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89" w:rsidRPr="007B161A" w:rsidRDefault="005E2B89" w:rsidP="005E2B89">
      <w:pPr>
        <w:pStyle w:val="Heading3"/>
        <w:spacing w:before="0"/>
        <w:rPr>
          <w:sz w:val="20"/>
          <w:szCs w:val="20"/>
        </w:rPr>
      </w:pPr>
      <w:bookmarkStart w:id="0" w:name="_Toc483405590"/>
      <w:r>
        <w:t>Permitted indication assessment tool</w:t>
      </w:r>
      <w:bookmarkEnd w:id="0"/>
    </w:p>
    <w:tbl>
      <w:tblPr>
        <w:tblStyle w:val="TableGrid"/>
        <w:tblW w:w="0" w:type="auto"/>
        <w:tblLook w:val="04A0" w:firstRow="1" w:lastRow="0" w:firstColumn="1" w:lastColumn="0" w:noHBand="0" w:noVBand="1"/>
      </w:tblPr>
      <w:tblGrid>
        <w:gridCol w:w="2518"/>
        <w:gridCol w:w="6724"/>
      </w:tblGrid>
      <w:tr w:rsidR="005E2B89" w:rsidTr="00F86CE5">
        <w:trPr>
          <w:trHeight w:val="454"/>
        </w:trPr>
        <w:tc>
          <w:tcPr>
            <w:tcW w:w="2518" w:type="dxa"/>
            <w:tcBorders>
              <w:top w:val="nil"/>
              <w:left w:val="nil"/>
              <w:bottom w:val="nil"/>
              <w:right w:val="single" w:sz="4" w:space="0" w:color="auto"/>
            </w:tcBorders>
            <w:vAlign w:val="center"/>
          </w:tcPr>
          <w:p w:rsidR="005E2B89" w:rsidRPr="003278E5" w:rsidRDefault="005E2B89" w:rsidP="00F86CE5">
            <w:pPr>
              <w:spacing w:before="120" w:after="120"/>
              <w:rPr>
                <w:rFonts w:ascii="Arial" w:hAnsi="Arial" w:cs="Arial"/>
              </w:rPr>
            </w:pPr>
            <w:r w:rsidRPr="003278E5">
              <w:rPr>
                <w:rFonts w:ascii="Arial" w:hAnsi="Arial" w:cs="Arial"/>
              </w:rPr>
              <w:t>Proposed Indication</w:t>
            </w:r>
          </w:p>
        </w:tc>
        <w:sdt>
          <w:sdtPr>
            <w:id w:val="-609665525"/>
            <w:placeholder>
              <w:docPart w:val="9332D42A6C1B451485295E38F683B35B"/>
            </w:placeholder>
            <w:showingPlcHdr/>
          </w:sdtPr>
          <w:sdtEndPr/>
          <w:sdtContent>
            <w:tc>
              <w:tcPr>
                <w:tcW w:w="6724" w:type="dxa"/>
                <w:tcBorders>
                  <w:left w:val="single" w:sz="4" w:space="0" w:color="auto"/>
                </w:tcBorders>
                <w:vAlign w:val="center"/>
              </w:tcPr>
              <w:p w:rsidR="005E2B89" w:rsidRDefault="00981C0A" w:rsidP="00F86CE5">
                <w:pPr>
                  <w:spacing w:before="120" w:after="120"/>
                </w:pPr>
                <w:r w:rsidRPr="00981C0A">
                  <w:rPr>
                    <w:rStyle w:val="PlaceholderText"/>
                  </w:rPr>
                  <w:t>Proposed indication</w:t>
                </w:r>
              </w:p>
            </w:tc>
          </w:sdtContent>
        </w:sdt>
      </w:tr>
      <w:tr w:rsidR="005E2B89" w:rsidTr="00F86CE5">
        <w:trPr>
          <w:trHeight w:val="454"/>
        </w:trPr>
        <w:tc>
          <w:tcPr>
            <w:tcW w:w="2518" w:type="dxa"/>
            <w:tcBorders>
              <w:top w:val="nil"/>
              <w:left w:val="nil"/>
              <w:bottom w:val="nil"/>
              <w:right w:val="single" w:sz="4" w:space="0" w:color="auto"/>
            </w:tcBorders>
            <w:vAlign w:val="center"/>
          </w:tcPr>
          <w:p w:rsidR="005E2B89" w:rsidRPr="003278E5" w:rsidRDefault="005E2B89" w:rsidP="00F86CE5">
            <w:pPr>
              <w:spacing w:before="120" w:after="120"/>
              <w:rPr>
                <w:rFonts w:ascii="Arial" w:hAnsi="Arial" w:cs="Arial"/>
              </w:rPr>
            </w:pPr>
            <w:r>
              <w:rPr>
                <w:rFonts w:ascii="Arial" w:hAnsi="Arial" w:cs="Arial"/>
              </w:rPr>
              <w:t>Proposed by</w:t>
            </w:r>
          </w:p>
        </w:tc>
        <w:sdt>
          <w:sdtPr>
            <w:id w:val="564377231"/>
            <w:placeholder>
              <w:docPart w:val="A526C689281A4E2181E0C136FB6A9562"/>
            </w:placeholder>
            <w:showingPlcHdr/>
          </w:sdtPr>
          <w:sdtEndPr/>
          <w:sdtContent>
            <w:tc>
              <w:tcPr>
                <w:tcW w:w="6724" w:type="dxa"/>
                <w:tcBorders>
                  <w:left w:val="single" w:sz="4" w:space="0" w:color="auto"/>
                </w:tcBorders>
                <w:vAlign w:val="center"/>
              </w:tcPr>
              <w:p w:rsidR="005E2B89" w:rsidRDefault="00981C0A" w:rsidP="00F86CE5">
                <w:pPr>
                  <w:spacing w:before="120" w:after="120"/>
                </w:pPr>
                <w:r>
                  <w:rPr>
                    <w:rStyle w:val="PlaceholderText"/>
                  </w:rPr>
                  <w:t>Proposed by</w:t>
                </w:r>
              </w:p>
            </w:tc>
          </w:sdtContent>
        </w:sdt>
      </w:tr>
      <w:tr w:rsidR="005E2B89" w:rsidTr="00F86CE5">
        <w:trPr>
          <w:trHeight w:val="454"/>
        </w:trPr>
        <w:tc>
          <w:tcPr>
            <w:tcW w:w="2518" w:type="dxa"/>
            <w:tcBorders>
              <w:top w:val="nil"/>
              <w:left w:val="nil"/>
              <w:bottom w:val="nil"/>
              <w:right w:val="single" w:sz="4" w:space="0" w:color="auto"/>
            </w:tcBorders>
            <w:vAlign w:val="center"/>
          </w:tcPr>
          <w:p w:rsidR="005E2B89" w:rsidRPr="003278E5" w:rsidRDefault="005E2B89" w:rsidP="00F86CE5">
            <w:pPr>
              <w:spacing w:before="120" w:after="120"/>
              <w:rPr>
                <w:rFonts w:ascii="Arial" w:hAnsi="Arial" w:cs="Arial"/>
              </w:rPr>
            </w:pPr>
            <w:r>
              <w:rPr>
                <w:rFonts w:ascii="Arial" w:hAnsi="Arial" w:cs="Arial"/>
              </w:rPr>
              <w:t>Date</w:t>
            </w:r>
          </w:p>
        </w:tc>
        <w:sdt>
          <w:sdtPr>
            <w:id w:val="-825588208"/>
            <w:placeholder>
              <w:docPart w:val="8FE87F0C87E74421B72DB25210E9799C"/>
            </w:placeholder>
            <w:showingPlcHdr/>
            <w:date>
              <w:dateFormat w:val="d/MM/yyyy"/>
              <w:lid w:val="en-AU"/>
              <w:storeMappedDataAs w:val="dateTime"/>
              <w:calendar w:val="gregorian"/>
            </w:date>
          </w:sdtPr>
          <w:sdtEndPr/>
          <w:sdtContent>
            <w:tc>
              <w:tcPr>
                <w:tcW w:w="6724" w:type="dxa"/>
                <w:tcBorders>
                  <w:left w:val="single" w:sz="4" w:space="0" w:color="auto"/>
                </w:tcBorders>
                <w:vAlign w:val="center"/>
              </w:tcPr>
              <w:p w:rsidR="005E2B89" w:rsidRDefault="00981C0A" w:rsidP="00F86CE5">
                <w:pPr>
                  <w:spacing w:before="120" w:after="120"/>
                </w:pPr>
                <w:r>
                  <w:rPr>
                    <w:rStyle w:val="PlaceholderText"/>
                  </w:rPr>
                  <w:t>Date d/mm/yyyy</w:t>
                </w:r>
              </w:p>
            </w:tc>
          </w:sdtContent>
        </w:sdt>
      </w:tr>
    </w:tbl>
    <w:p w:rsidR="005E2B89" w:rsidRDefault="005E2B89" w:rsidP="005E2B89">
      <w:pPr>
        <w:spacing w:after="0"/>
      </w:pPr>
    </w:p>
    <w:tbl>
      <w:tblPr>
        <w:tblStyle w:val="TableTGAblue11"/>
        <w:tblW w:w="9782" w:type="dxa"/>
        <w:tblInd w:w="-176" w:type="dxa"/>
        <w:tblLayout w:type="fixed"/>
        <w:tblLook w:val="06A0" w:firstRow="1" w:lastRow="0" w:firstColumn="1" w:lastColumn="0" w:noHBand="1" w:noVBand="1"/>
      </w:tblPr>
      <w:tblGrid>
        <w:gridCol w:w="7942"/>
        <w:gridCol w:w="139"/>
        <w:gridCol w:w="850"/>
        <w:gridCol w:w="851"/>
      </w:tblGrid>
      <w:tr w:rsidR="005E2B89" w:rsidRPr="003278E5" w:rsidTr="00DE0B69">
        <w:trPr>
          <w:cnfStyle w:val="100000000000" w:firstRow="1" w:lastRow="0" w:firstColumn="0" w:lastColumn="0" w:oddVBand="0" w:evenVBand="0" w:oddHBand="0" w:evenHBand="0" w:firstRowFirstColumn="0" w:firstRowLastColumn="0" w:lastRowFirstColumn="0" w:lastRowLastColumn="0"/>
          <w:trHeight w:val="507"/>
        </w:trPr>
        <w:tc>
          <w:tcPr>
            <w:tcW w:w="7942" w:type="dxa"/>
            <w:vAlign w:val="center"/>
          </w:tcPr>
          <w:p w:rsidR="005E2B89" w:rsidRPr="003278E5" w:rsidRDefault="005E2B89" w:rsidP="00DE0B69">
            <w:pPr>
              <w:rPr>
                <w:rFonts w:ascii="Arial" w:hAnsi="Arial" w:cs="Arial"/>
                <w:b w:val="0"/>
                <w:color w:val="FFFFFF" w:themeColor="background1"/>
                <w:sz w:val="20"/>
                <w:szCs w:val="20"/>
              </w:rPr>
            </w:pPr>
            <w:r w:rsidRPr="003278E5">
              <w:rPr>
                <w:rFonts w:ascii="Arial" w:hAnsi="Arial" w:cs="Arial"/>
                <w:b w:val="0"/>
                <w:color w:val="FFFFFF" w:themeColor="background1"/>
                <w:sz w:val="20"/>
                <w:szCs w:val="20"/>
              </w:rPr>
              <w:t>Answer the following questions in relation to the proposed indication</w:t>
            </w:r>
          </w:p>
        </w:tc>
        <w:tc>
          <w:tcPr>
            <w:tcW w:w="989" w:type="dxa"/>
            <w:gridSpan w:val="2"/>
            <w:vAlign w:val="center"/>
          </w:tcPr>
          <w:p w:rsidR="005E2B89" w:rsidRPr="003278E5" w:rsidRDefault="005E2B89" w:rsidP="00DE0B69">
            <w:pPr>
              <w:rPr>
                <w:rFonts w:ascii="Arial" w:hAnsi="Arial" w:cs="Arial"/>
                <w:b w:val="0"/>
                <w:color w:val="FFFFFF" w:themeColor="background1"/>
                <w:sz w:val="20"/>
                <w:szCs w:val="20"/>
              </w:rPr>
            </w:pPr>
            <w:r w:rsidRPr="003278E5">
              <w:rPr>
                <w:rFonts w:ascii="Arial" w:hAnsi="Arial" w:cs="Arial"/>
                <w:b w:val="0"/>
                <w:color w:val="FFFFFF" w:themeColor="background1"/>
                <w:sz w:val="20"/>
                <w:szCs w:val="20"/>
              </w:rPr>
              <w:t>Yes</w:t>
            </w:r>
          </w:p>
        </w:tc>
        <w:tc>
          <w:tcPr>
            <w:tcW w:w="851" w:type="dxa"/>
            <w:vAlign w:val="center"/>
          </w:tcPr>
          <w:p w:rsidR="005E2B89" w:rsidRPr="003278E5" w:rsidRDefault="005E2B89" w:rsidP="00DE0B69">
            <w:pPr>
              <w:rPr>
                <w:rFonts w:ascii="Arial" w:hAnsi="Arial" w:cs="Arial"/>
                <w:b w:val="0"/>
                <w:color w:val="FFFFFF" w:themeColor="background1"/>
                <w:sz w:val="20"/>
                <w:szCs w:val="20"/>
              </w:rPr>
            </w:pPr>
            <w:r w:rsidRPr="003278E5">
              <w:rPr>
                <w:rFonts w:ascii="Arial" w:hAnsi="Arial" w:cs="Arial"/>
                <w:b w:val="0"/>
                <w:color w:val="FFFFFF" w:themeColor="background1"/>
                <w:sz w:val="20"/>
                <w:szCs w:val="20"/>
              </w:rPr>
              <w:t>No</w:t>
            </w:r>
          </w:p>
        </w:tc>
      </w:tr>
      <w:tr w:rsidR="005E2B89" w:rsidRPr="003278E5" w:rsidTr="00DE0B69">
        <w:trPr>
          <w:trHeight w:val="480"/>
        </w:trPr>
        <w:tc>
          <w:tcPr>
            <w:tcW w:w="7942" w:type="dxa"/>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Does the indication describe a </w:t>
            </w:r>
            <w:bookmarkStart w:id="1" w:name="b1"/>
            <w:r w:rsidRPr="00C8090F">
              <w:rPr>
                <w:rFonts w:ascii="Arial" w:hAnsi="Arial" w:cs="Arial"/>
                <w:b/>
                <w:sz w:val="20"/>
                <w:szCs w:val="20"/>
              </w:rPr>
              <w:fldChar w:fldCharType="begin"/>
            </w:r>
            <w:r w:rsidRPr="00C8090F">
              <w:rPr>
                <w:rFonts w:ascii="Arial" w:hAnsi="Arial" w:cs="Arial"/>
                <w:b/>
                <w:sz w:val="20"/>
                <w:szCs w:val="20"/>
              </w:rPr>
              <w:instrText xml:space="preserve"> HYPERLINK  \l "b1" \o "In relation to listed medicines, a ‘therapeutic use’ means ‘use in, or in connection with, influencing, inhibiting or modifying a physiological process in persons’." </w:instrText>
            </w:r>
            <w:r w:rsidRPr="00C8090F">
              <w:rPr>
                <w:rFonts w:ascii="Arial" w:hAnsi="Arial" w:cs="Arial"/>
                <w:b/>
                <w:sz w:val="20"/>
                <w:szCs w:val="20"/>
              </w:rPr>
              <w:fldChar w:fldCharType="separate"/>
            </w:r>
            <w:r w:rsidRPr="00C8090F">
              <w:rPr>
                <w:rFonts w:ascii="Arial" w:hAnsi="Arial" w:cs="Arial"/>
                <w:b/>
                <w:sz w:val="20"/>
                <w:szCs w:val="20"/>
              </w:rPr>
              <w:t>therapeutic use</w:t>
            </w:r>
            <w:bookmarkEnd w:id="1"/>
            <w:r w:rsidRPr="00C8090F">
              <w:rPr>
                <w:rFonts w:ascii="Arial" w:hAnsi="Arial" w:cs="Arial"/>
                <w:b/>
                <w:sz w:val="20"/>
                <w:szCs w:val="20"/>
              </w:rPr>
              <w:fldChar w:fldCharType="end"/>
            </w:r>
            <w:r w:rsidRPr="00C8090F">
              <w:rPr>
                <w:rFonts w:ascii="Arial" w:hAnsi="Arial" w:cs="Arial"/>
                <w:sz w:val="20"/>
                <w:szCs w:val="20"/>
              </w:rPr>
              <w:t xml:space="preserve"> </w:t>
            </w:r>
            <w:r w:rsidRPr="003278E5">
              <w:rPr>
                <w:rFonts w:ascii="Arial" w:hAnsi="Arial" w:cs="Arial"/>
                <w:sz w:val="20"/>
                <w:szCs w:val="20"/>
              </w:rPr>
              <w:t>for the goods?</w:t>
            </w:r>
            <w:bookmarkStart w:id="2" w:name="_GoBack"/>
            <w:bookmarkEnd w:id="2"/>
          </w:p>
        </w:tc>
        <w:sdt>
          <w:sdtPr>
            <w:rPr>
              <w:rFonts w:ascii="Calibri" w:hAnsi="Calibri"/>
              <w:b/>
              <w:color w:val="00B050"/>
              <w:sz w:val="40"/>
              <w:szCs w:val="40"/>
            </w:rPr>
            <w:id w:val="1848443392"/>
            <w14:checkbox>
              <w14:checked w14:val="0"/>
              <w14:checkedState w14:val="2612" w14:font="MS Gothic"/>
              <w14:uncheckedState w14:val="2610" w14:font="MS Gothic"/>
            </w14:checkbox>
          </w:sdtPr>
          <w:sdtEndPr/>
          <w:sdtContent>
            <w:tc>
              <w:tcPr>
                <w:tcW w:w="989" w:type="dxa"/>
                <w:gridSpan w:val="2"/>
              </w:tcPr>
              <w:p w:rsidR="005E2B89" w:rsidRPr="003278E5" w:rsidRDefault="002504C9" w:rsidP="00DE0B69">
                <w:pPr>
                  <w:spacing w:before="120" w:after="180" w:line="240" w:lineRule="atLeast"/>
                  <w:jc w:val="center"/>
                  <w:rPr>
                    <w:rFonts w:ascii="Calibri" w:hAnsi="Calibri"/>
                    <w:b/>
                    <w:color w:val="00B050"/>
                    <w:sz w:val="40"/>
                    <w:szCs w:val="40"/>
                  </w:rPr>
                </w:pPr>
                <w:r>
                  <w:rPr>
                    <w:rFonts w:ascii="MS Gothic" w:eastAsia="MS Gothic" w:hAnsi="MS Gothic" w:hint="eastAsia"/>
                    <w:b/>
                    <w:color w:val="00B050"/>
                    <w:sz w:val="40"/>
                    <w:szCs w:val="40"/>
                  </w:rPr>
                  <w:t>☐</w:t>
                </w:r>
              </w:p>
            </w:tc>
          </w:sdtContent>
        </w:sdt>
        <w:sdt>
          <w:sdtPr>
            <w:rPr>
              <w:rFonts w:ascii="Calibri" w:hAnsi="Calibri"/>
              <w:b/>
              <w:color w:val="FF0000"/>
              <w:sz w:val="40"/>
              <w:szCs w:val="40"/>
            </w:rPr>
            <w:alias w:val="If you select NO, then your indication is NOT suitable."/>
            <w:id w:val="-533734973"/>
            <w14:checkbox>
              <w14:checked w14:val="0"/>
              <w14:checkedState w14:val="2612" w14:font="MS Gothic"/>
              <w14:uncheckedState w14:val="2610" w14:font="MS Gothic"/>
            </w14:checkbox>
          </w:sdtPr>
          <w:sdtEndPr/>
          <w:sdtContent>
            <w:tc>
              <w:tcPr>
                <w:tcW w:w="851" w:type="dxa"/>
              </w:tcPr>
              <w:p w:rsidR="005E2B89" w:rsidRPr="003278E5" w:rsidRDefault="00371D2A" w:rsidP="00DE0B69">
                <w:pPr>
                  <w:spacing w:before="120" w:after="180" w:line="240" w:lineRule="atLeast"/>
                  <w:jc w:val="center"/>
                  <w:rPr>
                    <w:rFonts w:ascii="Calibri" w:hAnsi="Calibri"/>
                    <w:b/>
                    <w:color w:val="FF0000"/>
                    <w:sz w:val="40"/>
                    <w:szCs w:val="40"/>
                  </w:rPr>
                </w:pPr>
                <w:r>
                  <w:rPr>
                    <w:rFonts w:ascii="MS Gothic" w:eastAsia="MS Gothic" w:hAnsi="MS Gothic" w:hint="eastAsia"/>
                    <w:b/>
                    <w:color w:val="FF0000"/>
                    <w:sz w:val="40"/>
                    <w:szCs w:val="40"/>
                  </w:rPr>
                  <w:t>☐</w:t>
                </w:r>
              </w:p>
            </w:tc>
          </w:sdtContent>
        </w:sdt>
      </w:tr>
      <w:tr w:rsidR="005E2B89" w:rsidRPr="003278E5" w:rsidTr="00DE0B69">
        <w:trPr>
          <w:trHeight w:val="480"/>
        </w:trPr>
        <w:tc>
          <w:tcPr>
            <w:tcW w:w="7942" w:type="dxa"/>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Does the structure of the indication include an </w:t>
            </w:r>
            <w:bookmarkStart w:id="3" w:name="b2a"/>
            <w:r w:rsidRPr="00855ACF">
              <w:rPr>
                <w:rFonts w:ascii="Arial" w:hAnsi="Arial" w:cs="Arial"/>
                <w:b/>
                <w:sz w:val="20"/>
                <w:szCs w:val="20"/>
              </w:rPr>
              <w:fldChar w:fldCharType="begin"/>
            </w:r>
            <w:r w:rsidRPr="00855ACF">
              <w:rPr>
                <w:rFonts w:ascii="Arial" w:hAnsi="Arial" w:cs="Arial"/>
                <w:b/>
                <w:sz w:val="20"/>
                <w:szCs w:val="20"/>
              </w:rPr>
              <w:instrText xml:space="preserve"> HYPERLINK  \l "b2a" \o "The therapeutic effect/mechanism/benefit." </w:instrText>
            </w:r>
            <w:r w:rsidRPr="00855ACF">
              <w:rPr>
                <w:rFonts w:ascii="Arial" w:hAnsi="Arial" w:cs="Arial"/>
                <w:b/>
                <w:sz w:val="20"/>
                <w:szCs w:val="20"/>
              </w:rPr>
              <w:fldChar w:fldCharType="separate"/>
            </w:r>
            <w:r w:rsidRPr="00855ACF">
              <w:rPr>
                <w:rStyle w:val="Hyperlink"/>
                <w:rFonts w:ascii="Arial" w:hAnsi="Arial" w:cs="Arial"/>
                <w:b/>
                <w:color w:val="auto"/>
                <w:sz w:val="20"/>
                <w:szCs w:val="20"/>
                <w:u w:val="none"/>
              </w:rPr>
              <w:t>action</w:t>
            </w:r>
            <w:bookmarkEnd w:id="3"/>
            <w:r w:rsidRPr="00855ACF">
              <w:rPr>
                <w:rFonts w:ascii="Arial" w:hAnsi="Arial" w:cs="Arial"/>
                <w:b/>
                <w:sz w:val="20"/>
                <w:szCs w:val="20"/>
              </w:rPr>
              <w:fldChar w:fldCharType="end"/>
            </w:r>
            <w:r w:rsidRPr="00855ACF">
              <w:rPr>
                <w:rFonts w:ascii="Arial" w:hAnsi="Arial" w:cs="Arial"/>
                <w:b/>
                <w:sz w:val="20"/>
                <w:szCs w:val="20"/>
              </w:rPr>
              <w:t xml:space="preserve"> </w:t>
            </w:r>
            <w:r w:rsidRPr="0098472A">
              <w:rPr>
                <w:rFonts w:ascii="Arial" w:hAnsi="Arial" w:cs="Arial"/>
                <w:sz w:val="20"/>
                <w:szCs w:val="20"/>
              </w:rPr>
              <w:t>and a</w:t>
            </w:r>
            <w:r>
              <w:rPr>
                <w:rFonts w:ascii="Arial" w:hAnsi="Arial" w:cs="Arial"/>
                <w:b/>
                <w:sz w:val="20"/>
                <w:szCs w:val="20"/>
              </w:rPr>
              <w:t xml:space="preserve"> </w:t>
            </w:r>
            <w:bookmarkStart w:id="4" w:name="b2b"/>
            <w:r w:rsidRPr="00855ACF">
              <w:rPr>
                <w:rFonts w:ascii="Arial" w:hAnsi="Arial" w:cs="Arial"/>
                <w:b/>
                <w:sz w:val="20"/>
                <w:szCs w:val="20"/>
              </w:rPr>
              <w:fldChar w:fldCharType="begin"/>
            </w:r>
            <w:r w:rsidRPr="00855ACF">
              <w:rPr>
                <w:rFonts w:ascii="Arial" w:hAnsi="Arial" w:cs="Arial"/>
                <w:b/>
                <w:sz w:val="20"/>
                <w:szCs w:val="20"/>
              </w:rPr>
              <w:instrText xml:space="preserve"> HYPERLINK  \l "b2b" \o "The physiological / psychological factor or process or disease, ailment, condition, defect or injury." </w:instrText>
            </w:r>
            <w:r w:rsidRPr="00855ACF">
              <w:rPr>
                <w:rFonts w:ascii="Arial" w:hAnsi="Arial" w:cs="Arial"/>
                <w:b/>
                <w:sz w:val="20"/>
                <w:szCs w:val="20"/>
              </w:rPr>
              <w:fldChar w:fldCharType="separate"/>
            </w:r>
            <w:r w:rsidRPr="00855ACF">
              <w:rPr>
                <w:rStyle w:val="Hyperlink"/>
                <w:rFonts w:ascii="Arial" w:hAnsi="Arial" w:cs="Arial"/>
                <w:b/>
                <w:color w:val="auto"/>
                <w:sz w:val="20"/>
                <w:szCs w:val="20"/>
                <w:u w:val="none"/>
              </w:rPr>
              <w:t>target</w:t>
            </w:r>
            <w:bookmarkEnd w:id="4"/>
            <w:r w:rsidRPr="00855ACF">
              <w:rPr>
                <w:rFonts w:ascii="Arial" w:hAnsi="Arial" w:cs="Arial"/>
                <w:b/>
                <w:sz w:val="20"/>
                <w:szCs w:val="20"/>
              </w:rPr>
              <w:fldChar w:fldCharType="end"/>
            </w:r>
            <w:r w:rsidRPr="003278E5">
              <w:rPr>
                <w:rFonts w:ascii="Arial" w:hAnsi="Arial" w:cs="Arial"/>
                <w:sz w:val="20"/>
                <w:szCs w:val="20"/>
              </w:rPr>
              <w:t>?</w:t>
            </w:r>
          </w:p>
        </w:tc>
        <w:sdt>
          <w:sdtPr>
            <w:rPr>
              <w:rFonts w:ascii="Calibri" w:hAnsi="Calibri"/>
              <w:b/>
              <w:color w:val="00B050"/>
              <w:sz w:val="40"/>
              <w:szCs w:val="40"/>
            </w:rPr>
            <w:id w:val="598379707"/>
            <w14:checkbox>
              <w14:checked w14:val="0"/>
              <w14:checkedState w14:val="2612" w14:font="MS Gothic"/>
              <w14:uncheckedState w14:val="2610" w14:font="MS Gothic"/>
            </w14:checkbox>
          </w:sdtPr>
          <w:sdtEndPr/>
          <w:sdtContent>
            <w:tc>
              <w:tcPr>
                <w:tcW w:w="989" w:type="dxa"/>
                <w:gridSpan w:val="2"/>
              </w:tcPr>
              <w:p w:rsidR="005E2B89" w:rsidRPr="003278E5" w:rsidRDefault="005E2B89" w:rsidP="00DE0B69">
                <w:pPr>
                  <w:spacing w:before="120" w:after="180" w:line="240" w:lineRule="atLeast"/>
                  <w:jc w:val="center"/>
                  <w:rPr>
                    <w:rFonts w:ascii="Calibri" w:hAnsi="Calibri"/>
                    <w:b/>
                    <w:color w:val="00B050"/>
                    <w:sz w:val="40"/>
                    <w:szCs w:val="40"/>
                  </w:rPr>
                </w:pPr>
                <w:r>
                  <w:rPr>
                    <w:rFonts w:ascii="MS Gothic" w:eastAsia="MS Gothic" w:hAnsi="MS Gothic" w:hint="eastAsia"/>
                    <w:b/>
                    <w:color w:val="00B050"/>
                    <w:sz w:val="40"/>
                    <w:szCs w:val="40"/>
                  </w:rPr>
                  <w:t>☐</w:t>
                </w:r>
              </w:p>
            </w:tc>
          </w:sdtContent>
        </w:sdt>
        <w:sdt>
          <w:sdtPr>
            <w:rPr>
              <w:rFonts w:ascii="Calibri" w:hAnsi="Calibri"/>
              <w:b/>
              <w:color w:val="FF0000"/>
              <w:sz w:val="40"/>
              <w:szCs w:val="40"/>
            </w:rPr>
            <w:alias w:val="If you select NO, then your indication is NOT suitable."/>
            <w:tag w:val="If you select NO, then your indication is NOT suitable."/>
            <w:id w:val="-152140988"/>
            <w14:checkbox>
              <w14:checked w14:val="0"/>
              <w14:checkedState w14:val="2612" w14:font="MS Gothic"/>
              <w14:uncheckedState w14:val="2610" w14:font="MS Gothic"/>
            </w14:checkbox>
          </w:sdtPr>
          <w:sdtEndPr/>
          <w:sdtContent>
            <w:tc>
              <w:tcPr>
                <w:tcW w:w="851" w:type="dxa"/>
              </w:tcPr>
              <w:p w:rsidR="005E2B89" w:rsidRPr="003278E5" w:rsidRDefault="00371D2A" w:rsidP="00DE0B69">
                <w:pPr>
                  <w:spacing w:before="120" w:after="180" w:line="240" w:lineRule="atLeast"/>
                  <w:jc w:val="center"/>
                  <w:rPr>
                    <w:rFonts w:ascii="Calibri" w:hAnsi="Calibri"/>
                    <w:b/>
                    <w:color w:val="FF0000"/>
                    <w:sz w:val="40"/>
                    <w:szCs w:val="40"/>
                  </w:rPr>
                </w:pPr>
                <w:r>
                  <w:rPr>
                    <w:rFonts w:ascii="MS Gothic" w:eastAsia="MS Gothic" w:hAnsi="MS Gothic" w:hint="eastAsia"/>
                    <w:b/>
                    <w:color w:val="FF0000"/>
                    <w:sz w:val="40"/>
                    <w:szCs w:val="40"/>
                  </w:rPr>
                  <w:t>☐</w:t>
                </w:r>
              </w:p>
            </w:tc>
          </w:sdtContent>
        </w:sdt>
      </w:tr>
      <w:tr w:rsidR="005E2B89" w:rsidRPr="003278E5" w:rsidTr="00DE0B69">
        <w:tblPrEx>
          <w:tblLook w:val="04A0" w:firstRow="1" w:lastRow="0" w:firstColumn="1" w:lastColumn="0" w:noHBand="0" w:noVBand="1"/>
        </w:tblPrEx>
        <w:trPr>
          <w:trHeight w:val="480"/>
        </w:trPr>
        <w:tc>
          <w:tcPr>
            <w:tcW w:w="7942" w:type="dxa"/>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Is the indication </w:t>
            </w:r>
            <w:bookmarkStart w:id="5" w:name="b3"/>
            <w:r w:rsidRPr="002A324D">
              <w:rPr>
                <w:rFonts w:ascii="Arial" w:hAnsi="Arial" w:cs="Arial"/>
                <w:b/>
                <w:sz w:val="20"/>
                <w:szCs w:val="20"/>
              </w:rPr>
              <w:fldChar w:fldCharType="begin"/>
            </w:r>
            <w:r w:rsidRPr="002A324D">
              <w:rPr>
                <w:rFonts w:ascii="Arial" w:hAnsi="Arial" w:cs="Arial"/>
                <w:b/>
                <w:sz w:val="20"/>
                <w:szCs w:val="20"/>
              </w:rPr>
              <w:instrText xml:space="preserve"> HYPERLINK  \l "b3" \o "Have you checked if another indication included on the list will suit your needs? Please remember that there is no requirement for 'word for word' on your product label." </w:instrText>
            </w:r>
            <w:r w:rsidRPr="002A324D">
              <w:rPr>
                <w:rFonts w:ascii="Arial" w:hAnsi="Arial" w:cs="Arial"/>
                <w:b/>
                <w:sz w:val="20"/>
                <w:szCs w:val="20"/>
              </w:rPr>
              <w:fldChar w:fldCharType="separate"/>
            </w:r>
            <w:r w:rsidRPr="002A324D">
              <w:rPr>
                <w:rStyle w:val="Hyperlink"/>
                <w:rFonts w:ascii="Arial" w:hAnsi="Arial" w:cs="Arial"/>
                <w:b/>
                <w:color w:val="auto"/>
                <w:sz w:val="20"/>
                <w:szCs w:val="20"/>
                <w:u w:val="none"/>
              </w:rPr>
              <w:t>substantially different</w:t>
            </w:r>
            <w:bookmarkEnd w:id="5"/>
            <w:r w:rsidRPr="002A324D">
              <w:rPr>
                <w:rFonts w:ascii="Arial" w:hAnsi="Arial" w:cs="Arial"/>
                <w:b/>
                <w:sz w:val="20"/>
                <w:szCs w:val="20"/>
              </w:rPr>
              <w:fldChar w:fldCharType="end"/>
            </w:r>
            <w:r w:rsidRPr="003278E5">
              <w:rPr>
                <w:rFonts w:ascii="Arial" w:hAnsi="Arial" w:cs="Arial"/>
                <w:sz w:val="20"/>
                <w:szCs w:val="20"/>
              </w:rPr>
              <w:t xml:space="preserve"> to other available permitted indications?</w:t>
            </w:r>
          </w:p>
        </w:tc>
        <w:sdt>
          <w:sdtPr>
            <w:rPr>
              <w:rFonts w:ascii="Calibri" w:hAnsi="Calibri"/>
              <w:b/>
              <w:color w:val="00B050"/>
              <w:sz w:val="40"/>
              <w:szCs w:val="40"/>
            </w:rPr>
            <w:id w:val="-1727901335"/>
            <w14:checkbox>
              <w14:checked w14:val="0"/>
              <w14:checkedState w14:val="2612" w14:font="MS Gothic"/>
              <w14:uncheckedState w14:val="2610" w14:font="MS Gothic"/>
            </w14:checkbox>
          </w:sdtPr>
          <w:sdtEndPr/>
          <w:sdtContent>
            <w:tc>
              <w:tcPr>
                <w:tcW w:w="989" w:type="dxa"/>
                <w:gridSpan w:val="2"/>
              </w:tcPr>
              <w:p w:rsidR="005E2B89" w:rsidRPr="003278E5" w:rsidRDefault="005E2B89" w:rsidP="00DE0B69">
                <w:pPr>
                  <w:spacing w:before="120" w:after="180" w:line="240" w:lineRule="atLeast"/>
                  <w:jc w:val="center"/>
                  <w:rPr>
                    <w:rFonts w:ascii="Calibri" w:hAnsi="Calibri"/>
                    <w:b/>
                    <w:color w:val="00B050"/>
                    <w:sz w:val="40"/>
                    <w:szCs w:val="40"/>
                  </w:rPr>
                </w:pPr>
                <w:r>
                  <w:rPr>
                    <w:rFonts w:ascii="MS Gothic" w:eastAsia="MS Gothic" w:hAnsi="MS Gothic" w:hint="eastAsia"/>
                    <w:b/>
                    <w:color w:val="00B050"/>
                    <w:sz w:val="40"/>
                    <w:szCs w:val="40"/>
                  </w:rPr>
                  <w:t>☐</w:t>
                </w:r>
              </w:p>
            </w:tc>
          </w:sdtContent>
        </w:sdt>
        <w:sdt>
          <w:sdtPr>
            <w:rPr>
              <w:rFonts w:ascii="Calibri" w:hAnsi="Calibri"/>
              <w:b/>
              <w:color w:val="FF0000"/>
              <w:sz w:val="40"/>
              <w:szCs w:val="40"/>
            </w:rPr>
            <w:alias w:val="If you select NO, then your indication is NOT suitable."/>
            <w:tag w:val="If you select NO, then your indication is NOT suitable."/>
            <w:id w:val="1897007577"/>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tr>
      <w:tr w:rsidR="005E2B89" w:rsidRPr="003278E5" w:rsidTr="00DE0B69">
        <w:tblPrEx>
          <w:tblLook w:val="04A0" w:firstRow="1" w:lastRow="0" w:firstColumn="1" w:lastColumn="0" w:noHBand="0" w:noVBand="1"/>
        </w:tblPrEx>
        <w:trPr>
          <w:trHeight w:val="480"/>
        </w:trPr>
        <w:tc>
          <w:tcPr>
            <w:tcW w:w="7942" w:type="dxa"/>
          </w:tcPr>
          <w:p w:rsidR="005E2B89"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Does t</w:t>
            </w:r>
            <w:r>
              <w:rPr>
                <w:rFonts w:ascii="Arial" w:hAnsi="Arial" w:cs="Arial"/>
                <w:sz w:val="20"/>
                <w:szCs w:val="20"/>
              </w:rPr>
              <w:t xml:space="preserve">he indication only refer to: </w:t>
            </w:r>
          </w:p>
          <w:bookmarkStart w:id="6" w:name="b4a"/>
          <w:p w:rsidR="005E2B89" w:rsidRPr="004C6A98" w:rsidRDefault="005E2B89" w:rsidP="005E2B89">
            <w:pPr>
              <w:pStyle w:val="ListParagraph"/>
              <w:numPr>
                <w:ilvl w:val="0"/>
                <w:numId w:val="35"/>
              </w:numPr>
              <w:tabs>
                <w:tab w:val="num" w:pos="360"/>
              </w:tabs>
              <w:adjustRightInd w:val="0"/>
              <w:snapToGrid w:val="0"/>
              <w:spacing w:before="180" w:after="180" w:line="240" w:lineRule="atLeast"/>
              <w:rPr>
                <w:rFonts w:ascii="Arial" w:hAnsi="Arial" w:cs="Arial"/>
                <w:b/>
                <w:sz w:val="20"/>
                <w:szCs w:val="20"/>
              </w:rPr>
            </w:pPr>
            <w:r w:rsidRPr="004C6A98">
              <w:rPr>
                <w:rFonts w:ascii="Arial" w:hAnsi="Arial" w:cs="Arial"/>
                <w:b/>
                <w:sz w:val="20"/>
                <w:szCs w:val="20"/>
              </w:rPr>
              <w:fldChar w:fldCharType="begin"/>
            </w:r>
            <w:r w:rsidRPr="004C6A98">
              <w:rPr>
                <w:rFonts w:ascii="Arial" w:hAnsi="Arial" w:cs="Arial"/>
                <w:b/>
                <w:sz w:val="20"/>
                <w:szCs w:val="20"/>
              </w:rPr>
              <w:instrText xml:space="preserve"> HYPERLINK  \l "b4a" \o "The beneficial effects of substances on the physiological and/or psychological state of the body above and beyond normal growth, development and functions of the body." </w:instrText>
            </w:r>
            <w:r w:rsidRPr="004C6A98">
              <w:rPr>
                <w:rFonts w:ascii="Arial" w:hAnsi="Arial" w:cs="Arial"/>
                <w:b/>
                <w:sz w:val="20"/>
                <w:szCs w:val="20"/>
              </w:rPr>
              <w:fldChar w:fldCharType="separate"/>
            </w:r>
            <w:r w:rsidRPr="004C6A98">
              <w:rPr>
                <w:rStyle w:val="Hyperlink"/>
                <w:rFonts w:ascii="Arial" w:hAnsi="Arial" w:cs="Arial"/>
                <w:b/>
                <w:color w:val="auto"/>
                <w:sz w:val="20"/>
                <w:szCs w:val="20"/>
                <w:u w:val="none"/>
              </w:rPr>
              <w:t>health enhancement</w:t>
            </w:r>
            <w:bookmarkEnd w:id="6"/>
            <w:r w:rsidRPr="004C6A98">
              <w:rPr>
                <w:rFonts w:ascii="Arial" w:hAnsi="Arial" w:cs="Arial"/>
                <w:b/>
                <w:sz w:val="20"/>
                <w:szCs w:val="20"/>
              </w:rPr>
              <w:fldChar w:fldCharType="end"/>
            </w:r>
          </w:p>
          <w:bookmarkStart w:id="7" w:name="b4b"/>
          <w:p w:rsidR="005E2B89" w:rsidRPr="004C6A98" w:rsidRDefault="005E2B89" w:rsidP="005E2B89">
            <w:pPr>
              <w:pStyle w:val="ListParagraph"/>
              <w:numPr>
                <w:ilvl w:val="0"/>
                <w:numId w:val="35"/>
              </w:numPr>
              <w:tabs>
                <w:tab w:val="num" w:pos="360"/>
              </w:tabs>
              <w:adjustRightInd w:val="0"/>
              <w:snapToGrid w:val="0"/>
              <w:spacing w:before="180" w:after="180" w:line="240" w:lineRule="atLeast"/>
              <w:rPr>
                <w:rFonts w:ascii="Arial" w:hAnsi="Arial" w:cs="Arial"/>
                <w:b/>
                <w:sz w:val="20"/>
                <w:szCs w:val="20"/>
              </w:rPr>
            </w:pPr>
            <w:r w:rsidRPr="004C6A98">
              <w:rPr>
                <w:rFonts w:ascii="Arial" w:hAnsi="Arial" w:cs="Arial"/>
                <w:b/>
                <w:sz w:val="20"/>
                <w:szCs w:val="20"/>
              </w:rPr>
              <w:fldChar w:fldCharType="begin"/>
            </w:r>
            <w:r w:rsidRPr="004C6A98">
              <w:rPr>
                <w:rFonts w:ascii="Arial" w:hAnsi="Arial" w:cs="Arial"/>
                <w:b/>
                <w:sz w:val="20"/>
                <w:szCs w:val="20"/>
              </w:rPr>
              <w:instrText xml:space="preserve"> HYPERLINK  \l "b4b" \o "The normal physiological effects of substances on growth, development and normal functions of the body." </w:instrText>
            </w:r>
            <w:r w:rsidRPr="004C6A98">
              <w:rPr>
                <w:rFonts w:ascii="Arial" w:hAnsi="Arial" w:cs="Arial"/>
                <w:b/>
                <w:sz w:val="20"/>
                <w:szCs w:val="20"/>
              </w:rPr>
              <w:fldChar w:fldCharType="separate"/>
            </w:r>
            <w:r w:rsidRPr="004C6A98">
              <w:rPr>
                <w:rStyle w:val="Hyperlink"/>
                <w:rFonts w:ascii="Arial" w:hAnsi="Arial" w:cs="Arial"/>
                <w:b/>
                <w:color w:val="auto"/>
                <w:sz w:val="20"/>
                <w:szCs w:val="20"/>
                <w:u w:val="none"/>
              </w:rPr>
              <w:t>health maintenance</w:t>
            </w:r>
            <w:bookmarkEnd w:id="7"/>
            <w:r w:rsidRPr="004C6A98">
              <w:rPr>
                <w:rFonts w:ascii="Arial" w:hAnsi="Arial" w:cs="Arial"/>
                <w:b/>
                <w:sz w:val="20"/>
                <w:szCs w:val="20"/>
              </w:rPr>
              <w:fldChar w:fldCharType="end"/>
            </w:r>
          </w:p>
          <w:bookmarkStart w:id="8" w:name="b4c"/>
          <w:p w:rsidR="005E2B89" w:rsidRDefault="005E2B89" w:rsidP="005E2B89">
            <w:pPr>
              <w:pStyle w:val="ListParagraph"/>
              <w:numPr>
                <w:ilvl w:val="0"/>
                <w:numId w:val="35"/>
              </w:numPr>
              <w:tabs>
                <w:tab w:val="num" w:pos="360"/>
              </w:tabs>
              <w:adjustRightInd w:val="0"/>
              <w:snapToGrid w:val="0"/>
              <w:spacing w:before="180" w:after="180" w:line="240" w:lineRule="atLeast"/>
              <w:rPr>
                <w:rFonts w:ascii="Arial" w:hAnsi="Arial" w:cs="Arial"/>
                <w:sz w:val="20"/>
                <w:szCs w:val="20"/>
              </w:rPr>
            </w:pPr>
            <w:r w:rsidRPr="004C6A98">
              <w:rPr>
                <w:rFonts w:ascii="Arial" w:hAnsi="Arial" w:cs="Arial"/>
                <w:b/>
                <w:sz w:val="20"/>
                <w:szCs w:val="20"/>
              </w:rPr>
              <w:fldChar w:fldCharType="begin"/>
            </w:r>
            <w:r w:rsidRPr="004C6A98">
              <w:rPr>
                <w:rFonts w:ascii="Arial" w:hAnsi="Arial" w:cs="Arial"/>
                <w:b/>
                <w:sz w:val="20"/>
                <w:szCs w:val="20"/>
              </w:rPr>
              <w:instrText xml:space="preserve"> HYPERLINK  \l "b4c" \o "Prevention of vitamin or mineral dietary deficiency (not prevention of diseases resulting from severe deficiency e.g. anaemia)." </w:instrText>
            </w:r>
            <w:r w:rsidRPr="004C6A98">
              <w:rPr>
                <w:rFonts w:ascii="Arial" w:hAnsi="Arial" w:cs="Arial"/>
                <w:b/>
                <w:sz w:val="20"/>
                <w:szCs w:val="20"/>
              </w:rPr>
              <w:fldChar w:fldCharType="separate"/>
            </w:r>
            <w:r w:rsidRPr="004C6A98">
              <w:rPr>
                <w:rStyle w:val="Hyperlink"/>
                <w:rFonts w:ascii="Arial" w:hAnsi="Arial" w:cs="Arial"/>
                <w:b/>
                <w:color w:val="auto"/>
                <w:sz w:val="20"/>
                <w:szCs w:val="20"/>
                <w:u w:val="none"/>
              </w:rPr>
              <w:t>prevention or alleviation of a dietary deficiency</w:t>
            </w:r>
            <w:bookmarkEnd w:id="8"/>
            <w:r w:rsidRPr="004C6A98">
              <w:rPr>
                <w:rFonts w:ascii="Arial" w:hAnsi="Arial" w:cs="Arial"/>
                <w:b/>
                <w:sz w:val="20"/>
                <w:szCs w:val="20"/>
              </w:rPr>
              <w:fldChar w:fldCharType="end"/>
            </w:r>
            <w:r>
              <w:rPr>
                <w:rFonts w:ascii="Arial" w:hAnsi="Arial" w:cs="Arial"/>
                <w:sz w:val="20"/>
                <w:szCs w:val="20"/>
              </w:rPr>
              <w:t>; or</w:t>
            </w:r>
          </w:p>
          <w:p w:rsidR="005E2B89" w:rsidRPr="0098472A" w:rsidRDefault="005E2B89" w:rsidP="005E2B89">
            <w:pPr>
              <w:pStyle w:val="ListParagraph"/>
              <w:numPr>
                <w:ilvl w:val="0"/>
                <w:numId w:val="35"/>
              </w:numPr>
              <w:tabs>
                <w:tab w:val="num" w:pos="360"/>
              </w:tabs>
              <w:adjustRightInd w:val="0"/>
              <w:snapToGrid w:val="0"/>
              <w:spacing w:before="180" w:after="180" w:line="240" w:lineRule="atLeast"/>
              <w:rPr>
                <w:rFonts w:ascii="Arial" w:hAnsi="Arial" w:cs="Arial"/>
                <w:sz w:val="20"/>
                <w:szCs w:val="20"/>
              </w:rPr>
            </w:pPr>
            <w:proofErr w:type="gramStart"/>
            <w:r w:rsidRPr="0098472A">
              <w:rPr>
                <w:rFonts w:ascii="Arial" w:hAnsi="Arial" w:cs="Arial"/>
                <w:sz w:val="20"/>
                <w:szCs w:val="20"/>
              </w:rPr>
              <w:t>a</w:t>
            </w:r>
            <w:proofErr w:type="gramEnd"/>
            <w:r w:rsidRPr="0098472A">
              <w:rPr>
                <w:rFonts w:ascii="Arial" w:hAnsi="Arial" w:cs="Arial"/>
                <w:sz w:val="20"/>
                <w:szCs w:val="20"/>
              </w:rPr>
              <w:t xml:space="preserve"> health benefit (such as symptom relief) for a non-serious disease, condition, ailment or defect?</w:t>
            </w:r>
          </w:p>
        </w:tc>
        <w:sdt>
          <w:sdtPr>
            <w:rPr>
              <w:rFonts w:ascii="Calibri" w:hAnsi="Calibri"/>
              <w:b/>
              <w:color w:val="00B050"/>
              <w:sz w:val="40"/>
              <w:szCs w:val="40"/>
            </w:rPr>
            <w:id w:val="-1349790223"/>
            <w14:checkbox>
              <w14:checked w14:val="0"/>
              <w14:checkedState w14:val="2612" w14:font="MS Gothic"/>
              <w14:uncheckedState w14:val="2610" w14:font="MS Gothic"/>
            </w14:checkbox>
          </w:sdtPr>
          <w:sdtEndPr/>
          <w:sdtContent>
            <w:tc>
              <w:tcPr>
                <w:tcW w:w="989" w:type="dxa"/>
                <w:gridSpan w:val="2"/>
              </w:tcPr>
              <w:p w:rsidR="005E2B89" w:rsidRPr="003278E5" w:rsidRDefault="005E2B89" w:rsidP="00DE0B69">
                <w:pPr>
                  <w:spacing w:before="120" w:after="180" w:line="240" w:lineRule="atLeast"/>
                  <w:jc w:val="center"/>
                  <w:rPr>
                    <w:rFonts w:ascii="Calibri" w:hAnsi="Calibri"/>
                    <w:b/>
                    <w:color w:val="00B050"/>
                    <w:sz w:val="40"/>
                    <w:szCs w:val="40"/>
                  </w:rPr>
                </w:pPr>
                <w:r>
                  <w:rPr>
                    <w:rFonts w:ascii="MS Gothic" w:eastAsia="MS Gothic" w:hAnsi="MS Gothic" w:hint="eastAsia"/>
                    <w:b/>
                    <w:color w:val="00B050"/>
                    <w:sz w:val="40"/>
                    <w:szCs w:val="40"/>
                  </w:rPr>
                  <w:t>☐</w:t>
                </w:r>
              </w:p>
            </w:tc>
          </w:sdtContent>
        </w:sdt>
        <w:sdt>
          <w:sdtPr>
            <w:rPr>
              <w:rFonts w:ascii="Calibri" w:hAnsi="Calibri"/>
              <w:b/>
              <w:color w:val="FF0000"/>
              <w:sz w:val="40"/>
              <w:szCs w:val="40"/>
            </w:rPr>
            <w:alias w:val="If you select NO, then your indication is NOT suitable."/>
            <w:tag w:val="If you select NO, then your indication is NOT suitable."/>
            <w:id w:val="-555925452"/>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tr>
      <w:tr w:rsidR="005E2B89" w:rsidRPr="003278E5" w:rsidTr="00DE0B69">
        <w:trPr>
          <w:trHeight w:val="599"/>
        </w:trPr>
        <w:tc>
          <w:tcPr>
            <w:tcW w:w="7942" w:type="dxa"/>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If referring to a disease, condition, ailment or defect, is it </w:t>
            </w:r>
            <w:r w:rsidRPr="00D96CC5">
              <w:rPr>
                <w:rFonts w:ascii="Arial" w:hAnsi="Arial" w:cs="Arial"/>
                <w:i/>
                <w:sz w:val="20"/>
                <w:szCs w:val="20"/>
              </w:rPr>
              <w:t>self-diagnosable</w:t>
            </w:r>
            <w:r w:rsidRPr="003278E5">
              <w:rPr>
                <w:rFonts w:ascii="Arial" w:hAnsi="Arial" w:cs="Arial"/>
                <w:sz w:val="20"/>
                <w:szCs w:val="20"/>
              </w:rPr>
              <w:t xml:space="preserve"> (or appropriate to be self-managed</w:t>
            </w:r>
            <w:r>
              <w:rPr>
                <w:rFonts w:ascii="Arial" w:hAnsi="Arial" w:cs="Arial"/>
                <w:sz w:val="20"/>
                <w:szCs w:val="20"/>
              </w:rPr>
              <w:t xml:space="preserve"> after initial diagnosis by a doctor</w:t>
            </w:r>
            <w:r w:rsidRPr="003278E5">
              <w:rPr>
                <w:rFonts w:ascii="Arial" w:hAnsi="Arial" w:cs="Arial"/>
                <w:sz w:val="20"/>
                <w:szCs w:val="20"/>
              </w:rPr>
              <w:t>?</w:t>
            </w:r>
            <w:r>
              <w:rPr>
                <w:rFonts w:ascii="Arial" w:hAnsi="Arial" w:cs="Arial"/>
                <w:sz w:val="20"/>
                <w:szCs w:val="20"/>
              </w:rPr>
              <w:t>)</w:t>
            </w:r>
            <w:r w:rsidRPr="003278E5">
              <w:rPr>
                <w:rFonts w:ascii="Arial" w:hAnsi="Arial" w:cs="Arial"/>
                <w:sz w:val="20"/>
                <w:szCs w:val="20"/>
              </w:rPr>
              <w:t xml:space="preserve"> If not applicable, move to next question.</w:t>
            </w:r>
          </w:p>
        </w:tc>
        <w:sdt>
          <w:sdtPr>
            <w:rPr>
              <w:rFonts w:ascii="Calibri" w:hAnsi="Calibri"/>
              <w:b/>
              <w:color w:val="00B050"/>
              <w:sz w:val="40"/>
              <w:szCs w:val="40"/>
            </w:rPr>
            <w:id w:val="-937982778"/>
            <w14:checkbox>
              <w14:checked w14:val="0"/>
              <w14:checkedState w14:val="2612" w14:font="MS Gothic"/>
              <w14:uncheckedState w14:val="2610" w14:font="MS Gothic"/>
            </w14:checkbox>
          </w:sdtPr>
          <w:sdtEndPr/>
          <w:sdtContent>
            <w:tc>
              <w:tcPr>
                <w:tcW w:w="989" w:type="dxa"/>
                <w:gridSpan w:val="2"/>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sdt>
          <w:sdtPr>
            <w:rPr>
              <w:rFonts w:ascii="Calibri" w:hAnsi="Calibri"/>
              <w:b/>
              <w:color w:val="FF0000"/>
              <w:sz w:val="40"/>
              <w:szCs w:val="40"/>
            </w:rPr>
            <w:alias w:val="If you select NO, then your indication is NOT suitable."/>
            <w:tag w:val="If you select NO, then your indication is NOT suitable."/>
            <w:id w:val="-1783023689"/>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tr>
      <w:tr w:rsidR="005E2B89" w:rsidRPr="003278E5" w:rsidTr="00DE0B69">
        <w:trPr>
          <w:trHeight w:val="599"/>
        </w:trPr>
        <w:tc>
          <w:tcPr>
            <w:tcW w:w="7942" w:type="dxa"/>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If referring to a </w:t>
            </w:r>
            <w:r w:rsidRPr="003278E5">
              <w:rPr>
                <w:rFonts w:ascii="Arial" w:hAnsi="Arial" w:cs="Arial"/>
                <w:i/>
                <w:sz w:val="20"/>
                <w:szCs w:val="20"/>
              </w:rPr>
              <w:t>condition, disease, ailment or defect</w:t>
            </w:r>
            <w:r w:rsidRPr="003278E5">
              <w:rPr>
                <w:rFonts w:ascii="Arial" w:hAnsi="Arial" w:cs="Arial"/>
                <w:sz w:val="20"/>
                <w:szCs w:val="20"/>
              </w:rPr>
              <w:t xml:space="preserve">, is it </w:t>
            </w:r>
            <w:r w:rsidRPr="00D96CC5">
              <w:rPr>
                <w:rFonts w:ascii="Arial" w:hAnsi="Arial" w:cs="Arial"/>
                <w:i/>
                <w:sz w:val="20"/>
                <w:szCs w:val="20"/>
              </w:rPr>
              <w:t xml:space="preserve">self-manageable </w:t>
            </w:r>
            <w:r w:rsidRPr="003278E5">
              <w:rPr>
                <w:rFonts w:ascii="Arial" w:hAnsi="Arial" w:cs="Arial"/>
                <w:sz w:val="20"/>
                <w:szCs w:val="20"/>
              </w:rPr>
              <w:t xml:space="preserve">(i.e. it does not require regular supervision by a healthcare professional)? </w:t>
            </w:r>
            <w:r w:rsidRPr="003278E5">
              <w:rPr>
                <w:rFonts w:ascii="Arial" w:hAnsi="Arial" w:cs="Arial"/>
                <w:sz w:val="20"/>
                <w:szCs w:val="20"/>
              </w:rPr>
              <w:br/>
              <w:t>If not applicable, move to next question.</w:t>
            </w:r>
          </w:p>
        </w:tc>
        <w:sdt>
          <w:sdtPr>
            <w:rPr>
              <w:rFonts w:ascii="Calibri" w:hAnsi="Calibri"/>
              <w:b/>
              <w:color w:val="00B050"/>
              <w:sz w:val="40"/>
              <w:szCs w:val="40"/>
            </w:rPr>
            <w:id w:val="-367836750"/>
            <w14:checkbox>
              <w14:checked w14:val="0"/>
              <w14:checkedState w14:val="2612" w14:font="MS Gothic"/>
              <w14:uncheckedState w14:val="2610" w14:font="MS Gothic"/>
            </w14:checkbox>
          </w:sdtPr>
          <w:sdtEndPr/>
          <w:sdtContent>
            <w:tc>
              <w:tcPr>
                <w:tcW w:w="989" w:type="dxa"/>
                <w:gridSpan w:val="2"/>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sdt>
          <w:sdtPr>
            <w:rPr>
              <w:rFonts w:ascii="Calibri" w:hAnsi="Calibri"/>
              <w:b/>
              <w:color w:val="FF0000"/>
              <w:sz w:val="40"/>
              <w:szCs w:val="40"/>
            </w:rPr>
            <w:alias w:val="If you select NO, then your indication is NOT suitable."/>
            <w:tag w:val="If you select NO, then your indication is NOT suitable."/>
            <w:id w:val="1500931021"/>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tr>
      <w:tr w:rsidR="005E2B89" w:rsidRPr="003278E5" w:rsidTr="00DE0B69">
        <w:trPr>
          <w:cantSplit w:val="0"/>
          <w:trHeight w:val="711"/>
        </w:trPr>
        <w:tc>
          <w:tcPr>
            <w:tcW w:w="7942" w:type="dxa"/>
            <w:tcBorders>
              <w:top w:val="nil"/>
            </w:tcBorders>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Is the terminology of the indication </w:t>
            </w:r>
            <w:bookmarkStart w:id="9" w:name="b7"/>
            <w:r w:rsidRPr="00B72CFC">
              <w:rPr>
                <w:rFonts w:ascii="Arial" w:hAnsi="Arial" w:cs="Arial"/>
                <w:b/>
                <w:sz w:val="20"/>
                <w:szCs w:val="20"/>
              </w:rPr>
              <w:fldChar w:fldCharType="begin"/>
            </w:r>
            <w:r w:rsidR="00FB69EB">
              <w:rPr>
                <w:rFonts w:ascii="Arial" w:hAnsi="Arial" w:cs="Arial"/>
                <w:b/>
                <w:sz w:val="20"/>
                <w:szCs w:val="20"/>
              </w:rPr>
              <w:instrText>HYPERLINK  \l "b7" \o "The indication must be consistent with the relevant treatment paradigm and the evidence base (scientific or tradition of use) required to support its use. It is possible for a medicine to include both scientific and traditional indications."</w:instrText>
            </w:r>
            <w:r w:rsidRPr="00B72CFC">
              <w:rPr>
                <w:rFonts w:ascii="Arial" w:hAnsi="Arial" w:cs="Arial"/>
                <w:b/>
                <w:sz w:val="20"/>
                <w:szCs w:val="20"/>
              </w:rPr>
              <w:fldChar w:fldCharType="separate"/>
            </w:r>
            <w:r w:rsidRPr="00B72CFC">
              <w:rPr>
                <w:rStyle w:val="Hyperlink"/>
                <w:rFonts w:ascii="Arial" w:hAnsi="Arial" w:cs="Arial"/>
                <w:b/>
                <w:color w:val="auto"/>
                <w:sz w:val="20"/>
                <w:szCs w:val="20"/>
                <w:u w:val="none"/>
              </w:rPr>
              <w:t>consistent with the relevant paradigm</w:t>
            </w:r>
            <w:bookmarkEnd w:id="9"/>
            <w:r w:rsidRPr="00B72CFC">
              <w:rPr>
                <w:rFonts w:ascii="Arial" w:hAnsi="Arial" w:cs="Arial"/>
                <w:b/>
                <w:sz w:val="20"/>
                <w:szCs w:val="20"/>
              </w:rPr>
              <w:fldChar w:fldCharType="end"/>
            </w:r>
            <w:r w:rsidRPr="003278E5">
              <w:rPr>
                <w:rFonts w:ascii="Arial" w:hAnsi="Arial" w:cs="Arial"/>
                <w:sz w:val="20"/>
                <w:szCs w:val="20"/>
              </w:rPr>
              <w:t xml:space="preserve"> (scientific or traditional)?</w:t>
            </w:r>
          </w:p>
        </w:tc>
        <w:sdt>
          <w:sdtPr>
            <w:rPr>
              <w:rFonts w:ascii="Calibri" w:hAnsi="Calibri"/>
              <w:b/>
              <w:color w:val="00B050"/>
              <w:sz w:val="40"/>
              <w:szCs w:val="40"/>
            </w:rPr>
            <w:id w:val="-1517609477"/>
            <w14:checkbox>
              <w14:checked w14:val="0"/>
              <w14:checkedState w14:val="2612" w14:font="MS Gothic"/>
              <w14:uncheckedState w14:val="2610" w14:font="MS Gothic"/>
            </w14:checkbox>
          </w:sdtPr>
          <w:sdtEndPr/>
          <w:sdtContent>
            <w:tc>
              <w:tcPr>
                <w:tcW w:w="989" w:type="dxa"/>
                <w:gridSpan w:val="2"/>
                <w:tcBorders>
                  <w:top w:val="nil"/>
                </w:tcBorders>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sdt>
          <w:sdtPr>
            <w:rPr>
              <w:rFonts w:ascii="Calibri" w:hAnsi="Calibri"/>
              <w:b/>
              <w:color w:val="FF0000"/>
              <w:sz w:val="40"/>
              <w:szCs w:val="40"/>
            </w:rPr>
            <w:alias w:val="If you select NO, then your indication is NOT suitable."/>
            <w:tag w:val="If you select NO, then your indication is NOT suitable."/>
            <w:id w:val="1832328841"/>
            <w14:checkbox>
              <w14:checked w14:val="0"/>
              <w14:checkedState w14:val="2612" w14:font="MS Gothic"/>
              <w14:uncheckedState w14:val="2610" w14:font="MS Gothic"/>
            </w14:checkbox>
          </w:sdtPr>
          <w:sdtEndPr/>
          <w:sdtContent>
            <w:tc>
              <w:tcPr>
                <w:tcW w:w="851" w:type="dxa"/>
                <w:tcBorders>
                  <w:top w:val="nil"/>
                </w:tcBorders>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tr>
      <w:tr w:rsidR="005E2B89" w:rsidRPr="003278E5" w:rsidTr="00DE0B69">
        <w:trPr>
          <w:trHeight w:val="480"/>
        </w:trPr>
        <w:tc>
          <w:tcPr>
            <w:tcW w:w="7942" w:type="dxa"/>
            <w:tcBorders>
              <w:bottom w:val="single" w:sz="4" w:space="0" w:color="auto"/>
            </w:tcBorders>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Is the indication likely to be consistent with a documented tradition of use; or </w:t>
            </w:r>
            <w:r w:rsidRPr="00FB7A24">
              <w:rPr>
                <w:rFonts w:ascii="Arial" w:hAnsi="Arial" w:cs="Arial"/>
                <w:i/>
                <w:sz w:val="20"/>
                <w:szCs w:val="20"/>
              </w:rPr>
              <w:t>scientifically plausible</w:t>
            </w:r>
            <w:r w:rsidRPr="003278E5">
              <w:rPr>
                <w:rFonts w:ascii="Arial" w:hAnsi="Arial" w:cs="Arial"/>
                <w:sz w:val="20"/>
                <w:szCs w:val="20"/>
              </w:rPr>
              <w:t xml:space="preserve"> i.e. possible (able to occur) or probable (likely to occur)?</w:t>
            </w:r>
          </w:p>
        </w:tc>
        <w:sdt>
          <w:sdtPr>
            <w:rPr>
              <w:rFonts w:ascii="Calibri" w:hAnsi="Calibri"/>
              <w:b/>
              <w:color w:val="00B050"/>
              <w:sz w:val="40"/>
              <w:szCs w:val="40"/>
            </w:rPr>
            <w:id w:val="-151989828"/>
            <w14:checkbox>
              <w14:checked w14:val="0"/>
              <w14:checkedState w14:val="2612" w14:font="MS Gothic"/>
              <w14:uncheckedState w14:val="2610" w14:font="MS Gothic"/>
            </w14:checkbox>
          </w:sdtPr>
          <w:sdtEndPr/>
          <w:sdtContent>
            <w:tc>
              <w:tcPr>
                <w:tcW w:w="989" w:type="dxa"/>
                <w:gridSpan w:val="2"/>
                <w:tcBorders>
                  <w:bottom w:val="single" w:sz="4" w:space="0" w:color="auto"/>
                </w:tcBorders>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sdt>
          <w:sdtPr>
            <w:rPr>
              <w:rFonts w:ascii="Calibri" w:hAnsi="Calibri"/>
              <w:b/>
              <w:color w:val="FF0000"/>
              <w:sz w:val="40"/>
              <w:szCs w:val="40"/>
            </w:rPr>
            <w:alias w:val="If you select NO, then your indication is NOT suitable."/>
            <w:tag w:val="If you select NO, then your indication is NOT suitable."/>
            <w:id w:val="1203057593"/>
            <w14:checkbox>
              <w14:checked w14:val="0"/>
              <w14:checkedState w14:val="2612" w14:font="MS Gothic"/>
              <w14:uncheckedState w14:val="2610" w14:font="MS Gothic"/>
            </w14:checkbox>
          </w:sdtPr>
          <w:sdtEndPr/>
          <w:sdtContent>
            <w:tc>
              <w:tcPr>
                <w:tcW w:w="851" w:type="dxa"/>
                <w:tcBorders>
                  <w:bottom w:val="single" w:sz="4" w:space="0" w:color="auto"/>
                </w:tcBorders>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tr>
      <w:tr w:rsidR="005E2B89" w:rsidRPr="003278E5" w:rsidTr="00DE0B69">
        <w:trPr>
          <w:trHeight w:val="599"/>
        </w:trPr>
        <w:tc>
          <w:tcPr>
            <w:tcW w:w="9782" w:type="dxa"/>
            <w:gridSpan w:val="4"/>
            <w:shd w:val="clear" w:color="auto" w:fill="D9D9D9" w:themeFill="background1" w:themeFillShade="D9"/>
            <w:vAlign w:val="center"/>
          </w:tcPr>
          <w:p w:rsidR="005E2B89" w:rsidRDefault="005E2B89" w:rsidP="00DE0B69">
            <w:pPr>
              <w:spacing w:before="120" w:after="180" w:line="240" w:lineRule="atLeast"/>
              <w:rPr>
                <w:rFonts w:ascii="Arial" w:hAnsi="Arial" w:cs="Arial"/>
                <w:b/>
                <w:bCs/>
                <w:sz w:val="20"/>
                <w:szCs w:val="20"/>
              </w:rPr>
            </w:pPr>
            <w:r w:rsidRPr="003278E5">
              <w:rPr>
                <w:rFonts w:ascii="Arial" w:hAnsi="Arial" w:cs="Arial"/>
                <w:bCs/>
                <w:sz w:val="20"/>
                <w:szCs w:val="20"/>
              </w:rPr>
              <w:t xml:space="preserve">If you answered </w:t>
            </w:r>
            <w:r w:rsidRPr="003278E5">
              <w:rPr>
                <w:rFonts w:ascii="Arial" w:hAnsi="Arial" w:cs="Arial"/>
                <w:b/>
                <w:bCs/>
                <w:sz w:val="20"/>
                <w:szCs w:val="20"/>
              </w:rPr>
              <w:t>NO</w:t>
            </w:r>
            <w:r w:rsidRPr="003278E5">
              <w:rPr>
                <w:rFonts w:ascii="Arial" w:hAnsi="Arial" w:cs="Arial"/>
                <w:bCs/>
                <w:sz w:val="20"/>
                <w:szCs w:val="20"/>
              </w:rPr>
              <w:t xml:space="preserve"> to any question numbered 1 to </w:t>
            </w:r>
            <w:r>
              <w:rPr>
                <w:rFonts w:ascii="Arial" w:hAnsi="Arial" w:cs="Arial"/>
                <w:bCs/>
                <w:sz w:val="20"/>
                <w:szCs w:val="20"/>
              </w:rPr>
              <w:t>8</w:t>
            </w:r>
            <w:r w:rsidRPr="003278E5">
              <w:rPr>
                <w:rFonts w:ascii="Arial" w:hAnsi="Arial" w:cs="Arial"/>
                <w:bCs/>
                <w:sz w:val="20"/>
                <w:szCs w:val="20"/>
              </w:rPr>
              <w:t xml:space="preserve"> the indication is</w:t>
            </w:r>
            <w:r w:rsidRPr="003278E5">
              <w:rPr>
                <w:rFonts w:ascii="Arial" w:hAnsi="Arial" w:cs="Arial"/>
                <w:b/>
                <w:bCs/>
                <w:sz w:val="20"/>
                <w:szCs w:val="20"/>
              </w:rPr>
              <w:t xml:space="preserve"> </w:t>
            </w:r>
            <w:r w:rsidRPr="003278E5">
              <w:rPr>
                <w:rFonts w:ascii="Arial" w:hAnsi="Arial" w:cs="Arial"/>
                <w:b/>
                <w:bCs/>
                <w:color w:val="FF0000"/>
                <w:sz w:val="20"/>
                <w:szCs w:val="20"/>
              </w:rPr>
              <w:t>NOT SUITABLE</w:t>
            </w:r>
            <w:r>
              <w:rPr>
                <w:rFonts w:ascii="Arial" w:hAnsi="Arial" w:cs="Arial"/>
                <w:b/>
                <w:bCs/>
                <w:sz w:val="20"/>
                <w:szCs w:val="20"/>
              </w:rPr>
              <w:t>.</w:t>
            </w:r>
          </w:p>
          <w:p w:rsidR="005E2B89" w:rsidRPr="00752877" w:rsidRDefault="005E2B89" w:rsidP="00DE0B69">
            <w:pPr>
              <w:spacing w:before="120" w:after="180" w:line="240" w:lineRule="atLeast"/>
              <w:rPr>
                <w:rFonts w:ascii="Arial" w:hAnsi="Arial" w:cs="Arial"/>
                <w:bCs/>
                <w:sz w:val="20"/>
                <w:szCs w:val="20"/>
              </w:rPr>
            </w:pPr>
            <w:r w:rsidRPr="003278E5">
              <w:rPr>
                <w:rFonts w:ascii="Arial" w:hAnsi="Arial" w:cs="Arial"/>
                <w:bCs/>
                <w:sz w:val="20"/>
                <w:szCs w:val="20"/>
              </w:rPr>
              <w:t xml:space="preserve">If you answered </w:t>
            </w:r>
            <w:r w:rsidRPr="003278E5">
              <w:rPr>
                <w:rFonts w:ascii="Arial" w:hAnsi="Arial" w:cs="Arial"/>
                <w:b/>
                <w:bCs/>
                <w:sz w:val="20"/>
                <w:szCs w:val="20"/>
              </w:rPr>
              <w:t>YES</w:t>
            </w:r>
            <w:r>
              <w:rPr>
                <w:rFonts w:ascii="Arial" w:hAnsi="Arial" w:cs="Arial"/>
                <w:bCs/>
                <w:sz w:val="20"/>
                <w:szCs w:val="20"/>
              </w:rPr>
              <w:t xml:space="preserve"> to questions 1 to 8</w:t>
            </w:r>
            <w:r w:rsidRPr="003278E5">
              <w:rPr>
                <w:rFonts w:ascii="Arial" w:hAnsi="Arial" w:cs="Arial"/>
                <w:bCs/>
                <w:sz w:val="20"/>
                <w:szCs w:val="20"/>
              </w:rPr>
              <w:t xml:space="preserve">, </w:t>
            </w:r>
            <w:r w:rsidRPr="003278E5">
              <w:rPr>
                <w:rFonts w:ascii="Arial" w:hAnsi="Arial" w:cs="Arial"/>
                <w:b/>
                <w:bCs/>
                <w:color w:val="00B050"/>
                <w:sz w:val="20"/>
                <w:szCs w:val="20"/>
              </w:rPr>
              <w:t>continue</w:t>
            </w:r>
            <w:r w:rsidRPr="003278E5">
              <w:rPr>
                <w:rFonts w:ascii="Arial" w:hAnsi="Arial" w:cs="Arial"/>
                <w:bCs/>
                <w:sz w:val="20"/>
                <w:szCs w:val="20"/>
              </w:rPr>
              <w:t xml:space="preserve"> with questions </w:t>
            </w:r>
            <w:r>
              <w:rPr>
                <w:rFonts w:ascii="Arial" w:hAnsi="Arial" w:cs="Arial"/>
                <w:bCs/>
                <w:sz w:val="20"/>
                <w:szCs w:val="20"/>
              </w:rPr>
              <w:t>9</w:t>
            </w:r>
            <w:r w:rsidRPr="003278E5">
              <w:rPr>
                <w:rFonts w:ascii="Arial" w:hAnsi="Arial" w:cs="Arial"/>
                <w:bCs/>
                <w:sz w:val="20"/>
                <w:szCs w:val="20"/>
              </w:rPr>
              <w:t xml:space="preserve"> to 1</w:t>
            </w:r>
            <w:r>
              <w:rPr>
                <w:rFonts w:ascii="Arial" w:hAnsi="Arial" w:cs="Arial"/>
                <w:bCs/>
                <w:sz w:val="20"/>
                <w:szCs w:val="20"/>
              </w:rPr>
              <w:t>6.</w:t>
            </w:r>
          </w:p>
        </w:tc>
      </w:tr>
      <w:tr w:rsidR="005E2B89" w:rsidRPr="003278E5" w:rsidTr="00DE0B69">
        <w:trPr>
          <w:trHeight w:val="480"/>
        </w:trPr>
        <w:tc>
          <w:tcPr>
            <w:tcW w:w="8081" w:type="dxa"/>
            <w:gridSpan w:val="2"/>
          </w:tcPr>
          <w:p w:rsidR="005E2B89" w:rsidRPr="003278E5" w:rsidRDefault="005E2B89" w:rsidP="004320C4">
            <w:pPr>
              <w:pStyle w:val="ListParagraph"/>
              <w:keepNext/>
              <w:numPr>
                <w:ilvl w:val="0"/>
                <w:numId w:val="34"/>
              </w:numPr>
              <w:tabs>
                <w:tab w:val="num" w:pos="360"/>
              </w:tabs>
              <w:adjustRightInd w:val="0"/>
              <w:snapToGrid w:val="0"/>
              <w:spacing w:before="180" w:after="180" w:line="240" w:lineRule="atLeast"/>
              <w:ind w:left="357" w:hanging="357"/>
              <w:rPr>
                <w:rFonts w:ascii="Arial" w:hAnsi="Arial" w:cs="Arial"/>
                <w:sz w:val="20"/>
                <w:szCs w:val="20"/>
              </w:rPr>
            </w:pPr>
            <w:r w:rsidRPr="003278E5">
              <w:rPr>
                <w:rFonts w:ascii="Arial" w:hAnsi="Arial" w:cs="Arial"/>
                <w:sz w:val="20"/>
                <w:szCs w:val="20"/>
              </w:rPr>
              <w:lastRenderedPageBreak/>
              <w:t xml:space="preserve">Does the indication contain or imply </w:t>
            </w:r>
            <w:bookmarkStart w:id="10" w:name="b9"/>
            <w:r w:rsidRPr="006E11C6">
              <w:rPr>
                <w:rFonts w:ascii="Arial" w:hAnsi="Arial" w:cs="Arial"/>
                <w:b/>
                <w:sz w:val="20"/>
                <w:szCs w:val="20"/>
              </w:rPr>
              <w:fldChar w:fldCharType="begin"/>
            </w:r>
            <w:r w:rsidRPr="006E11C6">
              <w:rPr>
                <w:rFonts w:ascii="Arial" w:hAnsi="Arial" w:cs="Arial"/>
                <w:b/>
                <w:sz w:val="20"/>
                <w:szCs w:val="20"/>
              </w:rPr>
              <w:instrText xml:space="preserve"> HYPERLINK  \l "b9" \o "Listed medicines must not refer to a prohibited representation. Prohibited representations are defined in Part 1 of Appendix 6 of the Therapeutic Goods Advertising Code 2015." </w:instrText>
            </w:r>
            <w:r w:rsidRPr="006E11C6">
              <w:rPr>
                <w:rFonts w:ascii="Arial" w:hAnsi="Arial" w:cs="Arial"/>
                <w:b/>
                <w:sz w:val="20"/>
                <w:szCs w:val="20"/>
              </w:rPr>
              <w:fldChar w:fldCharType="separate"/>
            </w:r>
            <w:r w:rsidRPr="006E11C6">
              <w:rPr>
                <w:rStyle w:val="Hyperlink"/>
                <w:rFonts w:ascii="Arial" w:hAnsi="Arial" w:cs="Arial"/>
                <w:b/>
                <w:color w:val="auto"/>
                <w:sz w:val="20"/>
                <w:szCs w:val="20"/>
                <w:u w:val="none"/>
              </w:rPr>
              <w:t>a prohibited representation</w:t>
            </w:r>
            <w:bookmarkEnd w:id="10"/>
            <w:r w:rsidRPr="006E11C6">
              <w:rPr>
                <w:rFonts w:ascii="Arial" w:hAnsi="Arial" w:cs="Arial"/>
                <w:b/>
                <w:sz w:val="20"/>
                <w:szCs w:val="20"/>
              </w:rPr>
              <w:fldChar w:fldCharType="end"/>
            </w:r>
            <w:r w:rsidRPr="003278E5">
              <w:rPr>
                <w:rFonts w:ascii="Arial" w:hAnsi="Arial" w:cs="Arial"/>
                <w:sz w:val="20"/>
                <w:szCs w:val="20"/>
              </w:rPr>
              <w:t xml:space="preserve"> (i.e. refer to abortifacient action or the following diseases: neoplastic, sexually transmitted, HIV, AIDS, HCV, mental illness)? (Not applicable for sunscreen indications)</w:t>
            </w:r>
          </w:p>
        </w:tc>
        <w:sdt>
          <w:sdtPr>
            <w:rPr>
              <w:rFonts w:ascii="Calibri" w:hAnsi="Calibri"/>
              <w:b/>
              <w:color w:val="FF0000"/>
              <w:sz w:val="40"/>
              <w:szCs w:val="40"/>
            </w:rPr>
            <w:alias w:val="If you select YES, then your indication is NOT suitable."/>
            <w:tag w:val="If you select YES, then your indication is NOT suitable."/>
            <w:id w:val="-1553307479"/>
            <w14:checkbox>
              <w14:checked w14:val="0"/>
              <w14:checkedState w14:val="2612" w14:font="MS Gothic"/>
              <w14:uncheckedState w14:val="2610" w14:font="MS Gothic"/>
            </w14:checkbox>
          </w:sdtPr>
          <w:sdtEndPr/>
          <w:sdtContent>
            <w:tc>
              <w:tcPr>
                <w:tcW w:w="850" w:type="dxa"/>
              </w:tcPr>
              <w:p w:rsidR="005E2B89" w:rsidRPr="003278E5" w:rsidRDefault="005E2B89" w:rsidP="00DE0B69">
                <w:pPr>
                  <w:spacing w:before="120" w:after="180" w:line="240" w:lineRule="atLeast"/>
                  <w:jc w:val="center"/>
                  <w:rPr>
                    <w:rFonts w:ascii="Calibri" w:hAnsi="Calibri"/>
                    <w:b/>
                    <w:color w:val="FF0000"/>
                    <w:sz w:val="40"/>
                    <w:szCs w:val="40"/>
                  </w:rPr>
                </w:pPr>
                <w:r>
                  <w:rPr>
                    <w:rFonts w:ascii="MS Gothic" w:eastAsia="MS Gothic" w:hAnsi="MS Gothic" w:hint="eastAsia"/>
                    <w:b/>
                    <w:color w:val="FF0000"/>
                    <w:sz w:val="40"/>
                    <w:szCs w:val="40"/>
                  </w:rPr>
                  <w:t>☐</w:t>
                </w:r>
              </w:p>
            </w:tc>
          </w:sdtContent>
        </w:sdt>
        <w:sdt>
          <w:sdtPr>
            <w:rPr>
              <w:rFonts w:ascii="Calibri" w:hAnsi="Calibri"/>
              <w:b/>
              <w:color w:val="00B050"/>
              <w:sz w:val="40"/>
              <w:szCs w:val="40"/>
            </w:rPr>
            <w:id w:val="882069362"/>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00B050"/>
                    <w:sz w:val="40"/>
                    <w:szCs w:val="40"/>
                  </w:rPr>
                </w:pPr>
                <w:r>
                  <w:rPr>
                    <w:rFonts w:ascii="MS Gothic" w:eastAsia="MS Gothic" w:hAnsi="MS Gothic" w:hint="eastAsia"/>
                    <w:b/>
                    <w:color w:val="00B050"/>
                    <w:sz w:val="40"/>
                    <w:szCs w:val="40"/>
                  </w:rPr>
                  <w:t>☐</w:t>
                </w:r>
              </w:p>
            </w:tc>
          </w:sdtContent>
        </w:sdt>
      </w:tr>
      <w:tr w:rsidR="005E2B89" w:rsidRPr="003278E5" w:rsidTr="00DE0B69">
        <w:trPr>
          <w:trHeight w:val="480"/>
        </w:trPr>
        <w:tc>
          <w:tcPr>
            <w:tcW w:w="8081" w:type="dxa"/>
            <w:gridSpan w:val="2"/>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Does the indication contain, or imply, a </w:t>
            </w:r>
            <w:bookmarkStart w:id="11" w:name="b10"/>
            <w:r w:rsidRPr="00D366EA">
              <w:rPr>
                <w:rFonts w:ascii="Arial" w:hAnsi="Arial" w:cs="Arial"/>
                <w:b/>
                <w:sz w:val="20"/>
                <w:szCs w:val="20"/>
              </w:rPr>
              <w:fldChar w:fldCharType="begin"/>
            </w:r>
            <w:r w:rsidRPr="00D366EA">
              <w:rPr>
                <w:rFonts w:ascii="Arial" w:hAnsi="Arial" w:cs="Arial"/>
                <w:b/>
                <w:sz w:val="20"/>
                <w:szCs w:val="20"/>
              </w:rPr>
              <w:instrText xml:space="preserve"> HYPERLINK  \l "b10" \o "Listed medicines must not refer to a restricted representation. A restricted representation is a ‘serious form’ of a disease, condition, ailment or defect specified in Table 1 of Part 2 of Appendix 6 of the Therapeutic Goods Advertising Code." </w:instrText>
            </w:r>
            <w:r w:rsidRPr="00D366EA">
              <w:rPr>
                <w:rFonts w:ascii="Arial" w:hAnsi="Arial" w:cs="Arial"/>
                <w:b/>
                <w:sz w:val="20"/>
                <w:szCs w:val="20"/>
              </w:rPr>
              <w:fldChar w:fldCharType="separate"/>
            </w:r>
            <w:r w:rsidRPr="00D366EA">
              <w:rPr>
                <w:rStyle w:val="Hyperlink"/>
                <w:rFonts w:ascii="Arial" w:hAnsi="Arial" w:cs="Arial"/>
                <w:b/>
                <w:color w:val="auto"/>
                <w:sz w:val="20"/>
                <w:szCs w:val="20"/>
                <w:u w:val="none"/>
              </w:rPr>
              <w:t>restricted representation</w:t>
            </w:r>
            <w:bookmarkEnd w:id="11"/>
            <w:r w:rsidRPr="00D366EA">
              <w:rPr>
                <w:rFonts w:ascii="Arial" w:hAnsi="Arial" w:cs="Arial"/>
                <w:b/>
                <w:sz w:val="20"/>
                <w:szCs w:val="20"/>
              </w:rPr>
              <w:fldChar w:fldCharType="end"/>
            </w:r>
            <w:r w:rsidRPr="003278E5">
              <w:rPr>
                <w:rFonts w:ascii="Arial" w:hAnsi="Arial" w:cs="Arial"/>
                <w:sz w:val="20"/>
                <w:szCs w:val="20"/>
              </w:rPr>
              <w:t xml:space="preserve"> (i.e. a serious form of a disease, condition, ailment or defect specified in the Therapeutic Goods Advertising Code)?</w:t>
            </w:r>
          </w:p>
        </w:tc>
        <w:sdt>
          <w:sdtPr>
            <w:rPr>
              <w:rFonts w:ascii="Calibri" w:hAnsi="Calibri"/>
              <w:b/>
              <w:color w:val="FF0000"/>
              <w:sz w:val="40"/>
              <w:szCs w:val="40"/>
            </w:rPr>
            <w:alias w:val="If you select YES, then your indication is NOT suitable."/>
            <w:tag w:val="If you select YES, then your indication is NOT suitable."/>
            <w:id w:val="199374728"/>
            <w14:checkbox>
              <w14:checked w14:val="0"/>
              <w14:checkedState w14:val="2612" w14:font="MS Gothic"/>
              <w14:uncheckedState w14:val="2610" w14:font="MS Gothic"/>
            </w14:checkbox>
          </w:sdtPr>
          <w:sdtEndPr/>
          <w:sdtContent>
            <w:tc>
              <w:tcPr>
                <w:tcW w:w="850" w:type="dxa"/>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Gothic" w:eastAsia="MS Gothic" w:hAnsi="MS Gothic" w:hint="eastAsia"/>
                    <w:b/>
                    <w:color w:val="FF0000"/>
                    <w:sz w:val="40"/>
                    <w:szCs w:val="40"/>
                  </w:rPr>
                  <w:t>☐</w:t>
                </w:r>
              </w:p>
            </w:tc>
          </w:sdtContent>
        </w:sdt>
        <w:sdt>
          <w:sdtPr>
            <w:rPr>
              <w:rFonts w:ascii="Calibri" w:hAnsi="Calibri"/>
              <w:b/>
              <w:color w:val="00B050"/>
              <w:sz w:val="40"/>
              <w:szCs w:val="40"/>
            </w:rPr>
            <w:id w:val="-1623760103"/>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tr>
      <w:tr w:rsidR="005E2B89" w:rsidRPr="003278E5" w:rsidTr="00DE0B69">
        <w:trPr>
          <w:trHeight w:val="480"/>
        </w:trPr>
        <w:tc>
          <w:tcPr>
            <w:tcW w:w="8081" w:type="dxa"/>
            <w:gridSpan w:val="2"/>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Does the indication contain any </w:t>
            </w:r>
            <w:bookmarkStart w:id="12" w:name="b11"/>
            <w:r w:rsidRPr="00DC50E4">
              <w:rPr>
                <w:rFonts w:ascii="Arial" w:hAnsi="Arial" w:cs="Arial"/>
                <w:b/>
                <w:sz w:val="20"/>
                <w:szCs w:val="20"/>
              </w:rPr>
              <w:fldChar w:fldCharType="begin"/>
            </w:r>
            <w:r w:rsidRPr="00DC50E4">
              <w:rPr>
                <w:rFonts w:ascii="Arial" w:hAnsi="Arial" w:cs="Arial"/>
                <w:b/>
                <w:sz w:val="20"/>
                <w:szCs w:val="20"/>
              </w:rPr>
              <w:instrText xml:space="preserve"> HYPERLINK  \l "b11" \o "The indication must be capable of complying with the Therapeutic Goods Advertising Code when included on the product label or promotional materials." </w:instrText>
            </w:r>
            <w:r w:rsidRPr="00DC50E4">
              <w:rPr>
                <w:rFonts w:ascii="Arial" w:hAnsi="Arial" w:cs="Arial"/>
                <w:b/>
                <w:sz w:val="20"/>
                <w:szCs w:val="20"/>
              </w:rPr>
              <w:fldChar w:fldCharType="separate"/>
            </w:r>
            <w:r w:rsidRPr="00DC50E4">
              <w:rPr>
                <w:rStyle w:val="Hyperlink"/>
                <w:rFonts w:ascii="Arial" w:hAnsi="Arial" w:cs="Arial"/>
                <w:b/>
                <w:color w:val="auto"/>
                <w:sz w:val="20"/>
                <w:szCs w:val="20"/>
                <w:u w:val="none"/>
              </w:rPr>
              <w:t>implication</w:t>
            </w:r>
            <w:bookmarkEnd w:id="12"/>
            <w:r w:rsidRPr="00DC50E4">
              <w:rPr>
                <w:rFonts w:ascii="Arial" w:hAnsi="Arial" w:cs="Arial"/>
                <w:b/>
                <w:sz w:val="20"/>
                <w:szCs w:val="20"/>
              </w:rPr>
              <w:fldChar w:fldCharType="end"/>
            </w:r>
            <w:r w:rsidRPr="003278E5">
              <w:rPr>
                <w:rFonts w:ascii="Arial" w:hAnsi="Arial" w:cs="Arial"/>
                <w:sz w:val="20"/>
                <w:szCs w:val="20"/>
              </w:rPr>
              <w:t xml:space="preserve"> that the medicine is infallible, unfailing, magical, miraculous, or that it is a certain, or guaranteed </w:t>
            </w:r>
            <w:r w:rsidRPr="00FB7A24">
              <w:rPr>
                <w:rFonts w:ascii="Arial" w:hAnsi="Arial" w:cs="Arial"/>
                <w:sz w:val="20"/>
                <w:szCs w:val="20"/>
              </w:rPr>
              <w:t>cure</w:t>
            </w:r>
            <w:r w:rsidRPr="003278E5">
              <w:rPr>
                <w:rFonts w:ascii="Arial" w:hAnsi="Arial" w:cs="Arial"/>
                <w:sz w:val="20"/>
                <w:szCs w:val="20"/>
              </w:rPr>
              <w:t>?</w:t>
            </w:r>
          </w:p>
        </w:tc>
        <w:sdt>
          <w:sdtPr>
            <w:rPr>
              <w:rFonts w:ascii="Calibri" w:hAnsi="Calibri"/>
              <w:b/>
              <w:color w:val="FF0000"/>
              <w:sz w:val="40"/>
              <w:szCs w:val="40"/>
            </w:rPr>
            <w:alias w:val="If you select YES, then your indication is NOT suitable."/>
            <w:tag w:val="If you select YES, then your indication is NOT suitable."/>
            <w:id w:val="1572082706"/>
            <w14:checkbox>
              <w14:checked w14:val="0"/>
              <w14:checkedState w14:val="2612" w14:font="MS Gothic"/>
              <w14:uncheckedState w14:val="2610" w14:font="MS Gothic"/>
            </w14:checkbox>
          </w:sdtPr>
          <w:sdtEndPr/>
          <w:sdtContent>
            <w:tc>
              <w:tcPr>
                <w:tcW w:w="850" w:type="dxa"/>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sdt>
          <w:sdtPr>
            <w:rPr>
              <w:rFonts w:ascii="Calibri" w:hAnsi="Calibri"/>
              <w:b/>
              <w:color w:val="00B050"/>
              <w:sz w:val="40"/>
              <w:szCs w:val="40"/>
            </w:rPr>
            <w:id w:val="960843972"/>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tr>
      <w:tr w:rsidR="005E2B89" w:rsidRPr="003278E5" w:rsidTr="00DE0B69">
        <w:trPr>
          <w:trHeight w:val="480"/>
        </w:trPr>
        <w:tc>
          <w:tcPr>
            <w:tcW w:w="8081" w:type="dxa"/>
            <w:gridSpan w:val="2"/>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Does the indication contain any claim, statement or implication that it is</w:t>
            </w:r>
            <w:r w:rsidRPr="003278E5">
              <w:rPr>
                <w:rFonts w:ascii="Arial" w:hAnsi="Arial" w:cs="Arial"/>
                <w:b/>
                <w:sz w:val="20"/>
                <w:szCs w:val="20"/>
              </w:rPr>
              <w:t xml:space="preserve"> </w:t>
            </w:r>
            <w:bookmarkStart w:id="13" w:name="b12"/>
            <w:r w:rsidRPr="0012184A">
              <w:rPr>
                <w:rFonts w:ascii="Arial" w:hAnsi="Arial" w:cs="Arial"/>
                <w:b/>
                <w:sz w:val="20"/>
                <w:szCs w:val="20"/>
              </w:rPr>
              <w:fldChar w:fldCharType="begin"/>
            </w:r>
            <w:r w:rsidRPr="0012184A">
              <w:rPr>
                <w:rFonts w:ascii="Arial" w:hAnsi="Arial" w:cs="Arial"/>
                <w:b/>
                <w:sz w:val="20"/>
                <w:szCs w:val="20"/>
              </w:rPr>
              <w:instrText xml:space="preserve"> HYPERLINK  \l "b12" \o "A permitted indication must meet the requirements of the Therapeutic Goods Advertising Code and not imply definitive efficacy as the efficacy of a listed medicine is not pre-market assessed." </w:instrText>
            </w:r>
            <w:r w:rsidRPr="0012184A">
              <w:rPr>
                <w:rFonts w:ascii="Arial" w:hAnsi="Arial" w:cs="Arial"/>
                <w:b/>
                <w:sz w:val="20"/>
                <w:szCs w:val="20"/>
              </w:rPr>
              <w:fldChar w:fldCharType="separate"/>
            </w:r>
            <w:r w:rsidRPr="0012184A">
              <w:rPr>
                <w:rStyle w:val="Hyperlink"/>
                <w:rFonts w:ascii="Arial" w:hAnsi="Arial" w:cs="Arial"/>
                <w:b/>
                <w:color w:val="auto"/>
                <w:sz w:val="20"/>
                <w:szCs w:val="20"/>
                <w:u w:val="none"/>
              </w:rPr>
              <w:t>effective in all cases</w:t>
            </w:r>
            <w:bookmarkEnd w:id="13"/>
            <w:r w:rsidRPr="0012184A">
              <w:rPr>
                <w:rFonts w:ascii="Arial" w:hAnsi="Arial" w:cs="Arial"/>
                <w:b/>
                <w:sz w:val="20"/>
                <w:szCs w:val="20"/>
              </w:rPr>
              <w:fldChar w:fldCharType="end"/>
            </w:r>
            <w:r w:rsidRPr="003278E5">
              <w:rPr>
                <w:rFonts w:ascii="Arial" w:hAnsi="Arial" w:cs="Arial"/>
                <w:sz w:val="20"/>
                <w:szCs w:val="20"/>
              </w:rPr>
              <w:t xml:space="preserve"> or would raise unrealistic expectations of effectiveness?</w:t>
            </w:r>
          </w:p>
        </w:tc>
        <w:sdt>
          <w:sdtPr>
            <w:rPr>
              <w:rFonts w:ascii="Calibri" w:hAnsi="Calibri"/>
              <w:b/>
              <w:color w:val="FF0000"/>
              <w:sz w:val="40"/>
              <w:szCs w:val="40"/>
            </w:rPr>
            <w:alias w:val="If you select YES, then your indication is NOT suitable."/>
            <w:tag w:val="If you select YES, then your indication is NOT suitable."/>
            <w:id w:val="852310803"/>
            <w14:checkbox>
              <w14:checked w14:val="0"/>
              <w14:checkedState w14:val="2612" w14:font="MS Gothic"/>
              <w14:uncheckedState w14:val="2610" w14:font="MS Gothic"/>
            </w14:checkbox>
          </w:sdtPr>
          <w:sdtEndPr/>
          <w:sdtContent>
            <w:tc>
              <w:tcPr>
                <w:tcW w:w="850" w:type="dxa"/>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sdt>
          <w:sdtPr>
            <w:rPr>
              <w:rFonts w:ascii="Calibri" w:hAnsi="Calibri"/>
              <w:b/>
              <w:color w:val="00B050"/>
              <w:sz w:val="40"/>
              <w:szCs w:val="40"/>
            </w:rPr>
            <w:id w:val="1631286471"/>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tr>
      <w:tr w:rsidR="005E2B89" w:rsidRPr="003278E5" w:rsidTr="00DE0B69">
        <w:trPr>
          <w:trHeight w:val="480"/>
        </w:trPr>
        <w:tc>
          <w:tcPr>
            <w:tcW w:w="8081" w:type="dxa"/>
            <w:gridSpan w:val="2"/>
            <w:tcBorders>
              <w:bottom w:val="single" w:sz="4" w:space="0" w:color="auto"/>
            </w:tcBorders>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Could the indication cause the consumer to delay seeking medical treatment and would this be detrimental?</w:t>
            </w:r>
          </w:p>
        </w:tc>
        <w:sdt>
          <w:sdtPr>
            <w:rPr>
              <w:rFonts w:ascii="Calibri" w:hAnsi="Calibri"/>
              <w:b/>
              <w:color w:val="FF0000"/>
              <w:sz w:val="40"/>
              <w:szCs w:val="40"/>
            </w:rPr>
            <w:alias w:val="If you select YES, then your indication is NOT suitable."/>
            <w:tag w:val="If you select YES, then your indication is NOT suitable."/>
            <w:id w:val="1325477648"/>
            <w14:checkbox>
              <w14:checked w14:val="0"/>
              <w14:checkedState w14:val="2612" w14:font="MS Gothic"/>
              <w14:uncheckedState w14:val="2610" w14:font="MS Gothic"/>
            </w14:checkbox>
          </w:sdtPr>
          <w:sdtEndPr/>
          <w:sdtContent>
            <w:tc>
              <w:tcPr>
                <w:tcW w:w="850" w:type="dxa"/>
                <w:tcBorders>
                  <w:bottom w:val="single" w:sz="4" w:space="0" w:color="auto"/>
                </w:tcBorders>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sdt>
          <w:sdtPr>
            <w:rPr>
              <w:rFonts w:ascii="Calibri" w:hAnsi="Calibri"/>
              <w:b/>
              <w:color w:val="00B050"/>
              <w:sz w:val="40"/>
              <w:szCs w:val="40"/>
            </w:rPr>
            <w:id w:val="-1548914006"/>
            <w14:checkbox>
              <w14:checked w14:val="0"/>
              <w14:checkedState w14:val="2612" w14:font="MS Gothic"/>
              <w14:uncheckedState w14:val="2610" w14:font="MS Gothic"/>
            </w14:checkbox>
          </w:sdtPr>
          <w:sdtEndPr/>
          <w:sdtContent>
            <w:tc>
              <w:tcPr>
                <w:tcW w:w="851" w:type="dxa"/>
                <w:tcBorders>
                  <w:bottom w:val="single" w:sz="4" w:space="0" w:color="auto"/>
                </w:tcBorders>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tr>
      <w:tr w:rsidR="005E2B89" w:rsidRPr="003278E5" w:rsidTr="00DE0B69">
        <w:trPr>
          <w:trHeight w:val="480"/>
        </w:trPr>
        <w:tc>
          <w:tcPr>
            <w:tcW w:w="8081" w:type="dxa"/>
            <w:gridSpan w:val="2"/>
            <w:tcBorders>
              <w:bottom w:val="single" w:sz="4" w:space="0" w:color="auto"/>
            </w:tcBorders>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Could the indication </w:t>
            </w:r>
            <w:bookmarkStart w:id="14" w:name="b14"/>
            <w:r w:rsidRPr="00EB617C">
              <w:rPr>
                <w:rFonts w:ascii="Arial" w:hAnsi="Arial" w:cs="Arial"/>
                <w:b/>
                <w:sz w:val="20"/>
                <w:szCs w:val="20"/>
              </w:rPr>
              <w:fldChar w:fldCharType="begin"/>
            </w:r>
            <w:r w:rsidR="00FB69EB">
              <w:rPr>
                <w:rFonts w:ascii="Arial" w:hAnsi="Arial" w:cs="Arial"/>
                <w:b/>
                <w:sz w:val="20"/>
                <w:szCs w:val="20"/>
              </w:rPr>
              <w:instrText>HYPERLINK  \l "b14" \o "All indications must comply with the requirements of the Therapeutic Goods Advertising Code. To not be considered misleading, the indication must be able to be supported by currently available scientific knowledge or a documented tradition of use."</w:instrText>
            </w:r>
            <w:r w:rsidRPr="00EB617C">
              <w:rPr>
                <w:rFonts w:ascii="Arial" w:hAnsi="Arial" w:cs="Arial"/>
                <w:b/>
                <w:sz w:val="20"/>
                <w:szCs w:val="20"/>
              </w:rPr>
              <w:fldChar w:fldCharType="separate"/>
            </w:r>
            <w:r w:rsidRPr="00EB617C">
              <w:rPr>
                <w:rStyle w:val="Hyperlink"/>
                <w:rFonts w:ascii="Arial" w:hAnsi="Arial" w:cs="Arial"/>
                <w:b/>
                <w:color w:val="auto"/>
                <w:sz w:val="20"/>
                <w:szCs w:val="20"/>
                <w:u w:val="none"/>
              </w:rPr>
              <w:t>mislead</w:t>
            </w:r>
            <w:bookmarkEnd w:id="14"/>
            <w:r w:rsidRPr="00EB617C">
              <w:rPr>
                <w:rFonts w:ascii="Arial" w:hAnsi="Arial" w:cs="Arial"/>
                <w:b/>
                <w:sz w:val="20"/>
                <w:szCs w:val="20"/>
              </w:rPr>
              <w:fldChar w:fldCharType="end"/>
            </w:r>
            <w:r w:rsidRPr="003278E5">
              <w:rPr>
                <w:rFonts w:ascii="Arial" w:hAnsi="Arial" w:cs="Arial"/>
                <w:sz w:val="20"/>
                <w:szCs w:val="20"/>
              </w:rPr>
              <w:t xml:space="preserve">, or be likely to mislead consumers? </w:t>
            </w:r>
          </w:p>
        </w:tc>
        <w:sdt>
          <w:sdtPr>
            <w:rPr>
              <w:rFonts w:ascii="Calibri" w:hAnsi="Calibri"/>
              <w:b/>
              <w:color w:val="FF0000"/>
              <w:sz w:val="40"/>
              <w:szCs w:val="40"/>
            </w:rPr>
            <w:alias w:val="If you select YES, then your indication is NOT suitable."/>
            <w:tag w:val="If you select YES, then your indication is NOT suitable."/>
            <w:id w:val="390853102"/>
            <w14:checkbox>
              <w14:checked w14:val="0"/>
              <w14:checkedState w14:val="2612" w14:font="MS Gothic"/>
              <w14:uncheckedState w14:val="2610" w14:font="MS Gothic"/>
            </w14:checkbox>
          </w:sdtPr>
          <w:sdtEndPr/>
          <w:sdtContent>
            <w:tc>
              <w:tcPr>
                <w:tcW w:w="850" w:type="dxa"/>
                <w:tcBorders>
                  <w:bottom w:val="single" w:sz="4" w:space="0" w:color="auto"/>
                </w:tcBorders>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FF0000"/>
                    <w:sz w:val="40"/>
                    <w:szCs w:val="40"/>
                  </w:rPr>
                  <w:t>☐</w:t>
                </w:r>
              </w:p>
            </w:tc>
          </w:sdtContent>
        </w:sdt>
        <w:sdt>
          <w:sdtPr>
            <w:rPr>
              <w:rFonts w:ascii="Calibri" w:hAnsi="Calibri"/>
              <w:b/>
              <w:color w:val="00B050"/>
              <w:sz w:val="40"/>
              <w:szCs w:val="40"/>
            </w:rPr>
            <w:id w:val="1303276249"/>
            <w14:checkbox>
              <w14:checked w14:val="0"/>
              <w14:checkedState w14:val="2612" w14:font="MS Gothic"/>
              <w14:uncheckedState w14:val="2610" w14:font="MS Gothic"/>
            </w14:checkbox>
          </w:sdtPr>
          <w:sdtEndPr/>
          <w:sdtContent>
            <w:tc>
              <w:tcPr>
                <w:tcW w:w="851" w:type="dxa"/>
                <w:tcBorders>
                  <w:bottom w:val="single" w:sz="4" w:space="0" w:color="auto"/>
                </w:tcBorders>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00B050"/>
                    <w:sz w:val="40"/>
                    <w:szCs w:val="40"/>
                  </w:rPr>
                  <w:t>☐</w:t>
                </w:r>
              </w:p>
            </w:tc>
          </w:sdtContent>
        </w:sdt>
      </w:tr>
      <w:tr w:rsidR="005E2B89" w:rsidRPr="003278E5" w:rsidTr="00DE0B69">
        <w:trPr>
          <w:cantSplit w:val="0"/>
          <w:trHeight w:val="711"/>
        </w:trPr>
        <w:tc>
          <w:tcPr>
            <w:tcW w:w="8081" w:type="dxa"/>
            <w:gridSpan w:val="2"/>
            <w:tcBorders>
              <w:top w:val="nil"/>
            </w:tcBorders>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Does the indication conflict with any </w:t>
            </w:r>
            <w:bookmarkStart w:id="15" w:name="b15"/>
            <w:r w:rsidRPr="00EB617C">
              <w:rPr>
                <w:rFonts w:ascii="Arial" w:hAnsi="Arial" w:cs="Arial"/>
                <w:b/>
                <w:sz w:val="20"/>
                <w:szCs w:val="20"/>
              </w:rPr>
              <w:fldChar w:fldCharType="begin"/>
            </w:r>
            <w:r w:rsidR="005F21C1">
              <w:rPr>
                <w:rFonts w:ascii="Arial" w:hAnsi="Arial" w:cs="Arial"/>
                <w:b/>
                <w:sz w:val="20"/>
                <w:szCs w:val="20"/>
              </w:rPr>
              <w:instrText>HYPERLINK  \l "b15" \o "Indications that conflict with public health policies are not appropriate as they have the potential to undermine public health &amp; safety. The Government’s priorities in public health messaging change depending on trends &amp; needs within the community."</w:instrText>
            </w:r>
            <w:r w:rsidRPr="00EB617C">
              <w:rPr>
                <w:rFonts w:ascii="Arial" w:hAnsi="Arial" w:cs="Arial"/>
                <w:b/>
                <w:sz w:val="20"/>
                <w:szCs w:val="20"/>
              </w:rPr>
              <w:fldChar w:fldCharType="separate"/>
            </w:r>
            <w:r w:rsidRPr="00EB617C">
              <w:rPr>
                <w:rStyle w:val="Hyperlink"/>
                <w:rFonts w:ascii="Arial" w:hAnsi="Arial" w:cs="Arial"/>
                <w:b/>
                <w:color w:val="auto"/>
                <w:sz w:val="20"/>
                <w:szCs w:val="20"/>
                <w:u w:val="none"/>
              </w:rPr>
              <w:t>public health or safety policies</w:t>
            </w:r>
            <w:bookmarkEnd w:id="15"/>
            <w:r w:rsidRPr="00EB617C">
              <w:rPr>
                <w:rFonts w:ascii="Arial" w:hAnsi="Arial" w:cs="Arial"/>
                <w:b/>
                <w:sz w:val="20"/>
                <w:szCs w:val="20"/>
              </w:rPr>
              <w:fldChar w:fldCharType="end"/>
            </w:r>
            <w:r w:rsidRPr="003278E5">
              <w:rPr>
                <w:rFonts w:ascii="Arial" w:hAnsi="Arial" w:cs="Arial"/>
                <w:sz w:val="20"/>
                <w:szCs w:val="20"/>
              </w:rPr>
              <w:t xml:space="preserve"> or principles</w:t>
            </w:r>
            <w:r>
              <w:rPr>
                <w:rFonts w:ascii="Arial" w:hAnsi="Arial" w:cs="Arial"/>
                <w:sz w:val="20"/>
                <w:szCs w:val="20"/>
              </w:rPr>
              <w:t xml:space="preserve"> (</w:t>
            </w:r>
            <w:proofErr w:type="spellStart"/>
            <w:r>
              <w:rPr>
                <w:rFonts w:ascii="Arial" w:hAnsi="Arial" w:cs="Arial"/>
                <w:sz w:val="20"/>
                <w:szCs w:val="20"/>
              </w:rPr>
              <w:t>eg</w:t>
            </w:r>
            <w:proofErr w:type="spellEnd"/>
            <w:r>
              <w:rPr>
                <w:rFonts w:ascii="Arial" w:hAnsi="Arial" w:cs="Arial"/>
                <w:sz w:val="20"/>
                <w:szCs w:val="20"/>
              </w:rPr>
              <w:t>: obesity, smoking cessation, excessive alcohol consumption)?</w:t>
            </w:r>
          </w:p>
        </w:tc>
        <w:sdt>
          <w:sdtPr>
            <w:rPr>
              <w:rFonts w:ascii="Calibri" w:hAnsi="Calibri"/>
              <w:b/>
              <w:color w:val="FF0000"/>
              <w:sz w:val="40"/>
              <w:szCs w:val="40"/>
            </w:rPr>
            <w:alias w:val="If you select YES, then your indication is NOT suitable."/>
            <w:tag w:val="If you select YES, then your indication is NOT suitable."/>
            <w:id w:val="892310861"/>
            <w14:checkbox>
              <w14:checked w14:val="0"/>
              <w14:checkedState w14:val="2612" w14:font="MS Gothic"/>
              <w14:uncheckedState w14:val="2610" w14:font="MS Gothic"/>
            </w14:checkbox>
          </w:sdtPr>
          <w:sdtEndPr/>
          <w:sdtContent>
            <w:tc>
              <w:tcPr>
                <w:tcW w:w="850" w:type="dxa"/>
                <w:tcBorders>
                  <w:top w:val="nil"/>
                </w:tcBorders>
              </w:tcPr>
              <w:p w:rsidR="005E2B89" w:rsidRPr="003278E5" w:rsidRDefault="005E2B89" w:rsidP="00DE0B69">
                <w:pPr>
                  <w:spacing w:before="120" w:after="180" w:line="240" w:lineRule="atLeast"/>
                  <w:jc w:val="center"/>
                  <w:rPr>
                    <w:rFonts w:ascii="Calibri" w:hAnsi="Calibri"/>
                    <w:b/>
                    <w:color w:val="00B050"/>
                    <w:sz w:val="40"/>
                    <w:szCs w:val="40"/>
                  </w:rPr>
                </w:pPr>
                <w:r w:rsidRPr="003278E5">
                  <w:rPr>
                    <w:rFonts w:ascii="MS Mincho" w:eastAsia="MS Mincho" w:hAnsi="MS Mincho" w:cs="MS Mincho" w:hint="eastAsia"/>
                    <w:b/>
                    <w:color w:val="FF0000"/>
                    <w:sz w:val="40"/>
                    <w:szCs w:val="40"/>
                  </w:rPr>
                  <w:t>☐</w:t>
                </w:r>
              </w:p>
            </w:tc>
          </w:sdtContent>
        </w:sdt>
        <w:sdt>
          <w:sdtPr>
            <w:rPr>
              <w:rFonts w:ascii="Calibri" w:hAnsi="Calibri"/>
              <w:b/>
              <w:color w:val="00B050"/>
              <w:sz w:val="40"/>
              <w:szCs w:val="40"/>
            </w:rPr>
            <w:id w:val="343593804"/>
            <w14:checkbox>
              <w14:checked w14:val="0"/>
              <w14:checkedState w14:val="2612" w14:font="MS Gothic"/>
              <w14:uncheckedState w14:val="2610" w14:font="MS Gothic"/>
            </w14:checkbox>
          </w:sdtPr>
          <w:sdtEndPr/>
          <w:sdtContent>
            <w:tc>
              <w:tcPr>
                <w:tcW w:w="851" w:type="dxa"/>
                <w:tcBorders>
                  <w:top w:val="nil"/>
                </w:tcBorders>
              </w:tcPr>
              <w:p w:rsidR="005E2B89" w:rsidRPr="003278E5" w:rsidRDefault="005E2B89" w:rsidP="00DE0B69">
                <w:pPr>
                  <w:spacing w:before="120" w:after="180" w:line="240" w:lineRule="atLeast"/>
                  <w:jc w:val="center"/>
                  <w:rPr>
                    <w:rFonts w:ascii="Calibri" w:hAnsi="Calibri"/>
                    <w:b/>
                    <w:color w:val="FF0000"/>
                    <w:sz w:val="40"/>
                    <w:szCs w:val="40"/>
                  </w:rPr>
                </w:pPr>
                <w:r w:rsidRPr="003278E5">
                  <w:rPr>
                    <w:rFonts w:ascii="MS Mincho" w:eastAsia="MS Mincho" w:hAnsi="MS Mincho" w:cs="MS Mincho" w:hint="eastAsia"/>
                    <w:b/>
                    <w:color w:val="00B050"/>
                    <w:sz w:val="40"/>
                    <w:szCs w:val="40"/>
                  </w:rPr>
                  <w:t>☐</w:t>
                </w:r>
              </w:p>
            </w:tc>
          </w:sdtContent>
        </w:sdt>
      </w:tr>
      <w:tr w:rsidR="005E2B89" w:rsidRPr="003278E5" w:rsidTr="00DE0B69">
        <w:tblPrEx>
          <w:tblLook w:val="04A0" w:firstRow="1" w:lastRow="0" w:firstColumn="1" w:lastColumn="0" w:noHBand="0" w:noVBand="1"/>
        </w:tblPrEx>
        <w:trPr>
          <w:trHeight w:val="480"/>
        </w:trPr>
        <w:tc>
          <w:tcPr>
            <w:tcW w:w="8081" w:type="dxa"/>
            <w:gridSpan w:val="2"/>
          </w:tcPr>
          <w:p w:rsidR="005E2B89" w:rsidRPr="003278E5" w:rsidRDefault="005E2B89" w:rsidP="005E2B89">
            <w:pPr>
              <w:pStyle w:val="ListParagraph"/>
              <w:numPr>
                <w:ilvl w:val="0"/>
                <w:numId w:val="34"/>
              </w:numPr>
              <w:tabs>
                <w:tab w:val="num" w:pos="360"/>
              </w:tabs>
              <w:adjustRightInd w:val="0"/>
              <w:snapToGrid w:val="0"/>
              <w:spacing w:before="180" w:after="180" w:line="240" w:lineRule="atLeast"/>
              <w:rPr>
                <w:rFonts w:ascii="Arial" w:hAnsi="Arial" w:cs="Arial"/>
                <w:sz w:val="20"/>
                <w:szCs w:val="20"/>
              </w:rPr>
            </w:pPr>
            <w:r w:rsidRPr="003278E5">
              <w:rPr>
                <w:rFonts w:ascii="Arial" w:hAnsi="Arial" w:cs="Arial"/>
                <w:sz w:val="20"/>
                <w:szCs w:val="20"/>
              </w:rPr>
              <w:t xml:space="preserve">Does the indication </w:t>
            </w:r>
            <w:r>
              <w:rPr>
                <w:rFonts w:ascii="Arial" w:hAnsi="Arial" w:cs="Arial"/>
                <w:sz w:val="20"/>
                <w:szCs w:val="20"/>
              </w:rPr>
              <w:t xml:space="preserve">imply that </w:t>
            </w:r>
            <w:bookmarkStart w:id="16" w:name="b16"/>
            <w:r w:rsidRPr="00C1063F">
              <w:rPr>
                <w:rFonts w:ascii="Arial" w:hAnsi="Arial" w:cs="Arial"/>
                <w:b/>
                <w:sz w:val="20"/>
                <w:szCs w:val="20"/>
              </w:rPr>
              <w:fldChar w:fldCharType="begin"/>
            </w:r>
            <w:r w:rsidRPr="00C1063F">
              <w:rPr>
                <w:rFonts w:ascii="Arial" w:hAnsi="Arial" w:cs="Arial"/>
                <w:b/>
                <w:sz w:val="20"/>
                <w:szCs w:val="20"/>
              </w:rPr>
              <w:instrText xml:space="preserve"> HYPERLINK  \l "b16" \o "All indications must comply with the requirements of the Therapeutic Goods Advertising Code." </w:instrText>
            </w:r>
            <w:r w:rsidRPr="00C1063F">
              <w:rPr>
                <w:rFonts w:ascii="Arial" w:hAnsi="Arial" w:cs="Arial"/>
                <w:b/>
                <w:sz w:val="20"/>
                <w:szCs w:val="20"/>
              </w:rPr>
              <w:fldChar w:fldCharType="separate"/>
            </w:r>
            <w:r w:rsidRPr="00C1063F">
              <w:rPr>
                <w:rStyle w:val="Hyperlink"/>
                <w:rFonts w:ascii="Arial" w:hAnsi="Arial" w:cs="Arial"/>
                <w:b/>
                <w:color w:val="auto"/>
                <w:sz w:val="20"/>
                <w:szCs w:val="20"/>
                <w:u w:val="none"/>
              </w:rPr>
              <w:t>harm may result</w:t>
            </w:r>
            <w:bookmarkEnd w:id="16"/>
            <w:r w:rsidRPr="00C1063F">
              <w:rPr>
                <w:rFonts w:ascii="Arial" w:hAnsi="Arial" w:cs="Arial"/>
                <w:b/>
                <w:sz w:val="20"/>
                <w:szCs w:val="20"/>
              </w:rPr>
              <w:fldChar w:fldCharType="end"/>
            </w:r>
            <w:r>
              <w:rPr>
                <w:rFonts w:ascii="Arial" w:hAnsi="Arial" w:cs="Arial"/>
                <w:sz w:val="20"/>
                <w:szCs w:val="20"/>
              </w:rPr>
              <w:t xml:space="preserve"> from not using medication? </w:t>
            </w:r>
          </w:p>
        </w:tc>
        <w:sdt>
          <w:sdtPr>
            <w:rPr>
              <w:rFonts w:ascii="Calibri" w:hAnsi="Calibri"/>
              <w:b/>
              <w:color w:val="FF0000"/>
              <w:sz w:val="40"/>
              <w:szCs w:val="40"/>
            </w:rPr>
            <w:alias w:val="If you select YES, then your indication is NOT suitable."/>
            <w:tag w:val="If you select YES, then your indication is NOT suitable."/>
            <w:id w:val="859091812"/>
            <w14:checkbox>
              <w14:checked w14:val="0"/>
              <w14:checkedState w14:val="2612" w14:font="MS Gothic"/>
              <w14:uncheckedState w14:val="2610" w14:font="MS Gothic"/>
            </w14:checkbox>
          </w:sdtPr>
          <w:sdtEndPr/>
          <w:sdtContent>
            <w:tc>
              <w:tcPr>
                <w:tcW w:w="850" w:type="dxa"/>
              </w:tcPr>
              <w:p w:rsidR="005E2B89" w:rsidRPr="003278E5" w:rsidRDefault="005E2B89" w:rsidP="00DE0B69">
                <w:pPr>
                  <w:spacing w:before="120" w:after="180" w:line="240" w:lineRule="atLeast"/>
                  <w:jc w:val="center"/>
                  <w:rPr>
                    <w:rFonts w:ascii="Calibri" w:hAnsi="Calibri"/>
                    <w:b/>
                    <w:color w:val="FF0000"/>
                    <w:sz w:val="40"/>
                    <w:szCs w:val="40"/>
                  </w:rPr>
                </w:pPr>
                <w:r>
                  <w:rPr>
                    <w:rFonts w:ascii="MS Gothic" w:eastAsia="MS Gothic" w:hAnsi="MS Gothic" w:hint="eastAsia"/>
                    <w:b/>
                    <w:color w:val="FF0000"/>
                    <w:sz w:val="40"/>
                    <w:szCs w:val="40"/>
                  </w:rPr>
                  <w:t>☐</w:t>
                </w:r>
              </w:p>
            </w:tc>
          </w:sdtContent>
        </w:sdt>
        <w:sdt>
          <w:sdtPr>
            <w:rPr>
              <w:rFonts w:ascii="Calibri" w:hAnsi="Calibri"/>
              <w:b/>
              <w:color w:val="00B050"/>
              <w:sz w:val="40"/>
              <w:szCs w:val="40"/>
            </w:rPr>
            <w:id w:val="1676993606"/>
            <w14:checkbox>
              <w14:checked w14:val="0"/>
              <w14:checkedState w14:val="2612" w14:font="MS Gothic"/>
              <w14:uncheckedState w14:val="2610" w14:font="MS Gothic"/>
            </w14:checkbox>
          </w:sdtPr>
          <w:sdtEndPr/>
          <w:sdtContent>
            <w:tc>
              <w:tcPr>
                <w:tcW w:w="851" w:type="dxa"/>
              </w:tcPr>
              <w:p w:rsidR="005E2B89" w:rsidRPr="003278E5" w:rsidRDefault="005E2B89" w:rsidP="00DE0B69">
                <w:pPr>
                  <w:spacing w:before="120" w:after="180" w:line="240" w:lineRule="atLeast"/>
                  <w:jc w:val="center"/>
                  <w:rPr>
                    <w:rFonts w:ascii="Calibri" w:hAnsi="Calibri"/>
                    <w:b/>
                    <w:color w:val="00B050"/>
                    <w:sz w:val="40"/>
                    <w:szCs w:val="40"/>
                  </w:rPr>
                </w:pPr>
                <w:r>
                  <w:rPr>
                    <w:rFonts w:ascii="MS Gothic" w:eastAsia="MS Gothic" w:hAnsi="MS Gothic" w:hint="eastAsia"/>
                    <w:b/>
                    <w:color w:val="00B050"/>
                    <w:sz w:val="40"/>
                    <w:szCs w:val="40"/>
                  </w:rPr>
                  <w:t>☐</w:t>
                </w:r>
              </w:p>
            </w:tc>
          </w:sdtContent>
        </w:sdt>
      </w:tr>
      <w:tr w:rsidR="005E2B89" w:rsidRPr="003278E5" w:rsidTr="00DE0B69">
        <w:trPr>
          <w:trHeight w:val="640"/>
        </w:trPr>
        <w:tc>
          <w:tcPr>
            <w:tcW w:w="9782" w:type="dxa"/>
            <w:gridSpan w:val="4"/>
            <w:shd w:val="clear" w:color="auto" w:fill="D9D9D9" w:themeFill="background1" w:themeFillShade="D9"/>
          </w:tcPr>
          <w:p w:rsidR="005E2B89" w:rsidRDefault="005E2B89" w:rsidP="00DE0B69">
            <w:pPr>
              <w:keepNext/>
              <w:spacing w:before="240" w:line="220" w:lineRule="atLeast"/>
              <w:outlineLvl w:val="3"/>
              <w:rPr>
                <w:rFonts w:ascii="Arial" w:hAnsi="Arial" w:cs="Arial"/>
                <w:bCs/>
                <w:sz w:val="20"/>
                <w:szCs w:val="20"/>
                <w:lang w:eastAsia="en-US"/>
              </w:rPr>
            </w:pPr>
            <w:r w:rsidRPr="00B331CD">
              <w:rPr>
                <w:rFonts w:ascii="Arial" w:hAnsi="Arial" w:cs="Arial"/>
                <w:bCs/>
                <w:sz w:val="20"/>
                <w:szCs w:val="20"/>
                <w:lang w:eastAsia="en-US"/>
              </w:rPr>
              <w:t xml:space="preserve">If you ticked </w:t>
            </w:r>
            <w:r w:rsidRPr="00B331CD">
              <w:rPr>
                <w:rFonts w:ascii="Arial" w:hAnsi="Arial" w:cs="Arial"/>
                <w:b/>
                <w:bCs/>
                <w:color w:val="FF0000"/>
                <w:sz w:val="20"/>
                <w:szCs w:val="20"/>
                <w:lang w:eastAsia="en-US"/>
              </w:rPr>
              <w:t>YES</w:t>
            </w:r>
            <w:r w:rsidRPr="00B331CD">
              <w:rPr>
                <w:rFonts w:ascii="Arial" w:hAnsi="Arial" w:cs="Arial"/>
                <w:bCs/>
                <w:sz w:val="20"/>
                <w:szCs w:val="20"/>
                <w:lang w:eastAsia="en-US"/>
              </w:rPr>
              <w:t xml:space="preserve"> to any question numbered 9 to 16, your indication is </w:t>
            </w:r>
            <w:r w:rsidRPr="00B331CD">
              <w:rPr>
                <w:rFonts w:ascii="Arial" w:hAnsi="Arial" w:cs="Arial"/>
                <w:b/>
                <w:bCs/>
                <w:color w:val="FF0000"/>
                <w:sz w:val="20"/>
                <w:szCs w:val="20"/>
                <w:lang w:eastAsia="en-US"/>
              </w:rPr>
              <w:t>NOT SUITABLE.</w:t>
            </w:r>
            <w:r w:rsidRPr="00B331CD">
              <w:rPr>
                <w:rFonts w:ascii="Arial" w:hAnsi="Arial" w:cs="Arial"/>
                <w:bCs/>
                <w:color w:val="FF0000"/>
                <w:sz w:val="20"/>
                <w:szCs w:val="20"/>
                <w:lang w:eastAsia="en-US"/>
              </w:rPr>
              <w:t xml:space="preserve"> </w:t>
            </w:r>
          </w:p>
          <w:p w:rsidR="005E2B89" w:rsidRPr="003278E5" w:rsidRDefault="005E2B89" w:rsidP="00DE0B69">
            <w:pPr>
              <w:keepNext/>
              <w:spacing w:before="240" w:after="240" w:line="220" w:lineRule="atLeast"/>
              <w:outlineLvl w:val="3"/>
              <w:rPr>
                <w:rFonts w:ascii="Arial" w:hAnsi="Arial" w:cs="Arial"/>
                <w:bCs/>
                <w:sz w:val="20"/>
                <w:szCs w:val="20"/>
                <w:lang w:eastAsia="en-US"/>
              </w:rPr>
            </w:pPr>
            <w:r w:rsidRPr="00B331CD">
              <w:rPr>
                <w:rFonts w:ascii="Arial" w:hAnsi="Arial" w:cs="Arial"/>
                <w:bCs/>
                <w:sz w:val="20"/>
                <w:szCs w:val="20"/>
                <w:lang w:eastAsia="en-US"/>
              </w:rPr>
              <w:t xml:space="preserve">If you ticked </w:t>
            </w:r>
            <w:r w:rsidRPr="00B331CD">
              <w:rPr>
                <w:rFonts w:ascii="Arial" w:hAnsi="Arial" w:cs="Arial"/>
                <w:b/>
                <w:bCs/>
                <w:color w:val="00B050"/>
                <w:sz w:val="20"/>
                <w:szCs w:val="20"/>
                <w:lang w:eastAsia="en-US"/>
              </w:rPr>
              <w:t>NO</w:t>
            </w:r>
            <w:r w:rsidRPr="00B331CD">
              <w:rPr>
                <w:rFonts w:ascii="Arial" w:hAnsi="Arial" w:cs="Arial"/>
                <w:bCs/>
                <w:sz w:val="20"/>
                <w:szCs w:val="20"/>
                <w:lang w:eastAsia="en-US"/>
              </w:rPr>
              <w:t xml:space="preserve"> to questions 9-16, your indication </w:t>
            </w:r>
            <w:r w:rsidRPr="00B331CD">
              <w:rPr>
                <w:rFonts w:ascii="Arial" w:hAnsi="Arial" w:cs="Arial"/>
                <w:b/>
                <w:bCs/>
                <w:color w:val="00B050"/>
                <w:sz w:val="20"/>
                <w:szCs w:val="20"/>
                <w:lang w:eastAsia="en-US"/>
              </w:rPr>
              <w:t>may be suitable.</w:t>
            </w:r>
          </w:p>
        </w:tc>
      </w:tr>
    </w:tbl>
    <w:p w:rsidR="005E2B89" w:rsidRDefault="005E2B89" w:rsidP="005E2B89"/>
    <w:p w:rsidR="005E2B89" w:rsidRDefault="005E2B89">
      <w:pPr>
        <w:spacing w:line="0" w:lineRule="auto"/>
      </w:pPr>
      <w:r>
        <w:br w:type="page"/>
      </w:r>
    </w:p>
    <w:p w:rsidR="00EE0EEA" w:rsidRPr="007D6B63" w:rsidRDefault="005E2B89" w:rsidP="005E2B89">
      <w:pPr>
        <w:pStyle w:val="Heading2"/>
        <w:rPr>
          <w:sz w:val="28"/>
          <w:szCs w:val="28"/>
        </w:rPr>
      </w:pPr>
      <w:r w:rsidRPr="007D6B63">
        <w:rPr>
          <w:sz w:val="28"/>
          <w:szCs w:val="28"/>
        </w:rPr>
        <w:lastRenderedPageBreak/>
        <w:t>Glossary of terms</w:t>
      </w:r>
    </w:p>
    <w:tbl>
      <w:tblPr>
        <w:tblStyle w:val="TableTGAblue"/>
        <w:tblW w:w="0" w:type="auto"/>
        <w:tblLook w:val="04A0" w:firstRow="1" w:lastRow="0" w:firstColumn="1" w:lastColumn="0" w:noHBand="0" w:noVBand="1"/>
      </w:tblPr>
      <w:tblGrid>
        <w:gridCol w:w="2376"/>
        <w:gridCol w:w="6910"/>
      </w:tblGrid>
      <w:tr w:rsidR="005E2B89" w:rsidRPr="007D6B63" w:rsidTr="005E2B89">
        <w:trPr>
          <w:cnfStyle w:val="100000000000" w:firstRow="1" w:lastRow="0" w:firstColumn="0" w:lastColumn="0" w:oddVBand="0" w:evenVBand="0" w:oddHBand="0" w:evenHBand="0" w:firstRowFirstColumn="0" w:firstRowLastColumn="0" w:lastRowFirstColumn="0" w:lastRowLastColumn="0"/>
        </w:trPr>
        <w:tc>
          <w:tcPr>
            <w:tcW w:w="2376" w:type="dxa"/>
            <w:vAlign w:val="center"/>
          </w:tcPr>
          <w:p w:rsidR="005E2B89" w:rsidRPr="007D6B63" w:rsidRDefault="005E2B89" w:rsidP="007D6B63">
            <w:pPr>
              <w:spacing w:before="100" w:after="100"/>
              <w:rPr>
                <w:sz w:val="18"/>
                <w:szCs w:val="18"/>
              </w:rPr>
            </w:pPr>
            <w:r w:rsidRPr="007D6B63">
              <w:rPr>
                <w:sz w:val="18"/>
                <w:szCs w:val="18"/>
              </w:rPr>
              <w:t>Term</w:t>
            </w:r>
          </w:p>
        </w:tc>
        <w:tc>
          <w:tcPr>
            <w:tcW w:w="6910" w:type="dxa"/>
            <w:vAlign w:val="center"/>
          </w:tcPr>
          <w:p w:rsidR="005E2B89" w:rsidRPr="007D6B63" w:rsidRDefault="005E2B89" w:rsidP="007D6B63">
            <w:pPr>
              <w:spacing w:before="100" w:after="100"/>
              <w:rPr>
                <w:sz w:val="18"/>
                <w:szCs w:val="18"/>
              </w:rPr>
            </w:pPr>
            <w:r w:rsidRPr="007D6B63">
              <w:rPr>
                <w:sz w:val="18"/>
                <w:szCs w:val="18"/>
              </w:rPr>
              <w:t>Description</w:t>
            </w:r>
          </w:p>
        </w:tc>
      </w:tr>
      <w:tr w:rsidR="005E2B89" w:rsidRPr="007D6B63" w:rsidTr="005E2B89">
        <w:tc>
          <w:tcPr>
            <w:tcW w:w="2376" w:type="dxa"/>
          </w:tcPr>
          <w:p w:rsidR="005E2B89" w:rsidRPr="007D6B63" w:rsidRDefault="005E2B89" w:rsidP="007D6B63">
            <w:pPr>
              <w:spacing w:before="100" w:after="100"/>
              <w:rPr>
                <w:b/>
                <w:sz w:val="18"/>
                <w:szCs w:val="18"/>
              </w:rPr>
            </w:pPr>
            <w:r w:rsidRPr="007D6B63">
              <w:rPr>
                <w:b/>
                <w:sz w:val="18"/>
                <w:szCs w:val="18"/>
              </w:rPr>
              <w:t>action</w:t>
            </w:r>
          </w:p>
        </w:tc>
        <w:tc>
          <w:tcPr>
            <w:tcW w:w="6910" w:type="dxa"/>
          </w:tcPr>
          <w:p w:rsidR="005E2B89" w:rsidRPr="007D6B63" w:rsidRDefault="005E2B89" w:rsidP="007D6B63">
            <w:pPr>
              <w:spacing w:before="100" w:after="100"/>
              <w:rPr>
                <w:sz w:val="18"/>
                <w:szCs w:val="18"/>
              </w:rPr>
            </w:pPr>
            <w:r w:rsidRPr="007D6B63">
              <w:rPr>
                <w:sz w:val="18"/>
                <w:szCs w:val="18"/>
              </w:rPr>
              <w:t>The therapeutic effect/mechanism/benefit.</w:t>
            </w:r>
          </w:p>
        </w:tc>
      </w:tr>
      <w:tr w:rsidR="005E2B89" w:rsidRPr="007D6B63" w:rsidTr="005E2B89">
        <w:tc>
          <w:tcPr>
            <w:tcW w:w="2376" w:type="dxa"/>
          </w:tcPr>
          <w:p w:rsidR="005E2B89" w:rsidRPr="007D6B63" w:rsidRDefault="006156C0" w:rsidP="007D6B63">
            <w:pPr>
              <w:spacing w:before="100" w:after="100"/>
              <w:rPr>
                <w:b/>
                <w:sz w:val="18"/>
                <w:szCs w:val="18"/>
              </w:rPr>
            </w:pPr>
            <w:r w:rsidRPr="007D6B63">
              <w:rPr>
                <w:b/>
                <w:sz w:val="18"/>
                <w:szCs w:val="18"/>
              </w:rPr>
              <w:t>consistent with the relevant paradigm</w:t>
            </w:r>
          </w:p>
        </w:tc>
        <w:tc>
          <w:tcPr>
            <w:tcW w:w="6910" w:type="dxa"/>
          </w:tcPr>
          <w:p w:rsidR="005E2B89" w:rsidRPr="007D6B63" w:rsidRDefault="006156C0" w:rsidP="002504C9">
            <w:pPr>
              <w:spacing w:before="100" w:after="100"/>
              <w:rPr>
                <w:sz w:val="18"/>
                <w:szCs w:val="18"/>
              </w:rPr>
            </w:pPr>
            <w:r w:rsidRPr="007D6B63">
              <w:rPr>
                <w:sz w:val="18"/>
                <w:szCs w:val="18"/>
              </w:rPr>
              <w:t>The indication must be consistent with the relevant treatment paradigm and the evidence base (scientific or tradition of use) required to support its use. It is possible for a medicine to include both scienti</w:t>
            </w:r>
            <w:r w:rsidR="002504C9">
              <w:rPr>
                <w:sz w:val="18"/>
                <w:szCs w:val="18"/>
              </w:rPr>
              <w:t>fic and traditional indications.</w:t>
            </w:r>
          </w:p>
        </w:tc>
      </w:tr>
      <w:tr w:rsidR="0016333E" w:rsidRPr="007D6B63" w:rsidTr="005E2B89">
        <w:tc>
          <w:tcPr>
            <w:tcW w:w="2376" w:type="dxa"/>
          </w:tcPr>
          <w:p w:rsidR="0016333E" w:rsidRPr="007D6B63" w:rsidRDefault="0016333E" w:rsidP="007D6B63">
            <w:pPr>
              <w:spacing w:before="100" w:after="100"/>
              <w:rPr>
                <w:b/>
                <w:sz w:val="18"/>
                <w:szCs w:val="18"/>
              </w:rPr>
            </w:pPr>
            <w:r w:rsidRPr="007D6B63">
              <w:rPr>
                <w:b/>
                <w:sz w:val="18"/>
                <w:szCs w:val="18"/>
              </w:rPr>
              <w:t>effective in all cases</w:t>
            </w:r>
          </w:p>
        </w:tc>
        <w:tc>
          <w:tcPr>
            <w:tcW w:w="6910" w:type="dxa"/>
          </w:tcPr>
          <w:p w:rsidR="0016333E" w:rsidRPr="007D6B63" w:rsidRDefault="0016333E" w:rsidP="007D6B63">
            <w:pPr>
              <w:spacing w:before="100" w:after="100"/>
              <w:rPr>
                <w:sz w:val="18"/>
                <w:szCs w:val="18"/>
              </w:rPr>
            </w:pPr>
            <w:r w:rsidRPr="007D6B63">
              <w:rPr>
                <w:sz w:val="18"/>
                <w:szCs w:val="18"/>
              </w:rPr>
              <w:t>A permitted indication must meet the requirements of the Therapeutic Goods Advertising Code and not imply definitive efficacy as the efficacy of a listed medicine is not pre-market assessed.</w:t>
            </w:r>
          </w:p>
        </w:tc>
      </w:tr>
      <w:tr w:rsidR="0016333E" w:rsidRPr="007D6B63" w:rsidTr="005E2B89">
        <w:tc>
          <w:tcPr>
            <w:tcW w:w="2376" w:type="dxa"/>
          </w:tcPr>
          <w:p w:rsidR="0016333E" w:rsidRPr="007D6B63" w:rsidRDefault="0016333E" w:rsidP="007D6B63">
            <w:pPr>
              <w:spacing w:before="100" w:after="100"/>
              <w:rPr>
                <w:b/>
                <w:sz w:val="18"/>
                <w:szCs w:val="18"/>
              </w:rPr>
            </w:pPr>
            <w:r w:rsidRPr="007D6B63">
              <w:rPr>
                <w:b/>
                <w:sz w:val="18"/>
                <w:szCs w:val="18"/>
              </w:rPr>
              <w:t>harm may result</w:t>
            </w:r>
          </w:p>
        </w:tc>
        <w:tc>
          <w:tcPr>
            <w:tcW w:w="6910" w:type="dxa"/>
          </w:tcPr>
          <w:p w:rsidR="0016333E" w:rsidRPr="007D6B63" w:rsidRDefault="0016333E" w:rsidP="007D6B63">
            <w:pPr>
              <w:spacing w:before="100" w:after="100"/>
              <w:rPr>
                <w:sz w:val="18"/>
                <w:szCs w:val="18"/>
              </w:rPr>
            </w:pPr>
            <w:r w:rsidRPr="007D6B63">
              <w:rPr>
                <w:sz w:val="18"/>
                <w:szCs w:val="18"/>
              </w:rPr>
              <w:t>All indications must comply with the requirements of the Therapeutic Goods Advertising Code.</w:t>
            </w:r>
          </w:p>
        </w:tc>
      </w:tr>
      <w:tr w:rsidR="005E2B89" w:rsidRPr="007D6B63" w:rsidTr="005E2B89">
        <w:tc>
          <w:tcPr>
            <w:tcW w:w="2376" w:type="dxa"/>
          </w:tcPr>
          <w:p w:rsidR="005E2B89" w:rsidRPr="007D6B63" w:rsidRDefault="005E2B89" w:rsidP="007D6B63">
            <w:pPr>
              <w:spacing w:before="100" w:after="100"/>
              <w:rPr>
                <w:b/>
                <w:sz w:val="18"/>
                <w:szCs w:val="18"/>
              </w:rPr>
            </w:pPr>
            <w:r w:rsidRPr="007D6B63">
              <w:rPr>
                <w:b/>
                <w:sz w:val="18"/>
                <w:szCs w:val="18"/>
              </w:rPr>
              <w:t>health enhancement</w:t>
            </w:r>
          </w:p>
        </w:tc>
        <w:tc>
          <w:tcPr>
            <w:tcW w:w="6910" w:type="dxa"/>
          </w:tcPr>
          <w:p w:rsidR="005E2B89" w:rsidRPr="007D6B63" w:rsidRDefault="005E2B89" w:rsidP="007D6B63">
            <w:pPr>
              <w:spacing w:before="100" w:after="100"/>
              <w:rPr>
                <w:sz w:val="18"/>
                <w:szCs w:val="18"/>
              </w:rPr>
            </w:pPr>
            <w:r w:rsidRPr="007D6B63">
              <w:rPr>
                <w:sz w:val="18"/>
                <w:szCs w:val="18"/>
              </w:rPr>
              <w:t>The beneficial effects of substances on the physiological and/or psychological state of the body above and beyond normal growth, development and functions of the body.</w:t>
            </w:r>
          </w:p>
        </w:tc>
      </w:tr>
      <w:tr w:rsidR="005E2B89" w:rsidRPr="007D6B63" w:rsidTr="005E2B89">
        <w:tc>
          <w:tcPr>
            <w:tcW w:w="2376" w:type="dxa"/>
          </w:tcPr>
          <w:p w:rsidR="005E2B89" w:rsidRPr="007D6B63" w:rsidRDefault="005E2B89" w:rsidP="007D6B63">
            <w:pPr>
              <w:spacing w:before="100" w:after="100"/>
              <w:rPr>
                <w:b/>
                <w:sz w:val="18"/>
                <w:szCs w:val="18"/>
              </w:rPr>
            </w:pPr>
            <w:r w:rsidRPr="007D6B63">
              <w:rPr>
                <w:b/>
                <w:sz w:val="18"/>
                <w:szCs w:val="18"/>
              </w:rPr>
              <w:t>health maintenance</w:t>
            </w:r>
          </w:p>
        </w:tc>
        <w:tc>
          <w:tcPr>
            <w:tcW w:w="6910" w:type="dxa"/>
          </w:tcPr>
          <w:p w:rsidR="005E2B89" w:rsidRPr="007D6B63" w:rsidRDefault="005E2B89" w:rsidP="007D6B63">
            <w:pPr>
              <w:spacing w:before="100" w:after="100"/>
              <w:rPr>
                <w:sz w:val="18"/>
                <w:szCs w:val="18"/>
              </w:rPr>
            </w:pPr>
            <w:r w:rsidRPr="007D6B63">
              <w:rPr>
                <w:sz w:val="18"/>
                <w:szCs w:val="18"/>
              </w:rPr>
              <w:t>The normal physiological effects of substances on growth, development and normal functions of the body.</w:t>
            </w:r>
          </w:p>
        </w:tc>
      </w:tr>
      <w:tr w:rsidR="0016333E" w:rsidRPr="007D6B63" w:rsidTr="005E2B89">
        <w:tc>
          <w:tcPr>
            <w:tcW w:w="2376" w:type="dxa"/>
          </w:tcPr>
          <w:p w:rsidR="0016333E" w:rsidRPr="007D6B63" w:rsidRDefault="0016333E" w:rsidP="007D6B63">
            <w:pPr>
              <w:spacing w:before="100" w:after="100"/>
              <w:rPr>
                <w:b/>
                <w:sz w:val="18"/>
                <w:szCs w:val="18"/>
              </w:rPr>
            </w:pPr>
            <w:r w:rsidRPr="007D6B63">
              <w:rPr>
                <w:b/>
                <w:sz w:val="18"/>
                <w:szCs w:val="18"/>
              </w:rPr>
              <w:t>implication</w:t>
            </w:r>
          </w:p>
        </w:tc>
        <w:tc>
          <w:tcPr>
            <w:tcW w:w="6910" w:type="dxa"/>
          </w:tcPr>
          <w:p w:rsidR="0016333E" w:rsidRPr="007D6B63" w:rsidRDefault="0016333E" w:rsidP="007D6B63">
            <w:pPr>
              <w:spacing w:before="100" w:after="100"/>
              <w:rPr>
                <w:sz w:val="18"/>
                <w:szCs w:val="18"/>
              </w:rPr>
            </w:pPr>
            <w:r w:rsidRPr="007D6B63">
              <w:rPr>
                <w:sz w:val="18"/>
                <w:szCs w:val="18"/>
              </w:rPr>
              <w:t>The indication must be capable of complying with the Therapeutic Goods Advertising Code when included on the product label or promotional materials.</w:t>
            </w:r>
          </w:p>
        </w:tc>
      </w:tr>
      <w:tr w:rsidR="0016333E" w:rsidRPr="007D6B63" w:rsidTr="005E2B89">
        <w:tc>
          <w:tcPr>
            <w:tcW w:w="2376" w:type="dxa"/>
          </w:tcPr>
          <w:p w:rsidR="0016333E" w:rsidRPr="007D6B63" w:rsidRDefault="0016333E" w:rsidP="007D6B63">
            <w:pPr>
              <w:spacing w:before="100" w:after="100"/>
              <w:rPr>
                <w:b/>
                <w:sz w:val="18"/>
                <w:szCs w:val="18"/>
              </w:rPr>
            </w:pPr>
            <w:r w:rsidRPr="007D6B63">
              <w:rPr>
                <w:b/>
                <w:sz w:val="18"/>
                <w:szCs w:val="18"/>
              </w:rPr>
              <w:t>mislead</w:t>
            </w:r>
          </w:p>
        </w:tc>
        <w:tc>
          <w:tcPr>
            <w:tcW w:w="6910" w:type="dxa"/>
          </w:tcPr>
          <w:p w:rsidR="0016333E" w:rsidRPr="007D6B63" w:rsidRDefault="0016333E" w:rsidP="002504C9">
            <w:pPr>
              <w:spacing w:before="100" w:after="100"/>
              <w:rPr>
                <w:sz w:val="18"/>
                <w:szCs w:val="18"/>
              </w:rPr>
            </w:pPr>
            <w:r w:rsidRPr="007D6B63">
              <w:rPr>
                <w:sz w:val="18"/>
                <w:szCs w:val="18"/>
              </w:rPr>
              <w:t>All indications must comply with the requirements of the Therapeutic Goods Advertising Code. To not be considered misleading, the indication must be able to be supported by currently available scientific knowledge or</w:t>
            </w:r>
            <w:r w:rsidR="00FB69EB">
              <w:rPr>
                <w:sz w:val="18"/>
                <w:szCs w:val="18"/>
              </w:rPr>
              <w:t xml:space="preserve"> a documented tradition of use.</w:t>
            </w:r>
          </w:p>
        </w:tc>
      </w:tr>
      <w:tr w:rsidR="006156C0" w:rsidRPr="007D6B63" w:rsidTr="005E2B89">
        <w:tc>
          <w:tcPr>
            <w:tcW w:w="2376" w:type="dxa"/>
          </w:tcPr>
          <w:p w:rsidR="006156C0" w:rsidRPr="007D6B63" w:rsidRDefault="006156C0" w:rsidP="007D6B63">
            <w:pPr>
              <w:spacing w:before="100" w:after="100"/>
              <w:rPr>
                <w:b/>
                <w:sz w:val="18"/>
                <w:szCs w:val="18"/>
              </w:rPr>
            </w:pPr>
            <w:r w:rsidRPr="007D6B63">
              <w:rPr>
                <w:b/>
                <w:sz w:val="18"/>
                <w:szCs w:val="18"/>
              </w:rPr>
              <w:t>prevention or alleviation of a dietary deficiency</w:t>
            </w:r>
          </w:p>
        </w:tc>
        <w:tc>
          <w:tcPr>
            <w:tcW w:w="6910" w:type="dxa"/>
          </w:tcPr>
          <w:p w:rsidR="006156C0" w:rsidRPr="007D6B63" w:rsidRDefault="006156C0" w:rsidP="007D6B63">
            <w:pPr>
              <w:spacing w:before="100" w:after="100"/>
              <w:rPr>
                <w:sz w:val="18"/>
                <w:szCs w:val="18"/>
              </w:rPr>
            </w:pPr>
            <w:r w:rsidRPr="007D6B63">
              <w:rPr>
                <w:sz w:val="18"/>
                <w:szCs w:val="18"/>
              </w:rPr>
              <w:t>Prevention of vitamin or mineral dietary deficiency (not prevention of diseases resulting from severe deficiency e.g. anaemia).</w:t>
            </w:r>
          </w:p>
        </w:tc>
      </w:tr>
      <w:tr w:rsidR="0016333E" w:rsidRPr="007D6B63" w:rsidTr="005E2B89">
        <w:tc>
          <w:tcPr>
            <w:tcW w:w="2376" w:type="dxa"/>
          </w:tcPr>
          <w:p w:rsidR="0016333E" w:rsidRPr="007D6B63" w:rsidRDefault="0016333E" w:rsidP="007D6B63">
            <w:pPr>
              <w:spacing w:before="100" w:after="100"/>
              <w:rPr>
                <w:b/>
                <w:sz w:val="18"/>
                <w:szCs w:val="18"/>
              </w:rPr>
            </w:pPr>
            <w:r w:rsidRPr="007D6B63">
              <w:rPr>
                <w:b/>
                <w:sz w:val="18"/>
                <w:szCs w:val="18"/>
              </w:rPr>
              <w:t>prohibited representation</w:t>
            </w:r>
          </w:p>
        </w:tc>
        <w:tc>
          <w:tcPr>
            <w:tcW w:w="6910" w:type="dxa"/>
          </w:tcPr>
          <w:p w:rsidR="0016333E" w:rsidRPr="007D6B63" w:rsidRDefault="0016333E" w:rsidP="002504C9">
            <w:pPr>
              <w:spacing w:before="100" w:after="100"/>
              <w:rPr>
                <w:sz w:val="18"/>
                <w:szCs w:val="18"/>
              </w:rPr>
            </w:pPr>
            <w:r w:rsidRPr="007D6B63">
              <w:rPr>
                <w:sz w:val="18"/>
                <w:szCs w:val="18"/>
              </w:rPr>
              <w:t>Listed medicines must not refer to a prohibited representation. Prohibited representations are defined in Part 1 of Appendix 6 of the Therapeutic Goods Advertising Code.</w:t>
            </w:r>
          </w:p>
        </w:tc>
      </w:tr>
      <w:tr w:rsidR="0016333E" w:rsidRPr="007D6B63" w:rsidTr="005E2B89">
        <w:tc>
          <w:tcPr>
            <w:tcW w:w="2376" w:type="dxa"/>
          </w:tcPr>
          <w:p w:rsidR="0016333E" w:rsidRPr="007D6B63" w:rsidRDefault="0016333E" w:rsidP="007D6B63">
            <w:pPr>
              <w:spacing w:before="100" w:after="100"/>
              <w:rPr>
                <w:b/>
                <w:sz w:val="18"/>
                <w:szCs w:val="18"/>
              </w:rPr>
            </w:pPr>
            <w:r w:rsidRPr="007D6B63">
              <w:rPr>
                <w:b/>
                <w:sz w:val="18"/>
                <w:szCs w:val="18"/>
              </w:rPr>
              <w:t>public health or safety policies</w:t>
            </w:r>
          </w:p>
        </w:tc>
        <w:tc>
          <w:tcPr>
            <w:tcW w:w="6910" w:type="dxa"/>
          </w:tcPr>
          <w:p w:rsidR="0016333E" w:rsidRPr="007D6B63" w:rsidRDefault="005F21C1" w:rsidP="002504C9">
            <w:pPr>
              <w:spacing w:before="100" w:after="100"/>
              <w:rPr>
                <w:sz w:val="18"/>
                <w:szCs w:val="18"/>
              </w:rPr>
            </w:pPr>
            <w:r w:rsidRPr="005F21C1">
              <w:rPr>
                <w:sz w:val="18"/>
                <w:szCs w:val="18"/>
              </w:rPr>
              <w:t>Indications that conflict with public health policies are not appropriate as they have the potential to undermine public health &amp; safety. The Government’s priorities in public health messaging change depending on trends &amp; needs within the community.</w:t>
            </w:r>
          </w:p>
        </w:tc>
      </w:tr>
      <w:tr w:rsidR="0016333E" w:rsidRPr="007D6B63" w:rsidTr="005E2B89">
        <w:tc>
          <w:tcPr>
            <w:tcW w:w="2376" w:type="dxa"/>
          </w:tcPr>
          <w:p w:rsidR="0016333E" w:rsidRPr="007D6B63" w:rsidRDefault="0016333E" w:rsidP="007D6B63">
            <w:pPr>
              <w:spacing w:before="100" w:after="100"/>
              <w:rPr>
                <w:b/>
                <w:sz w:val="18"/>
                <w:szCs w:val="18"/>
              </w:rPr>
            </w:pPr>
            <w:r w:rsidRPr="007D6B63">
              <w:rPr>
                <w:b/>
                <w:sz w:val="18"/>
                <w:szCs w:val="18"/>
              </w:rPr>
              <w:t>restricted representation</w:t>
            </w:r>
          </w:p>
        </w:tc>
        <w:tc>
          <w:tcPr>
            <w:tcW w:w="6910" w:type="dxa"/>
          </w:tcPr>
          <w:p w:rsidR="0016333E" w:rsidRPr="007D6B63" w:rsidRDefault="0016333E" w:rsidP="007D6B63">
            <w:pPr>
              <w:spacing w:before="100" w:after="100"/>
              <w:rPr>
                <w:sz w:val="18"/>
                <w:szCs w:val="18"/>
              </w:rPr>
            </w:pPr>
            <w:r w:rsidRPr="007D6B63">
              <w:rPr>
                <w:sz w:val="18"/>
                <w:szCs w:val="18"/>
              </w:rPr>
              <w:t>Listed medicines must not refer to a restricted representation. A restricted representation is a ‘serious form’ of a disease, condition, ailment or defect specified in Table 1 of Part 2 of Appendix 6 of the Therapeutic Goods Advertising Code.</w:t>
            </w:r>
          </w:p>
        </w:tc>
      </w:tr>
      <w:tr w:rsidR="005E2B89" w:rsidRPr="007D6B63" w:rsidTr="005E2B89">
        <w:tc>
          <w:tcPr>
            <w:tcW w:w="2376" w:type="dxa"/>
          </w:tcPr>
          <w:p w:rsidR="005E2B89" w:rsidRPr="007D6B63" w:rsidRDefault="005E2B89" w:rsidP="007D6B63">
            <w:pPr>
              <w:spacing w:before="100" w:after="100"/>
              <w:rPr>
                <w:b/>
                <w:sz w:val="18"/>
                <w:szCs w:val="18"/>
              </w:rPr>
            </w:pPr>
            <w:r w:rsidRPr="007D6B63">
              <w:rPr>
                <w:b/>
                <w:sz w:val="18"/>
                <w:szCs w:val="18"/>
              </w:rPr>
              <w:t>substantially different</w:t>
            </w:r>
          </w:p>
        </w:tc>
        <w:tc>
          <w:tcPr>
            <w:tcW w:w="6910" w:type="dxa"/>
          </w:tcPr>
          <w:p w:rsidR="005E2B89" w:rsidRPr="007D6B63" w:rsidRDefault="005E2B89" w:rsidP="007D6B63">
            <w:pPr>
              <w:spacing w:before="100" w:after="100"/>
              <w:rPr>
                <w:sz w:val="18"/>
                <w:szCs w:val="18"/>
              </w:rPr>
            </w:pPr>
            <w:r w:rsidRPr="007D6B63">
              <w:rPr>
                <w:sz w:val="18"/>
                <w:szCs w:val="18"/>
              </w:rPr>
              <w:t>Have you checked if another indication included on the list will suit your needs? Please remember that there is no requirement for 'word for word' on your product label.</w:t>
            </w:r>
          </w:p>
        </w:tc>
      </w:tr>
      <w:tr w:rsidR="005E2B89" w:rsidRPr="007D6B63" w:rsidTr="005E2B89">
        <w:tc>
          <w:tcPr>
            <w:tcW w:w="2376" w:type="dxa"/>
          </w:tcPr>
          <w:p w:rsidR="005E2B89" w:rsidRPr="007D6B63" w:rsidRDefault="005E2B89" w:rsidP="007D6B63">
            <w:pPr>
              <w:spacing w:before="100" w:after="100"/>
              <w:rPr>
                <w:b/>
                <w:sz w:val="18"/>
                <w:szCs w:val="18"/>
              </w:rPr>
            </w:pPr>
            <w:r w:rsidRPr="007D6B63">
              <w:rPr>
                <w:b/>
                <w:sz w:val="18"/>
                <w:szCs w:val="18"/>
              </w:rPr>
              <w:t>target</w:t>
            </w:r>
          </w:p>
        </w:tc>
        <w:tc>
          <w:tcPr>
            <w:tcW w:w="6910" w:type="dxa"/>
          </w:tcPr>
          <w:p w:rsidR="005E2B89" w:rsidRPr="007D6B63" w:rsidRDefault="005E2B89" w:rsidP="007D6B63">
            <w:pPr>
              <w:spacing w:before="100" w:after="100"/>
              <w:rPr>
                <w:sz w:val="18"/>
                <w:szCs w:val="18"/>
              </w:rPr>
            </w:pPr>
            <w:r w:rsidRPr="007D6B63">
              <w:rPr>
                <w:sz w:val="18"/>
                <w:szCs w:val="18"/>
              </w:rPr>
              <w:t>The physiological / psychological factor or process or disease, ailment, condition, defect or injury.</w:t>
            </w:r>
          </w:p>
        </w:tc>
      </w:tr>
      <w:tr w:rsidR="005E2B89" w:rsidRPr="007D6B63" w:rsidTr="005E2B89">
        <w:tc>
          <w:tcPr>
            <w:tcW w:w="2376" w:type="dxa"/>
          </w:tcPr>
          <w:p w:rsidR="005E2B89" w:rsidRPr="007D6B63" w:rsidRDefault="005E2B89" w:rsidP="007D6B63">
            <w:pPr>
              <w:spacing w:before="100" w:after="100"/>
              <w:rPr>
                <w:b/>
                <w:sz w:val="18"/>
                <w:szCs w:val="18"/>
              </w:rPr>
            </w:pPr>
            <w:r w:rsidRPr="007D6B63">
              <w:rPr>
                <w:b/>
                <w:sz w:val="18"/>
                <w:szCs w:val="18"/>
              </w:rPr>
              <w:t>therapeutic use</w:t>
            </w:r>
          </w:p>
        </w:tc>
        <w:tc>
          <w:tcPr>
            <w:tcW w:w="6910" w:type="dxa"/>
          </w:tcPr>
          <w:p w:rsidR="005E2B89" w:rsidRPr="007D6B63" w:rsidRDefault="005E2B89" w:rsidP="007D6B63">
            <w:pPr>
              <w:spacing w:before="100" w:after="100"/>
              <w:rPr>
                <w:sz w:val="18"/>
                <w:szCs w:val="18"/>
              </w:rPr>
            </w:pPr>
            <w:r w:rsidRPr="007D6B63">
              <w:rPr>
                <w:sz w:val="18"/>
                <w:szCs w:val="18"/>
              </w:rPr>
              <w:t>In relation to listed medicines, a ‘therapeutic use’ means ‘use in, or in connection with, influencing, inhibiting or modifying a physiological process in persons’.</w:t>
            </w:r>
          </w:p>
        </w:tc>
      </w:tr>
    </w:tbl>
    <w:p w:rsidR="005E2B89" w:rsidRPr="007D6B63" w:rsidRDefault="005E2B89" w:rsidP="005E2B89">
      <w:pPr>
        <w:rPr>
          <w:sz w:val="16"/>
          <w:szCs w:val="16"/>
        </w:rPr>
      </w:pPr>
    </w:p>
    <w:sectPr w:rsidR="005E2B89" w:rsidRPr="007D6B63" w:rsidSect="009522A9">
      <w:type w:val="continuous"/>
      <w:pgSz w:w="11906" w:h="16838" w:code="9"/>
      <w:pgMar w:top="1134" w:right="1418" w:bottom="1361" w:left="1418"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9C1" w:rsidRDefault="003A79C1" w:rsidP="00C40A36">
      <w:r>
        <w:separator/>
      </w:r>
    </w:p>
  </w:endnote>
  <w:endnote w:type="continuationSeparator" w:id="0">
    <w:p w:rsidR="003A79C1" w:rsidRDefault="003A79C1"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9C1" w:rsidRDefault="003A79C1" w:rsidP="00C40A36">
      <w:r>
        <w:separator/>
      </w:r>
    </w:p>
  </w:footnote>
  <w:footnote w:type="continuationSeparator" w:id="0">
    <w:p w:rsidR="003A79C1" w:rsidRDefault="003A79C1" w:rsidP="00C40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E01ECA"/>
    <w:lvl w:ilvl="0">
      <w:start w:val="1"/>
      <w:numFmt w:val="decimal"/>
      <w:lvlText w:val="%1."/>
      <w:lvlJc w:val="left"/>
      <w:pPr>
        <w:tabs>
          <w:tab w:val="num" w:pos="1492"/>
        </w:tabs>
        <w:ind w:left="1492" w:hanging="360"/>
      </w:pPr>
    </w:lvl>
  </w:abstractNum>
  <w:abstractNum w:abstractNumId="1">
    <w:nsid w:val="FFFFFF7D"/>
    <w:multiLevelType w:val="singleLevel"/>
    <w:tmpl w:val="2FDEDC3E"/>
    <w:lvl w:ilvl="0">
      <w:start w:val="1"/>
      <w:numFmt w:val="decimal"/>
      <w:lvlText w:val="%1."/>
      <w:lvlJc w:val="left"/>
      <w:pPr>
        <w:tabs>
          <w:tab w:val="num" w:pos="1209"/>
        </w:tabs>
        <w:ind w:left="1209" w:hanging="360"/>
      </w:pPr>
    </w:lvl>
  </w:abstractNum>
  <w:abstractNum w:abstractNumId="2">
    <w:nsid w:val="FFFFFF7E"/>
    <w:multiLevelType w:val="singleLevel"/>
    <w:tmpl w:val="5FACB968"/>
    <w:lvl w:ilvl="0">
      <w:start w:val="1"/>
      <w:numFmt w:val="decimal"/>
      <w:lvlText w:val="%1."/>
      <w:lvlJc w:val="left"/>
      <w:pPr>
        <w:tabs>
          <w:tab w:val="num" w:pos="926"/>
        </w:tabs>
        <w:ind w:left="926" w:hanging="360"/>
      </w:pPr>
    </w:lvl>
  </w:abstractNum>
  <w:abstractNum w:abstractNumId="3">
    <w:nsid w:val="FFFFFF7F"/>
    <w:multiLevelType w:val="singleLevel"/>
    <w:tmpl w:val="24FA0CFE"/>
    <w:lvl w:ilvl="0">
      <w:start w:val="1"/>
      <w:numFmt w:val="decimal"/>
      <w:lvlText w:val="%1."/>
      <w:lvlJc w:val="left"/>
      <w:pPr>
        <w:tabs>
          <w:tab w:val="num" w:pos="643"/>
        </w:tabs>
        <w:ind w:left="643" w:hanging="360"/>
      </w:pPr>
    </w:lvl>
  </w:abstractNum>
  <w:abstractNum w:abstractNumId="4">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8C7C0B74"/>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4F711A4"/>
    <w:multiLevelType w:val="hybridMultilevel"/>
    <w:tmpl w:val="E54E7E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6F084A93"/>
    <w:multiLevelType w:val="hybridMultilevel"/>
    <w:tmpl w:val="10F4E3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1"/>
  </w:num>
  <w:num w:numId="5">
    <w:abstractNumId w:val="6"/>
  </w:num>
  <w:num w:numId="6">
    <w:abstractNumId w:val="11"/>
  </w:num>
  <w:num w:numId="7">
    <w:abstractNumId w:val="11"/>
  </w:num>
  <w:num w:numId="8">
    <w:abstractNumId w:val="10"/>
  </w:num>
  <w:num w:numId="9">
    <w:abstractNumId w:val="10"/>
  </w:num>
  <w:num w:numId="10">
    <w:abstractNumId w:val="10"/>
  </w:num>
  <w:num w:numId="11">
    <w:abstractNumId w:val="10"/>
  </w:num>
  <w:num w:numId="12">
    <w:abstractNumId w:val="11"/>
  </w:num>
  <w:num w:numId="13">
    <w:abstractNumId w:val="11"/>
  </w:num>
  <w:num w:numId="14">
    <w:abstractNumId w:val="11"/>
  </w:num>
  <w:num w:numId="15">
    <w:abstractNumId w:val="16"/>
  </w:num>
  <w:num w:numId="16">
    <w:abstractNumId w:val="16"/>
  </w:num>
  <w:num w:numId="17">
    <w:abstractNumId w:val="19"/>
  </w:num>
  <w:num w:numId="18">
    <w:abstractNumId w:val="20"/>
  </w:num>
  <w:num w:numId="19">
    <w:abstractNumId w:val="21"/>
  </w:num>
  <w:num w:numId="20">
    <w:abstractNumId w:val="14"/>
  </w:num>
  <w:num w:numId="21">
    <w:abstractNumId w:val="12"/>
  </w:num>
  <w:num w:numId="22">
    <w:abstractNumId w:val="13"/>
  </w:num>
  <w:num w:numId="23">
    <w:abstractNumId w:val="15"/>
  </w:num>
  <w:num w:numId="24">
    <w:abstractNumId w:val="11"/>
  </w:num>
  <w:num w:numId="25">
    <w:abstractNumId w:val="11"/>
  </w:num>
  <w:num w:numId="26">
    <w:abstractNumId w:val="11"/>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89"/>
    <w:rsid w:val="00002031"/>
    <w:rsid w:val="00004734"/>
    <w:rsid w:val="00006B22"/>
    <w:rsid w:val="0001276A"/>
    <w:rsid w:val="00016C59"/>
    <w:rsid w:val="000239C6"/>
    <w:rsid w:val="000246AE"/>
    <w:rsid w:val="00025C67"/>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333E"/>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04C9"/>
    <w:rsid w:val="00251F86"/>
    <w:rsid w:val="00257848"/>
    <w:rsid w:val="00257AA5"/>
    <w:rsid w:val="0027084A"/>
    <w:rsid w:val="00274112"/>
    <w:rsid w:val="00286434"/>
    <w:rsid w:val="00286C59"/>
    <w:rsid w:val="002942D1"/>
    <w:rsid w:val="002A0556"/>
    <w:rsid w:val="002B1218"/>
    <w:rsid w:val="002B1638"/>
    <w:rsid w:val="002B6AE5"/>
    <w:rsid w:val="002B7FE9"/>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71D2A"/>
    <w:rsid w:val="00372416"/>
    <w:rsid w:val="003728F3"/>
    <w:rsid w:val="00373880"/>
    <w:rsid w:val="003779FA"/>
    <w:rsid w:val="00390900"/>
    <w:rsid w:val="003A52B2"/>
    <w:rsid w:val="003A79C1"/>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20C4"/>
    <w:rsid w:val="004360FB"/>
    <w:rsid w:val="00440A2D"/>
    <w:rsid w:val="00440DAF"/>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3AD1"/>
    <w:rsid w:val="0059775C"/>
    <w:rsid w:val="005A1131"/>
    <w:rsid w:val="005A449F"/>
    <w:rsid w:val="005A7FAD"/>
    <w:rsid w:val="005C5570"/>
    <w:rsid w:val="005C79A4"/>
    <w:rsid w:val="005D5442"/>
    <w:rsid w:val="005E2B89"/>
    <w:rsid w:val="005F21C1"/>
    <w:rsid w:val="006065C2"/>
    <w:rsid w:val="00613396"/>
    <w:rsid w:val="006156C0"/>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D118C"/>
    <w:rsid w:val="007D6B63"/>
    <w:rsid w:val="007E1D03"/>
    <w:rsid w:val="007E39A9"/>
    <w:rsid w:val="007E462A"/>
    <w:rsid w:val="007E78FC"/>
    <w:rsid w:val="007F34F8"/>
    <w:rsid w:val="008100B6"/>
    <w:rsid w:val="00814CE3"/>
    <w:rsid w:val="00821776"/>
    <w:rsid w:val="00826007"/>
    <w:rsid w:val="00827F41"/>
    <w:rsid w:val="008321F5"/>
    <w:rsid w:val="00832369"/>
    <w:rsid w:val="00832C11"/>
    <w:rsid w:val="00833FE8"/>
    <w:rsid w:val="00834660"/>
    <w:rsid w:val="00834D93"/>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20330"/>
    <w:rsid w:val="009219D7"/>
    <w:rsid w:val="00922D53"/>
    <w:rsid w:val="00923B70"/>
    <w:rsid w:val="0092424D"/>
    <w:rsid w:val="0092600B"/>
    <w:rsid w:val="00930237"/>
    <w:rsid w:val="00940103"/>
    <w:rsid w:val="009453CE"/>
    <w:rsid w:val="009522A9"/>
    <w:rsid w:val="009527F4"/>
    <w:rsid w:val="00956D21"/>
    <w:rsid w:val="00963C08"/>
    <w:rsid w:val="009749DF"/>
    <w:rsid w:val="0098068F"/>
    <w:rsid w:val="00981C0A"/>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73A8D"/>
    <w:rsid w:val="00A75755"/>
    <w:rsid w:val="00A77137"/>
    <w:rsid w:val="00A77BD3"/>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73D47"/>
    <w:rsid w:val="00B76B91"/>
    <w:rsid w:val="00B8519C"/>
    <w:rsid w:val="00B85B79"/>
    <w:rsid w:val="00B93853"/>
    <w:rsid w:val="00B96878"/>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5BB0"/>
    <w:rsid w:val="00CE62C3"/>
    <w:rsid w:val="00CF15C3"/>
    <w:rsid w:val="00CF2B6F"/>
    <w:rsid w:val="00CF7F5A"/>
    <w:rsid w:val="00D017ED"/>
    <w:rsid w:val="00D02479"/>
    <w:rsid w:val="00D04F1E"/>
    <w:rsid w:val="00D0673D"/>
    <w:rsid w:val="00D1358D"/>
    <w:rsid w:val="00D153B1"/>
    <w:rsid w:val="00D224FE"/>
    <w:rsid w:val="00D242AC"/>
    <w:rsid w:val="00D329DB"/>
    <w:rsid w:val="00D41E18"/>
    <w:rsid w:val="00D44CFD"/>
    <w:rsid w:val="00D46335"/>
    <w:rsid w:val="00D53B8F"/>
    <w:rsid w:val="00D54785"/>
    <w:rsid w:val="00D54C36"/>
    <w:rsid w:val="00D6493E"/>
    <w:rsid w:val="00D73E47"/>
    <w:rsid w:val="00D742B0"/>
    <w:rsid w:val="00D85F12"/>
    <w:rsid w:val="00D86B2C"/>
    <w:rsid w:val="00D92D8D"/>
    <w:rsid w:val="00D94752"/>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40B22"/>
    <w:rsid w:val="00E40F33"/>
    <w:rsid w:val="00E4588F"/>
    <w:rsid w:val="00E45EA5"/>
    <w:rsid w:val="00E46DA3"/>
    <w:rsid w:val="00E47673"/>
    <w:rsid w:val="00E502B8"/>
    <w:rsid w:val="00E52D58"/>
    <w:rsid w:val="00E53B10"/>
    <w:rsid w:val="00E912A2"/>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3694"/>
    <w:rsid w:val="00EF0773"/>
    <w:rsid w:val="00EF1770"/>
    <w:rsid w:val="00EF3598"/>
    <w:rsid w:val="00EF578B"/>
    <w:rsid w:val="00F033EC"/>
    <w:rsid w:val="00F04624"/>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6CE5"/>
    <w:rsid w:val="00F87A4D"/>
    <w:rsid w:val="00F91A5D"/>
    <w:rsid w:val="00F93D68"/>
    <w:rsid w:val="00FA0A98"/>
    <w:rsid w:val="00FA5B82"/>
    <w:rsid w:val="00FA639E"/>
    <w:rsid w:val="00FB69EB"/>
    <w:rsid w:val="00FC25E4"/>
    <w:rsid w:val="00FC2B32"/>
    <w:rsid w:val="00FC4EF7"/>
    <w:rsid w:val="00FC6D35"/>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E2B89"/>
    <w:pPr>
      <w:spacing w:line="276" w:lineRule="auto"/>
    </w:pPr>
    <w:rPr>
      <w:rFonts w:asciiTheme="majorHAnsi" w:eastAsiaTheme="minorHAnsi" w:hAnsiTheme="majorHAnsi"/>
    </w:rPr>
  </w:style>
  <w:style w:type="paragraph" w:styleId="Heading1">
    <w:name w:val="heading 1"/>
    <w:basedOn w:val="Normal"/>
    <w:next w:val="Normal"/>
    <w:link w:val="Heading1Char"/>
    <w:qFormat/>
    <w:rsid w:val="00055B8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A95096"/>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2F2FC3"/>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32D87"/>
    <w:pPr>
      <w:numPr>
        <w:numId w:val="26"/>
      </w:numPr>
      <w:ind w:left="425" w:hanging="425"/>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232D87"/>
    <w:pPr>
      <w:numPr>
        <w:ilvl w:val="2"/>
        <w:numId w:val="26"/>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055B86"/>
    <w:pPr>
      <w:keepNext/>
      <w:keepLines/>
      <w:spacing w:before="360"/>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table" w:customStyle="1" w:styleId="TableTGAblue11">
    <w:name w:val="Table TGA blue11"/>
    <w:basedOn w:val="TableNormal"/>
    <w:uiPriority w:val="99"/>
    <w:qFormat/>
    <w:rsid w:val="005E2B89"/>
    <w:pPr>
      <w:spacing w:after="0" w:line="240" w:lineRule="auto"/>
    </w:pPr>
    <w:rPr>
      <w:rFonts w:ascii="Cambria" w:hAnsi="Cambria" w:cs="Times New Roman"/>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styleId="ListParagraph">
    <w:name w:val="List Paragraph"/>
    <w:basedOn w:val="Normal"/>
    <w:uiPriority w:val="34"/>
    <w:qFormat/>
    <w:locked/>
    <w:rsid w:val="005E2B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E2B89"/>
    <w:pPr>
      <w:spacing w:line="276" w:lineRule="auto"/>
    </w:pPr>
    <w:rPr>
      <w:rFonts w:asciiTheme="majorHAnsi" w:eastAsiaTheme="minorHAnsi" w:hAnsiTheme="majorHAnsi"/>
    </w:rPr>
  </w:style>
  <w:style w:type="paragraph" w:styleId="Heading1">
    <w:name w:val="heading 1"/>
    <w:basedOn w:val="Normal"/>
    <w:next w:val="Normal"/>
    <w:link w:val="Heading1Char"/>
    <w:qFormat/>
    <w:rsid w:val="00055B8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A95096"/>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2F2FC3"/>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32D87"/>
    <w:pPr>
      <w:numPr>
        <w:numId w:val="26"/>
      </w:numPr>
      <w:ind w:left="425" w:hanging="425"/>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232D87"/>
    <w:pPr>
      <w:numPr>
        <w:ilvl w:val="2"/>
        <w:numId w:val="26"/>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055B86"/>
    <w:pPr>
      <w:keepNext/>
      <w:keepLines/>
      <w:spacing w:before="360"/>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table" w:customStyle="1" w:styleId="TableTGAblue11">
    <w:name w:val="Table TGA blue11"/>
    <w:basedOn w:val="TableNormal"/>
    <w:uiPriority w:val="99"/>
    <w:qFormat/>
    <w:rsid w:val="005E2B89"/>
    <w:pPr>
      <w:spacing w:after="0" w:line="240" w:lineRule="auto"/>
    </w:pPr>
    <w:rPr>
      <w:rFonts w:ascii="Cambria" w:hAnsi="Cambria" w:cs="Times New Roman"/>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styleId="ListParagraph">
    <w:name w:val="List Paragraph"/>
    <w:basedOn w:val="Normal"/>
    <w:uiPriority w:val="34"/>
    <w:qFormat/>
    <w:locked/>
    <w:rsid w:val="005E2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32D42A6C1B451485295E38F683B35B"/>
        <w:category>
          <w:name w:val="General"/>
          <w:gallery w:val="placeholder"/>
        </w:category>
        <w:types>
          <w:type w:val="bbPlcHdr"/>
        </w:types>
        <w:behaviors>
          <w:behavior w:val="content"/>
        </w:behaviors>
        <w:guid w:val="{8431CA36-C2EA-4E5D-8AB5-21DBE4F6590E}"/>
      </w:docPartPr>
      <w:docPartBody>
        <w:p w:rsidR="00E47FFE" w:rsidRDefault="002F50FB" w:rsidP="002F50FB">
          <w:pPr>
            <w:pStyle w:val="9332D42A6C1B451485295E38F683B35B3"/>
          </w:pPr>
          <w:r w:rsidRPr="00981C0A">
            <w:rPr>
              <w:rStyle w:val="PlaceholderText"/>
            </w:rPr>
            <w:t>Proposed indication</w:t>
          </w:r>
        </w:p>
      </w:docPartBody>
    </w:docPart>
    <w:docPart>
      <w:docPartPr>
        <w:name w:val="A526C689281A4E2181E0C136FB6A9562"/>
        <w:category>
          <w:name w:val="General"/>
          <w:gallery w:val="placeholder"/>
        </w:category>
        <w:types>
          <w:type w:val="bbPlcHdr"/>
        </w:types>
        <w:behaviors>
          <w:behavior w:val="content"/>
        </w:behaviors>
        <w:guid w:val="{751F97CD-EF52-4786-85B7-0A1076A13FF2}"/>
      </w:docPartPr>
      <w:docPartBody>
        <w:p w:rsidR="00E47FFE" w:rsidRDefault="002F50FB" w:rsidP="002F50FB">
          <w:pPr>
            <w:pStyle w:val="A526C689281A4E2181E0C136FB6A95623"/>
          </w:pPr>
          <w:r>
            <w:rPr>
              <w:rStyle w:val="PlaceholderText"/>
            </w:rPr>
            <w:t>Proposed by</w:t>
          </w:r>
        </w:p>
      </w:docPartBody>
    </w:docPart>
    <w:docPart>
      <w:docPartPr>
        <w:name w:val="8FE87F0C87E74421B72DB25210E9799C"/>
        <w:category>
          <w:name w:val="General"/>
          <w:gallery w:val="placeholder"/>
        </w:category>
        <w:types>
          <w:type w:val="bbPlcHdr"/>
        </w:types>
        <w:behaviors>
          <w:behavior w:val="content"/>
        </w:behaviors>
        <w:guid w:val="{2847C877-D2A8-461F-9564-CBA92759855A}"/>
      </w:docPartPr>
      <w:docPartBody>
        <w:p w:rsidR="00E47FFE" w:rsidRDefault="002F50FB" w:rsidP="002F50FB">
          <w:pPr>
            <w:pStyle w:val="8FE87F0C87E74421B72DB25210E9799C3"/>
          </w:pPr>
          <w:r>
            <w:rPr>
              <w:rStyle w:val="PlaceholderText"/>
            </w:rPr>
            <w:t>Date 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7F0"/>
    <w:rsid w:val="002F50FB"/>
    <w:rsid w:val="00AC57F0"/>
    <w:rsid w:val="00E47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0FB"/>
    <w:rPr>
      <w:color w:val="808080"/>
    </w:rPr>
  </w:style>
  <w:style w:type="paragraph" w:customStyle="1" w:styleId="9332D42A6C1B451485295E38F683B35B">
    <w:name w:val="9332D42A6C1B451485295E38F683B35B"/>
    <w:rsid w:val="00AC57F0"/>
    <w:rPr>
      <w:rFonts w:asciiTheme="majorHAnsi" w:eastAsiaTheme="minorHAnsi" w:hAnsiTheme="majorHAnsi"/>
      <w:lang w:eastAsia="en-US"/>
    </w:rPr>
  </w:style>
  <w:style w:type="paragraph" w:customStyle="1" w:styleId="A526C689281A4E2181E0C136FB6A9562">
    <w:name w:val="A526C689281A4E2181E0C136FB6A9562"/>
    <w:rsid w:val="00AC57F0"/>
    <w:rPr>
      <w:rFonts w:asciiTheme="majorHAnsi" w:eastAsiaTheme="minorHAnsi" w:hAnsiTheme="majorHAnsi"/>
      <w:lang w:eastAsia="en-US"/>
    </w:rPr>
  </w:style>
  <w:style w:type="paragraph" w:customStyle="1" w:styleId="8FE87F0C87E74421B72DB25210E9799C">
    <w:name w:val="8FE87F0C87E74421B72DB25210E9799C"/>
    <w:rsid w:val="00AC57F0"/>
    <w:rPr>
      <w:rFonts w:asciiTheme="majorHAnsi" w:eastAsiaTheme="minorHAnsi" w:hAnsiTheme="majorHAnsi"/>
      <w:lang w:eastAsia="en-US"/>
    </w:rPr>
  </w:style>
  <w:style w:type="paragraph" w:customStyle="1" w:styleId="9332D42A6C1B451485295E38F683B35B1">
    <w:name w:val="9332D42A6C1B451485295E38F683B35B1"/>
    <w:rsid w:val="002F50FB"/>
    <w:rPr>
      <w:rFonts w:asciiTheme="majorHAnsi" w:eastAsiaTheme="minorHAnsi" w:hAnsiTheme="majorHAnsi"/>
      <w:lang w:eastAsia="en-US"/>
    </w:rPr>
  </w:style>
  <w:style w:type="paragraph" w:customStyle="1" w:styleId="A526C689281A4E2181E0C136FB6A95621">
    <w:name w:val="A526C689281A4E2181E0C136FB6A95621"/>
    <w:rsid w:val="002F50FB"/>
    <w:rPr>
      <w:rFonts w:asciiTheme="majorHAnsi" w:eastAsiaTheme="minorHAnsi" w:hAnsiTheme="majorHAnsi"/>
      <w:lang w:eastAsia="en-US"/>
    </w:rPr>
  </w:style>
  <w:style w:type="paragraph" w:customStyle="1" w:styleId="8FE87F0C87E74421B72DB25210E9799C1">
    <w:name w:val="8FE87F0C87E74421B72DB25210E9799C1"/>
    <w:rsid w:val="002F50FB"/>
    <w:rPr>
      <w:rFonts w:asciiTheme="majorHAnsi" w:eastAsiaTheme="minorHAnsi" w:hAnsiTheme="majorHAnsi"/>
      <w:lang w:eastAsia="en-US"/>
    </w:rPr>
  </w:style>
  <w:style w:type="paragraph" w:customStyle="1" w:styleId="9332D42A6C1B451485295E38F683B35B2">
    <w:name w:val="9332D42A6C1B451485295E38F683B35B2"/>
    <w:rsid w:val="002F50FB"/>
    <w:rPr>
      <w:rFonts w:asciiTheme="majorHAnsi" w:eastAsiaTheme="minorHAnsi" w:hAnsiTheme="majorHAnsi"/>
      <w:lang w:eastAsia="en-US"/>
    </w:rPr>
  </w:style>
  <w:style w:type="paragraph" w:customStyle="1" w:styleId="A526C689281A4E2181E0C136FB6A95622">
    <w:name w:val="A526C689281A4E2181E0C136FB6A95622"/>
    <w:rsid w:val="002F50FB"/>
    <w:rPr>
      <w:rFonts w:asciiTheme="majorHAnsi" w:eastAsiaTheme="minorHAnsi" w:hAnsiTheme="majorHAnsi"/>
      <w:lang w:eastAsia="en-US"/>
    </w:rPr>
  </w:style>
  <w:style w:type="paragraph" w:customStyle="1" w:styleId="8FE87F0C87E74421B72DB25210E9799C2">
    <w:name w:val="8FE87F0C87E74421B72DB25210E9799C2"/>
    <w:rsid w:val="002F50FB"/>
    <w:rPr>
      <w:rFonts w:asciiTheme="majorHAnsi" w:eastAsiaTheme="minorHAnsi" w:hAnsiTheme="majorHAnsi"/>
      <w:lang w:eastAsia="en-US"/>
    </w:rPr>
  </w:style>
  <w:style w:type="paragraph" w:customStyle="1" w:styleId="9332D42A6C1B451485295E38F683B35B3">
    <w:name w:val="9332D42A6C1B451485295E38F683B35B3"/>
    <w:rsid w:val="002F50FB"/>
    <w:rPr>
      <w:rFonts w:asciiTheme="majorHAnsi" w:eastAsiaTheme="minorHAnsi" w:hAnsiTheme="majorHAnsi"/>
      <w:lang w:eastAsia="en-US"/>
    </w:rPr>
  </w:style>
  <w:style w:type="paragraph" w:customStyle="1" w:styleId="A526C689281A4E2181E0C136FB6A95623">
    <w:name w:val="A526C689281A4E2181E0C136FB6A95623"/>
    <w:rsid w:val="002F50FB"/>
    <w:rPr>
      <w:rFonts w:asciiTheme="majorHAnsi" w:eastAsiaTheme="minorHAnsi" w:hAnsiTheme="majorHAnsi"/>
      <w:lang w:eastAsia="en-US"/>
    </w:rPr>
  </w:style>
  <w:style w:type="paragraph" w:customStyle="1" w:styleId="8FE87F0C87E74421B72DB25210E9799C3">
    <w:name w:val="8FE87F0C87E74421B72DB25210E9799C3"/>
    <w:rsid w:val="002F50FB"/>
    <w:rPr>
      <w:rFonts w:asciiTheme="majorHAnsi" w:eastAsiaTheme="minorHAnsi" w:hAnsiTheme="maj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0FB"/>
    <w:rPr>
      <w:color w:val="808080"/>
    </w:rPr>
  </w:style>
  <w:style w:type="paragraph" w:customStyle="1" w:styleId="9332D42A6C1B451485295E38F683B35B">
    <w:name w:val="9332D42A6C1B451485295E38F683B35B"/>
    <w:rsid w:val="00AC57F0"/>
    <w:rPr>
      <w:rFonts w:asciiTheme="majorHAnsi" w:eastAsiaTheme="minorHAnsi" w:hAnsiTheme="majorHAnsi"/>
      <w:lang w:eastAsia="en-US"/>
    </w:rPr>
  </w:style>
  <w:style w:type="paragraph" w:customStyle="1" w:styleId="A526C689281A4E2181E0C136FB6A9562">
    <w:name w:val="A526C689281A4E2181E0C136FB6A9562"/>
    <w:rsid w:val="00AC57F0"/>
    <w:rPr>
      <w:rFonts w:asciiTheme="majorHAnsi" w:eastAsiaTheme="minorHAnsi" w:hAnsiTheme="majorHAnsi"/>
      <w:lang w:eastAsia="en-US"/>
    </w:rPr>
  </w:style>
  <w:style w:type="paragraph" w:customStyle="1" w:styleId="8FE87F0C87E74421B72DB25210E9799C">
    <w:name w:val="8FE87F0C87E74421B72DB25210E9799C"/>
    <w:rsid w:val="00AC57F0"/>
    <w:rPr>
      <w:rFonts w:asciiTheme="majorHAnsi" w:eastAsiaTheme="minorHAnsi" w:hAnsiTheme="majorHAnsi"/>
      <w:lang w:eastAsia="en-US"/>
    </w:rPr>
  </w:style>
  <w:style w:type="paragraph" w:customStyle="1" w:styleId="9332D42A6C1B451485295E38F683B35B1">
    <w:name w:val="9332D42A6C1B451485295E38F683B35B1"/>
    <w:rsid w:val="002F50FB"/>
    <w:rPr>
      <w:rFonts w:asciiTheme="majorHAnsi" w:eastAsiaTheme="minorHAnsi" w:hAnsiTheme="majorHAnsi"/>
      <w:lang w:eastAsia="en-US"/>
    </w:rPr>
  </w:style>
  <w:style w:type="paragraph" w:customStyle="1" w:styleId="A526C689281A4E2181E0C136FB6A95621">
    <w:name w:val="A526C689281A4E2181E0C136FB6A95621"/>
    <w:rsid w:val="002F50FB"/>
    <w:rPr>
      <w:rFonts w:asciiTheme="majorHAnsi" w:eastAsiaTheme="minorHAnsi" w:hAnsiTheme="majorHAnsi"/>
      <w:lang w:eastAsia="en-US"/>
    </w:rPr>
  </w:style>
  <w:style w:type="paragraph" w:customStyle="1" w:styleId="8FE87F0C87E74421B72DB25210E9799C1">
    <w:name w:val="8FE87F0C87E74421B72DB25210E9799C1"/>
    <w:rsid w:val="002F50FB"/>
    <w:rPr>
      <w:rFonts w:asciiTheme="majorHAnsi" w:eastAsiaTheme="minorHAnsi" w:hAnsiTheme="majorHAnsi"/>
      <w:lang w:eastAsia="en-US"/>
    </w:rPr>
  </w:style>
  <w:style w:type="paragraph" w:customStyle="1" w:styleId="9332D42A6C1B451485295E38F683B35B2">
    <w:name w:val="9332D42A6C1B451485295E38F683B35B2"/>
    <w:rsid w:val="002F50FB"/>
    <w:rPr>
      <w:rFonts w:asciiTheme="majorHAnsi" w:eastAsiaTheme="minorHAnsi" w:hAnsiTheme="majorHAnsi"/>
      <w:lang w:eastAsia="en-US"/>
    </w:rPr>
  </w:style>
  <w:style w:type="paragraph" w:customStyle="1" w:styleId="A526C689281A4E2181E0C136FB6A95622">
    <w:name w:val="A526C689281A4E2181E0C136FB6A95622"/>
    <w:rsid w:val="002F50FB"/>
    <w:rPr>
      <w:rFonts w:asciiTheme="majorHAnsi" w:eastAsiaTheme="minorHAnsi" w:hAnsiTheme="majorHAnsi"/>
      <w:lang w:eastAsia="en-US"/>
    </w:rPr>
  </w:style>
  <w:style w:type="paragraph" w:customStyle="1" w:styleId="8FE87F0C87E74421B72DB25210E9799C2">
    <w:name w:val="8FE87F0C87E74421B72DB25210E9799C2"/>
    <w:rsid w:val="002F50FB"/>
    <w:rPr>
      <w:rFonts w:asciiTheme="majorHAnsi" w:eastAsiaTheme="minorHAnsi" w:hAnsiTheme="majorHAnsi"/>
      <w:lang w:eastAsia="en-US"/>
    </w:rPr>
  </w:style>
  <w:style w:type="paragraph" w:customStyle="1" w:styleId="9332D42A6C1B451485295E38F683B35B3">
    <w:name w:val="9332D42A6C1B451485295E38F683B35B3"/>
    <w:rsid w:val="002F50FB"/>
    <w:rPr>
      <w:rFonts w:asciiTheme="majorHAnsi" w:eastAsiaTheme="minorHAnsi" w:hAnsiTheme="majorHAnsi"/>
      <w:lang w:eastAsia="en-US"/>
    </w:rPr>
  </w:style>
  <w:style w:type="paragraph" w:customStyle="1" w:styleId="A526C689281A4E2181E0C136FB6A95623">
    <w:name w:val="A526C689281A4E2181E0C136FB6A95623"/>
    <w:rsid w:val="002F50FB"/>
    <w:rPr>
      <w:rFonts w:asciiTheme="majorHAnsi" w:eastAsiaTheme="minorHAnsi" w:hAnsiTheme="majorHAnsi"/>
      <w:lang w:eastAsia="en-US"/>
    </w:rPr>
  </w:style>
  <w:style w:type="paragraph" w:customStyle="1" w:styleId="8FE87F0C87E74421B72DB25210E9799C3">
    <w:name w:val="8FE87F0C87E74421B72DB25210E9799C3"/>
    <w:rsid w:val="002F50FB"/>
    <w:rPr>
      <w:rFonts w:asciiTheme="majorHAnsi" w:eastAsiaTheme="minorHAnsi" w:hAnsiTheme="maj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55D0A-6C04-4752-A260-E005F119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1325</Words>
  <Characters>7316</Characters>
  <Application>Microsoft Office Word</Application>
  <DocSecurity>0</DocSecurity>
  <Lines>221</Lines>
  <Paragraphs>176</Paragraphs>
  <ScaleCrop>false</ScaleCrop>
  <HeadingPairs>
    <vt:vector size="2" baseType="variant">
      <vt:variant>
        <vt:lpstr>Title</vt:lpstr>
      </vt:variant>
      <vt:variant>
        <vt:i4>1</vt:i4>
      </vt:variant>
    </vt:vector>
  </HeadingPairs>
  <TitlesOfParts>
    <vt:vector size="1" baseType="lpstr">
      <vt:lpstr>Permitted indication assessment tool</vt:lpstr>
    </vt:vector>
  </TitlesOfParts>
  <Company>Therapeutic Goods Administration</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Permitted indication assessment tool</dc:title>
  <dc:creator>Therapeutic Goods Administration</dc:creator>
  <cp:lastModifiedBy>BIRD, Gail</cp:lastModifiedBy>
  <cp:revision>6</cp:revision>
  <cp:lastPrinted>2013-07-26T02:02:00Z</cp:lastPrinted>
  <dcterms:created xsi:type="dcterms:W3CDTF">2017-07-04T23:25:00Z</dcterms:created>
  <dcterms:modified xsi:type="dcterms:W3CDTF">2017-07-05T02:01:00Z</dcterms:modified>
</cp:coreProperties>
</file>