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841D042" wp14:editId="1FDF56A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Pr="006D7E16">
          <w:rPr>
            <w:rStyle w:val="Hyperlink"/>
          </w:rPr>
          <w:t>http://www.tga.gov.au/about/tga-information-to.htm</w:t>
        </w:r>
      </w:hyperlink>
      <w:r w:rsidRPr="006D7E16">
        <w:t>&gt;.</w:t>
      </w:r>
    </w:p>
    <w:p w:rsidR="006A55AB" w:rsidRPr="006A55AB" w:rsidRDefault="006A55AB" w:rsidP="006A55AB">
      <w:pPr>
        <w:pStyle w:val="Heading1"/>
        <w:rPr>
          <w:sz w:val="32"/>
          <w:szCs w:val="32"/>
        </w:rPr>
      </w:pPr>
      <w:r w:rsidRPr="006A55AB">
        <w:rPr>
          <w:sz w:val="32"/>
          <w:szCs w:val="32"/>
        </w:rPr>
        <w:t>6. IVD medical device details</w:t>
      </w:r>
    </w:p>
    <w:p w:rsidR="006A55AB" w:rsidRPr="006A55AB" w:rsidRDefault="006A55AB" w:rsidP="006A55AB">
      <w:pPr>
        <w:rPr>
          <w:b/>
        </w:rPr>
      </w:pPr>
      <w:r w:rsidRPr="006A55AB">
        <w:rPr>
          <w:b/>
        </w:rPr>
        <w:t>Copy this section for each kind of IVD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180"/>
        <w:gridCol w:w="708"/>
        <w:gridCol w:w="2677"/>
        <w:gridCol w:w="2427"/>
      </w:tblGrid>
      <w:tr w:rsidR="006A55AB" w:rsidRPr="009922AE" w:rsidTr="00C93B58">
        <w:trPr>
          <w:cantSplit/>
          <w:trHeight w:val="397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AB" w:rsidRPr="009922AE" w:rsidRDefault="006A55AB" w:rsidP="006A55AB">
            <w:r w:rsidRPr="009922AE">
              <w:t>Device name</w:t>
            </w:r>
          </w:p>
        </w:tc>
        <w:tc>
          <w:tcPr>
            <w:tcW w:w="3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5AB" w:rsidRPr="009922AE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Enter Device name here"/>
                  <w:statusText w:type="text" w:val="Device name"/>
                  <w:textInput/>
                </w:ffData>
              </w:fldChar>
            </w:r>
            <w:r w:rsidRPr="009922AE">
              <w:instrText xml:space="preserve"> FORMTEXT </w:instrText>
            </w:r>
            <w:r w:rsidRPr="009922AE">
              <w:fldChar w:fldCharType="separate"/>
            </w:r>
            <w:bookmarkStart w:id="0" w:name="_GoBack"/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bookmarkEnd w:id="0"/>
            <w:r w:rsidRPr="009922AE">
              <w:fldChar w:fldCharType="end"/>
            </w:r>
          </w:p>
        </w:tc>
      </w:tr>
      <w:tr w:rsidR="006A55AB" w:rsidRPr="009922AE" w:rsidTr="00C93B58">
        <w:trPr>
          <w:cantSplit/>
          <w:trHeight w:val="397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B" w:rsidRPr="009922AE" w:rsidRDefault="006A55AB" w:rsidP="006A55AB">
            <w:r w:rsidRPr="009922AE">
              <w:t>GMDN code e.g. 34179</w:t>
            </w:r>
          </w:p>
        </w:tc>
        <w:tc>
          <w:tcPr>
            <w:tcW w:w="3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AB" w:rsidRPr="009922AE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Enter GMDN code e.g. 34179 here"/>
                  <w:statusText w:type="text" w:val="GMDN code e.g. 34179"/>
                  <w:textInput/>
                </w:ffData>
              </w:fldChar>
            </w:r>
            <w:r w:rsidRPr="009922AE">
              <w:instrText xml:space="preserve"> FORMTEXT </w:instrText>
            </w:r>
            <w:r w:rsidRPr="009922AE">
              <w:fldChar w:fldCharType="separate"/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fldChar w:fldCharType="end"/>
            </w:r>
          </w:p>
        </w:tc>
      </w:tr>
      <w:tr w:rsidR="006A55AB" w:rsidRPr="009922AE" w:rsidTr="00C93B58">
        <w:trPr>
          <w:cantSplit/>
          <w:trHeight w:val="397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B" w:rsidRPr="009922AE" w:rsidRDefault="006A55AB" w:rsidP="006A55AB">
            <w:r w:rsidRPr="009922AE">
              <w:t>GMDN term (e.g. stent, vascular, coronary artery)</w:t>
            </w:r>
          </w:p>
        </w:tc>
        <w:tc>
          <w:tcPr>
            <w:tcW w:w="3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AB" w:rsidRPr="009922AE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Enter GMDN term e.g. stent, vascular, coronary artery here"/>
                  <w:statusText w:type="text" w:val="GMDN term e.g. stent, vascular, coronary artery"/>
                  <w:textInput/>
                </w:ffData>
              </w:fldChar>
            </w:r>
            <w:r w:rsidRPr="009922AE">
              <w:instrText xml:space="preserve"> FORMTEXT </w:instrText>
            </w:r>
            <w:r w:rsidRPr="009922AE">
              <w:fldChar w:fldCharType="separate"/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fldChar w:fldCharType="end"/>
            </w:r>
          </w:p>
        </w:tc>
      </w:tr>
      <w:tr w:rsidR="006A55AB" w:rsidRPr="009922AE" w:rsidTr="00C93B58">
        <w:trPr>
          <w:cantSplit/>
          <w:trHeight w:val="2132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B" w:rsidRPr="009922AE" w:rsidRDefault="006A55AB" w:rsidP="006A55AB">
            <w:pPr>
              <w:rPr>
                <w:sz w:val="16"/>
                <w:szCs w:val="16"/>
              </w:rPr>
            </w:pPr>
            <w:r w:rsidRPr="009922AE">
              <w:t xml:space="preserve">Unique Product Identifier </w:t>
            </w:r>
            <w:r w:rsidRPr="009922AE">
              <w:rPr>
                <w:sz w:val="16"/>
                <w:szCs w:val="16"/>
              </w:rPr>
              <w:t>(For Class 4 IVDs)</w:t>
            </w:r>
          </w:p>
          <w:p w:rsidR="006A55AB" w:rsidRPr="009922AE" w:rsidRDefault="006A55AB" w:rsidP="006A55AB">
            <w:pPr>
              <w:rPr>
                <w:sz w:val="16"/>
                <w:szCs w:val="16"/>
              </w:rPr>
            </w:pPr>
            <w:r w:rsidRPr="009922AE">
              <w:rPr>
                <w:sz w:val="16"/>
                <w:szCs w:val="16"/>
              </w:rPr>
              <w:t xml:space="preserve">For further information, refer to IVD guidance documents </w:t>
            </w:r>
            <w:r w:rsidRPr="009922AE">
              <w:t>&lt;</w:t>
            </w:r>
            <w:hyperlink r:id="rId11" w:history="1">
              <w:r w:rsidRPr="009922AE">
                <w:rPr>
                  <w:color w:val="0000FF"/>
                  <w:sz w:val="16"/>
                  <w:szCs w:val="16"/>
                  <w:u w:val="single"/>
                </w:rPr>
                <w:t>http:/www.tga.gov.au/industry/ivd-guidance.htm</w:t>
              </w:r>
            </w:hyperlink>
            <w:r w:rsidRPr="009922AE">
              <w:t>&gt;.</w:t>
            </w:r>
          </w:p>
        </w:tc>
        <w:tc>
          <w:tcPr>
            <w:tcW w:w="3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AB" w:rsidRPr="009922AE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Enter Unique Product Identifier  (For Class 4 IVDs) here"/>
                  <w:statusText w:type="text" w:val="Unique Product Identifier  (For Class 4 IVDs)"/>
                  <w:textInput/>
                </w:ffData>
              </w:fldChar>
            </w:r>
            <w:r w:rsidRPr="009922AE">
              <w:instrText xml:space="preserve"> FORMTEXT </w:instrText>
            </w:r>
            <w:r w:rsidRPr="009922AE">
              <w:fldChar w:fldCharType="separate"/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fldChar w:fldCharType="end"/>
            </w:r>
          </w:p>
        </w:tc>
      </w:tr>
      <w:tr w:rsidR="006A55AB" w:rsidRPr="009922AE" w:rsidTr="00C93B58">
        <w:trPr>
          <w:cantSplit/>
          <w:trHeight w:val="2835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B" w:rsidRPr="009922AE" w:rsidRDefault="006A55AB" w:rsidP="006A55AB">
            <w:r w:rsidRPr="009922AE">
              <w:t>List of variants</w:t>
            </w:r>
          </w:p>
          <w:p w:rsidR="006A55AB" w:rsidRPr="009922AE" w:rsidRDefault="006A55AB" w:rsidP="006A55AB">
            <w:pPr>
              <w:rPr>
                <w:sz w:val="16"/>
                <w:szCs w:val="16"/>
              </w:rPr>
            </w:pPr>
            <w:r w:rsidRPr="009922AE">
              <w:rPr>
                <w:sz w:val="16"/>
                <w:szCs w:val="16"/>
              </w:rPr>
              <w:t>(For Class 4 IVDs-</w:t>
            </w:r>
            <w:proofErr w:type="spellStart"/>
            <w:r w:rsidRPr="009922AE">
              <w:rPr>
                <w:sz w:val="16"/>
                <w:szCs w:val="16"/>
              </w:rPr>
              <w:t>Immunohaematology</w:t>
            </w:r>
            <w:proofErr w:type="spellEnd"/>
            <w:r w:rsidRPr="009922AE">
              <w:rPr>
                <w:sz w:val="16"/>
                <w:szCs w:val="16"/>
              </w:rPr>
              <w:t xml:space="preserve"> reagents only)</w:t>
            </w:r>
          </w:p>
          <w:p w:rsidR="006A55AB" w:rsidRPr="009922AE" w:rsidRDefault="006A55AB" w:rsidP="006A55AB">
            <w:r w:rsidRPr="009922AE">
              <w:rPr>
                <w:sz w:val="16"/>
                <w:szCs w:val="16"/>
              </w:rPr>
              <w:t>For further information, refer to IVD guidance documents &lt;</w:t>
            </w:r>
            <w:hyperlink r:id="rId12" w:history="1">
              <w:r w:rsidRPr="009922AE">
                <w:rPr>
                  <w:color w:val="0000FF"/>
                  <w:sz w:val="16"/>
                  <w:szCs w:val="16"/>
                  <w:u w:val="single"/>
                </w:rPr>
                <w:t>http:/www.tga.gov.au/industry/ivd-guidance.htm</w:t>
              </w:r>
            </w:hyperlink>
            <w:r w:rsidRPr="009922AE">
              <w:rPr>
                <w:sz w:val="16"/>
                <w:szCs w:val="16"/>
              </w:rPr>
              <w:t>&gt;.</w:t>
            </w:r>
          </w:p>
        </w:tc>
        <w:tc>
          <w:tcPr>
            <w:tcW w:w="3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AB" w:rsidRPr="009922AE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Enter List of variants (For Class 4 IVDs-Immunohaematology reagents only) here"/>
                  <w:statusText w:type="text" w:val="List of variants (For Class 4 IVDs-Immunohaematology reagents only)"/>
                  <w:textInput/>
                </w:ffData>
              </w:fldChar>
            </w:r>
            <w:r w:rsidRPr="009922AE">
              <w:instrText xml:space="preserve"> FORMTEXT </w:instrText>
            </w:r>
            <w:r w:rsidRPr="009922AE">
              <w:fldChar w:fldCharType="separate"/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fldChar w:fldCharType="end"/>
            </w:r>
          </w:p>
        </w:tc>
      </w:tr>
      <w:tr w:rsidR="006A55AB" w:rsidRPr="009922AE" w:rsidTr="00C93B58">
        <w:trPr>
          <w:cantSplit/>
          <w:trHeight w:val="397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B" w:rsidRPr="009922AE" w:rsidRDefault="006A55AB" w:rsidP="006A55AB">
            <w:r w:rsidRPr="009922AE">
              <w:t>Classification</w:t>
            </w:r>
          </w:p>
          <w:p w:rsidR="006A55AB" w:rsidRPr="009922AE" w:rsidRDefault="006A55AB" w:rsidP="006A55AB">
            <w:pPr>
              <w:rPr>
                <w:i/>
                <w:sz w:val="16"/>
                <w:szCs w:val="16"/>
              </w:rPr>
            </w:pPr>
            <w:r w:rsidRPr="009922AE">
              <w:rPr>
                <w:sz w:val="16"/>
                <w:szCs w:val="16"/>
              </w:rPr>
              <w:t xml:space="preserve">Refer to </w:t>
            </w:r>
            <w:r w:rsidRPr="009922AE">
              <w:rPr>
                <w:i/>
                <w:sz w:val="16"/>
                <w:szCs w:val="16"/>
              </w:rPr>
              <w:t xml:space="preserve">Therapeutic Goods (Medical Devices) Regulations 2002, Schedule 2A </w:t>
            </w:r>
            <w:r w:rsidRPr="009922AE">
              <w:rPr>
                <w:sz w:val="16"/>
                <w:szCs w:val="16"/>
              </w:rPr>
              <w:t>or to guidance documents</w:t>
            </w:r>
          </w:p>
          <w:p w:rsidR="006A55AB" w:rsidRPr="009922AE" w:rsidRDefault="006A55AB" w:rsidP="006A55AB">
            <w:pPr>
              <w:rPr>
                <w:i/>
                <w:sz w:val="16"/>
                <w:szCs w:val="16"/>
              </w:rPr>
            </w:pPr>
            <w:r w:rsidRPr="009922AE">
              <w:rPr>
                <w:sz w:val="16"/>
                <w:szCs w:val="16"/>
              </w:rPr>
              <w:t>&lt;</w:t>
            </w:r>
            <w:hyperlink r:id="rId13" w:history="1">
              <w:r w:rsidRPr="009922AE">
                <w:rPr>
                  <w:color w:val="0000FF"/>
                  <w:sz w:val="16"/>
                  <w:szCs w:val="16"/>
                  <w:u w:val="single"/>
                </w:rPr>
                <w:t>http://www.tga.gov.au/industry/ivd-classification.htm</w:t>
              </w:r>
            </w:hyperlink>
            <w:r w:rsidRPr="009922AE">
              <w:rPr>
                <w:sz w:val="16"/>
                <w:szCs w:val="16"/>
              </w:rPr>
              <w:t>&gt;.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5AB" w:rsidRPr="009922AE" w:rsidRDefault="006A55AB" w:rsidP="006A55AB">
            <w:r>
              <w:t>Class 1</w:t>
            </w:r>
          </w:p>
          <w:p w:rsidR="006A55AB" w:rsidRDefault="006A55AB" w:rsidP="006A55AB">
            <w:r>
              <w:t>Class 2</w:t>
            </w:r>
          </w:p>
          <w:p w:rsidR="006A55AB" w:rsidRPr="009922AE" w:rsidRDefault="006A55AB" w:rsidP="006A55AB">
            <w:r>
              <w:t>Class 3</w:t>
            </w:r>
          </w:p>
          <w:p w:rsidR="006A55AB" w:rsidRPr="009922AE" w:rsidRDefault="006A55AB" w:rsidP="006A55AB">
            <w:r>
              <w:t>Class 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55AB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Select for Class 1"/>
                  <w:statusText w:type="text" w:val="Class 1"/>
                  <w:checkBox>
                    <w:sizeAuto/>
                    <w:default w:val="0"/>
                  </w:checkBox>
                </w:ffData>
              </w:fldChar>
            </w:r>
            <w:r w:rsidRPr="009922AE">
              <w:instrText xml:space="preserve"> FORMCHECKBOX </w:instrText>
            </w:r>
            <w:r w:rsidR="000615A5">
              <w:fldChar w:fldCharType="separate"/>
            </w:r>
            <w:r w:rsidRPr="009922AE">
              <w:fldChar w:fldCharType="end"/>
            </w:r>
          </w:p>
          <w:p w:rsidR="006A55AB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Select for Class 2"/>
                  <w:statusText w:type="text" w:val="Class 2"/>
                  <w:checkBox>
                    <w:sizeAuto/>
                    <w:default w:val="0"/>
                  </w:checkBox>
                </w:ffData>
              </w:fldChar>
            </w:r>
            <w:r w:rsidRPr="009922AE">
              <w:instrText xml:space="preserve"> FORMCHECKBOX </w:instrText>
            </w:r>
            <w:r w:rsidR="000615A5">
              <w:fldChar w:fldCharType="separate"/>
            </w:r>
            <w:r w:rsidRPr="009922AE">
              <w:fldChar w:fldCharType="end"/>
            </w:r>
          </w:p>
          <w:p w:rsidR="006A55AB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Select for Class 3"/>
                  <w:statusText w:type="text" w:val="Class 3"/>
                  <w:checkBox>
                    <w:sizeAuto/>
                    <w:default w:val="0"/>
                  </w:checkBox>
                </w:ffData>
              </w:fldChar>
            </w:r>
            <w:r w:rsidRPr="009922AE">
              <w:instrText xml:space="preserve"> FORMCHECKBOX </w:instrText>
            </w:r>
            <w:r w:rsidR="000615A5">
              <w:fldChar w:fldCharType="separate"/>
            </w:r>
            <w:r w:rsidRPr="009922AE">
              <w:fldChar w:fldCharType="end"/>
            </w:r>
          </w:p>
          <w:p w:rsidR="006A55AB" w:rsidRPr="009922AE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Select for Class 4"/>
                  <w:statusText w:type="text" w:val="Class 4"/>
                  <w:checkBox>
                    <w:sizeAuto/>
                    <w:default w:val="0"/>
                  </w:checkBox>
                </w:ffData>
              </w:fldChar>
            </w:r>
            <w:r w:rsidRPr="009922AE">
              <w:instrText xml:space="preserve"> FORMCHECKBOX </w:instrText>
            </w:r>
            <w:r w:rsidR="000615A5">
              <w:fldChar w:fldCharType="separate"/>
            </w:r>
            <w:r w:rsidRPr="009922AE">
              <w:fldChar w:fldCharType="end"/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auto"/>
            </w:tcBorders>
          </w:tcPr>
          <w:p w:rsidR="006A55AB" w:rsidRPr="009922AE" w:rsidRDefault="006A55AB" w:rsidP="006A55AB">
            <w:r w:rsidRPr="009922AE">
              <w:t>Applicable classification rule (Australia)</w:t>
            </w: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</w:tcPr>
          <w:p w:rsidR="006A55AB" w:rsidRPr="009922AE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Enter Applicable classification rule (Australia) here"/>
                  <w:statusText w:type="text" w:val="Applicable classification rule (Australia)"/>
                  <w:textInput/>
                </w:ffData>
              </w:fldChar>
            </w:r>
            <w:r w:rsidRPr="009922AE">
              <w:instrText xml:space="preserve"> FORMTEXT </w:instrText>
            </w:r>
            <w:r w:rsidRPr="009922AE">
              <w:fldChar w:fldCharType="separate"/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fldChar w:fldCharType="end"/>
            </w:r>
          </w:p>
        </w:tc>
      </w:tr>
      <w:tr w:rsidR="006A55AB" w:rsidRPr="009922AE" w:rsidTr="00C9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71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B" w:rsidRPr="009922AE" w:rsidRDefault="006A55AB" w:rsidP="006A55AB">
            <w:r w:rsidRPr="009922AE">
              <w:lastRenderedPageBreak/>
              <w:t>What is the manufacturer’s intended purpose for the device?</w:t>
            </w:r>
          </w:p>
        </w:tc>
        <w:tc>
          <w:tcPr>
            <w:tcW w:w="3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B" w:rsidRPr="009922AE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Enter What is the manufacturer’s intended purpose for the device? here"/>
                  <w:statusText w:type="text" w:val="What is the manufacturer’s intended purpose for the device?"/>
                  <w:textInput/>
                </w:ffData>
              </w:fldChar>
            </w:r>
            <w:r w:rsidRPr="009922AE">
              <w:instrText xml:space="preserve"> FORMTEXT </w:instrText>
            </w:r>
            <w:r w:rsidRPr="009922AE">
              <w:fldChar w:fldCharType="separate"/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fldChar w:fldCharType="end"/>
            </w:r>
          </w:p>
        </w:tc>
      </w:tr>
      <w:tr w:rsidR="006A55AB" w:rsidRPr="009922AE" w:rsidTr="00C9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39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B" w:rsidRPr="009922AE" w:rsidRDefault="006A55AB" w:rsidP="006A55AB">
            <w:r w:rsidRPr="009922AE">
              <w:t>Description of the device</w:t>
            </w:r>
          </w:p>
        </w:tc>
        <w:tc>
          <w:tcPr>
            <w:tcW w:w="3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AB" w:rsidRPr="009922AE" w:rsidRDefault="006A55AB" w:rsidP="006A55AB">
            <w:r w:rsidRPr="009922AE">
              <w:fldChar w:fldCharType="begin">
                <w:ffData>
                  <w:name w:val=""/>
                  <w:enabled/>
                  <w:calcOnExit w:val="0"/>
                  <w:helpText w:type="text" w:val="Enter Description of the device here"/>
                  <w:statusText w:type="text" w:val="Description of the device"/>
                  <w:textInput/>
                </w:ffData>
              </w:fldChar>
            </w:r>
            <w:r w:rsidRPr="009922AE">
              <w:instrText xml:space="preserve"> FORMTEXT </w:instrText>
            </w:r>
            <w:r w:rsidRPr="009922AE">
              <w:fldChar w:fldCharType="separate"/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rPr>
                <w:noProof/>
              </w:rPr>
              <w:t> </w:t>
            </w:r>
            <w:r w:rsidRPr="009922AE">
              <w:fldChar w:fldCharType="end"/>
            </w:r>
          </w:p>
        </w:tc>
      </w:tr>
    </w:tbl>
    <w:p w:rsidR="003E360B" w:rsidRPr="004B1BF3" w:rsidRDefault="003E360B" w:rsidP="006A55AB"/>
    <w:sectPr w:rsidR="003E360B" w:rsidRPr="004B1BF3" w:rsidSect="006A55AB">
      <w:footerReference w:type="default" r:id="rId14"/>
      <w:footerReference w:type="first" r:id="rId15"/>
      <w:pgSz w:w="11907" w:h="16840" w:code="9"/>
      <w:pgMar w:top="709" w:right="1134" w:bottom="284" w:left="1134" w:header="284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AB" w:rsidRDefault="006A55AB" w:rsidP="000B1A45">
      <w:r>
        <w:separator/>
      </w:r>
    </w:p>
  </w:endnote>
  <w:endnote w:type="continuationSeparator" w:id="0">
    <w:p w:rsidR="006A55AB" w:rsidRDefault="006A55AB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6A55AB" w:rsidP="009D5FEA">
    <w:pPr>
      <w:pStyle w:val="Footer"/>
      <w:spacing w:before="0" w:after="0"/>
    </w:pPr>
    <w:proofErr w:type="spellStart"/>
    <w:r w:rsidRPr="006A55AB">
      <w:t>Conformity</w:t>
    </w:r>
    <w:proofErr w:type="spellEnd"/>
    <w:r w:rsidRPr="006A55AB">
      <w:t xml:space="preserve"> </w:t>
    </w:r>
    <w:proofErr w:type="spellStart"/>
    <w:r w:rsidRPr="006A55AB">
      <w:t>assessment</w:t>
    </w:r>
    <w:proofErr w:type="spellEnd"/>
    <w:r w:rsidRPr="006A55AB">
      <w:t xml:space="preserve"> certification - </w:t>
    </w:r>
    <w:proofErr w:type="spellStart"/>
    <w:r w:rsidRPr="006A55AB">
      <w:t>Supporting</w:t>
    </w:r>
    <w:proofErr w:type="spellEnd"/>
    <w:r w:rsidRPr="006A55AB">
      <w:t xml:space="preserve"> data </w:t>
    </w:r>
    <w:proofErr w:type="spellStart"/>
    <w:r w:rsidRPr="006A55AB">
      <w:t>form</w:t>
    </w:r>
    <w:proofErr w:type="spellEnd"/>
    <w:r w:rsidRPr="006A55AB">
      <w:t xml:space="preserve">: </w:t>
    </w:r>
    <w:proofErr w:type="spellStart"/>
    <w:r w:rsidRPr="006A55AB">
      <w:t>Additional</w:t>
    </w:r>
    <w:proofErr w:type="spellEnd"/>
    <w:r w:rsidRPr="006A55AB">
      <w:t xml:space="preserve"> section 6 (IVD </w:t>
    </w:r>
    <w:proofErr w:type="spellStart"/>
    <w:r w:rsidRPr="006A55AB">
      <w:t>medical</w:t>
    </w:r>
    <w:proofErr w:type="spellEnd"/>
    <w:r w:rsidRPr="006A55AB">
      <w:t xml:space="preserve"> </w:t>
    </w:r>
    <w:proofErr w:type="spellStart"/>
    <w:r w:rsidRPr="006A55AB">
      <w:t>device</w:t>
    </w:r>
    <w:proofErr w:type="spellEnd"/>
    <w:r w:rsidRPr="006A55AB">
      <w:t xml:space="preserve"> </w:t>
    </w:r>
    <w:proofErr w:type="spellStart"/>
    <w:r w:rsidRPr="006A55AB">
      <w:t>details</w:t>
    </w:r>
    <w:proofErr w:type="spellEnd"/>
    <w:proofErr w:type="gramStart"/>
    <w:r w:rsidRPr="006A55AB">
      <w:t>)</w:t>
    </w:r>
    <w:proofErr w:type="gramEnd"/>
    <w:r>
      <w:br/>
    </w:r>
    <w:r w:rsidR="00212A35" w:rsidRPr="004B1BF3">
      <w:t>(</w:t>
    </w:r>
    <w:r>
      <w:t>August 2014</w:t>
    </w:r>
    <w:r w:rsidR="00212A35" w:rsidRPr="004B1BF3">
      <w:t>)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615A5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0615A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383A42FB" wp14:editId="2E287419">
          <wp:simplePos x="0" y="0"/>
          <wp:positionH relativeFrom="column">
            <wp:posOffset>5042535</wp:posOffset>
          </wp:positionH>
          <wp:positionV relativeFrom="paragraph">
            <wp:posOffset>57150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EC6552"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0FA9F8C" wp14:editId="09C7AE1B">
          <wp:simplePos x="0" y="0"/>
          <wp:positionH relativeFrom="column">
            <wp:posOffset>-748665</wp:posOffset>
          </wp:positionH>
          <wp:positionV relativeFrom="paragraph">
            <wp:posOffset>127635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AB" w:rsidRDefault="006A55AB" w:rsidP="000B1A45">
      <w:r>
        <w:separator/>
      </w:r>
    </w:p>
  </w:footnote>
  <w:footnote w:type="continuationSeparator" w:id="0">
    <w:p w:rsidR="006A55AB" w:rsidRDefault="006A55AB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F41A7"/>
    <w:multiLevelType w:val="multilevel"/>
    <w:tmpl w:val="170CA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TkwX1rnGmsef7bBxfeLkZOt5P64=" w:salt="fky1lUQBCKn6oEZNxMKKY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AB"/>
    <w:rsid w:val="00000D69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15A5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15C02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55AB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D69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D69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ga.gov.au/industry/ivd-classification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ga.gov.au/industry/ivd-guidance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ga.gov.au/industry/ivd-guidance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ga.gov.au/about/tga-information-t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B274-DCF2-449B-B95B-D66BBEAC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17</TotalTime>
  <Pages>2</Pages>
  <Words>212</Words>
  <Characters>1382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Conformity assessment certification - Supporting data form: Additional section 6 (IVD medical device details)</vt:lpstr>
    </vt:vector>
  </TitlesOfParts>
  <Company>Department of Health Therapeutic Goods Administration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Conformity assessment certification - Supporting data form: Additional section 6 (IVD medical device details)</dc:title>
  <dc:subject>medical devices conformity assessment</dc:subject>
  <dc:creator>Therapeutic Goods Administration</dc:creator>
  <cp:keywords>medical device, conformity, assessment, certification, australia, section 6, ivd</cp:keywords>
  <cp:lastModifiedBy>Searson, Lisa</cp:lastModifiedBy>
  <cp:revision>4</cp:revision>
  <cp:lastPrinted>2005-05-30T03:22:00Z</cp:lastPrinted>
  <dcterms:created xsi:type="dcterms:W3CDTF">2014-08-01T02:35:00Z</dcterms:created>
  <dcterms:modified xsi:type="dcterms:W3CDTF">2014-08-01T02:52:00Z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