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9A2501" w14:paraId="22C74B3E" w14:textId="77777777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14:paraId="38FF50C3" w14:textId="77777777" w:rsidR="00DC7445" w:rsidRPr="009A2501" w:rsidRDefault="00EC6552" w:rsidP="000B1A45">
            <w:pPr>
              <w:pStyle w:val="Header"/>
            </w:pPr>
            <w:r w:rsidRPr="009A2501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5689BA75" wp14:editId="7CC30B1E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14:paraId="35CA08FB" w14:textId="77777777" w:rsidR="00DC7445" w:rsidRPr="009A2501" w:rsidRDefault="00DC7445" w:rsidP="000B1A45"/>
        </w:tc>
      </w:tr>
      <w:tr w:rsidR="00DC7445" w:rsidRPr="009A2501" w14:paraId="473AE6ED" w14:textId="77777777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14:paraId="529E5CFE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20626374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14:paraId="798E112F" w14:textId="77777777" w:rsidR="00DC7445" w:rsidRPr="009A2501" w:rsidRDefault="006D7E16" w:rsidP="000B1A45">
            <w:pPr>
              <w:pStyle w:val="SubmissionID"/>
            </w:pPr>
            <w:r w:rsidRPr="009A2501">
              <w:t>TGA</w:t>
            </w:r>
            <w:r w:rsidR="00DC7445" w:rsidRPr="009A2501">
              <w:t xml:space="preserve"> use only</w:t>
            </w:r>
          </w:p>
          <w:p w14:paraId="5A36332E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6C565655" w14:textId="77777777" w:rsidR="00DC7445" w:rsidRPr="009A2501" w:rsidRDefault="00DC7445" w:rsidP="000B1A45">
            <w:pPr>
              <w:pStyle w:val="SubmissionID"/>
            </w:pPr>
          </w:p>
        </w:tc>
      </w:tr>
      <w:tr w:rsidR="00DC7445" w:rsidRPr="009A2501" w14:paraId="166D345B" w14:textId="77777777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14:paraId="39B9E93D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2C35AC84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14:paraId="22281840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77370FFC" w14:textId="77777777" w:rsidR="00DC7445" w:rsidRPr="009A2501" w:rsidRDefault="00DC7445" w:rsidP="000B1A45">
            <w:pPr>
              <w:pStyle w:val="SubmissionID"/>
            </w:pPr>
          </w:p>
        </w:tc>
      </w:tr>
    </w:tbl>
    <w:p w14:paraId="767E39A2" w14:textId="77777777"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</w:t>
      </w:r>
      <w:r w:rsidR="00801E4E">
        <w:rPr>
          <w:lang w:val="en-AU"/>
        </w:rPr>
        <w:t xml:space="preserve"> </w:t>
      </w:r>
      <w:r w:rsidRPr="009A2501">
        <w:rPr>
          <w:lang w:val="en-AU"/>
        </w:rPr>
        <w:t>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6375ECFE" w14:textId="77777777" w:rsidR="00DC7445" w:rsidRPr="009520CB" w:rsidRDefault="00FD37BA" w:rsidP="00221E5B">
      <w:pPr>
        <w:pStyle w:val="Heading1"/>
        <w:rPr>
          <w:sz w:val="48"/>
        </w:rPr>
      </w:pPr>
      <w:r w:rsidRPr="009520CB">
        <w:rPr>
          <w:sz w:val="48"/>
        </w:rPr>
        <w:t>Grouping a</w:t>
      </w:r>
      <w:r w:rsidR="00801E4E" w:rsidRPr="009520CB">
        <w:rPr>
          <w:sz w:val="48"/>
        </w:rPr>
        <w:t>pplication to add an export name to a registered product</w:t>
      </w:r>
      <w:r w:rsidRPr="009520CB">
        <w:rPr>
          <w:sz w:val="48"/>
        </w:rPr>
        <w:t xml:space="preserve"> under </w:t>
      </w:r>
      <w:r w:rsidR="007B3C1E">
        <w:rPr>
          <w:sz w:val="48"/>
        </w:rPr>
        <w:t>S</w:t>
      </w:r>
      <w:r w:rsidR="005E21B8">
        <w:rPr>
          <w:sz w:val="48"/>
        </w:rPr>
        <w:t xml:space="preserve">ection 23 of the </w:t>
      </w:r>
      <w:r w:rsidR="005E21B8" w:rsidRPr="005E21B8">
        <w:rPr>
          <w:i/>
          <w:sz w:val="48"/>
        </w:rPr>
        <w:t>Therapeutic Goods Act 1989</w:t>
      </w:r>
    </w:p>
    <w:p w14:paraId="3E11B0E7" w14:textId="77777777" w:rsidR="00D63936" w:rsidRDefault="00D63936" w:rsidP="00D63936">
      <w:r>
        <w:t xml:space="preserve">Complete this form to </w:t>
      </w:r>
      <w:r w:rsidR="008E2B1C">
        <w:t xml:space="preserve">add an </w:t>
      </w:r>
      <w:r>
        <w:t>export name</w:t>
      </w:r>
      <w:r w:rsidR="008E2B1C">
        <w:t>(s)</w:t>
      </w:r>
      <w:r>
        <w:t xml:space="preserve"> to a </w:t>
      </w:r>
      <w:r w:rsidR="008E2B1C">
        <w:t>medicine registered i</w:t>
      </w:r>
      <w:r>
        <w:t>n the Australian Register of Therapeutic Goods</w:t>
      </w:r>
      <w:r w:rsidR="00FC1857">
        <w:t xml:space="preserve"> (ARTG)</w:t>
      </w:r>
      <w:r>
        <w:t xml:space="preserve">. If you do not provide </w:t>
      </w:r>
      <w:proofErr w:type="gramStart"/>
      <w:r>
        <w:t>all of</w:t>
      </w:r>
      <w:proofErr w:type="gramEnd"/>
      <w:r>
        <w:t xml:space="preserve"> the information requested, we may be unable to process the application. Email your completed application form </w:t>
      </w:r>
      <w:r w:rsidRPr="00E00F8B">
        <w:t>and completed credit card authorisation</w:t>
      </w:r>
      <w:r w:rsidR="001D5560">
        <w:t xml:space="preserve"> form</w:t>
      </w:r>
      <w:r w:rsidRPr="00E00F8B">
        <w:t xml:space="preserve"> to</w:t>
      </w:r>
      <w:r>
        <w:t>:</w:t>
      </w:r>
      <w:r w:rsidRPr="00E00F8B">
        <w:t xml:space="preserve"> </w:t>
      </w:r>
      <w:hyperlink r:id="rId10" w:history="1">
        <w:r w:rsidRPr="00CD768A">
          <w:rPr>
            <w:rStyle w:val="Hyperlink"/>
          </w:rPr>
          <w:t>accountsrec@health.gov.au</w:t>
        </w:r>
      </w:hyperlink>
      <w:r>
        <w:t>.</w:t>
      </w:r>
    </w:p>
    <w:p w14:paraId="47BC6595" w14:textId="77777777" w:rsidR="00801E4E" w:rsidRPr="001A5FE1" w:rsidRDefault="00801E4E" w:rsidP="00801E4E">
      <w:pPr>
        <w:pStyle w:val="Heading2"/>
      </w:pPr>
      <w:r w:rsidRPr="001A5FE1">
        <w:t>Sponsor details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762"/>
      </w:tblGrid>
      <w:tr w:rsidR="00801E4E" w:rsidRPr="001A5FE1" w14:paraId="2B2BBC83" w14:textId="77777777" w:rsidTr="00627239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2191F2E7" w14:textId="77777777" w:rsidR="00801E4E" w:rsidRPr="001A5FE1" w:rsidRDefault="00D63936" w:rsidP="00627239">
            <w:pPr>
              <w:rPr>
                <w:rFonts w:asciiTheme="majorHAnsi" w:hAnsiTheme="majorHAnsi"/>
              </w:rPr>
            </w:pPr>
            <w:r w:rsidRPr="0067784C">
              <w:t>Sponsor</w:t>
            </w:r>
            <w:r>
              <w:t xml:space="preserve"> </w:t>
            </w:r>
            <w:r w:rsidRPr="0067784C">
              <w:t>name</w:t>
            </w:r>
          </w:p>
        </w:tc>
        <w:tc>
          <w:tcPr>
            <w:tcW w:w="7762" w:type="dxa"/>
            <w:vAlign w:val="center"/>
          </w:tcPr>
          <w:p w14:paraId="77203F5D" w14:textId="77777777" w:rsidR="00801E4E" w:rsidRPr="001A5FE1" w:rsidRDefault="000B001F" w:rsidP="006272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Sponsor’s business name"/>
                  <w:statusText w:type="text" w:val="Sponsor’s name"/>
                  <w:textInput/>
                </w:ffData>
              </w:fldChar>
            </w:r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  <w:tr w:rsidR="00801E4E" w:rsidRPr="001A5FE1" w14:paraId="3E3D6F9A" w14:textId="77777777" w:rsidTr="00627239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47EBAC74" w14:textId="77777777" w:rsidR="00801E4E" w:rsidRPr="001A5FE1" w:rsidRDefault="00D63936" w:rsidP="00627239">
            <w:pPr>
              <w:rPr>
                <w:rFonts w:asciiTheme="majorHAnsi" w:hAnsiTheme="majorHAnsi"/>
              </w:rPr>
            </w:pPr>
            <w:r w:rsidRPr="0067784C">
              <w:t>Sponsor address</w:t>
            </w:r>
          </w:p>
        </w:tc>
        <w:tc>
          <w:tcPr>
            <w:tcW w:w="7762" w:type="dxa"/>
            <w:vAlign w:val="center"/>
          </w:tcPr>
          <w:p w14:paraId="3743C731" w14:textId="77777777" w:rsidR="00801E4E" w:rsidRPr="001A5FE1" w:rsidRDefault="000B001F" w:rsidP="006272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Sponsor address"/>
                  <w:statusText w:type="text" w:val="Sponsor address"/>
                  <w:textInput/>
                </w:ffData>
              </w:fldChar>
            </w:r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  <w:tr w:rsidR="00801E4E" w:rsidRPr="001A5FE1" w14:paraId="440E4786" w14:textId="77777777" w:rsidTr="00627239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55EF47C0" w14:textId="77777777" w:rsidR="00801E4E" w:rsidRPr="001A5FE1" w:rsidRDefault="00FC1857" w:rsidP="00627239">
            <w:pPr>
              <w:rPr>
                <w:rFonts w:asciiTheme="majorHAnsi" w:hAnsiTheme="majorHAnsi"/>
              </w:rPr>
            </w:pPr>
            <w:r>
              <w:t>Client identification n</w:t>
            </w:r>
            <w:r w:rsidR="00D63936" w:rsidRPr="0067784C">
              <w:t>umber</w:t>
            </w:r>
          </w:p>
        </w:tc>
        <w:tc>
          <w:tcPr>
            <w:tcW w:w="7762" w:type="dxa"/>
            <w:vAlign w:val="center"/>
          </w:tcPr>
          <w:p w14:paraId="57A084AA" w14:textId="77777777" w:rsidR="00801E4E" w:rsidRPr="001A5FE1" w:rsidRDefault="00801E4E" w:rsidP="006272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mail address"/>
                  <w:statusText w:type="text" w:val="Email address"/>
                  <w:textInput/>
                </w:ffData>
              </w:fldChar>
            </w:r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  <w:tr w:rsidR="00D63936" w:rsidRPr="001A5FE1" w14:paraId="7E32D962" w14:textId="77777777" w:rsidTr="00627239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72DAAA61" w14:textId="77777777" w:rsidR="00D63936" w:rsidRPr="009A2501" w:rsidRDefault="00D63936" w:rsidP="00627239">
            <w:r w:rsidRPr="0067784C">
              <w:t>Contact person</w:t>
            </w:r>
          </w:p>
        </w:tc>
        <w:tc>
          <w:tcPr>
            <w:tcW w:w="7762" w:type="dxa"/>
            <w:vAlign w:val="center"/>
          </w:tcPr>
          <w:p w14:paraId="49C74F1D" w14:textId="77777777" w:rsidR="00D63936" w:rsidRPr="001A5FE1" w:rsidRDefault="00D63936" w:rsidP="006272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Contact person"/>
                  <w:statusText w:type="text" w:val="Contact person"/>
                  <w:textInput/>
                </w:ffData>
              </w:fldChar>
            </w:r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  <w:tr w:rsidR="00D63936" w:rsidRPr="001A5FE1" w14:paraId="0ED255DA" w14:textId="77777777" w:rsidTr="00627239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7FCA7A3C" w14:textId="77777777" w:rsidR="00D63936" w:rsidRPr="009A2501" w:rsidRDefault="00D63936" w:rsidP="00627239">
            <w:r w:rsidRPr="0067784C">
              <w:t>Contact number</w:t>
            </w:r>
          </w:p>
        </w:tc>
        <w:tc>
          <w:tcPr>
            <w:tcW w:w="7762" w:type="dxa"/>
            <w:vAlign w:val="center"/>
          </w:tcPr>
          <w:p w14:paraId="15C056E5" w14:textId="77777777" w:rsidR="00D63936" w:rsidRPr="001A5FE1" w:rsidRDefault="00D63936" w:rsidP="006272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Contact number"/>
                  <w:statusText w:type="text" w:val="Contact number"/>
                  <w:textInput/>
                </w:ffData>
              </w:fldChar>
            </w:r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  <w:tr w:rsidR="00D63936" w:rsidRPr="001A5FE1" w14:paraId="279F54DA" w14:textId="77777777" w:rsidTr="00627239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36344AB0" w14:textId="77777777" w:rsidR="00D63936" w:rsidRPr="009A2501" w:rsidRDefault="00D63936" w:rsidP="00627239">
            <w:r w:rsidRPr="0067784C">
              <w:t>Email address</w:t>
            </w:r>
            <w:r w:rsidRPr="0067784C" w:rsidDel="009C2198">
              <w:t xml:space="preserve"> </w:t>
            </w:r>
          </w:p>
        </w:tc>
        <w:tc>
          <w:tcPr>
            <w:tcW w:w="7762" w:type="dxa"/>
            <w:vAlign w:val="center"/>
          </w:tcPr>
          <w:p w14:paraId="0F220826" w14:textId="77777777" w:rsidR="00D63936" w:rsidRPr="001A5FE1" w:rsidRDefault="00D63936" w:rsidP="006272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BS Client Identification Number"/>
                  <w:statusText w:type="text" w:val="eBS Client Identification Number"/>
                  <w:textInput/>
                </w:ffData>
              </w:fldChar>
            </w:r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</w:tbl>
    <w:p w14:paraId="2686E7C5" w14:textId="77777777" w:rsidR="00801E4E" w:rsidRDefault="00801E4E" w:rsidP="00221E5B">
      <w:pPr>
        <w:pStyle w:val="Heading2"/>
      </w:pPr>
    </w:p>
    <w:p w14:paraId="2076295D" w14:textId="77777777" w:rsidR="00801E4E" w:rsidRDefault="00801E4E">
      <w:pPr>
        <w:adjustRightInd/>
        <w:snapToGrid/>
        <w:spacing w:before="0" w:after="0" w:line="240" w:lineRule="auto"/>
        <w:rPr>
          <w:rFonts w:asciiTheme="majorHAnsi" w:eastAsia="Times New Roman" w:hAnsiTheme="majorHAnsi" w:cstheme="majorHAnsi"/>
          <w:b/>
          <w:bCs/>
          <w:sz w:val="32"/>
          <w:szCs w:val="26"/>
        </w:rPr>
      </w:pPr>
      <w:r>
        <w:br w:type="page"/>
      </w:r>
    </w:p>
    <w:p w14:paraId="701DA27C" w14:textId="77777777" w:rsidR="00801E4E" w:rsidRDefault="00801E4E" w:rsidP="00221E5B">
      <w:pPr>
        <w:pStyle w:val="Heading2"/>
      </w:pPr>
      <w:r>
        <w:lastRenderedPageBreak/>
        <w:t>Product details</w:t>
      </w:r>
    </w:p>
    <w:p w14:paraId="3BEF56C0" w14:textId="77777777" w:rsidR="001D5560" w:rsidRPr="001D5560" w:rsidRDefault="001D5560" w:rsidP="001D5560">
      <w:r>
        <w:t xml:space="preserve">This form can only be used for a </w:t>
      </w:r>
      <w:r w:rsidRPr="00172FE2">
        <w:rPr>
          <w:b/>
        </w:rPr>
        <w:t>single</w:t>
      </w:r>
      <w:r>
        <w:t xml:space="preserve"> product.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046"/>
      </w:tblGrid>
      <w:tr w:rsidR="00801E4E" w:rsidRPr="001A5FE1" w14:paraId="0C09F58D" w14:textId="77777777" w:rsidTr="00627239">
        <w:trPr>
          <w:trHeight w:val="482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14:paraId="67DFC636" w14:textId="77777777" w:rsidR="00801E4E" w:rsidRPr="001A5FE1" w:rsidRDefault="00801E4E" w:rsidP="006272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Product trade name</w:t>
            </w:r>
          </w:p>
        </w:tc>
        <w:tc>
          <w:tcPr>
            <w:tcW w:w="8046" w:type="dxa"/>
            <w:vAlign w:val="center"/>
          </w:tcPr>
          <w:p w14:paraId="0EC3E3E1" w14:textId="77777777" w:rsidR="00801E4E" w:rsidRPr="001A5FE1" w:rsidRDefault="000B001F" w:rsidP="006272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Product trade name"/>
                  <w:statusText w:type="text" w:val="Product trade name"/>
                  <w:textInput/>
                </w:ffData>
              </w:fldChar>
            </w:r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  <w:tr w:rsidR="00801E4E" w:rsidRPr="001A5FE1" w14:paraId="25577311" w14:textId="77777777" w:rsidTr="00627239">
        <w:trPr>
          <w:trHeight w:val="482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14:paraId="751DC849" w14:textId="77777777" w:rsidR="00801E4E" w:rsidRPr="001A5FE1" w:rsidRDefault="00801E4E" w:rsidP="006272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Product ARTG entry</w:t>
            </w:r>
          </w:p>
        </w:tc>
        <w:tc>
          <w:tcPr>
            <w:tcW w:w="8046" w:type="dxa"/>
            <w:vAlign w:val="center"/>
          </w:tcPr>
          <w:p w14:paraId="12997CDA" w14:textId="77777777" w:rsidR="00801E4E" w:rsidRPr="001A5FE1" w:rsidRDefault="000B001F" w:rsidP="006272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Product ARTG entry"/>
                  <w:statusText w:type="text" w:val="Product ARTG entry"/>
                  <w:textInput/>
                </w:ffData>
              </w:fldChar>
            </w:r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</w:tbl>
    <w:p w14:paraId="26E60BAC" w14:textId="77777777" w:rsidR="00801E4E" w:rsidRDefault="00801E4E" w:rsidP="00801E4E">
      <w:pPr>
        <w:rPr>
          <w:rFonts w:asciiTheme="majorHAnsi" w:eastAsia="Times New Roman" w:hAnsiTheme="majorHAnsi" w:cstheme="majorHAnsi"/>
          <w:b/>
          <w:bCs/>
          <w:sz w:val="32"/>
          <w:szCs w:val="26"/>
        </w:rPr>
      </w:pPr>
    </w:p>
    <w:p w14:paraId="625A9DAC" w14:textId="77777777" w:rsidR="00801E4E" w:rsidRDefault="00801E4E" w:rsidP="00A1247E">
      <w:pPr>
        <w:pStyle w:val="Heading2"/>
      </w:pPr>
      <w:r w:rsidRPr="00801E4E">
        <w:t>Export name</w:t>
      </w:r>
      <w:r>
        <w:t>(s)</w:t>
      </w:r>
      <w:r w:rsidRPr="00801E4E">
        <w:t xml:space="preserve"> to be added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  <w:tblCaption w:val="Export name(s) to be added"/>
        <w:tblDescription w:val="Export name(s) to be added"/>
      </w:tblPr>
      <w:tblGrid>
        <w:gridCol w:w="1809"/>
        <w:gridCol w:w="8046"/>
      </w:tblGrid>
      <w:tr w:rsidR="00801E4E" w:rsidRPr="001A5FE1" w14:paraId="7B454BC2" w14:textId="77777777" w:rsidTr="00627239">
        <w:trPr>
          <w:trHeight w:val="482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14:paraId="495FC7AB" w14:textId="77777777" w:rsidR="00801E4E" w:rsidRPr="001A5FE1" w:rsidRDefault="00801E4E" w:rsidP="006272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Export name(s) to be added</w:t>
            </w:r>
          </w:p>
        </w:tc>
        <w:tc>
          <w:tcPr>
            <w:tcW w:w="8046" w:type="dxa"/>
            <w:vAlign w:val="center"/>
          </w:tcPr>
          <w:p w14:paraId="7A7BD272" w14:textId="77777777" w:rsidR="00801E4E" w:rsidRPr="001A5FE1" w:rsidRDefault="000B001F" w:rsidP="006272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xport name(s) to be added"/>
                  <w:statusText w:type="text" w:val="Export name(s) to be added"/>
                  <w:textInput/>
                </w:ffData>
              </w:fldChar>
            </w:r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  <w:tr w:rsidR="00801E4E" w:rsidRPr="001A5FE1" w14:paraId="1B06379C" w14:textId="77777777" w:rsidTr="00627239">
        <w:trPr>
          <w:trHeight w:val="482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14:paraId="2C78447E" w14:textId="77777777" w:rsidR="00801E4E" w:rsidRPr="001A5FE1" w:rsidRDefault="00801E4E" w:rsidP="00627239">
            <w:pPr>
              <w:rPr>
                <w:rFonts w:asciiTheme="majorHAnsi" w:hAnsiTheme="majorHAnsi"/>
              </w:rPr>
            </w:pPr>
          </w:p>
        </w:tc>
        <w:tc>
          <w:tcPr>
            <w:tcW w:w="8046" w:type="dxa"/>
            <w:vAlign w:val="center"/>
          </w:tcPr>
          <w:p w14:paraId="1CE868B9" w14:textId="77777777" w:rsidR="00801E4E" w:rsidRPr="001A5FE1" w:rsidRDefault="00671AD3" w:rsidP="006272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2"/>
                  <w:enabled/>
                  <w:calcOnExit w:val="0"/>
                  <w:helpText w:type="text" w:val="Sponsor’s business name"/>
                  <w:statusText w:type="text" w:val="Sponsor’s business name"/>
                  <w:textInput/>
                </w:ffData>
              </w:fldChar>
            </w:r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  <w:tr w:rsidR="00801E4E" w:rsidRPr="001A5FE1" w14:paraId="575232ED" w14:textId="77777777" w:rsidTr="00627239">
        <w:trPr>
          <w:trHeight w:val="482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14:paraId="58900A34" w14:textId="77777777" w:rsidR="00801E4E" w:rsidRPr="001A5FE1" w:rsidRDefault="00801E4E" w:rsidP="00627239">
            <w:pPr>
              <w:rPr>
                <w:rFonts w:asciiTheme="majorHAnsi" w:hAnsiTheme="majorHAnsi"/>
              </w:rPr>
            </w:pPr>
          </w:p>
        </w:tc>
        <w:tc>
          <w:tcPr>
            <w:tcW w:w="8046" w:type="dxa"/>
            <w:vAlign w:val="center"/>
          </w:tcPr>
          <w:p w14:paraId="28E43F04" w14:textId="77777777" w:rsidR="00801E4E" w:rsidRDefault="00801E4E" w:rsidP="006272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Sponsor address"/>
                  <w:statusText w:type="text" w:val="Sponsor address"/>
                  <w:textInput/>
                </w:ffData>
              </w:fldChar>
            </w:r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  <w:tr w:rsidR="00801E4E" w:rsidRPr="001A5FE1" w14:paraId="6D50A35B" w14:textId="77777777" w:rsidTr="00627239">
        <w:trPr>
          <w:trHeight w:val="482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14:paraId="077889F7" w14:textId="77777777" w:rsidR="00801E4E" w:rsidRPr="001A5FE1" w:rsidRDefault="00801E4E" w:rsidP="00627239">
            <w:pPr>
              <w:rPr>
                <w:rFonts w:asciiTheme="majorHAnsi" w:hAnsiTheme="majorHAnsi"/>
              </w:rPr>
            </w:pPr>
          </w:p>
        </w:tc>
        <w:tc>
          <w:tcPr>
            <w:tcW w:w="8046" w:type="dxa"/>
            <w:vAlign w:val="center"/>
          </w:tcPr>
          <w:p w14:paraId="3651705E" w14:textId="77777777" w:rsidR="00801E4E" w:rsidRDefault="00801E4E" w:rsidP="006272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Sponsor address"/>
                  <w:statusText w:type="text" w:val="Sponsor address"/>
                  <w:textInput/>
                </w:ffData>
              </w:fldChar>
            </w:r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  <w:tr w:rsidR="00801E4E" w:rsidRPr="001A5FE1" w14:paraId="43B1FC89" w14:textId="77777777" w:rsidTr="00627239">
        <w:trPr>
          <w:trHeight w:val="482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14:paraId="4997D8C3" w14:textId="77777777" w:rsidR="00801E4E" w:rsidRPr="001A5FE1" w:rsidRDefault="00801E4E" w:rsidP="00627239">
            <w:pPr>
              <w:rPr>
                <w:rFonts w:asciiTheme="majorHAnsi" w:hAnsiTheme="majorHAnsi"/>
              </w:rPr>
            </w:pPr>
          </w:p>
        </w:tc>
        <w:tc>
          <w:tcPr>
            <w:tcW w:w="8046" w:type="dxa"/>
            <w:vAlign w:val="center"/>
          </w:tcPr>
          <w:p w14:paraId="616390AC" w14:textId="77777777" w:rsidR="00801E4E" w:rsidRDefault="00801E4E" w:rsidP="006272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Sponsor address"/>
                  <w:statusText w:type="text" w:val="Sponsor address"/>
                  <w:textInput/>
                </w:ffData>
              </w:fldChar>
            </w:r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</w:tbl>
    <w:p w14:paraId="1E31FCBF" w14:textId="77777777" w:rsidR="00801E4E" w:rsidRPr="00801E4E" w:rsidRDefault="00801E4E" w:rsidP="00801E4E">
      <w:pPr>
        <w:rPr>
          <w:rFonts w:asciiTheme="majorHAnsi" w:eastAsia="Times New Roman" w:hAnsiTheme="majorHAnsi" w:cstheme="majorHAnsi"/>
          <w:b/>
          <w:bCs/>
          <w:sz w:val="32"/>
          <w:szCs w:val="26"/>
        </w:rPr>
      </w:pPr>
    </w:p>
    <w:p w14:paraId="7EB9F137" w14:textId="77777777" w:rsidR="00801E4E" w:rsidRDefault="00801E4E" w:rsidP="00221E5B">
      <w:pPr>
        <w:pStyle w:val="Heading2"/>
      </w:pPr>
      <w:r>
        <w:t>Fees</w:t>
      </w:r>
    </w:p>
    <w:p w14:paraId="3E67D646" w14:textId="77777777" w:rsidR="00AC5A90" w:rsidRPr="00801E4E" w:rsidRDefault="00AC5A90" w:rsidP="00AC5A90">
      <w:r w:rsidRPr="001A5FE1">
        <w:rPr>
          <w:rFonts w:asciiTheme="majorHAnsi" w:hAnsiTheme="majorHAnsi"/>
        </w:rPr>
        <w:t>There is an application fee associated with the processing of your</w:t>
      </w:r>
      <w:r>
        <w:rPr>
          <w:rFonts w:asciiTheme="majorHAnsi" w:hAnsiTheme="majorHAnsi"/>
        </w:rPr>
        <w:t xml:space="preserve"> grouping</w:t>
      </w:r>
      <w:r w:rsidRPr="001A5FE1">
        <w:rPr>
          <w:rFonts w:asciiTheme="majorHAnsi" w:hAnsiTheme="majorHAnsi"/>
        </w:rPr>
        <w:t xml:space="preserve"> application</w:t>
      </w:r>
      <w:r>
        <w:rPr>
          <w:rFonts w:asciiTheme="majorHAnsi" w:hAnsiTheme="majorHAnsi"/>
        </w:rPr>
        <w:t xml:space="preserve"> to add an export name to a registered product. </w:t>
      </w:r>
      <w:r w:rsidR="00FC1857">
        <w:rPr>
          <w:rFonts w:asciiTheme="majorHAnsi" w:hAnsiTheme="majorHAnsi"/>
        </w:rPr>
        <w:t>The current fee can be found on t</w:t>
      </w:r>
      <w:r w:rsidR="00FC1857" w:rsidRPr="001A5FE1">
        <w:rPr>
          <w:rFonts w:asciiTheme="majorHAnsi" w:hAnsiTheme="majorHAnsi"/>
        </w:rPr>
        <w:t xml:space="preserve">he TGA’s </w:t>
      </w:r>
      <w:hyperlink r:id="rId11" w:history="1">
        <w:r w:rsidR="00FC1857" w:rsidRPr="00A1247E">
          <w:rPr>
            <w:rStyle w:val="Hyperlink"/>
            <w:rFonts w:asciiTheme="majorHAnsi" w:hAnsiTheme="majorHAnsi"/>
          </w:rPr>
          <w:t>Schedule of fees and charges</w:t>
        </w:r>
      </w:hyperlink>
      <w:r w:rsidR="00FC1857">
        <w:rPr>
          <w:rFonts w:asciiTheme="majorHAnsi" w:hAnsiTheme="majorHAnsi"/>
        </w:rPr>
        <w:t xml:space="preserve"> under ‘</w:t>
      </w:r>
      <w:r w:rsidR="00FC1857" w:rsidRPr="001A5FE1">
        <w:rPr>
          <w:rFonts w:asciiTheme="majorHAnsi" w:hAnsiTheme="majorHAnsi"/>
        </w:rPr>
        <w:t>Exports</w:t>
      </w:r>
      <w:r w:rsidR="00FC1857">
        <w:rPr>
          <w:rFonts w:asciiTheme="majorHAnsi" w:hAnsiTheme="majorHAnsi"/>
        </w:rPr>
        <w:t>’.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8188"/>
        <w:gridCol w:w="1701"/>
      </w:tblGrid>
      <w:tr w:rsidR="00AC5A90" w:rsidRPr="001A5FE1" w14:paraId="2712B36C" w14:textId="77777777" w:rsidTr="00CA5432">
        <w:trPr>
          <w:trHeight w:val="482"/>
        </w:trPr>
        <w:tc>
          <w:tcPr>
            <w:tcW w:w="8188" w:type="dxa"/>
            <w:tcBorders>
              <w:top w:val="nil"/>
              <w:left w:val="nil"/>
              <w:bottom w:val="nil"/>
            </w:tcBorders>
            <w:vAlign w:val="center"/>
          </w:tcPr>
          <w:p w14:paraId="309408AF" w14:textId="77777777" w:rsidR="00AC5A90" w:rsidRPr="001A5FE1" w:rsidRDefault="00D63936" w:rsidP="00CA5432">
            <w:pPr>
              <w:rPr>
                <w:rFonts w:asciiTheme="majorHAnsi" w:hAnsiTheme="majorHAnsi"/>
              </w:rPr>
            </w:pPr>
            <w:r>
              <w:t>I</w:t>
            </w:r>
            <w:r w:rsidRPr="00B76D74">
              <w:t xml:space="preserve">ndicate the current fee for the processing of your application and ensure </w:t>
            </w:r>
            <w:r>
              <w:t xml:space="preserve">the </w:t>
            </w:r>
            <w:r w:rsidRPr="00B76D74">
              <w:t xml:space="preserve">completed and signed credit card authorisation form </w:t>
            </w:r>
            <w:r w:rsidR="00FC1857">
              <w:t xml:space="preserve">is </w:t>
            </w:r>
            <w:r w:rsidRPr="00B76D74">
              <w:t>for this amount</w:t>
            </w:r>
            <w:r>
              <w:t>.</w:t>
            </w:r>
          </w:p>
        </w:tc>
        <w:tc>
          <w:tcPr>
            <w:tcW w:w="1701" w:type="dxa"/>
            <w:vAlign w:val="center"/>
          </w:tcPr>
          <w:p w14:paraId="3A1DDF77" w14:textId="77777777" w:rsidR="00AC5A90" w:rsidRPr="001A5FE1" w:rsidRDefault="00AC5A90" w:rsidP="000B001F">
            <w:pPr>
              <w:ind w:left="34" w:hanging="34"/>
              <w:rPr>
                <w:rFonts w:asciiTheme="majorHAnsi" w:hAnsiTheme="majorHAnsi"/>
              </w:rPr>
            </w:pPr>
            <w:r w:rsidRPr="001A5FE1">
              <w:rPr>
                <w:rFonts w:asciiTheme="majorHAnsi" w:hAnsiTheme="majorHAnsi"/>
                <w:sz w:val="40"/>
              </w:rPr>
              <w:t>$</w:t>
            </w:r>
            <w:r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current fee for the processing of your application"/>
                  <w:statusText w:type="text" w:val="current fee for the processing of your application"/>
                  <w:textInput/>
                </w:ffData>
              </w:fldChar>
            </w:r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r w:rsidR="000B001F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current fee for the processing of your application"/>
                  <w:statusText w:type="text" w:val="current fee for the processing of your application"/>
                  <w:textInput/>
                </w:ffData>
              </w:fldChar>
            </w:r>
            <w:r w:rsidR="000B001F">
              <w:rPr>
                <w:rFonts w:asciiTheme="majorHAnsi" w:hAnsiTheme="majorHAnsi"/>
              </w:rPr>
              <w:instrText xml:space="preserve"> FORMTEXT </w:instrText>
            </w:r>
            <w:r w:rsidR="000B001F">
              <w:rPr>
                <w:rFonts w:asciiTheme="majorHAnsi" w:hAnsiTheme="majorHAnsi"/>
              </w:rPr>
            </w:r>
            <w:r w:rsidR="000B001F">
              <w:rPr>
                <w:rFonts w:asciiTheme="majorHAnsi" w:hAnsiTheme="majorHAnsi"/>
              </w:rPr>
              <w:fldChar w:fldCharType="separate"/>
            </w:r>
            <w:r w:rsidR="000B001F">
              <w:rPr>
                <w:rFonts w:asciiTheme="majorHAnsi" w:hAnsiTheme="majorHAnsi"/>
                <w:noProof/>
              </w:rPr>
              <w:t> </w:t>
            </w:r>
            <w:r w:rsidR="000B001F">
              <w:rPr>
                <w:rFonts w:asciiTheme="majorHAnsi" w:hAnsiTheme="majorHAnsi"/>
                <w:noProof/>
              </w:rPr>
              <w:t> </w:t>
            </w:r>
            <w:r w:rsidR="000B001F">
              <w:rPr>
                <w:rFonts w:asciiTheme="majorHAnsi" w:hAnsiTheme="majorHAnsi"/>
                <w:noProof/>
              </w:rPr>
              <w:t> </w:t>
            </w:r>
            <w:r w:rsidR="000B001F">
              <w:rPr>
                <w:rFonts w:asciiTheme="majorHAnsi" w:hAnsiTheme="majorHAnsi"/>
                <w:noProof/>
              </w:rPr>
              <w:t> </w:t>
            </w:r>
            <w:r w:rsidR="000B001F">
              <w:rPr>
                <w:rFonts w:asciiTheme="majorHAnsi" w:hAnsiTheme="majorHAnsi"/>
                <w:noProof/>
              </w:rPr>
              <w:t> </w:t>
            </w:r>
            <w:r w:rsidR="000B001F">
              <w:rPr>
                <w:rFonts w:asciiTheme="majorHAnsi" w:hAnsiTheme="majorHAnsi"/>
              </w:rPr>
              <w:fldChar w:fldCharType="end"/>
            </w:r>
          </w:p>
        </w:tc>
      </w:tr>
    </w:tbl>
    <w:p w14:paraId="1379EBE3" w14:textId="77777777" w:rsidR="00671AD3" w:rsidRDefault="00671AD3" w:rsidP="00801E4E">
      <w:pPr>
        <w:rPr>
          <w:rFonts w:asciiTheme="majorHAnsi" w:eastAsia="Times New Roman" w:hAnsiTheme="majorHAnsi" w:cstheme="majorHAnsi"/>
          <w:b/>
          <w:bCs/>
          <w:sz w:val="32"/>
          <w:szCs w:val="26"/>
        </w:rPr>
      </w:pPr>
    </w:p>
    <w:p w14:paraId="475B190A" w14:textId="77777777" w:rsidR="00671AD3" w:rsidRDefault="00671AD3">
      <w:pPr>
        <w:adjustRightInd/>
        <w:snapToGrid/>
        <w:spacing w:before="0" w:after="0" w:line="240" w:lineRule="auto"/>
        <w:rPr>
          <w:rFonts w:asciiTheme="majorHAnsi" w:eastAsia="Times New Roman" w:hAnsiTheme="majorHAnsi" w:cstheme="majorHAnsi"/>
          <w:b/>
          <w:bCs/>
          <w:sz w:val="32"/>
          <w:szCs w:val="26"/>
        </w:rPr>
      </w:pPr>
      <w:r>
        <w:rPr>
          <w:rFonts w:asciiTheme="majorHAnsi" w:eastAsia="Times New Roman" w:hAnsiTheme="majorHAnsi" w:cstheme="majorHAnsi"/>
          <w:b/>
          <w:bCs/>
          <w:sz w:val="32"/>
          <w:szCs w:val="26"/>
        </w:rPr>
        <w:br w:type="page"/>
      </w:r>
    </w:p>
    <w:p w14:paraId="0CDC699B" w14:textId="77777777" w:rsidR="00801E4E" w:rsidRDefault="00671AD3" w:rsidP="00A1247E">
      <w:pPr>
        <w:pStyle w:val="Heading2"/>
      </w:pPr>
      <w:r w:rsidRPr="00671AD3">
        <w:lastRenderedPageBreak/>
        <w:t>Declaration</w:t>
      </w:r>
    </w:p>
    <w:p w14:paraId="7ECC1208" w14:textId="77777777" w:rsidR="00671AD3" w:rsidRDefault="00671AD3" w:rsidP="00801E4E">
      <w:r>
        <w:t xml:space="preserve">I declare that the product included in this application is </w:t>
      </w:r>
      <w:r w:rsidR="000B001F">
        <w:t>registered i</w:t>
      </w:r>
      <w:r w:rsidR="00EF78EF">
        <w:t>n t</w:t>
      </w:r>
      <w:r>
        <w:t xml:space="preserve">he </w:t>
      </w:r>
      <w:r w:rsidRPr="00671AD3">
        <w:t>Australian Register of Therapeutic Goods</w:t>
      </w:r>
      <w:r w:rsidR="007A248F">
        <w:t>.</w:t>
      </w:r>
    </w:p>
    <w:p w14:paraId="75DCBBFB" w14:textId="77777777" w:rsidR="007A248F" w:rsidRDefault="007A248F" w:rsidP="00801E4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 declare that this</w:t>
      </w:r>
      <w:r w:rsidRPr="00B82C6F">
        <w:rPr>
          <w:rFonts w:asciiTheme="majorHAnsi" w:hAnsiTheme="majorHAnsi" w:cstheme="majorHAnsi"/>
        </w:rPr>
        <w:t xml:space="preserve"> product</w:t>
      </w:r>
      <w:r>
        <w:rPr>
          <w:rFonts w:asciiTheme="majorHAnsi" w:hAnsiTheme="majorHAnsi" w:cstheme="majorHAnsi"/>
        </w:rPr>
        <w:t xml:space="preserve"> is </w:t>
      </w:r>
      <w:r w:rsidRPr="00B82C6F">
        <w:rPr>
          <w:rFonts w:asciiTheme="majorHAnsi" w:hAnsiTheme="majorHAnsi" w:cstheme="majorHAnsi"/>
        </w:rPr>
        <w:t>available for lawful supply</w:t>
      </w:r>
      <w:r w:rsidR="00D63936">
        <w:rPr>
          <w:rFonts w:asciiTheme="majorHAnsi" w:hAnsiTheme="majorHAnsi" w:cstheme="majorHAnsi"/>
        </w:rPr>
        <w:t xml:space="preserve">, for use in humans, </w:t>
      </w:r>
      <w:r w:rsidRPr="00B82C6F">
        <w:rPr>
          <w:rFonts w:asciiTheme="majorHAnsi" w:hAnsiTheme="majorHAnsi" w:cstheme="majorHAnsi"/>
        </w:rPr>
        <w:t>in Australia</w:t>
      </w:r>
      <w:r>
        <w:rPr>
          <w:rFonts w:asciiTheme="majorHAnsi" w:hAnsiTheme="majorHAnsi" w:cstheme="majorHAnsi"/>
        </w:rPr>
        <w:t>.</w:t>
      </w:r>
    </w:p>
    <w:p w14:paraId="30248EC9" w14:textId="77777777" w:rsidR="007A248F" w:rsidRPr="00B82C6F" w:rsidRDefault="007A248F" w:rsidP="007A248F">
      <w:pPr>
        <w:pStyle w:val="ParagraphStyle1"/>
        <w:spacing w:after="120" w:line="240" w:lineRule="auto"/>
        <w:rPr>
          <w:rFonts w:asciiTheme="majorHAnsi" w:hAnsiTheme="majorHAnsi" w:cstheme="majorHAnsi"/>
          <w:color w:val="auto"/>
        </w:rPr>
      </w:pPr>
      <w:r w:rsidRPr="00B82C6F">
        <w:rPr>
          <w:rFonts w:asciiTheme="majorHAnsi" w:hAnsiTheme="majorHAnsi" w:cstheme="majorHAnsi"/>
          <w:color w:val="auto"/>
          <w:sz w:val="22"/>
          <w:szCs w:val="22"/>
        </w:rPr>
        <w:t>I further declare that all information contained in this application form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B82C6F">
        <w:rPr>
          <w:rFonts w:asciiTheme="majorHAnsi" w:hAnsiTheme="majorHAnsi" w:cstheme="majorHAnsi"/>
          <w:color w:val="auto"/>
          <w:sz w:val="22"/>
          <w:szCs w:val="22"/>
        </w:rPr>
        <w:t xml:space="preserve">is true and correct </w:t>
      </w:r>
      <w:r w:rsidR="00D63936">
        <w:rPr>
          <w:rFonts w:asciiTheme="majorHAnsi" w:hAnsiTheme="majorHAnsi" w:cstheme="majorHAnsi"/>
          <w:color w:val="auto"/>
          <w:sz w:val="22"/>
          <w:szCs w:val="22"/>
        </w:rPr>
        <w:t xml:space="preserve">as </w:t>
      </w:r>
      <w:r w:rsidRPr="00B82C6F">
        <w:rPr>
          <w:rFonts w:asciiTheme="majorHAnsi" w:hAnsiTheme="majorHAnsi" w:cstheme="majorHAnsi"/>
          <w:color w:val="auto"/>
          <w:sz w:val="22"/>
          <w:szCs w:val="22"/>
        </w:rPr>
        <w:t>at the date of signing.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337"/>
      </w:tblGrid>
      <w:tr w:rsidR="007A248F" w:rsidRPr="001A5FE1" w14:paraId="05FAC1EB" w14:textId="77777777" w:rsidTr="00627239">
        <w:trPr>
          <w:trHeight w:val="482"/>
        </w:trPr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14:paraId="05867F94" w14:textId="77777777" w:rsidR="007A248F" w:rsidRPr="00FC1857" w:rsidRDefault="007A248F" w:rsidP="00627239">
            <w:pPr>
              <w:rPr>
                <w:rFonts w:asciiTheme="majorHAnsi" w:hAnsiTheme="majorHAnsi"/>
                <w:b/>
              </w:rPr>
            </w:pPr>
            <w:r w:rsidRPr="00FC1857">
              <w:rPr>
                <w:rFonts w:asciiTheme="majorHAnsi" w:hAnsiTheme="majorHAnsi"/>
                <w:b/>
              </w:rPr>
              <w:t>Signature of authorised person</w:t>
            </w:r>
          </w:p>
        </w:tc>
        <w:tc>
          <w:tcPr>
            <w:tcW w:w="7337" w:type="dxa"/>
            <w:vAlign w:val="center"/>
          </w:tcPr>
          <w:p w14:paraId="13D8F9FB" w14:textId="77777777" w:rsidR="007A248F" w:rsidRPr="001A5FE1" w:rsidRDefault="000B001F" w:rsidP="006272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Signature of authorised person"/>
                  <w:statusText w:type="text" w:val="Signature of authorised person"/>
                  <w:textInput/>
                </w:ffData>
              </w:fldChar>
            </w:r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  <w:tr w:rsidR="007A248F" w:rsidRPr="001A5FE1" w14:paraId="0FE275D7" w14:textId="77777777" w:rsidTr="00627239">
        <w:trPr>
          <w:trHeight w:val="482"/>
        </w:trPr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14:paraId="7FEDFC87" w14:textId="77777777" w:rsidR="007A248F" w:rsidRPr="001A5FE1" w:rsidRDefault="007A248F" w:rsidP="00627239">
            <w:pPr>
              <w:rPr>
                <w:rFonts w:asciiTheme="majorHAnsi" w:hAnsiTheme="majorHAnsi"/>
              </w:rPr>
            </w:pPr>
            <w:r w:rsidRPr="001A5FE1">
              <w:rPr>
                <w:rFonts w:asciiTheme="majorHAnsi" w:hAnsiTheme="majorHAnsi"/>
              </w:rPr>
              <w:t xml:space="preserve">Name </w:t>
            </w:r>
          </w:p>
        </w:tc>
        <w:tc>
          <w:tcPr>
            <w:tcW w:w="7337" w:type="dxa"/>
            <w:vAlign w:val="center"/>
          </w:tcPr>
          <w:p w14:paraId="67FDD508" w14:textId="77777777" w:rsidR="007A248F" w:rsidRPr="001A5FE1" w:rsidRDefault="007A248F" w:rsidP="006272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Name &#10;(please print)&#10;"/>
                  <w:statusText w:type="text" w:val="Name   (please print)  "/>
                  <w:textInput/>
                </w:ffData>
              </w:fldChar>
            </w:r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  <w:tr w:rsidR="007A248F" w:rsidRPr="001A5FE1" w14:paraId="57F56E4E" w14:textId="77777777" w:rsidTr="00627239">
        <w:trPr>
          <w:trHeight w:val="482"/>
        </w:trPr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14:paraId="7DCF7C17" w14:textId="77777777" w:rsidR="007A248F" w:rsidRPr="001A5FE1" w:rsidRDefault="007A248F" w:rsidP="00627239">
            <w:pPr>
              <w:rPr>
                <w:rFonts w:asciiTheme="majorHAnsi" w:hAnsiTheme="majorHAnsi"/>
              </w:rPr>
            </w:pPr>
            <w:r w:rsidRPr="001A5FE1">
              <w:rPr>
                <w:rFonts w:asciiTheme="majorHAnsi" w:hAnsiTheme="majorHAnsi"/>
              </w:rPr>
              <w:t>Date</w:t>
            </w:r>
          </w:p>
        </w:tc>
        <w:tc>
          <w:tcPr>
            <w:tcW w:w="7337" w:type="dxa"/>
            <w:vAlign w:val="center"/>
          </w:tcPr>
          <w:p w14:paraId="1BD86708" w14:textId="77777777" w:rsidR="007A248F" w:rsidRPr="001A5FE1" w:rsidRDefault="007A248F" w:rsidP="006272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Date"/>
                  <w:statusText w:type="text" w:val="Date"/>
                  <w:textInput/>
                </w:ffData>
              </w:fldChar>
            </w:r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  <w:tr w:rsidR="007A248F" w:rsidRPr="001A5FE1" w14:paraId="5A6350DB" w14:textId="77777777" w:rsidTr="00627239">
        <w:trPr>
          <w:trHeight w:val="482"/>
        </w:trPr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14:paraId="7D957C5A" w14:textId="77777777" w:rsidR="007A248F" w:rsidRPr="001A5FE1" w:rsidRDefault="007A248F" w:rsidP="00627239">
            <w:pPr>
              <w:rPr>
                <w:rFonts w:asciiTheme="majorHAnsi" w:hAnsiTheme="majorHAnsi"/>
              </w:rPr>
            </w:pPr>
            <w:r w:rsidRPr="001A5FE1">
              <w:rPr>
                <w:rFonts w:asciiTheme="majorHAnsi" w:hAnsiTheme="majorHAnsi"/>
              </w:rPr>
              <w:t>Your position in relation to the sponsor</w:t>
            </w:r>
          </w:p>
        </w:tc>
        <w:tc>
          <w:tcPr>
            <w:tcW w:w="7337" w:type="dxa"/>
            <w:vAlign w:val="center"/>
          </w:tcPr>
          <w:p w14:paraId="6AD0769D" w14:textId="77777777" w:rsidR="007A248F" w:rsidRPr="001A5FE1" w:rsidRDefault="000B001F" w:rsidP="006272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Your position/title/office in relation to the sponsor"/>
                  <w:statusText w:type="text" w:val="Your position/title/office in relation to the sponsor"/>
                  <w:textInput/>
                </w:ffData>
              </w:fldChar>
            </w:r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</w:p>
        </w:tc>
      </w:tr>
    </w:tbl>
    <w:p w14:paraId="2F21CA16" w14:textId="77777777" w:rsidR="007A248F" w:rsidRDefault="007A248F" w:rsidP="00801E4E"/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947DBD" w:rsidRPr="00215D48" w14:paraId="5FBCFC55" w14:textId="77777777" w:rsidTr="00CA5432">
        <w:tc>
          <w:tcPr>
            <w:tcW w:w="1276" w:type="dxa"/>
            <w:vAlign w:val="center"/>
          </w:tcPr>
          <w:p w14:paraId="3E527061" w14:textId="77777777" w:rsidR="00947DBD" w:rsidRPr="00215D48" w:rsidRDefault="00947DBD" w:rsidP="00CA5432">
            <w:pPr>
              <w:spacing w:before="0"/>
              <w:rPr>
                <w:sz w:val="20"/>
              </w:rPr>
            </w:pPr>
            <w:r w:rsidRPr="00215D48">
              <w:rPr>
                <w:noProof/>
                <w:sz w:val="20"/>
                <w:lang w:eastAsia="en-AU"/>
              </w:rPr>
              <w:drawing>
                <wp:inline distT="0" distB="0" distL="0" distR="0" wp14:anchorId="618E7E53" wp14:editId="32911CE1">
                  <wp:extent cx="487681" cy="487681"/>
                  <wp:effectExtent l="19050" t="0" r="7619" b="0"/>
                  <wp:docPr id="9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1" cy="48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BAE1087" w14:textId="77777777" w:rsidR="00947DBD" w:rsidRPr="00215D48" w:rsidRDefault="00947DBD" w:rsidP="00CA5432">
            <w:r w:rsidRPr="001A5FE1">
              <w:rPr>
                <w:rFonts w:asciiTheme="majorHAnsi" w:hAnsiTheme="majorHAnsi"/>
              </w:rPr>
              <w:t xml:space="preserve">Providing information that is false or misleading to a Commonwealth entity or in connection with a Commonwealth law is a serious offence subject to criminal penalties under the </w:t>
            </w:r>
            <w:r w:rsidRPr="001A5FE1">
              <w:rPr>
                <w:rFonts w:asciiTheme="majorHAnsi" w:hAnsiTheme="majorHAnsi"/>
                <w:i/>
              </w:rPr>
              <w:t>Criminal Code Act 1995</w:t>
            </w:r>
            <w:r w:rsidRPr="001A5FE1">
              <w:rPr>
                <w:rFonts w:asciiTheme="majorHAnsi" w:hAnsiTheme="majorHAnsi"/>
              </w:rPr>
              <w:t>.</w:t>
            </w:r>
          </w:p>
        </w:tc>
      </w:tr>
    </w:tbl>
    <w:p w14:paraId="70293B4B" w14:textId="77777777" w:rsidR="00A1247E" w:rsidRDefault="00947DBD" w:rsidP="00A1247E">
      <w:pPr>
        <w:pStyle w:val="Heading2"/>
      </w:pPr>
      <w:r>
        <w:t>Application s</w:t>
      </w:r>
      <w:r w:rsidR="00A1247E">
        <w:t>ubmission</w:t>
      </w:r>
    </w:p>
    <w:p w14:paraId="78D49418" w14:textId="77777777" w:rsidR="00AC5A90" w:rsidRDefault="00AC5A90" w:rsidP="00AC5A90">
      <w:pPr>
        <w:rPr>
          <w:rStyle w:val="Hyperlink"/>
          <w:rFonts w:asciiTheme="majorHAnsi" w:hAnsiTheme="majorHAnsi"/>
        </w:rPr>
      </w:pPr>
      <w:r>
        <w:t xml:space="preserve">Submit the following to </w:t>
      </w:r>
      <w:hyperlink r:id="rId13" w:history="1">
        <w:r w:rsidRPr="001A5FE1">
          <w:rPr>
            <w:rStyle w:val="Hyperlink"/>
            <w:rFonts w:asciiTheme="majorHAnsi" w:hAnsiTheme="majorHAnsi"/>
          </w:rPr>
          <w:t>accountsrec@health.gov.au</w:t>
        </w:r>
      </w:hyperlink>
      <w:r w:rsidRPr="00AC5A90">
        <w:rPr>
          <w:rStyle w:val="Hyperlink"/>
          <w:rFonts w:asciiTheme="majorHAnsi" w:hAnsiTheme="majorHAnsi"/>
          <w:color w:val="auto"/>
          <w:u w:val="none"/>
        </w:rPr>
        <w:t>:</w:t>
      </w:r>
    </w:p>
    <w:p w14:paraId="0E4253A2" w14:textId="77777777" w:rsidR="00AC5A90" w:rsidRDefault="00AC5A90" w:rsidP="00AC5A90">
      <w:pPr>
        <w:pStyle w:val="ListBullet"/>
        <w:numPr>
          <w:ilvl w:val="0"/>
          <w:numId w:val="13"/>
        </w:numPr>
        <w:ind w:left="284" w:hanging="284"/>
        <w:rPr>
          <w:i/>
        </w:rPr>
      </w:pPr>
      <w:r w:rsidRPr="00EC7BA9">
        <w:t>a completed g</w:t>
      </w:r>
      <w:r w:rsidRPr="00A1247E">
        <w:t xml:space="preserve">rouping application to add an export name to a registered product under Section 26 of the </w:t>
      </w:r>
      <w:r w:rsidRPr="00A1247E">
        <w:rPr>
          <w:i/>
        </w:rPr>
        <w:t>Therapeutic Goods Act 1989</w:t>
      </w:r>
    </w:p>
    <w:p w14:paraId="218F2B85" w14:textId="77777777" w:rsidR="00AC5A90" w:rsidRDefault="00AC5A90" w:rsidP="00AC5A90">
      <w:pPr>
        <w:pStyle w:val="ListBullet"/>
        <w:numPr>
          <w:ilvl w:val="0"/>
          <w:numId w:val="13"/>
        </w:numPr>
        <w:ind w:left="284" w:hanging="284"/>
        <w:rPr>
          <w:rFonts w:asciiTheme="majorHAnsi" w:hAnsiTheme="majorHAnsi"/>
        </w:rPr>
      </w:pPr>
      <w:r>
        <w:t xml:space="preserve">a completed </w:t>
      </w:r>
      <w:hyperlink r:id="rId14" w:history="1">
        <w:r w:rsidRPr="00A1247E">
          <w:rPr>
            <w:rStyle w:val="Hyperlink"/>
          </w:rPr>
          <w:t>credit card authorisation form</w:t>
        </w:r>
      </w:hyperlink>
    </w:p>
    <w:p w14:paraId="0C85539A" w14:textId="77777777" w:rsidR="00AC5A90" w:rsidRDefault="00AC5A90" w:rsidP="00AC5A90">
      <w:pPr>
        <w:rPr>
          <w:rFonts w:asciiTheme="majorHAnsi" w:hAnsiTheme="majorHAnsi"/>
        </w:rPr>
      </w:pPr>
      <w:r w:rsidRPr="001A5FE1">
        <w:rPr>
          <w:rFonts w:asciiTheme="majorHAnsi" w:hAnsiTheme="majorHAnsi"/>
        </w:rPr>
        <w:t xml:space="preserve">The current application fee </w:t>
      </w:r>
      <w:r>
        <w:rPr>
          <w:rFonts w:asciiTheme="majorHAnsi" w:hAnsiTheme="majorHAnsi"/>
        </w:rPr>
        <w:t xml:space="preserve">for a </w:t>
      </w:r>
      <w:r w:rsidR="00FC1857">
        <w:rPr>
          <w:rFonts w:asciiTheme="majorHAnsi" w:hAnsiTheme="majorHAnsi"/>
        </w:rPr>
        <w:t>grouping</w:t>
      </w:r>
      <w:r w:rsidR="00FC1857" w:rsidRPr="001A5FE1">
        <w:rPr>
          <w:rFonts w:asciiTheme="majorHAnsi" w:hAnsiTheme="majorHAnsi"/>
        </w:rPr>
        <w:t xml:space="preserve"> application</w:t>
      </w:r>
      <w:r w:rsidR="00FC1857">
        <w:rPr>
          <w:rFonts w:asciiTheme="majorHAnsi" w:hAnsiTheme="majorHAnsi"/>
        </w:rPr>
        <w:t xml:space="preserve"> to add an export name to a registered product</w:t>
      </w:r>
      <w:r>
        <w:rPr>
          <w:rFonts w:asciiTheme="majorHAnsi" w:hAnsiTheme="majorHAnsi"/>
        </w:rPr>
        <w:t xml:space="preserve"> can be found on t</w:t>
      </w:r>
      <w:r w:rsidRPr="001A5FE1">
        <w:rPr>
          <w:rFonts w:asciiTheme="majorHAnsi" w:hAnsiTheme="majorHAnsi"/>
        </w:rPr>
        <w:t xml:space="preserve">he TGA’s </w:t>
      </w:r>
      <w:hyperlink r:id="rId15" w:history="1">
        <w:r w:rsidRPr="00A1247E">
          <w:rPr>
            <w:rStyle w:val="Hyperlink"/>
            <w:rFonts w:asciiTheme="majorHAnsi" w:hAnsiTheme="majorHAnsi"/>
          </w:rPr>
          <w:t>Schedule of fees and charges</w:t>
        </w:r>
      </w:hyperlink>
      <w:r w:rsidR="00947DBD">
        <w:rPr>
          <w:rFonts w:asciiTheme="majorHAnsi" w:hAnsiTheme="majorHAnsi"/>
        </w:rPr>
        <w:t xml:space="preserve"> under </w:t>
      </w:r>
      <w:r>
        <w:rPr>
          <w:rFonts w:asciiTheme="majorHAnsi" w:hAnsiTheme="majorHAnsi"/>
        </w:rPr>
        <w:t>‘</w:t>
      </w:r>
      <w:r w:rsidRPr="001A5FE1">
        <w:rPr>
          <w:rFonts w:asciiTheme="majorHAnsi" w:hAnsiTheme="majorHAnsi"/>
        </w:rPr>
        <w:t>Exports</w:t>
      </w:r>
      <w:r>
        <w:rPr>
          <w:rFonts w:asciiTheme="majorHAnsi" w:hAnsiTheme="majorHAnsi"/>
        </w:rPr>
        <w:t>’.</w:t>
      </w:r>
    </w:p>
    <w:p w14:paraId="71E4FCF4" w14:textId="77777777" w:rsidR="00AC5A90" w:rsidRDefault="00AC5A90" w:rsidP="00AC5A90">
      <w:pPr>
        <w:rPr>
          <w:rStyle w:val="Hyperlink"/>
          <w:rFonts w:asciiTheme="majorHAnsi" w:hAnsiTheme="majorHAnsi"/>
        </w:rPr>
      </w:pPr>
    </w:p>
    <w:p w14:paraId="78C91DD0" w14:textId="77777777" w:rsidR="002C3C78" w:rsidRPr="009A2501" w:rsidRDefault="002C3C78" w:rsidP="00AC5A90"/>
    <w:sectPr w:rsidR="002C3C78" w:rsidRPr="009A2501" w:rsidSect="00AC4D0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F3F23" w14:textId="77777777" w:rsidR="00F42999" w:rsidRDefault="00F42999" w:rsidP="000B1A45">
      <w:r>
        <w:separator/>
      </w:r>
    </w:p>
  </w:endnote>
  <w:endnote w:type="continuationSeparator" w:id="0">
    <w:p w14:paraId="4D9477E8" w14:textId="77777777" w:rsidR="00F42999" w:rsidRDefault="00F42999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8C63A" w14:textId="77777777" w:rsidR="00470505" w:rsidRDefault="00470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923B1" w14:textId="77777777" w:rsidR="00A03E6C" w:rsidRDefault="00A03E6C" w:rsidP="009D5FEA">
    <w:pPr>
      <w:pStyle w:val="Footer"/>
      <w:spacing w:before="0" w:after="0"/>
      <w:rPr>
        <w:lang w:val="en-AU"/>
      </w:rPr>
    </w:pPr>
    <w:r w:rsidRPr="00A03E6C">
      <w:rPr>
        <w:lang w:val="en-AU"/>
      </w:rPr>
      <w:t>Grouping application to add an export name to a registered product under Section 2</w:t>
    </w:r>
    <w:r w:rsidR="00470505">
      <w:rPr>
        <w:lang w:val="en-AU"/>
      </w:rPr>
      <w:t>3</w:t>
    </w:r>
    <w:r w:rsidRPr="00A03E6C">
      <w:rPr>
        <w:lang w:val="en-AU"/>
      </w:rPr>
      <w:t xml:space="preserve"> of the </w:t>
    </w:r>
    <w:r w:rsidRPr="00470505">
      <w:rPr>
        <w:i/>
        <w:lang w:val="en-AU"/>
      </w:rPr>
      <w:t>Therapeutic Goods Act 1989</w:t>
    </w:r>
    <w:r>
      <w:rPr>
        <w:lang w:val="en-AU"/>
      </w:rPr>
      <w:t xml:space="preserve"> </w:t>
    </w:r>
    <w:r w:rsidR="00470505">
      <w:rPr>
        <w:lang w:val="en-AU"/>
      </w:rPr>
      <w:t>(</w:t>
    </w:r>
    <w:r w:rsidR="006A0F56">
      <w:rPr>
        <w:lang w:val="en-AU"/>
      </w:rPr>
      <w:t>November</w:t>
    </w:r>
    <w:r w:rsidR="00470505">
      <w:rPr>
        <w:lang w:val="en-AU"/>
      </w:rPr>
      <w:t xml:space="preserve"> 2020</w:t>
    </w:r>
    <w:r w:rsidRPr="00464940">
      <w:rPr>
        <w:lang w:val="en-AU"/>
      </w:rPr>
      <w:t>)</w:t>
    </w:r>
  </w:p>
  <w:p w14:paraId="2F6B07B5" w14:textId="77777777" w:rsidR="00212A35" w:rsidRPr="002C3C78" w:rsidRDefault="006D7E16" w:rsidP="009D5FEA">
    <w:pPr>
      <w:pStyle w:val="Footer"/>
      <w:spacing w:before="0" w:after="0"/>
      <w:rPr>
        <w:lang w:val="en-AU"/>
      </w:rPr>
    </w:pPr>
    <w:r w:rsidRPr="002C3C78">
      <w:rPr>
        <w:b/>
        <w:lang w:val="en-AU"/>
      </w:rPr>
      <w:t>For official use only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6A0F56">
          <w:rPr>
            <w:noProof/>
            <w:lang w:val="en-AU"/>
          </w:rPr>
          <w:t>3</w:t>
        </w:r>
        <w:r w:rsidRPr="002C3C78">
          <w:rPr>
            <w:noProof/>
            <w:lang w:val="en-AU"/>
          </w:rPr>
          <w:fldChar w:fldCharType="end"/>
        </w:r>
        <w:r w:rsidR="00212A35"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6A0F56">
          <w:rPr>
            <w:noProof/>
            <w:lang w:val="en-AU"/>
          </w:rPr>
          <w:t>3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46113" w14:textId="77777777" w:rsidR="00212A35" w:rsidRPr="002C3C78" w:rsidRDefault="00212A35" w:rsidP="00212A35">
    <w:pPr>
      <w:pStyle w:val="Footer"/>
      <w:spacing w:before="0" w:after="0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4122291E" wp14:editId="569048AD">
          <wp:simplePos x="0" y="0"/>
          <wp:positionH relativeFrom="column">
            <wp:posOffset>5042535</wp:posOffset>
          </wp:positionH>
          <wp:positionV relativeFrom="paragraph">
            <wp:posOffset>142875</wp:posOffset>
          </wp:positionV>
          <wp:extent cx="1367790" cy="276225"/>
          <wp:effectExtent l="19050" t="0" r="3810" b="0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3C78">
      <w:rPr>
        <w:lang w:val="en-AU"/>
      </w:rPr>
      <w:t xml:space="preserve">PO Box </w:t>
    </w:r>
    <w:proofErr w:type="gramStart"/>
    <w:r w:rsidRPr="002C3C78">
      <w:rPr>
        <w:lang w:val="en-AU"/>
      </w:rPr>
      <w:t>100  Woden</w:t>
    </w:r>
    <w:proofErr w:type="gramEnd"/>
    <w:r w:rsidRPr="002C3C78">
      <w:rPr>
        <w:lang w:val="en-AU"/>
      </w:rPr>
      <w:t xml:space="preserve"> ACT 2606</w:t>
    </w:r>
    <w:r w:rsidRPr="002C3C78">
      <w:rPr>
        <w:rFonts w:ascii="Cambria" w:hAnsi="Cambria"/>
        <w:sz w:val="22"/>
        <w:szCs w:val="22"/>
        <w:lang w:val="en-AU"/>
      </w:rPr>
      <w:t xml:space="preserve">  </w:t>
    </w:r>
    <w:r w:rsidRPr="002C3C78">
      <w:rPr>
        <w:rStyle w:val="ABN"/>
        <w:rFonts w:cs="Arial"/>
        <w:lang w:val="en-AU"/>
      </w:rPr>
      <w:t>ABN 40 939 406 804</w:t>
    </w:r>
  </w:p>
  <w:p w14:paraId="04ACFA9C" w14:textId="77777777" w:rsidR="00212A35" w:rsidRPr="002C3C78" w:rsidRDefault="00212A35" w:rsidP="00212A35">
    <w:pPr>
      <w:spacing w:before="0" w:after="0"/>
      <w:rPr>
        <w:rStyle w:val="FooterChar"/>
        <w:lang w:val="en-AU"/>
      </w:rPr>
    </w:pPr>
    <w:r w:rsidRPr="002C3C78">
      <w:rPr>
        <w:rStyle w:val="FooterChar"/>
        <w:color w:val="006DA7" w:themeColor="accent3"/>
        <w:lang w:val="en-AU"/>
      </w:rPr>
      <w:t>Phone</w:t>
    </w:r>
    <w:r w:rsidRPr="002C3C78">
      <w:rPr>
        <w:rStyle w:val="FooterChar"/>
        <w:lang w:val="en-AU"/>
      </w:rPr>
      <w:t xml:space="preserve">: 1800 020 </w:t>
    </w:r>
    <w:proofErr w:type="gramStart"/>
    <w:r w:rsidRPr="002C3C78">
      <w:rPr>
        <w:rStyle w:val="FooterChar"/>
        <w:lang w:val="en-AU"/>
      </w:rPr>
      <w:t xml:space="preserve">653  </w:t>
    </w:r>
    <w:r w:rsidRPr="002C3C78">
      <w:rPr>
        <w:rStyle w:val="FooterChar"/>
        <w:color w:val="006DA7" w:themeColor="accent3"/>
        <w:lang w:val="en-AU"/>
      </w:rPr>
      <w:t>Fax</w:t>
    </w:r>
    <w:proofErr w:type="gramEnd"/>
    <w:r w:rsidRPr="002C3C78">
      <w:rPr>
        <w:rStyle w:val="FooterChar"/>
        <w:lang w:val="en-AU"/>
      </w:rPr>
      <w:t xml:space="preserve">: 02 </w:t>
    </w:r>
    <w:r w:rsidR="007648FE" w:rsidRPr="002C3C78">
      <w:rPr>
        <w:rStyle w:val="FooterChar"/>
        <w:lang w:val="en-AU"/>
      </w:rPr>
      <w:t>6203 1605</w:t>
    </w:r>
    <w:r w:rsidRPr="002C3C78">
      <w:rPr>
        <w:rStyle w:val="FooterChar"/>
        <w:lang w:val="en-AU"/>
      </w:rPr>
      <w:t xml:space="preserve">  </w:t>
    </w:r>
    <w:r w:rsidRPr="002C3C78">
      <w:rPr>
        <w:rStyle w:val="FooterChar"/>
        <w:color w:val="006DA7" w:themeColor="accent3"/>
        <w:lang w:val="en-AU"/>
      </w:rPr>
      <w:t>Email</w:t>
    </w:r>
    <w:r w:rsidRPr="002C3C78">
      <w:rPr>
        <w:rStyle w:val="FooterChar"/>
        <w:lang w:val="en-AU"/>
      </w:rPr>
      <w:t xml:space="preserve">: info@tga.gov.au 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7B16EAF1" w14:textId="77777777" w:rsidR="00212A35" w:rsidRPr="000B001F" w:rsidRDefault="000B001F" w:rsidP="006E2D63">
    <w:pPr>
      <w:pStyle w:val="Reference"/>
      <w:rPr>
        <w:sz w:val="18"/>
        <w:szCs w:val="18"/>
      </w:rPr>
    </w:pPr>
    <w:r w:rsidRPr="000B001F">
      <w:rPr>
        <w:sz w:val="18"/>
        <w:szCs w:val="18"/>
      </w:rPr>
      <w:t>D18-11150775</w:t>
    </w:r>
  </w:p>
  <w:p w14:paraId="39400933" w14:textId="77777777" w:rsidR="00212A35" w:rsidRPr="002C3C78" w:rsidRDefault="00212A35" w:rsidP="000B1A45">
    <w:pPr>
      <w:pStyle w:val="Footer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840FA73" wp14:editId="6FD4F34D">
          <wp:simplePos x="0" y="0"/>
          <wp:positionH relativeFrom="column">
            <wp:posOffset>-720090</wp:posOffset>
          </wp:positionH>
          <wp:positionV relativeFrom="paragraph">
            <wp:posOffset>108585</wp:posOffset>
          </wp:positionV>
          <wp:extent cx="7667625" cy="571500"/>
          <wp:effectExtent l="1905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DBEB5" w14:textId="77777777" w:rsidR="00F42999" w:rsidRDefault="00F42999" w:rsidP="000B1A45">
      <w:r>
        <w:separator/>
      </w:r>
    </w:p>
  </w:footnote>
  <w:footnote w:type="continuationSeparator" w:id="0">
    <w:p w14:paraId="7520DE6F" w14:textId="77777777" w:rsidR="00F42999" w:rsidRDefault="00F42999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A2CD6" w14:textId="77777777" w:rsidR="00470505" w:rsidRDefault="004705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07FCA" w14:textId="77777777" w:rsidR="00470505" w:rsidRDefault="004705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216A9" w14:textId="77777777" w:rsidR="00470505" w:rsidRDefault="00470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4E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001F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2699"/>
    <w:rsid w:val="00172FE2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D5560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3C78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3032"/>
    <w:rsid w:val="004456C1"/>
    <w:rsid w:val="00447476"/>
    <w:rsid w:val="00451DBF"/>
    <w:rsid w:val="004553EA"/>
    <w:rsid w:val="00457D72"/>
    <w:rsid w:val="00464940"/>
    <w:rsid w:val="00470505"/>
    <w:rsid w:val="00472CAB"/>
    <w:rsid w:val="00473710"/>
    <w:rsid w:val="004738C2"/>
    <w:rsid w:val="00473C05"/>
    <w:rsid w:val="00474243"/>
    <w:rsid w:val="004774F4"/>
    <w:rsid w:val="00480198"/>
    <w:rsid w:val="00485BE4"/>
    <w:rsid w:val="004A472C"/>
    <w:rsid w:val="004B1BF3"/>
    <w:rsid w:val="004D2AA8"/>
    <w:rsid w:val="004D57EA"/>
    <w:rsid w:val="004F2350"/>
    <w:rsid w:val="004F6B3D"/>
    <w:rsid w:val="005037AB"/>
    <w:rsid w:val="00511E7A"/>
    <w:rsid w:val="00514031"/>
    <w:rsid w:val="005211BD"/>
    <w:rsid w:val="00523D39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E21B8"/>
    <w:rsid w:val="005F00AA"/>
    <w:rsid w:val="005F44D7"/>
    <w:rsid w:val="005F5F2C"/>
    <w:rsid w:val="00614E24"/>
    <w:rsid w:val="00616222"/>
    <w:rsid w:val="0062143B"/>
    <w:rsid w:val="006220D6"/>
    <w:rsid w:val="00627239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AD3"/>
    <w:rsid w:val="00671DC4"/>
    <w:rsid w:val="00674D40"/>
    <w:rsid w:val="00675321"/>
    <w:rsid w:val="00681DE0"/>
    <w:rsid w:val="006909D6"/>
    <w:rsid w:val="006A0F5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6F7679"/>
    <w:rsid w:val="00703502"/>
    <w:rsid w:val="007040D6"/>
    <w:rsid w:val="007049AA"/>
    <w:rsid w:val="0071671C"/>
    <w:rsid w:val="00717B75"/>
    <w:rsid w:val="00731C73"/>
    <w:rsid w:val="007332DA"/>
    <w:rsid w:val="00741EF9"/>
    <w:rsid w:val="007423CC"/>
    <w:rsid w:val="00750E27"/>
    <w:rsid w:val="007648FE"/>
    <w:rsid w:val="0077320A"/>
    <w:rsid w:val="007A0E92"/>
    <w:rsid w:val="007A248F"/>
    <w:rsid w:val="007B3C1E"/>
    <w:rsid w:val="007C109F"/>
    <w:rsid w:val="007C7666"/>
    <w:rsid w:val="007D513A"/>
    <w:rsid w:val="007F39A5"/>
    <w:rsid w:val="007F6D4E"/>
    <w:rsid w:val="00800A0E"/>
    <w:rsid w:val="00801E4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2B1C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47DBD"/>
    <w:rsid w:val="00950F31"/>
    <w:rsid w:val="009520CB"/>
    <w:rsid w:val="00963B56"/>
    <w:rsid w:val="009648F1"/>
    <w:rsid w:val="00990B8A"/>
    <w:rsid w:val="00990DE4"/>
    <w:rsid w:val="009926B4"/>
    <w:rsid w:val="00997D31"/>
    <w:rsid w:val="009A2501"/>
    <w:rsid w:val="009A4C84"/>
    <w:rsid w:val="009A6687"/>
    <w:rsid w:val="009B0F4F"/>
    <w:rsid w:val="009B4CCC"/>
    <w:rsid w:val="009B6B01"/>
    <w:rsid w:val="009D0FB8"/>
    <w:rsid w:val="009D5FEA"/>
    <w:rsid w:val="009E2D36"/>
    <w:rsid w:val="009F7773"/>
    <w:rsid w:val="00A03E6C"/>
    <w:rsid w:val="00A069A2"/>
    <w:rsid w:val="00A074F9"/>
    <w:rsid w:val="00A117F6"/>
    <w:rsid w:val="00A1247E"/>
    <w:rsid w:val="00A13469"/>
    <w:rsid w:val="00A16388"/>
    <w:rsid w:val="00A22D70"/>
    <w:rsid w:val="00A25E7C"/>
    <w:rsid w:val="00A34938"/>
    <w:rsid w:val="00A52472"/>
    <w:rsid w:val="00A54949"/>
    <w:rsid w:val="00A550EB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C5A90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51D3"/>
    <w:rsid w:val="00D41AE5"/>
    <w:rsid w:val="00D5180A"/>
    <w:rsid w:val="00D51C78"/>
    <w:rsid w:val="00D63936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774C5"/>
    <w:rsid w:val="00E77608"/>
    <w:rsid w:val="00E779CB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EF78EF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2999"/>
    <w:rsid w:val="00F457AE"/>
    <w:rsid w:val="00F547D6"/>
    <w:rsid w:val="00F647AF"/>
    <w:rsid w:val="00F66D92"/>
    <w:rsid w:val="00F85525"/>
    <w:rsid w:val="00FA3F1B"/>
    <w:rsid w:val="00FB6F43"/>
    <w:rsid w:val="00FC1857"/>
    <w:rsid w:val="00FD366B"/>
    <w:rsid w:val="00FD37BA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ACB74D1"/>
  <w15:docId w15:val="{6037D7CB-C81C-4F7D-9316-15DCBDFB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2CB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customStyle="1" w:styleId="ParagraphStyle1">
    <w:name w:val="Paragraph Style 1"/>
    <w:basedOn w:val="Normal"/>
    <w:rsid w:val="00671AD3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  <w:tab w:val="left" w:pos="9638"/>
        <w:tab w:val="left" w:pos="9921"/>
      </w:tabs>
      <w:suppressAutoHyphens/>
      <w:autoSpaceDE w:val="0"/>
      <w:autoSpaceDN w:val="0"/>
      <w:snapToGrid/>
      <w:spacing w:before="0" w:after="57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accountsrec@health.gov.a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schedule-fees-and-charg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ga.gov.au/schedule-fees-and-charges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ccountsrec@health.gov.a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hyperlink" Target="https://www.tga.gov.au/form/credit-card-payment-authorisation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62C11-D063-4FA5-B4C4-5AC0ED29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507</Words>
  <Characters>2730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Grouping application form to add an export name to a registered product </vt:lpstr>
    </vt:vector>
  </TitlesOfParts>
  <Company>Department of Health Therapeutic Goods Administration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Grouping application form to add an export name to a registered product</dc:title>
  <dc:subject>Exporting therapeutic goods</dc:subject>
  <dc:creator>Therapeutic Goods Administration</dc:creator>
  <cp:lastModifiedBy>COX, Jennifer</cp:lastModifiedBy>
  <cp:revision>2</cp:revision>
  <cp:lastPrinted>2019-07-25T23:41:00Z</cp:lastPrinted>
  <dcterms:created xsi:type="dcterms:W3CDTF">2021-09-23T11:17:00Z</dcterms:created>
  <dcterms:modified xsi:type="dcterms:W3CDTF">2021-09-23T11:17:00Z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