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DAFA2" w14:textId="77777777" w:rsidR="00E84148" w:rsidRDefault="00F01EF7" w:rsidP="00750402">
      <w:pPr>
        <w:pStyle w:val="BodyText"/>
        <w:tabs>
          <w:tab w:val="left" w:pos="1418"/>
        </w:tabs>
        <w:spacing w:line="485" w:lineRule="exact"/>
      </w:pPr>
      <w:r>
        <w:rPr>
          <w:rFonts w:ascii="SimSun" w:eastAsia="SimSun" w:hAnsi="SimSun" w:cs="SimSun"/>
          <w:spacing w:val="-3"/>
          <w:sz w:val="40"/>
          <w:szCs w:val="40"/>
        </w:rPr>
        <w:t>▼</w:t>
      </w:r>
      <w:r>
        <w:rPr>
          <w:spacing w:val="-3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medicinal</w:t>
      </w:r>
      <w:r>
        <w:rPr>
          <w:spacing w:val="-2"/>
        </w:rPr>
        <w:t xml:space="preserve"> </w:t>
      </w:r>
      <w:r>
        <w:rPr>
          <w:spacing w:val="-1"/>
        </w:rPr>
        <w:t>product</w:t>
      </w:r>
      <w:r>
        <w:rPr>
          <w:spacing w:val="-7"/>
        </w:rPr>
        <w:t xml:space="preserve"> </w:t>
      </w:r>
      <w:r>
        <w:rPr>
          <w:spacing w:val="4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subject</w:t>
      </w:r>
      <w:r>
        <w:rPr>
          <w:spacing w:val="-7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 xml:space="preserve">additional </w:t>
      </w:r>
      <w:r>
        <w:rPr>
          <w:spacing w:val="-1"/>
        </w:rPr>
        <w:t>monitoring in</w:t>
      </w:r>
      <w:r>
        <w:rPr>
          <w:spacing w:val="-5"/>
        </w:rPr>
        <w:t xml:space="preserve"> </w:t>
      </w:r>
      <w:r>
        <w:t>Australia.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rPr>
          <w:spacing w:val="-1"/>
        </w:rPr>
        <w:t>quick</w:t>
      </w:r>
    </w:p>
    <w:p w14:paraId="6AC7B244" w14:textId="77777777" w:rsidR="00E84148" w:rsidRDefault="00F01EF7">
      <w:pPr>
        <w:pStyle w:val="BodyText"/>
        <w:spacing w:before="6" w:line="250" w:lineRule="exact"/>
        <w:ind w:right="219"/>
      </w:pPr>
      <w:r>
        <w:rPr>
          <w:spacing w:val="-1"/>
        </w:rPr>
        <w:t>identification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new</w:t>
      </w:r>
      <w:r>
        <w:rPr>
          <w:spacing w:val="-3"/>
        </w:rPr>
        <w:t xml:space="preserve"> </w:t>
      </w:r>
      <w:r>
        <w:rPr>
          <w:spacing w:val="-1"/>
        </w:rPr>
        <w:t>safety</w:t>
      </w:r>
      <w:r>
        <w:rPr>
          <w:spacing w:val="-4"/>
        </w:rPr>
        <w:t xml:space="preserve"> </w:t>
      </w:r>
      <w:r>
        <w:rPr>
          <w:spacing w:val="-1"/>
        </w:rPr>
        <w:t>information.</w:t>
      </w:r>
      <w:r>
        <w:t xml:space="preserve"> </w:t>
      </w:r>
      <w:r>
        <w:rPr>
          <w:spacing w:val="-1"/>
        </w:rPr>
        <w:t>Healthcare</w:t>
      </w:r>
      <w:r>
        <w:rPr>
          <w:spacing w:val="-9"/>
        </w:rPr>
        <w:t xml:space="preserve"> </w:t>
      </w:r>
      <w:r>
        <w:rPr>
          <w:spacing w:val="-1"/>
        </w:rPr>
        <w:t>professionals</w:t>
      </w:r>
      <w:r>
        <w:rPr>
          <w:spacing w:val="-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report</w:t>
      </w:r>
      <w:r>
        <w:rPr>
          <w:spacing w:val="-8"/>
        </w:rPr>
        <w:t xml:space="preserve"> </w:t>
      </w:r>
      <w:r>
        <w:rPr>
          <w:spacing w:val="-1"/>
        </w:rPr>
        <w:t>any</w:t>
      </w:r>
      <w:r>
        <w:rPr>
          <w:spacing w:val="62"/>
          <w:w w:val="99"/>
        </w:rPr>
        <w:t xml:space="preserve"> </w:t>
      </w:r>
      <w:r>
        <w:rPr>
          <w:spacing w:val="-2"/>
        </w:rPr>
        <w:t>suspected</w:t>
      </w:r>
      <w:r>
        <w:rPr>
          <w:spacing w:val="-8"/>
        </w:rPr>
        <w:t xml:space="preserve"> </w:t>
      </w:r>
      <w:r>
        <w:rPr>
          <w:spacing w:val="-1"/>
        </w:rPr>
        <w:t>adverse</w:t>
      </w:r>
      <w:r>
        <w:rPr>
          <w:spacing w:val="-4"/>
        </w:rPr>
        <w:t xml:space="preserve"> </w:t>
      </w:r>
      <w:r>
        <w:t>events</w:t>
      </w:r>
      <w:r>
        <w:rPr>
          <w:spacing w:val="-10"/>
        </w:rPr>
        <w:t xml:space="preserve"> </w:t>
      </w:r>
      <w:r>
        <w:rPr>
          <w:spacing w:val="1"/>
        </w:rPr>
        <w:t>at</w:t>
      </w:r>
      <w:r>
        <w:rPr>
          <w:spacing w:val="-4"/>
        </w:rPr>
        <w:t xml:space="preserve"> </w:t>
      </w:r>
      <w:hyperlink r:id="rId7">
        <w:r>
          <w:rPr>
            <w:color w:val="0000FF"/>
            <w:spacing w:val="-1"/>
            <w:u w:val="single" w:color="0000FF"/>
          </w:rPr>
          <w:t>www.tga.gov.au/reporting-problems</w:t>
        </w:r>
        <w:r>
          <w:rPr>
            <w:spacing w:val="-1"/>
          </w:rPr>
          <w:t>.</w:t>
        </w:r>
      </w:hyperlink>
    </w:p>
    <w:p w14:paraId="0A0EC16F" w14:textId="77777777" w:rsidR="00E84148" w:rsidRDefault="00E84148">
      <w:pPr>
        <w:rPr>
          <w:rFonts w:ascii="Cambria" w:eastAsia="Cambria" w:hAnsi="Cambria" w:cs="Cambria"/>
          <w:sz w:val="20"/>
          <w:szCs w:val="20"/>
        </w:rPr>
      </w:pPr>
    </w:p>
    <w:p w14:paraId="731F73FF" w14:textId="77777777" w:rsidR="00E84148" w:rsidRDefault="00E84148">
      <w:pPr>
        <w:spacing w:before="1"/>
        <w:rPr>
          <w:rFonts w:ascii="Cambria" w:eastAsia="Cambria" w:hAnsi="Cambria" w:cs="Cambria"/>
          <w:sz w:val="16"/>
          <w:szCs w:val="16"/>
        </w:rPr>
      </w:pPr>
    </w:p>
    <w:p w14:paraId="18B1F214" w14:textId="77777777" w:rsidR="00E84148" w:rsidRDefault="00F01EF7">
      <w:pPr>
        <w:pStyle w:val="Heading1"/>
        <w:spacing w:before="61" w:line="277" w:lineRule="auto"/>
        <w:ind w:left="101" w:right="237" w:firstLine="0"/>
        <w:rPr>
          <w:b w:val="0"/>
          <w:bCs w:val="0"/>
        </w:rPr>
      </w:pPr>
      <w:bookmarkStart w:id="0" w:name="Australian_Product_Information_–_TRIENTI"/>
      <w:bookmarkEnd w:id="0"/>
      <w:r>
        <w:rPr>
          <w:spacing w:val="-2"/>
        </w:rPr>
        <w:t>AUSTRALIAN</w:t>
      </w:r>
      <w:r>
        <w:rPr>
          <w:spacing w:val="-8"/>
        </w:rPr>
        <w:t xml:space="preserve"> </w:t>
      </w:r>
      <w:r>
        <w:rPr>
          <w:spacing w:val="-1"/>
        </w:rPr>
        <w:t>PRODUCT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rFonts w:cs="Cambria"/>
        </w:rPr>
        <w:t>–</w:t>
      </w:r>
      <w:r>
        <w:rPr>
          <w:rFonts w:cs="Cambria"/>
          <w:spacing w:val="-8"/>
        </w:rPr>
        <w:t xml:space="preserve"> </w:t>
      </w:r>
      <w:r>
        <w:t>TRIENTINE</w:t>
      </w:r>
      <w:r>
        <w:rPr>
          <w:spacing w:val="-10"/>
        </w:rPr>
        <w:t xml:space="preserve"> </w:t>
      </w:r>
      <w:r>
        <w:rPr>
          <w:spacing w:val="3"/>
        </w:rPr>
        <w:t>DR.</w:t>
      </w:r>
      <w:r>
        <w:rPr>
          <w:spacing w:val="-11"/>
        </w:rPr>
        <w:t xml:space="preserve"> </w:t>
      </w:r>
      <w:r>
        <w:rPr>
          <w:rFonts w:cs="Cambria"/>
          <w:spacing w:val="1"/>
        </w:rPr>
        <w:t>REDDY’S</w:t>
      </w:r>
      <w:r>
        <w:rPr>
          <w:rFonts w:cs="Cambria"/>
          <w:spacing w:val="36"/>
        </w:rPr>
        <w:t xml:space="preserve"> </w:t>
      </w:r>
      <w:r>
        <w:rPr>
          <w:spacing w:val="-1"/>
        </w:rPr>
        <w:t>(TRIENTINE</w:t>
      </w:r>
      <w:r>
        <w:rPr>
          <w:spacing w:val="-19"/>
        </w:rPr>
        <w:t xml:space="preserve"> </w:t>
      </w:r>
      <w:r>
        <w:rPr>
          <w:spacing w:val="-1"/>
        </w:rPr>
        <w:t>DIHYDROCHLORIDE)</w:t>
      </w:r>
      <w:r>
        <w:rPr>
          <w:spacing w:val="-21"/>
        </w:rPr>
        <w:t xml:space="preserve"> </w:t>
      </w:r>
      <w:r>
        <w:rPr>
          <w:spacing w:val="-1"/>
        </w:rPr>
        <w:t>CAPSULES</w:t>
      </w:r>
    </w:p>
    <w:p w14:paraId="7DA0A73A" w14:textId="77777777" w:rsidR="00E84148" w:rsidRDefault="00F01EF7">
      <w:pPr>
        <w:numPr>
          <w:ilvl w:val="0"/>
          <w:numId w:val="3"/>
        </w:numPr>
        <w:tabs>
          <w:tab w:val="left" w:pos="532"/>
        </w:tabs>
        <w:spacing w:before="240"/>
        <w:ind w:hanging="430"/>
        <w:rPr>
          <w:rFonts w:ascii="Cambria" w:eastAsia="Cambria" w:hAnsi="Cambria" w:cs="Cambria"/>
          <w:sz w:val="28"/>
          <w:szCs w:val="28"/>
        </w:rPr>
      </w:pPr>
      <w:bookmarkStart w:id="1" w:name="1_Name_of_the_medicine"/>
      <w:bookmarkEnd w:id="1"/>
      <w:r>
        <w:rPr>
          <w:rFonts w:ascii="Cambria"/>
          <w:b/>
          <w:spacing w:val="-1"/>
          <w:sz w:val="28"/>
        </w:rPr>
        <w:t>NAME</w:t>
      </w:r>
      <w:r>
        <w:rPr>
          <w:rFonts w:ascii="Cambria"/>
          <w:b/>
          <w:spacing w:val="-10"/>
          <w:sz w:val="28"/>
        </w:rPr>
        <w:t xml:space="preserve"> </w:t>
      </w:r>
      <w:r>
        <w:rPr>
          <w:rFonts w:ascii="Cambria"/>
          <w:b/>
          <w:spacing w:val="-3"/>
          <w:sz w:val="28"/>
        </w:rPr>
        <w:t>OF</w:t>
      </w:r>
      <w:r>
        <w:rPr>
          <w:rFonts w:ascii="Cambria"/>
          <w:b/>
          <w:spacing w:val="-11"/>
          <w:sz w:val="28"/>
        </w:rPr>
        <w:t xml:space="preserve"> </w:t>
      </w:r>
      <w:r>
        <w:rPr>
          <w:rFonts w:ascii="Cambria"/>
          <w:b/>
          <w:spacing w:val="2"/>
          <w:sz w:val="28"/>
        </w:rPr>
        <w:t>THE</w:t>
      </w:r>
      <w:r>
        <w:rPr>
          <w:rFonts w:ascii="Cambria"/>
          <w:b/>
          <w:spacing w:val="-9"/>
          <w:sz w:val="28"/>
        </w:rPr>
        <w:t xml:space="preserve"> </w:t>
      </w:r>
      <w:r>
        <w:rPr>
          <w:rFonts w:ascii="Cambria"/>
          <w:b/>
          <w:sz w:val="28"/>
        </w:rPr>
        <w:t>MEDICINE</w:t>
      </w:r>
    </w:p>
    <w:p w14:paraId="173C6498" w14:textId="77777777" w:rsidR="00E84148" w:rsidRDefault="00F01EF7">
      <w:pPr>
        <w:pStyle w:val="BodyText"/>
        <w:spacing w:before="158"/>
        <w:ind w:left="101"/>
      </w:pPr>
      <w:proofErr w:type="spellStart"/>
      <w:r>
        <w:rPr>
          <w:spacing w:val="-2"/>
        </w:rPr>
        <w:t>Trientine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dihydrochloride</w:t>
      </w:r>
    </w:p>
    <w:p w14:paraId="02EBCCE6" w14:textId="77777777" w:rsidR="00E84148" w:rsidRDefault="00E84148">
      <w:pPr>
        <w:spacing w:before="11"/>
        <w:rPr>
          <w:rFonts w:ascii="Cambria" w:eastAsia="Cambria" w:hAnsi="Cambria" w:cs="Cambria"/>
          <w:sz w:val="20"/>
          <w:szCs w:val="20"/>
        </w:rPr>
      </w:pPr>
    </w:p>
    <w:p w14:paraId="2B205771" w14:textId="77777777" w:rsidR="00E84148" w:rsidRDefault="00F01EF7">
      <w:pPr>
        <w:pStyle w:val="Heading1"/>
        <w:numPr>
          <w:ilvl w:val="0"/>
          <w:numId w:val="3"/>
        </w:numPr>
        <w:tabs>
          <w:tab w:val="left" w:pos="532"/>
        </w:tabs>
        <w:ind w:hanging="430"/>
        <w:rPr>
          <w:b w:val="0"/>
          <w:bCs w:val="0"/>
        </w:rPr>
      </w:pPr>
      <w:bookmarkStart w:id="2" w:name="2_Qualitative_and_quantitative_compositi"/>
      <w:bookmarkEnd w:id="2"/>
      <w:r>
        <w:rPr>
          <w:spacing w:val="-2"/>
        </w:rPr>
        <w:t>QUALITATIVE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t>QUANTITATIVE</w:t>
      </w:r>
      <w:r>
        <w:rPr>
          <w:spacing w:val="-12"/>
        </w:rPr>
        <w:t xml:space="preserve"> </w:t>
      </w:r>
      <w:r>
        <w:rPr>
          <w:spacing w:val="-2"/>
        </w:rPr>
        <w:t>COMPOSITION</w:t>
      </w:r>
    </w:p>
    <w:p w14:paraId="12C75343" w14:textId="77777777" w:rsidR="00E84148" w:rsidRDefault="00F01EF7">
      <w:pPr>
        <w:pStyle w:val="BodyText"/>
        <w:spacing w:before="168" w:line="270" w:lineRule="auto"/>
        <w:ind w:left="101" w:right="237"/>
      </w:pPr>
      <w:r>
        <w:rPr>
          <w:spacing w:val="-2"/>
        </w:rPr>
        <w:t>Capsules</w:t>
      </w:r>
      <w:r>
        <w:rPr>
          <w:spacing w:val="-7"/>
        </w:rPr>
        <w:t xml:space="preserve"> </w:t>
      </w:r>
      <w:r>
        <w:rPr>
          <w:spacing w:val="-1"/>
        </w:rPr>
        <w:t>containing</w:t>
      </w:r>
      <w:r>
        <w:rPr>
          <w:spacing w:val="-2"/>
        </w:rPr>
        <w:t xml:space="preserve"> 250</w:t>
      </w:r>
      <w:r>
        <w:rPr>
          <w:spacing w:val="-4"/>
        </w:rPr>
        <w:t xml:space="preserve"> </w:t>
      </w:r>
      <w:r>
        <w:rPr>
          <w:spacing w:val="-2"/>
        </w:rPr>
        <w:t>mg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rPr>
          <w:spacing w:val="8"/>
        </w:rPr>
        <w:t xml:space="preserve"> </w:t>
      </w:r>
      <w:r>
        <w:t>dihydrochloride,</w:t>
      </w:r>
      <w:r>
        <w:rPr>
          <w:spacing w:val="2"/>
        </w:rPr>
        <w:t xml:space="preserve"> </w:t>
      </w:r>
      <w:r>
        <w:rPr>
          <w:spacing w:val="-1"/>
        </w:rPr>
        <w:t>equivalent</w:t>
      </w:r>
      <w:r>
        <w:rPr>
          <w:spacing w:val="-7"/>
        </w:rPr>
        <w:t xml:space="preserve"> </w:t>
      </w:r>
      <w:r>
        <w:rPr>
          <w:spacing w:val="-3"/>
        </w:rPr>
        <w:t>to</w:t>
      </w:r>
      <w:r>
        <w:t xml:space="preserve"> </w:t>
      </w:r>
      <w:r>
        <w:rPr>
          <w:spacing w:val="-2"/>
        </w:rPr>
        <w:t>167</w:t>
      </w:r>
      <w:r>
        <w:rPr>
          <w:spacing w:val="-4"/>
        </w:rPr>
        <w:t xml:space="preserve"> </w:t>
      </w:r>
      <w:r>
        <w:rPr>
          <w:spacing w:val="-2"/>
        </w:rPr>
        <w:t>mg</w:t>
      </w:r>
      <w:r>
        <w:rPr>
          <w:spacing w:val="-1"/>
        </w:rP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rPr>
          <w:spacing w:val="-1"/>
        </w:rPr>
        <w:t xml:space="preserve"> </w:t>
      </w:r>
      <w:proofErr w:type="gramStart"/>
      <w:r>
        <w:rPr>
          <w:spacing w:val="-2"/>
        </w:rPr>
        <w:t>base</w:t>
      </w:r>
      <w:r>
        <w:t xml:space="preserve"> .</w:t>
      </w:r>
      <w:proofErr w:type="gramEnd"/>
      <w:r>
        <w:rPr>
          <w:spacing w:val="89"/>
        </w:rPr>
        <w:t xml:space="preserve"> </w:t>
      </w:r>
      <w:r>
        <w:rPr>
          <w:spacing w:val="-2"/>
        </w:rPr>
        <w:t>Capsules</w:t>
      </w:r>
      <w:r>
        <w:rPr>
          <w:spacing w:val="-7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contain</w:t>
      </w:r>
      <w:r>
        <w:rPr>
          <w:spacing w:val="-5"/>
        </w:rPr>
        <w:t xml:space="preserve"> </w:t>
      </w:r>
      <w:r>
        <w:rPr>
          <w:spacing w:val="-1"/>
        </w:rPr>
        <w:t>gelatin.</w:t>
      </w:r>
      <w:r>
        <w:rPr>
          <w:spacing w:val="9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the</w:t>
      </w:r>
      <w:r>
        <w:t xml:space="preserve"> full</w:t>
      </w:r>
      <w:r>
        <w:rPr>
          <w:spacing w:val="-1"/>
        </w:rPr>
        <w:t xml:space="preserve"> </w:t>
      </w:r>
      <w:r>
        <w:rPr>
          <w:spacing w:val="-2"/>
        </w:rPr>
        <w:t>list</w:t>
      </w:r>
      <w:r>
        <w:rPr>
          <w:spacing w:val="-7"/>
        </w:rPr>
        <w:t xml:space="preserve"> </w:t>
      </w:r>
      <w:r>
        <w:rPr>
          <w:spacing w:val="1"/>
        </w:rPr>
        <w:t xml:space="preserve">of </w:t>
      </w:r>
      <w:r>
        <w:rPr>
          <w:spacing w:val="-2"/>
        </w:rPr>
        <w:t>excipients,</w:t>
      </w:r>
      <w:r>
        <w:rPr>
          <w:spacing w:val="2"/>
        </w:rPr>
        <w:t xml:space="preserve"> </w:t>
      </w:r>
      <w:r>
        <w:rPr>
          <w:spacing w:val="-1"/>
        </w:rPr>
        <w:t>see</w:t>
      </w:r>
      <w: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6.1</w:t>
      </w:r>
      <w:r>
        <w:rPr>
          <w:spacing w:val="-3"/>
        </w:rPr>
        <w:t xml:space="preserve"> </w:t>
      </w:r>
      <w:r>
        <w:rPr>
          <w:spacing w:val="-2"/>
        </w:rPr>
        <w:t>List</w:t>
      </w:r>
      <w:r>
        <w:rPr>
          <w:spacing w:val="-7"/>
        </w:rPr>
        <w:t xml:space="preserve"> </w:t>
      </w:r>
      <w:r>
        <w:rPr>
          <w:spacing w:val="1"/>
        </w:rPr>
        <w:t xml:space="preserve">of </w:t>
      </w:r>
      <w:r>
        <w:rPr>
          <w:spacing w:val="-2"/>
        </w:rPr>
        <w:t>excipients.</w:t>
      </w:r>
    </w:p>
    <w:p w14:paraId="03D1E738" w14:textId="77777777" w:rsidR="00E84148" w:rsidRDefault="00E84148">
      <w:pPr>
        <w:spacing w:before="1"/>
        <w:rPr>
          <w:rFonts w:ascii="Cambria" w:eastAsia="Cambria" w:hAnsi="Cambria" w:cs="Cambria"/>
          <w:sz w:val="18"/>
          <w:szCs w:val="18"/>
        </w:rPr>
      </w:pPr>
    </w:p>
    <w:p w14:paraId="269FF376" w14:textId="77777777" w:rsidR="00E84148" w:rsidRDefault="00F01EF7">
      <w:pPr>
        <w:pStyle w:val="Heading1"/>
        <w:numPr>
          <w:ilvl w:val="0"/>
          <w:numId w:val="3"/>
        </w:numPr>
        <w:tabs>
          <w:tab w:val="left" w:pos="532"/>
        </w:tabs>
        <w:ind w:hanging="430"/>
        <w:rPr>
          <w:b w:val="0"/>
          <w:bCs w:val="0"/>
        </w:rPr>
      </w:pPr>
      <w:bookmarkStart w:id="3" w:name="3_Pharmaceutical_form"/>
      <w:bookmarkEnd w:id="3"/>
      <w:r>
        <w:rPr>
          <w:spacing w:val="-1"/>
        </w:rPr>
        <w:t>PHARMACEUTICAL</w:t>
      </w:r>
      <w:r>
        <w:rPr>
          <w:spacing w:val="-23"/>
        </w:rPr>
        <w:t xml:space="preserve"> </w:t>
      </w:r>
      <w:r>
        <w:rPr>
          <w:spacing w:val="1"/>
        </w:rPr>
        <w:t>FORM</w:t>
      </w:r>
    </w:p>
    <w:p w14:paraId="614BBE79" w14:textId="77777777" w:rsidR="00E84148" w:rsidRDefault="00F01EF7">
      <w:pPr>
        <w:pStyle w:val="BodyText"/>
        <w:spacing w:before="169" w:line="274" w:lineRule="auto"/>
        <w:ind w:left="101" w:right="247"/>
        <w:jc w:val="both"/>
      </w:pPr>
      <w:r>
        <w:t>TRIENTINE</w:t>
      </w:r>
      <w:r>
        <w:rPr>
          <w:spacing w:val="1"/>
        </w:rPr>
        <w:t xml:space="preserve"> </w:t>
      </w:r>
      <w:r>
        <w:rPr>
          <w:spacing w:val="-1"/>
        </w:rPr>
        <w:t>DR.</w:t>
      </w:r>
      <w:r>
        <w:rPr>
          <w:spacing w:val="-6"/>
        </w:rPr>
        <w:t xml:space="preserve"> </w:t>
      </w:r>
      <w:r>
        <w:rPr>
          <w:rFonts w:cs="Cambria"/>
          <w:spacing w:val="-1"/>
        </w:rPr>
        <w:t>REDDY’S,</w:t>
      </w:r>
      <w:r>
        <w:rPr>
          <w:rFonts w:cs="Cambria"/>
          <w:spacing w:val="2"/>
        </w:rPr>
        <w:t xml:space="preserve"> </w:t>
      </w:r>
      <w:proofErr w:type="spellStart"/>
      <w:r>
        <w:rPr>
          <w:rFonts w:cs="Cambria"/>
          <w:spacing w:val="-3"/>
        </w:rPr>
        <w:t>trientine</w:t>
      </w:r>
      <w:proofErr w:type="spellEnd"/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dihydro</w:t>
      </w:r>
      <w:r>
        <w:rPr>
          <w:spacing w:val="-1"/>
        </w:rPr>
        <w:t>chloride</w:t>
      </w:r>
      <w:r>
        <w:rPr>
          <w:spacing w:val="1"/>
        </w:rPr>
        <w:t xml:space="preserve"> </w:t>
      </w:r>
      <w:r>
        <w:rPr>
          <w:spacing w:val="-1"/>
        </w:rPr>
        <w:t>capsules,</w:t>
      </w:r>
      <w:r>
        <w:rPr>
          <w:spacing w:val="2"/>
        </w:rPr>
        <w:t xml:space="preserve"> </w:t>
      </w:r>
      <w:r>
        <w:rPr>
          <w:spacing w:val="-2"/>
        </w:rPr>
        <w:t>250</w:t>
      </w:r>
      <w:r>
        <w:rPr>
          <w:spacing w:val="-3"/>
        </w:rPr>
        <w:t xml:space="preserve"> </w:t>
      </w:r>
      <w:r>
        <w:rPr>
          <w:spacing w:val="-1"/>
        </w:rPr>
        <w:t>mg,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2"/>
        </w:rPr>
        <w:t>yellow</w:t>
      </w:r>
      <w:r>
        <w:rPr>
          <w:spacing w:val="-1"/>
        </w:rPr>
        <w:t xml:space="preserve"> </w:t>
      </w:r>
      <w:r>
        <w:rPr>
          <w:spacing w:val="-2"/>
        </w:rPr>
        <w:t>opaque,</w:t>
      </w:r>
      <w:r>
        <w:rPr>
          <w:spacing w:val="2"/>
        </w:rPr>
        <w:t xml:space="preserve"> </w:t>
      </w:r>
      <w:r>
        <w:rPr>
          <w:spacing w:val="-1"/>
        </w:rPr>
        <w:t>hard</w:t>
      </w:r>
      <w:r>
        <w:rPr>
          <w:spacing w:val="81"/>
          <w:w w:val="99"/>
        </w:rPr>
        <w:t xml:space="preserve"> </w:t>
      </w:r>
      <w:r>
        <w:rPr>
          <w:rFonts w:cs="Cambria"/>
          <w:spacing w:val="-1"/>
        </w:rPr>
        <w:t>gelatin</w:t>
      </w:r>
      <w:r>
        <w:rPr>
          <w:rFonts w:cs="Cambria"/>
          <w:spacing w:val="-2"/>
        </w:rPr>
        <w:t xml:space="preserve"> size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2"/>
        </w:rPr>
        <w:t xml:space="preserve">“1” </w:t>
      </w:r>
      <w:r>
        <w:rPr>
          <w:rFonts w:cs="Cambria"/>
          <w:spacing w:val="-1"/>
        </w:rPr>
        <w:t>capsules</w:t>
      </w:r>
      <w:r>
        <w:rPr>
          <w:rFonts w:cs="Cambria"/>
          <w:spacing w:val="-4"/>
        </w:rPr>
        <w:t xml:space="preserve"> </w:t>
      </w:r>
      <w:r>
        <w:rPr>
          <w:rFonts w:cs="Cambria"/>
        </w:rPr>
        <w:t>imprinted</w:t>
      </w:r>
      <w:r>
        <w:rPr>
          <w:rFonts w:cs="Cambria"/>
          <w:spacing w:val="-1"/>
        </w:rPr>
        <w:t xml:space="preserve"> </w:t>
      </w:r>
      <w:r>
        <w:rPr>
          <w:rFonts w:cs="Cambria"/>
          <w:spacing w:val="-2"/>
        </w:rPr>
        <w:t>with</w:t>
      </w:r>
      <w:r>
        <w:rPr>
          <w:rFonts w:cs="Cambria"/>
          <w:spacing w:val="-1"/>
        </w:rPr>
        <w:t xml:space="preserve"> </w:t>
      </w:r>
      <w:r>
        <w:rPr>
          <w:rFonts w:cs="Cambria"/>
          <w:spacing w:val="1"/>
        </w:rPr>
        <w:t>“RDY”</w:t>
      </w:r>
      <w:r>
        <w:rPr>
          <w:rFonts w:cs="Cambria"/>
          <w:spacing w:val="-2"/>
        </w:rPr>
        <w:t xml:space="preserve"> </w:t>
      </w:r>
      <w:r>
        <w:rPr>
          <w:rFonts w:cs="Cambria"/>
          <w:spacing w:val="1"/>
        </w:rPr>
        <w:t>on</w:t>
      </w:r>
      <w:r>
        <w:rPr>
          <w:rFonts w:cs="Cambria"/>
          <w:spacing w:val="-2"/>
        </w:rPr>
        <w:t xml:space="preserve"> </w:t>
      </w:r>
      <w:r>
        <w:rPr>
          <w:rFonts w:cs="Cambria"/>
          <w:spacing w:val="1"/>
        </w:rPr>
        <w:t>cap</w:t>
      </w:r>
      <w:r>
        <w:rPr>
          <w:rFonts w:cs="Cambria"/>
          <w:spacing w:val="-2"/>
        </w:rPr>
        <w:t xml:space="preserve"> </w:t>
      </w:r>
      <w:r>
        <w:rPr>
          <w:rFonts w:cs="Cambria"/>
          <w:spacing w:val="-1"/>
        </w:rPr>
        <w:t xml:space="preserve">and </w:t>
      </w:r>
      <w:r>
        <w:rPr>
          <w:rFonts w:cs="Cambria"/>
          <w:spacing w:val="-2"/>
        </w:rPr>
        <w:t xml:space="preserve">“459” </w:t>
      </w:r>
      <w:r>
        <w:rPr>
          <w:rFonts w:cs="Cambria"/>
          <w:spacing w:val="1"/>
        </w:rPr>
        <w:t>on</w:t>
      </w:r>
      <w:r>
        <w:rPr>
          <w:rFonts w:cs="Cambria"/>
          <w:spacing w:val="-2"/>
        </w:rPr>
        <w:t xml:space="preserve"> </w:t>
      </w:r>
      <w:r>
        <w:rPr>
          <w:rFonts w:cs="Cambria"/>
          <w:spacing w:val="-1"/>
        </w:rPr>
        <w:t>body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in</w:t>
      </w:r>
      <w:r>
        <w:rPr>
          <w:rFonts w:cs="Cambria"/>
          <w:spacing w:val="-2"/>
        </w:rPr>
        <w:t xml:space="preserve"> </w:t>
      </w:r>
      <w:r>
        <w:rPr>
          <w:rFonts w:cs="Cambria"/>
        </w:rPr>
        <w:t>black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2"/>
        </w:rPr>
        <w:t>ink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2"/>
        </w:rPr>
        <w:t>filled</w:t>
      </w:r>
      <w:r>
        <w:rPr>
          <w:rFonts w:cs="Cambria"/>
          <w:spacing w:val="-1"/>
        </w:rPr>
        <w:t xml:space="preserve"> </w:t>
      </w:r>
      <w:r>
        <w:rPr>
          <w:rFonts w:cs="Cambria"/>
          <w:spacing w:val="-2"/>
        </w:rPr>
        <w:t>with</w:t>
      </w:r>
      <w:r>
        <w:rPr>
          <w:rFonts w:cs="Cambria"/>
          <w:spacing w:val="69"/>
        </w:rPr>
        <w:t xml:space="preserve"> </w:t>
      </w:r>
      <w:r>
        <w:rPr>
          <w:spacing w:val="-2"/>
        </w:rPr>
        <w:t>white</w:t>
      </w:r>
      <w:r>
        <w:t xml:space="preserve"> </w:t>
      </w:r>
      <w:r>
        <w:rPr>
          <w:spacing w:val="-3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pale</w:t>
      </w:r>
      <w:r>
        <w:rPr>
          <w:spacing w:val="1"/>
        </w:rPr>
        <w:t xml:space="preserve"> </w:t>
      </w:r>
      <w:r>
        <w:t>yellow</w:t>
      </w:r>
      <w:r>
        <w:rPr>
          <w:spacing w:val="-1"/>
        </w:rPr>
        <w:t xml:space="preserve"> powder.</w:t>
      </w:r>
    </w:p>
    <w:p w14:paraId="31D7022C" w14:textId="77777777" w:rsidR="00E84148" w:rsidRDefault="00E84148">
      <w:pPr>
        <w:spacing w:before="9"/>
        <w:rPr>
          <w:rFonts w:ascii="Cambria" w:eastAsia="Cambria" w:hAnsi="Cambria" w:cs="Cambria"/>
          <w:sz w:val="17"/>
          <w:szCs w:val="17"/>
        </w:rPr>
      </w:pPr>
    </w:p>
    <w:p w14:paraId="207B2023" w14:textId="77777777" w:rsidR="00E84148" w:rsidRDefault="00F01EF7">
      <w:pPr>
        <w:pStyle w:val="Heading1"/>
        <w:numPr>
          <w:ilvl w:val="0"/>
          <w:numId w:val="3"/>
        </w:numPr>
        <w:tabs>
          <w:tab w:val="left" w:pos="532"/>
        </w:tabs>
        <w:ind w:hanging="430"/>
        <w:rPr>
          <w:b w:val="0"/>
          <w:bCs w:val="0"/>
        </w:rPr>
      </w:pPr>
      <w:bookmarkStart w:id="4" w:name="4_Clinical_particulars"/>
      <w:bookmarkEnd w:id="4"/>
      <w:r>
        <w:rPr>
          <w:spacing w:val="-2"/>
        </w:rPr>
        <w:t>CLINICAL</w:t>
      </w:r>
      <w:r>
        <w:rPr>
          <w:spacing w:val="-22"/>
        </w:rPr>
        <w:t xml:space="preserve"> </w:t>
      </w:r>
      <w:r>
        <w:rPr>
          <w:spacing w:val="-1"/>
        </w:rPr>
        <w:t>PARTICULARS</w:t>
      </w:r>
    </w:p>
    <w:p w14:paraId="2E8CA380" w14:textId="77777777" w:rsidR="00E84148" w:rsidRDefault="00F01EF7">
      <w:pPr>
        <w:numPr>
          <w:ilvl w:val="1"/>
          <w:numId w:val="3"/>
        </w:numPr>
        <w:tabs>
          <w:tab w:val="left" w:pos="682"/>
        </w:tabs>
        <w:spacing w:before="180"/>
        <w:ind w:hanging="580"/>
        <w:rPr>
          <w:rFonts w:ascii="Cambria" w:eastAsia="Cambria" w:hAnsi="Cambria" w:cs="Cambria"/>
          <w:sz w:val="19"/>
          <w:szCs w:val="19"/>
        </w:rPr>
      </w:pPr>
      <w:bookmarkStart w:id="5" w:name="4.1_Therapeutic_indications"/>
      <w:bookmarkEnd w:id="5"/>
      <w:r>
        <w:rPr>
          <w:rFonts w:ascii="Cambria"/>
          <w:b/>
          <w:sz w:val="24"/>
        </w:rPr>
        <w:t>T</w:t>
      </w:r>
      <w:r>
        <w:rPr>
          <w:rFonts w:ascii="Cambria"/>
          <w:b/>
          <w:sz w:val="19"/>
        </w:rPr>
        <w:t>HERAPEUTIC</w:t>
      </w:r>
      <w:r>
        <w:rPr>
          <w:rFonts w:ascii="Cambria"/>
          <w:b/>
          <w:spacing w:val="-15"/>
          <w:sz w:val="19"/>
        </w:rPr>
        <w:t xml:space="preserve"> </w:t>
      </w:r>
      <w:r>
        <w:rPr>
          <w:rFonts w:ascii="Cambria"/>
          <w:b/>
          <w:sz w:val="19"/>
        </w:rPr>
        <w:t>INDICATIONS</w:t>
      </w:r>
    </w:p>
    <w:p w14:paraId="64693599" w14:textId="77777777" w:rsidR="00E84148" w:rsidRDefault="00F01EF7">
      <w:pPr>
        <w:pStyle w:val="BodyText"/>
        <w:spacing w:before="147" w:line="279" w:lineRule="auto"/>
        <w:ind w:left="101" w:right="237"/>
      </w:pPr>
      <w:proofErr w:type="spellStart"/>
      <w:r>
        <w:rPr>
          <w:spacing w:val="-2"/>
        </w:rPr>
        <w:t>Trientine</w:t>
      </w:r>
      <w:proofErr w:type="spellEnd"/>
      <w:r>
        <w:t xml:space="preserve"> </w:t>
      </w:r>
      <w:r>
        <w:rPr>
          <w:spacing w:val="-1"/>
        </w:rPr>
        <w:t>dihydrochloride</w:t>
      </w:r>
      <w:r>
        <w:rPr>
          <w:spacing w:val="2"/>
        </w:rPr>
        <w:t xml:space="preserve"> </w:t>
      </w:r>
      <w:r>
        <w:rPr>
          <w:spacing w:val="-1"/>
        </w:rPr>
        <w:t>capsules</w:t>
      </w:r>
      <w:r>
        <w:rPr>
          <w:spacing w:val="-8"/>
        </w:rPr>
        <w:t xml:space="preserve"> </w:t>
      </w:r>
      <w:r>
        <w:t>are</w:t>
      </w:r>
      <w:r>
        <w:rPr>
          <w:spacing w:val="-1"/>
        </w:rPr>
        <w:t xml:space="preserve"> indicated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treatment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patients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Wilson's</w:t>
      </w:r>
      <w:r>
        <w:rPr>
          <w:spacing w:val="67"/>
          <w:w w:val="99"/>
        </w:rPr>
        <w:t xml:space="preserve"> </w:t>
      </w:r>
      <w:r>
        <w:rPr>
          <w:spacing w:val="-2"/>
        </w:rPr>
        <w:t>disease</w:t>
      </w:r>
      <w:r>
        <w:rPr>
          <w:spacing w:val="-1"/>
        </w:rPr>
        <w:t xml:space="preserve"> who</w:t>
      </w:r>
      <w:r>
        <w:t xml:space="preserve"> are</w:t>
      </w:r>
      <w:r>
        <w:rPr>
          <w:spacing w:val="-1"/>
        </w:rPr>
        <w:t xml:space="preserve"> intolerant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penicillamine.</w:t>
      </w:r>
    </w:p>
    <w:p w14:paraId="333A0F17" w14:textId="77777777" w:rsidR="00E84148" w:rsidRDefault="00E84148">
      <w:pPr>
        <w:spacing w:before="1"/>
        <w:rPr>
          <w:rFonts w:ascii="Cambria" w:eastAsia="Cambria" w:hAnsi="Cambria" w:cs="Cambria"/>
          <w:sz w:val="17"/>
          <w:szCs w:val="17"/>
        </w:rPr>
      </w:pPr>
    </w:p>
    <w:p w14:paraId="5561BD65" w14:textId="77777777" w:rsidR="00E84148" w:rsidRDefault="00F01EF7">
      <w:pPr>
        <w:numPr>
          <w:ilvl w:val="1"/>
          <w:numId w:val="3"/>
        </w:numPr>
        <w:tabs>
          <w:tab w:val="left" w:pos="682"/>
        </w:tabs>
        <w:ind w:hanging="580"/>
        <w:rPr>
          <w:rFonts w:ascii="Cambria" w:eastAsia="Cambria" w:hAnsi="Cambria" w:cs="Cambria"/>
          <w:sz w:val="19"/>
          <w:szCs w:val="19"/>
        </w:rPr>
      </w:pPr>
      <w:bookmarkStart w:id="6" w:name="4.2_Dose_and_method_of_administration"/>
      <w:bookmarkEnd w:id="6"/>
      <w:r>
        <w:rPr>
          <w:rFonts w:ascii="Cambria"/>
          <w:b/>
          <w:sz w:val="24"/>
        </w:rPr>
        <w:t>D</w:t>
      </w:r>
      <w:r>
        <w:rPr>
          <w:rFonts w:ascii="Cambria"/>
          <w:b/>
          <w:sz w:val="19"/>
        </w:rPr>
        <w:t>OSE</w:t>
      </w:r>
      <w:r>
        <w:rPr>
          <w:rFonts w:ascii="Cambria"/>
          <w:b/>
          <w:spacing w:val="-7"/>
          <w:sz w:val="19"/>
        </w:rPr>
        <w:t xml:space="preserve"> </w:t>
      </w:r>
      <w:r>
        <w:rPr>
          <w:rFonts w:ascii="Cambria"/>
          <w:b/>
          <w:spacing w:val="-2"/>
          <w:sz w:val="19"/>
        </w:rPr>
        <w:t>AND</w:t>
      </w:r>
      <w:r>
        <w:rPr>
          <w:rFonts w:ascii="Cambria"/>
          <w:b/>
          <w:spacing w:val="-9"/>
          <w:sz w:val="19"/>
        </w:rPr>
        <w:t xml:space="preserve"> </w:t>
      </w:r>
      <w:r>
        <w:rPr>
          <w:rFonts w:ascii="Cambria"/>
          <w:b/>
          <w:spacing w:val="-1"/>
          <w:sz w:val="19"/>
        </w:rPr>
        <w:t xml:space="preserve">METHOD </w:t>
      </w:r>
      <w:r>
        <w:rPr>
          <w:rFonts w:ascii="Cambria"/>
          <w:b/>
          <w:spacing w:val="-2"/>
          <w:sz w:val="19"/>
        </w:rPr>
        <w:t xml:space="preserve">OF </w:t>
      </w:r>
      <w:r>
        <w:rPr>
          <w:rFonts w:ascii="Cambria"/>
          <w:b/>
          <w:spacing w:val="-1"/>
          <w:sz w:val="19"/>
        </w:rPr>
        <w:t>ADMINISTRATION</w:t>
      </w:r>
    </w:p>
    <w:p w14:paraId="21ABB5F1" w14:textId="77777777" w:rsidR="00E84148" w:rsidRDefault="00F01EF7">
      <w:pPr>
        <w:pStyle w:val="BodyText"/>
        <w:spacing w:before="158" w:line="274" w:lineRule="auto"/>
        <w:ind w:left="101" w:right="237"/>
      </w:pPr>
      <w:r>
        <w:rPr>
          <w:spacing w:val="-2"/>
        </w:rPr>
        <w:t>Systematic</w:t>
      </w:r>
      <w:r>
        <w:rPr>
          <w:spacing w:val="2"/>
        </w:rPr>
        <w:t xml:space="preserve"> </w:t>
      </w:r>
      <w:r>
        <w:rPr>
          <w:spacing w:val="-1"/>
        </w:rPr>
        <w:t>evaluation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2"/>
        </w:rPr>
        <w:t>dose</w:t>
      </w:r>
      <w:r>
        <w:t xml:space="preserve"> </w:t>
      </w:r>
      <w:r>
        <w:rPr>
          <w:spacing w:val="-1"/>
        </w:rPr>
        <w:t>and/or</w:t>
      </w:r>
      <w:r>
        <w:rPr>
          <w:spacing w:val="-4"/>
        </w:rPr>
        <w:t xml:space="preserve"> </w:t>
      </w:r>
      <w:r>
        <w:rPr>
          <w:spacing w:val="-1"/>
        </w:rPr>
        <w:t>interval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rPr>
          <w:spacing w:val="-2"/>
        </w:rPr>
        <w:t>dose</w:t>
      </w:r>
      <w:r>
        <w:rPr>
          <w:spacing w:val="-1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1"/>
        </w:rPr>
        <w:t>done.</w:t>
      </w:r>
      <w:r>
        <w:rPr>
          <w:spacing w:val="1"/>
        </w:rPr>
        <w:t xml:space="preserve"> </w:t>
      </w:r>
      <w:r>
        <w:rPr>
          <w:spacing w:val="-2"/>
        </w:rPr>
        <w:t>However,</w:t>
      </w:r>
      <w:r>
        <w:rPr>
          <w:spacing w:val="10"/>
        </w:rPr>
        <w:t xml:space="preserve"> </w:t>
      </w:r>
      <w:r>
        <w:rPr>
          <w:spacing w:val="-1"/>
        </w:rPr>
        <w:t>based</w:t>
      </w:r>
      <w:r>
        <w:rPr>
          <w:spacing w:val="82"/>
          <w:w w:val="99"/>
        </w:rPr>
        <w:t xml:space="preserve"> </w:t>
      </w:r>
      <w:r>
        <w:rPr>
          <w:spacing w:val="1"/>
        </w:rPr>
        <w:t>on</w:t>
      </w:r>
      <w:r>
        <w:rPr>
          <w:spacing w:val="-7"/>
        </w:rPr>
        <w:t xml:space="preserve"> </w:t>
      </w:r>
      <w:r>
        <w:rPr>
          <w:spacing w:val="-1"/>
        </w:rPr>
        <w:t>clinical experience,</w:t>
      </w:r>
      <w:r>
        <w:t xml:space="preserve"> </w:t>
      </w:r>
      <w:r>
        <w:rPr>
          <w:spacing w:val="-3"/>
        </w:rPr>
        <w:t>the</w:t>
      </w:r>
      <w:r>
        <w:rPr>
          <w:spacing w:val="-2"/>
        </w:rPr>
        <w:t xml:space="preserve"> recommended</w:t>
      </w:r>
      <w:r>
        <w:rPr>
          <w:spacing w:val="-6"/>
        </w:rPr>
        <w:t xml:space="preserve"> </w:t>
      </w:r>
      <w:r>
        <w:rPr>
          <w:spacing w:val="-2"/>
        </w:rPr>
        <w:t>initial</w:t>
      </w:r>
      <w:r>
        <w:rPr>
          <w:spacing w:val="-3"/>
        </w:rPr>
        <w:t xml:space="preserve"> </w:t>
      </w:r>
      <w:r>
        <w:t>doses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dihydrochloride</w:t>
      </w:r>
      <w:r>
        <w:rPr>
          <w:spacing w:val="1"/>
        </w:rPr>
        <w:t xml:space="preserve"> </w:t>
      </w:r>
      <w:r>
        <w:rPr>
          <w:spacing w:val="-1"/>
        </w:rPr>
        <w:t>capsules</w:t>
      </w:r>
      <w:r>
        <w:rPr>
          <w:spacing w:val="-9"/>
        </w:rPr>
        <w:t xml:space="preserve"> </w:t>
      </w:r>
      <w:r>
        <w:t>are</w:t>
      </w:r>
      <w:r>
        <w:rPr>
          <w:spacing w:val="99"/>
          <w:w w:val="99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below.</w:t>
      </w:r>
    </w:p>
    <w:p w14:paraId="536FA7C1" w14:textId="77777777" w:rsidR="00E84148" w:rsidRDefault="00E84148">
      <w:pPr>
        <w:spacing w:before="6"/>
        <w:rPr>
          <w:rFonts w:ascii="Cambria" w:eastAsia="Cambria" w:hAnsi="Cambria" w:cs="Cambria"/>
          <w:sz w:val="17"/>
          <w:szCs w:val="17"/>
        </w:rPr>
      </w:pPr>
    </w:p>
    <w:p w14:paraId="7D8382B5" w14:textId="77777777" w:rsidR="00E84148" w:rsidRDefault="00F01EF7">
      <w:pPr>
        <w:pStyle w:val="BodyText"/>
        <w:spacing w:line="276" w:lineRule="auto"/>
        <w:ind w:left="101" w:right="237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doses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expressed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terms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rPr>
          <w:spacing w:val="-1"/>
        </w:rPr>
        <w:t xml:space="preserve"> dihydrochloride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-1"/>
        </w:rPr>
        <w:t xml:space="preserve"> </w:t>
      </w:r>
      <w:r>
        <w:t>equivalent</w:t>
      </w:r>
      <w:r>
        <w:rPr>
          <w:spacing w:val="-8"/>
        </w:rPr>
        <w:t xml:space="preserve"> </w:t>
      </w:r>
      <w:r>
        <w:rPr>
          <w:spacing w:val="-2"/>
        </w:rPr>
        <w:t>dose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69"/>
          <w:w w:val="99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free</w:t>
      </w:r>
      <w:r>
        <w:t xml:space="preserve"> </w:t>
      </w:r>
      <w:r>
        <w:rPr>
          <w:spacing w:val="-1"/>
        </w:rPr>
        <w:t>base.</w:t>
      </w:r>
      <w:r>
        <w:rPr>
          <w:spacing w:val="44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2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be noted</w:t>
      </w:r>
      <w:r>
        <w:rPr>
          <w:spacing w:val="-4"/>
        </w:rPr>
        <w:t xml:space="preserve"> </w:t>
      </w:r>
      <w:r>
        <w:rPr>
          <w:spacing w:val="-2"/>
        </w:rPr>
        <w:t>that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dose</w:t>
      </w:r>
      <w:r>
        <w:t xml:space="preserve"> </w:t>
      </w:r>
      <w:r>
        <w:rPr>
          <w:spacing w:val="1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250mg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trientine</w:t>
      </w:r>
      <w:proofErr w:type="spellEnd"/>
      <w:r>
        <w:rPr>
          <w:spacing w:val="-1"/>
        </w:rPr>
        <w:t xml:space="preserve"> dihydrochloride</w:t>
      </w:r>
      <w:r>
        <w:rPr>
          <w:spacing w:val="49"/>
          <w:w w:val="99"/>
        </w:rPr>
        <w:t xml:space="preserve"> </w:t>
      </w:r>
      <w:r>
        <w:rPr>
          <w:spacing w:val="-1"/>
        </w:rPr>
        <w:t>corresponds</w:t>
      </w:r>
      <w:r>
        <w:rPr>
          <w:spacing w:val="-7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dose</w:t>
      </w:r>
      <w:r>
        <w:t xml:space="preserve"> </w:t>
      </w:r>
      <w:r>
        <w:rPr>
          <w:spacing w:val="1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167mg</w:t>
      </w:r>
      <w:r>
        <w:rPr>
          <w:spacing w:val="-1"/>
        </w:rP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rPr>
          <w:spacing w:val="3"/>
        </w:rPr>
        <w:t xml:space="preserve"> </w:t>
      </w:r>
      <w:r>
        <w:rPr>
          <w:spacing w:val="1"/>
        </w:rPr>
        <w:t>free</w:t>
      </w:r>
      <w:r>
        <w:rPr>
          <w:spacing w:val="2"/>
        </w:rPr>
        <w:t xml:space="preserve"> </w:t>
      </w:r>
      <w:r>
        <w:rPr>
          <w:spacing w:val="-1"/>
        </w:rPr>
        <w:t>base.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2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considered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patient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61"/>
          <w:w w:val="99"/>
        </w:rPr>
        <w:t xml:space="preserve"> </w:t>
      </w:r>
      <w:r>
        <w:rPr>
          <w:spacing w:val="-1"/>
        </w:rPr>
        <w:t>transferred</w:t>
      </w:r>
      <w:r>
        <w:rPr>
          <w:spacing w:val="-6"/>
        </w:rPr>
        <w:t xml:space="preserve"> </w:t>
      </w:r>
      <w:r>
        <w:rPr>
          <w:spacing w:val="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rPr>
          <w:spacing w:val="-1"/>
        </w:rPr>
        <w:t xml:space="preserve"> formulation</w:t>
      </w:r>
      <w:r>
        <w:rPr>
          <w:spacing w:val="-7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another.</w:t>
      </w:r>
    </w:p>
    <w:p w14:paraId="393A53AA" w14:textId="77777777" w:rsidR="00E84148" w:rsidRDefault="00F01EF7">
      <w:pPr>
        <w:pStyle w:val="Heading3"/>
        <w:spacing w:before="193"/>
        <w:ind w:left="101"/>
        <w:rPr>
          <w:b w:val="0"/>
          <w:bCs w:val="0"/>
          <w:i w:val="0"/>
        </w:rPr>
      </w:pPr>
      <w:r>
        <w:t>Children</w:t>
      </w:r>
      <w:r>
        <w:rPr>
          <w:spacing w:val="-3"/>
        </w:rPr>
        <w:t xml:space="preserve"> </w:t>
      </w:r>
      <w:r>
        <w:t>&gt;</w:t>
      </w:r>
      <w:r>
        <w:rPr>
          <w:spacing w:val="-8"/>
        </w:rPr>
        <w:t xml:space="preserve"> </w:t>
      </w:r>
      <w:r>
        <w:t xml:space="preserve">5 </w:t>
      </w:r>
      <w:r>
        <w:rPr>
          <w:spacing w:val="-2"/>
        </w:rPr>
        <w:t>years</w:t>
      </w:r>
    </w:p>
    <w:p w14:paraId="0DA8689E" w14:textId="77777777" w:rsidR="00E84148" w:rsidRDefault="00E84148">
      <w:pPr>
        <w:spacing w:before="8"/>
        <w:rPr>
          <w:rFonts w:ascii="Cambria" w:eastAsia="Cambria" w:hAnsi="Cambria" w:cs="Cambria"/>
          <w:b/>
          <w:bCs/>
          <w:i/>
          <w:sz w:val="20"/>
          <w:szCs w:val="20"/>
        </w:rPr>
      </w:pPr>
    </w:p>
    <w:p w14:paraId="10C2304C" w14:textId="77777777" w:rsidR="00E84148" w:rsidRDefault="00F01EF7">
      <w:pPr>
        <w:pStyle w:val="BodyText"/>
        <w:spacing w:line="276" w:lineRule="auto"/>
        <w:ind w:left="101" w:right="237"/>
      </w:pPr>
      <w:r>
        <w:rPr>
          <w:spacing w:val="-2"/>
        </w:rPr>
        <w:t>500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750</w:t>
      </w:r>
      <w:r>
        <w:rPr>
          <w:spacing w:val="-5"/>
        </w:rPr>
        <w:t xml:space="preserve"> </w:t>
      </w:r>
      <w:r>
        <w:rPr>
          <w:spacing w:val="-2"/>
        </w:rPr>
        <w:t>mg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rPr>
          <w:spacing w:val="-1"/>
        </w:rPr>
        <w:t xml:space="preserve"> dihydrochloride</w:t>
      </w:r>
      <w:r>
        <w:rPr>
          <w:spacing w:val="4"/>
        </w:rPr>
        <w:t xml:space="preserve"> </w:t>
      </w:r>
      <w:r>
        <w:t>/day</w:t>
      </w:r>
      <w:r>
        <w:rPr>
          <w:spacing w:val="-2"/>
        </w:rPr>
        <w:t xml:space="preserve"> (2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t xml:space="preserve"> 3</w:t>
      </w:r>
      <w:r>
        <w:rPr>
          <w:spacing w:val="-4"/>
        </w:rPr>
        <w:t xml:space="preserve"> </w:t>
      </w:r>
      <w:r>
        <w:rPr>
          <w:spacing w:val="-2"/>
        </w:rPr>
        <w:t>capsules)</w:t>
      </w:r>
      <w:r>
        <w:rPr>
          <w:spacing w:val="-3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divided</w:t>
      </w:r>
      <w:r>
        <w:rPr>
          <w:spacing w:val="-4"/>
        </w:rPr>
        <w:t xml:space="preserve"> </w:t>
      </w:r>
      <w:r>
        <w:rPr>
          <w:spacing w:val="1"/>
        </w:rPr>
        <w:t>doses</w:t>
      </w:r>
      <w:r>
        <w:rPr>
          <w:spacing w:val="-7"/>
        </w:rPr>
        <w:t xml:space="preserve"> </w:t>
      </w:r>
      <w:r>
        <w:rPr>
          <w:spacing w:val="-2"/>
        </w:rPr>
        <w:t>two</w:t>
      </w:r>
      <w:r>
        <w:rPr>
          <w:spacing w:val="4"/>
        </w:rPr>
        <w:t xml:space="preserve"> </w:t>
      </w:r>
      <w:r>
        <w:rPr>
          <w:spacing w:val="1"/>
        </w:rPr>
        <w:t>or</w:t>
      </w:r>
      <w:r>
        <w:rPr>
          <w:spacing w:val="63"/>
          <w:w w:val="99"/>
        </w:rPr>
        <w:t xml:space="preserve"> </w:t>
      </w:r>
      <w:r>
        <w:rPr>
          <w:spacing w:val="-2"/>
        </w:rPr>
        <w:t>three</w:t>
      </w:r>
      <w:r>
        <w:t xml:space="preserve"> </w:t>
      </w:r>
      <w:r>
        <w:rPr>
          <w:spacing w:val="-2"/>
        </w:rPr>
        <w:t>times</w:t>
      </w:r>
      <w:r>
        <w:rPr>
          <w:spacing w:val="-7"/>
        </w:rPr>
        <w:t xml:space="preserve"> </w:t>
      </w:r>
      <w:r>
        <w:rPr>
          <w:spacing w:val="-1"/>
        </w:rPr>
        <w:t>daily.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increased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maximum</w:t>
      </w:r>
      <w:r>
        <w:rPr>
          <w:spacing w:val="-5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1,500</w:t>
      </w:r>
      <w:r>
        <w:rPr>
          <w:spacing w:val="-3"/>
        </w:rPr>
        <w:t xml:space="preserve"> </w:t>
      </w:r>
      <w:r>
        <w:rPr>
          <w:spacing w:val="-1"/>
        </w:rPr>
        <w:t>mg/day</w:t>
      </w:r>
      <w:r>
        <w:rPr>
          <w:spacing w:val="-3"/>
        </w:rPr>
        <w:t xml:space="preserve"> </w:t>
      </w:r>
      <w:r>
        <w:rPr>
          <w:spacing w:val="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children</w:t>
      </w:r>
      <w:r>
        <w:rPr>
          <w:spacing w:val="-4"/>
        </w:rPr>
        <w:t xml:space="preserve"> </w:t>
      </w:r>
      <w:r>
        <w:rPr>
          <w:spacing w:val="1"/>
        </w:rPr>
        <w:t>aged</w:t>
      </w:r>
      <w:r>
        <w:rPr>
          <w:spacing w:val="-4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5</w:t>
      </w:r>
      <w:r>
        <w:rPr>
          <w:spacing w:val="57"/>
          <w:w w:val="99"/>
        </w:rPr>
        <w:t xml:space="preserve"> </w:t>
      </w:r>
      <w:r>
        <w:rPr>
          <w:spacing w:val="-1"/>
        </w:rPr>
        <w:t>years.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paediatric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dosage</w:t>
      </w:r>
      <w:r>
        <w:rPr>
          <w:spacing w:val="6"/>
        </w:rPr>
        <w:t xml:space="preserve"> </w:t>
      </w:r>
      <w:r>
        <w:rPr>
          <w:i/>
          <w:spacing w:val="-6"/>
        </w:rPr>
        <w:t>i</w:t>
      </w:r>
      <w:r>
        <w:rPr>
          <w:i/>
          <w:spacing w:val="-5"/>
        </w:rPr>
        <w:t>n</w:t>
      </w:r>
      <w:r>
        <w:rPr>
          <w:i/>
          <w:spacing w:val="1"/>
        </w:rPr>
        <w:t xml:space="preserve"> </w:t>
      </w:r>
      <w:r>
        <w:rPr>
          <w:i/>
          <w:spacing w:val="-1"/>
        </w:rPr>
        <w:t>terms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of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trientine</w:t>
      </w:r>
      <w:proofErr w:type="spellEnd"/>
      <w:r>
        <w:rPr>
          <w:i/>
          <w:spacing w:val="-3"/>
        </w:rPr>
        <w:t xml:space="preserve"> </w:t>
      </w:r>
      <w:r>
        <w:rPr>
          <w:i/>
          <w:spacing w:val="-2"/>
        </w:rPr>
        <w:t>free base</w:t>
      </w:r>
      <w:r>
        <w:rPr>
          <w:i/>
          <w:spacing w:val="4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333</w:t>
      </w:r>
      <w:r>
        <w:rPr>
          <w:spacing w:val="-3"/>
        </w:rPr>
        <w:t xml:space="preserve"> to</w:t>
      </w:r>
      <w:r>
        <w:rPr>
          <w:spacing w:val="1"/>
        </w:rPr>
        <w:t xml:space="preserve"> </w:t>
      </w:r>
      <w:r>
        <w:rPr>
          <w:spacing w:val="-2"/>
        </w:rPr>
        <w:t>500</w:t>
      </w:r>
      <w:r>
        <w:rPr>
          <w:spacing w:val="-3"/>
        </w:rPr>
        <w:t xml:space="preserve"> </w:t>
      </w:r>
      <w:r>
        <w:rPr>
          <w:spacing w:val="-1"/>
        </w:rPr>
        <w:t>mg/day</w:t>
      </w:r>
      <w:r>
        <w:rPr>
          <w:spacing w:val="-2"/>
        </w:rPr>
        <w:t xml:space="preserve"> </w:t>
      </w:r>
      <w:r>
        <w:rPr>
          <w:spacing w:val="-3"/>
        </w:rPr>
        <w:t>to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maximum</w:t>
      </w:r>
      <w:r>
        <w:rPr>
          <w:spacing w:val="59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1000mg/day.</w:t>
      </w:r>
    </w:p>
    <w:p w14:paraId="04C37E3F" w14:textId="77777777" w:rsidR="00E84148" w:rsidRDefault="00E84148">
      <w:pPr>
        <w:spacing w:before="4"/>
        <w:rPr>
          <w:rFonts w:ascii="Cambria" w:eastAsia="Cambria" w:hAnsi="Cambria" w:cs="Cambria"/>
          <w:sz w:val="17"/>
          <w:szCs w:val="17"/>
        </w:rPr>
      </w:pPr>
    </w:p>
    <w:p w14:paraId="5ACEF7EC" w14:textId="77777777" w:rsidR="00E84148" w:rsidRDefault="00F01EF7">
      <w:pPr>
        <w:pStyle w:val="BodyText"/>
        <w:spacing w:line="274" w:lineRule="auto"/>
        <w:ind w:left="101" w:right="575"/>
        <w:jc w:val="both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initial</w:t>
      </w:r>
      <w:r>
        <w:t xml:space="preserve"> </w:t>
      </w:r>
      <w:r>
        <w:rPr>
          <w:spacing w:val="-2"/>
        </w:rPr>
        <w:t>dose</w:t>
      </w:r>
      <w:r>
        <w:rPr>
          <w:spacing w:val="1"/>
        </w:rP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-4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rPr>
          <w:spacing w:val="1"/>
        </w:rPr>
        <w:t>can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expressed</w:t>
      </w:r>
      <w:r>
        <w:rPr>
          <w:spacing w:val="-3"/>
        </w:rPr>
        <w:t xml:space="preserve"> </w:t>
      </w:r>
      <w:r>
        <w:rPr>
          <w:spacing w:val="1"/>
        </w:rPr>
        <w:t>on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weight</w:t>
      </w:r>
      <w:r>
        <w:rPr>
          <w:spacing w:val="-5"/>
        </w:rPr>
        <w:t xml:space="preserve"> </w:t>
      </w:r>
      <w:r>
        <w:rPr>
          <w:spacing w:val="-2"/>
        </w:rPr>
        <w:t>basis</w:t>
      </w:r>
      <w:r>
        <w:rPr>
          <w:spacing w:val="-6"/>
        </w:rPr>
        <w:t xml:space="preserve"> </w:t>
      </w:r>
      <w:r>
        <w:rPr>
          <w:spacing w:val="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20mg/kg</w:t>
      </w:r>
      <w:r>
        <w:t xml:space="preserve"> </w:t>
      </w:r>
      <w:r>
        <w:rPr>
          <w:spacing w:val="-1"/>
        </w:rPr>
        <w:t>body</w:t>
      </w:r>
      <w:r>
        <w:rPr>
          <w:spacing w:val="67"/>
          <w:w w:val="99"/>
        </w:rPr>
        <w:t xml:space="preserve"> </w:t>
      </w:r>
      <w:r>
        <w:rPr>
          <w:spacing w:val="-1"/>
        </w:rPr>
        <w:t>weight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rPr>
          <w:spacing w:val="-1"/>
        </w:rPr>
        <w:t xml:space="preserve"> dihydrochloride</w:t>
      </w:r>
      <w: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divided</w:t>
      </w:r>
      <w:r>
        <w:rPr>
          <w:spacing w:val="-4"/>
        </w:rPr>
        <w:t xml:space="preserve"> </w:t>
      </w:r>
      <w:r>
        <w:rPr>
          <w:spacing w:val="-2"/>
        </w:rPr>
        <w:t>doses,</w:t>
      </w:r>
      <w:r>
        <w:rPr>
          <w:spacing w:val="2"/>
        </w:rPr>
        <w:t xml:space="preserve"> </w:t>
      </w:r>
      <w:r>
        <w:rPr>
          <w:spacing w:val="-1"/>
        </w:rPr>
        <w:t>rounded</w:t>
      </w:r>
      <w:r>
        <w:rPr>
          <w:spacing w:val="-5"/>
        </w:rPr>
        <w:t xml:space="preserve"> </w:t>
      </w:r>
      <w:r>
        <w:rPr>
          <w:spacing w:val="-1"/>
        </w:rPr>
        <w:t>up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-1"/>
        </w:rPr>
        <w:t xml:space="preserve"> nearest</w:t>
      </w:r>
      <w:r>
        <w:rPr>
          <w:spacing w:val="3"/>
        </w:rPr>
        <w:t xml:space="preserve"> </w:t>
      </w:r>
      <w:r>
        <w:rPr>
          <w:spacing w:val="-2"/>
        </w:rPr>
        <w:t>number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45"/>
          <w:w w:val="99"/>
        </w:rPr>
        <w:t xml:space="preserve"> </w:t>
      </w:r>
      <w:r>
        <w:rPr>
          <w:spacing w:val="-1"/>
        </w:rPr>
        <w:t>whole capsules</w:t>
      </w:r>
    </w:p>
    <w:p w14:paraId="20080A03" w14:textId="77777777" w:rsidR="00750402" w:rsidRDefault="00750402">
      <w:pPr>
        <w:pStyle w:val="Heading3"/>
      </w:pPr>
    </w:p>
    <w:p w14:paraId="097D171B" w14:textId="3BCF6FFD" w:rsidR="00E84148" w:rsidRDefault="00F01EF7">
      <w:pPr>
        <w:pStyle w:val="Heading3"/>
        <w:rPr>
          <w:b w:val="0"/>
          <w:bCs w:val="0"/>
          <w:i w:val="0"/>
        </w:rPr>
      </w:pPr>
      <w:r>
        <w:lastRenderedPageBreak/>
        <w:t>Adults</w:t>
      </w:r>
    </w:p>
    <w:p w14:paraId="1EEC2C1F" w14:textId="77777777" w:rsidR="00E84148" w:rsidRDefault="00E84148">
      <w:pPr>
        <w:spacing w:before="8"/>
        <w:rPr>
          <w:rFonts w:ascii="Cambria" w:eastAsia="Cambria" w:hAnsi="Cambria" w:cs="Cambria"/>
          <w:b/>
          <w:bCs/>
          <w:i/>
          <w:sz w:val="20"/>
          <w:szCs w:val="20"/>
        </w:rPr>
      </w:pPr>
    </w:p>
    <w:p w14:paraId="65655569" w14:textId="77777777" w:rsidR="00E84148" w:rsidRDefault="00F01EF7">
      <w:pPr>
        <w:pStyle w:val="BodyText"/>
        <w:spacing w:line="274" w:lineRule="auto"/>
        <w:ind w:right="219"/>
      </w:pPr>
      <w:r>
        <w:rPr>
          <w:spacing w:val="-2"/>
        </w:rPr>
        <w:t>750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t xml:space="preserve"> </w:t>
      </w:r>
      <w:r>
        <w:rPr>
          <w:spacing w:val="-1"/>
        </w:rPr>
        <w:t>1,250</w:t>
      </w:r>
      <w:r>
        <w:rPr>
          <w:spacing w:val="-4"/>
        </w:rPr>
        <w:t xml:space="preserve"> </w:t>
      </w:r>
      <w:r>
        <w:rPr>
          <w:spacing w:val="-2"/>
        </w:rPr>
        <w:t>mg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rPr>
          <w:spacing w:val="-1"/>
        </w:rPr>
        <w:t xml:space="preserve"> dihydrochloride</w:t>
      </w:r>
      <w:r>
        <w:rPr>
          <w:spacing w:val="4"/>
        </w:rPr>
        <w:t xml:space="preserve"> </w:t>
      </w:r>
      <w:r>
        <w:t>/day</w:t>
      </w:r>
      <w:r>
        <w:rPr>
          <w:spacing w:val="-2"/>
        </w:rPr>
        <w:t xml:space="preserve"> (3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capsules)</w:t>
      </w:r>
      <w:r>
        <w:rPr>
          <w:spacing w:val="-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rPr>
          <w:spacing w:val="4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divided</w:t>
      </w:r>
      <w:r>
        <w:rPr>
          <w:spacing w:val="-4"/>
        </w:rPr>
        <w:t xml:space="preserve"> </w:t>
      </w:r>
      <w:r>
        <w:rPr>
          <w:spacing w:val="-1"/>
        </w:rPr>
        <w:t>doses</w:t>
      </w:r>
      <w:r>
        <w:rPr>
          <w:spacing w:val="2"/>
        </w:rPr>
        <w:t xml:space="preserve"> </w:t>
      </w:r>
      <w:r>
        <w:rPr>
          <w:spacing w:val="-1"/>
        </w:rPr>
        <w:t>two,</w:t>
      </w:r>
      <w:r>
        <w:rPr>
          <w:spacing w:val="33"/>
        </w:rPr>
        <w:t xml:space="preserve"> </w:t>
      </w:r>
      <w:r>
        <w:rPr>
          <w:spacing w:val="-2"/>
        </w:rPr>
        <w:t>three</w:t>
      </w:r>
      <w:r>
        <w:t xml:space="preserve"> </w:t>
      </w:r>
      <w:r>
        <w:rPr>
          <w:spacing w:val="1"/>
        </w:rPr>
        <w:t>or</w:t>
      </w:r>
      <w:r>
        <w:rPr>
          <w:spacing w:val="-2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rPr>
          <w:spacing w:val="-2"/>
        </w:rPr>
        <w:t>times</w:t>
      </w:r>
      <w:r>
        <w:rPr>
          <w:spacing w:val="-6"/>
        </w:rPr>
        <w:t xml:space="preserve"> </w:t>
      </w:r>
      <w:r>
        <w:rPr>
          <w:spacing w:val="-1"/>
        </w:rPr>
        <w:t>daily.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increased</w:t>
      </w:r>
      <w:r>
        <w:rPr>
          <w:spacing w:val="-3"/>
        </w:rPr>
        <w:t xml:space="preserve"> 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maximum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 xml:space="preserve">2,000 </w:t>
      </w:r>
      <w:r>
        <w:rPr>
          <w:spacing w:val="-1"/>
        </w:rPr>
        <w:t>mg/day</w:t>
      </w:r>
      <w:r>
        <w:rPr>
          <w:spacing w:val="-3"/>
        </w:rPr>
        <w:t xml:space="preserve"> </w:t>
      </w:r>
      <w:r>
        <w:rPr>
          <w:spacing w:val="1"/>
        </w:rPr>
        <w:t>for</w:t>
      </w:r>
      <w:r>
        <w:rPr>
          <w:spacing w:val="-2"/>
        </w:rPr>
        <w:t xml:space="preserve"> adults.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adult</w:t>
      </w:r>
      <w:r>
        <w:rPr>
          <w:spacing w:val="-5"/>
        </w:rPr>
        <w:t xml:space="preserve"> </w:t>
      </w:r>
      <w:r>
        <w:rPr>
          <w:spacing w:val="-1"/>
        </w:rPr>
        <w:t>dosage</w:t>
      </w:r>
      <w:r>
        <w:rPr>
          <w:spacing w:val="4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terms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of</w:t>
      </w:r>
      <w:r>
        <w:rPr>
          <w:i/>
          <w:spacing w:val="-5"/>
        </w:rPr>
        <w:t xml:space="preserve"> </w:t>
      </w:r>
      <w:proofErr w:type="spellStart"/>
      <w:r>
        <w:rPr>
          <w:i/>
          <w:spacing w:val="-1"/>
        </w:rPr>
        <w:t>trientine</w:t>
      </w:r>
      <w:proofErr w:type="spellEnd"/>
      <w:r>
        <w:rPr>
          <w:i/>
          <w:spacing w:val="-2"/>
        </w:rPr>
        <w:t xml:space="preserve"> free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base</w:t>
      </w:r>
      <w:r>
        <w:rPr>
          <w:i/>
          <w:spacing w:val="3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500</w:t>
      </w:r>
      <w:r>
        <w:rPr>
          <w:spacing w:val="-3"/>
        </w:rPr>
        <w:t xml:space="preserve"> to</w:t>
      </w:r>
      <w:r>
        <w:rPr>
          <w:spacing w:val="2"/>
        </w:rPr>
        <w:t xml:space="preserve"> </w:t>
      </w:r>
      <w:r>
        <w:rPr>
          <w:spacing w:val="-2"/>
        </w:rPr>
        <w:t>833</w:t>
      </w:r>
      <w:r>
        <w:rPr>
          <w:spacing w:val="-3"/>
        </w:rPr>
        <w:t xml:space="preserve"> </w:t>
      </w:r>
      <w:r>
        <w:rPr>
          <w:spacing w:val="-1"/>
        </w:rPr>
        <w:t>mg/day</w:t>
      </w:r>
      <w:r>
        <w:rPr>
          <w:spacing w:val="-2"/>
        </w:rPr>
        <w:t xml:space="preserve"> </w:t>
      </w:r>
      <w:r>
        <w:rPr>
          <w:spacing w:val="-3"/>
        </w:rPr>
        <w:t>to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maximum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 xml:space="preserve">1333 </w:t>
      </w:r>
      <w:r>
        <w:rPr>
          <w:spacing w:val="-1"/>
        </w:rPr>
        <w:t>mg/day.</w:t>
      </w:r>
    </w:p>
    <w:p w14:paraId="7B8A872A" w14:textId="77777777" w:rsidR="00E84148" w:rsidRDefault="00E84148">
      <w:pPr>
        <w:spacing w:before="6"/>
        <w:rPr>
          <w:rFonts w:ascii="Cambria" w:eastAsia="Cambria" w:hAnsi="Cambria" w:cs="Cambria"/>
          <w:sz w:val="17"/>
          <w:szCs w:val="17"/>
        </w:rPr>
      </w:pPr>
    </w:p>
    <w:p w14:paraId="0C70574A" w14:textId="77777777" w:rsidR="00E84148" w:rsidRDefault="00F01EF7">
      <w:pPr>
        <w:pStyle w:val="BodyText"/>
        <w:spacing w:line="274" w:lineRule="auto"/>
        <w:ind w:right="219"/>
      </w:pPr>
      <w:r>
        <w:rPr>
          <w:spacing w:val="-1"/>
        </w:rPr>
        <w:t>The daily</w:t>
      </w:r>
      <w:r>
        <w:rPr>
          <w:spacing w:val="-3"/>
        </w:rPr>
        <w:t xml:space="preserve"> </w:t>
      </w:r>
      <w:r>
        <w:rPr>
          <w:spacing w:val="-2"/>
        </w:rPr>
        <w:t>dose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dihydrochloride</w:t>
      </w:r>
      <w:r>
        <w:rPr>
          <w:spacing w:val="1"/>
        </w:rPr>
        <w:t xml:space="preserve"> </w:t>
      </w:r>
      <w:r>
        <w:rPr>
          <w:spacing w:val="-1"/>
        </w:rPr>
        <w:t>capsules</w:t>
      </w:r>
      <w:r>
        <w:rPr>
          <w:spacing w:val="-8"/>
        </w:rPr>
        <w:t xml:space="preserve"> </w:t>
      </w:r>
      <w:r>
        <w:rPr>
          <w:spacing w:val="-2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be increased</w:t>
      </w:r>
      <w:r>
        <w:rPr>
          <w:spacing w:val="-5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-1"/>
        </w:rPr>
        <w:t xml:space="preserve"> clinical</w:t>
      </w:r>
      <w:r>
        <w:rPr>
          <w:spacing w:val="87"/>
        </w:rPr>
        <w:t xml:space="preserve"> </w:t>
      </w:r>
      <w:r>
        <w:rPr>
          <w:spacing w:val="-2"/>
        </w:rPr>
        <w:t>response</w:t>
      </w:r>
      <w:r>
        <w:rPr>
          <w:spacing w:val="-1"/>
        </w:rPr>
        <w:t xml:space="preserve"> is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adequate</w:t>
      </w:r>
      <w:proofErr w:type="gramEnd"/>
      <w:r>
        <w:rPr>
          <w:spacing w:val="-1"/>
        </w:rPr>
        <w:t xml:space="preserve"> </w:t>
      </w:r>
      <w:r>
        <w:rPr>
          <w:spacing w:val="1"/>
        </w:rPr>
        <w:t>or</w:t>
      </w:r>
      <w:r>
        <w:rPr>
          <w:spacing w:val="-3"/>
        </w:rPr>
        <w:t xml:space="preserve"> the</w:t>
      </w:r>
      <w:r>
        <w:rPr>
          <w:spacing w:val="-1"/>
        </w:rPr>
        <w:t xml:space="preserve"> concentration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1"/>
        </w:rPr>
        <w:t>free</w:t>
      </w:r>
      <w:r>
        <w:t xml:space="preserve"> </w:t>
      </w:r>
      <w:r>
        <w:rPr>
          <w:spacing w:val="-2"/>
        </w:rPr>
        <w:t>serum</w:t>
      </w:r>
      <w:r>
        <w:rPr>
          <w:spacing w:val="-6"/>
        </w:rPr>
        <w:t xml:space="preserve"> </w:t>
      </w:r>
      <w:r>
        <w:t>copper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3"/>
        </w:rPr>
        <w:t xml:space="preserve">persistently </w:t>
      </w:r>
      <w:r>
        <w:t xml:space="preserve">above </w:t>
      </w:r>
      <w:r>
        <w:rPr>
          <w:spacing w:val="-1"/>
        </w:rPr>
        <w:t>20</w:t>
      </w:r>
      <w:r>
        <w:rPr>
          <w:spacing w:val="67"/>
          <w:w w:val="99"/>
        </w:rPr>
        <w:t xml:space="preserve"> </w:t>
      </w:r>
      <w:r>
        <w:rPr>
          <w:spacing w:val="-1"/>
        </w:rPr>
        <w:t>microgram/dL (3.1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micromol</w:t>
      </w:r>
      <w:proofErr w:type="spellEnd"/>
      <w:r>
        <w:rPr>
          <w:spacing w:val="-1"/>
        </w:rPr>
        <w:t>/L).</w:t>
      </w:r>
      <w:r>
        <w:t xml:space="preserve"> </w:t>
      </w:r>
      <w:r>
        <w:rPr>
          <w:spacing w:val="-3"/>
        </w:rPr>
        <w:t xml:space="preserve">Optimal </w:t>
      </w:r>
      <w:r>
        <w:rPr>
          <w:spacing w:val="-1"/>
        </w:rPr>
        <w:t>long-term</w:t>
      </w:r>
      <w:r>
        <w:rPr>
          <w:spacing w:val="-6"/>
        </w:rPr>
        <w:t xml:space="preserve"> </w:t>
      </w:r>
      <w:r>
        <w:rPr>
          <w:spacing w:val="-2"/>
        </w:rPr>
        <w:t>maintenance</w:t>
      </w:r>
      <w:r>
        <w:rPr>
          <w:spacing w:val="-1"/>
        </w:rPr>
        <w:t xml:space="preserve"> dosage </w:t>
      </w:r>
      <w:r>
        <w:rPr>
          <w:spacing w:val="-2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determined</w:t>
      </w:r>
      <w:r>
        <w:rPr>
          <w:spacing w:val="103"/>
          <w:w w:val="99"/>
        </w:rPr>
        <w:t xml:space="preserve"> </w:t>
      </w:r>
      <w:r>
        <w:rPr>
          <w:spacing w:val="1"/>
        </w:rPr>
        <w:t>at</w:t>
      </w:r>
      <w:r>
        <w:rPr>
          <w:spacing w:val="-7"/>
        </w:rPr>
        <w:t xml:space="preserve"> </w:t>
      </w:r>
      <w:r>
        <w:t>6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12</w:t>
      </w:r>
      <w:r>
        <w:rPr>
          <w:spacing w:val="-4"/>
        </w:rPr>
        <w:t xml:space="preserve"> </w:t>
      </w:r>
      <w:r>
        <w:rPr>
          <w:spacing w:val="-2"/>
        </w:rPr>
        <w:t>month</w:t>
      </w:r>
      <w:proofErr w:type="gramEnd"/>
      <w:r>
        <w:rPr>
          <w:spacing w:val="-4"/>
        </w:rPr>
        <w:t xml:space="preserve"> </w:t>
      </w:r>
      <w:r>
        <w:t>intervals</w:t>
      </w:r>
      <w:r>
        <w:rPr>
          <w:spacing w:val="-6"/>
        </w:rPr>
        <w:t xml:space="preserve"> </w:t>
      </w:r>
      <w:r>
        <w:t>(see 4.4 Special</w:t>
      </w:r>
      <w:r>
        <w:rPr>
          <w:spacing w:val="-2"/>
        </w:rPr>
        <w:t xml:space="preserve"> Warnings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Precautions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</w:t>
      </w:r>
      <w:r>
        <w:t xml:space="preserve">Use; </w:t>
      </w:r>
      <w:r>
        <w:rPr>
          <w:spacing w:val="-2"/>
        </w:rPr>
        <w:t>Effects</w:t>
      </w:r>
      <w:r>
        <w:rPr>
          <w:spacing w:val="-7"/>
        </w:rPr>
        <w:t xml:space="preserve"> </w:t>
      </w:r>
      <w:r>
        <w:rPr>
          <w:spacing w:val="1"/>
        </w:rPr>
        <w:t>on</w:t>
      </w:r>
      <w:r>
        <w:rPr>
          <w:spacing w:val="70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rPr>
          <w:spacing w:val="-3"/>
        </w:rPr>
        <w:t>Tests).</w:t>
      </w:r>
    </w:p>
    <w:p w14:paraId="4CD15D44" w14:textId="77777777" w:rsidR="00E84148" w:rsidRDefault="00E84148">
      <w:pPr>
        <w:spacing w:before="6"/>
        <w:rPr>
          <w:rFonts w:ascii="Cambria" w:eastAsia="Cambria" w:hAnsi="Cambria" w:cs="Cambria"/>
          <w:sz w:val="17"/>
          <w:szCs w:val="17"/>
        </w:rPr>
      </w:pPr>
    </w:p>
    <w:p w14:paraId="16F3DA10" w14:textId="77777777" w:rsidR="00E84148" w:rsidRDefault="00F01EF7">
      <w:pPr>
        <w:pStyle w:val="BodyText"/>
        <w:spacing w:line="276" w:lineRule="auto"/>
        <w:ind w:right="219"/>
      </w:pP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important</w:t>
      </w:r>
      <w:r>
        <w:rPr>
          <w:spacing w:val="-7"/>
        </w:rPr>
        <w:t xml:space="preserve"> </w:t>
      </w:r>
      <w:r>
        <w:rPr>
          <w:spacing w:val="1"/>
        </w:rPr>
        <w:t>that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dihydrochloride</w:t>
      </w:r>
      <w:r>
        <w:rPr>
          <w:spacing w:val="4"/>
        </w:rPr>
        <w:t xml:space="preserve"> </w:t>
      </w:r>
      <w:r>
        <w:rPr>
          <w:spacing w:val="-1"/>
        </w:rPr>
        <w:t>capsules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t xml:space="preserve"> given</w:t>
      </w:r>
      <w:r>
        <w:rPr>
          <w:spacing w:val="-5"/>
        </w:rPr>
        <w:t xml:space="preserve"> </w:t>
      </w:r>
      <w:r>
        <w:rPr>
          <w:spacing w:val="1"/>
        </w:rPr>
        <w:t>on</w:t>
      </w:r>
      <w:r>
        <w:rPr>
          <w:spacing w:val="-4"/>
        </w:rPr>
        <w:t xml:space="preserve"> </w:t>
      </w:r>
      <w:r>
        <w:rPr>
          <w:spacing w:val="1"/>
        </w:rPr>
        <w:t>an</w:t>
      </w:r>
      <w:r>
        <w:rPr>
          <w:spacing w:val="-5"/>
        </w:rPr>
        <w:t xml:space="preserve"> </w:t>
      </w:r>
      <w:r>
        <w:rPr>
          <w:spacing w:val="-2"/>
        </w:rPr>
        <w:t>empty stomach,</w:t>
      </w:r>
      <w:r>
        <w:rPr>
          <w:spacing w:val="2"/>
        </w:rPr>
        <w:t xml:space="preserve"> </w:t>
      </w:r>
      <w:r>
        <w:rPr>
          <w:spacing w:val="1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least</w:t>
      </w:r>
      <w:r>
        <w:rPr>
          <w:spacing w:val="59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hour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1"/>
        </w:rPr>
        <w:t xml:space="preserve"> </w:t>
      </w:r>
      <w:r>
        <w:rPr>
          <w:spacing w:val="-1"/>
        </w:rPr>
        <w:t>meals</w:t>
      </w:r>
      <w:r>
        <w:rPr>
          <w:spacing w:val="-6"/>
        </w:rPr>
        <w:t xml:space="preserve"> </w:t>
      </w:r>
      <w:r>
        <w:rPr>
          <w:spacing w:val="1"/>
        </w:rPr>
        <w:t>or</w:t>
      </w:r>
      <w:r>
        <w:rPr>
          <w:spacing w:val="-2"/>
        </w:rPr>
        <w:t xml:space="preserve"> two</w:t>
      </w:r>
      <w:r>
        <w:rPr>
          <w:spacing w:val="2"/>
        </w:rPr>
        <w:t xml:space="preserve"> </w:t>
      </w:r>
      <w:r>
        <w:rPr>
          <w:spacing w:val="-1"/>
        </w:rPr>
        <w:t>hours</w:t>
      </w:r>
      <w:r>
        <w:rPr>
          <w:spacing w:val="-6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rPr>
          <w:spacing w:val="-1"/>
        </w:rPr>
        <w:t>meals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1"/>
        </w:rPr>
        <w:t>at</w:t>
      </w:r>
      <w:r>
        <w:rPr>
          <w:spacing w:val="-6"/>
        </w:rPr>
        <w:t xml:space="preserve"> </w:t>
      </w:r>
      <w:r>
        <w:rPr>
          <w:spacing w:val="-3"/>
        </w:rPr>
        <w:t>least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1"/>
        </w:rPr>
        <w:t>hour</w:t>
      </w:r>
      <w:r>
        <w:rPr>
          <w:spacing w:val="-2"/>
        </w:rPr>
        <w:t xml:space="preserve"> </w:t>
      </w:r>
      <w:r>
        <w:t>apart</w:t>
      </w:r>
      <w:r>
        <w:rPr>
          <w:spacing w:val="-6"/>
        </w:rPr>
        <w:t xml:space="preserve"> </w:t>
      </w:r>
      <w:r>
        <w:rPr>
          <w:spacing w:val="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drug,</w:t>
      </w:r>
      <w:r>
        <w:rPr>
          <w:spacing w:val="62"/>
        </w:rPr>
        <w:t xml:space="preserve"> </w:t>
      </w:r>
      <w:r>
        <w:t>food,</w:t>
      </w:r>
      <w:r>
        <w:rPr>
          <w:spacing w:val="-7"/>
        </w:rPr>
        <w:t xml:space="preserve"> </w:t>
      </w:r>
      <w:r>
        <w:rPr>
          <w:spacing w:val="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milk.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capsules</w:t>
      </w:r>
      <w:r>
        <w:rPr>
          <w:spacing w:val="-6"/>
        </w:rPr>
        <w:t xml:space="preserve"> </w:t>
      </w:r>
      <w:r>
        <w:rPr>
          <w:spacing w:val="-2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swallowed</w:t>
      </w:r>
      <w:r>
        <w:rPr>
          <w:spacing w:val="-4"/>
        </w:rPr>
        <w:t xml:space="preserve"> </w:t>
      </w:r>
      <w:r>
        <w:rPr>
          <w:spacing w:val="-1"/>
        </w:rPr>
        <w:t>whole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t xml:space="preserve"> opened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75"/>
          <w:w w:val="99"/>
        </w:rPr>
        <w:t xml:space="preserve"> </w:t>
      </w:r>
      <w:r>
        <w:t>chewed.</w:t>
      </w:r>
    </w:p>
    <w:p w14:paraId="240161EB" w14:textId="77777777" w:rsidR="00E84148" w:rsidRDefault="00E84148">
      <w:pPr>
        <w:spacing w:before="3"/>
        <w:rPr>
          <w:rFonts w:ascii="Cambria" w:eastAsia="Cambria" w:hAnsi="Cambria" w:cs="Cambria"/>
          <w:sz w:val="18"/>
          <w:szCs w:val="18"/>
        </w:rPr>
      </w:pPr>
    </w:p>
    <w:p w14:paraId="6416407F" w14:textId="77777777" w:rsidR="00E84148" w:rsidRDefault="00F01EF7">
      <w:pPr>
        <w:numPr>
          <w:ilvl w:val="1"/>
          <w:numId w:val="3"/>
        </w:numPr>
        <w:tabs>
          <w:tab w:val="left" w:pos="682"/>
        </w:tabs>
        <w:ind w:hanging="580"/>
        <w:rPr>
          <w:rFonts w:ascii="Cambria" w:eastAsia="Cambria" w:hAnsi="Cambria" w:cs="Cambria"/>
          <w:sz w:val="19"/>
          <w:szCs w:val="19"/>
        </w:rPr>
      </w:pPr>
      <w:bookmarkStart w:id="7" w:name="4.3_Contraindications"/>
      <w:bookmarkEnd w:id="7"/>
      <w:r>
        <w:rPr>
          <w:rFonts w:ascii="Cambria"/>
          <w:b/>
          <w:spacing w:val="-1"/>
          <w:sz w:val="24"/>
        </w:rPr>
        <w:t>C</w:t>
      </w:r>
      <w:r>
        <w:rPr>
          <w:rFonts w:ascii="Cambria"/>
          <w:b/>
          <w:spacing w:val="-1"/>
          <w:sz w:val="19"/>
        </w:rPr>
        <w:t>ONTRAINDICATIONS</w:t>
      </w:r>
    </w:p>
    <w:p w14:paraId="44B536F5" w14:textId="77777777" w:rsidR="00E84148" w:rsidRDefault="00F01EF7">
      <w:pPr>
        <w:pStyle w:val="BodyText"/>
        <w:spacing w:before="148" w:line="279" w:lineRule="auto"/>
        <w:ind w:right="219"/>
      </w:pPr>
      <w:r>
        <w:rPr>
          <w:spacing w:val="-1"/>
        </w:rPr>
        <w:t>Hypersensitivity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1"/>
        </w:rPr>
        <w:t>active</w:t>
      </w:r>
      <w:r>
        <w:t xml:space="preserve"> </w:t>
      </w:r>
      <w:r>
        <w:rPr>
          <w:spacing w:val="-1"/>
        </w:rPr>
        <w:t xml:space="preserve">substance </w:t>
      </w:r>
      <w:r>
        <w:rPr>
          <w:spacing w:val="1"/>
        </w:rPr>
        <w:t>or</w:t>
      </w:r>
      <w:r>
        <w:rPr>
          <w:spacing w:val="-3"/>
        </w:rP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1"/>
        </w:rPr>
        <w:t xml:space="preserve">of </w:t>
      </w:r>
      <w:r>
        <w:rPr>
          <w:spacing w:val="-3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excipients</w:t>
      </w:r>
      <w:r>
        <w:rPr>
          <w:spacing w:val="-6"/>
        </w:rPr>
        <w:t xml:space="preserve"> </w:t>
      </w:r>
      <w:r>
        <w:rPr>
          <w:spacing w:val="-2"/>
        </w:rPr>
        <w:t>listed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6.1</w:t>
      </w:r>
      <w:r>
        <w:rPr>
          <w:spacing w:val="10"/>
        </w:rPr>
        <w:t xml:space="preserve"> </w:t>
      </w:r>
      <w:r>
        <w:rPr>
          <w:spacing w:val="-2"/>
        </w:rPr>
        <w:t>List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63"/>
          <w:w w:val="99"/>
        </w:rPr>
        <w:t xml:space="preserve"> </w:t>
      </w:r>
      <w:r>
        <w:rPr>
          <w:spacing w:val="-1"/>
        </w:rPr>
        <w:t>Excipients.</w:t>
      </w:r>
    </w:p>
    <w:p w14:paraId="770A2147" w14:textId="77777777" w:rsidR="00E84148" w:rsidRDefault="00E84148">
      <w:pPr>
        <w:spacing w:before="2"/>
        <w:rPr>
          <w:rFonts w:ascii="Cambria" w:eastAsia="Cambria" w:hAnsi="Cambria" w:cs="Cambria"/>
          <w:sz w:val="17"/>
          <w:szCs w:val="17"/>
        </w:rPr>
      </w:pPr>
    </w:p>
    <w:p w14:paraId="5AAB9D8C" w14:textId="77777777" w:rsidR="00E84148" w:rsidRDefault="00F01EF7">
      <w:pPr>
        <w:numPr>
          <w:ilvl w:val="1"/>
          <w:numId w:val="3"/>
        </w:numPr>
        <w:tabs>
          <w:tab w:val="left" w:pos="682"/>
        </w:tabs>
        <w:ind w:hanging="580"/>
        <w:rPr>
          <w:rFonts w:ascii="Cambria" w:eastAsia="Cambria" w:hAnsi="Cambria" w:cs="Cambria"/>
          <w:sz w:val="19"/>
          <w:szCs w:val="19"/>
        </w:rPr>
      </w:pPr>
      <w:bookmarkStart w:id="8" w:name="4.4_Special_warnings_and_precautions_for"/>
      <w:bookmarkEnd w:id="8"/>
      <w:r>
        <w:rPr>
          <w:rFonts w:ascii="Cambria"/>
          <w:b/>
          <w:sz w:val="24"/>
        </w:rPr>
        <w:t>S</w:t>
      </w:r>
      <w:r>
        <w:rPr>
          <w:rFonts w:ascii="Cambria"/>
          <w:b/>
          <w:sz w:val="19"/>
        </w:rPr>
        <w:t>PECIAL</w:t>
      </w:r>
      <w:r>
        <w:rPr>
          <w:rFonts w:ascii="Cambria"/>
          <w:b/>
          <w:spacing w:val="-11"/>
          <w:sz w:val="19"/>
        </w:rPr>
        <w:t xml:space="preserve"> </w:t>
      </w:r>
      <w:r>
        <w:rPr>
          <w:rFonts w:ascii="Cambria"/>
          <w:b/>
          <w:spacing w:val="-1"/>
          <w:sz w:val="19"/>
        </w:rPr>
        <w:t>WARNINGS</w:t>
      </w:r>
      <w:r>
        <w:rPr>
          <w:rFonts w:ascii="Cambria"/>
          <w:b/>
          <w:spacing w:val="-4"/>
          <w:sz w:val="19"/>
        </w:rPr>
        <w:t xml:space="preserve"> </w:t>
      </w:r>
      <w:r>
        <w:rPr>
          <w:rFonts w:ascii="Cambria"/>
          <w:b/>
          <w:spacing w:val="-2"/>
          <w:sz w:val="19"/>
        </w:rPr>
        <w:t>AND</w:t>
      </w:r>
      <w:r>
        <w:rPr>
          <w:rFonts w:ascii="Cambria"/>
          <w:b/>
          <w:spacing w:val="-7"/>
          <w:sz w:val="19"/>
        </w:rPr>
        <w:t xml:space="preserve"> </w:t>
      </w:r>
      <w:r>
        <w:rPr>
          <w:rFonts w:ascii="Cambria"/>
          <w:b/>
          <w:sz w:val="19"/>
        </w:rPr>
        <w:t>PRECAUTIONS</w:t>
      </w:r>
      <w:r>
        <w:rPr>
          <w:rFonts w:ascii="Cambria"/>
          <w:b/>
          <w:spacing w:val="-3"/>
          <w:sz w:val="19"/>
        </w:rPr>
        <w:t xml:space="preserve"> FOR</w:t>
      </w:r>
      <w:r>
        <w:rPr>
          <w:rFonts w:ascii="Cambria"/>
          <w:b/>
          <w:spacing w:val="-2"/>
          <w:sz w:val="19"/>
        </w:rPr>
        <w:t xml:space="preserve"> </w:t>
      </w:r>
      <w:r>
        <w:rPr>
          <w:rFonts w:ascii="Cambria"/>
          <w:b/>
          <w:spacing w:val="1"/>
          <w:sz w:val="19"/>
        </w:rPr>
        <w:t>USE</w:t>
      </w:r>
    </w:p>
    <w:p w14:paraId="04C7EE56" w14:textId="77777777" w:rsidR="00E84148" w:rsidRDefault="00F01EF7">
      <w:pPr>
        <w:pStyle w:val="BodyText"/>
        <w:spacing w:before="157" w:line="272" w:lineRule="auto"/>
        <w:ind w:right="3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pacing w:val="-1"/>
        </w:rPr>
        <w:t>Patients</w:t>
      </w:r>
      <w:r>
        <w:rPr>
          <w:spacing w:val="-9"/>
        </w:rPr>
        <w:t xml:space="preserve"> </w:t>
      </w:r>
      <w:r>
        <w:rPr>
          <w:spacing w:val="-1"/>
        </w:rPr>
        <w:t>receiving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dihydrochloride</w:t>
      </w:r>
      <w:r>
        <w:rPr>
          <w:spacing w:val="1"/>
        </w:rPr>
        <w:t xml:space="preserve"> </w:t>
      </w:r>
      <w:r>
        <w:rPr>
          <w:spacing w:val="-1"/>
        </w:rPr>
        <w:t>capsules</w:t>
      </w:r>
      <w:r>
        <w:rPr>
          <w:spacing w:val="-9"/>
        </w:rPr>
        <w:t xml:space="preserve"> </w:t>
      </w:r>
      <w:r>
        <w:rPr>
          <w:spacing w:val="-2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remain</w:t>
      </w:r>
      <w:r>
        <w:rPr>
          <w:spacing w:val="-7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rPr>
          <w:spacing w:val="-1"/>
        </w:rPr>
        <w:t>medical</w:t>
      </w:r>
      <w:r>
        <w:rPr>
          <w:spacing w:val="55"/>
        </w:rPr>
        <w:t xml:space="preserve"> </w:t>
      </w:r>
      <w:r>
        <w:rPr>
          <w:spacing w:val="-2"/>
        </w:rPr>
        <w:t>supervision</w:t>
      </w:r>
      <w:r>
        <w:rPr>
          <w:spacing w:val="2"/>
        </w:rPr>
        <w:t xml:space="preserve"> </w:t>
      </w:r>
      <w:r>
        <w:rPr>
          <w:spacing w:val="-1"/>
        </w:rPr>
        <w:t>throughout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1"/>
        </w:rPr>
        <w:t xml:space="preserve"> period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drug administration.</w:t>
      </w:r>
      <w:r>
        <w:t xml:space="preserve"> </w:t>
      </w:r>
      <w:r>
        <w:rPr>
          <w:spacing w:val="-1"/>
        </w:rPr>
        <w:t>Patients</w:t>
      </w:r>
      <w:r>
        <w:rPr>
          <w:spacing w:val="1"/>
        </w:rPr>
        <w:t xml:space="preserve"> </w:t>
      </w:r>
      <w:r>
        <w:rPr>
          <w:spacing w:val="-1"/>
        </w:rPr>
        <w:t>(especially</w:t>
      </w:r>
      <w:r>
        <w:rPr>
          <w:spacing w:val="-4"/>
        </w:rPr>
        <w:t xml:space="preserve"> </w:t>
      </w:r>
      <w:r>
        <w:rPr>
          <w:spacing w:val="-1"/>
        </w:rPr>
        <w:t>women)</w:t>
      </w:r>
      <w:r>
        <w:rPr>
          <w:spacing w:val="-8"/>
        </w:rPr>
        <w:t xml:space="preserve"> </w:t>
      </w:r>
      <w:r>
        <w:rPr>
          <w:spacing w:val="-2"/>
        </w:rPr>
        <w:t>should</w:t>
      </w:r>
      <w:r>
        <w:rPr>
          <w:spacing w:val="7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closely</w:t>
      </w:r>
      <w:r>
        <w:rPr>
          <w:spacing w:val="-3"/>
        </w:rPr>
        <w:t xml:space="preserve"> </w:t>
      </w:r>
      <w:r>
        <w:rPr>
          <w:spacing w:val="-1"/>
        </w:rPr>
        <w:t>monitored</w:t>
      </w:r>
      <w:r>
        <w:rPr>
          <w:spacing w:val="-5"/>
        </w:rPr>
        <w:t xml:space="preserve"> </w:t>
      </w:r>
      <w:r>
        <w:rPr>
          <w:spacing w:val="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 xml:space="preserve">evidence </w:t>
      </w:r>
      <w:r>
        <w:rPr>
          <w:spacing w:val="-5"/>
        </w:rPr>
        <w:t>of</w:t>
      </w:r>
      <w:r>
        <w:rPr>
          <w:spacing w:val="-1"/>
        </w:rPr>
        <w:t xml:space="preserve"> iron</w:t>
      </w:r>
      <w:r>
        <w:rPr>
          <w:spacing w:val="-6"/>
        </w:rPr>
        <w:t xml:space="preserve"> </w:t>
      </w:r>
      <w:r>
        <w:t>deficiency</w:t>
      </w:r>
      <w:r>
        <w:rPr>
          <w:spacing w:val="-13"/>
        </w:rPr>
        <w:t xml:space="preserve"> </w:t>
      </w:r>
      <w:proofErr w:type="spellStart"/>
      <w:proofErr w:type="gramStart"/>
      <w:r>
        <w:rPr>
          <w:spacing w:val="1"/>
        </w:rPr>
        <w:t>anaemia</w:t>
      </w:r>
      <w:proofErr w:type="spellEnd"/>
      <w:r>
        <w:rPr>
          <w:spacing w:val="1"/>
        </w:rPr>
        <w:t>.</w:t>
      </w:r>
      <w:r>
        <w:rPr>
          <w:rFonts w:ascii="Times New Roman"/>
          <w:spacing w:val="1"/>
          <w:sz w:val="24"/>
        </w:rPr>
        <w:t>.</w:t>
      </w:r>
      <w:proofErr w:type="gramEnd"/>
    </w:p>
    <w:p w14:paraId="050F10FE" w14:textId="77777777" w:rsidR="00E84148" w:rsidRDefault="00F01EF7">
      <w:pPr>
        <w:pStyle w:val="BodyText"/>
        <w:spacing w:before="213" w:line="274" w:lineRule="auto"/>
        <w:ind w:left="101" w:right="237"/>
      </w:pPr>
      <w:r>
        <w:rPr>
          <w:spacing w:val="-2"/>
        </w:rPr>
        <w:t>Caution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advised</w:t>
      </w:r>
      <w:r>
        <w:rPr>
          <w:spacing w:val="-1"/>
        </w:rPr>
        <w:t xml:space="preserve"> when</w:t>
      </w:r>
      <w:r>
        <w:rPr>
          <w:spacing w:val="-5"/>
        </w:rPr>
        <w:t xml:space="preserve"> </w:t>
      </w:r>
      <w:r>
        <w:rPr>
          <w:spacing w:val="-1"/>
        </w:rPr>
        <w:t>switching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patient</w:t>
      </w:r>
      <w:r>
        <w:rPr>
          <w:spacing w:val="-7"/>
        </w:rPr>
        <w:t xml:space="preserve"> </w:t>
      </w:r>
      <w:r>
        <w:rPr>
          <w:spacing w:val="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another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t xml:space="preserve"> </w:t>
      </w:r>
      <w:r>
        <w:rPr>
          <w:spacing w:val="-1"/>
        </w:rPr>
        <w:t>formulation.</w:t>
      </w:r>
      <w:r>
        <w:t xml:space="preserve">  </w:t>
      </w:r>
      <w:r>
        <w:rPr>
          <w:spacing w:val="1"/>
        </w:rPr>
        <w:t>Different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salts</w:t>
      </w:r>
      <w:r>
        <w:rPr>
          <w:spacing w:val="-3"/>
        </w:rPr>
        <w:t xml:space="preserve"> </w:t>
      </w:r>
      <w:r>
        <w:t xml:space="preserve">are available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-9"/>
        </w:rPr>
        <w:t xml:space="preserve"> </w:t>
      </w:r>
      <w:r>
        <w:t>different</w:t>
      </w:r>
      <w:r>
        <w:rPr>
          <w:spacing w:val="-7"/>
        </w:rP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t xml:space="preserve"> </w:t>
      </w:r>
      <w:r>
        <w:rPr>
          <w:spacing w:val="-1"/>
        </w:rPr>
        <w:t>content</w:t>
      </w:r>
      <w:r>
        <w:rPr>
          <w:spacing w:val="-7"/>
        </w:rPr>
        <w:t xml:space="preserve"> </w:t>
      </w:r>
      <w:r>
        <w:rPr>
          <w:spacing w:val="-2"/>
        </w:rPr>
        <w:t>(base)</w:t>
      </w:r>
      <w:r>
        <w:rPr>
          <w:spacing w:val="-6"/>
        </w:rPr>
        <w:t xml:space="preserve"> </w:t>
      </w:r>
      <w:r>
        <w:rPr>
          <w:spacing w:val="3"/>
        </w:rPr>
        <w:t>and</w:t>
      </w:r>
      <w:r>
        <w:rPr>
          <w:spacing w:val="9"/>
        </w:rPr>
        <w:t xml:space="preserve"> </w:t>
      </w:r>
      <w:r>
        <w:rPr>
          <w:spacing w:val="-2"/>
        </w:rPr>
        <w:t>dose</w:t>
      </w:r>
      <w:r>
        <w:rPr>
          <w:spacing w:val="53"/>
          <w:w w:val="99"/>
        </w:rPr>
        <w:t xml:space="preserve"> </w:t>
      </w:r>
      <w:r>
        <w:rPr>
          <w:spacing w:val="-1"/>
        </w:rPr>
        <w:t>adjustment</w:t>
      </w:r>
      <w:r>
        <w:rPr>
          <w:spacing w:val="-8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be required</w:t>
      </w:r>
      <w:r>
        <w:rPr>
          <w:spacing w:val="-4"/>
        </w:rPr>
        <w:t xml:space="preserve"> </w:t>
      </w:r>
      <w:r>
        <w:rPr>
          <w:spacing w:val="-2"/>
        </w:rPr>
        <w:t>(see</w:t>
      </w:r>
      <w:r>
        <w:rPr>
          <w:spacing w:val="-1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4.2</w:t>
      </w:r>
      <w:r>
        <w:rPr>
          <w:spacing w:val="-2"/>
        </w:rPr>
        <w:t xml:space="preserve"> </w:t>
      </w:r>
      <w:r>
        <w:t>Dose</w:t>
      </w:r>
      <w:r>
        <w:rPr>
          <w:spacing w:val="-1"/>
        </w:rP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Method</w:t>
      </w:r>
      <w:r>
        <w:rPr>
          <w:spacing w:val="-4"/>
        </w:rPr>
        <w:t xml:space="preserve"> </w:t>
      </w:r>
      <w:r>
        <w:rPr>
          <w:spacing w:val="-5"/>
        </w:rPr>
        <w:t>of</w:t>
      </w:r>
      <w:r>
        <w:t xml:space="preserve"> </w:t>
      </w:r>
      <w:r>
        <w:rPr>
          <w:spacing w:val="-2"/>
        </w:rPr>
        <w:t>Administration).</w:t>
      </w:r>
    </w:p>
    <w:p w14:paraId="2E0B9925" w14:textId="77777777" w:rsidR="00E84148" w:rsidRDefault="00E84148">
      <w:pPr>
        <w:spacing w:before="6"/>
        <w:rPr>
          <w:rFonts w:ascii="Cambria" w:eastAsia="Cambria" w:hAnsi="Cambria" w:cs="Cambria"/>
          <w:sz w:val="17"/>
          <w:szCs w:val="17"/>
        </w:rPr>
      </w:pPr>
    </w:p>
    <w:p w14:paraId="0DFEF51D" w14:textId="77777777" w:rsidR="00E84148" w:rsidRDefault="00F01EF7">
      <w:pPr>
        <w:pStyle w:val="BodyText"/>
        <w:spacing w:line="276" w:lineRule="auto"/>
        <w:ind w:left="101" w:right="237"/>
      </w:pPr>
      <w:proofErr w:type="spellStart"/>
      <w:r>
        <w:rPr>
          <w:spacing w:val="-2"/>
        </w:rPr>
        <w:t>Trientine</w:t>
      </w:r>
      <w:proofErr w:type="spellEnd"/>
      <w: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chelating </w:t>
      </w:r>
      <w:r>
        <w:t xml:space="preserve">agent </w:t>
      </w:r>
      <w:r>
        <w:rPr>
          <w:spacing w:val="-2"/>
        </w:rPr>
        <w:t>that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found</w:t>
      </w:r>
      <w:r>
        <w:rPr>
          <w:spacing w:val="-3"/>
        </w:rP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reduce</w:t>
      </w:r>
      <w:r>
        <w:t xml:space="preserve"> </w:t>
      </w:r>
      <w:r>
        <w:rPr>
          <w:spacing w:val="-2"/>
        </w:rPr>
        <w:t>serum</w:t>
      </w:r>
      <w:r>
        <w:rPr>
          <w:spacing w:val="-4"/>
        </w:rPr>
        <w:t xml:space="preserve"> </w:t>
      </w:r>
      <w:r>
        <w:rPr>
          <w:spacing w:val="-1"/>
        </w:rPr>
        <w:t>iron</w:t>
      </w:r>
      <w:r>
        <w:rPr>
          <w:spacing w:val="-5"/>
        </w:rPr>
        <w:t xml:space="preserve"> </w:t>
      </w:r>
      <w:r>
        <w:rPr>
          <w:spacing w:val="-1"/>
        </w:rPr>
        <w:t>levels.</w:t>
      </w:r>
      <w:r>
        <w:rPr>
          <w:spacing w:val="3"/>
        </w:rPr>
        <w:t xml:space="preserve"> </w:t>
      </w:r>
      <w:r>
        <w:rPr>
          <w:spacing w:val="-1"/>
        </w:rPr>
        <w:t>Iron</w:t>
      </w:r>
      <w:r>
        <w:rPr>
          <w:spacing w:val="63"/>
        </w:rPr>
        <w:t xml:space="preserve"> </w:t>
      </w:r>
      <w:r>
        <w:rPr>
          <w:spacing w:val="-1"/>
        </w:rPr>
        <w:t>supplementation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some</w:t>
      </w:r>
      <w:r>
        <w:t xml:space="preserve"> cases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concomitant</w:t>
      </w:r>
      <w:r>
        <w:rPr>
          <w:spacing w:val="-7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rPr>
          <w:spacing w:val="-1"/>
        </w:rPr>
        <w:t>iron</w:t>
      </w:r>
      <w:r>
        <w:rPr>
          <w:spacing w:val="-5"/>
        </w:rPr>
        <w:t xml:space="preserve"> </w:t>
      </w:r>
      <w:r>
        <w:rPr>
          <w:spacing w:val="-2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50"/>
        </w:rPr>
        <w:t xml:space="preserve"> </w:t>
      </w:r>
      <w:r>
        <w:rPr>
          <w:spacing w:val="-1"/>
        </w:rPr>
        <w:t>administered</w:t>
      </w:r>
      <w:r>
        <w:rPr>
          <w:spacing w:val="-5"/>
        </w:rPr>
        <w:t xml:space="preserve"> </w:t>
      </w:r>
      <w:r>
        <w:rPr>
          <w:spacing w:val="1"/>
        </w:rPr>
        <w:t>at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rPr>
          <w:spacing w:val="-3"/>
        </w:rPr>
        <w:t>time</w:t>
      </w:r>
      <w:r>
        <w:t xml:space="preserve"> </w:t>
      </w:r>
      <w:r>
        <w:rPr>
          <w:spacing w:val="-2"/>
        </w:rPr>
        <w:t>than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t xml:space="preserve"> </w:t>
      </w:r>
      <w:r>
        <w:rPr>
          <w:spacing w:val="-2"/>
        </w:rPr>
        <w:t>(see</w:t>
      </w:r>
      <w:r>
        <w:rPr>
          <w:spacing w:val="7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4.5</w:t>
      </w:r>
      <w:r>
        <w:rPr>
          <w:spacing w:val="-2"/>
        </w:rPr>
        <w:t xml:space="preserve"> Interactions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</w:t>
      </w:r>
      <w:r>
        <w:rPr>
          <w:spacing w:val="55"/>
          <w:w w:val="99"/>
        </w:rPr>
        <w:t xml:space="preserve"> </w:t>
      </w:r>
      <w:r>
        <w:rPr>
          <w:spacing w:val="-1"/>
        </w:rPr>
        <w:t>Medicines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Forms</w:t>
      </w:r>
      <w:r>
        <w:rPr>
          <w:spacing w:val="-9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Interactions).</w:t>
      </w:r>
    </w:p>
    <w:p w14:paraId="090E16C1" w14:textId="77777777" w:rsidR="00E84148" w:rsidRDefault="00F01EF7">
      <w:pPr>
        <w:pStyle w:val="BodyText"/>
        <w:spacing w:before="193"/>
        <w:ind w:left="101"/>
      </w:pPr>
      <w:r>
        <w:rPr>
          <w:spacing w:val="-1"/>
        </w:rPr>
        <w:t>The combination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zinc</w:t>
      </w:r>
      <w: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3"/>
        </w:rPr>
        <w:t>not</w:t>
      </w:r>
      <w:r>
        <w:rPr>
          <w:spacing w:val="-7"/>
        </w:rPr>
        <w:t xml:space="preserve"> </w:t>
      </w:r>
      <w:r>
        <w:rPr>
          <w:spacing w:val="-1"/>
        </w:rPr>
        <w:t>recommended.</w:t>
      </w:r>
    </w:p>
    <w:p w14:paraId="7C8BACF2" w14:textId="77777777" w:rsidR="00E84148" w:rsidRDefault="00E84148">
      <w:pPr>
        <w:spacing w:before="8"/>
        <w:rPr>
          <w:rFonts w:ascii="Cambria" w:eastAsia="Cambria" w:hAnsi="Cambria" w:cs="Cambria"/>
          <w:sz w:val="20"/>
          <w:szCs w:val="20"/>
        </w:rPr>
      </w:pPr>
    </w:p>
    <w:p w14:paraId="1576C105" w14:textId="77777777" w:rsidR="00E84148" w:rsidRDefault="00F01EF7">
      <w:pPr>
        <w:pStyle w:val="BodyText"/>
        <w:spacing w:line="274" w:lineRule="auto"/>
        <w:ind w:left="101" w:right="237"/>
      </w:pPr>
      <w:r>
        <w:rPr>
          <w:spacing w:val="-1"/>
        </w:rPr>
        <w:t>There</w:t>
      </w:r>
      <w: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evidence</w:t>
      </w:r>
      <w:r>
        <w:rPr>
          <w:spacing w:val="1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t>calcium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magnesium</w:t>
      </w:r>
      <w:r>
        <w:rPr>
          <w:spacing w:val="-5"/>
        </w:rPr>
        <w:t xml:space="preserve"> </w:t>
      </w:r>
      <w:r>
        <w:rPr>
          <w:spacing w:val="-1"/>
        </w:rPr>
        <w:t>antacids</w:t>
      </w:r>
      <w:r>
        <w:rPr>
          <w:spacing w:val="-6"/>
        </w:rPr>
        <w:t xml:space="preserve"> </w:t>
      </w:r>
      <w:r>
        <w:rPr>
          <w:spacing w:val="-1"/>
        </w:rPr>
        <w:t>alter</w:t>
      </w:r>
      <w:r>
        <w:rPr>
          <w:spacing w:val="-3"/>
        </w:rPr>
        <w:t xml:space="preserve"> the</w:t>
      </w:r>
      <w:r>
        <w:t xml:space="preserve"> </w:t>
      </w:r>
      <w:r>
        <w:rPr>
          <w:spacing w:val="1"/>
        </w:rPr>
        <w:t>efficacy</w:t>
      </w:r>
      <w:r>
        <w:rPr>
          <w:spacing w:val="-2"/>
        </w:rPr>
        <w:t xml:space="preserve"> </w:t>
      </w:r>
      <w:r>
        <w:rPr>
          <w:spacing w:val="-5"/>
        </w:rPr>
        <w:t>of</w:t>
      </w:r>
      <w:r>
        <w:rPr>
          <w:spacing w:val="1"/>
        </w:rPr>
        <w:t xml:space="preserve"> </w:t>
      </w:r>
      <w:proofErr w:type="spellStart"/>
      <w:proofErr w:type="gramStart"/>
      <w:r>
        <w:rPr>
          <w:spacing w:val="-3"/>
        </w:rPr>
        <w:t>trientine</w:t>
      </w:r>
      <w:proofErr w:type="spellEnd"/>
      <w:proofErr w:type="gramEnd"/>
      <w:r>
        <w:t xml:space="preserve"> </w:t>
      </w:r>
      <w:r>
        <w:rPr>
          <w:spacing w:val="-1"/>
        </w:rPr>
        <w:t>but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4"/>
        </w:rPr>
        <w:t>is</w:t>
      </w:r>
      <w:r>
        <w:rPr>
          <w:spacing w:val="87"/>
          <w:w w:val="99"/>
        </w:rPr>
        <w:t xml:space="preserve"> </w:t>
      </w:r>
      <w:r>
        <w:rPr>
          <w:spacing w:val="-1"/>
        </w:rPr>
        <w:t>recommended</w:t>
      </w:r>
      <w:r>
        <w:rPr>
          <w:spacing w:val="-6"/>
        </w:rPr>
        <w:t xml:space="preserve"> </w:t>
      </w:r>
      <w:r>
        <w:rPr>
          <w:spacing w:val="-3"/>
        </w:rPr>
        <w:t>to</w:t>
      </w:r>
      <w:r>
        <w:t xml:space="preserve"> </w:t>
      </w:r>
      <w:r>
        <w:rPr>
          <w:spacing w:val="-1"/>
        </w:rPr>
        <w:t>separate</w:t>
      </w:r>
      <w:r>
        <w:rPr>
          <w:spacing w:val="-2"/>
        </w:rPr>
        <w:t xml:space="preserve"> their</w:t>
      </w:r>
      <w:r>
        <w:rPr>
          <w:spacing w:val="-4"/>
        </w:rPr>
        <w:t xml:space="preserve"> </w:t>
      </w:r>
      <w:r>
        <w:rPr>
          <w:spacing w:val="-2"/>
        </w:rPr>
        <w:t>administration</w:t>
      </w:r>
      <w:r>
        <w:rPr>
          <w:spacing w:val="-6"/>
        </w:rPr>
        <w:t xml:space="preserve"> </w:t>
      </w:r>
      <w:r>
        <w:t>(see</w:t>
      </w:r>
      <w:r>
        <w:rPr>
          <w:spacing w:val="8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t>4.5</w:t>
      </w:r>
      <w:r>
        <w:rPr>
          <w:spacing w:val="-3"/>
        </w:rPr>
        <w:t xml:space="preserve"> </w:t>
      </w:r>
      <w:r>
        <w:rPr>
          <w:spacing w:val="-2"/>
        </w:rPr>
        <w:t>Interactions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t>Other</w:t>
      </w:r>
      <w:r>
        <w:rPr>
          <w:spacing w:val="89"/>
          <w:w w:val="99"/>
        </w:rPr>
        <w:t xml:space="preserve"> </w:t>
      </w:r>
      <w:r>
        <w:rPr>
          <w:spacing w:val="-1"/>
        </w:rPr>
        <w:t>Medicines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Forms</w:t>
      </w:r>
      <w:r>
        <w:rPr>
          <w:spacing w:val="-9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Interactions).</w:t>
      </w:r>
    </w:p>
    <w:p w14:paraId="07D78F19" w14:textId="77777777" w:rsidR="00E84148" w:rsidRDefault="00E84148">
      <w:pPr>
        <w:spacing w:before="5"/>
        <w:rPr>
          <w:rFonts w:ascii="Cambria" w:eastAsia="Cambria" w:hAnsi="Cambria" w:cs="Cambria"/>
          <w:sz w:val="17"/>
          <w:szCs w:val="17"/>
        </w:rPr>
      </w:pPr>
    </w:p>
    <w:p w14:paraId="739960FC" w14:textId="77777777" w:rsidR="00E84148" w:rsidRDefault="00F01EF7">
      <w:pPr>
        <w:pStyle w:val="BodyText"/>
        <w:spacing w:line="274" w:lineRule="auto"/>
        <w:ind w:left="101" w:right="237"/>
      </w:pP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patients</w:t>
      </w:r>
      <w:r>
        <w:rPr>
          <w:spacing w:val="-7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rPr>
          <w:spacing w:val="-2"/>
        </w:rPr>
        <w:t xml:space="preserve">previously </w:t>
      </w:r>
      <w:r>
        <w:rPr>
          <w:spacing w:val="-1"/>
        </w:rPr>
        <w:t>treated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t>D-Penicillamine,</w:t>
      </w:r>
      <w:r>
        <w:rPr>
          <w:spacing w:val="2"/>
        </w:rPr>
        <w:t xml:space="preserve"> </w:t>
      </w:r>
      <w:r>
        <w:rPr>
          <w:spacing w:val="-2"/>
        </w:rPr>
        <w:t>lupus-like</w:t>
      </w:r>
      <w:r>
        <w:rPr>
          <w:spacing w:val="-1"/>
        </w:rPr>
        <w:t xml:space="preserve"> reactions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t xml:space="preserve"> been</w:t>
      </w:r>
      <w:r>
        <w:rPr>
          <w:spacing w:val="81"/>
        </w:rPr>
        <w:t xml:space="preserve"> </w:t>
      </w:r>
      <w:r>
        <w:rPr>
          <w:spacing w:val="-1"/>
        </w:rPr>
        <w:t>reported</w:t>
      </w:r>
      <w:r>
        <w:rPr>
          <w:spacing w:val="-5"/>
        </w:rPr>
        <w:t xml:space="preserve"> </w:t>
      </w:r>
      <w:r>
        <w:rPr>
          <w:spacing w:val="-2"/>
        </w:rPr>
        <w:t>during</w:t>
      </w:r>
      <w:r>
        <w:rPr>
          <w:spacing w:val="-1"/>
        </w:rPr>
        <w:t xml:space="preserve"> subsequent</w:t>
      </w:r>
      <w:r>
        <w:rPr>
          <w:spacing w:val="-7"/>
        </w:rPr>
        <w:t xml:space="preserve"> </w:t>
      </w:r>
      <w:r>
        <w:rPr>
          <w:spacing w:val="-1"/>
        </w:rPr>
        <w:t>treatment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t>however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rPr>
          <w:spacing w:val="-1"/>
        </w:rPr>
        <w:t xml:space="preserve">possible </w:t>
      </w:r>
      <w:r>
        <w:rPr>
          <w:spacing w:val="-3"/>
        </w:rPr>
        <w:t>to</w:t>
      </w:r>
      <w:r>
        <w:t xml:space="preserve"> </w:t>
      </w:r>
      <w:r>
        <w:rPr>
          <w:spacing w:val="-2"/>
        </w:rPr>
        <w:t>determine</w:t>
      </w:r>
      <w:r>
        <w:t xml:space="preserve"> </w:t>
      </w:r>
      <w:r>
        <w:rPr>
          <w:spacing w:val="-1"/>
        </w:rPr>
        <w:t>if</w:t>
      </w:r>
      <w:r>
        <w:rPr>
          <w:spacing w:val="71"/>
          <w:w w:val="99"/>
        </w:rPr>
        <w:t xml:space="preserve"> </w:t>
      </w:r>
      <w:r>
        <w:rPr>
          <w:spacing w:val="-2"/>
        </w:rPr>
        <w:t>there</w:t>
      </w:r>
      <w:r>
        <w:rPr>
          <w:spacing w:val="-1"/>
        </w:rPr>
        <w:t xml:space="preserve"> is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causal</w:t>
      </w:r>
      <w:r>
        <w:rPr>
          <w:spacing w:val="-2"/>
        </w:rPr>
        <w:t xml:space="preserve"> </w:t>
      </w:r>
      <w:r>
        <w:rPr>
          <w:spacing w:val="-1"/>
        </w:rPr>
        <w:t>relationship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proofErr w:type="spellStart"/>
      <w:r>
        <w:t>trientine</w:t>
      </w:r>
      <w:proofErr w:type="spellEnd"/>
      <w:r>
        <w:t>.</w:t>
      </w:r>
    </w:p>
    <w:p w14:paraId="5E2A9882" w14:textId="77777777" w:rsidR="00E84148" w:rsidRDefault="00E84148">
      <w:pPr>
        <w:spacing w:before="2"/>
        <w:rPr>
          <w:rFonts w:ascii="Cambria" w:eastAsia="Cambria" w:hAnsi="Cambria" w:cs="Cambria"/>
          <w:sz w:val="19"/>
          <w:szCs w:val="19"/>
        </w:rPr>
      </w:pPr>
    </w:p>
    <w:p w14:paraId="2329A1E6" w14:textId="77777777" w:rsidR="00E84148" w:rsidRDefault="00F01EF7">
      <w:pPr>
        <w:pStyle w:val="BodyText"/>
        <w:spacing w:line="274" w:lineRule="auto"/>
        <w:ind w:left="101" w:right="699"/>
        <w:jc w:val="both"/>
      </w:pPr>
      <w:r>
        <w:rPr>
          <w:spacing w:val="-1"/>
        </w:rPr>
        <w:t>Unlike penicillamine,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rPr>
          <w:spacing w:val="-1"/>
        </w:rPr>
        <w:t xml:space="preserve"> hydrochloride capsules</w:t>
      </w:r>
      <w:r>
        <w:rPr>
          <w:spacing w:val="-7"/>
        </w:rPr>
        <w:t xml:space="preserve"> </w:t>
      </w:r>
      <w:r>
        <w:t>are</w:t>
      </w:r>
      <w:r>
        <w:rPr>
          <w:spacing w:val="-1"/>
        </w:rPr>
        <w:t xml:space="preserve"> not</w:t>
      </w:r>
      <w:r>
        <w:rPr>
          <w:spacing w:val="-7"/>
        </w:rPr>
        <w:t xml:space="preserve"> </w:t>
      </w:r>
      <w:r>
        <w:rPr>
          <w:spacing w:val="-1"/>
        </w:rPr>
        <w:t>recommended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cystinuria</w:t>
      </w:r>
      <w:r>
        <w:rPr>
          <w:spacing w:val="57"/>
        </w:rPr>
        <w:t xml:space="preserve"> </w:t>
      </w:r>
      <w:r>
        <w:rPr>
          <w:spacing w:val="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rheumatoid</w:t>
      </w:r>
      <w:r>
        <w:rPr>
          <w:spacing w:val="-4"/>
        </w:rPr>
        <w:t xml:space="preserve"> </w:t>
      </w:r>
      <w:r>
        <w:rPr>
          <w:spacing w:val="-2"/>
        </w:rPr>
        <w:t>arthritis.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absence</w:t>
      </w:r>
      <w:r>
        <w:t xml:space="preserve"> </w:t>
      </w:r>
      <w:r>
        <w:rPr>
          <w:spacing w:val="1"/>
        </w:rPr>
        <w:t>of</w:t>
      </w:r>
      <w:r>
        <w:rPr>
          <w:spacing w:val="-9"/>
        </w:rPr>
        <w:t xml:space="preserve"> </w:t>
      </w:r>
      <w:r>
        <w:t xml:space="preserve">a </w:t>
      </w:r>
      <w:r>
        <w:rPr>
          <w:spacing w:val="-2"/>
        </w:rPr>
        <w:t>sulfhydryl moiety</w:t>
      </w:r>
      <w:r>
        <w:rPr>
          <w:spacing w:val="-3"/>
        </w:rPr>
        <w:t xml:space="preserve"> </w:t>
      </w:r>
      <w:r>
        <w:rPr>
          <w:spacing w:val="-1"/>
        </w:rPr>
        <w:t>renders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1"/>
        </w:rPr>
        <w:t>incapable</w:t>
      </w:r>
      <w:r>
        <w:t xml:space="preserve"> </w:t>
      </w:r>
      <w:r>
        <w:rPr>
          <w:spacing w:val="1"/>
        </w:rPr>
        <w:t xml:space="preserve">of </w:t>
      </w:r>
      <w:r>
        <w:rPr>
          <w:spacing w:val="-2"/>
        </w:rPr>
        <w:t>binding</w:t>
      </w:r>
      <w:r>
        <w:rPr>
          <w:spacing w:val="69"/>
        </w:rPr>
        <w:t xml:space="preserve"> </w:t>
      </w:r>
      <w:r>
        <w:rPr>
          <w:spacing w:val="-2"/>
        </w:rPr>
        <w:t>cysteine</w:t>
      </w:r>
      <w:r>
        <w:rPr>
          <w:spacing w:val="-1"/>
        </w:rPr>
        <w:t xml:space="preserve"> and,</w:t>
      </w:r>
      <w:r>
        <w:rPr>
          <w:spacing w:val="2"/>
        </w:rPr>
        <w:t xml:space="preserve"> </w:t>
      </w:r>
      <w:r>
        <w:t>therefore,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1"/>
        </w:rPr>
        <w:t xml:space="preserve">of </w:t>
      </w:r>
      <w:r>
        <w:rPr>
          <w:spacing w:val="-2"/>
        </w:rPr>
        <w:t>no</w:t>
      </w:r>
      <w:r>
        <w:rPr>
          <w:spacing w:val="-9"/>
        </w:rPr>
        <w:t xml:space="preserve"> </w:t>
      </w:r>
      <w:r>
        <w:rPr>
          <w:spacing w:val="-3"/>
        </w:rPr>
        <w:t>use</w:t>
      </w:r>
      <w: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cystinuria.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15</w:t>
      </w:r>
      <w:r>
        <w:rPr>
          <w:spacing w:val="-4"/>
        </w:rPr>
        <w:t xml:space="preserve"> </w:t>
      </w:r>
      <w:r>
        <w:rPr>
          <w:spacing w:val="-1"/>
        </w:rPr>
        <w:t>patients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rheumatoid</w:t>
      </w:r>
    </w:p>
    <w:p w14:paraId="0F34B2E6" w14:textId="77777777" w:rsidR="00E84148" w:rsidRDefault="00E84148">
      <w:pPr>
        <w:spacing w:line="274" w:lineRule="auto"/>
        <w:jc w:val="both"/>
        <w:sectPr w:rsidR="00E84148">
          <w:headerReference w:type="default" r:id="rId8"/>
          <w:footerReference w:type="default" r:id="rId9"/>
          <w:pgSz w:w="11910" w:h="16840"/>
          <w:pgMar w:top="1380" w:right="1320" w:bottom="1160" w:left="1340" w:header="0" w:footer="969" w:gutter="0"/>
          <w:cols w:space="720"/>
        </w:sectPr>
      </w:pPr>
    </w:p>
    <w:p w14:paraId="73BFD9D3" w14:textId="77777777" w:rsidR="00E84148" w:rsidRDefault="00F01EF7">
      <w:pPr>
        <w:pStyle w:val="BodyText"/>
        <w:spacing w:before="52" w:line="279" w:lineRule="auto"/>
        <w:ind w:right="624"/>
      </w:pPr>
      <w:r>
        <w:rPr>
          <w:spacing w:val="-2"/>
        </w:rPr>
        <w:lastRenderedPageBreak/>
        <w:t>arthritis,</w:t>
      </w:r>
      <w: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rPr>
          <w:spacing w:val="-1"/>
        </w:rPr>
        <w:t xml:space="preserve"> hydrochloride </w:t>
      </w:r>
      <w:r>
        <w:t>was</w:t>
      </w:r>
      <w:r>
        <w:rPr>
          <w:spacing w:val="-7"/>
        </w:rPr>
        <w:t xml:space="preserve"> </w:t>
      </w:r>
      <w:r>
        <w:rPr>
          <w:spacing w:val="-1"/>
        </w:rPr>
        <w:t>reported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8"/>
        </w:rPr>
        <w:t xml:space="preserve"> </w:t>
      </w:r>
      <w:r>
        <w:rPr>
          <w:spacing w:val="-3"/>
        </w:rPr>
        <w:t>to</w:t>
      </w:r>
      <w:r>
        <w:t xml:space="preserve"> </w:t>
      </w:r>
      <w:r>
        <w:rPr>
          <w:spacing w:val="-1"/>
        </w:rPr>
        <w:t>be effective in</w:t>
      </w:r>
      <w:r>
        <w:rPr>
          <w:spacing w:val="-5"/>
        </w:rPr>
        <w:t xml:space="preserve"> </w:t>
      </w:r>
      <w:r>
        <w:rPr>
          <w:spacing w:val="-2"/>
        </w:rPr>
        <w:t xml:space="preserve">improving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clinical</w:t>
      </w:r>
      <w:r>
        <w:rPr>
          <w:spacing w:val="77"/>
        </w:rPr>
        <w:t xml:space="preserve"> </w:t>
      </w:r>
      <w:r>
        <w:rPr>
          <w:spacing w:val="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biochemical</w:t>
      </w:r>
      <w:r>
        <w:rPr>
          <w:spacing w:val="-3"/>
        </w:rPr>
        <w:t xml:space="preserve"> </w:t>
      </w:r>
      <w:r>
        <w:rPr>
          <w:spacing w:val="-1"/>
        </w:rPr>
        <w:t>parameter</w:t>
      </w:r>
      <w:r>
        <w:rPr>
          <w:spacing w:val="-1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rPr>
          <w:spacing w:val="-1"/>
        </w:rPr>
        <w:t>12</w:t>
      </w:r>
      <w:r>
        <w:rPr>
          <w:spacing w:val="-4"/>
        </w:rPr>
        <w:t xml:space="preserve"> </w:t>
      </w:r>
      <w:r>
        <w:rPr>
          <w:spacing w:val="-1"/>
        </w:rPr>
        <w:t>weeks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2"/>
        </w:rPr>
        <w:t>treatment.</w:t>
      </w:r>
    </w:p>
    <w:p w14:paraId="22145D4E" w14:textId="77777777" w:rsidR="00E84148" w:rsidRDefault="00F01EF7">
      <w:pPr>
        <w:pStyle w:val="BodyText"/>
        <w:spacing w:before="190"/>
      </w:pPr>
      <w:proofErr w:type="spellStart"/>
      <w:r>
        <w:rPr>
          <w:spacing w:val="-2"/>
        </w:rPr>
        <w:t>Trientine</w:t>
      </w:r>
      <w:proofErr w:type="spellEnd"/>
      <w:r>
        <w:rPr>
          <w:spacing w:val="-1"/>
        </w:rPr>
        <w:t xml:space="preserve"> hydrochloride</w:t>
      </w:r>
      <w:r>
        <w:rPr>
          <w:spacing w:val="-2"/>
        </w:rPr>
        <w:t xml:space="preserve"> </w:t>
      </w:r>
      <w:r>
        <w:rPr>
          <w:spacing w:val="-1"/>
        </w:rPr>
        <w:t>capsules</w:t>
      </w:r>
      <w:r>
        <w:rPr>
          <w:spacing w:val="-8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8"/>
        </w:rPr>
        <w:t xml:space="preserve"> </w:t>
      </w:r>
      <w:r>
        <w:rPr>
          <w:spacing w:val="-1"/>
        </w:rPr>
        <w:t>indicated</w:t>
      </w:r>
      <w:r>
        <w:rPr>
          <w:spacing w:val="-6"/>
        </w:rPr>
        <w:t xml:space="preserve"> </w:t>
      </w:r>
      <w:r>
        <w:rPr>
          <w:spacing w:val="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treatment</w:t>
      </w:r>
      <w:r>
        <w:rPr>
          <w:spacing w:val="-9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biliary</w:t>
      </w:r>
      <w:r>
        <w:rPr>
          <w:spacing w:val="-4"/>
        </w:rPr>
        <w:t xml:space="preserve"> </w:t>
      </w:r>
      <w:r>
        <w:rPr>
          <w:spacing w:val="-2"/>
        </w:rPr>
        <w:t>cirrhosis.</w:t>
      </w:r>
    </w:p>
    <w:p w14:paraId="024C3150" w14:textId="77777777" w:rsidR="00E84148" w:rsidRDefault="00E84148">
      <w:pPr>
        <w:spacing w:before="8"/>
        <w:rPr>
          <w:rFonts w:ascii="Cambria" w:eastAsia="Cambria" w:hAnsi="Cambria" w:cs="Cambria"/>
          <w:sz w:val="20"/>
          <w:szCs w:val="20"/>
        </w:rPr>
      </w:pPr>
    </w:p>
    <w:p w14:paraId="400C717A" w14:textId="77777777" w:rsidR="00E84148" w:rsidRDefault="00F01EF7">
      <w:pPr>
        <w:ind w:left="100"/>
        <w:rPr>
          <w:rFonts w:ascii="Cambria" w:eastAsia="Cambria" w:hAnsi="Cambria" w:cs="Cambria"/>
        </w:rPr>
      </w:pPr>
      <w:r>
        <w:rPr>
          <w:rFonts w:ascii="Cambria"/>
          <w:b/>
        </w:rPr>
        <w:t>Monitoring</w:t>
      </w:r>
    </w:p>
    <w:p w14:paraId="386A1DA1" w14:textId="77777777" w:rsidR="00E84148" w:rsidRDefault="00E84148">
      <w:pPr>
        <w:spacing w:before="8"/>
        <w:rPr>
          <w:rFonts w:ascii="Cambria" w:eastAsia="Cambria" w:hAnsi="Cambria" w:cs="Cambria"/>
          <w:b/>
          <w:bCs/>
          <w:sz w:val="20"/>
          <w:szCs w:val="20"/>
        </w:rPr>
      </w:pPr>
    </w:p>
    <w:p w14:paraId="59FF7ED5" w14:textId="77777777" w:rsidR="00E84148" w:rsidRDefault="00F01EF7">
      <w:pPr>
        <w:pStyle w:val="BodyText"/>
        <w:spacing w:line="275" w:lineRule="auto"/>
        <w:ind w:right="219"/>
      </w:pPr>
      <w:r>
        <w:rPr>
          <w:spacing w:val="-1"/>
        </w:rPr>
        <w:t>Patients</w:t>
      </w:r>
      <w:r>
        <w:rPr>
          <w:spacing w:val="-8"/>
        </w:rPr>
        <w:t xml:space="preserve"> </w:t>
      </w:r>
      <w:r>
        <w:rPr>
          <w:spacing w:val="-1"/>
        </w:rPr>
        <w:t>receiving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remain</w:t>
      </w:r>
      <w:r>
        <w:rPr>
          <w:spacing w:val="-6"/>
        </w:rPr>
        <w:t xml:space="preserve"> </w:t>
      </w:r>
      <w:r>
        <w:rPr>
          <w:spacing w:val="-2"/>
        </w:rPr>
        <w:t>under</w:t>
      </w:r>
      <w:r>
        <w:rPr>
          <w:spacing w:val="-4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rPr>
          <w:spacing w:val="-1"/>
        </w:rPr>
        <w:t>medical</w:t>
      </w:r>
      <w:r>
        <w:rPr>
          <w:spacing w:val="-3"/>
        </w:rPr>
        <w:t xml:space="preserve"> </w:t>
      </w:r>
      <w:r>
        <w:rPr>
          <w:spacing w:val="-1"/>
        </w:rPr>
        <w:t>supervision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monitored</w:t>
      </w:r>
      <w:r>
        <w:rPr>
          <w:spacing w:val="61"/>
          <w:w w:val="99"/>
        </w:rPr>
        <w:t xml:space="preserve"> </w:t>
      </w:r>
      <w:r>
        <w:rPr>
          <w:spacing w:val="-3"/>
        </w:rPr>
        <w:t>using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rPr>
          <w:spacing w:val="-2"/>
        </w:rPr>
        <w:t xml:space="preserve"> data</w:t>
      </w:r>
      <w:r>
        <w:rPr>
          <w:spacing w:val="-8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appropriate</w:t>
      </w:r>
      <w:r>
        <w:t xml:space="preserve"> </w:t>
      </w:r>
      <w:r>
        <w:rPr>
          <w:spacing w:val="-2"/>
        </w:rPr>
        <w:t>control</w:t>
      </w:r>
      <w:r>
        <w:rPr>
          <w:spacing w:val="-1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clinical</w:t>
      </w:r>
      <w:r>
        <w:rPr>
          <w:spacing w:val="-11"/>
        </w:rPr>
        <w:t xml:space="preserve"> </w:t>
      </w:r>
      <w:r>
        <w:rPr>
          <w:spacing w:val="-3"/>
        </w:rPr>
        <w:t>symptoms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copper</w:t>
      </w:r>
      <w:r>
        <w:rPr>
          <w:spacing w:val="-2"/>
        </w:rPr>
        <w:t xml:space="preserve"> </w:t>
      </w:r>
      <w:r>
        <w:t>levels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in</w:t>
      </w:r>
      <w:r>
        <w:rPr>
          <w:spacing w:val="81"/>
        </w:rPr>
        <w:t xml:space="preserve"> </w:t>
      </w:r>
      <w:r>
        <w:t>order</w:t>
      </w:r>
      <w:r>
        <w:rPr>
          <w:spacing w:val="-3"/>
        </w:rPr>
        <w:t xml:space="preserve"> to</w:t>
      </w:r>
      <w:proofErr w:type="gramEnd"/>
      <w:r>
        <w:rPr>
          <w:spacing w:val="1"/>
        </w:rPr>
        <w:t xml:space="preserve"> </w:t>
      </w:r>
      <w:proofErr w:type="spellStart"/>
      <w:r>
        <w:rPr>
          <w:spacing w:val="-3"/>
        </w:rPr>
        <w:t>optimise</w:t>
      </w:r>
      <w:proofErr w:type="spellEnd"/>
      <w:r>
        <w:t xml:space="preserve"> </w:t>
      </w:r>
      <w:r>
        <w:rPr>
          <w:spacing w:val="-1"/>
        </w:rPr>
        <w:t>treatment.</w:t>
      </w:r>
      <w:r>
        <w:rPr>
          <w:spacing w:val="1"/>
        </w:rPr>
        <w:t xml:space="preserve"> </w:t>
      </w:r>
      <w:r>
        <w:t>Frequency</w:t>
      </w:r>
      <w:r>
        <w:rPr>
          <w:spacing w:val="-3"/>
        </w:rPr>
        <w:t xml:space="preserve"> </w:t>
      </w:r>
      <w:r>
        <w:rPr>
          <w:spacing w:val="1"/>
        </w:rPr>
        <w:t xml:space="preserve">of </w:t>
      </w:r>
      <w:r>
        <w:rPr>
          <w:spacing w:val="-2"/>
        </w:rPr>
        <w:t>monitoring</w:t>
      </w:r>
      <w:r>
        <w:rPr>
          <w:spacing w:val="-1"/>
        </w:rPr>
        <w:t xml:space="preserve"> is</w:t>
      </w:r>
      <w:r>
        <w:rPr>
          <w:spacing w:val="-6"/>
        </w:rPr>
        <w:t xml:space="preserve"> </w:t>
      </w:r>
      <w:r>
        <w:rPr>
          <w:spacing w:val="-1"/>
        </w:rPr>
        <w:t>recommended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1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least</w:t>
      </w:r>
      <w:r>
        <w:rPr>
          <w:spacing w:val="-6"/>
        </w:rPr>
        <w:t xml:space="preserve"> </w:t>
      </w:r>
      <w:r>
        <w:rPr>
          <w:spacing w:val="-2"/>
        </w:rPr>
        <w:t>twice</w:t>
      </w:r>
      <w:r>
        <w:t xml:space="preserve"> a</w:t>
      </w:r>
      <w:r>
        <w:rPr>
          <w:spacing w:val="59"/>
        </w:rPr>
        <w:t xml:space="preserve"> </w:t>
      </w:r>
      <w:r>
        <w:t>year.</w:t>
      </w:r>
      <w:r>
        <w:rPr>
          <w:spacing w:val="1"/>
        </w:rPr>
        <w:t xml:space="preserve"> </w:t>
      </w:r>
      <w:r>
        <w:rPr>
          <w:spacing w:val="-3"/>
        </w:rPr>
        <w:t>More</w:t>
      </w:r>
      <w:r>
        <w:t xml:space="preserve"> frequent</w:t>
      </w:r>
      <w:r>
        <w:rPr>
          <w:spacing w:val="-7"/>
        </w:rPr>
        <w:t xml:space="preserve"> </w:t>
      </w:r>
      <w:r>
        <w:rPr>
          <w:spacing w:val="-2"/>
        </w:rPr>
        <w:t>monitoring</w:t>
      </w:r>
      <w:r>
        <w:rPr>
          <w:spacing w:val="-1"/>
        </w:rPr>
        <w:t xml:space="preserve"> is</w:t>
      </w:r>
      <w:r>
        <w:rPr>
          <w:spacing w:val="-7"/>
        </w:rPr>
        <w:t xml:space="preserve"> </w:t>
      </w:r>
      <w:r>
        <w:rPr>
          <w:spacing w:val="-1"/>
        </w:rPr>
        <w:t>advised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1"/>
        </w:rPr>
        <w:t>initial</w:t>
      </w:r>
      <w:r>
        <w:rPr>
          <w:spacing w:val="-2"/>
        </w:rPr>
        <w:t xml:space="preserve"> phase</w:t>
      </w:r>
      <w: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2"/>
        </w:rPr>
        <w:t>treatment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during</w:t>
      </w:r>
      <w:r>
        <w:rPr>
          <w:spacing w:val="67"/>
        </w:rPr>
        <w:t xml:space="preserve"> </w:t>
      </w:r>
      <w:r>
        <w:rPr>
          <w:spacing w:val="-1"/>
        </w:rPr>
        <w:t>phases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2"/>
        </w:rPr>
        <w:t>disease</w:t>
      </w:r>
      <w:r>
        <w:t xml:space="preserve"> </w:t>
      </w:r>
      <w:r>
        <w:rPr>
          <w:spacing w:val="-1"/>
        </w:rPr>
        <w:t>progression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rPr>
          <w:spacing w:val="-2"/>
        </w:rPr>
        <w:t>dose</w:t>
      </w:r>
      <w:r>
        <w:rPr>
          <w:spacing w:val="-1"/>
        </w:rPr>
        <w:t xml:space="preserve"> </w:t>
      </w:r>
      <w:r>
        <w:rPr>
          <w:spacing w:val="-2"/>
        </w:rPr>
        <w:t>adjustments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made</w:t>
      </w:r>
      <w:r>
        <w:t xml:space="preserve"> </w:t>
      </w:r>
      <w:r>
        <w:rPr>
          <w:spacing w:val="1"/>
        </w:rPr>
        <w:t>as</w:t>
      </w:r>
      <w:r>
        <w:rPr>
          <w:spacing w:val="-7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 decided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the</w:t>
      </w:r>
      <w:r>
        <w:rPr>
          <w:spacing w:val="67"/>
          <w:w w:val="99"/>
        </w:rPr>
        <w:t xml:space="preserve"> </w:t>
      </w:r>
      <w:r>
        <w:rPr>
          <w:spacing w:val="-2"/>
        </w:rPr>
        <w:t xml:space="preserve">treating </w:t>
      </w:r>
      <w:r>
        <w:rPr>
          <w:spacing w:val="-1"/>
        </w:rPr>
        <w:t>physician</w:t>
      </w:r>
      <w:r>
        <w:rPr>
          <w:spacing w:val="-6"/>
        </w:rPr>
        <w:t xml:space="preserve"> </w:t>
      </w:r>
      <w:r>
        <w:rPr>
          <w:spacing w:val="-2"/>
        </w:rPr>
        <w:t>(see</w:t>
      </w:r>
      <w:r>
        <w:rPr>
          <w:spacing w:val="3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4.2</w:t>
      </w:r>
      <w:r>
        <w:rPr>
          <w:spacing w:val="-2"/>
        </w:rPr>
        <w:t xml:space="preserve"> </w:t>
      </w:r>
      <w:r>
        <w:t>Dose</w:t>
      </w:r>
      <w:r>
        <w:rPr>
          <w:spacing w:val="-1"/>
        </w:rPr>
        <w:t xml:space="preserve"> and</w:t>
      </w:r>
      <w:r>
        <w:rPr>
          <w:spacing w:val="-5"/>
        </w:rPr>
        <w:t xml:space="preserve"> </w:t>
      </w:r>
      <w:r>
        <w:rPr>
          <w:spacing w:val="-1"/>
        </w:rPr>
        <w:t>Method</w:t>
      </w:r>
      <w:r>
        <w:rPr>
          <w:spacing w:val="-5"/>
        </w:rPr>
        <w:t xml:space="preserve"> of</w:t>
      </w:r>
      <w:r>
        <w:t xml:space="preserve"> </w:t>
      </w:r>
      <w:r>
        <w:rPr>
          <w:spacing w:val="-1"/>
        </w:rPr>
        <w:t>Administration).</w:t>
      </w:r>
    </w:p>
    <w:p w14:paraId="39B186F3" w14:textId="77777777" w:rsidR="00E84148" w:rsidRDefault="00E84148">
      <w:pPr>
        <w:spacing w:before="5"/>
        <w:rPr>
          <w:rFonts w:ascii="Cambria" w:eastAsia="Cambria" w:hAnsi="Cambria" w:cs="Cambria"/>
          <w:sz w:val="17"/>
          <w:szCs w:val="17"/>
        </w:rPr>
      </w:pPr>
    </w:p>
    <w:p w14:paraId="6A92DC63" w14:textId="7B1FB61C" w:rsidR="00E84148" w:rsidRDefault="00F01EF7">
      <w:pPr>
        <w:pStyle w:val="BodyText"/>
        <w:spacing w:line="274" w:lineRule="auto"/>
        <w:ind w:right="219"/>
        <w:rPr>
          <w:rFonts w:cs="Cambria"/>
        </w:rPr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t>aim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maintenance</w:t>
      </w:r>
      <w:r>
        <w:rPr>
          <w:spacing w:val="1"/>
        </w:rPr>
        <w:t xml:space="preserve"> </w:t>
      </w:r>
      <w:r>
        <w:rPr>
          <w:spacing w:val="-2"/>
        </w:rPr>
        <w:t>treatment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maintain</w:t>
      </w:r>
      <w:r>
        <w:rPr>
          <w:spacing w:val="-4"/>
        </w:rPr>
        <w:t xml:space="preserve"> </w:t>
      </w:r>
      <w:r>
        <w:rPr>
          <w:spacing w:val="1"/>
        </w:rPr>
        <w:t xml:space="preserve">free </w:t>
      </w:r>
      <w:r>
        <w:t>copper</w:t>
      </w:r>
      <w:r>
        <w:rPr>
          <w:spacing w:val="-2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plasma</w:t>
      </w:r>
      <w:r>
        <w:t xml:space="preserve"> </w:t>
      </w:r>
      <w:r>
        <w:rPr>
          <w:spacing w:val="-2"/>
        </w:rPr>
        <w:t>(also</w:t>
      </w:r>
      <w:r>
        <w:rPr>
          <w:spacing w:val="2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rPr>
          <w:spacing w:val="1"/>
        </w:rPr>
        <w:t>as</w:t>
      </w:r>
      <w:r>
        <w:rPr>
          <w:spacing w:val="61"/>
          <w:w w:val="99"/>
        </w:rPr>
        <w:t xml:space="preserve"> </w:t>
      </w:r>
      <w:r>
        <w:rPr>
          <w:spacing w:val="-1"/>
        </w:rPr>
        <w:t>non-</w:t>
      </w:r>
      <w:r>
        <w:rPr>
          <w:spacing w:val="-6"/>
        </w:rPr>
        <w:t xml:space="preserve"> </w:t>
      </w:r>
      <w:r>
        <w:rPr>
          <w:spacing w:val="-1"/>
        </w:rPr>
        <w:t>ceruloplasmin</w:t>
      </w:r>
      <w:r>
        <w:rPr>
          <w:spacing w:val="-5"/>
        </w:rPr>
        <w:t xml:space="preserve"> </w:t>
      </w:r>
      <w:r>
        <w:rPr>
          <w:spacing w:val="-2"/>
        </w:rPr>
        <w:t>plasma</w:t>
      </w:r>
      <w:r>
        <w:t xml:space="preserve"> </w:t>
      </w:r>
      <w:r>
        <w:rPr>
          <w:spacing w:val="-1"/>
        </w:rPr>
        <w:t>copper)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urinary</w:t>
      </w:r>
      <w:r>
        <w:rPr>
          <w:spacing w:val="-3"/>
        </w:rPr>
        <w:t xml:space="preserve"> </w:t>
      </w:r>
      <w:r>
        <w:t>copper</w:t>
      </w:r>
      <w:r>
        <w:rPr>
          <w:spacing w:val="-3"/>
        </w:rPr>
        <w:t xml:space="preserve"> </w:t>
      </w:r>
      <w:r>
        <w:t>excretion</w:t>
      </w:r>
      <w:r>
        <w:rPr>
          <w:spacing w:val="-6"/>
        </w:rPr>
        <w:t xml:space="preserve"> </w:t>
      </w:r>
      <w:r>
        <w:rPr>
          <w:spacing w:val="-2"/>
        </w:rPr>
        <w:t>within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1"/>
        </w:rPr>
        <w:t>acceptable</w:t>
      </w:r>
      <w:r>
        <w:rPr>
          <w:spacing w:val="54"/>
        </w:rPr>
        <w:t xml:space="preserve"> </w:t>
      </w:r>
      <w:r>
        <w:rPr>
          <w:spacing w:val="-3"/>
        </w:rPr>
        <w:t>limits.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normal</w:t>
      </w:r>
      <w:r>
        <w:rPr>
          <w:spacing w:val="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8"/>
        </w:rPr>
        <w:t xml:space="preserve"> </w:t>
      </w:r>
      <w:r>
        <w:rPr>
          <w:spacing w:val="1"/>
        </w:rPr>
        <w:t>free</w:t>
      </w:r>
      <w:r>
        <w:t xml:space="preserve"> </w:t>
      </w:r>
      <w:r>
        <w:rPr>
          <w:spacing w:val="-2"/>
        </w:rPr>
        <w:t xml:space="preserve">copper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serum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usually</w:t>
      </w:r>
      <w:r>
        <w:rPr>
          <w:spacing w:val="-3"/>
        </w:rPr>
        <w:t xml:space="preserve"> </w:t>
      </w:r>
      <w:r>
        <w:rPr>
          <w:spacing w:val="-1"/>
        </w:rPr>
        <w:t>10</w:t>
      </w:r>
      <w:r>
        <w:rPr>
          <w:spacing w:val="-3"/>
        </w:rPr>
        <w:t xml:space="preserve"> to</w:t>
      </w:r>
      <w:r>
        <w:t xml:space="preserve"> </w:t>
      </w:r>
      <w:r>
        <w:rPr>
          <w:spacing w:val="-1"/>
        </w:rPr>
        <w:t>15</w:t>
      </w:r>
      <w:r>
        <w:rPr>
          <w:spacing w:val="-3"/>
        </w:rPr>
        <w:t xml:space="preserve"> </w:t>
      </w:r>
      <w:r>
        <w:t>microgram/dL (1.5</w:t>
      </w:r>
      <w:r>
        <w:rPr>
          <w:spacing w:val="-2"/>
        </w:rPr>
        <w:t xml:space="preserve"> </w:t>
      </w:r>
      <w:r>
        <w:rPr>
          <w:rFonts w:cs="Cambria"/>
        </w:rPr>
        <w:t>–</w:t>
      </w:r>
    </w:p>
    <w:p w14:paraId="1F1DA014" w14:textId="77777777" w:rsidR="00E84148" w:rsidRDefault="00F01EF7">
      <w:pPr>
        <w:pStyle w:val="BodyText"/>
        <w:spacing w:before="4" w:line="274" w:lineRule="auto"/>
        <w:ind w:right="219"/>
      </w:pPr>
      <w:r>
        <w:t>2.3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micromol</w:t>
      </w:r>
      <w:proofErr w:type="spellEnd"/>
      <w:r>
        <w:rPr>
          <w:spacing w:val="-1"/>
        </w:rPr>
        <w:t>/L).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 xml:space="preserve">The </w:t>
      </w:r>
      <w:r>
        <w:rPr>
          <w:spacing w:val="-2"/>
        </w:rPr>
        <w:t>determination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serum</w:t>
      </w:r>
      <w:r>
        <w:rPr>
          <w:spacing w:val="-6"/>
        </w:rPr>
        <w:t xml:space="preserve"> </w:t>
      </w:r>
      <w:r>
        <w:rPr>
          <w:spacing w:val="1"/>
        </w:rPr>
        <w:t>free</w:t>
      </w:r>
      <w:r>
        <w:rPr>
          <w:spacing w:val="-10"/>
        </w:rPr>
        <w:t xml:space="preserve"> </w:t>
      </w:r>
      <w:r>
        <w:rPr>
          <w:spacing w:val="-1"/>
        </w:rPr>
        <w:t>copper,</w:t>
      </w:r>
      <w:proofErr w:type="gramEnd"/>
      <w:r>
        <w:rPr>
          <w:spacing w:val="-8"/>
        </w:rPr>
        <w:t xml:space="preserve"> </w:t>
      </w:r>
      <w:r>
        <w:t>calculated</w:t>
      </w:r>
      <w:r>
        <w:rPr>
          <w:spacing w:val="-5"/>
        </w:rPr>
        <w:t xml:space="preserve"> </w:t>
      </w:r>
      <w:r>
        <w:rPr>
          <w:spacing w:val="-3"/>
        </w:rPr>
        <w:t>using</w:t>
      </w:r>
      <w:r>
        <w:rPr>
          <w:spacing w:val="-2"/>
        </w:rPr>
        <w:t xml:space="preserve"> </w:t>
      </w:r>
      <w:r>
        <w:rPr>
          <w:spacing w:val="-3"/>
        </w:rPr>
        <w:t>the</w:t>
      </w:r>
      <w:r>
        <w:rPr>
          <w:spacing w:val="-2"/>
        </w:rPr>
        <w:t xml:space="preserve"> </w:t>
      </w:r>
      <w:r>
        <w:t>difference</w:t>
      </w:r>
      <w:r>
        <w:rPr>
          <w:spacing w:val="81"/>
          <w:w w:val="99"/>
        </w:rP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 xml:space="preserve">total </w:t>
      </w:r>
      <w:r>
        <w:t>copper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the</w:t>
      </w:r>
      <w:r>
        <w:t xml:space="preserve"> </w:t>
      </w:r>
      <w:r>
        <w:rPr>
          <w:spacing w:val="-1"/>
        </w:rPr>
        <w:t>ceruloplasmin-bound</w:t>
      </w:r>
      <w:r>
        <w:rPr>
          <w:spacing w:val="-3"/>
        </w:rPr>
        <w:t xml:space="preserve"> </w:t>
      </w:r>
      <w:r>
        <w:t>copper</w:t>
      </w:r>
      <w:r>
        <w:rPr>
          <w:spacing w:val="-3"/>
        </w:rPr>
        <w:t xml:space="preserve"> </w:t>
      </w:r>
      <w:r>
        <w:rPr>
          <w:spacing w:val="1"/>
        </w:rPr>
        <w:t>can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 xml:space="preserve">useful </w:t>
      </w:r>
      <w:r>
        <w:rPr>
          <w:spacing w:val="-2"/>
        </w:rPr>
        <w:t>index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63"/>
          <w:w w:val="99"/>
        </w:rPr>
        <w:t xml:space="preserve"> </w:t>
      </w:r>
      <w:r>
        <w:rPr>
          <w:spacing w:val="-2"/>
        </w:rPr>
        <w:t>monitoring</w:t>
      </w:r>
      <w:r>
        <w:rPr>
          <w:spacing w:val="-7"/>
        </w:rPr>
        <w:t xml:space="preserve"> </w:t>
      </w:r>
      <w:r>
        <w:rPr>
          <w:spacing w:val="-1"/>
        </w:rPr>
        <w:t>therapy.</w:t>
      </w:r>
    </w:p>
    <w:p w14:paraId="4E92D823" w14:textId="77777777" w:rsidR="00E84148" w:rsidRDefault="00E84148">
      <w:pPr>
        <w:spacing w:before="5"/>
        <w:rPr>
          <w:rFonts w:ascii="Cambria" w:eastAsia="Cambria" w:hAnsi="Cambria" w:cs="Cambria"/>
          <w:sz w:val="17"/>
          <w:szCs w:val="17"/>
        </w:rPr>
      </w:pPr>
    </w:p>
    <w:p w14:paraId="727A8B62" w14:textId="77777777" w:rsidR="00E84148" w:rsidRDefault="00F01EF7">
      <w:pPr>
        <w:pStyle w:val="BodyText"/>
        <w:spacing w:line="270" w:lineRule="auto"/>
        <w:ind w:right="219"/>
      </w:pPr>
      <w:r>
        <w:rPr>
          <w:spacing w:val="-1"/>
        </w:rPr>
        <w:t>The measurement</w:t>
      </w:r>
      <w:r>
        <w:rPr>
          <w:spacing w:val="-6"/>
        </w:rPr>
        <w:t xml:space="preserve"> </w:t>
      </w:r>
      <w:r>
        <w:rPr>
          <w:spacing w:val="1"/>
        </w:rPr>
        <w:t xml:space="preserve">of </w:t>
      </w:r>
      <w:r>
        <w:t>copper</w:t>
      </w:r>
      <w:r>
        <w:rPr>
          <w:spacing w:val="-3"/>
        </w:rPr>
        <w:t xml:space="preserve"> </w:t>
      </w:r>
      <w:r>
        <w:rPr>
          <w:spacing w:val="-1"/>
        </w:rPr>
        <w:t>excretion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t xml:space="preserve"> urine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performed</w:t>
      </w:r>
      <w:r>
        <w:rPr>
          <w:spacing w:val="-4"/>
        </w:rPr>
        <w:t xml:space="preserve"> </w:t>
      </w:r>
      <w:r>
        <w:rPr>
          <w:spacing w:val="-2"/>
        </w:rPr>
        <w:t>during</w:t>
      </w:r>
      <w:r>
        <w:rPr>
          <w:spacing w:val="5"/>
        </w:rPr>
        <w:t xml:space="preserve"> </w:t>
      </w:r>
      <w:r>
        <w:rPr>
          <w:spacing w:val="-1"/>
        </w:rPr>
        <w:t xml:space="preserve">therapy </w:t>
      </w:r>
      <w:r>
        <w:rPr>
          <w:spacing w:val="1"/>
        </w:rPr>
        <w:t>as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useful</w:t>
      </w:r>
      <w:r>
        <w:rPr>
          <w:spacing w:val="25"/>
        </w:rPr>
        <w:t xml:space="preserve"> </w:t>
      </w:r>
      <w:r>
        <w:rPr>
          <w:spacing w:val="-2"/>
        </w:rPr>
        <w:t xml:space="preserve">measure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treatment</w:t>
      </w:r>
      <w:r>
        <w:rPr>
          <w:spacing w:val="-8"/>
        </w:rPr>
        <w:t xml:space="preserve"> </w:t>
      </w:r>
      <w:r>
        <w:rPr>
          <w:spacing w:val="-1"/>
        </w:rPr>
        <w:t>compliance.</w:t>
      </w:r>
    </w:p>
    <w:p w14:paraId="6242122E" w14:textId="77777777" w:rsidR="00E84148" w:rsidRDefault="00E84148">
      <w:pPr>
        <w:spacing w:before="10"/>
        <w:rPr>
          <w:rFonts w:ascii="Cambria" w:eastAsia="Cambria" w:hAnsi="Cambria" w:cs="Cambria"/>
          <w:sz w:val="17"/>
          <w:szCs w:val="17"/>
        </w:rPr>
      </w:pPr>
    </w:p>
    <w:p w14:paraId="1BC057FD" w14:textId="77777777" w:rsidR="00E84148" w:rsidRDefault="00F01EF7">
      <w:pPr>
        <w:pStyle w:val="BodyText"/>
        <w:spacing w:line="276" w:lineRule="auto"/>
        <w:ind w:right="219"/>
      </w:pPr>
      <w:r>
        <w:t>Like</w:t>
      </w:r>
      <w:r>
        <w:rPr>
          <w:spacing w:val="-1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anti-copper</w:t>
      </w:r>
      <w:r>
        <w:rPr>
          <w:spacing w:val="-4"/>
        </w:rPr>
        <w:t xml:space="preserve"> </w:t>
      </w:r>
      <w:r>
        <w:rPr>
          <w:spacing w:val="-2"/>
        </w:rPr>
        <w:t>agents,</w:t>
      </w:r>
      <w:r>
        <w:rPr>
          <w:spacing w:val="1"/>
        </w:rPr>
        <w:t xml:space="preserve"> </w:t>
      </w:r>
      <w:r>
        <w:rPr>
          <w:spacing w:val="-1"/>
        </w:rPr>
        <w:t>overtreatment</w:t>
      </w:r>
      <w:r>
        <w:rPr>
          <w:spacing w:val="-7"/>
        </w:rPr>
        <w:t xml:space="preserve"> </w:t>
      </w:r>
      <w:r>
        <w:t>carries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risk</w:t>
      </w:r>
      <w:r>
        <w:rPr>
          <w:spacing w:val="1"/>
        </w:rPr>
        <w:t xml:space="preserve"> of</w:t>
      </w:r>
      <w:r>
        <w:t xml:space="preserve"> copper</w:t>
      </w:r>
      <w:r>
        <w:rPr>
          <w:spacing w:val="-4"/>
        </w:rPr>
        <w:t xml:space="preserve"> </w:t>
      </w:r>
      <w:r>
        <w:rPr>
          <w:spacing w:val="-1"/>
        </w:rPr>
        <w:t>deficiency,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49"/>
          <w:w w:val="99"/>
        </w:rPr>
        <w:t xml:space="preserve"> </w:t>
      </w:r>
      <w:r>
        <w:rPr>
          <w:spacing w:val="-1"/>
        </w:rPr>
        <w:t>especially</w:t>
      </w:r>
      <w:r>
        <w:rPr>
          <w:spacing w:val="-4"/>
        </w:rPr>
        <w:t xml:space="preserve"> </w:t>
      </w:r>
      <w:r>
        <w:rPr>
          <w:spacing w:val="-1"/>
        </w:rPr>
        <w:t>harmful</w:t>
      </w:r>
      <w:r>
        <w:rPr>
          <w:spacing w:val="-3"/>
        </w:rPr>
        <w:t xml:space="preserve"> </w:t>
      </w:r>
      <w:r>
        <w:rPr>
          <w:spacing w:val="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pregnant</w:t>
      </w:r>
      <w:r>
        <w:rPr>
          <w:spacing w:val="-7"/>
        </w:rPr>
        <w:t xml:space="preserve"> </w:t>
      </w:r>
      <w:r>
        <w:rPr>
          <w:spacing w:val="-1"/>
        </w:rPr>
        <w:t>women</w:t>
      </w:r>
      <w:r>
        <w:rPr>
          <w:spacing w:val="-6"/>
        </w:rPr>
        <w:t xml:space="preserve"> </w:t>
      </w:r>
      <w:r>
        <w:rPr>
          <w:spacing w:val="-2"/>
        </w:rPr>
        <w:t>(see</w:t>
      </w:r>
      <w:r>
        <w:rPr>
          <w:spacing w:val="11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4.6</w:t>
      </w:r>
      <w:r>
        <w:rPr>
          <w:spacing w:val="-2"/>
        </w:rPr>
        <w:t xml:space="preserve"> Fertility,</w:t>
      </w:r>
      <w:r>
        <w:rPr>
          <w:spacing w:val="1"/>
        </w:rPr>
        <w:t xml:space="preserve"> </w:t>
      </w:r>
      <w:r>
        <w:t>Pregnancy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83"/>
          <w:w w:val="99"/>
        </w:rPr>
        <w:t xml:space="preserve"> </w:t>
      </w:r>
      <w:r>
        <w:rPr>
          <w:spacing w:val="-1"/>
        </w:rPr>
        <w:t>Lactation)</w:t>
      </w:r>
      <w:r>
        <w:rPr>
          <w:spacing w:val="-7"/>
        </w:rPr>
        <w:t xml:space="preserve"> </w:t>
      </w:r>
      <w:r>
        <w:rPr>
          <w:spacing w:val="-2"/>
        </w:rPr>
        <w:t>since</w:t>
      </w:r>
      <w:r>
        <w:rPr>
          <w:spacing w:val="-1"/>
        </w:rPr>
        <w:t xml:space="preserve"> </w:t>
      </w:r>
      <w:r>
        <w:t>copper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proper</w:t>
      </w:r>
      <w:r>
        <w:rPr>
          <w:spacing w:val="-4"/>
        </w:rPr>
        <w:t xml:space="preserve"> </w:t>
      </w:r>
      <w:r>
        <w:rPr>
          <w:spacing w:val="-1"/>
        </w:rPr>
        <w:t>growth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mental</w:t>
      </w:r>
      <w:r>
        <w:rPr>
          <w:spacing w:val="-3"/>
        </w:rPr>
        <w:t xml:space="preserve"> </w:t>
      </w:r>
      <w:r>
        <w:rPr>
          <w:spacing w:val="-1"/>
        </w:rPr>
        <w:t>development.</w:t>
      </w:r>
      <w:r>
        <w:rPr>
          <w:spacing w:val="15"/>
        </w:rPr>
        <w:t xml:space="preserve"> </w:t>
      </w:r>
      <w:r>
        <w:rPr>
          <w:spacing w:val="-2"/>
        </w:rPr>
        <w:t>Monitoring</w:t>
      </w:r>
      <w:r>
        <w:rPr>
          <w:spacing w:val="-1"/>
        </w:rPr>
        <w:t xml:space="preserve"> </w:t>
      </w:r>
      <w:r>
        <w:rPr>
          <w:spacing w:val="1"/>
        </w:rPr>
        <w:t>for</w:t>
      </w:r>
      <w:r>
        <w:rPr>
          <w:spacing w:val="77"/>
          <w:w w:val="99"/>
        </w:rPr>
        <w:t xml:space="preserve"> </w:t>
      </w:r>
      <w:r>
        <w:rPr>
          <w:spacing w:val="-2"/>
        </w:rPr>
        <w:t>manifestations</w:t>
      </w:r>
      <w:r>
        <w:rPr>
          <w:spacing w:val="-9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overtreatment</w:t>
      </w:r>
      <w:r>
        <w:rPr>
          <w:spacing w:val="1"/>
        </w:rPr>
        <w:t xml:space="preserve"> </w:t>
      </w:r>
      <w:r>
        <w:rPr>
          <w:spacing w:val="-2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be undertaken.</w:t>
      </w:r>
    </w:p>
    <w:p w14:paraId="3CFC4041" w14:textId="77777777" w:rsidR="00E84148" w:rsidRDefault="00E84148">
      <w:pPr>
        <w:spacing w:before="4"/>
        <w:rPr>
          <w:rFonts w:ascii="Cambria" w:eastAsia="Cambria" w:hAnsi="Cambria" w:cs="Cambria"/>
          <w:sz w:val="17"/>
          <w:szCs w:val="17"/>
        </w:rPr>
      </w:pPr>
    </w:p>
    <w:p w14:paraId="3439D20F" w14:textId="77777777" w:rsidR="00E84148" w:rsidRDefault="00F01EF7">
      <w:pPr>
        <w:pStyle w:val="BodyText"/>
        <w:spacing w:line="274" w:lineRule="auto"/>
        <w:ind w:right="219"/>
      </w:pPr>
      <w:r>
        <w:rPr>
          <w:spacing w:val="-1"/>
        </w:rPr>
        <w:t>Iron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zinc</w:t>
      </w:r>
      <w:r>
        <w:rPr>
          <w:spacing w:val="1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rPr>
          <w:spacing w:val="-2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monitored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view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t xml:space="preserve"> known</w:t>
      </w:r>
      <w:r>
        <w:rPr>
          <w:spacing w:val="-5"/>
        </w:rPr>
        <w:t xml:space="preserve"> </w:t>
      </w:r>
      <w:r>
        <w:rPr>
          <w:spacing w:val="-1"/>
        </w:rPr>
        <w:t>chelating</w:t>
      </w:r>
      <w:r>
        <w:t xml:space="preserve"> </w:t>
      </w:r>
      <w:r>
        <w:rPr>
          <w:spacing w:val="-1"/>
        </w:rPr>
        <w:t>effects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rPr>
          <w:spacing w:val="1"/>
        </w:rPr>
        <w:t xml:space="preserve"> on</w:t>
      </w:r>
      <w:r>
        <w:rPr>
          <w:spacing w:val="71"/>
        </w:rPr>
        <w:t xml:space="preserve"> </w:t>
      </w:r>
      <w:r>
        <w:rPr>
          <w:spacing w:val="-2"/>
        </w:rPr>
        <w:t>these</w:t>
      </w:r>
      <w:r>
        <w:rPr>
          <w:spacing w:val="-1"/>
        </w:rPr>
        <w:t xml:space="preserve"> minerals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relative </w:t>
      </w:r>
      <w:r>
        <w:t>frequent</w:t>
      </w:r>
      <w:r>
        <w:rPr>
          <w:spacing w:val="-7"/>
        </w:rPr>
        <w:t xml:space="preserve"> </w:t>
      </w:r>
      <w:r>
        <w:rPr>
          <w:spacing w:val="-1"/>
        </w:rPr>
        <w:t>reports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t xml:space="preserve"> iron-deficiency,</w:t>
      </w:r>
      <w:r>
        <w:rPr>
          <w:spacing w:val="1"/>
        </w:rPr>
        <w:t xml:space="preserve"> </w:t>
      </w:r>
      <w:r>
        <w:rPr>
          <w:spacing w:val="-2"/>
        </w:rPr>
        <w:t xml:space="preserve">including </w:t>
      </w:r>
      <w:proofErr w:type="spellStart"/>
      <w:r>
        <w:rPr>
          <w:spacing w:val="-2"/>
        </w:rPr>
        <w:t>anaemia</w:t>
      </w:r>
      <w:proofErr w:type="spellEnd"/>
      <w:r>
        <w:rPr>
          <w:spacing w:val="-2"/>
        </w:rPr>
        <w:t>.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37"/>
          <w:w w:val="99"/>
        </w:rPr>
        <w:t xml:space="preserve"> </w:t>
      </w:r>
      <w:r>
        <w:rPr>
          <w:spacing w:val="-2"/>
        </w:rPr>
        <w:t>treatment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iron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zinc</w:t>
      </w:r>
      <w:r>
        <w:rPr>
          <w:spacing w:val="1"/>
        </w:rPr>
        <w:t xml:space="preserve"> </w:t>
      </w:r>
      <w:r>
        <w:rPr>
          <w:spacing w:val="-2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2"/>
        </w:rPr>
        <w:t>timed</w:t>
      </w:r>
      <w:r>
        <w:rPr>
          <w:spacing w:val="-4"/>
        </w:rPr>
        <w:t xml:space="preserve"> </w:t>
      </w:r>
      <w:r>
        <w:rPr>
          <w:spacing w:val="-1"/>
        </w:rPr>
        <w:t>separately</w:t>
      </w:r>
      <w:r>
        <w:rPr>
          <w:spacing w:val="-2"/>
        </w:rPr>
        <w:t xml:space="preserve"> </w:t>
      </w:r>
      <w:r>
        <w:rPr>
          <w:spacing w:val="1"/>
        </w:rPr>
        <w:t>from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t xml:space="preserve"> </w:t>
      </w:r>
      <w:r>
        <w:rPr>
          <w:spacing w:val="-2"/>
        </w:rPr>
        <w:t>dosing.</w:t>
      </w:r>
    </w:p>
    <w:p w14:paraId="293C5820" w14:textId="77777777" w:rsidR="00E84148" w:rsidRDefault="00E84148">
      <w:pPr>
        <w:spacing w:before="5"/>
        <w:rPr>
          <w:rFonts w:ascii="Cambria" w:eastAsia="Cambria" w:hAnsi="Cambria" w:cs="Cambria"/>
          <w:sz w:val="17"/>
          <w:szCs w:val="17"/>
        </w:rPr>
      </w:pPr>
    </w:p>
    <w:p w14:paraId="0B0D92D4" w14:textId="77777777" w:rsidR="00E84148" w:rsidRDefault="00F01EF7">
      <w:pPr>
        <w:pStyle w:val="BodyText"/>
        <w:spacing w:line="273" w:lineRule="auto"/>
        <w:ind w:right="219"/>
      </w:pPr>
      <w:r>
        <w:rPr>
          <w:spacing w:val="-1"/>
        </w:rPr>
        <w:t>Patients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t>renal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rPr>
          <w:spacing w:val="-2"/>
        </w:rPr>
        <w:t>hepatic</w:t>
      </w:r>
      <w:r>
        <w:t xml:space="preserve"> </w:t>
      </w:r>
      <w:r>
        <w:rPr>
          <w:spacing w:val="-1"/>
        </w:rPr>
        <w:t>impairment</w:t>
      </w:r>
      <w:r>
        <w:rPr>
          <w:spacing w:val="-8"/>
        </w:rPr>
        <w:t xml:space="preserve"> </w:t>
      </w:r>
      <w:r>
        <w:rPr>
          <w:spacing w:val="-1"/>
        </w:rPr>
        <w:t xml:space="preserve">receiving </w:t>
      </w:r>
      <w:proofErr w:type="spellStart"/>
      <w:r>
        <w:rPr>
          <w:spacing w:val="-1"/>
        </w:rPr>
        <w:t>trientine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should</w:t>
      </w:r>
      <w:r>
        <w:rPr>
          <w:spacing w:val="9"/>
        </w:rPr>
        <w:t xml:space="preserve"> </w:t>
      </w:r>
      <w:r>
        <w:rPr>
          <w:spacing w:val="-1"/>
        </w:rPr>
        <w:t>remain</w:t>
      </w:r>
      <w:r>
        <w:rPr>
          <w:spacing w:val="-5"/>
        </w:rPr>
        <w:t xml:space="preserve"> </w:t>
      </w:r>
      <w:r>
        <w:rPr>
          <w:spacing w:val="-2"/>
        </w:rPr>
        <w:t>under</w:t>
      </w:r>
      <w:r>
        <w:rPr>
          <w:spacing w:val="-4"/>
        </w:rPr>
        <w:t xml:space="preserve"> </w:t>
      </w:r>
      <w:r>
        <w:t>regular</w:t>
      </w:r>
      <w:r>
        <w:rPr>
          <w:spacing w:val="71"/>
          <w:w w:val="99"/>
        </w:rPr>
        <w:t xml:space="preserve"> </w:t>
      </w:r>
      <w:r>
        <w:rPr>
          <w:spacing w:val="-1"/>
        </w:rPr>
        <w:t>medical</w:t>
      </w:r>
      <w:r>
        <w:rPr>
          <w:spacing w:val="-3"/>
        </w:rPr>
        <w:t xml:space="preserve"> </w:t>
      </w:r>
      <w:r>
        <w:rPr>
          <w:spacing w:val="-2"/>
        </w:rPr>
        <w:t>supervision</w:t>
      </w:r>
      <w:r>
        <w:rPr>
          <w:spacing w:val="-6"/>
        </w:rPr>
        <w:t xml:space="preserve"> </w:t>
      </w:r>
      <w:r>
        <w:rPr>
          <w:spacing w:val="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appropriate</w:t>
      </w:r>
      <w:r>
        <w:rPr>
          <w:spacing w:val="-1"/>
        </w:rPr>
        <w:t xml:space="preserve"> control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rPr>
          <w:spacing w:val="-3"/>
        </w:rPr>
        <w:t>symptoms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copper</w:t>
      </w:r>
      <w:r>
        <w:rPr>
          <w:spacing w:val="-3"/>
        </w:rPr>
        <w:t xml:space="preserve"> </w:t>
      </w:r>
      <w:r>
        <w:rPr>
          <w:spacing w:val="-1"/>
        </w:rPr>
        <w:t>levels.</w:t>
      </w:r>
      <w:r>
        <w:t xml:space="preserve"> </w:t>
      </w:r>
      <w:r>
        <w:rPr>
          <w:spacing w:val="-2"/>
        </w:rPr>
        <w:t>Close</w:t>
      </w:r>
      <w:r>
        <w:rPr>
          <w:spacing w:val="-1"/>
        </w:rPr>
        <w:t xml:space="preserve"> </w:t>
      </w:r>
      <w:r>
        <w:rPr>
          <w:spacing w:val="-2"/>
        </w:rPr>
        <w:t>monitoring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83"/>
          <w:w w:val="99"/>
        </w:rPr>
        <w:t xml:space="preserve"> </w:t>
      </w:r>
      <w:r>
        <w:t>renal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rPr>
          <w:spacing w:val="-1"/>
        </w:rPr>
        <w:t>liver</w:t>
      </w:r>
      <w:r>
        <w:rPr>
          <w:spacing w:val="-3"/>
        </w:rPr>
        <w:t xml:space="preserve"> </w:t>
      </w:r>
      <w:r>
        <w:rPr>
          <w:spacing w:val="-1"/>
        </w:rPr>
        <w:t>function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recommended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these</w:t>
      </w:r>
      <w:r>
        <w:rPr>
          <w:spacing w:val="-1"/>
        </w:rPr>
        <w:t xml:space="preserve"> </w:t>
      </w:r>
      <w:r>
        <w:rPr>
          <w:spacing w:val="-2"/>
        </w:rPr>
        <w:t>patients</w:t>
      </w:r>
      <w:r>
        <w:rPr>
          <w:spacing w:val="-7"/>
        </w:rPr>
        <w:t xml:space="preserve"> </w:t>
      </w:r>
      <w:r>
        <w:t>(see</w:t>
      </w:r>
      <w:r>
        <w:rPr>
          <w:spacing w:val="1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4.2</w:t>
      </w:r>
      <w:r>
        <w:rPr>
          <w:spacing w:val="-2"/>
        </w:rPr>
        <w:t xml:space="preserve"> </w:t>
      </w:r>
      <w:r>
        <w:t xml:space="preserve">Dose </w:t>
      </w:r>
      <w:r>
        <w:rPr>
          <w:spacing w:val="-1"/>
        </w:rPr>
        <w:t>and</w:t>
      </w:r>
      <w:r>
        <w:rPr>
          <w:spacing w:val="54"/>
          <w:w w:val="99"/>
        </w:rPr>
        <w:t xml:space="preserve"> </w:t>
      </w:r>
      <w:r>
        <w:rPr>
          <w:spacing w:val="-1"/>
        </w:rPr>
        <w:t>Method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2"/>
        </w:rPr>
        <w:t>Administration).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liver</w:t>
      </w:r>
      <w:r>
        <w:rPr>
          <w:spacing w:val="-3"/>
        </w:rPr>
        <w:t xml:space="preserve"> </w:t>
      </w:r>
      <w:r>
        <w:rPr>
          <w:spacing w:val="-1"/>
        </w:rPr>
        <w:t>enzyme</w:t>
      </w:r>
      <w:r>
        <w:t xml:space="preserve"> </w:t>
      </w:r>
      <w:r>
        <w:rPr>
          <w:spacing w:val="-1"/>
        </w:rPr>
        <w:t>elevations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3"/>
        </w:rPr>
        <w:t>use</w:t>
      </w:r>
      <w:r>
        <w:t xml:space="preserve"> </w:t>
      </w:r>
      <w:r>
        <w:rPr>
          <w:spacing w:val="1"/>
        </w:rPr>
        <w:t xml:space="preserve">of </w:t>
      </w:r>
      <w:proofErr w:type="spellStart"/>
      <w:r>
        <w:rPr>
          <w:spacing w:val="-2"/>
        </w:rPr>
        <w:t>trientine</w:t>
      </w:r>
      <w:proofErr w:type="spellEnd"/>
      <w:r>
        <w:rPr>
          <w:spacing w:val="-2"/>
        </w:rPr>
        <w:t>.</w:t>
      </w:r>
    </w:p>
    <w:p w14:paraId="22C68245" w14:textId="77777777" w:rsidR="00E84148" w:rsidRDefault="00E84148">
      <w:pPr>
        <w:spacing w:before="8"/>
        <w:rPr>
          <w:rFonts w:ascii="Cambria" w:eastAsia="Cambria" w:hAnsi="Cambria" w:cs="Cambria"/>
          <w:sz w:val="17"/>
          <w:szCs w:val="17"/>
        </w:rPr>
      </w:pPr>
    </w:p>
    <w:p w14:paraId="34804DD6" w14:textId="77777777" w:rsidR="00E84148" w:rsidRDefault="00F01EF7">
      <w:pPr>
        <w:pStyle w:val="BodyText"/>
        <w:spacing w:line="276" w:lineRule="auto"/>
        <w:ind w:right="310"/>
      </w:pPr>
      <w:r>
        <w:rPr>
          <w:spacing w:val="-2"/>
        </w:rPr>
        <w:t xml:space="preserve">Worsening </w:t>
      </w:r>
      <w:r>
        <w:rPr>
          <w:spacing w:val="1"/>
        </w:rPr>
        <w:t xml:space="preserve">of </w:t>
      </w:r>
      <w:r>
        <w:t>neurological</w:t>
      </w:r>
      <w:r>
        <w:rPr>
          <w:spacing w:val="-2"/>
        </w:rPr>
        <w:t xml:space="preserve"> </w:t>
      </w:r>
      <w:r>
        <w:rPr>
          <w:spacing w:val="-3"/>
        </w:rPr>
        <w:t>symptoms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rPr>
          <w:spacing w:val="1"/>
        </w:rPr>
        <w:t>at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2"/>
        </w:rPr>
        <w:t>beginning</w:t>
      </w:r>
      <w:r>
        <w:rPr>
          <w:spacing w:val="-1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chelation</w:t>
      </w:r>
      <w:r>
        <w:rPr>
          <w:spacing w:val="-5"/>
        </w:rPr>
        <w:t xml:space="preserve"> </w:t>
      </w:r>
      <w:r>
        <w:rPr>
          <w:spacing w:val="-1"/>
        </w:rPr>
        <w:t>therapy</w:t>
      </w:r>
      <w:r>
        <w:rPr>
          <w:spacing w:val="-3"/>
        </w:rPr>
        <w:t xml:space="preserve"> </w:t>
      </w:r>
      <w:r>
        <w:rPr>
          <w:spacing w:val="-2"/>
        </w:rPr>
        <w:t>due</w:t>
      </w:r>
      <w:r>
        <w:t xml:space="preserve"> </w:t>
      </w:r>
      <w:r>
        <w:rPr>
          <w:spacing w:val="-3"/>
        </w:rPr>
        <w:t>to</w:t>
      </w:r>
      <w:r>
        <w:rPr>
          <w:spacing w:val="71"/>
          <w:w w:val="99"/>
        </w:rPr>
        <w:t xml:space="preserve"> </w:t>
      </w:r>
      <w:r>
        <w:t>excess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9"/>
        </w:rPr>
        <w:t xml:space="preserve"> </w:t>
      </w:r>
      <w:r>
        <w:rPr>
          <w:spacing w:val="1"/>
        </w:rPr>
        <w:t>free</w:t>
      </w:r>
      <w:r>
        <w:t xml:space="preserve"> </w:t>
      </w:r>
      <w:r>
        <w:rPr>
          <w:spacing w:val="-2"/>
        </w:rPr>
        <w:t>serum</w:t>
      </w:r>
      <w:r>
        <w:rPr>
          <w:spacing w:val="-5"/>
        </w:rPr>
        <w:t xml:space="preserve"> </w:t>
      </w:r>
      <w:r>
        <w:t>copper</w:t>
      </w:r>
      <w:r>
        <w:rPr>
          <w:spacing w:val="-2"/>
        </w:rPr>
        <w:t xml:space="preserve"> during</w:t>
      </w:r>
      <w:r>
        <w:rPr>
          <w:spacing w:val="-1"/>
        </w:rPr>
        <w:t xml:space="preserve"> </w:t>
      </w:r>
      <w:r>
        <w:rPr>
          <w:spacing w:val="-3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initial</w:t>
      </w:r>
      <w:r>
        <w:rPr>
          <w:spacing w:val="-1"/>
        </w:rPr>
        <w:t xml:space="preserve"> </w:t>
      </w:r>
      <w:r>
        <w:rPr>
          <w:spacing w:val="-2"/>
        </w:rPr>
        <w:t>response</w:t>
      </w:r>
      <w:r>
        <w:rPr>
          <w:spacing w:val="-1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treatment.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possible</w:t>
      </w:r>
      <w: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3"/>
        </w:rPr>
        <w:t>this</w:t>
      </w:r>
      <w:r>
        <w:rPr>
          <w:spacing w:val="59"/>
          <w:w w:val="99"/>
        </w:rPr>
        <w:t xml:space="preserve"> </w:t>
      </w:r>
      <w:r>
        <w:t>effect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more</w:t>
      </w:r>
      <w:r>
        <w:t xml:space="preserve"> evident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patients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 xml:space="preserve">pre-existing </w:t>
      </w:r>
      <w:r>
        <w:t>neurological</w:t>
      </w:r>
      <w:r>
        <w:rPr>
          <w:spacing w:val="-2"/>
        </w:rPr>
        <w:t xml:space="preserve"> </w:t>
      </w:r>
      <w:r>
        <w:rPr>
          <w:spacing w:val="-3"/>
        </w:rPr>
        <w:t>symptoms.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4"/>
        </w:rPr>
        <w:t>is</w:t>
      </w:r>
      <w:r>
        <w:rPr>
          <w:spacing w:val="47"/>
          <w:w w:val="99"/>
        </w:rPr>
        <w:t xml:space="preserve"> </w:t>
      </w:r>
      <w:r>
        <w:rPr>
          <w:spacing w:val="-1"/>
        </w:rPr>
        <w:t>recommended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t xml:space="preserve"> </w:t>
      </w:r>
      <w:r>
        <w:rPr>
          <w:spacing w:val="-2"/>
        </w:rPr>
        <w:t>monitor</w:t>
      </w:r>
      <w:r>
        <w:rPr>
          <w:spacing w:val="-3"/>
        </w:rPr>
        <w:t xml:space="preserve"> </w:t>
      </w:r>
      <w:r>
        <w:rPr>
          <w:spacing w:val="-1"/>
        </w:rPr>
        <w:t>patients</w:t>
      </w:r>
      <w:r>
        <w:rPr>
          <w:spacing w:val="-8"/>
        </w:rPr>
        <w:t xml:space="preserve"> </w:t>
      </w:r>
      <w:r>
        <w:t>closely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such</w:t>
      </w:r>
      <w:r>
        <w:rPr>
          <w:spacing w:val="-4"/>
        </w:rPr>
        <w:t xml:space="preserve"> </w:t>
      </w:r>
      <w:r>
        <w:rPr>
          <w:spacing w:val="-2"/>
        </w:rPr>
        <w:t>signs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symptoms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t xml:space="preserve"> </w:t>
      </w:r>
      <w:r>
        <w:rPr>
          <w:spacing w:val="-1"/>
        </w:rPr>
        <w:t>consider</w:t>
      </w:r>
      <w:r>
        <w:rPr>
          <w:spacing w:val="-4"/>
        </w:rPr>
        <w:t xml:space="preserve"> </w:t>
      </w:r>
      <w:r>
        <w:t>careful</w:t>
      </w:r>
      <w:r>
        <w:rPr>
          <w:spacing w:val="67"/>
        </w:rPr>
        <w:t xml:space="preserve"> </w:t>
      </w:r>
      <w:r>
        <w:rPr>
          <w:spacing w:val="-2"/>
        </w:rPr>
        <w:t>titration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t xml:space="preserve"> </w:t>
      </w:r>
      <w:r>
        <w:rPr>
          <w:spacing w:val="1"/>
        </w:rPr>
        <w:t>reach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rPr>
          <w:spacing w:val="-4"/>
        </w:rPr>
        <w:t xml:space="preserve"> </w:t>
      </w:r>
      <w:r>
        <w:rPr>
          <w:spacing w:val="-2"/>
        </w:rPr>
        <w:t>therapeutic</w:t>
      </w:r>
      <w:r>
        <w:rPr>
          <w:spacing w:val="-1"/>
        </w:rPr>
        <w:t xml:space="preserve"> </w:t>
      </w:r>
      <w:r>
        <w:rPr>
          <w:spacing w:val="-2"/>
        </w:rPr>
        <w:t>dose</w:t>
      </w:r>
      <w:r>
        <w:rPr>
          <w:spacing w:val="-1"/>
        </w:rPr>
        <w:t xml:space="preserve"> and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t xml:space="preserve"> </w:t>
      </w:r>
      <w:r>
        <w:rPr>
          <w:spacing w:val="-1"/>
        </w:rPr>
        <w:t xml:space="preserve">reduce </w:t>
      </w:r>
      <w:r>
        <w:rPr>
          <w:spacing w:val="-2"/>
        </w:rPr>
        <w:t xml:space="preserve">dose </w:t>
      </w:r>
      <w:r>
        <w:rPr>
          <w:spacing w:val="-1"/>
        </w:rPr>
        <w:t>when</w:t>
      </w:r>
      <w:r>
        <w:rPr>
          <w:spacing w:val="-6"/>
        </w:rPr>
        <w:t xml:space="preserve"> </w:t>
      </w:r>
      <w:r>
        <w:rPr>
          <w:spacing w:val="-1"/>
        </w:rPr>
        <w:t>necessary.</w:t>
      </w:r>
    </w:p>
    <w:p w14:paraId="3936CA22" w14:textId="77777777" w:rsidR="00E84148" w:rsidRDefault="00F01EF7">
      <w:pPr>
        <w:pStyle w:val="BodyText"/>
        <w:spacing w:before="193" w:line="276" w:lineRule="auto"/>
        <w:ind w:right="310"/>
      </w:pPr>
      <w:r>
        <w:t>Dose</w:t>
      </w:r>
      <w:r>
        <w:rPr>
          <w:spacing w:val="-1"/>
        </w:rPr>
        <w:t xml:space="preserve"> </w:t>
      </w:r>
      <w:r>
        <w:rPr>
          <w:spacing w:val="-2"/>
        </w:rPr>
        <w:t>adjustments</w:t>
      </w:r>
      <w:r>
        <w:rPr>
          <w:spacing w:val="-8"/>
        </w:rPr>
        <w:t xml:space="preserve"> </w:t>
      </w:r>
      <w:r>
        <w:rPr>
          <w:spacing w:val="4"/>
        </w:rPr>
        <w:t>in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dose</w:t>
      </w:r>
      <w:r>
        <w:rPr>
          <w:spacing w:val="-1"/>
        </w:rPr>
        <w:t xml:space="preserve"> </w:t>
      </w:r>
      <w:r>
        <w:rPr>
          <w:spacing w:val="-2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be considered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 xml:space="preserve">case </w:t>
      </w:r>
      <w:r>
        <w:rPr>
          <w:spacing w:val="1"/>
        </w:rPr>
        <w:t>of</w:t>
      </w:r>
      <w:r>
        <w:t xml:space="preserve"> </w:t>
      </w:r>
      <w:r>
        <w:rPr>
          <w:spacing w:val="-2"/>
        </w:rPr>
        <w:t>signs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t xml:space="preserve"> reduced</w:t>
      </w:r>
      <w:r>
        <w:rPr>
          <w:spacing w:val="-5"/>
        </w:rPr>
        <w:t xml:space="preserve"> </w:t>
      </w:r>
      <w:r>
        <w:t>efficacy</w:t>
      </w:r>
      <w:r>
        <w:rPr>
          <w:spacing w:val="40"/>
          <w:w w:val="99"/>
        </w:rPr>
        <w:t xml:space="preserve"> </w:t>
      </w:r>
      <w:r>
        <w:rPr>
          <w:spacing w:val="-2"/>
        </w:rPr>
        <w:t>such</w:t>
      </w:r>
      <w:r>
        <w:rPr>
          <w:spacing w:val="-5"/>
        </w:rPr>
        <w:t xml:space="preserve"> </w:t>
      </w:r>
      <w:r>
        <w:rPr>
          <w:spacing w:val="1"/>
        </w:rPr>
        <w:t>as</w:t>
      </w:r>
      <w:r>
        <w:rPr>
          <w:spacing w:val="-7"/>
        </w:rPr>
        <w:t xml:space="preserve"> </w:t>
      </w:r>
      <w:r>
        <w:rPr>
          <w:spacing w:val="-1"/>
        </w:rPr>
        <w:t>(persistent)</w:t>
      </w:r>
      <w:r>
        <w:rPr>
          <w:spacing w:val="-7"/>
        </w:rPr>
        <w:t xml:space="preserve"> </w:t>
      </w:r>
      <w:r>
        <w:rPr>
          <w:spacing w:val="-1"/>
        </w:rPr>
        <w:t>increase in</w:t>
      </w:r>
      <w:r>
        <w:rPr>
          <w:spacing w:val="-5"/>
        </w:rPr>
        <w:t xml:space="preserve"> </w:t>
      </w:r>
      <w:r>
        <w:rPr>
          <w:spacing w:val="-1"/>
        </w:rPr>
        <w:t>liver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enzymes,</w:t>
      </w:r>
      <w:r>
        <w:rPr>
          <w:spacing w:val="1"/>
        </w:rPr>
        <w:t xml:space="preserve"> </w:t>
      </w:r>
      <w:r>
        <w:rPr>
          <w:spacing w:val="-1"/>
        </w:rPr>
        <w:t>and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worsening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tremor.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rPr>
          <w:spacing w:val="-1"/>
        </w:rPr>
        <w:t xml:space="preserve"> doses</w:t>
      </w:r>
      <w:r>
        <w:rPr>
          <w:spacing w:val="63"/>
          <w:w w:val="99"/>
        </w:rPr>
        <w:t xml:space="preserve"> </w:t>
      </w:r>
      <w:r>
        <w:t xml:space="preserve">are </w:t>
      </w:r>
      <w:r>
        <w:rPr>
          <w:spacing w:val="-2"/>
        </w:rPr>
        <w:t>adjusted</w:t>
      </w:r>
      <w:r>
        <w:rPr>
          <w:spacing w:val="-4"/>
        </w:rPr>
        <w:t xml:space="preserve"> </w:t>
      </w:r>
      <w:r>
        <w:rPr>
          <w:spacing w:val="-3"/>
        </w:rPr>
        <w:t>this</w:t>
      </w:r>
      <w:r>
        <w:rPr>
          <w:spacing w:val="-6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done</w:t>
      </w:r>
      <w: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small</w:t>
      </w:r>
      <w:r>
        <w:rPr>
          <w:spacing w:val="-1"/>
        </w:rPr>
        <w:t xml:space="preserve"> steps.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t xml:space="preserve"> </w:t>
      </w:r>
      <w:r>
        <w:rPr>
          <w:spacing w:val="2"/>
        </w:rPr>
        <w:t>dose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reduced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case</w:t>
      </w:r>
      <w:r>
        <w:rPr>
          <w:spacing w:val="61"/>
          <w:w w:val="99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rPr>
          <w:spacing w:val="-3"/>
        </w:rPr>
        <w:t>side</w:t>
      </w:r>
      <w:r>
        <w:rPr>
          <w:spacing w:val="-1"/>
        </w:rPr>
        <w:t xml:space="preserve"> effects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t xml:space="preserve"> </w:t>
      </w:r>
      <w:proofErr w:type="spellStart"/>
      <w:r>
        <w:rPr>
          <w:spacing w:val="-2"/>
        </w:rPr>
        <w:t>trientine</w:t>
      </w:r>
      <w:proofErr w:type="spellEnd"/>
      <w:r>
        <w:rPr>
          <w:spacing w:val="-2"/>
        </w:rPr>
        <w:t>,</w:t>
      </w:r>
      <w:r>
        <w:rPr>
          <w:spacing w:val="1"/>
        </w:rPr>
        <w:t xml:space="preserve"> </w:t>
      </w:r>
      <w:r>
        <w:rPr>
          <w:spacing w:val="-2"/>
        </w:rPr>
        <w:t>such</w:t>
      </w:r>
      <w:r>
        <w:rPr>
          <w:spacing w:val="-5"/>
        </w:rPr>
        <w:t xml:space="preserve"> </w:t>
      </w:r>
      <w:r>
        <w:rPr>
          <w:spacing w:val="1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gastrointestinal</w:t>
      </w:r>
      <w:r>
        <w:rPr>
          <w:spacing w:val="-3"/>
        </w:rPr>
        <w:t xml:space="preserve"> </w:t>
      </w:r>
      <w:r>
        <w:rPr>
          <w:spacing w:val="-2"/>
        </w:rPr>
        <w:t>complaints</w:t>
      </w:r>
      <w:r>
        <w:rPr>
          <w:spacing w:val="-8"/>
        </w:rPr>
        <w:t xml:space="preserve"> </w:t>
      </w:r>
      <w:r>
        <w:rPr>
          <w:spacing w:val="3"/>
        </w:rPr>
        <w:t>and</w:t>
      </w:r>
      <w:r>
        <w:rPr>
          <w:spacing w:val="-4"/>
        </w:rPr>
        <w:t xml:space="preserve"> </w:t>
      </w:r>
      <w:proofErr w:type="spellStart"/>
      <w:r>
        <w:t>haematological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changes.</w:t>
      </w:r>
    </w:p>
    <w:p w14:paraId="05F54775" w14:textId="77777777" w:rsidR="00E84148" w:rsidRDefault="00F01EF7">
      <w:pPr>
        <w:pStyle w:val="BodyText"/>
        <w:spacing w:before="3" w:line="279" w:lineRule="auto"/>
        <w:ind w:right="219"/>
      </w:pPr>
      <w:proofErr w:type="spellStart"/>
      <w:r>
        <w:rPr>
          <w:spacing w:val="-2"/>
        </w:rPr>
        <w:t>Trientine</w:t>
      </w:r>
      <w:proofErr w:type="spellEnd"/>
      <w:r>
        <w:rPr>
          <w:spacing w:val="-1"/>
        </w:rPr>
        <w:t xml:space="preserve"> doses</w:t>
      </w:r>
      <w:r>
        <w:rPr>
          <w:spacing w:val="-6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t xml:space="preserve"> reduced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t xml:space="preserve"> a </w:t>
      </w:r>
      <w:r>
        <w:rPr>
          <w:spacing w:val="-1"/>
        </w:rPr>
        <w:t>more</w:t>
      </w:r>
      <w:r>
        <w:t xml:space="preserve"> </w:t>
      </w:r>
      <w:r>
        <w:rPr>
          <w:spacing w:val="-2"/>
        </w:rPr>
        <w:t>tolerable</w:t>
      </w:r>
      <w:r>
        <w:t xml:space="preserve"> </w:t>
      </w:r>
      <w:r>
        <w:rPr>
          <w:spacing w:val="-2"/>
        </w:rPr>
        <w:t>dose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increased</w:t>
      </w:r>
      <w:r>
        <w:rPr>
          <w:spacing w:val="-4"/>
        </w:rPr>
        <w:t xml:space="preserve"> </w:t>
      </w:r>
      <w:proofErr w:type="gramStart"/>
      <w:r>
        <w:t>again,</w:t>
      </w:r>
      <w:r>
        <w:rPr>
          <w:spacing w:val="-7"/>
        </w:rPr>
        <w:t xml:space="preserve"> </w:t>
      </w:r>
      <w:r>
        <w:t>once</w:t>
      </w:r>
      <w:proofErr w:type="gramEnd"/>
      <w:r>
        <w:rPr>
          <w:spacing w:val="55"/>
          <w:w w:val="99"/>
        </w:rPr>
        <w:t xml:space="preserve"> </w:t>
      </w:r>
      <w:r>
        <w:rPr>
          <w:spacing w:val="-3"/>
        </w:rPr>
        <w:t xml:space="preserve">side </w:t>
      </w:r>
      <w:r>
        <w:rPr>
          <w:spacing w:val="1"/>
        </w:rPr>
        <w:t>effects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rPr>
          <w:spacing w:val="-2"/>
        </w:rPr>
        <w:t>resolved.</w:t>
      </w:r>
    </w:p>
    <w:p w14:paraId="2DC30376" w14:textId="77777777" w:rsidR="00E84148" w:rsidRDefault="00E84148">
      <w:pPr>
        <w:spacing w:line="279" w:lineRule="auto"/>
        <w:sectPr w:rsidR="00E84148">
          <w:pgSz w:w="11910" w:h="16840"/>
          <w:pgMar w:top="1380" w:right="1320" w:bottom="1160" w:left="1340" w:header="0" w:footer="969" w:gutter="0"/>
          <w:cols w:space="720"/>
        </w:sectPr>
      </w:pPr>
    </w:p>
    <w:p w14:paraId="2D6882EF" w14:textId="77777777" w:rsidR="00E84148" w:rsidRDefault="00F01EF7">
      <w:pPr>
        <w:pStyle w:val="BodyText"/>
        <w:spacing w:before="52"/>
      </w:pPr>
      <w:r>
        <w:lastRenderedPageBreak/>
        <w:t xml:space="preserve">Long </w:t>
      </w:r>
      <w:r>
        <w:rPr>
          <w:spacing w:val="-1"/>
        </w:rPr>
        <w:t>term</w:t>
      </w:r>
      <w:r>
        <w:rPr>
          <w:spacing w:val="-6"/>
        </w:rPr>
        <w:t xml:space="preserve"> </w:t>
      </w:r>
      <w:r>
        <w:rPr>
          <w:spacing w:val="-2"/>
        </w:rPr>
        <w:t>treatment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high</w:t>
      </w:r>
      <w:r>
        <w:rPr>
          <w:spacing w:val="-5"/>
        </w:rPr>
        <w:t xml:space="preserve"> </w:t>
      </w:r>
      <w:r>
        <w:rPr>
          <w:spacing w:val="-1"/>
        </w:rPr>
        <w:t>doses</w:t>
      </w:r>
      <w:r>
        <w:rPr>
          <w:spacing w:val="2"/>
        </w:rPr>
        <w:t xml:space="preserve"> </w:t>
      </w:r>
      <w:r>
        <w:rPr>
          <w:spacing w:val="-1"/>
        </w:rPr>
        <w:t>(&gt;2400mg)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result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over-chelation.</w:t>
      </w:r>
    </w:p>
    <w:p w14:paraId="1D73E617" w14:textId="77777777" w:rsidR="00E84148" w:rsidRDefault="00E84148">
      <w:pPr>
        <w:spacing w:before="8"/>
        <w:rPr>
          <w:rFonts w:ascii="Cambria" w:eastAsia="Cambria" w:hAnsi="Cambria" w:cs="Cambria"/>
          <w:sz w:val="20"/>
          <w:szCs w:val="20"/>
        </w:rPr>
      </w:pPr>
    </w:p>
    <w:p w14:paraId="024EBCFA" w14:textId="77777777" w:rsidR="00E84148" w:rsidRDefault="00F01EF7">
      <w:pPr>
        <w:pStyle w:val="Heading2"/>
        <w:rPr>
          <w:b w:val="0"/>
          <w:bCs w:val="0"/>
        </w:rPr>
      </w:pPr>
      <w:bookmarkStart w:id="10" w:name="Use_in_hepatic_impairment"/>
      <w:bookmarkEnd w:id="10"/>
      <w:r>
        <w:t>Use in</w:t>
      </w:r>
      <w:r>
        <w:rPr>
          <w:spacing w:val="-4"/>
        </w:rPr>
        <w:t xml:space="preserve"> </w:t>
      </w:r>
      <w:r>
        <w:rPr>
          <w:spacing w:val="-1"/>
        </w:rPr>
        <w:t>hepatic</w:t>
      </w:r>
      <w:r>
        <w:rPr>
          <w:spacing w:val="-5"/>
        </w:rPr>
        <w:t xml:space="preserve"> </w:t>
      </w:r>
      <w:r>
        <w:rPr>
          <w:spacing w:val="-1"/>
        </w:rPr>
        <w:t>impairment</w:t>
      </w:r>
    </w:p>
    <w:p w14:paraId="21B47446" w14:textId="77777777" w:rsidR="00E84148" w:rsidRDefault="00F01EF7">
      <w:pPr>
        <w:pStyle w:val="BodyText"/>
        <w:spacing w:before="152" w:line="279" w:lineRule="auto"/>
        <w:ind w:right="219"/>
      </w:pPr>
      <w:r>
        <w:rPr>
          <w:spacing w:val="-1"/>
        </w:rPr>
        <w:t>There is</w:t>
      </w:r>
      <w:r>
        <w:rPr>
          <w:spacing w:val="-7"/>
        </w:rPr>
        <w:t xml:space="preserve"> </w:t>
      </w:r>
      <w:r>
        <w:rPr>
          <w:spacing w:val="-2"/>
        </w:rPr>
        <w:t>limited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rPr>
          <w:spacing w:val="-2"/>
        </w:rPr>
        <w:t>hepatic</w:t>
      </w:r>
      <w:r>
        <w:t xml:space="preserve"> </w:t>
      </w:r>
      <w:r>
        <w:rPr>
          <w:spacing w:val="-1"/>
        </w:rPr>
        <w:t>impairment.</w:t>
      </w:r>
      <w:r>
        <w:rPr>
          <w:spacing w:val="1"/>
        </w:rPr>
        <w:t xml:space="preserve"> </w:t>
      </w:r>
      <w:r>
        <w:t xml:space="preserve">No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2"/>
        </w:rPr>
        <w:t>dose</w:t>
      </w:r>
      <w:r>
        <w:rPr>
          <w:spacing w:val="-1"/>
        </w:rPr>
        <w:t xml:space="preserve"> </w:t>
      </w:r>
      <w:r>
        <w:rPr>
          <w:spacing w:val="-2"/>
        </w:rPr>
        <w:t>adjustment</w:t>
      </w:r>
      <w:r>
        <w:rPr>
          <w:spacing w:val="-7"/>
        </w:rPr>
        <w:t xml:space="preserve"> </w:t>
      </w:r>
      <w:r>
        <w:rPr>
          <w:spacing w:val="4"/>
        </w:rPr>
        <w:t>is</w:t>
      </w:r>
      <w:r>
        <w:rPr>
          <w:spacing w:val="63"/>
          <w:w w:val="99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these</w:t>
      </w:r>
      <w:r>
        <w:rPr>
          <w:spacing w:val="-1"/>
        </w:rPr>
        <w:t xml:space="preserve"> patients</w:t>
      </w:r>
      <w:r>
        <w:rPr>
          <w:spacing w:val="-7"/>
        </w:rPr>
        <w:t xml:space="preserve"> </w:t>
      </w:r>
      <w:r>
        <w:t>(see</w:t>
      </w:r>
      <w:r>
        <w:rPr>
          <w:spacing w:val="6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t>4.4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rPr>
          <w:spacing w:val="-2"/>
        </w:rPr>
        <w:t>Warnings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Precautions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Use).</w:t>
      </w:r>
    </w:p>
    <w:p w14:paraId="22DD76C7" w14:textId="77777777" w:rsidR="00E84148" w:rsidRDefault="00E84148">
      <w:pPr>
        <w:spacing w:before="1"/>
        <w:rPr>
          <w:rFonts w:ascii="Cambria" w:eastAsia="Cambria" w:hAnsi="Cambria" w:cs="Cambria"/>
          <w:sz w:val="17"/>
          <w:szCs w:val="17"/>
        </w:rPr>
      </w:pPr>
    </w:p>
    <w:p w14:paraId="25227681" w14:textId="77777777" w:rsidR="00E84148" w:rsidRDefault="00F01EF7">
      <w:pPr>
        <w:pStyle w:val="Heading2"/>
        <w:rPr>
          <w:b w:val="0"/>
          <w:bCs w:val="0"/>
        </w:rPr>
      </w:pPr>
      <w:bookmarkStart w:id="11" w:name="Use_in_renal_impairment"/>
      <w:bookmarkEnd w:id="11"/>
      <w:r>
        <w:t>Use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renal</w:t>
      </w:r>
      <w:r>
        <w:t xml:space="preserve"> </w:t>
      </w:r>
      <w:r>
        <w:rPr>
          <w:spacing w:val="-1"/>
        </w:rPr>
        <w:t>impairment</w:t>
      </w:r>
    </w:p>
    <w:p w14:paraId="3628EDE8" w14:textId="77777777" w:rsidR="00E84148" w:rsidRDefault="00F01EF7">
      <w:pPr>
        <w:pStyle w:val="BodyText"/>
        <w:spacing w:before="152" w:line="279" w:lineRule="auto"/>
        <w:ind w:right="219"/>
      </w:pPr>
      <w:r>
        <w:rPr>
          <w:spacing w:val="-1"/>
        </w:rPr>
        <w:t>There is</w:t>
      </w:r>
      <w:r>
        <w:rPr>
          <w:spacing w:val="-7"/>
        </w:rPr>
        <w:t xml:space="preserve"> </w:t>
      </w:r>
      <w:r>
        <w:rPr>
          <w:spacing w:val="-2"/>
        </w:rPr>
        <w:t>limited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t>renal</w:t>
      </w:r>
      <w:r>
        <w:rPr>
          <w:spacing w:val="-2"/>
        </w:rPr>
        <w:t xml:space="preserve"> </w:t>
      </w:r>
      <w:r>
        <w:rPr>
          <w:spacing w:val="-1"/>
        </w:rPr>
        <w:t>impairment.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2"/>
        </w:rPr>
        <w:t>dose</w:t>
      </w:r>
      <w:r>
        <w:t xml:space="preserve"> </w:t>
      </w:r>
      <w:r>
        <w:rPr>
          <w:spacing w:val="-2"/>
        </w:rPr>
        <w:t>adjustment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49"/>
          <w:w w:val="99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these</w:t>
      </w:r>
      <w:r>
        <w:rPr>
          <w:spacing w:val="-1"/>
        </w:rPr>
        <w:t xml:space="preserve"> patients</w:t>
      </w:r>
      <w:r>
        <w:rPr>
          <w:spacing w:val="-7"/>
        </w:rPr>
        <w:t xml:space="preserve"> </w:t>
      </w:r>
      <w:r>
        <w:t>(see</w:t>
      </w:r>
      <w:r>
        <w:rPr>
          <w:spacing w:val="6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t>4.4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rPr>
          <w:spacing w:val="-2"/>
        </w:rPr>
        <w:t>Warnings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Precautions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Use).</w:t>
      </w:r>
    </w:p>
    <w:p w14:paraId="5B3BBC37" w14:textId="77777777" w:rsidR="00E84148" w:rsidRDefault="00E84148">
      <w:pPr>
        <w:rPr>
          <w:rFonts w:ascii="Cambria" w:eastAsia="Cambria" w:hAnsi="Cambria" w:cs="Cambria"/>
          <w:sz w:val="17"/>
          <w:szCs w:val="17"/>
        </w:rPr>
      </w:pPr>
    </w:p>
    <w:p w14:paraId="1DB06924" w14:textId="77777777" w:rsidR="00E84148" w:rsidRDefault="00F01EF7">
      <w:pPr>
        <w:pStyle w:val="BodyText"/>
        <w:spacing w:line="276" w:lineRule="auto"/>
        <w:ind w:right="219"/>
      </w:pPr>
      <w:r>
        <w:rPr>
          <w:spacing w:val="-1"/>
        </w:rPr>
        <w:t>Patients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t>renal</w:t>
      </w:r>
      <w:r>
        <w:rPr>
          <w:spacing w:val="-2"/>
        </w:rPr>
        <w:t xml:space="preserve"> </w:t>
      </w:r>
      <w:r>
        <w:rPr>
          <w:spacing w:val="-1"/>
        </w:rPr>
        <w:t>impairment</w:t>
      </w:r>
      <w:r>
        <w:rPr>
          <w:spacing w:val="-8"/>
        </w:rPr>
        <w:t xml:space="preserve"> </w:t>
      </w:r>
      <w:r>
        <w:rPr>
          <w:spacing w:val="-1"/>
        </w:rPr>
        <w:t>receiving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remain</w:t>
      </w:r>
      <w:r>
        <w:rPr>
          <w:spacing w:val="-6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rPr>
          <w:spacing w:val="59"/>
        </w:rPr>
        <w:t xml:space="preserve"> </w:t>
      </w:r>
      <w:r>
        <w:rPr>
          <w:spacing w:val="-2"/>
        </w:rPr>
        <w:t>supervision</w:t>
      </w:r>
      <w:r>
        <w:rPr>
          <w:spacing w:val="-6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appropriate</w:t>
      </w:r>
      <w:r>
        <w:rPr>
          <w:spacing w:val="-1"/>
        </w:rPr>
        <w:t xml:space="preserve"> control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2"/>
        </w:rPr>
        <w:t>symptoms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copper</w:t>
      </w:r>
      <w:r>
        <w:rPr>
          <w:spacing w:val="-3"/>
        </w:rPr>
        <w:t xml:space="preserve"> </w:t>
      </w:r>
      <w:r>
        <w:rPr>
          <w:spacing w:val="-1"/>
        </w:rPr>
        <w:t>levels.</w:t>
      </w:r>
      <w:r>
        <w:rPr>
          <w:spacing w:val="1"/>
        </w:rPr>
        <w:t xml:space="preserve"> </w:t>
      </w:r>
      <w:r>
        <w:rPr>
          <w:spacing w:val="-2"/>
        </w:rPr>
        <w:t>Close</w:t>
      </w:r>
      <w:r>
        <w:rPr>
          <w:spacing w:val="-1"/>
        </w:rPr>
        <w:t xml:space="preserve"> </w:t>
      </w:r>
      <w:r>
        <w:rPr>
          <w:spacing w:val="-2"/>
        </w:rPr>
        <w:t xml:space="preserve">monitoring </w:t>
      </w:r>
      <w:r>
        <w:rPr>
          <w:spacing w:val="1"/>
        </w:rPr>
        <w:t>of</w:t>
      </w:r>
      <w:r>
        <w:t xml:space="preserve"> renal</w:t>
      </w:r>
      <w:r>
        <w:rPr>
          <w:spacing w:val="79"/>
        </w:rPr>
        <w:t xml:space="preserve"> </w:t>
      </w:r>
      <w:r>
        <w:rPr>
          <w:spacing w:val="-1"/>
        </w:rPr>
        <w:t>function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also</w:t>
      </w:r>
      <w:r>
        <w:t xml:space="preserve"> recommended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these</w:t>
      </w:r>
      <w:r>
        <w:rPr>
          <w:spacing w:val="-1"/>
        </w:rPr>
        <w:t xml:space="preserve"> patients</w:t>
      </w:r>
      <w:r>
        <w:rPr>
          <w:spacing w:val="-7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4.2</w:t>
      </w:r>
      <w:r>
        <w:rPr>
          <w:spacing w:val="-3"/>
        </w:rPr>
        <w:t xml:space="preserve"> </w:t>
      </w:r>
      <w:r>
        <w:t xml:space="preserve">Dose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Method</w:t>
      </w:r>
      <w:r>
        <w:rPr>
          <w:spacing w:val="-13"/>
        </w:rPr>
        <w:t xml:space="preserve"> </w:t>
      </w:r>
      <w:r>
        <w:rPr>
          <w:spacing w:val="1"/>
        </w:rPr>
        <w:t>of</w:t>
      </w:r>
      <w:r>
        <w:rPr>
          <w:spacing w:val="46"/>
          <w:w w:val="99"/>
        </w:rPr>
        <w:t xml:space="preserve"> </w:t>
      </w:r>
      <w:r>
        <w:rPr>
          <w:spacing w:val="-2"/>
        </w:rPr>
        <w:t>Administration).</w:t>
      </w:r>
    </w:p>
    <w:p w14:paraId="13BE57C8" w14:textId="77777777" w:rsidR="00E84148" w:rsidRDefault="00F01EF7">
      <w:pPr>
        <w:pStyle w:val="Heading2"/>
        <w:spacing w:before="193"/>
        <w:rPr>
          <w:b w:val="0"/>
          <w:bCs w:val="0"/>
        </w:rPr>
      </w:pPr>
      <w:bookmarkStart w:id="12" w:name="Use_in_the_elderly"/>
      <w:bookmarkEnd w:id="12"/>
      <w:r>
        <w:t>Use 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elderly</w:t>
      </w:r>
    </w:p>
    <w:p w14:paraId="083A54FF" w14:textId="77777777" w:rsidR="00E84148" w:rsidRDefault="00F01EF7">
      <w:pPr>
        <w:pStyle w:val="BodyText"/>
        <w:spacing w:before="162" w:line="276" w:lineRule="auto"/>
        <w:ind w:right="310"/>
      </w:pPr>
      <w:r>
        <w:rPr>
          <w:spacing w:val="-1"/>
        </w:rPr>
        <w:t>Clinical</w:t>
      </w:r>
      <w:r>
        <w:rPr>
          <w:spacing w:val="-4"/>
        </w:rPr>
        <w:t xml:space="preserve"> </w:t>
      </w:r>
      <w:r>
        <w:rPr>
          <w:spacing w:val="-1"/>
        </w:rPr>
        <w:t>studies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dihydrochloride</w:t>
      </w:r>
      <w:r>
        <w:rPr>
          <w:spacing w:val="2"/>
        </w:rPr>
        <w:t xml:space="preserve"> </w:t>
      </w:r>
      <w:r>
        <w:rPr>
          <w:spacing w:val="-1"/>
        </w:rPr>
        <w:t>capsules</w:t>
      </w:r>
      <w:r>
        <w:rPr>
          <w:spacing w:val="-8"/>
        </w:rPr>
        <w:t xml:space="preserve"> </w:t>
      </w:r>
      <w:r>
        <w:rPr>
          <w:spacing w:val="-2"/>
        </w:rPr>
        <w:t>did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rPr>
          <w:spacing w:val="-2"/>
        </w:rPr>
        <w:t xml:space="preserve">include </w:t>
      </w:r>
      <w:proofErr w:type="gramStart"/>
      <w:r>
        <w:rPr>
          <w:spacing w:val="-1"/>
        </w:rPr>
        <w:t>sufficient</w:t>
      </w:r>
      <w:r>
        <w:rPr>
          <w:spacing w:val="-8"/>
        </w:rPr>
        <w:t xml:space="preserve"> </w:t>
      </w:r>
      <w:r>
        <w:t>numbers</w:t>
      </w:r>
      <w:r>
        <w:rPr>
          <w:spacing w:val="-8"/>
        </w:rPr>
        <w:t xml:space="preserve"> </w:t>
      </w:r>
      <w:r>
        <w:rPr>
          <w:spacing w:val="1"/>
        </w:rPr>
        <w:t>of</w:t>
      </w:r>
      <w:proofErr w:type="gramEnd"/>
      <w:r>
        <w:rPr>
          <w:spacing w:val="79"/>
          <w:w w:val="99"/>
        </w:rPr>
        <w:t xml:space="preserve"> </w:t>
      </w:r>
      <w:r>
        <w:rPr>
          <w:spacing w:val="-2"/>
        </w:rPr>
        <w:t>subjects</w:t>
      </w:r>
      <w:r>
        <w:rPr>
          <w:spacing w:val="-8"/>
        </w:rPr>
        <w:t xml:space="preserve"> </w:t>
      </w:r>
      <w:r>
        <w:rPr>
          <w:spacing w:val="1"/>
        </w:rPr>
        <w:t>aged</w:t>
      </w:r>
      <w:r>
        <w:rPr>
          <w:spacing w:val="-5"/>
        </w:rPr>
        <w:t xml:space="preserve"> </w:t>
      </w:r>
      <w:r>
        <w:rPr>
          <w:spacing w:val="-1"/>
        </w:rPr>
        <w:t>65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t xml:space="preserve"> </w:t>
      </w:r>
      <w:r>
        <w:rPr>
          <w:spacing w:val="-2"/>
        </w:rPr>
        <w:t>determine</w:t>
      </w:r>
      <w:r>
        <w:rPr>
          <w:spacing w:val="-1"/>
        </w:rPr>
        <w:t xml:space="preserve"> whether</w:t>
      </w:r>
      <w:r>
        <w:rPr>
          <w:spacing w:val="-4"/>
        </w:rPr>
        <w:t xml:space="preserve"> </w:t>
      </w:r>
      <w:r>
        <w:rPr>
          <w:spacing w:val="-2"/>
        </w:rPr>
        <w:t>they</w:t>
      </w:r>
      <w:r>
        <w:rPr>
          <w:spacing w:val="-4"/>
        </w:rPr>
        <w:t xml:space="preserve"> </w:t>
      </w:r>
      <w:r>
        <w:rPr>
          <w:spacing w:val="-2"/>
        </w:rPr>
        <w:t>respond</w:t>
      </w:r>
      <w:r>
        <w:rPr>
          <w:spacing w:val="-5"/>
        </w:rPr>
        <w:t xml:space="preserve"> </w:t>
      </w:r>
      <w:r>
        <w:rPr>
          <w:spacing w:val="-1"/>
        </w:rPr>
        <w:t>differently</w:t>
      </w:r>
      <w:r>
        <w:rPr>
          <w:spacing w:val="-3"/>
        </w:rPr>
        <w:t xml:space="preserve"> </w:t>
      </w:r>
      <w:r>
        <w:rPr>
          <w:spacing w:val="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younger</w:t>
      </w:r>
      <w:r>
        <w:rPr>
          <w:spacing w:val="81"/>
          <w:w w:val="99"/>
        </w:rPr>
        <w:t xml:space="preserve"> </w:t>
      </w:r>
      <w:r>
        <w:rPr>
          <w:spacing w:val="-2"/>
        </w:rPr>
        <w:t>subjects.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general,</w:t>
      </w:r>
      <w:r>
        <w:rPr>
          <w:spacing w:val="3"/>
        </w:rPr>
        <w:t xml:space="preserve"> </w:t>
      </w:r>
      <w:r>
        <w:rPr>
          <w:spacing w:val="-2"/>
        </w:rPr>
        <w:t>dose</w:t>
      </w:r>
      <w:r>
        <w:rPr>
          <w:spacing w:val="1"/>
        </w:rPr>
        <w:t xml:space="preserve"> </w:t>
      </w:r>
      <w:r>
        <w:rPr>
          <w:spacing w:val="-1"/>
        </w:rPr>
        <w:t>selection</w:t>
      </w:r>
      <w:r>
        <w:rPr>
          <w:spacing w:val="-5"/>
        </w:rPr>
        <w:t xml:space="preserve"> </w:t>
      </w:r>
      <w:r>
        <w:rPr>
          <w:spacing w:val="-2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cautious,</w:t>
      </w:r>
      <w:r>
        <w:rPr>
          <w:spacing w:val="3"/>
        </w:rPr>
        <w:t xml:space="preserve"> </w:t>
      </w:r>
      <w:r>
        <w:rPr>
          <w:spacing w:val="-2"/>
        </w:rPr>
        <w:t>usually</w:t>
      </w:r>
      <w:r>
        <w:rPr>
          <w:spacing w:val="-3"/>
        </w:rPr>
        <w:t xml:space="preserve"> starting</w:t>
      </w:r>
      <w:r>
        <w:t xml:space="preserve"> </w:t>
      </w:r>
      <w:r>
        <w:rPr>
          <w:spacing w:val="1"/>
        </w:rPr>
        <w:t>at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t xml:space="preserve"> low</w:t>
      </w:r>
      <w:r>
        <w:rPr>
          <w:spacing w:val="-1"/>
        </w:rPr>
        <w:t xml:space="preserve"> end</w:t>
      </w:r>
      <w:r>
        <w:rPr>
          <w:spacing w:val="-3"/>
        </w:rPr>
        <w:t xml:space="preserve"> </w:t>
      </w:r>
      <w:r>
        <w:rPr>
          <w:spacing w:val="1"/>
        </w:rPr>
        <w:t xml:space="preserve">of </w:t>
      </w:r>
      <w:r>
        <w:rPr>
          <w:spacing w:val="-3"/>
        </w:rPr>
        <w:t>the</w:t>
      </w:r>
      <w:r>
        <w:rPr>
          <w:spacing w:val="89"/>
          <w:w w:val="99"/>
        </w:rPr>
        <w:t xml:space="preserve"> </w:t>
      </w:r>
      <w:r>
        <w:rPr>
          <w:spacing w:val="-2"/>
        </w:rPr>
        <w:t xml:space="preserve">dosing </w:t>
      </w:r>
      <w:r>
        <w:t>range,</w:t>
      </w:r>
      <w:r>
        <w:rPr>
          <w:spacing w:val="1"/>
        </w:rPr>
        <w:t xml:space="preserve"> </w:t>
      </w:r>
      <w:r>
        <w:rPr>
          <w:spacing w:val="-2"/>
        </w:rPr>
        <w:t xml:space="preserve">reflecting </w:t>
      </w:r>
      <w:r>
        <w:rPr>
          <w:spacing w:val="-1"/>
        </w:rPr>
        <w:t xml:space="preserve">the </w:t>
      </w:r>
      <w:r>
        <w:t>greater</w:t>
      </w:r>
      <w:r>
        <w:rPr>
          <w:spacing w:val="-4"/>
        </w:rPr>
        <w:t xml:space="preserve"> </w:t>
      </w:r>
      <w:r>
        <w:t>frequency</w:t>
      </w:r>
      <w:r>
        <w:rPr>
          <w:spacing w:val="-4"/>
        </w:rPr>
        <w:t xml:space="preserve"> </w:t>
      </w:r>
      <w:r>
        <w:rPr>
          <w:spacing w:val="-5"/>
        </w:rPr>
        <w:t>of</w:t>
      </w:r>
      <w:r>
        <w:t xml:space="preserve"> </w:t>
      </w:r>
      <w:r>
        <w:rPr>
          <w:spacing w:val="-1"/>
        </w:rPr>
        <w:t>decreased</w:t>
      </w:r>
      <w:r>
        <w:rPr>
          <w:spacing w:val="-4"/>
        </w:rPr>
        <w:t xml:space="preserve"> </w:t>
      </w:r>
      <w:r>
        <w:rPr>
          <w:spacing w:val="-1"/>
        </w:rPr>
        <w:t>hepatic,</w:t>
      </w:r>
      <w:r>
        <w:rPr>
          <w:spacing w:val="1"/>
        </w:rPr>
        <w:t xml:space="preserve"> </w:t>
      </w:r>
      <w:r>
        <w:rPr>
          <w:spacing w:val="-2"/>
        </w:rPr>
        <w:t>renal,</w:t>
      </w:r>
      <w:r>
        <w:rPr>
          <w:spacing w:val="1"/>
        </w:rPr>
        <w:t xml:space="preserve"> or</w:t>
      </w:r>
      <w:r>
        <w:rPr>
          <w:spacing w:val="-4"/>
        </w:rPr>
        <w:t xml:space="preserve"> </w:t>
      </w:r>
      <w:r>
        <w:rPr>
          <w:spacing w:val="-2"/>
        </w:rPr>
        <w:t>cardiac</w:t>
      </w:r>
      <w:r>
        <w:t xml:space="preserve"> </w:t>
      </w:r>
      <w:r>
        <w:rPr>
          <w:spacing w:val="-1"/>
        </w:rPr>
        <w:t>function,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2"/>
        </w:rPr>
        <w:t>concomitant</w:t>
      </w:r>
      <w:r>
        <w:rPr>
          <w:spacing w:val="-8"/>
        </w:rPr>
        <w:t xml:space="preserve"> </w:t>
      </w:r>
      <w:r>
        <w:rPr>
          <w:spacing w:val="-2"/>
        </w:rPr>
        <w:t>disease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2"/>
        </w:rPr>
        <w:t xml:space="preserve">drug </w:t>
      </w:r>
      <w:r>
        <w:rPr>
          <w:spacing w:val="-1"/>
        </w:rPr>
        <w:t>therapy.</w:t>
      </w:r>
    </w:p>
    <w:p w14:paraId="40DB7D19" w14:textId="77777777" w:rsidR="00E84148" w:rsidRDefault="00F01EF7">
      <w:pPr>
        <w:pStyle w:val="Heading2"/>
        <w:spacing w:before="192"/>
        <w:rPr>
          <w:b w:val="0"/>
          <w:bCs w:val="0"/>
        </w:rPr>
      </w:pPr>
      <w:bookmarkStart w:id="13" w:name="Paediatric_use"/>
      <w:bookmarkEnd w:id="13"/>
      <w:proofErr w:type="spellStart"/>
      <w:r>
        <w:t>Paediatric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use</w:t>
      </w:r>
    </w:p>
    <w:p w14:paraId="3F5B0658" w14:textId="77777777" w:rsidR="00E84148" w:rsidRDefault="00F01EF7">
      <w:pPr>
        <w:pStyle w:val="BodyText"/>
        <w:spacing w:before="162" w:line="279" w:lineRule="auto"/>
        <w:ind w:right="219"/>
      </w:pPr>
      <w:r>
        <w:rPr>
          <w:spacing w:val="-1"/>
        </w:rPr>
        <w:t>The safety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efficacy</w:t>
      </w:r>
      <w:r>
        <w:rPr>
          <w:spacing w:val="-3"/>
        </w:rPr>
        <w:t xml:space="preserve"> </w:t>
      </w:r>
      <w:r>
        <w:rPr>
          <w:spacing w:val="-5"/>
        </w:rPr>
        <w:t>of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rPr>
          <w:spacing w:val="1"/>
        </w:rPr>
        <w:t>aged</w:t>
      </w:r>
      <w:r>
        <w:rPr>
          <w:spacing w:val="-4"/>
        </w:rPr>
        <w:t xml:space="preserve"> </w:t>
      </w:r>
      <w:r>
        <w:t>&lt;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2"/>
        </w:rPr>
        <w:t>established.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79"/>
          <w:w w:val="99"/>
        </w:rPr>
        <w:t xml:space="preserve"> </w:t>
      </w:r>
      <w:r>
        <w:rPr>
          <w:spacing w:val="-1"/>
        </w:rPr>
        <w:t>pharmaceutical</w:t>
      </w:r>
      <w:r>
        <w:rPr>
          <w:spacing w:val="-3"/>
        </w:rPr>
        <w:t xml:space="preserve"> </w:t>
      </w:r>
      <w:r>
        <w:rPr>
          <w:spacing w:val="1"/>
        </w:rPr>
        <w:t>form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 xml:space="preserve">not </w:t>
      </w:r>
      <w:r>
        <w:rPr>
          <w:spacing w:val="-2"/>
        </w:rPr>
        <w:t>suitable</w:t>
      </w:r>
      <w: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administration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t>&lt;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years.</w:t>
      </w:r>
    </w:p>
    <w:p w14:paraId="220F24C7" w14:textId="77777777" w:rsidR="00E84148" w:rsidRDefault="00F01EF7">
      <w:pPr>
        <w:pStyle w:val="Heading2"/>
        <w:spacing w:before="190"/>
        <w:rPr>
          <w:b w:val="0"/>
          <w:bCs w:val="0"/>
        </w:rPr>
      </w:pPr>
      <w:bookmarkStart w:id="14" w:name="Effects_on_laboratory_tests"/>
      <w:bookmarkEnd w:id="14"/>
      <w:r>
        <w:rPr>
          <w:spacing w:val="-1"/>
        </w:rPr>
        <w:t>Effects</w:t>
      </w:r>
      <w:r>
        <w:rPr>
          <w:spacing w:val="-3"/>
        </w:rPr>
        <w:t xml:space="preserve"> </w:t>
      </w:r>
      <w:r>
        <w:rPr>
          <w:spacing w:val="2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laboratory</w:t>
      </w:r>
      <w:r>
        <w:rPr>
          <w:spacing w:val="1"/>
        </w:rPr>
        <w:t xml:space="preserve"> </w:t>
      </w:r>
      <w:r>
        <w:rPr>
          <w:spacing w:val="-1"/>
        </w:rPr>
        <w:t>tests</w:t>
      </w:r>
    </w:p>
    <w:p w14:paraId="3A02B2B8" w14:textId="77777777" w:rsidR="00E84148" w:rsidRDefault="00F01EF7">
      <w:pPr>
        <w:pStyle w:val="BodyText"/>
        <w:spacing w:before="161"/>
        <w:rPr>
          <w:rFonts w:ascii="Calibri" w:eastAsia="Calibri" w:hAnsi="Calibri" w:cs="Calibri"/>
        </w:rPr>
      </w:pPr>
      <w:r>
        <w:t>No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rFonts w:ascii="Calibri"/>
          <w:spacing w:val="-1"/>
        </w:rPr>
        <w:t>.</w:t>
      </w:r>
    </w:p>
    <w:p w14:paraId="148F212D" w14:textId="77777777" w:rsidR="00E84148" w:rsidRDefault="00E84148">
      <w:pPr>
        <w:spacing w:before="9"/>
        <w:rPr>
          <w:rFonts w:ascii="Calibri" w:eastAsia="Calibri" w:hAnsi="Calibri" w:cs="Calibri"/>
          <w:sz w:val="20"/>
          <w:szCs w:val="20"/>
        </w:rPr>
      </w:pPr>
    </w:p>
    <w:p w14:paraId="51F87724" w14:textId="77777777" w:rsidR="00E84148" w:rsidRDefault="00F01EF7">
      <w:pPr>
        <w:numPr>
          <w:ilvl w:val="1"/>
          <w:numId w:val="2"/>
        </w:numPr>
        <w:tabs>
          <w:tab w:val="left" w:pos="682"/>
        </w:tabs>
        <w:ind w:hanging="580"/>
        <w:rPr>
          <w:rFonts w:ascii="Cambria" w:eastAsia="Cambria" w:hAnsi="Cambria" w:cs="Cambria"/>
          <w:sz w:val="19"/>
          <w:szCs w:val="19"/>
        </w:rPr>
      </w:pPr>
      <w:bookmarkStart w:id="15" w:name="4.5_Interactions_with_other_medicines_an"/>
      <w:bookmarkEnd w:id="15"/>
      <w:r>
        <w:rPr>
          <w:rFonts w:ascii="Cambria"/>
          <w:b/>
          <w:spacing w:val="-1"/>
          <w:sz w:val="24"/>
        </w:rPr>
        <w:t>I</w:t>
      </w:r>
      <w:r>
        <w:rPr>
          <w:rFonts w:ascii="Cambria"/>
          <w:b/>
          <w:spacing w:val="-1"/>
          <w:sz w:val="19"/>
        </w:rPr>
        <w:t>NTERACTIONS</w:t>
      </w:r>
      <w:r>
        <w:rPr>
          <w:rFonts w:ascii="Cambria"/>
          <w:b/>
          <w:spacing w:val="-4"/>
          <w:sz w:val="19"/>
        </w:rPr>
        <w:t xml:space="preserve"> </w:t>
      </w:r>
      <w:r>
        <w:rPr>
          <w:rFonts w:ascii="Cambria"/>
          <w:b/>
          <w:spacing w:val="-1"/>
          <w:sz w:val="19"/>
        </w:rPr>
        <w:t>WITH</w:t>
      </w:r>
      <w:r>
        <w:rPr>
          <w:rFonts w:ascii="Cambria"/>
          <w:b/>
          <w:spacing w:val="-3"/>
          <w:sz w:val="19"/>
        </w:rPr>
        <w:t xml:space="preserve"> </w:t>
      </w:r>
      <w:r>
        <w:rPr>
          <w:rFonts w:ascii="Cambria"/>
          <w:b/>
          <w:sz w:val="19"/>
        </w:rPr>
        <w:t>OTHER</w:t>
      </w:r>
      <w:r>
        <w:rPr>
          <w:rFonts w:ascii="Cambria"/>
          <w:b/>
          <w:spacing w:val="-2"/>
          <w:sz w:val="19"/>
        </w:rPr>
        <w:t xml:space="preserve"> </w:t>
      </w:r>
      <w:r>
        <w:rPr>
          <w:rFonts w:ascii="Cambria"/>
          <w:b/>
          <w:sz w:val="19"/>
        </w:rPr>
        <w:t>MEDICINES</w:t>
      </w:r>
      <w:r>
        <w:rPr>
          <w:rFonts w:ascii="Cambria"/>
          <w:b/>
          <w:spacing w:val="-4"/>
          <w:sz w:val="19"/>
        </w:rPr>
        <w:t xml:space="preserve"> </w:t>
      </w:r>
      <w:r>
        <w:rPr>
          <w:rFonts w:ascii="Cambria"/>
          <w:b/>
          <w:spacing w:val="-2"/>
          <w:sz w:val="19"/>
        </w:rPr>
        <w:t>AND</w:t>
      </w:r>
      <w:r>
        <w:rPr>
          <w:rFonts w:ascii="Cambria"/>
          <w:b/>
          <w:spacing w:val="-9"/>
          <w:sz w:val="19"/>
        </w:rPr>
        <w:t xml:space="preserve"> </w:t>
      </w:r>
      <w:r>
        <w:rPr>
          <w:rFonts w:ascii="Cambria"/>
          <w:b/>
          <w:sz w:val="19"/>
        </w:rPr>
        <w:t>OTHER</w:t>
      </w:r>
      <w:r>
        <w:rPr>
          <w:rFonts w:ascii="Cambria"/>
          <w:b/>
          <w:spacing w:val="-2"/>
          <w:sz w:val="19"/>
        </w:rPr>
        <w:t xml:space="preserve"> </w:t>
      </w:r>
      <w:r>
        <w:rPr>
          <w:rFonts w:ascii="Cambria"/>
          <w:b/>
          <w:spacing w:val="-1"/>
          <w:sz w:val="19"/>
        </w:rPr>
        <w:t>FORMS</w:t>
      </w:r>
      <w:r>
        <w:rPr>
          <w:rFonts w:ascii="Cambria"/>
          <w:b/>
          <w:spacing w:val="-4"/>
          <w:sz w:val="19"/>
        </w:rPr>
        <w:t xml:space="preserve"> </w:t>
      </w:r>
      <w:r>
        <w:rPr>
          <w:rFonts w:ascii="Cambria"/>
          <w:b/>
          <w:spacing w:val="-2"/>
          <w:sz w:val="19"/>
        </w:rPr>
        <w:t>OF</w:t>
      </w:r>
      <w:r>
        <w:rPr>
          <w:rFonts w:ascii="Cambria"/>
          <w:b/>
          <w:spacing w:val="-10"/>
          <w:sz w:val="19"/>
        </w:rPr>
        <w:t xml:space="preserve"> </w:t>
      </w:r>
      <w:r>
        <w:rPr>
          <w:rFonts w:ascii="Cambria"/>
          <w:b/>
          <w:sz w:val="19"/>
        </w:rPr>
        <w:t>INTERACTIONS</w:t>
      </w:r>
    </w:p>
    <w:p w14:paraId="43FF77F8" w14:textId="77777777" w:rsidR="00E84148" w:rsidRDefault="00F01EF7">
      <w:pPr>
        <w:pStyle w:val="BodyText"/>
        <w:spacing w:before="147"/>
      </w:pPr>
      <w:r>
        <w:t>No</w:t>
      </w:r>
      <w:r>
        <w:rPr>
          <w:spacing w:val="-2"/>
        </w:rPr>
        <w:t xml:space="preserve"> </w:t>
      </w:r>
      <w:r>
        <w:rPr>
          <w:spacing w:val="-1"/>
        </w:rPr>
        <w:t>interaction</w:t>
      </w:r>
      <w:r>
        <w:rPr>
          <w:spacing w:val="-6"/>
        </w:rPr>
        <w:t xml:space="preserve"> </w:t>
      </w:r>
      <w:r>
        <w:rPr>
          <w:spacing w:val="-1"/>
        </w:rPr>
        <w:t>studies</w:t>
      </w:r>
      <w:r>
        <w:rPr>
          <w:spacing w:val="-9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rPr>
          <w:spacing w:val="-1"/>
        </w:rPr>
        <w:t>performed.</w:t>
      </w:r>
    </w:p>
    <w:p w14:paraId="3AAA4168" w14:textId="77777777" w:rsidR="00E84148" w:rsidRDefault="00E84148">
      <w:pPr>
        <w:spacing w:before="8"/>
        <w:rPr>
          <w:rFonts w:ascii="Cambria" w:eastAsia="Cambria" w:hAnsi="Cambria" w:cs="Cambria"/>
          <w:sz w:val="20"/>
          <w:szCs w:val="20"/>
        </w:rPr>
      </w:pPr>
    </w:p>
    <w:p w14:paraId="309C043B" w14:textId="77777777" w:rsidR="00E84148" w:rsidRDefault="00F01EF7">
      <w:pPr>
        <w:pStyle w:val="BodyText"/>
        <w:spacing w:line="276" w:lineRule="auto"/>
        <w:ind w:right="310"/>
      </w:pPr>
      <w:proofErr w:type="spellStart"/>
      <w:r>
        <w:rPr>
          <w:spacing w:val="-2"/>
        </w:rPr>
        <w:t>Trientine</w:t>
      </w:r>
      <w:proofErr w:type="spellEnd"/>
      <w:r>
        <w:rPr>
          <w:spacing w:val="1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reduce </w:t>
      </w:r>
      <w:r>
        <w:rPr>
          <w:spacing w:val="-2"/>
        </w:rPr>
        <w:t>serum</w:t>
      </w:r>
      <w:r>
        <w:rPr>
          <w:spacing w:val="-4"/>
        </w:rPr>
        <w:t xml:space="preserve"> </w:t>
      </w:r>
      <w:r>
        <w:rPr>
          <w:spacing w:val="-1"/>
        </w:rPr>
        <w:t>iron</w:t>
      </w:r>
      <w:r>
        <w:rPr>
          <w:spacing w:val="-5"/>
        </w:rPr>
        <w:t xml:space="preserve"> </w:t>
      </w:r>
      <w:r>
        <w:rPr>
          <w:spacing w:val="-1"/>
        </w:rPr>
        <w:t>levels,</w:t>
      </w:r>
      <w:r>
        <w:rPr>
          <w:spacing w:val="1"/>
        </w:rPr>
        <w:t xml:space="preserve"> </w:t>
      </w:r>
      <w:r>
        <w:rPr>
          <w:spacing w:val="-2"/>
        </w:rPr>
        <w:t>possibly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 xml:space="preserve">reducing </w:t>
      </w:r>
      <w:r>
        <w:rPr>
          <w:spacing w:val="-3"/>
        </w:rPr>
        <w:t>its</w:t>
      </w:r>
      <w:r>
        <w:rPr>
          <w:spacing w:val="-6"/>
        </w:rPr>
        <w:t xml:space="preserve"> </w:t>
      </w:r>
      <w:r>
        <w:rPr>
          <w:spacing w:val="-1"/>
        </w:rPr>
        <w:t>absorption,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71"/>
          <w:w w:val="99"/>
        </w:rPr>
        <w:t xml:space="preserve"> </w:t>
      </w:r>
      <w:r>
        <w:rPr>
          <w:spacing w:val="-1"/>
        </w:rPr>
        <w:t>iron</w:t>
      </w:r>
      <w:r>
        <w:rPr>
          <w:spacing w:val="-5"/>
        </w:rPr>
        <w:t xml:space="preserve"> </w:t>
      </w:r>
      <w:r>
        <w:rPr>
          <w:spacing w:val="-2"/>
        </w:rPr>
        <w:t>supplements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required.</w:t>
      </w:r>
      <w:r>
        <w:rPr>
          <w:spacing w:val="2"/>
        </w:rPr>
        <w:t xml:space="preserve"> </w:t>
      </w:r>
      <w:r>
        <w:rPr>
          <w:spacing w:val="-1"/>
        </w:rPr>
        <w:t>Since</w:t>
      </w:r>
      <w:r>
        <w:t xml:space="preserve"> </w:t>
      </w:r>
      <w:r>
        <w:rPr>
          <w:spacing w:val="-1"/>
        </w:rPr>
        <w:t>iron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inhibit</w:t>
      </w:r>
      <w:r>
        <w:rPr>
          <w:spacing w:val="-7"/>
        </w:rPr>
        <w:t xml:space="preserve"> </w:t>
      </w:r>
      <w:r>
        <w:rPr>
          <w:spacing w:val="-1"/>
        </w:rPr>
        <w:t>absorption</w:t>
      </w:r>
      <w:r>
        <w:rPr>
          <w:spacing w:val="-4"/>
        </w:rPr>
        <w:t xml:space="preserve"> </w:t>
      </w:r>
      <w:r>
        <w:rPr>
          <w:spacing w:val="1"/>
        </w:rPr>
        <w:t>of each</w:t>
      </w:r>
      <w:r>
        <w:rPr>
          <w:spacing w:val="103"/>
          <w:w w:val="99"/>
        </w:rPr>
        <w:t xml:space="preserve"> </w:t>
      </w:r>
      <w:r>
        <w:rPr>
          <w:spacing w:val="-1"/>
        </w:rPr>
        <w:t>other,</w:t>
      </w:r>
      <w:r>
        <w:rPr>
          <w:spacing w:val="2"/>
        </w:rPr>
        <w:t xml:space="preserve"> </w:t>
      </w:r>
      <w:r>
        <w:rPr>
          <w:spacing w:val="-1"/>
        </w:rPr>
        <w:t>iron</w:t>
      </w:r>
      <w:r>
        <w:rPr>
          <w:spacing w:val="-5"/>
        </w:rPr>
        <w:t xml:space="preserve"> </w:t>
      </w:r>
      <w:r>
        <w:rPr>
          <w:spacing w:val="-2"/>
        </w:rPr>
        <w:t>supplements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t>heavy</w:t>
      </w:r>
      <w:r>
        <w:rPr>
          <w:spacing w:val="-3"/>
        </w:rPr>
        <w:t xml:space="preserve"> </w:t>
      </w:r>
      <w:r>
        <w:rPr>
          <w:spacing w:val="-1"/>
        </w:rPr>
        <w:t>metals</w:t>
      </w:r>
      <w:r>
        <w:t xml:space="preserve"> should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rPr>
          <w:spacing w:val="1"/>
        </w:rPr>
        <w:t>at</w:t>
      </w:r>
      <w:r>
        <w:rPr>
          <w:spacing w:val="-6"/>
        </w:rPr>
        <w:t xml:space="preserve"> </w:t>
      </w:r>
      <w:r>
        <w:rPr>
          <w:spacing w:val="-1"/>
        </w:rPr>
        <w:t>least</w:t>
      </w:r>
      <w:r>
        <w:rPr>
          <w:spacing w:val="-7"/>
        </w:rPr>
        <w:t xml:space="preserve"> </w:t>
      </w:r>
      <w:r>
        <w:rPr>
          <w:spacing w:val="-2"/>
        </w:rPr>
        <w:t>two</w:t>
      </w:r>
      <w:r>
        <w:rPr>
          <w:spacing w:val="9"/>
        </w:rPr>
        <w:t xml:space="preserve"> </w:t>
      </w:r>
      <w:r>
        <w:rPr>
          <w:spacing w:val="-1"/>
        </w:rPr>
        <w:t>hours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48"/>
          <w:w w:val="99"/>
        </w:rPr>
        <w:t xml:space="preserve"> </w:t>
      </w:r>
      <w:r>
        <w:rPr>
          <w:spacing w:val="-1"/>
        </w:rPr>
        <w:t>elapsed</w:t>
      </w:r>
      <w:r>
        <w:rPr>
          <w:spacing w:val="-6"/>
        </w:rPr>
        <w:t xml:space="preserve"> </w:t>
      </w:r>
      <w:r>
        <w:rPr>
          <w:spacing w:val="1"/>
        </w:rPr>
        <w:t>from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administration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trientine</w:t>
      </w:r>
      <w:proofErr w:type="spellEnd"/>
      <w:r>
        <w:rPr>
          <w:spacing w:val="-2"/>
        </w:rPr>
        <w:t>.</w:t>
      </w:r>
    </w:p>
    <w:p w14:paraId="6C5B0FEA" w14:textId="77777777" w:rsidR="00E84148" w:rsidRDefault="00F01EF7">
      <w:pPr>
        <w:pStyle w:val="BodyText"/>
        <w:spacing w:before="193" w:line="276" w:lineRule="auto"/>
        <w:ind w:right="219"/>
      </w:pPr>
      <w:r>
        <w:t>No</w:t>
      </w:r>
      <w:r>
        <w:rPr>
          <w:spacing w:val="-1"/>
        </w:rPr>
        <w:t xml:space="preserve"> specific</w:t>
      </w:r>
      <w:r>
        <w:t xml:space="preserve"> </w:t>
      </w:r>
      <w:r>
        <w:rPr>
          <w:spacing w:val="-1"/>
        </w:rPr>
        <w:t>food</w:t>
      </w:r>
      <w:r>
        <w:rPr>
          <w:spacing w:val="-4"/>
        </w:rPr>
        <w:t xml:space="preserve"> </w:t>
      </w:r>
      <w:r>
        <w:rPr>
          <w:spacing w:val="-1"/>
        </w:rPr>
        <w:t>interaction</w:t>
      </w:r>
      <w:r>
        <w:rPr>
          <w:spacing w:val="-6"/>
        </w:rPr>
        <w:t xml:space="preserve"> </w:t>
      </w:r>
      <w:r>
        <w:rPr>
          <w:spacing w:val="-3"/>
        </w:rPr>
        <w:t>studies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humans</w:t>
      </w:r>
      <w:r>
        <w:rPr>
          <w:spacing w:val="-8"/>
        </w:rPr>
        <w:t xml:space="preserve"> </w:t>
      </w:r>
      <w:r>
        <w:rPr>
          <w:spacing w:val="-1"/>
        </w:rPr>
        <w:t xml:space="preserve">have </w:t>
      </w:r>
      <w:r>
        <w:t>been</w:t>
      </w:r>
      <w:r>
        <w:rPr>
          <w:spacing w:val="-5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proofErr w:type="gramStart"/>
      <w:r>
        <w:t>However</w:t>
      </w:r>
      <w:proofErr w:type="gramEnd"/>
      <w:r>
        <w:rPr>
          <w:spacing w:val="-4"/>
        </w:rPr>
        <w:t xml:space="preserve"> </w:t>
      </w:r>
      <w:r>
        <w:rPr>
          <w:spacing w:val="1"/>
        </w:rPr>
        <w:t>as</w:t>
      </w:r>
      <w:r>
        <w:rPr>
          <w:spacing w:val="49"/>
          <w:w w:val="99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rPr>
          <w:spacing w:val="-1"/>
        </w:rPr>
        <w:t xml:space="preserve"> is</w:t>
      </w:r>
      <w:r>
        <w:rPr>
          <w:spacing w:val="-7"/>
        </w:rPr>
        <w:t xml:space="preserve"> </w:t>
      </w:r>
      <w:r>
        <w:rPr>
          <w:spacing w:val="-1"/>
        </w:rPr>
        <w:t>poorly</w:t>
      </w:r>
      <w:r>
        <w:rPr>
          <w:spacing w:val="-2"/>
        </w:rPr>
        <w:t xml:space="preserve"> </w:t>
      </w:r>
      <w:r>
        <w:rPr>
          <w:spacing w:val="-1"/>
        </w:rPr>
        <w:t>absorbed</w:t>
      </w:r>
      <w:r>
        <w:rPr>
          <w:spacing w:val="-4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oral</w:t>
      </w:r>
      <w:r>
        <w:rPr>
          <w:spacing w:val="-12"/>
        </w:rPr>
        <w:t xml:space="preserve"> </w:t>
      </w:r>
      <w:r>
        <w:rPr>
          <w:spacing w:val="-1"/>
        </w:rPr>
        <w:t>intake,</w:t>
      </w:r>
      <w:r>
        <w:rPr>
          <w:spacing w:val="-7"/>
        </w:rPr>
        <w:t xml:space="preserve"> </w:t>
      </w:r>
      <w:r>
        <w:rPr>
          <w:spacing w:val="1"/>
        </w:rPr>
        <w:t>food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2"/>
        </w:rPr>
        <w:t>inhibit</w:t>
      </w:r>
      <w:r>
        <w:rPr>
          <w:spacing w:val="-7"/>
        </w:rPr>
        <w:t xml:space="preserve"> </w:t>
      </w:r>
      <w:r>
        <w:rPr>
          <w:spacing w:val="-2"/>
        </w:rPr>
        <w:t>absorption.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principal</w:t>
      </w:r>
      <w:r>
        <w:rPr>
          <w:spacing w:val="85"/>
        </w:rPr>
        <w:t xml:space="preserve"> </w:t>
      </w:r>
      <w:r>
        <w:rPr>
          <w:spacing w:val="-1"/>
        </w:rPr>
        <w:t>mechanism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action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rPr>
          <w:spacing w:val="-2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rPr>
          <w:spacing w:val="-3"/>
        </w:rPr>
        <w:t>its</w:t>
      </w:r>
      <w:r>
        <w:rPr>
          <w:spacing w:val="-8"/>
        </w:rPr>
        <w:t xml:space="preserve"> </w:t>
      </w:r>
      <w:r>
        <w:rPr>
          <w:spacing w:val="-1"/>
        </w:rPr>
        <w:t>systemic</w:t>
      </w:r>
      <w:r>
        <w:t xml:space="preserve"> </w:t>
      </w:r>
      <w:r>
        <w:rPr>
          <w:spacing w:val="-1"/>
        </w:rPr>
        <w:t xml:space="preserve">exposure </w:t>
      </w:r>
      <w:r>
        <w:rPr>
          <w:spacing w:val="-2"/>
        </w:rPr>
        <w:t>(see</w:t>
      </w:r>
      <w:r>
        <w:rPr>
          <w:spacing w:val="-1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5.1</w:t>
      </w:r>
      <w:r>
        <w:rPr>
          <w:spacing w:val="82"/>
          <w:w w:val="99"/>
        </w:rPr>
        <w:t xml:space="preserve"> </w:t>
      </w:r>
      <w:r>
        <w:rPr>
          <w:spacing w:val="-1"/>
        </w:rPr>
        <w:t>Pharmacodynamic</w:t>
      </w:r>
      <w:r>
        <w:t xml:space="preserve"> </w:t>
      </w:r>
      <w:r>
        <w:rPr>
          <w:spacing w:val="-2"/>
        </w:rPr>
        <w:t>Properties)</w:t>
      </w:r>
      <w:r>
        <w:rPr>
          <w:spacing w:val="-6"/>
        </w:rPr>
        <w:t xml:space="preserve"> </w:t>
      </w:r>
      <w:r>
        <w:rPr>
          <w:spacing w:val="-3"/>
        </w:rPr>
        <w:t>so</w:t>
      </w:r>
      <w: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recommended</w:t>
      </w:r>
      <w:r>
        <w:rPr>
          <w:spacing w:val="5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rPr>
          <w:spacing w:val="-1"/>
        </w:rPr>
        <w:t xml:space="preserve"> be</w:t>
      </w:r>
      <w:r>
        <w:t xml:space="preserve"> taken</w:t>
      </w:r>
      <w:r>
        <w:rPr>
          <w:spacing w:val="-5"/>
        </w:rPr>
        <w:t xml:space="preserve"> </w:t>
      </w:r>
      <w:r>
        <w:rPr>
          <w:spacing w:val="1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least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hour</w:t>
      </w:r>
      <w:r>
        <w:rPr>
          <w:spacing w:val="77"/>
          <w:w w:val="99"/>
        </w:rPr>
        <w:t xml:space="preserve"> </w:t>
      </w:r>
      <w:r>
        <w:t xml:space="preserve">before </w:t>
      </w:r>
      <w:r>
        <w:rPr>
          <w:spacing w:val="-1"/>
        </w:rPr>
        <w:t>meals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1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1"/>
        </w:rPr>
        <w:t>hours</w:t>
      </w:r>
      <w:r>
        <w:rPr>
          <w:spacing w:val="-6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rPr>
          <w:spacing w:val="-1"/>
        </w:rPr>
        <w:t>meals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1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least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1"/>
        </w:rPr>
        <w:t>hour</w:t>
      </w:r>
      <w:r>
        <w:rPr>
          <w:spacing w:val="-3"/>
        </w:rPr>
        <w:t xml:space="preserve"> </w:t>
      </w:r>
      <w:r>
        <w:t>apart</w:t>
      </w:r>
      <w:r>
        <w:rPr>
          <w:spacing w:val="-6"/>
        </w:rPr>
        <w:t xml:space="preserve"> </w:t>
      </w:r>
      <w:r>
        <w:rPr>
          <w:spacing w:val="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11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medicinal</w:t>
      </w:r>
      <w:r>
        <w:rPr>
          <w:spacing w:val="62"/>
        </w:rPr>
        <w:t xml:space="preserve"> </w:t>
      </w:r>
      <w:r>
        <w:rPr>
          <w:spacing w:val="-2"/>
        </w:rPr>
        <w:t>product,</w:t>
      </w:r>
      <w:r>
        <w:rPr>
          <w:spacing w:val="2"/>
        </w:rPr>
        <w:t xml:space="preserve"> </w:t>
      </w:r>
      <w:r>
        <w:t>food,</w:t>
      </w:r>
      <w:r>
        <w:rPr>
          <w:spacing w:val="-7"/>
        </w:rPr>
        <w:t xml:space="preserve"> </w:t>
      </w:r>
      <w:r>
        <w:rPr>
          <w:spacing w:val="1"/>
        </w:rPr>
        <w:t>or</w:t>
      </w:r>
      <w:r>
        <w:rPr>
          <w:spacing w:val="-2"/>
        </w:rPr>
        <w:t xml:space="preserve"> milk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allow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maximum</w:t>
      </w:r>
      <w:r>
        <w:rPr>
          <w:spacing w:val="-4"/>
        </w:rPr>
        <w:t xml:space="preserve"> </w:t>
      </w:r>
      <w:r>
        <w:rPr>
          <w:spacing w:val="-2"/>
        </w:rPr>
        <w:t>absorption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reduce</w:t>
      </w:r>
      <w:r>
        <w:t xml:space="preserve"> </w:t>
      </w:r>
      <w:r>
        <w:rPr>
          <w:spacing w:val="-3"/>
        </w:rPr>
        <w:t>the</w:t>
      </w:r>
      <w:r>
        <w:t xml:space="preserve"> likelihood</w:t>
      </w:r>
      <w:r>
        <w:rPr>
          <w:spacing w:val="-3"/>
        </w:rPr>
        <w:t xml:space="preserve"> </w:t>
      </w:r>
      <w:r>
        <w:rPr>
          <w:spacing w:val="-5"/>
        </w:rPr>
        <w:t>of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85"/>
          <w:w w:val="99"/>
        </w:rPr>
        <w:t xml:space="preserve"> </w:t>
      </w:r>
      <w:r>
        <w:rPr>
          <w:spacing w:val="-1"/>
        </w:rPr>
        <w:t>formation</w:t>
      </w:r>
      <w:r>
        <w:rPr>
          <w:spacing w:val="-5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complexes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 xml:space="preserve">metal </w:t>
      </w:r>
      <w:r>
        <w:rPr>
          <w:spacing w:val="-2"/>
        </w:rPr>
        <w:t>binding</w:t>
      </w:r>
      <w:r>
        <w:rPr>
          <w:spacing w:val="-1"/>
        </w:rPr>
        <w:t xml:space="preserve"> in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1"/>
        </w:rPr>
        <w:t>gastrointestinal</w:t>
      </w:r>
      <w:r>
        <w:rPr>
          <w:spacing w:val="-2"/>
        </w:rPr>
        <w:t xml:space="preserve"> </w:t>
      </w:r>
      <w:r>
        <w:rPr>
          <w:spacing w:val="-1"/>
        </w:rPr>
        <w:t>tract</w:t>
      </w:r>
      <w:r>
        <w:rPr>
          <w:spacing w:val="-7"/>
        </w:rPr>
        <w:t xml:space="preserve"> </w:t>
      </w:r>
      <w:r>
        <w:rPr>
          <w:spacing w:val="-2"/>
        </w:rPr>
        <w:t>(see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4.2</w:t>
      </w:r>
      <w:r>
        <w:rPr>
          <w:spacing w:val="14"/>
        </w:rPr>
        <w:t xml:space="preserve"> </w:t>
      </w:r>
      <w:r>
        <w:t xml:space="preserve">Dose </w:t>
      </w:r>
      <w:r>
        <w:rPr>
          <w:spacing w:val="-1"/>
        </w:rPr>
        <w:t>and</w:t>
      </w:r>
      <w:r>
        <w:rPr>
          <w:spacing w:val="70"/>
          <w:w w:val="99"/>
        </w:rPr>
        <w:t xml:space="preserve"> </w:t>
      </w:r>
      <w:r>
        <w:rPr>
          <w:spacing w:val="-1"/>
        </w:rPr>
        <w:t>Method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Administration).</w:t>
      </w:r>
    </w:p>
    <w:p w14:paraId="7C7E84F5" w14:textId="6072EAAD" w:rsidR="00E84148" w:rsidRDefault="00E84148">
      <w:pPr>
        <w:spacing w:line="276" w:lineRule="auto"/>
        <w:sectPr w:rsidR="00E84148">
          <w:pgSz w:w="11910" w:h="16840"/>
          <w:pgMar w:top="1380" w:right="1320" w:bottom="1160" w:left="1340" w:header="0" w:footer="969" w:gutter="0"/>
          <w:cols w:space="720"/>
        </w:sectPr>
      </w:pPr>
    </w:p>
    <w:p w14:paraId="1CBF9C13" w14:textId="1D299CD9" w:rsidR="00E84148" w:rsidRDefault="00F01EF7">
      <w:pPr>
        <w:pStyle w:val="BodyText"/>
        <w:spacing w:before="52" w:line="279" w:lineRule="auto"/>
        <w:ind w:right="219"/>
      </w:pPr>
      <w:r>
        <w:rPr>
          <w:spacing w:val="-1"/>
        </w:rPr>
        <w:lastRenderedPageBreak/>
        <w:t>Although</w:t>
      </w:r>
      <w:r>
        <w:rPr>
          <w:spacing w:val="-5"/>
        </w:rPr>
        <w:t xml:space="preserve"> </w:t>
      </w:r>
      <w:r>
        <w:rPr>
          <w:spacing w:val="-2"/>
        </w:rPr>
        <w:t>there</w:t>
      </w:r>
      <w: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evidence</w:t>
      </w:r>
      <w: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t>calcium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magnesium</w:t>
      </w:r>
      <w:r>
        <w:rPr>
          <w:spacing w:val="-5"/>
        </w:rPr>
        <w:t xml:space="preserve"> </w:t>
      </w:r>
      <w:r>
        <w:rPr>
          <w:spacing w:val="-1"/>
        </w:rPr>
        <w:t>antacids</w:t>
      </w:r>
      <w:r>
        <w:rPr>
          <w:spacing w:val="-7"/>
        </w:rPr>
        <w:t xml:space="preserve"> </w:t>
      </w:r>
      <w:r>
        <w:rPr>
          <w:spacing w:val="-1"/>
        </w:rPr>
        <w:t>alter</w:t>
      </w:r>
      <w:r>
        <w:rPr>
          <w:spacing w:val="-3"/>
        </w:rPr>
        <w:t xml:space="preserve"> the</w:t>
      </w:r>
      <w:r>
        <w:t xml:space="preserve"> </w:t>
      </w:r>
      <w:r>
        <w:rPr>
          <w:spacing w:val="1"/>
        </w:rPr>
        <w:t>efficacy</w:t>
      </w:r>
      <w:r>
        <w:rPr>
          <w:spacing w:val="-4"/>
        </w:rPr>
        <w:t xml:space="preserve"> </w:t>
      </w:r>
      <w:r>
        <w:rPr>
          <w:spacing w:val="-5"/>
        </w:rPr>
        <w:t>of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trientine</w:t>
      </w:r>
      <w:proofErr w:type="spellEnd"/>
      <w:r>
        <w:rPr>
          <w:spacing w:val="-2"/>
        </w:rPr>
        <w:t>,</w:t>
      </w:r>
      <w:r>
        <w:rPr>
          <w:spacing w:val="79"/>
        </w:rPr>
        <w:t xml:space="preserve"> </w:t>
      </w:r>
      <w:r>
        <w:rPr>
          <w:spacing w:val="-1"/>
        </w:rPr>
        <w:t>it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1"/>
        </w:rPr>
        <w:t>good</w:t>
      </w:r>
      <w:r>
        <w:rPr>
          <w:spacing w:val="-5"/>
        </w:rPr>
        <w:t xml:space="preserve"> </w:t>
      </w:r>
      <w:r>
        <w:rPr>
          <w:spacing w:val="-1"/>
        </w:rPr>
        <w:t>practice</w:t>
      </w:r>
      <w:r>
        <w:t xml:space="preserve"> </w:t>
      </w:r>
      <w:r>
        <w:rPr>
          <w:spacing w:val="-3"/>
        </w:rPr>
        <w:t>to</w:t>
      </w:r>
      <w:r>
        <w:t xml:space="preserve"> </w:t>
      </w:r>
      <w:r>
        <w:rPr>
          <w:spacing w:val="-1"/>
        </w:rPr>
        <w:t xml:space="preserve">separate </w:t>
      </w:r>
      <w:r>
        <w:rPr>
          <w:spacing w:val="-2"/>
        </w:rPr>
        <w:t>their</w:t>
      </w:r>
      <w:r>
        <w:rPr>
          <w:spacing w:val="-4"/>
        </w:rPr>
        <w:t xml:space="preserve"> </w:t>
      </w:r>
      <w:r>
        <w:rPr>
          <w:spacing w:val="-2"/>
        </w:rPr>
        <w:t>administration.</w:t>
      </w:r>
    </w:p>
    <w:p w14:paraId="7DD33C1F" w14:textId="77777777" w:rsidR="00E84148" w:rsidRDefault="00E84148">
      <w:pPr>
        <w:spacing w:before="2"/>
        <w:rPr>
          <w:rFonts w:ascii="Cambria" w:eastAsia="Cambria" w:hAnsi="Cambria" w:cs="Cambria"/>
          <w:sz w:val="17"/>
          <w:szCs w:val="17"/>
        </w:rPr>
      </w:pPr>
    </w:p>
    <w:p w14:paraId="2BB66C72" w14:textId="77777777" w:rsidR="00E84148" w:rsidRDefault="00F01EF7">
      <w:pPr>
        <w:numPr>
          <w:ilvl w:val="1"/>
          <w:numId w:val="2"/>
        </w:numPr>
        <w:tabs>
          <w:tab w:val="left" w:pos="682"/>
        </w:tabs>
        <w:ind w:hanging="580"/>
        <w:rPr>
          <w:rFonts w:ascii="Cambria" w:eastAsia="Cambria" w:hAnsi="Cambria" w:cs="Cambria"/>
          <w:sz w:val="19"/>
          <w:szCs w:val="19"/>
        </w:rPr>
      </w:pPr>
      <w:bookmarkStart w:id="16" w:name="4.6_Fertility,_pregnancy_and_lactation"/>
      <w:bookmarkEnd w:id="16"/>
      <w:r>
        <w:rPr>
          <w:rFonts w:ascii="Cambria"/>
          <w:b/>
          <w:spacing w:val="-1"/>
          <w:sz w:val="24"/>
        </w:rPr>
        <w:t>F</w:t>
      </w:r>
      <w:r>
        <w:rPr>
          <w:rFonts w:ascii="Cambria"/>
          <w:b/>
          <w:spacing w:val="-1"/>
          <w:sz w:val="19"/>
        </w:rPr>
        <w:t>ERTILITY</w:t>
      </w:r>
      <w:r>
        <w:rPr>
          <w:rFonts w:ascii="Cambria"/>
          <w:b/>
          <w:spacing w:val="-1"/>
          <w:sz w:val="24"/>
        </w:rPr>
        <w:t>,</w:t>
      </w:r>
      <w:r>
        <w:rPr>
          <w:rFonts w:ascii="Cambria"/>
          <w:b/>
          <w:spacing w:val="-15"/>
          <w:sz w:val="24"/>
        </w:rPr>
        <w:t xml:space="preserve"> </w:t>
      </w:r>
      <w:r>
        <w:rPr>
          <w:rFonts w:ascii="Cambria"/>
          <w:b/>
          <w:sz w:val="19"/>
        </w:rPr>
        <w:t>PREGNANCY</w:t>
      </w:r>
      <w:r>
        <w:rPr>
          <w:rFonts w:ascii="Cambria"/>
          <w:b/>
          <w:spacing w:val="-11"/>
          <w:sz w:val="19"/>
        </w:rPr>
        <w:t xml:space="preserve"> </w:t>
      </w:r>
      <w:r>
        <w:rPr>
          <w:rFonts w:ascii="Cambria"/>
          <w:b/>
          <w:spacing w:val="-2"/>
          <w:sz w:val="19"/>
        </w:rPr>
        <w:t xml:space="preserve">AND </w:t>
      </w:r>
      <w:r>
        <w:rPr>
          <w:rFonts w:ascii="Cambria"/>
          <w:b/>
          <w:spacing w:val="-1"/>
          <w:sz w:val="19"/>
        </w:rPr>
        <w:t>LACTATION</w:t>
      </w:r>
    </w:p>
    <w:p w14:paraId="106B1C92" w14:textId="77777777" w:rsidR="00E84148" w:rsidRDefault="00F01EF7">
      <w:pPr>
        <w:pStyle w:val="Heading2"/>
        <w:spacing w:before="157"/>
        <w:rPr>
          <w:b w:val="0"/>
          <w:bCs w:val="0"/>
        </w:rPr>
      </w:pPr>
      <w:bookmarkStart w:id="17" w:name="Effects_on_fertility"/>
      <w:bookmarkEnd w:id="17"/>
      <w:r>
        <w:rPr>
          <w:spacing w:val="-1"/>
        </w:rPr>
        <w:t>Effects</w:t>
      </w:r>
      <w:r>
        <w:rPr>
          <w:spacing w:val="-5"/>
        </w:rPr>
        <w:t xml:space="preserve"> </w:t>
      </w:r>
      <w:r>
        <w:rPr>
          <w:spacing w:val="2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fertility</w:t>
      </w:r>
    </w:p>
    <w:p w14:paraId="7833C7A1" w14:textId="77777777" w:rsidR="00E84148" w:rsidRDefault="00F01EF7">
      <w:pPr>
        <w:pStyle w:val="BodyText"/>
        <w:spacing w:before="152"/>
      </w:pP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unknown</w:t>
      </w:r>
      <w:r>
        <w:rPr>
          <w:spacing w:val="-4"/>
        </w:rPr>
        <w:t xml:space="preserve"> </w:t>
      </w:r>
      <w:r>
        <w:rPr>
          <w:spacing w:val="-1"/>
        </w:rPr>
        <w:t>whether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t xml:space="preserve"> </w:t>
      </w:r>
      <w:proofErr w:type="gramStart"/>
      <w:r>
        <w:t>has</w:t>
      </w:r>
      <w:r>
        <w:rPr>
          <w:spacing w:val="-6"/>
        </w:rPr>
        <w:t xml:space="preserve"> </w:t>
      </w:r>
      <w:r>
        <w:rPr>
          <w:spacing w:val="1"/>
        </w:rPr>
        <w:t>an</w:t>
      </w:r>
      <w:r>
        <w:rPr>
          <w:spacing w:val="-5"/>
        </w:rPr>
        <w:t xml:space="preserve"> </w:t>
      </w:r>
      <w:r>
        <w:rPr>
          <w:spacing w:val="2"/>
        </w:rPr>
        <w:t>effect</w:t>
      </w:r>
      <w:r>
        <w:rPr>
          <w:spacing w:val="5"/>
        </w:rPr>
        <w:t xml:space="preserve"> </w:t>
      </w:r>
      <w:r>
        <w:rPr>
          <w:spacing w:val="1"/>
        </w:rPr>
        <w:t>on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human</w:t>
      </w:r>
      <w:r>
        <w:rPr>
          <w:spacing w:val="-4"/>
        </w:rPr>
        <w:t xml:space="preserve"> </w:t>
      </w:r>
      <w:r>
        <w:rPr>
          <w:spacing w:val="-2"/>
        </w:rPr>
        <w:t>fertility.</w:t>
      </w:r>
    </w:p>
    <w:p w14:paraId="757E6D56" w14:textId="77777777" w:rsidR="00E84148" w:rsidRDefault="00E84148">
      <w:pPr>
        <w:spacing w:before="8"/>
        <w:rPr>
          <w:rFonts w:ascii="Cambria" w:eastAsia="Cambria" w:hAnsi="Cambria" w:cs="Cambria"/>
          <w:sz w:val="20"/>
          <w:szCs w:val="20"/>
        </w:rPr>
      </w:pPr>
    </w:p>
    <w:p w14:paraId="0E357435" w14:textId="77777777" w:rsidR="00E84148" w:rsidRDefault="00F01EF7">
      <w:pPr>
        <w:pStyle w:val="Heading2"/>
        <w:ind w:left="100"/>
        <w:rPr>
          <w:b w:val="0"/>
          <w:bCs w:val="0"/>
        </w:rPr>
      </w:pPr>
      <w:bookmarkStart w:id="18" w:name="Use_in_pregnancy_–_Pregnancy_Category_D"/>
      <w:bookmarkEnd w:id="18"/>
      <w:r>
        <w:t>Use in</w:t>
      </w:r>
      <w:r>
        <w:rPr>
          <w:spacing w:val="-5"/>
        </w:rPr>
        <w:t xml:space="preserve"> </w:t>
      </w:r>
      <w:r>
        <w:rPr>
          <w:spacing w:val="-2"/>
        </w:rPr>
        <w:t>pregnancy</w:t>
      </w:r>
      <w:r>
        <w:rPr>
          <w:spacing w:val="4"/>
        </w:rPr>
        <w:t xml:space="preserve"> </w:t>
      </w:r>
      <w:r>
        <w:rPr>
          <w:rFonts w:cs="Cambria"/>
        </w:rPr>
        <w:t>–</w:t>
      </w:r>
      <w:r>
        <w:rPr>
          <w:rFonts w:cs="Cambria"/>
          <w:spacing w:val="-2"/>
        </w:rPr>
        <w:t xml:space="preserve"> </w:t>
      </w:r>
      <w:r>
        <w:rPr>
          <w:spacing w:val="-2"/>
        </w:rPr>
        <w:t>Pregnancy</w:t>
      </w:r>
      <w:r>
        <w:t xml:space="preserve"> Category</w:t>
      </w:r>
      <w:r>
        <w:rPr>
          <w:spacing w:val="-5"/>
        </w:rPr>
        <w:t xml:space="preserve"> </w:t>
      </w:r>
      <w:r>
        <w:t>D</w:t>
      </w:r>
    </w:p>
    <w:p w14:paraId="33B7C163" w14:textId="77777777" w:rsidR="00E84148" w:rsidRDefault="00F01EF7">
      <w:pPr>
        <w:pStyle w:val="BodyText"/>
        <w:spacing w:before="162" w:line="276" w:lineRule="auto"/>
        <w:ind w:right="310"/>
      </w:pPr>
      <w:proofErr w:type="spellStart"/>
      <w:r>
        <w:rPr>
          <w:spacing w:val="-2"/>
        </w:rPr>
        <w:t>Trientine</w:t>
      </w:r>
      <w:proofErr w:type="spellEnd"/>
      <w:r>
        <w:t xml:space="preserve"> </w:t>
      </w:r>
      <w:r>
        <w:rPr>
          <w:spacing w:val="-1"/>
        </w:rPr>
        <w:t>dihydrochloride</w:t>
      </w:r>
      <w:r>
        <w:rPr>
          <w:spacing w:val="1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rPr>
          <w:spacing w:val="-1"/>
        </w:rPr>
        <w:t>teratogenic in</w:t>
      </w:r>
      <w:r>
        <w:rPr>
          <w:spacing w:val="-3"/>
        </w:rPr>
        <w:t xml:space="preserve"> </w:t>
      </w:r>
      <w:r>
        <w:rPr>
          <w:spacing w:val="-1"/>
        </w:rPr>
        <w:t>animals</w:t>
      </w:r>
      <w:r>
        <w:rPr>
          <w:spacing w:val="-6"/>
        </w:rPr>
        <w:t xml:space="preserve"> </w:t>
      </w:r>
      <w:r>
        <w:rPr>
          <w:spacing w:val="1"/>
        </w:rPr>
        <w:t>at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clinically-relevant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doses,</w:t>
      </w:r>
      <w:r>
        <w:t xml:space="preserve"> </w:t>
      </w:r>
      <w:r>
        <w:rPr>
          <w:spacing w:val="-2"/>
        </w:rPr>
        <w:t>possibly</w:t>
      </w:r>
      <w:r>
        <w:rPr>
          <w:spacing w:val="-5"/>
        </w:rPr>
        <w:t xml:space="preserve"> </w:t>
      </w:r>
      <w:r>
        <w:rPr>
          <w:spacing w:val="-2"/>
        </w:rPr>
        <w:t>due</w:t>
      </w:r>
      <w:r>
        <w:rPr>
          <w:spacing w:val="81"/>
          <w:w w:val="99"/>
        </w:rPr>
        <w:t xml:space="preserve"> </w:t>
      </w:r>
      <w:r>
        <w:rPr>
          <w:spacing w:val="-3"/>
        </w:rPr>
        <w:t>to</w:t>
      </w:r>
      <w: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2"/>
        </w:rPr>
        <w:t>induction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copper</w:t>
      </w:r>
      <w:r>
        <w:rPr>
          <w:spacing w:val="-3"/>
        </w:rPr>
        <w:t xml:space="preserve"> </w:t>
      </w:r>
      <w:r>
        <w:t>deficiency</w:t>
      </w:r>
      <w:r>
        <w:rPr>
          <w:spacing w:val="-12"/>
        </w:rPr>
        <w:t xml:space="preserve"> </w:t>
      </w:r>
      <w:r>
        <w:rPr>
          <w:spacing w:val="1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>zinc</w:t>
      </w:r>
      <w:r>
        <w:rPr>
          <w:spacing w:val="1"/>
        </w:rPr>
        <w:t xml:space="preserve"> </w:t>
      </w:r>
      <w:r>
        <w:rPr>
          <w:spacing w:val="-1"/>
        </w:rPr>
        <w:t>toxicity.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 xml:space="preserve">Fetal </w:t>
      </w:r>
      <w:r>
        <w:rPr>
          <w:spacing w:val="-1"/>
        </w:rPr>
        <w:t>brain</w:t>
      </w:r>
      <w:r>
        <w:rPr>
          <w:spacing w:val="-5"/>
        </w:rPr>
        <w:t xml:space="preserve"> </w:t>
      </w:r>
      <w:r>
        <w:rPr>
          <w:spacing w:val="-1"/>
        </w:rPr>
        <w:t>abnormalities</w:t>
      </w:r>
      <w:r>
        <w:rPr>
          <w:spacing w:val="-7"/>
        </w:rPr>
        <w:t xml:space="preserve"> </w:t>
      </w:r>
      <w:r>
        <w:t>like</w:t>
      </w:r>
      <w:r>
        <w:rPr>
          <w:spacing w:val="39"/>
          <w:w w:val="99"/>
        </w:rPr>
        <w:t xml:space="preserve"> </w:t>
      </w:r>
      <w:proofErr w:type="spellStart"/>
      <w:r>
        <w:t>haemorrhages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haematomas</w:t>
      </w:r>
      <w:proofErr w:type="spellEnd"/>
      <w:r>
        <w:rPr>
          <w:spacing w:val="-1"/>
        </w:rPr>
        <w:t>,</w:t>
      </w:r>
      <w:r>
        <w:t xml:space="preserve"> delayed</w:t>
      </w:r>
      <w:r>
        <w:rPr>
          <w:spacing w:val="-15"/>
        </w:rPr>
        <w:t xml:space="preserve"> </w:t>
      </w:r>
      <w:r>
        <w:rPr>
          <w:spacing w:val="-1"/>
        </w:rPr>
        <w:t>ossification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cranium,</w:t>
      </w:r>
      <w:r>
        <w:rPr>
          <w:spacing w:val="5"/>
        </w:rPr>
        <w:t xml:space="preserve"> </w:t>
      </w:r>
      <w:r>
        <w:t>exencephaly,</w:t>
      </w:r>
      <w:r>
        <w:rPr>
          <w:spacing w:val="45"/>
        </w:rPr>
        <w:t xml:space="preserve"> </w:t>
      </w:r>
      <w:r>
        <w:rPr>
          <w:spacing w:val="-1"/>
        </w:rPr>
        <w:t>microcephaly,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hydrocephaly</w:t>
      </w:r>
      <w:r>
        <w:rPr>
          <w:spacing w:val="-3"/>
        </w:rPr>
        <w:t xml:space="preserve"> have</w:t>
      </w:r>
      <w:r>
        <w:rPr>
          <w:spacing w:val="-1"/>
        </w:rPr>
        <w:t xml:space="preserve"> </w:t>
      </w:r>
      <w:r>
        <w:t>been</w:t>
      </w:r>
      <w:r>
        <w:rPr>
          <w:spacing w:val="-15"/>
        </w:rPr>
        <w:t xml:space="preserve"> </w:t>
      </w:r>
      <w:r>
        <w:rPr>
          <w:spacing w:val="-1"/>
        </w:rPr>
        <w:t>observed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mice and</w:t>
      </w:r>
      <w:r>
        <w:rPr>
          <w:spacing w:val="-5"/>
        </w:rPr>
        <w:t xml:space="preserve"> </w:t>
      </w:r>
      <w:r>
        <w:rPr>
          <w:spacing w:val="-1"/>
        </w:rPr>
        <w:t>rats</w:t>
      </w:r>
      <w:r>
        <w:rPr>
          <w:spacing w:val="-7"/>
        </w:rPr>
        <w:t xml:space="preserve"> </w:t>
      </w:r>
      <w:r>
        <w:rPr>
          <w:spacing w:val="-1"/>
        </w:rPr>
        <w:t>treated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proofErr w:type="spellStart"/>
      <w:r>
        <w:t>trientine</w:t>
      </w:r>
      <w:proofErr w:type="spellEnd"/>
      <w:r>
        <w:t>.</w:t>
      </w:r>
    </w:p>
    <w:p w14:paraId="2B82CC48" w14:textId="77777777" w:rsidR="00E84148" w:rsidRDefault="00F01EF7">
      <w:pPr>
        <w:pStyle w:val="BodyText"/>
        <w:spacing w:before="193" w:line="279" w:lineRule="auto"/>
        <w:ind w:right="219"/>
      </w:pPr>
      <w:r>
        <w:rPr>
          <w:spacing w:val="-1"/>
        </w:rPr>
        <w:t xml:space="preserve">There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2"/>
        </w:rPr>
        <w:t>adequate</w:t>
      </w:r>
      <w:r>
        <w:rPr>
          <w:spacing w:val="-1"/>
        </w:rPr>
        <w:t xml:space="preserve"> and</w:t>
      </w:r>
      <w:r>
        <w:rPr>
          <w:spacing w:val="-4"/>
        </w:rPr>
        <w:t xml:space="preserve"> </w:t>
      </w:r>
      <w:r>
        <w:t>well-controlled</w:t>
      </w:r>
      <w:r>
        <w:rPr>
          <w:spacing w:val="-4"/>
        </w:rPr>
        <w:t xml:space="preserve"> </w:t>
      </w:r>
      <w:r>
        <w:rPr>
          <w:spacing w:val="-3"/>
        </w:rPr>
        <w:t>studies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pregnant</w:t>
      </w:r>
      <w:r>
        <w:rPr>
          <w:spacing w:val="-7"/>
        </w:rPr>
        <w:t xml:space="preserve"> </w:t>
      </w:r>
      <w:r>
        <w:rPr>
          <w:spacing w:val="-1"/>
        </w:rPr>
        <w:t>women.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rPr>
          <w:spacing w:val="53"/>
          <w:w w:val="99"/>
        </w:rPr>
        <w:t xml:space="preserve"> </w:t>
      </w:r>
      <w:r>
        <w:rPr>
          <w:spacing w:val="-1"/>
        </w:rPr>
        <w:t>dihydrochloride</w:t>
      </w:r>
      <w:r>
        <w:rPr>
          <w:spacing w:val="2"/>
        </w:rPr>
        <w:t xml:space="preserve"> </w:t>
      </w:r>
      <w:r>
        <w:rPr>
          <w:spacing w:val="-2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 xml:space="preserve">be </w:t>
      </w:r>
      <w:r>
        <w:rPr>
          <w:spacing w:val="-2"/>
        </w:rPr>
        <w:t>used</w:t>
      </w:r>
      <w:r>
        <w:rPr>
          <w:spacing w:val="-4"/>
        </w:rPr>
        <w:t xml:space="preserve"> </w:t>
      </w:r>
      <w:r>
        <w:rPr>
          <w:spacing w:val="-2"/>
        </w:rPr>
        <w:t xml:space="preserve">during </w:t>
      </w:r>
      <w:r>
        <w:rPr>
          <w:spacing w:val="-1"/>
        </w:rPr>
        <w:t>pregnancy</w:t>
      </w:r>
      <w:r>
        <w:rPr>
          <w:spacing w:val="-4"/>
        </w:rP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3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potential</w:t>
      </w:r>
      <w:r>
        <w:rPr>
          <w:spacing w:val="-3"/>
        </w:rPr>
        <w:t xml:space="preserve"> </w:t>
      </w:r>
      <w:r>
        <w:t>benefit</w:t>
      </w:r>
      <w:r>
        <w:rPr>
          <w:spacing w:val="-7"/>
        </w:rPr>
        <w:t xml:space="preserve"> </w:t>
      </w:r>
      <w:r>
        <w:t>justifies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59"/>
          <w:w w:val="99"/>
        </w:rPr>
        <w:t xml:space="preserve"> </w:t>
      </w:r>
      <w:r>
        <w:rPr>
          <w:spacing w:val="-2"/>
        </w:rPr>
        <w:t>potential risk</w:t>
      </w:r>
      <w:r>
        <w:rPr>
          <w:spacing w:val="2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2"/>
        </w:rPr>
        <w:t>fetus.</w:t>
      </w:r>
    </w:p>
    <w:p w14:paraId="53E3AD6A" w14:textId="77777777" w:rsidR="00E84148" w:rsidRDefault="00F01EF7">
      <w:pPr>
        <w:pStyle w:val="BodyText"/>
        <w:spacing w:before="190" w:line="279" w:lineRule="auto"/>
        <w:ind w:right="219"/>
      </w:pPr>
      <w:r>
        <w:rPr>
          <w:spacing w:val="-1"/>
        </w:rPr>
        <w:t xml:space="preserve">Since </w:t>
      </w:r>
      <w:r>
        <w:t>copper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proper</w:t>
      </w:r>
      <w:r>
        <w:rPr>
          <w:spacing w:val="-4"/>
        </w:rPr>
        <w:t xml:space="preserve"> </w:t>
      </w:r>
      <w:r>
        <w:rPr>
          <w:spacing w:val="-3"/>
        </w:rPr>
        <w:t>growth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 xml:space="preserve">mental </w:t>
      </w:r>
      <w:r>
        <w:rPr>
          <w:spacing w:val="-1"/>
        </w:rPr>
        <w:t>development,</w:t>
      </w:r>
      <w:r>
        <w:rPr>
          <w:spacing w:val="1"/>
        </w:rPr>
        <w:t xml:space="preserve"> </w:t>
      </w:r>
      <w:r>
        <w:rPr>
          <w:spacing w:val="-2"/>
        </w:rPr>
        <w:t>dose</w:t>
      </w:r>
      <w:r>
        <w:t xml:space="preserve"> </w:t>
      </w:r>
      <w:r>
        <w:rPr>
          <w:spacing w:val="-2"/>
        </w:rPr>
        <w:t>adjustments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7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ensure</w:t>
      </w:r>
      <w:r>
        <w:rPr>
          <w:spacing w:val="-1"/>
        </w:rPr>
        <w:t xml:space="preserve"> </w:t>
      </w:r>
      <w:r>
        <w:rPr>
          <w:spacing w:val="-2"/>
        </w:rPr>
        <w:t>that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1"/>
        </w:rPr>
        <w:t>fetus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8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t>become copper</w:t>
      </w:r>
      <w:r>
        <w:rPr>
          <w:spacing w:val="-3"/>
        </w:rPr>
        <w:t xml:space="preserve"> </w:t>
      </w:r>
      <w:r>
        <w:t>deficient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close</w:t>
      </w:r>
      <w:r>
        <w:t xml:space="preserve"> </w:t>
      </w:r>
      <w:r>
        <w:rPr>
          <w:spacing w:val="-2"/>
        </w:rPr>
        <w:t>monitoring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73"/>
          <w:w w:val="99"/>
        </w:rPr>
        <w:t xml:space="preserve"> </w:t>
      </w:r>
      <w:r>
        <w:rPr>
          <w:spacing w:val="-2"/>
        </w:rPr>
        <w:t>patient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essential</w:t>
      </w:r>
      <w:r>
        <w:rPr>
          <w:spacing w:val="-3"/>
        </w:rPr>
        <w:t xml:space="preserve"> </w:t>
      </w:r>
      <w:r>
        <w:t>(see Section</w:t>
      </w:r>
      <w:r>
        <w:rPr>
          <w:spacing w:val="-6"/>
        </w:rPr>
        <w:t xml:space="preserve"> </w:t>
      </w:r>
      <w:r>
        <w:t>4.4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Warnings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Precautions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Use).</w:t>
      </w:r>
    </w:p>
    <w:p w14:paraId="60808B61" w14:textId="77777777" w:rsidR="00E84148" w:rsidRDefault="00F01EF7">
      <w:pPr>
        <w:pStyle w:val="BodyText"/>
        <w:spacing w:before="190" w:line="279" w:lineRule="auto"/>
        <w:ind w:right="219"/>
      </w:pPr>
      <w:r>
        <w:rPr>
          <w:spacing w:val="-1"/>
        </w:rPr>
        <w:t>The pregnancy</w:t>
      </w:r>
      <w:r>
        <w:rPr>
          <w:spacing w:val="-3"/>
        </w:rPr>
        <w:t xml:space="preserve"> </w:t>
      </w:r>
      <w:r>
        <w:rPr>
          <w:spacing w:val="-2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t xml:space="preserve"> closely</w:t>
      </w:r>
      <w:r>
        <w:rPr>
          <w:spacing w:val="-2"/>
        </w:rPr>
        <w:t xml:space="preserve"> </w:t>
      </w:r>
      <w:r>
        <w:rPr>
          <w:spacing w:val="-1"/>
        </w:rPr>
        <w:t>monitored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in</w:t>
      </w:r>
      <w:r>
        <w:rPr>
          <w:spacing w:val="-5"/>
        </w:rPr>
        <w:t xml:space="preserve"> </w:t>
      </w:r>
      <w:r>
        <w:t>order</w:t>
      </w:r>
      <w:r>
        <w:rPr>
          <w:spacing w:val="-3"/>
        </w:rPr>
        <w:t xml:space="preserve"> to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detect</w:t>
      </w:r>
      <w:r>
        <w:rPr>
          <w:spacing w:val="-7"/>
        </w:rPr>
        <w:t xml:space="preserve"> </w:t>
      </w:r>
      <w:r>
        <w:rPr>
          <w:spacing w:val="-2"/>
        </w:rPr>
        <w:t>possible</w:t>
      </w:r>
      <w:r>
        <w:t xml:space="preserve"> fetal</w:t>
      </w:r>
      <w:r>
        <w:rPr>
          <w:spacing w:val="-2"/>
        </w:rPr>
        <w:t xml:space="preserve"> </w:t>
      </w:r>
      <w:r>
        <w:rPr>
          <w:spacing w:val="-1"/>
        </w:rPr>
        <w:t>abnormality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47"/>
          <w:w w:val="99"/>
        </w:rPr>
        <w:t xml:space="preserve"> </w:t>
      </w:r>
      <w:r>
        <w:rPr>
          <w:spacing w:val="-2"/>
        </w:rPr>
        <w:t>assess</w:t>
      </w:r>
      <w:r>
        <w:rPr>
          <w:spacing w:val="-8"/>
        </w:rPr>
        <w:t xml:space="preserve"> </w:t>
      </w:r>
      <w:r>
        <w:t>maternal</w:t>
      </w:r>
      <w:r>
        <w:rPr>
          <w:spacing w:val="-3"/>
        </w:rPr>
        <w:t xml:space="preserve"> </w:t>
      </w:r>
      <w:r>
        <w:rPr>
          <w:spacing w:val="-2"/>
        </w:rPr>
        <w:t>serum</w:t>
      </w:r>
      <w:r>
        <w:rPr>
          <w:spacing w:val="-5"/>
        </w:rPr>
        <w:t xml:space="preserve"> </w:t>
      </w:r>
      <w:r>
        <w:t>copper</w:t>
      </w:r>
      <w:r>
        <w:rPr>
          <w:spacing w:val="-4"/>
        </w:rPr>
        <w:t xml:space="preserve"> </w:t>
      </w:r>
      <w:r>
        <w:t>levels</w:t>
      </w:r>
      <w:r>
        <w:rPr>
          <w:spacing w:val="-7"/>
        </w:rPr>
        <w:t xml:space="preserve"> </w:t>
      </w:r>
      <w:r>
        <w:rPr>
          <w:spacing w:val="-1"/>
        </w:rPr>
        <w:t>throughout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1"/>
        </w:rPr>
        <w:t xml:space="preserve"> pregnancy.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dose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used</w:t>
      </w:r>
      <w:r>
        <w:rPr>
          <w:spacing w:val="65"/>
          <w:w w:val="99"/>
        </w:rPr>
        <w:t xml:space="preserve"> </w:t>
      </w:r>
      <w:r>
        <w:rPr>
          <w:spacing w:val="-2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adjusted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in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to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maintain</w:t>
      </w:r>
      <w:r>
        <w:rPr>
          <w:spacing w:val="-4"/>
        </w:rPr>
        <w:t xml:space="preserve"> </w:t>
      </w:r>
      <w:r>
        <w:rPr>
          <w:spacing w:val="-2"/>
        </w:rPr>
        <w:t>serum</w:t>
      </w:r>
      <w:r>
        <w:rPr>
          <w:spacing w:val="-4"/>
        </w:rPr>
        <w:t xml:space="preserve"> </w:t>
      </w:r>
      <w:r>
        <w:t>copper</w:t>
      </w:r>
      <w:r>
        <w:rPr>
          <w:spacing w:val="-3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rPr>
          <w:spacing w:val="-2"/>
        </w:rPr>
        <w:t>within</w:t>
      </w:r>
      <w:r>
        <w:rPr>
          <w:spacing w:val="18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normal</w:t>
      </w:r>
      <w:r>
        <w:t xml:space="preserve"> range.</w:t>
      </w:r>
    </w:p>
    <w:p w14:paraId="3E6FFA34" w14:textId="77777777" w:rsidR="00E84148" w:rsidRDefault="00F01EF7">
      <w:pPr>
        <w:pStyle w:val="BodyText"/>
        <w:spacing w:before="189" w:line="279" w:lineRule="auto"/>
        <w:ind w:right="219"/>
      </w:pPr>
      <w:r>
        <w:rPr>
          <w:spacing w:val="-1"/>
        </w:rPr>
        <w:t>Babies</w:t>
      </w:r>
      <w:r>
        <w:rPr>
          <w:spacing w:val="-7"/>
        </w:rPr>
        <w:t xml:space="preserve"> </w:t>
      </w:r>
      <w:r>
        <w:t>born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mothers</w:t>
      </w:r>
      <w:r>
        <w:rPr>
          <w:spacing w:val="-7"/>
        </w:rPr>
        <w:t xml:space="preserve"> </w:t>
      </w:r>
      <w:r>
        <w:rPr>
          <w:spacing w:val="-1"/>
        </w:rPr>
        <w:t>being treated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t xml:space="preserve"> </w:t>
      </w:r>
      <w:r>
        <w:rPr>
          <w:spacing w:val="-2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 xml:space="preserve">be </w:t>
      </w:r>
      <w:r>
        <w:t>monitored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serum</w:t>
      </w:r>
      <w:r>
        <w:rPr>
          <w:spacing w:val="-5"/>
        </w:rPr>
        <w:t xml:space="preserve"> </w:t>
      </w:r>
      <w:r>
        <w:t>copper</w:t>
      </w:r>
      <w:r>
        <w:rPr>
          <w:spacing w:val="52"/>
          <w:w w:val="99"/>
        </w:rPr>
        <w:t xml:space="preserve"> </w:t>
      </w:r>
      <w:r>
        <w:t>levels</w:t>
      </w:r>
      <w:r>
        <w:rPr>
          <w:spacing w:val="-8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appropriate.</w:t>
      </w:r>
    </w:p>
    <w:p w14:paraId="68DE814B" w14:textId="77777777" w:rsidR="00E84148" w:rsidRDefault="00E84148">
      <w:pPr>
        <w:rPr>
          <w:rFonts w:ascii="Cambria" w:eastAsia="Cambria" w:hAnsi="Cambria" w:cs="Cambria"/>
          <w:sz w:val="17"/>
          <w:szCs w:val="17"/>
        </w:rPr>
      </w:pPr>
    </w:p>
    <w:p w14:paraId="3B13035F" w14:textId="77777777" w:rsidR="00E84148" w:rsidRDefault="00F01EF7">
      <w:pPr>
        <w:pStyle w:val="Heading2"/>
        <w:ind w:left="100"/>
        <w:rPr>
          <w:b w:val="0"/>
          <w:bCs w:val="0"/>
        </w:rPr>
      </w:pPr>
      <w:bookmarkStart w:id="19" w:name="Use_in_lactation."/>
      <w:bookmarkEnd w:id="19"/>
      <w:r>
        <w:t>Use in</w:t>
      </w:r>
      <w:r>
        <w:rPr>
          <w:spacing w:val="-5"/>
        </w:rPr>
        <w:t xml:space="preserve"> </w:t>
      </w:r>
      <w:r>
        <w:rPr>
          <w:spacing w:val="-1"/>
        </w:rPr>
        <w:t>lactation.</w:t>
      </w:r>
    </w:p>
    <w:p w14:paraId="63752748" w14:textId="77777777" w:rsidR="00E84148" w:rsidRDefault="00F01EF7">
      <w:pPr>
        <w:pStyle w:val="BodyText"/>
        <w:spacing w:before="152" w:line="279" w:lineRule="auto"/>
        <w:ind w:right="271"/>
      </w:pP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rPr>
          <w:spacing w:val="-1"/>
        </w:rPr>
        <w:t>whether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trientine</w:t>
      </w:r>
      <w:proofErr w:type="spellEnd"/>
      <w:r>
        <w:rPr>
          <w:spacing w:val="2"/>
        </w:rPr>
        <w:t xml:space="preserve"> </w:t>
      </w:r>
      <w:r>
        <w:rPr>
          <w:spacing w:val="4"/>
        </w:rPr>
        <w:t>is</w:t>
      </w:r>
      <w:r>
        <w:rPr>
          <w:spacing w:val="-7"/>
        </w:rPr>
        <w:t xml:space="preserve"> </w:t>
      </w:r>
      <w:r>
        <w:t>excreted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milk.</w:t>
      </w:r>
      <w:r>
        <w:rPr>
          <w:spacing w:val="2"/>
        </w:rPr>
        <w:t xml:space="preserve"> </w:t>
      </w:r>
      <w:r>
        <w:rPr>
          <w:spacing w:val="-1"/>
        </w:rPr>
        <w:t>Because</w:t>
      </w:r>
      <w:r>
        <w:t xml:space="preserve"> </w:t>
      </w:r>
      <w:r>
        <w:rPr>
          <w:spacing w:val="-2"/>
        </w:rPr>
        <w:t>many</w:t>
      </w:r>
      <w:r>
        <w:rPr>
          <w:spacing w:val="-3"/>
        </w:rPr>
        <w:t xml:space="preserve"> </w:t>
      </w:r>
      <w:r>
        <w:rPr>
          <w:spacing w:val="-1"/>
        </w:rPr>
        <w:t>drugs</w:t>
      </w:r>
      <w:r>
        <w:rPr>
          <w:spacing w:val="-6"/>
        </w:rPr>
        <w:t xml:space="preserve"> </w:t>
      </w:r>
      <w:r>
        <w:t xml:space="preserve">are </w:t>
      </w:r>
      <w:r>
        <w:rPr>
          <w:spacing w:val="-1"/>
        </w:rPr>
        <w:t>excreted</w:t>
      </w:r>
      <w:r>
        <w:rPr>
          <w:spacing w:val="64"/>
          <w:w w:val="99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human</w:t>
      </w:r>
      <w:r>
        <w:rPr>
          <w:spacing w:val="-5"/>
        </w:rPr>
        <w:t xml:space="preserve"> </w:t>
      </w:r>
      <w:r>
        <w:rPr>
          <w:spacing w:val="-1"/>
        </w:rPr>
        <w:t>milk,</w:t>
      </w:r>
      <w:r>
        <w:rPr>
          <w:spacing w:val="5"/>
        </w:rPr>
        <w:t xml:space="preserve"> </w:t>
      </w:r>
      <w:r>
        <w:rPr>
          <w:spacing w:val="-1"/>
        </w:rPr>
        <w:t>caution</w:t>
      </w:r>
      <w:r>
        <w:rPr>
          <w:spacing w:val="-5"/>
        </w:rPr>
        <w:t xml:space="preserve"> </w:t>
      </w:r>
      <w:r>
        <w:rPr>
          <w:spacing w:val="-2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t xml:space="preserve"> exercised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dihydrochloride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administered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t xml:space="preserve"> a</w:t>
      </w:r>
      <w:r>
        <w:rPr>
          <w:spacing w:val="69"/>
        </w:rPr>
        <w:t xml:space="preserve"> </w:t>
      </w:r>
      <w:r>
        <w:rPr>
          <w:spacing w:val="-3"/>
        </w:rPr>
        <w:t>nursing</w:t>
      </w:r>
      <w:r>
        <w:rPr>
          <w:spacing w:val="-5"/>
        </w:rPr>
        <w:t xml:space="preserve"> </w:t>
      </w:r>
      <w:r>
        <w:t>mother.</w:t>
      </w:r>
    </w:p>
    <w:p w14:paraId="2070D1D8" w14:textId="77777777" w:rsidR="00E84148" w:rsidRDefault="00E84148">
      <w:pPr>
        <w:spacing w:before="2"/>
        <w:rPr>
          <w:rFonts w:ascii="Cambria" w:eastAsia="Cambria" w:hAnsi="Cambria" w:cs="Cambria"/>
          <w:sz w:val="17"/>
          <w:szCs w:val="17"/>
        </w:rPr>
      </w:pPr>
    </w:p>
    <w:p w14:paraId="232F1965" w14:textId="77777777" w:rsidR="00E84148" w:rsidRDefault="00F01EF7">
      <w:pPr>
        <w:numPr>
          <w:ilvl w:val="1"/>
          <w:numId w:val="2"/>
        </w:numPr>
        <w:tabs>
          <w:tab w:val="left" w:pos="682"/>
        </w:tabs>
        <w:ind w:hanging="580"/>
        <w:rPr>
          <w:rFonts w:ascii="Cambria" w:eastAsia="Cambria" w:hAnsi="Cambria" w:cs="Cambria"/>
          <w:sz w:val="19"/>
          <w:szCs w:val="19"/>
        </w:rPr>
      </w:pPr>
      <w:bookmarkStart w:id="20" w:name="4.7_Effects_on_ability_to_drive_and_use_"/>
      <w:bookmarkEnd w:id="20"/>
      <w:r>
        <w:rPr>
          <w:rFonts w:ascii="Cambria"/>
          <w:b/>
          <w:spacing w:val="-2"/>
          <w:sz w:val="24"/>
        </w:rPr>
        <w:t>E</w:t>
      </w:r>
      <w:r>
        <w:rPr>
          <w:rFonts w:ascii="Cambria"/>
          <w:b/>
          <w:spacing w:val="-2"/>
          <w:sz w:val="19"/>
        </w:rPr>
        <w:t>FFECTS</w:t>
      </w:r>
      <w:r>
        <w:rPr>
          <w:rFonts w:ascii="Cambria"/>
          <w:b/>
          <w:spacing w:val="-4"/>
          <w:sz w:val="19"/>
        </w:rPr>
        <w:t xml:space="preserve"> </w:t>
      </w:r>
      <w:r>
        <w:rPr>
          <w:rFonts w:ascii="Cambria"/>
          <w:b/>
          <w:spacing w:val="-2"/>
          <w:sz w:val="19"/>
        </w:rPr>
        <w:t>ON</w:t>
      </w:r>
      <w:r>
        <w:rPr>
          <w:rFonts w:ascii="Cambria"/>
          <w:b/>
          <w:spacing w:val="-4"/>
          <w:sz w:val="19"/>
        </w:rPr>
        <w:t xml:space="preserve"> </w:t>
      </w:r>
      <w:r>
        <w:rPr>
          <w:rFonts w:ascii="Cambria"/>
          <w:b/>
          <w:sz w:val="19"/>
        </w:rPr>
        <w:t xml:space="preserve">ABILITY </w:t>
      </w:r>
      <w:r>
        <w:rPr>
          <w:rFonts w:ascii="Cambria"/>
          <w:b/>
          <w:spacing w:val="-1"/>
          <w:sz w:val="19"/>
        </w:rPr>
        <w:t>TO</w:t>
      </w:r>
      <w:r>
        <w:rPr>
          <w:rFonts w:ascii="Cambria"/>
          <w:b/>
          <w:spacing w:val="-4"/>
          <w:sz w:val="19"/>
        </w:rPr>
        <w:t xml:space="preserve"> </w:t>
      </w:r>
      <w:r>
        <w:rPr>
          <w:rFonts w:ascii="Cambria"/>
          <w:b/>
          <w:sz w:val="19"/>
        </w:rPr>
        <w:t>DRIVE</w:t>
      </w:r>
      <w:r>
        <w:rPr>
          <w:rFonts w:ascii="Cambria"/>
          <w:b/>
          <w:spacing w:val="-5"/>
          <w:sz w:val="19"/>
        </w:rPr>
        <w:t xml:space="preserve"> </w:t>
      </w:r>
      <w:r>
        <w:rPr>
          <w:rFonts w:ascii="Cambria"/>
          <w:b/>
          <w:spacing w:val="-2"/>
          <w:sz w:val="19"/>
        </w:rPr>
        <w:t>AND</w:t>
      </w:r>
      <w:r>
        <w:rPr>
          <w:rFonts w:ascii="Cambria"/>
          <w:b/>
          <w:spacing w:val="1"/>
          <w:sz w:val="19"/>
        </w:rPr>
        <w:t xml:space="preserve"> USE</w:t>
      </w:r>
      <w:r>
        <w:rPr>
          <w:rFonts w:ascii="Cambria"/>
          <w:b/>
          <w:spacing w:val="-5"/>
          <w:sz w:val="19"/>
        </w:rPr>
        <w:t xml:space="preserve"> </w:t>
      </w:r>
      <w:r>
        <w:rPr>
          <w:rFonts w:ascii="Cambria"/>
          <w:b/>
          <w:sz w:val="19"/>
        </w:rPr>
        <w:t>MACHINES</w:t>
      </w:r>
    </w:p>
    <w:p w14:paraId="60EE0DEF" w14:textId="77777777" w:rsidR="00E84148" w:rsidRDefault="00F01EF7">
      <w:pPr>
        <w:pStyle w:val="BodyText"/>
        <w:spacing w:before="157" w:line="270" w:lineRule="auto"/>
        <w:ind w:right="219"/>
      </w:pPr>
      <w:r>
        <w:rPr>
          <w:spacing w:val="-1"/>
        </w:rPr>
        <w:t>The effects</w:t>
      </w:r>
      <w:r>
        <w:rPr>
          <w:spacing w:val="-7"/>
        </w:rPr>
        <w:t xml:space="preserve"> </w:t>
      </w:r>
      <w:r>
        <w:rPr>
          <w:spacing w:val="1"/>
        </w:rPr>
        <w:t xml:space="preserve">of </w:t>
      </w:r>
      <w:r>
        <w:rPr>
          <w:spacing w:val="-3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medicine</w:t>
      </w:r>
      <w:r>
        <w:t xml:space="preserve"> </w:t>
      </w:r>
      <w:r>
        <w:rPr>
          <w:spacing w:val="1"/>
        </w:rPr>
        <w:t>on</w:t>
      </w:r>
      <w:r>
        <w:rPr>
          <w:spacing w:val="-5"/>
        </w:rPr>
        <w:t xml:space="preserve"> </w:t>
      </w:r>
      <w:r>
        <w:t xml:space="preserve">a </w:t>
      </w:r>
      <w:r>
        <w:rPr>
          <w:spacing w:val="-2"/>
        </w:rPr>
        <w:t>person's</w:t>
      </w:r>
      <w:r>
        <w:rPr>
          <w:spacing w:val="-7"/>
        </w:rPr>
        <w:t xml:space="preserve"> </w:t>
      </w:r>
      <w:r>
        <w:rPr>
          <w:spacing w:val="-2"/>
        </w:rPr>
        <w:t>ability</w:t>
      </w:r>
      <w:r>
        <w:rPr>
          <w:spacing w:val="-3"/>
        </w:rPr>
        <w:t xml:space="preserve"> to</w:t>
      </w:r>
      <w:r>
        <w:rPr>
          <w:spacing w:val="1"/>
        </w:rPr>
        <w:t xml:space="preserve"> </w:t>
      </w:r>
      <w:r>
        <w:rPr>
          <w:spacing w:val="-2"/>
        </w:rPr>
        <w:t>drive</w:t>
      </w:r>
      <w:r>
        <w:rPr>
          <w:spacing w:val="-1"/>
        </w:rPr>
        <w:t xml:space="preserve"> and</w:t>
      </w:r>
      <w:r>
        <w:rPr>
          <w:spacing w:val="-4"/>
        </w:rPr>
        <w:t xml:space="preserve"> </w:t>
      </w:r>
      <w:r>
        <w:rPr>
          <w:spacing w:val="1"/>
        </w:rPr>
        <w:t>use</w:t>
      </w:r>
      <w:r>
        <w:t xml:space="preserve"> </w:t>
      </w:r>
      <w:r>
        <w:rPr>
          <w:spacing w:val="-1"/>
        </w:rPr>
        <w:t>machines</w:t>
      </w:r>
      <w:r>
        <w:rPr>
          <w:spacing w:val="-7"/>
        </w:rPr>
        <w:t xml:space="preserve"> </w:t>
      </w:r>
      <w:r>
        <w:t xml:space="preserve">were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rPr>
          <w:spacing w:val="-2"/>
        </w:rPr>
        <w:t>assessed</w:t>
      </w:r>
      <w:r>
        <w:rPr>
          <w:spacing w:val="-4"/>
        </w:rPr>
        <w:t xml:space="preserve"> </w:t>
      </w:r>
      <w:r>
        <w:rPr>
          <w:spacing w:val="1"/>
        </w:rPr>
        <w:t>as</w:t>
      </w:r>
      <w:r>
        <w:rPr>
          <w:spacing w:val="77"/>
          <w:w w:val="99"/>
        </w:rPr>
        <w:t xml:space="preserve"> </w:t>
      </w:r>
      <w:r>
        <w:rPr>
          <w:spacing w:val="-1"/>
        </w:rPr>
        <w:t>part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3"/>
        </w:rPr>
        <w:t>its</w:t>
      </w:r>
      <w:r>
        <w:rPr>
          <w:spacing w:val="-7"/>
        </w:rPr>
        <w:t xml:space="preserve"> </w:t>
      </w:r>
      <w:r>
        <w:rPr>
          <w:spacing w:val="-1"/>
        </w:rPr>
        <w:t>registration.</w:t>
      </w:r>
    </w:p>
    <w:p w14:paraId="2799664A" w14:textId="77777777" w:rsidR="00E84148" w:rsidRDefault="00E84148">
      <w:pPr>
        <w:spacing w:before="10"/>
        <w:rPr>
          <w:rFonts w:ascii="Cambria" w:eastAsia="Cambria" w:hAnsi="Cambria" w:cs="Cambria"/>
          <w:sz w:val="18"/>
          <w:szCs w:val="18"/>
        </w:rPr>
      </w:pPr>
    </w:p>
    <w:p w14:paraId="42F5DDE7" w14:textId="77777777" w:rsidR="00E84148" w:rsidRDefault="00F01EF7">
      <w:pPr>
        <w:numPr>
          <w:ilvl w:val="1"/>
          <w:numId w:val="2"/>
        </w:numPr>
        <w:tabs>
          <w:tab w:val="left" w:pos="682"/>
        </w:tabs>
        <w:ind w:hanging="580"/>
        <w:rPr>
          <w:rFonts w:ascii="Cambria" w:eastAsia="Cambria" w:hAnsi="Cambria" w:cs="Cambria"/>
          <w:sz w:val="24"/>
          <w:szCs w:val="24"/>
        </w:rPr>
      </w:pPr>
      <w:bookmarkStart w:id="21" w:name="4.8_Adverse_effects_(Undesirable_effects"/>
      <w:bookmarkEnd w:id="21"/>
      <w:r>
        <w:rPr>
          <w:rFonts w:ascii="Cambria"/>
          <w:b/>
          <w:sz w:val="24"/>
        </w:rPr>
        <w:t>A</w:t>
      </w:r>
      <w:r>
        <w:rPr>
          <w:rFonts w:ascii="Cambria"/>
          <w:b/>
          <w:sz w:val="19"/>
        </w:rPr>
        <w:t>DVERSE</w:t>
      </w:r>
      <w:r>
        <w:rPr>
          <w:rFonts w:ascii="Cambria"/>
          <w:b/>
          <w:spacing w:val="-10"/>
          <w:sz w:val="19"/>
        </w:rPr>
        <w:t xml:space="preserve"> </w:t>
      </w:r>
      <w:r>
        <w:rPr>
          <w:rFonts w:ascii="Cambria"/>
          <w:b/>
          <w:spacing w:val="-2"/>
          <w:sz w:val="19"/>
        </w:rPr>
        <w:t>EFFECTS</w:t>
      </w:r>
      <w:r>
        <w:rPr>
          <w:rFonts w:ascii="Cambria"/>
          <w:b/>
          <w:spacing w:val="-7"/>
          <w:sz w:val="19"/>
        </w:rPr>
        <w:t xml:space="preserve"> </w:t>
      </w:r>
      <w:r>
        <w:rPr>
          <w:rFonts w:ascii="Cambria"/>
          <w:b/>
          <w:spacing w:val="-1"/>
          <w:sz w:val="24"/>
        </w:rPr>
        <w:t>(U</w:t>
      </w:r>
      <w:r>
        <w:rPr>
          <w:rFonts w:ascii="Cambria"/>
          <w:b/>
          <w:spacing w:val="-1"/>
          <w:sz w:val="19"/>
        </w:rPr>
        <w:t>NDESIRABLE</w:t>
      </w:r>
      <w:r>
        <w:rPr>
          <w:rFonts w:ascii="Cambria"/>
          <w:b/>
          <w:spacing w:val="-9"/>
          <w:sz w:val="19"/>
        </w:rPr>
        <w:t xml:space="preserve"> </w:t>
      </w:r>
      <w:r>
        <w:rPr>
          <w:rFonts w:ascii="Cambria"/>
          <w:b/>
          <w:sz w:val="19"/>
        </w:rPr>
        <w:t>EFFECTS</w:t>
      </w:r>
      <w:r>
        <w:rPr>
          <w:rFonts w:ascii="Cambria"/>
          <w:b/>
          <w:sz w:val="24"/>
        </w:rPr>
        <w:t>)</w:t>
      </w:r>
    </w:p>
    <w:p w14:paraId="6D4EC985" w14:textId="77777777" w:rsidR="00E84148" w:rsidRDefault="00F01EF7">
      <w:pPr>
        <w:pStyle w:val="BodyText"/>
        <w:spacing w:before="148" w:line="279" w:lineRule="auto"/>
        <w:ind w:right="219"/>
      </w:pPr>
      <w:r>
        <w:rPr>
          <w:spacing w:val="-1"/>
        </w:rPr>
        <w:t xml:space="preserve">Nausea </w:t>
      </w:r>
      <w:r>
        <w:rPr>
          <w:spacing w:val="1"/>
        </w:rPr>
        <w:t>can</w:t>
      </w:r>
      <w:r>
        <w:rPr>
          <w:spacing w:val="-5"/>
        </w:rPr>
        <w:t xml:space="preserve"> </w:t>
      </w:r>
      <w:r>
        <w:rPr>
          <w:spacing w:val="-1"/>
        </w:rPr>
        <w:t>commonly</w:t>
      </w:r>
      <w:r>
        <w:rPr>
          <w:spacing w:val="-2"/>
        </w:rPr>
        <w:t xml:space="preserve"> </w:t>
      </w:r>
      <w:r>
        <w:rPr>
          <w:spacing w:val="-1"/>
        </w:rPr>
        <w:t>occur</w:t>
      </w:r>
      <w:r>
        <w:rPr>
          <w:spacing w:val="-3"/>
        </w:rPr>
        <w:t xml:space="preserve"> </w:t>
      </w:r>
      <w:r>
        <w:rPr>
          <w:spacing w:val="1"/>
        </w:rPr>
        <w:t>on</w:t>
      </w:r>
      <w:r>
        <w:rPr>
          <w:spacing w:val="-5"/>
        </w:rPr>
        <w:t xml:space="preserve"> </w:t>
      </w:r>
      <w:r>
        <w:rPr>
          <w:spacing w:val="-2"/>
        </w:rPr>
        <w:t>initial treatment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occasionally</w:t>
      </w:r>
      <w:r>
        <w:rPr>
          <w:spacing w:val="-3"/>
        </w:rPr>
        <w:t xml:space="preserve"> </w:t>
      </w:r>
      <w:r>
        <w:rPr>
          <w:spacing w:val="-1"/>
        </w:rPr>
        <w:t>skin</w:t>
      </w:r>
      <w:r>
        <w:rPr>
          <w:spacing w:val="-5"/>
        </w:rPr>
        <w:t xml:space="preserve"> </w:t>
      </w:r>
      <w:r>
        <w:rPr>
          <w:spacing w:val="-1"/>
        </w:rPr>
        <w:t>rash</w:t>
      </w:r>
      <w:r>
        <w:rPr>
          <w:spacing w:val="-4"/>
        </w:rPr>
        <w:t xml:space="preserve"> </w:t>
      </w:r>
      <w:r>
        <w:rPr>
          <w:spacing w:val="1"/>
        </w:rPr>
        <w:t>can</w:t>
      </w:r>
      <w:r>
        <w:rPr>
          <w:spacing w:val="-5"/>
        </w:rPr>
        <w:t xml:space="preserve"> </w:t>
      </w:r>
      <w:r>
        <w:t>occur.</w:t>
      </w:r>
      <w:r>
        <w:rPr>
          <w:spacing w:val="44"/>
        </w:rPr>
        <w:t xml:space="preserve"> </w:t>
      </w:r>
      <w:r>
        <w:rPr>
          <w:spacing w:val="-1"/>
        </w:rPr>
        <w:t>Duodenitis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severe</w:t>
      </w:r>
      <w:r>
        <w:rPr>
          <w:spacing w:val="-2"/>
        </w:rPr>
        <w:t xml:space="preserve"> </w:t>
      </w:r>
      <w:r>
        <w:rPr>
          <w:spacing w:val="-1"/>
        </w:rPr>
        <w:t>colitis</w:t>
      </w:r>
      <w:r>
        <w:rPr>
          <w:spacing w:val="-9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reported;</w:t>
      </w:r>
      <w:r>
        <w:rPr>
          <w:spacing w:val="-2"/>
        </w:rPr>
        <w:t xml:space="preserve"> gastrointestinal</w:t>
      </w:r>
      <w:r>
        <w:rPr>
          <w:spacing w:val="-4"/>
        </w:rPr>
        <w:t xml:space="preserve"> </w:t>
      </w:r>
      <w:r>
        <w:rPr>
          <w:spacing w:val="-2"/>
        </w:rPr>
        <w:t>disorders</w:t>
      </w:r>
      <w:r>
        <w:rPr>
          <w:spacing w:val="-9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possibly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rPr>
          <w:spacing w:val="101"/>
          <w:w w:val="99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higher</w:t>
      </w:r>
      <w:r>
        <w:rPr>
          <w:spacing w:val="-4"/>
        </w:rPr>
        <w:t xml:space="preserve"> </w:t>
      </w:r>
      <w:r>
        <w:rPr>
          <w:spacing w:val="-1"/>
        </w:rPr>
        <w:t>doses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trientine</w:t>
      </w:r>
      <w:proofErr w:type="spellEnd"/>
      <w:r>
        <w:rPr>
          <w:spacing w:val="-2"/>
        </w:rPr>
        <w:t>.</w:t>
      </w:r>
    </w:p>
    <w:p w14:paraId="0295F505" w14:textId="77777777" w:rsidR="00E84148" w:rsidRDefault="00F01EF7">
      <w:pPr>
        <w:pStyle w:val="BodyText"/>
        <w:spacing w:before="190" w:line="279" w:lineRule="auto"/>
        <w:ind w:right="219"/>
      </w:pPr>
      <w:r>
        <w:rPr>
          <w:rFonts w:cs="Cambria"/>
          <w:spacing w:val="-1"/>
        </w:rPr>
        <w:t>There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have</w:t>
      </w:r>
      <w:r>
        <w:rPr>
          <w:rFonts w:cs="Cambria"/>
          <w:spacing w:val="3"/>
        </w:rPr>
        <w:t xml:space="preserve"> </w:t>
      </w:r>
      <w:r>
        <w:rPr>
          <w:rFonts w:cs="Cambria"/>
        </w:rPr>
        <w:t>been</w:t>
      </w:r>
      <w:r>
        <w:rPr>
          <w:rFonts w:cs="Cambria"/>
          <w:spacing w:val="-2"/>
        </w:rPr>
        <w:t xml:space="preserve"> </w:t>
      </w:r>
      <w:r>
        <w:rPr>
          <w:rFonts w:cs="Cambria"/>
          <w:spacing w:val="-3"/>
        </w:rPr>
        <w:t>reports</w:t>
      </w:r>
      <w:r>
        <w:rPr>
          <w:rFonts w:cs="Cambria"/>
          <w:spacing w:val="-4"/>
        </w:rPr>
        <w:t xml:space="preserve"> </w:t>
      </w:r>
      <w:r>
        <w:rPr>
          <w:rFonts w:cs="Cambria"/>
          <w:spacing w:val="1"/>
        </w:rPr>
        <w:t>of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neurological</w:t>
      </w:r>
      <w:r>
        <w:rPr>
          <w:rFonts w:cs="Cambria"/>
          <w:spacing w:val="-9"/>
        </w:rPr>
        <w:t xml:space="preserve"> </w:t>
      </w:r>
      <w:r>
        <w:rPr>
          <w:rFonts w:cs="Cambria"/>
          <w:spacing w:val="-1"/>
        </w:rPr>
        <w:t>deterioration</w:t>
      </w:r>
      <w:r>
        <w:rPr>
          <w:rFonts w:cs="Cambria"/>
          <w:spacing w:val="-2"/>
        </w:rPr>
        <w:t xml:space="preserve"> </w:t>
      </w:r>
      <w:r>
        <w:rPr>
          <w:rFonts w:cs="Cambria"/>
          <w:spacing w:val="1"/>
        </w:rPr>
        <w:t>at</w:t>
      </w:r>
      <w:r>
        <w:rPr>
          <w:rFonts w:cs="Cambria"/>
          <w:spacing w:val="-4"/>
        </w:rPr>
        <w:t xml:space="preserve"> </w:t>
      </w:r>
      <w:r>
        <w:rPr>
          <w:rFonts w:cs="Cambria"/>
          <w:spacing w:val="-3"/>
        </w:rPr>
        <w:t>the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2"/>
        </w:rPr>
        <w:t>start</w:t>
      </w:r>
      <w:r>
        <w:rPr>
          <w:rFonts w:cs="Cambria"/>
          <w:spacing w:val="-4"/>
        </w:rPr>
        <w:t xml:space="preserve"> </w:t>
      </w:r>
      <w:r>
        <w:rPr>
          <w:rFonts w:cs="Cambria"/>
          <w:spacing w:val="1"/>
        </w:rPr>
        <w:t>of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2"/>
        </w:rPr>
        <w:t>treatment</w:t>
      </w:r>
      <w:r>
        <w:rPr>
          <w:rFonts w:cs="Cambria"/>
          <w:spacing w:val="-4"/>
        </w:rPr>
        <w:t xml:space="preserve"> </w:t>
      </w:r>
      <w:r>
        <w:rPr>
          <w:rFonts w:cs="Cambria"/>
          <w:spacing w:val="-1"/>
        </w:rPr>
        <w:t>in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2"/>
        </w:rPr>
        <w:t>Wilson’s</w:t>
      </w:r>
      <w:r>
        <w:rPr>
          <w:rFonts w:cs="Cambria"/>
          <w:spacing w:val="61"/>
        </w:rPr>
        <w:t xml:space="preserve"> </w:t>
      </w:r>
      <w:r>
        <w:rPr>
          <w:spacing w:val="-2"/>
        </w:rPr>
        <w:t xml:space="preserve">disease </w:t>
      </w:r>
      <w:r>
        <w:rPr>
          <w:spacing w:val="-1"/>
        </w:rPr>
        <w:t>patients</w:t>
      </w:r>
      <w:r>
        <w:rPr>
          <w:spacing w:val="-7"/>
        </w:rPr>
        <w:t xml:space="preserve"> </w:t>
      </w:r>
      <w:r>
        <w:rPr>
          <w:spacing w:val="-1"/>
        </w:rPr>
        <w:t>treated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rPr>
          <w:spacing w:val="-1"/>
        </w:rPr>
        <w:t>chelators</w:t>
      </w:r>
      <w:r>
        <w:rPr>
          <w:spacing w:val="-7"/>
        </w:rPr>
        <w:t xml:space="preserve"> </w:t>
      </w:r>
      <w:r>
        <w:rPr>
          <w:spacing w:val="-2"/>
        </w:rPr>
        <w:t xml:space="preserve">including </w:t>
      </w:r>
      <w:proofErr w:type="spellStart"/>
      <w:r>
        <w:rPr>
          <w:spacing w:val="-1"/>
        </w:rPr>
        <w:t>trientine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rPr>
          <w:spacing w:val="-2"/>
        </w:rPr>
        <w:t>symptoms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dystonia,</w:t>
      </w:r>
      <w:r>
        <w:rPr>
          <w:spacing w:val="79"/>
        </w:rPr>
        <w:t xml:space="preserve"> </w:t>
      </w:r>
      <w:r>
        <w:rPr>
          <w:spacing w:val="-2"/>
        </w:rPr>
        <w:t>rigidity,</w:t>
      </w:r>
      <w:r>
        <w:t xml:space="preserve"> </w:t>
      </w:r>
      <w:proofErr w:type="gramStart"/>
      <w:r>
        <w:rPr>
          <w:spacing w:val="-1"/>
        </w:rPr>
        <w:t>tremor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 xml:space="preserve">dysarthria </w:t>
      </w:r>
      <w:r>
        <w:rPr>
          <w:spacing w:val="-2"/>
        </w:rPr>
        <w:t>(see</w:t>
      </w:r>
      <w:r>
        <w:rPr>
          <w:spacing w:val="5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rPr>
          <w:spacing w:val="1"/>
        </w:rPr>
        <w:t>4.4</w:t>
      </w:r>
      <w:r>
        <w:rPr>
          <w:spacing w:val="-5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rPr>
          <w:spacing w:val="-2"/>
        </w:rPr>
        <w:t>Warnings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Precautions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Use).</w:t>
      </w:r>
    </w:p>
    <w:p w14:paraId="4DE5847A" w14:textId="77777777" w:rsidR="00E84148" w:rsidRDefault="00F01EF7">
      <w:pPr>
        <w:pStyle w:val="BodyText"/>
        <w:spacing w:before="189" w:line="279" w:lineRule="auto"/>
        <w:ind w:right="219"/>
      </w:pPr>
      <w:r>
        <w:t>No</w:t>
      </w:r>
      <w:r>
        <w:rPr>
          <w:spacing w:val="-1"/>
        </w:rPr>
        <w:t xml:space="preserve"> clinical</w:t>
      </w:r>
      <w:r>
        <w:rPr>
          <w:spacing w:val="-3"/>
        </w:rPr>
        <w:t xml:space="preserve"> studies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1"/>
        </w:rPr>
        <w:t>included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systematic</w:t>
      </w:r>
      <w:r>
        <w:t xml:space="preserve"> </w:t>
      </w:r>
      <w:r>
        <w:rPr>
          <w:spacing w:val="-1"/>
        </w:rPr>
        <w:t>evaluation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adverse</w:t>
      </w:r>
      <w:r>
        <w:rPr>
          <w:spacing w:val="-2"/>
        </w:rPr>
        <w:t xml:space="preserve"> </w:t>
      </w:r>
      <w:r>
        <w:rPr>
          <w:spacing w:val="-1"/>
        </w:rPr>
        <w:t>effects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t xml:space="preserve"> </w:t>
      </w:r>
      <w:proofErr w:type="spellStart"/>
      <w:r>
        <w:rPr>
          <w:spacing w:val="-2"/>
        </w:rPr>
        <w:t>trientine</w:t>
      </w:r>
      <w:proofErr w:type="spellEnd"/>
      <w:r>
        <w:rPr>
          <w:spacing w:val="-2"/>
        </w:rPr>
        <w:t>,</w:t>
      </w:r>
      <w:r>
        <w:t xml:space="preserve"> however</w:t>
      </w:r>
      <w:r>
        <w:rPr>
          <w:spacing w:val="83"/>
          <w:w w:val="99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rPr>
          <w:spacing w:val="-1"/>
        </w:rPr>
        <w:t>experience</w:t>
      </w:r>
      <w:r>
        <w:t xml:space="preserve"> over</w:t>
      </w:r>
      <w:r>
        <w:rPr>
          <w:spacing w:val="-3"/>
        </w:rPr>
        <w:t xml:space="preserve"> </w:t>
      </w:r>
      <w:r>
        <w:rPr>
          <w:spacing w:val="-2"/>
        </w:rPr>
        <w:t>many</w:t>
      </w:r>
      <w:r>
        <w:rPr>
          <w:spacing w:val="-3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rPr>
          <w:spacing w:val="-3"/>
        </w:rPr>
        <w:t>supports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6"/>
        </w:rPr>
        <w:t xml:space="preserve"> </w:t>
      </w:r>
      <w:r>
        <w:rPr>
          <w:spacing w:val="4"/>
        </w:rPr>
        <w:t>it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rPr>
          <w:spacing w:val="-1"/>
        </w:rPr>
        <w:t>tolerated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treatment</w:t>
      </w:r>
      <w:r>
        <w:rPr>
          <w:spacing w:val="-6"/>
        </w:rPr>
        <w:t xml:space="preserve"> </w:t>
      </w:r>
      <w:r>
        <w:rPr>
          <w:spacing w:val="1"/>
        </w:rPr>
        <w:t xml:space="preserve">of </w:t>
      </w:r>
      <w:r>
        <w:rPr>
          <w:spacing w:val="-2"/>
        </w:rPr>
        <w:t>patients</w:t>
      </w:r>
    </w:p>
    <w:p w14:paraId="791816FC" w14:textId="77777777" w:rsidR="00E84148" w:rsidRDefault="00E84148">
      <w:pPr>
        <w:spacing w:line="279" w:lineRule="auto"/>
        <w:sectPr w:rsidR="00E84148">
          <w:pgSz w:w="11910" w:h="16840"/>
          <w:pgMar w:top="1380" w:right="1320" w:bottom="1160" w:left="1340" w:header="0" w:footer="969" w:gutter="0"/>
          <w:cols w:space="720"/>
        </w:sectPr>
      </w:pPr>
    </w:p>
    <w:p w14:paraId="2C36AA26" w14:textId="77777777" w:rsidR="00E84148" w:rsidRDefault="00F01EF7">
      <w:pPr>
        <w:pStyle w:val="BodyText"/>
        <w:spacing w:before="52" w:line="279" w:lineRule="auto"/>
        <w:ind w:right="219"/>
      </w:pPr>
      <w:r>
        <w:rPr>
          <w:rFonts w:cs="Cambria"/>
          <w:spacing w:val="-2"/>
        </w:rPr>
        <w:lastRenderedPageBreak/>
        <w:t>with</w:t>
      </w:r>
      <w:r>
        <w:rPr>
          <w:rFonts w:cs="Cambria"/>
          <w:spacing w:val="-4"/>
        </w:rPr>
        <w:t xml:space="preserve"> </w:t>
      </w:r>
      <w:r>
        <w:rPr>
          <w:rFonts w:cs="Cambria"/>
        </w:rPr>
        <w:t>Wilson’s</w:t>
      </w:r>
      <w:r>
        <w:rPr>
          <w:rFonts w:cs="Cambria"/>
          <w:spacing w:val="-7"/>
        </w:rPr>
        <w:t xml:space="preserve"> </w:t>
      </w:r>
      <w:r>
        <w:rPr>
          <w:rFonts w:cs="Cambria"/>
          <w:spacing w:val="-1"/>
        </w:rPr>
        <w:t>Disease,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2"/>
        </w:rPr>
        <w:t>with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a</w:t>
      </w:r>
      <w:r>
        <w:t xml:space="preserve">dverse </w:t>
      </w:r>
      <w:r>
        <w:rPr>
          <w:spacing w:val="-1"/>
        </w:rPr>
        <w:t>events</w:t>
      </w:r>
      <w:r>
        <w:rPr>
          <w:spacing w:val="-7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rPr>
          <w:spacing w:val="-1"/>
        </w:rPr>
        <w:t>less</w:t>
      </w:r>
      <w:r>
        <w:rPr>
          <w:spacing w:val="-7"/>
        </w:rPr>
        <w:t xml:space="preserve"> </w:t>
      </w:r>
      <w:r>
        <w:rPr>
          <w:spacing w:val="-1"/>
        </w:rPr>
        <w:t>frequently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t xml:space="preserve"> </w:t>
      </w:r>
      <w:r>
        <w:rPr>
          <w:spacing w:val="-2"/>
        </w:rPr>
        <w:t>than</w:t>
      </w:r>
      <w:r>
        <w:rPr>
          <w:spacing w:val="-5"/>
        </w:rPr>
        <w:t xml:space="preserve"> </w:t>
      </w:r>
      <w:r>
        <w:rPr>
          <w:spacing w:val="1"/>
        </w:rPr>
        <w:t>for</w:t>
      </w:r>
      <w:r>
        <w:rPr>
          <w:spacing w:val="-2"/>
        </w:rPr>
        <w:t xml:space="preserve"> </w:t>
      </w:r>
      <w:r>
        <w:rPr>
          <w:spacing w:val="8"/>
        </w:rPr>
        <w:t>D-</w:t>
      </w:r>
      <w:r>
        <w:rPr>
          <w:spacing w:val="52"/>
        </w:rPr>
        <w:t xml:space="preserve"> </w:t>
      </w:r>
      <w:r>
        <w:rPr>
          <w:spacing w:val="-2"/>
        </w:rPr>
        <w:t>penicillamine</w:t>
      </w:r>
      <w:r>
        <w:rPr>
          <w:spacing w:val="-7"/>
        </w:rPr>
        <w:t xml:space="preserve"> </w:t>
      </w:r>
      <w:r>
        <w:rPr>
          <w:spacing w:val="-1"/>
        </w:rPr>
        <w:t>therapy.</w:t>
      </w:r>
    </w:p>
    <w:p w14:paraId="482A3D29" w14:textId="77777777" w:rsidR="00E84148" w:rsidRDefault="00F01EF7">
      <w:pPr>
        <w:pStyle w:val="BodyText"/>
        <w:spacing w:before="190" w:line="276" w:lineRule="auto"/>
        <w:ind w:right="310"/>
      </w:pPr>
      <w:r>
        <w:rPr>
          <w:spacing w:val="-1"/>
        </w:rPr>
        <w:t>The table</w:t>
      </w:r>
      <w:r>
        <w:t xml:space="preserve"> </w:t>
      </w:r>
      <w:r>
        <w:rPr>
          <w:spacing w:val="-2"/>
        </w:rPr>
        <w:t>presented</w:t>
      </w:r>
      <w:r>
        <w:rPr>
          <w:spacing w:val="-4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 xml:space="preserve">according </w:t>
      </w:r>
      <w:r>
        <w:rPr>
          <w:spacing w:val="-3"/>
        </w:rPr>
        <w:t>to</w:t>
      </w:r>
      <w: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MedDRA</w:t>
      </w:r>
      <w:r>
        <w:t xml:space="preserve"> </w:t>
      </w:r>
      <w:r>
        <w:rPr>
          <w:spacing w:val="-3"/>
        </w:rPr>
        <w:t>system</w:t>
      </w:r>
      <w:r>
        <w:rPr>
          <w:spacing w:val="-5"/>
        </w:rPr>
        <w:t xml:space="preserve"> </w:t>
      </w:r>
      <w:r>
        <w:t>organ</w:t>
      </w:r>
      <w:r>
        <w:rPr>
          <w:spacing w:val="-5"/>
        </w:rPr>
        <w:t xml:space="preserve"> </w:t>
      </w:r>
      <w:r>
        <w:rPr>
          <w:spacing w:val="-1"/>
        </w:rPr>
        <w:t>classification</w:t>
      </w:r>
      <w:r>
        <w:rPr>
          <w:spacing w:val="-5"/>
        </w:rPr>
        <w:t xml:space="preserve"> </w:t>
      </w:r>
      <w:r>
        <w:rPr>
          <w:spacing w:val="-2"/>
        </w:rPr>
        <w:t>(SOC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78"/>
          <w:w w:val="99"/>
        </w:rPr>
        <w:t xml:space="preserve"> </w:t>
      </w:r>
      <w:r>
        <w:rPr>
          <w:rFonts w:cs="Cambria"/>
        </w:rPr>
        <w:t>Preferred</w:t>
      </w:r>
      <w:r>
        <w:rPr>
          <w:rFonts w:cs="Cambria"/>
          <w:spacing w:val="-1"/>
        </w:rPr>
        <w:t xml:space="preserve"> </w:t>
      </w:r>
      <w:r>
        <w:rPr>
          <w:rFonts w:cs="Cambria"/>
          <w:spacing w:val="-3"/>
        </w:rPr>
        <w:t>Term</w:t>
      </w:r>
      <w:r>
        <w:rPr>
          <w:rFonts w:cs="Cambria"/>
          <w:spacing w:val="-2"/>
        </w:rPr>
        <w:t xml:space="preserve"> </w:t>
      </w:r>
      <w:r>
        <w:rPr>
          <w:rFonts w:cs="Cambria"/>
        </w:rPr>
        <w:t>Level).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1"/>
        </w:rPr>
        <w:t>Frequencies</w:t>
      </w:r>
      <w:r>
        <w:rPr>
          <w:rFonts w:cs="Cambria"/>
          <w:spacing w:val="-4"/>
        </w:rPr>
        <w:t xml:space="preserve"> </w:t>
      </w:r>
      <w:r>
        <w:rPr>
          <w:rFonts w:cs="Cambria"/>
        </w:rPr>
        <w:t>are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2"/>
        </w:rPr>
        <w:t>defined</w:t>
      </w:r>
      <w:r>
        <w:rPr>
          <w:rFonts w:cs="Cambria"/>
          <w:spacing w:val="-1"/>
        </w:rPr>
        <w:t xml:space="preserve"> as: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very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common</w:t>
      </w:r>
      <w:r>
        <w:rPr>
          <w:rFonts w:cs="Cambria"/>
          <w:spacing w:val="-2"/>
        </w:rPr>
        <w:t xml:space="preserve"> (≥</w:t>
      </w:r>
      <w:r>
        <w:rPr>
          <w:rFonts w:cs="Cambria"/>
          <w:spacing w:val="-1"/>
        </w:rPr>
        <w:t xml:space="preserve"> </w:t>
      </w:r>
      <w:r>
        <w:rPr>
          <w:rFonts w:cs="Cambria"/>
          <w:spacing w:val="-2"/>
        </w:rPr>
        <w:t>1/10);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common</w:t>
      </w:r>
      <w:r>
        <w:rPr>
          <w:rFonts w:cs="Cambria"/>
          <w:spacing w:val="-2"/>
        </w:rPr>
        <w:t xml:space="preserve"> (≥</w:t>
      </w:r>
      <w:r>
        <w:rPr>
          <w:rFonts w:cs="Cambria"/>
          <w:spacing w:val="-1"/>
        </w:rPr>
        <w:t xml:space="preserve"> 1/100</w:t>
      </w:r>
      <w:r>
        <w:rPr>
          <w:rFonts w:cs="Cambria"/>
          <w:spacing w:val="55"/>
        </w:rPr>
        <w:t xml:space="preserve"> </w:t>
      </w:r>
      <w:r>
        <w:rPr>
          <w:spacing w:val="-3"/>
        </w:rPr>
        <w:t>to</w:t>
      </w:r>
      <w:r>
        <w:t xml:space="preserve"> </w:t>
      </w:r>
      <w:r>
        <w:rPr>
          <w:spacing w:val="46"/>
        </w:rPr>
        <w:t xml:space="preserve"> </w:t>
      </w:r>
      <w:r>
        <w:rPr>
          <w:rFonts w:cs="Cambria"/>
        </w:rPr>
        <w:t>&lt;</w:t>
      </w:r>
      <w:r>
        <w:rPr>
          <w:rFonts w:cs="Cambria"/>
          <w:spacing w:val="-1"/>
        </w:rPr>
        <w:t xml:space="preserve"> </w:t>
      </w:r>
      <w:r>
        <w:rPr>
          <w:rFonts w:cs="Cambria"/>
          <w:spacing w:val="-2"/>
        </w:rPr>
        <w:t>1/10);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uncommon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2"/>
        </w:rPr>
        <w:t>(≥</w:t>
      </w:r>
      <w:r>
        <w:rPr>
          <w:rFonts w:cs="Cambria"/>
          <w:spacing w:val="-1"/>
        </w:rPr>
        <w:t xml:space="preserve"> 1/1,000 </w:t>
      </w:r>
      <w:r>
        <w:rPr>
          <w:rFonts w:cs="Cambria"/>
          <w:spacing w:val="-3"/>
        </w:rPr>
        <w:t>to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&lt;</w:t>
      </w:r>
      <w:r>
        <w:rPr>
          <w:rFonts w:cs="Cambria"/>
          <w:spacing w:val="-1"/>
        </w:rPr>
        <w:t xml:space="preserve"> 1/100);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rare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2"/>
        </w:rPr>
        <w:t>(≥</w:t>
      </w:r>
      <w:r>
        <w:rPr>
          <w:rFonts w:cs="Cambria"/>
          <w:spacing w:val="-1"/>
        </w:rPr>
        <w:t xml:space="preserve"> 1/10,000 </w:t>
      </w:r>
      <w:r>
        <w:rPr>
          <w:rFonts w:cs="Cambria"/>
          <w:spacing w:val="-3"/>
        </w:rPr>
        <w:t>to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&lt;</w:t>
      </w:r>
      <w:r>
        <w:rPr>
          <w:rFonts w:cs="Cambria"/>
          <w:spacing w:val="-1"/>
        </w:rPr>
        <w:t xml:space="preserve"> 1/1,000);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very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rare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2"/>
        </w:rPr>
        <w:t>(&lt;</w:t>
      </w:r>
      <w:r>
        <w:rPr>
          <w:rFonts w:cs="Cambria"/>
          <w:spacing w:val="55"/>
        </w:rPr>
        <w:t xml:space="preserve"> </w:t>
      </w:r>
      <w:r>
        <w:rPr>
          <w:spacing w:val="-2"/>
        </w:rPr>
        <w:t>1/10,000);</w:t>
      </w:r>
      <w:r>
        <w:rPr>
          <w:spacing w:val="-1"/>
        </w:rPr>
        <w:t xml:space="preserve"> not</w:t>
      </w:r>
      <w:r>
        <w:rPr>
          <w:spacing w:val="-7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rPr>
          <w:spacing w:val="-1"/>
        </w:rPr>
        <w:t>(cannot</w:t>
      </w:r>
      <w:r>
        <w:rPr>
          <w:spacing w:val="-6"/>
        </w:rPr>
        <w:t xml:space="preserve"> </w:t>
      </w:r>
      <w:r>
        <w:rPr>
          <w:spacing w:val="-1"/>
        </w:rPr>
        <w:t xml:space="preserve">be </w:t>
      </w:r>
      <w:r>
        <w:t>estimated</w:t>
      </w:r>
      <w:r>
        <w:rPr>
          <w:spacing w:val="-4"/>
        </w:rPr>
        <w:t xml:space="preserve"> </w:t>
      </w:r>
      <w:r>
        <w:rPr>
          <w:spacing w:val="1"/>
        </w:rPr>
        <w:t>from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t xml:space="preserve"> available </w:t>
      </w:r>
      <w:r>
        <w:rPr>
          <w:spacing w:val="-2"/>
        </w:rPr>
        <w:t>data).</w:t>
      </w:r>
    </w:p>
    <w:p w14:paraId="17792111" w14:textId="77777777" w:rsidR="00E84148" w:rsidRDefault="00E84148">
      <w:pPr>
        <w:spacing w:before="6"/>
        <w:rPr>
          <w:rFonts w:ascii="Cambria" w:eastAsia="Cambria" w:hAnsi="Cambria" w:cs="Cambria"/>
          <w:sz w:val="18"/>
          <w:szCs w:val="18"/>
        </w:rPr>
      </w:pPr>
    </w:p>
    <w:tbl>
      <w:tblPr>
        <w:tblW w:w="0" w:type="auto"/>
        <w:tblInd w:w="9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3"/>
        <w:gridCol w:w="4134"/>
      </w:tblGrid>
      <w:tr w:rsidR="00E84148" w14:paraId="5D020039" w14:textId="77777777">
        <w:trPr>
          <w:trHeight w:hRule="exact" w:val="270"/>
        </w:trPr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6547B" w14:textId="77777777" w:rsidR="00E84148" w:rsidRDefault="00F01EF7">
            <w:pPr>
              <w:pStyle w:val="TableParagraph"/>
              <w:spacing w:line="248" w:lineRule="exact"/>
              <w:ind w:left="109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MedDRA</w:t>
            </w:r>
            <w:r>
              <w:rPr>
                <w:rFonts w:ascii="Cambria" w:eastAsia="Cambria" w:hAnsi="Cambria" w:cs="Cambria"/>
                <w:b/>
                <w:bCs/>
                <w:spacing w:val="-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SOC</w:t>
            </w:r>
            <w:r>
              <w:rPr>
                <w:rFonts w:ascii="Cambria" w:eastAsia="Cambria" w:hAnsi="Cambria" w:cs="Cambria"/>
                <w:b/>
                <w:bCs/>
                <w:spacing w:val="2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database</w:t>
            </w:r>
          </w:p>
        </w:tc>
        <w:tc>
          <w:tcPr>
            <w:tcW w:w="4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3BB37" w14:textId="77777777" w:rsidR="00E84148" w:rsidRDefault="00F01EF7">
            <w:pPr>
              <w:pStyle w:val="TableParagraph"/>
              <w:spacing w:line="248" w:lineRule="exact"/>
              <w:ind w:left="98"/>
              <w:rPr>
                <w:rFonts w:ascii="Cambria" w:eastAsia="Cambria" w:hAnsi="Cambria" w:cs="Cambria"/>
              </w:rPr>
            </w:pPr>
            <w:r>
              <w:rPr>
                <w:rFonts w:ascii="Cambria"/>
                <w:b/>
                <w:spacing w:val="-1"/>
              </w:rPr>
              <w:t>Adverse</w:t>
            </w:r>
            <w:r>
              <w:rPr>
                <w:rFonts w:ascii="Cambria"/>
                <w:b/>
                <w:spacing w:val="-6"/>
              </w:rPr>
              <w:t xml:space="preserve"> </w:t>
            </w:r>
            <w:r>
              <w:rPr>
                <w:rFonts w:ascii="Cambria"/>
                <w:b/>
              </w:rPr>
              <w:t>reaction</w:t>
            </w:r>
          </w:p>
        </w:tc>
      </w:tr>
      <w:tr w:rsidR="00E84148" w14:paraId="1165DBDD" w14:textId="77777777">
        <w:trPr>
          <w:trHeight w:hRule="exact" w:val="520"/>
        </w:trPr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F8358" w14:textId="77777777" w:rsidR="00E84148" w:rsidRDefault="00F01EF7">
            <w:pPr>
              <w:pStyle w:val="TableParagraph"/>
              <w:spacing w:line="248" w:lineRule="exact"/>
              <w:ind w:left="109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Blood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  <w:spacing w:val="-1"/>
              </w:rPr>
              <w:t>and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  <w:spacing w:val="-2"/>
              </w:rPr>
              <w:t xml:space="preserve">lymphatic </w:t>
            </w:r>
            <w:r>
              <w:rPr>
                <w:rFonts w:ascii="Cambria"/>
                <w:spacing w:val="-1"/>
              </w:rPr>
              <w:t>disorders</w:t>
            </w:r>
          </w:p>
        </w:tc>
        <w:tc>
          <w:tcPr>
            <w:tcW w:w="4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E8B61" w14:textId="77777777" w:rsidR="00E84148" w:rsidRDefault="00F01EF7">
            <w:pPr>
              <w:pStyle w:val="TableParagraph"/>
              <w:spacing w:line="241" w:lineRule="auto"/>
              <w:ind w:left="98" w:right="320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Uncommon:</w:t>
            </w:r>
            <w:r>
              <w:rPr>
                <w:rFonts w:ascii="Cambria"/>
                <w:spacing w:val="-1"/>
              </w:rPr>
              <w:t xml:space="preserve"> </w:t>
            </w:r>
            <w:proofErr w:type="spellStart"/>
            <w:r>
              <w:rPr>
                <w:rFonts w:ascii="Cambria"/>
                <w:spacing w:val="-1"/>
              </w:rPr>
              <w:t>anaemia</w:t>
            </w:r>
            <w:proofErr w:type="spellEnd"/>
            <w:r>
              <w:rPr>
                <w:rFonts w:ascii="Cambria"/>
                <w:spacing w:val="-1"/>
              </w:rPr>
              <w:t>,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  <w:spacing w:val="-2"/>
              </w:rPr>
              <w:t>aplastic</w:t>
            </w:r>
            <w:r>
              <w:rPr>
                <w:rFonts w:ascii="Cambria"/>
              </w:rPr>
              <w:t xml:space="preserve"> </w:t>
            </w:r>
            <w:proofErr w:type="spellStart"/>
            <w:r>
              <w:rPr>
                <w:rFonts w:ascii="Cambria"/>
                <w:spacing w:val="-1"/>
              </w:rPr>
              <w:t>anaemia</w:t>
            </w:r>
            <w:proofErr w:type="spellEnd"/>
            <w:r>
              <w:rPr>
                <w:rFonts w:ascii="Cambria"/>
                <w:spacing w:val="-1"/>
              </w:rPr>
              <w:t>,</w:t>
            </w:r>
            <w:r>
              <w:rPr>
                <w:rFonts w:ascii="Cambria"/>
                <w:spacing w:val="51"/>
              </w:rPr>
              <w:t xml:space="preserve"> </w:t>
            </w:r>
            <w:r>
              <w:rPr>
                <w:rFonts w:ascii="Cambria"/>
                <w:spacing w:val="-2"/>
              </w:rPr>
              <w:t>sideroblastic</w:t>
            </w:r>
            <w:r>
              <w:rPr>
                <w:rFonts w:ascii="Cambria"/>
                <w:spacing w:val="-7"/>
              </w:rPr>
              <w:t xml:space="preserve"> </w:t>
            </w:r>
            <w:proofErr w:type="spellStart"/>
            <w:r>
              <w:rPr>
                <w:rFonts w:ascii="Cambria"/>
                <w:spacing w:val="-1"/>
              </w:rPr>
              <w:t>anaemia</w:t>
            </w:r>
            <w:proofErr w:type="spellEnd"/>
          </w:p>
        </w:tc>
      </w:tr>
      <w:tr w:rsidR="00E84148" w14:paraId="58D21966" w14:textId="77777777">
        <w:trPr>
          <w:trHeight w:hRule="exact" w:val="791"/>
        </w:trPr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055AD" w14:textId="77777777" w:rsidR="00E84148" w:rsidRDefault="00F01EF7">
            <w:pPr>
              <w:pStyle w:val="TableParagraph"/>
              <w:spacing w:line="248" w:lineRule="exact"/>
              <w:ind w:left="109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Nervous</w:t>
            </w:r>
            <w:r>
              <w:rPr>
                <w:rFonts w:ascii="Cambria"/>
                <w:spacing w:val="-13"/>
              </w:rPr>
              <w:t xml:space="preserve"> </w:t>
            </w:r>
            <w:r>
              <w:rPr>
                <w:rFonts w:ascii="Cambria"/>
                <w:spacing w:val="-3"/>
              </w:rPr>
              <w:t xml:space="preserve">system </w:t>
            </w:r>
            <w:r>
              <w:rPr>
                <w:rFonts w:ascii="Cambria"/>
                <w:spacing w:val="-2"/>
              </w:rPr>
              <w:t>disorders</w:t>
            </w:r>
          </w:p>
        </w:tc>
        <w:tc>
          <w:tcPr>
            <w:tcW w:w="4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37DA8" w14:textId="77777777" w:rsidR="00E84148" w:rsidRDefault="00F01EF7">
            <w:pPr>
              <w:pStyle w:val="TableParagraph"/>
              <w:spacing w:line="248" w:lineRule="exact"/>
              <w:ind w:left="98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Uncommon: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  <w:spacing w:val="-2"/>
              </w:rPr>
              <w:t xml:space="preserve">dystonia, </w:t>
            </w:r>
            <w:r>
              <w:rPr>
                <w:rFonts w:ascii="Cambria"/>
                <w:spacing w:val="-1"/>
              </w:rPr>
              <w:t>tremor</w:t>
            </w:r>
          </w:p>
          <w:p w14:paraId="7A884528" w14:textId="77777777" w:rsidR="00E84148" w:rsidRDefault="00F01EF7">
            <w:pPr>
              <w:pStyle w:val="TableParagraph"/>
              <w:spacing w:before="2" w:line="241" w:lineRule="auto"/>
              <w:ind w:left="98" w:right="363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1"/>
              </w:rPr>
              <w:t>Not</w:t>
            </w:r>
            <w:r>
              <w:rPr>
                <w:rFonts w:ascii="Cambria"/>
                <w:spacing w:val="-8"/>
              </w:rPr>
              <w:t xml:space="preserve"> </w:t>
            </w:r>
            <w:proofErr w:type="gramStart"/>
            <w:r>
              <w:rPr>
                <w:rFonts w:ascii="Cambria"/>
                <w:spacing w:val="-1"/>
              </w:rPr>
              <w:t>known:</w:t>
            </w:r>
            <w:proofErr w:type="gramEnd"/>
            <w:r>
              <w:rPr>
                <w:rFonts w:ascii="Cambria"/>
                <w:spacing w:val="-2"/>
              </w:rPr>
              <w:t xml:space="preserve"> dysarthria,</w:t>
            </w:r>
            <w:r>
              <w:rPr>
                <w:rFonts w:ascii="Cambria"/>
              </w:rPr>
              <w:t xml:space="preserve"> </w:t>
            </w:r>
            <w:r>
              <w:rPr>
                <w:rFonts w:ascii="Cambria"/>
                <w:spacing w:val="-2"/>
              </w:rPr>
              <w:t>muscle</w:t>
            </w:r>
            <w:r>
              <w:rPr>
                <w:rFonts w:ascii="Cambria"/>
                <w:spacing w:val="5"/>
              </w:rPr>
              <w:t xml:space="preserve"> </w:t>
            </w:r>
            <w:r>
              <w:rPr>
                <w:rFonts w:ascii="Cambria"/>
                <w:spacing w:val="-2"/>
              </w:rPr>
              <w:t>rigidity,</w:t>
            </w:r>
            <w:r>
              <w:rPr>
                <w:rFonts w:ascii="Cambria"/>
                <w:spacing w:val="31"/>
              </w:rPr>
              <w:t xml:space="preserve"> </w:t>
            </w:r>
            <w:r>
              <w:rPr>
                <w:rFonts w:ascii="Cambria"/>
              </w:rPr>
              <w:t>neurological</w:t>
            </w:r>
            <w:r>
              <w:rPr>
                <w:rFonts w:ascii="Cambria"/>
                <w:spacing w:val="-13"/>
              </w:rPr>
              <w:t xml:space="preserve"> </w:t>
            </w:r>
            <w:r>
              <w:rPr>
                <w:rFonts w:ascii="Cambria"/>
                <w:spacing w:val="-1"/>
              </w:rPr>
              <w:t>deterioration</w:t>
            </w:r>
          </w:p>
        </w:tc>
      </w:tr>
      <w:tr w:rsidR="00E84148" w14:paraId="1FFAD46E" w14:textId="77777777">
        <w:trPr>
          <w:trHeight w:hRule="exact" w:val="521"/>
        </w:trPr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5404A" w14:textId="77777777" w:rsidR="00E84148" w:rsidRDefault="00F01EF7">
            <w:pPr>
              <w:pStyle w:val="TableParagraph"/>
              <w:spacing w:line="248" w:lineRule="exact"/>
              <w:ind w:left="109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3"/>
              </w:rPr>
              <w:t>Immune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  <w:spacing w:val="-1"/>
              </w:rPr>
              <w:t>system</w:t>
            </w:r>
            <w:r>
              <w:rPr>
                <w:rFonts w:ascii="Cambria"/>
                <w:spacing w:val="-9"/>
              </w:rPr>
              <w:t xml:space="preserve"> </w:t>
            </w:r>
            <w:r>
              <w:rPr>
                <w:rFonts w:ascii="Cambria"/>
                <w:spacing w:val="-1"/>
              </w:rPr>
              <w:t>disorders</w:t>
            </w:r>
          </w:p>
        </w:tc>
        <w:tc>
          <w:tcPr>
            <w:tcW w:w="4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00F61" w14:textId="77777777" w:rsidR="00E84148" w:rsidRDefault="00F01EF7">
            <w:pPr>
              <w:pStyle w:val="TableParagraph"/>
              <w:spacing w:line="242" w:lineRule="auto"/>
              <w:ind w:left="98" w:right="27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1"/>
              </w:rPr>
              <w:t>Not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  <w:spacing w:val="-1"/>
              </w:rPr>
              <w:t>known: Lupus-like</w:t>
            </w:r>
            <w:r>
              <w:rPr>
                <w:rFonts w:ascii="Cambria"/>
              </w:rPr>
              <w:t xml:space="preserve"> </w:t>
            </w:r>
            <w:r>
              <w:rPr>
                <w:rFonts w:ascii="Cambria"/>
                <w:spacing w:val="-2"/>
              </w:rPr>
              <w:t>syndrome,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  <w:spacing w:val="-2"/>
              </w:rPr>
              <w:t>lupus</w:t>
            </w:r>
            <w:r>
              <w:rPr>
                <w:rFonts w:ascii="Cambria"/>
                <w:spacing w:val="25"/>
                <w:w w:val="99"/>
              </w:rPr>
              <w:t xml:space="preserve"> </w:t>
            </w:r>
            <w:r>
              <w:rPr>
                <w:rFonts w:ascii="Cambria"/>
                <w:spacing w:val="-1"/>
              </w:rPr>
              <w:t>nephritis</w:t>
            </w:r>
          </w:p>
        </w:tc>
      </w:tr>
      <w:tr w:rsidR="00E84148" w14:paraId="42EF7EC7" w14:textId="77777777">
        <w:trPr>
          <w:trHeight w:hRule="exact" w:val="530"/>
        </w:trPr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51C8" w14:textId="77777777" w:rsidR="00E84148" w:rsidRDefault="00F01EF7">
            <w:pPr>
              <w:pStyle w:val="TableParagraph"/>
              <w:spacing w:line="248" w:lineRule="exact"/>
              <w:ind w:left="109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Gastrointestinal</w:t>
            </w:r>
            <w:r>
              <w:rPr>
                <w:rFonts w:ascii="Cambria"/>
                <w:spacing w:val="-16"/>
              </w:rPr>
              <w:t xml:space="preserve"> </w:t>
            </w:r>
            <w:r>
              <w:rPr>
                <w:rFonts w:ascii="Cambria"/>
                <w:spacing w:val="-2"/>
              </w:rPr>
              <w:t>disorders</w:t>
            </w:r>
          </w:p>
        </w:tc>
        <w:tc>
          <w:tcPr>
            <w:tcW w:w="4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24CFB" w14:textId="77777777" w:rsidR="00E84148" w:rsidRDefault="00F01EF7">
            <w:pPr>
              <w:pStyle w:val="TableParagraph"/>
              <w:spacing w:line="248" w:lineRule="exact"/>
              <w:ind w:left="98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Common: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  <w:spacing w:val="-1"/>
              </w:rPr>
              <w:t>nausea</w:t>
            </w:r>
          </w:p>
          <w:p w14:paraId="0740259C" w14:textId="77777777" w:rsidR="00E84148" w:rsidRDefault="00F01EF7">
            <w:pPr>
              <w:pStyle w:val="TableParagraph"/>
              <w:spacing w:before="2"/>
              <w:ind w:left="98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1"/>
              </w:rPr>
              <w:t>Not</w:t>
            </w:r>
            <w:r>
              <w:rPr>
                <w:rFonts w:ascii="Cambria"/>
                <w:spacing w:val="-9"/>
              </w:rPr>
              <w:t xml:space="preserve"> </w:t>
            </w:r>
            <w:proofErr w:type="gramStart"/>
            <w:r>
              <w:rPr>
                <w:rFonts w:ascii="Cambria"/>
                <w:spacing w:val="-1"/>
              </w:rPr>
              <w:t>known:</w:t>
            </w:r>
            <w:proofErr w:type="gramEnd"/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  <w:spacing w:val="-2"/>
              </w:rPr>
              <w:t>colitis; duodenitis</w:t>
            </w:r>
          </w:p>
        </w:tc>
      </w:tr>
      <w:tr w:rsidR="00E84148" w14:paraId="32DBE41C" w14:textId="77777777">
        <w:trPr>
          <w:trHeight w:hRule="exact" w:val="270"/>
        </w:trPr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F7F77" w14:textId="77777777" w:rsidR="00E84148" w:rsidRDefault="00F01EF7">
            <w:pPr>
              <w:pStyle w:val="TableParagraph"/>
              <w:spacing w:line="248" w:lineRule="exact"/>
              <w:ind w:left="109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Skin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  <w:spacing w:val="-1"/>
              </w:rPr>
              <w:t>and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  <w:spacing w:val="-1"/>
              </w:rPr>
              <w:t>subcutaneous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  <w:spacing w:val="-1"/>
              </w:rPr>
              <w:t>disorders</w:t>
            </w:r>
          </w:p>
        </w:tc>
        <w:tc>
          <w:tcPr>
            <w:tcW w:w="4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9FD01" w14:textId="77777777" w:rsidR="00E84148" w:rsidRDefault="00F01EF7">
            <w:pPr>
              <w:pStyle w:val="TableParagraph"/>
              <w:spacing w:line="248" w:lineRule="exact"/>
              <w:ind w:left="98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Uncommon: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  <w:spacing w:val="-1"/>
              </w:rPr>
              <w:t>rash</w:t>
            </w:r>
          </w:p>
        </w:tc>
      </w:tr>
    </w:tbl>
    <w:p w14:paraId="38CACA5B" w14:textId="77777777" w:rsidR="00E84148" w:rsidRDefault="00E84148">
      <w:pPr>
        <w:rPr>
          <w:rFonts w:ascii="Cambria" w:eastAsia="Cambria" w:hAnsi="Cambria" w:cs="Cambria"/>
          <w:sz w:val="20"/>
          <w:szCs w:val="20"/>
        </w:rPr>
      </w:pPr>
    </w:p>
    <w:p w14:paraId="68401BD3" w14:textId="77777777" w:rsidR="00E84148" w:rsidRDefault="00F01EF7">
      <w:pPr>
        <w:pStyle w:val="Heading2"/>
        <w:ind w:left="100"/>
        <w:rPr>
          <w:b w:val="0"/>
          <w:bCs w:val="0"/>
        </w:rPr>
      </w:pPr>
      <w:bookmarkStart w:id="22" w:name="Reporting_suspected_adverse_effects"/>
      <w:bookmarkEnd w:id="22"/>
      <w:r>
        <w:t>Reporting</w:t>
      </w:r>
      <w:r>
        <w:rPr>
          <w:spacing w:val="-10"/>
        </w:rPr>
        <w:t xml:space="preserve"> </w:t>
      </w:r>
      <w:r>
        <w:rPr>
          <w:spacing w:val="-1"/>
        </w:rPr>
        <w:t>suspected</w:t>
      </w:r>
      <w:r>
        <w:rPr>
          <w:spacing w:val="-3"/>
        </w:rPr>
        <w:t xml:space="preserve"> </w:t>
      </w:r>
      <w:r>
        <w:t>adverse</w:t>
      </w:r>
      <w:r>
        <w:rPr>
          <w:spacing w:val="-11"/>
        </w:rPr>
        <w:t xml:space="preserve"> </w:t>
      </w:r>
      <w:r>
        <w:rPr>
          <w:spacing w:val="-1"/>
        </w:rPr>
        <w:t>effects</w:t>
      </w:r>
    </w:p>
    <w:p w14:paraId="7E78690E" w14:textId="77777777" w:rsidR="00E84148" w:rsidRDefault="00F01EF7">
      <w:pPr>
        <w:pStyle w:val="BodyText"/>
        <w:spacing w:before="42" w:line="276" w:lineRule="auto"/>
        <w:ind w:right="271"/>
      </w:pP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2"/>
        </w:rPr>
        <w:t>suspected</w:t>
      </w:r>
      <w:r>
        <w:rPr>
          <w:spacing w:val="-5"/>
        </w:rPr>
        <w:t xml:space="preserve"> </w:t>
      </w:r>
      <w:r>
        <w:rPr>
          <w:spacing w:val="-1"/>
        </w:rPr>
        <w:t>adverse</w:t>
      </w:r>
      <w:r>
        <w:rPr>
          <w:spacing w:val="-2"/>
        </w:rPr>
        <w:t xml:space="preserve"> </w:t>
      </w:r>
      <w:r>
        <w:rPr>
          <w:spacing w:val="-1"/>
        </w:rPr>
        <w:t>reactions</w:t>
      </w:r>
      <w:r>
        <w:rPr>
          <w:spacing w:val="-8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rPr>
          <w:spacing w:val="-1"/>
        </w:rPr>
        <w:t>registration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3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medicinal</w:t>
      </w:r>
      <w:r>
        <w:rPr>
          <w:spacing w:val="-3"/>
        </w:rPr>
        <w:t xml:space="preserve"> </w:t>
      </w:r>
      <w:r>
        <w:rPr>
          <w:spacing w:val="-1"/>
        </w:rPr>
        <w:t>product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rPr>
          <w:spacing w:val="-1"/>
        </w:rPr>
        <w:t>important.</w:t>
      </w:r>
      <w:r>
        <w:rPr>
          <w:spacing w:val="59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t>allows</w:t>
      </w:r>
      <w:r>
        <w:rPr>
          <w:spacing w:val="-7"/>
        </w:rPr>
        <w:t xml:space="preserve"> </w:t>
      </w:r>
      <w:r>
        <w:rPr>
          <w:spacing w:val="-1"/>
        </w:rPr>
        <w:t>continued</w:t>
      </w:r>
      <w:r>
        <w:rPr>
          <w:spacing w:val="-4"/>
        </w:rPr>
        <w:t xml:space="preserve"> </w:t>
      </w:r>
      <w:r>
        <w:rPr>
          <w:spacing w:val="-1"/>
        </w:rPr>
        <w:t>monitoring</w:t>
      </w:r>
      <w:r>
        <w:rPr>
          <w:spacing w:val="-2"/>
        </w:rPr>
        <w:t xml:space="preserve"> </w:t>
      </w:r>
      <w:r>
        <w:rPr>
          <w:spacing w:val="1"/>
        </w:rPr>
        <w:t xml:space="preserve">of </w:t>
      </w:r>
      <w:r>
        <w:rPr>
          <w:spacing w:val="-3"/>
        </w:rPr>
        <w:t>the</w:t>
      </w:r>
      <w:r>
        <w:t xml:space="preserve"> </w:t>
      </w:r>
      <w:r>
        <w:rPr>
          <w:spacing w:val="-1"/>
        </w:rPr>
        <w:t>benefit-risk</w:t>
      </w:r>
      <w:r>
        <w:rPr>
          <w:spacing w:val="1"/>
        </w:rPr>
        <w:t xml:space="preserve"> </w:t>
      </w:r>
      <w:r>
        <w:t xml:space="preserve">balance </w:t>
      </w:r>
      <w:r>
        <w:rPr>
          <w:spacing w:val="-5"/>
        </w:rPr>
        <w:t>of</w:t>
      </w:r>
      <w: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1"/>
        </w:rPr>
        <w:t>medicinal</w:t>
      </w:r>
      <w:r>
        <w:rPr>
          <w:spacing w:val="-2"/>
        </w:rPr>
        <w:t xml:space="preserve"> product.</w:t>
      </w:r>
      <w:r>
        <w:rPr>
          <w:spacing w:val="1"/>
        </w:rPr>
        <w:t xml:space="preserve"> </w:t>
      </w:r>
      <w:r>
        <w:rPr>
          <w:spacing w:val="-1"/>
        </w:rPr>
        <w:t>Healthcare</w:t>
      </w:r>
      <w:r>
        <w:rPr>
          <w:spacing w:val="67"/>
          <w:w w:val="99"/>
        </w:rPr>
        <w:t xml:space="preserve"> </w:t>
      </w:r>
      <w:r>
        <w:rPr>
          <w:spacing w:val="-1"/>
        </w:rPr>
        <w:t>professionals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t xml:space="preserve"> </w:t>
      </w:r>
      <w:r>
        <w:rPr>
          <w:spacing w:val="-1"/>
        </w:rPr>
        <w:t>report</w:t>
      </w:r>
      <w:r>
        <w:rPr>
          <w:spacing w:val="-8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2"/>
        </w:rPr>
        <w:t>suspected</w:t>
      </w:r>
      <w:r>
        <w:rPr>
          <w:spacing w:val="5"/>
        </w:rPr>
        <w:t xml:space="preserve"> </w:t>
      </w:r>
      <w:r>
        <w:rPr>
          <w:spacing w:val="-1"/>
        </w:rPr>
        <w:t>adverse reactions</w:t>
      </w:r>
      <w:r>
        <w:rPr>
          <w:spacing w:val="-8"/>
        </w:rPr>
        <w:t xml:space="preserve"> </w:t>
      </w:r>
      <w:r>
        <w:rPr>
          <w:spacing w:val="1"/>
        </w:rPr>
        <w:t>at</w:t>
      </w:r>
      <w:r>
        <w:rPr>
          <w:spacing w:val="54"/>
        </w:rPr>
        <w:t xml:space="preserve"> </w:t>
      </w:r>
      <w:hyperlink r:id="rId10">
        <w:r>
          <w:rPr>
            <w:spacing w:val="-1"/>
            <w:u w:val="single" w:color="000000"/>
          </w:rPr>
          <w:t>www.tga.gov.au/reporting-problems</w:t>
        </w:r>
        <w:r>
          <w:rPr>
            <w:spacing w:val="-1"/>
          </w:rPr>
          <w:t>.</w:t>
        </w:r>
      </w:hyperlink>
    </w:p>
    <w:p w14:paraId="6C634481" w14:textId="77777777" w:rsidR="00E84148" w:rsidRDefault="00E84148">
      <w:pPr>
        <w:spacing w:before="7"/>
        <w:rPr>
          <w:rFonts w:ascii="Cambria" w:eastAsia="Cambria" w:hAnsi="Cambria" w:cs="Cambria"/>
          <w:sz w:val="12"/>
          <w:szCs w:val="12"/>
        </w:rPr>
      </w:pPr>
    </w:p>
    <w:p w14:paraId="374803F9" w14:textId="77777777" w:rsidR="00E84148" w:rsidRDefault="00F01EF7">
      <w:pPr>
        <w:numPr>
          <w:ilvl w:val="1"/>
          <w:numId w:val="2"/>
        </w:numPr>
        <w:tabs>
          <w:tab w:val="left" w:pos="682"/>
        </w:tabs>
        <w:spacing w:before="66"/>
        <w:ind w:hanging="580"/>
        <w:rPr>
          <w:rFonts w:ascii="Cambria" w:eastAsia="Cambria" w:hAnsi="Cambria" w:cs="Cambria"/>
          <w:sz w:val="19"/>
          <w:szCs w:val="19"/>
        </w:rPr>
      </w:pPr>
      <w:bookmarkStart w:id="23" w:name="4.9_Overdose"/>
      <w:bookmarkEnd w:id="23"/>
      <w:r>
        <w:rPr>
          <w:rFonts w:ascii="Cambria"/>
          <w:b/>
          <w:sz w:val="24"/>
        </w:rPr>
        <w:t>O</w:t>
      </w:r>
      <w:r>
        <w:rPr>
          <w:rFonts w:ascii="Cambria"/>
          <w:b/>
          <w:sz w:val="19"/>
        </w:rPr>
        <w:t>VERDOSE</w:t>
      </w:r>
    </w:p>
    <w:p w14:paraId="60CD2BB7" w14:textId="77777777" w:rsidR="00E84148" w:rsidRDefault="00F01EF7">
      <w:pPr>
        <w:pStyle w:val="BodyText"/>
        <w:spacing w:before="148" w:line="274" w:lineRule="auto"/>
        <w:ind w:right="237"/>
      </w:pPr>
      <w:r>
        <w:rPr>
          <w:spacing w:val="-1"/>
        </w:rPr>
        <w:t>Occasional</w:t>
      </w:r>
      <w:r>
        <w:rPr>
          <w:spacing w:val="-3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rPr>
          <w:spacing w:val="-1"/>
        </w:rPr>
        <w:t xml:space="preserve"> overdose have </w:t>
      </w:r>
      <w:r>
        <w:rPr>
          <w:spacing w:val="-2"/>
        </w:rPr>
        <w:t>been</w:t>
      </w:r>
      <w:r>
        <w:rPr>
          <w:spacing w:val="-5"/>
        </w:rPr>
        <w:t xml:space="preserve"> </w:t>
      </w:r>
      <w:r>
        <w:rPr>
          <w:spacing w:val="-1"/>
        </w:rPr>
        <w:t>reported.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large</w:t>
      </w:r>
      <w:r>
        <w:rPr>
          <w:spacing w:val="-1"/>
        </w:rPr>
        <w:t xml:space="preserve"> </w:t>
      </w:r>
      <w:r>
        <w:rPr>
          <w:spacing w:val="-2"/>
        </w:rPr>
        <w:t>overdose</w:t>
      </w:r>
      <w: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40</w:t>
      </w:r>
      <w:r>
        <w:rPr>
          <w:spacing w:val="-5"/>
        </w:rPr>
        <w:t xml:space="preserve"> </w:t>
      </w:r>
      <w:r>
        <w:t>g</w:t>
      </w:r>
      <w:r>
        <w:rPr>
          <w:spacing w:val="-11"/>
        </w:rPr>
        <w:t xml:space="preserve"> </w:t>
      </w:r>
      <w:r>
        <w:rPr>
          <w:spacing w:val="1"/>
        </w:rPr>
        <w:t>of</w:t>
      </w:r>
      <w: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rPr>
          <w:spacing w:val="75"/>
          <w:w w:val="99"/>
        </w:rPr>
        <w:t xml:space="preserve"> </w:t>
      </w:r>
      <w:r>
        <w:rPr>
          <w:spacing w:val="-2"/>
        </w:rPr>
        <w:t>base</w:t>
      </w:r>
      <w:r>
        <w:rPr>
          <w:spacing w:val="-1"/>
        </w:rPr>
        <w:t xml:space="preserve"> </w:t>
      </w:r>
      <w:r>
        <w:rPr>
          <w:spacing w:val="-2"/>
        </w:rPr>
        <w:t>resulted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self-</w:t>
      </w:r>
      <w:r>
        <w:rPr>
          <w:spacing w:val="-5"/>
        </w:rPr>
        <w:t xml:space="preserve"> </w:t>
      </w:r>
      <w:r>
        <w:rPr>
          <w:spacing w:val="-1"/>
        </w:rPr>
        <w:t>limiting dizziness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vomiting </w:t>
      </w:r>
      <w:r>
        <w:rPr>
          <w:spacing w:val="-2"/>
        </w:rPr>
        <w:t>with</w:t>
      </w:r>
      <w:r>
        <w:rPr>
          <w:spacing w:val="6"/>
        </w:rP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clinical</w:t>
      </w:r>
      <w:r>
        <w:rPr>
          <w:spacing w:val="-2"/>
        </w:rPr>
        <w:t xml:space="preserve"> </w:t>
      </w:r>
      <w:r>
        <w:rPr>
          <w:spacing w:val="-1"/>
        </w:rPr>
        <w:t>sequelae</w:t>
      </w:r>
      <w:r>
        <w:rPr>
          <w:spacing w:val="-8"/>
        </w:rPr>
        <w:t xml:space="preserve"> </w:t>
      </w:r>
      <w:r>
        <w:rPr>
          <w:spacing w:val="1"/>
        </w:rPr>
        <w:t>or</w:t>
      </w:r>
      <w:r>
        <w:rPr>
          <w:spacing w:val="81"/>
          <w:w w:val="99"/>
        </w:rPr>
        <w:t xml:space="preserve"> </w:t>
      </w:r>
      <w:r>
        <w:rPr>
          <w:spacing w:val="-1"/>
        </w:rPr>
        <w:t>significant</w:t>
      </w:r>
      <w:r>
        <w:rPr>
          <w:spacing w:val="-9"/>
        </w:rPr>
        <w:t xml:space="preserve"> </w:t>
      </w:r>
      <w:r>
        <w:rPr>
          <w:spacing w:val="-1"/>
        </w:rPr>
        <w:t>biochemical</w:t>
      </w:r>
      <w:r>
        <w:rPr>
          <w:spacing w:val="-5"/>
        </w:rPr>
        <w:t xml:space="preserve"> </w:t>
      </w:r>
      <w:r>
        <w:rPr>
          <w:spacing w:val="-1"/>
        </w:rPr>
        <w:t>abnormalities</w:t>
      </w:r>
      <w:r>
        <w:rPr>
          <w:spacing w:val="-8"/>
        </w:rPr>
        <w:t xml:space="preserve"> </w:t>
      </w:r>
      <w:r>
        <w:rPr>
          <w:spacing w:val="-1"/>
        </w:rPr>
        <w:t>reported</w:t>
      </w:r>
      <w:r>
        <w:rPr>
          <w:spacing w:val="1"/>
        </w:rPr>
        <w:t xml:space="preserve"> </w:t>
      </w:r>
      <w:r>
        <w:rPr>
          <w:spacing w:val="-1"/>
        </w:rPr>
        <w:t>(Hashim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Parnell,</w:t>
      </w:r>
      <w:r>
        <w:rPr>
          <w:spacing w:val="-1"/>
        </w:rPr>
        <w:t xml:space="preserve"> </w:t>
      </w:r>
      <w:r>
        <w:rPr>
          <w:spacing w:val="-2"/>
        </w:rPr>
        <w:t>2015).</w:t>
      </w:r>
    </w:p>
    <w:p w14:paraId="3A12F787" w14:textId="77777777" w:rsidR="00E84148" w:rsidRDefault="00E84148">
      <w:pPr>
        <w:spacing w:before="6"/>
        <w:rPr>
          <w:rFonts w:ascii="Cambria" w:eastAsia="Cambria" w:hAnsi="Cambria" w:cs="Cambria"/>
          <w:sz w:val="17"/>
          <w:szCs w:val="17"/>
        </w:rPr>
      </w:pPr>
    </w:p>
    <w:p w14:paraId="04AECD0A" w14:textId="77777777" w:rsidR="00E84148" w:rsidRDefault="00F01EF7">
      <w:pPr>
        <w:pStyle w:val="BodyText"/>
        <w:ind w:left="101"/>
      </w:pP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2"/>
        </w:rPr>
        <w:t xml:space="preserve">antidote </w:t>
      </w:r>
      <w:r>
        <w:rPr>
          <w:spacing w:val="1"/>
        </w:rPr>
        <w:t>for</w:t>
      </w:r>
      <w:r>
        <w:rPr>
          <w:spacing w:val="-4"/>
        </w:rP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rPr>
          <w:spacing w:val="-1"/>
        </w:rPr>
        <w:t xml:space="preserve"> acute</w:t>
      </w:r>
      <w:r>
        <w:rPr>
          <w:spacing w:val="-2"/>
        </w:rPr>
        <w:t xml:space="preserve"> </w:t>
      </w:r>
      <w:r>
        <w:rPr>
          <w:spacing w:val="-1"/>
        </w:rPr>
        <w:t>overdose.</w:t>
      </w:r>
    </w:p>
    <w:p w14:paraId="40FCA7B0" w14:textId="77777777" w:rsidR="00E84148" w:rsidRDefault="00E84148">
      <w:pPr>
        <w:spacing w:before="8"/>
        <w:rPr>
          <w:rFonts w:ascii="Cambria" w:eastAsia="Cambria" w:hAnsi="Cambria" w:cs="Cambria"/>
          <w:sz w:val="20"/>
          <w:szCs w:val="20"/>
        </w:rPr>
      </w:pPr>
    </w:p>
    <w:p w14:paraId="37B9E77A" w14:textId="77777777" w:rsidR="00E84148" w:rsidRDefault="00F01EF7">
      <w:pPr>
        <w:pStyle w:val="BodyText"/>
        <w:spacing w:line="274" w:lineRule="auto"/>
        <w:ind w:left="101" w:right="237"/>
      </w:pPr>
      <w:r>
        <w:rPr>
          <w:spacing w:val="-2"/>
        </w:rPr>
        <w:t>Chronic</w:t>
      </w:r>
      <w:r>
        <w:rPr>
          <w:spacing w:val="1"/>
        </w:rPr>
        <w:t xml:space="preserve"> </w:t>
      </w:r>
      <w:r>
        <w:rPr>
          <w:spacing w:val="-1"/>
        </w:rPr>
        <w:t>high</w:t>
      </w:r>
      <w:r>
        <w:rPr>
          <w:spacing w:val="-6"/>
        </w:rPr>
        <w:t xml:space="preserve"> </w:t>
      </w:r>
      <w:r>
        <w:rPr>
          <w:spacing w:val="-2"/>
        </w:rPr>
        <w:t>dose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treatment</w:t>
      </w:r>
      <w:r>
        <w:rPr>
          <w:spacing w:val="-8"/>
        </w:rPr>
        <w:t xml:space="preserve"> </w:t>
      </w:r>
      <w:r>
        <w:rPr>
          <w:spacing w:val="1"/>
        </w:rPr>
        <w:t>can</w:t>
      </w:r>
      <w:r>
        <w:rPr>
          <w:spacing w:val="-6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t>copper</w:t>
      </w:r>
      <w:r>
        <w:rPr>
          <w:spacing w:val="-4"/>
        </w:rPr>
        <w:t xml:space="preserve"> </w:t>
      </w:r>
      <w:r>
        <w:rPr>
          <w:spacing w:val="-1"/>
        </w:rPr>
        <w:t>deficiency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 xml:space="preserve">reversible </w:t>
      </w:r>
      <w:r>
        <w:rPr>
          <w:spacing w:val="-2"/>
        </w:rPr>
        <w:t>sideroblastic</w:t>
      </w:r>
      <w:r>
        <w:rPr>
          <w:spacing w:val="63"/>
          <w:w w:val="99"/>
        </w:rPr>
        <w:t xml:space="preserve"> </w:t>
      </w:r>
      <w:proofErr w:type="spellStart"/>
      <w:r>
        <w:rPr>
          <w:spacing w:val="-1"/>
        </w:rPr>
        <w:t>anaemia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patient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rPr>
          <w:spacing w:val="-2"/>
        </w:rPr>
        <w:t>2500mg</w:t>
      </w:r>
      <w:r>
        <w:rPr>
          <w:spacing w:val="-1"/>
        </w:rP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t xml:space="preserve"> /day</w:t>
      </w:r>
      <w:r>
        <w:rPr>
          <w:spacing w:val="-3"/>
        </w:rPr>
        <w:t xml:space="preserve"> </w:t>
      </w:r>
      <w:r>
        <w:rPr>
          <w:spacing w:val="1"/>
        </w:rPr>
        <w:t>for</w:t>
      </w:r>
      <w:r>
        <w:rPr>
          <w:spacing w:val="10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rPr>
          <w:spacing w:val="-1"/>
        </w:rPr>
        <w:t>10</w:t>
      </w:r>
      <w:r>
        <w:rPr>
          <w:spacing w:val="-3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to</w:t>
      </w:r>
      <w:r>
        <w:rPr>
          <w:spacing w:val="71"/>
          <w:w w:val="99"/>
        </w:rPr>
        <w:t xml:space="preserve"> </w:t>
      </w:r>
      <w:r>
        <w:rPr>
          <w:spacing w:val="-1"/>
        </w:rPr>
        <w:t>have</w:t>
      </w:r>
      <w:r>
        <w:t xml:space="preserve"> copper</w:t>
      </w:r>
      <w:r>
        <w:rPr>
          <w:spacing w:val="-5"/>
        </w:rPr>
        <w:t xml:space="preserve"> </w:t>
      </w:r>
      <w:r>
        <w:rPr>
          <w:spacing w:val="-1"/>
        </w:rPr>
        <w:t>depletion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consequent</w:t>
      </w:r>
      <w:r>
        <w:rPr>
          <w:spacing w:val="-8"/>
        </w:rPr>
        <w:t xml:space="preserve"> </w:t>
      </w:r>
      <w:r>
        <w:t>decrease</w:t>
      </w:r>
      <w:r>
        <w:rPr>
          <w:spacing w:val="-1"/>
        </w:rPr>
        <w:t xml:space="preserve"> </w:t>
      </w:r>
      <w:r>
        <w:rPr>
          <w:spacing w:val="-5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copper-binding</w:t>
      </w:r>
      <w:r>
        <w:rPr>
          <w:spacing w:val="-3"/>
        </w:rPr>
        <w:t xml:space="preserve"> </w:t>
      </w:r>
      <w:r>
        <w:rPr>
          <w:spacing w:val="-1"/>
        </w:rPr>
        <w:t>holo-ceruloplasmin</w:t>
      </w:r>
      <w:r>
        <w:rPr>
          <w:spacing w:val="89"/>
        </w:rPr>
        <w:t xml:space="preserve"> </w:t>
      </w:r>
      <w:r>
        <w:rPr>
          <w:spacing w:val="-1"/>
        </w:rPr>
        <w:t>induced</w:t>
      </w:r>
      <w:r>
        <w:rPr>
          <w:spacing w:val="-4"/>
        </w:rPr>
        <w:t xml:space="preserve"> </w:t>
      </w:r>
      <w:r>
        <w:rPr>
          <w:spacing w:val="-1"/>
        </w:rPr>
        <w:t>anemia,</w:t>
      </w:r>
      <w:r>
        <w:rPr>
          <w:spacing w:val="2"/>
        </w:rPr>
        <w:t xml:space="preserve"> </w:t>
      </w:r>
      <w:r>
        <w:rPr>
          <w:spacing w:val="-1"/>
        </w:rPr>
        <w:t>iron</w:t>
      </w:r>
      <w:r>
        <w:rPr>
          <w:spacing w:val="-5"/>
        </w:rPr>
        <w:t xml:space="preserve"> </w:t>
      </w:r>
      <w:r>
        <w:rPr>
          <w:spacing w:val="-2"/>
        </w:rPr>
        <w:t>deposition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liver</w:t>
      </w:r>
      <w:r>
        <w:rPr>
          <w:spacing w:val="-2"/>
        </w:rPr>
        <w:t xml:space="preserve"> </w:t>
      </w:r>
      <w:r>
        <w:rPr>
          <w:spacing w:val="-1"/>
        </w:rPr>
        <w:t>function</w:t>
      </w:r>
      <w:r>
        <w:rPr>
          <w:spacing w:val="-5"/>
        </w:rPr>
        <w:t xml:space="preserve"> </w:t>
      </w:r>
      <w:r>
        <w:rPr>
          <w:spacing w:val="-1"/>
        </w:rPr>
        <w:t>abnormality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t xml:space="preserve"> patient</w:t>
      </w:r>
      <w:r>
        <w:rPr>
          <w:spacing w:val="10"/>
        </w:rPr>
        <w:t xml:space="preserve"> </w:t>
      </w:r>
      <w:r>
        <w:rPr>
          <w:spacing w:val="-1"/>
        </w:rPr>
        <w:t>(Harada</w:t>
      </w:r>
      <w:r>
        <w:t xml:space="preserve"> </w:t>
      </w:r>
      <w:r>
        <w:rPr>
          <w:spacing w:val="1"/>
        </w:rPr>
        <w:t>et</w:t>
      </w:r>
      <w:r>
        <w:rPr>
          <w:spacing w:val="-7"/>
        </w:rPr>
        <w:t xml:space="preserve"> </w:t>
      </w:r>
      <w:r>
        <w:t>al,</w:t>
      </w:r>
      <w:r>
        <w:rPr>
          <w:spacing w:val="56"/>
        </w:rPr>
        <w:t xml:space="preserve"> </w:t>
      </w:r>
      <w:r>
        <w:rPr>
          <w:spacing w:val="-2"/>
        </w:rPr>
        <w:t>2011).</w:t>
      </w:r>
    </w:p>
    <w:p w14:paraId="71F1F34E" w14:textId="77777777" w:rsidR="00E84148" w:rsidRDefault="00E84148">
      <w:pPr>
        <w:spacing w:before="6"/>
        <w:rPr>
          <w:rFonts w:ascii="Cambria" w:eastAsia="Cambria" w:hAnsi="Cambria" w:cs="Cambria"/>
          <w:sz w:val="17"/>
          <w:szCs w:val="17"/>
        </w:rPr>
      </w:pPr>
    </w:p>
    <w:p w14:paraId="6A0FFC2E" w14:textId="77777777" w:rsidR="00E84148" w:rsidRDefault="00F01EF7">
      <w:pPr>
        <w:pStyle w:val="BodyText"/>
        <w:spacing w:line="276" w:lineRule="auto"/>
        <w:ind w:left="101" w:right="237"/>
      </w:pPr>
      <w:r>
        <w:rPr>
          <w:spacing w:val="-1"/>
        </w:rPr>
        <w:t>Overtreatment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excess</w:t>
      </w:r>
      <w:r>
        <w:rPr>
          <w:spacing w:val="-7"/>
        </w:rPr>
        <w:t xml:space="preserve"> </w:t>
      </w:r>
      <w:r>
        <w:t>copper</w:t>
      </w:r>
      <w:r>
        <w:rPr>
          <w:spacing w:val="-4"/>
        </w:rPr>
        <w:t xml:space="preserve"> </w:t>
      </w:r>
      <w:r>
        <w:t>removal</w:t>
      </w:r>
      <w:r>
        <w:rPr>
          <w:spacing w:val="-2"/>
        </w:rPr>
        <w:t xml:space="preserve"> can</w:t>
      </w:r>
      <w:r>
        <w:rPr>
          <w:spacing w:val="-5"/>
        </w:rPr>
        <w:t xml:space="preserve"> </w:t>
      </w:r>
      <w:r>
        <w:rPr>
          <w:spacing w:val="-1"/>
        </w:rPr>
        <w:t>be monitored</w:t>
      </w:r>
      <w:r>
        <w:rPr>
          <w:spacing w:val="-4"/>
        </w:rPr>
        <w:t xml:space="preserve"> </w:t>
      </w:r>
      <w:r>
        <w:rPr>
          <w:spacing w:val="-3"/>
        </w:rPr>
        <w:t>using</w:t>
      </w:r>
      <w:r>
        <w:rPr>
          <w:spacing w:val="-2"/>
        </w:rPr>
        <w:t xml:space="preserve"> </w:t>
      </w:r>
      <w:r>
        <w:t>values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2"/>
        </w:rPr>
        <w:t>urine</w:t>
      </w:r>
      <w:r>
        <w:rPr>
          <w:spacing w:val="-1"/>
        </w:rPr>
        <w:t xml:space="preserve"> </w:t>
      </w:r>
      <w:r>
        <w:t>copper</w:t>
      </w:r>
      <w:r>
        <w:rPr>
          <w:spacing w:val="39"/>
          <w:w w:val="99"/>
        </w:rPr>
        <w:t xml:space="preserve"> </w:t>
      </w:r>
      <w:r>
        <w:t>excretion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2"/>
        </w:rPr>
        <w:t>non-ceruloplasmin</w:t>
      </w:r>
      <w:r>
        <w:rPr>
          <w:spacing w:val="-5"/>
        </w:rPr>
        <w:t xml:space="preserve"> </w:t>
      </w:r>
      <w:r>
        <w:rPr>
          <w:spacing w:val="-1"/>
        </w:rPr>
        <w:t>bound</w:t>
      </w:r>
      <w:r>
        <w:rPr>
          <w:spacing w:val="-5"/>
        </w:rPr>
        <w:t xml:space="preserve"> </w:t>
      </w:r>
      <w:r>
        <w:rPr>
          <w:spacing w:val="-1"/>
        </w:rPr>
        <w:t>copper.</w:t>
      </w:r>
      <w:r>
        <w:rPr>
          <w:spacing w:val="2"/>
        </w:rPr>
        <w:t xml:space="preserve"> </w:t>
      </w:r>
      <w:r>
        <w:rPr>
          <w:spacing w:val="-2"/>
        </w:rPr>
        <w:t>Close</w:t>
      </w:r>
      <w:r>
        <w:rPr>
          <w:spacing w:val="-1"/>
        </w:rPr>
        <w:t xml:space="preserve"> </w:t>
      </w:r>
      <w:r>
        <w:rPr>
          <w:spacing w:val="-2"/>
        </w:rPr>
        <w:t xml:space="preserve">monitoring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t xml:space="preserve"> </w:t>
      </w:r>
      <w:proofErr w:type="spellStart"/>
      <w:r>
        <w:rPr>
          <w:spacing w:val="-2"/>
        </w:rPr>
        <w:t>optimise</w:t>
      </w:r>
      <w:proofErr w:type="spellEnd"/>
      <w:r>
        <w:t xml:space="preserve"> </w:t>
      </w:r>
      <w:r>
        <w:rPr>
          <w:spacing w:val="-3"/>
        </w:rPr>
        <w:t>the</w:t>
      </w:r>
      <w:r>
        <w:rPr>
          <w:spacing w:val="93"/>
          <w:w w:val="99"/>
        </w:rPr>
        <w:t xml:space="preserve"> </w:t>
      </w:r>
      <w:r>
        <w:rPr>
          <w:spacing w:val="-2"/>
        </w:rPr>
        <w:t>dose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rPr>
          <w:spacing w:val="-3"/>
        </w:rPr>
        <w:t xml:space="preserve"> to</w:t>
      </w:r>
      <w:r>
        <w:t xml:space="preserve"> </w:t>
      </w:r>
      <w:r>
        <w:rPr>
          <w:spacing w:val="-1"/>
        </w:rPr>
        <w:t>adapt</w:t>
      </w:r>
      <w:r>
        <w:rPr>
          <w:spacing w:val="-7"/>
        </w:rPr>
        <w:t xml:space="preserve"> </w:t>
      </w:r>
      <w:r>
        <w:rPr>
          <w:spacing w:val="-2"/>
        </w:rPr>
        <w:t>treatment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necessary</w:t>
      </w:r>
      <w:r>
        <w:rPr>
          <w:spacing w:val="-4"/>
        </w:rPr>
        <w:t xml:space="preserve"> </w:t>
      </w:r>
      <w:r>
        <w:rPr>
          <w:spacing w:val="-2"/>
        </w:rPr>
        <w:t>(see</w:t>
      </w:r>
      <w:r>
        <w:rPr>
          <w:spacing w:val="10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4.4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rPr>
          <w:spacing w:val="-2"/>
        </w:rPr>
        <w:t>Warnings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Precautions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80"/>
          <w:w w:val="99"/>
        </w:rPr>
        <w:t xml:space="preserve"> </w:t>
      </w:r>
      <w:r>
        <w:rPr>
          <w:spacing w:val="-2"/>
        </w:rPr>
        <w:t>Use).</w:t>
      </w:r>
    </w:p>
    <w:p w14:paraId="024A72DE" w14:textId="77777777" w:rsidR="00E84148" w:rsidRDefault="00E84148">
      <w:pPr>
        <w:spacing w:before="4"/>
        <w:rPr>
          <w:rFonts w:ascii="Cambria" w:eastAsia="Cambria" w:hAnsi="Cambria" w:cs="Cambria"/>
          <w:sz w:val="17"/>
          <w:szCs w:val="17"/>
        </w:rPr>
      </w:pPr>
    </w:p>
    <w:p w14:paraId="7D254F50" w14:textId="77777777" w:rsidR="00E84148" w:rsidRDefault="00F01EF7">
      <w:pPr>
        <w:pStyle w:val="BodyText"/>
        <w:spacing w:line="269" w:lineRule="auto"/>
        <w:ind w:left="101" w:right="444"/>
      </w:pPr>
      <w:r>
        <w:rPr>
          <w:spacing w:val="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1"/>
        </w:rPr>
        <w:t>on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1"/>
        </w:rPr>
        <w:t xml:space="preserve"> management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2"/>
        </w:rPr>
        <w:t>overdose,</w:t>
      </w:r>
      <w:r>
        <w:t xml:space="preserve"> </w:t>
      </w:r>
      <w:r>
        <w:rPr>
          <w:spacing w:val="-2"/>
        </w:rPr>
        <w:t>contact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1"/>
        </w:rPr>
        <w:t xml:space="preserve"> Poisons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2"/>
        </w:rPr>
        <w:t>Centre</w:t>
      </w:r>
      <w:r>
        <w:rPr>
          <w:spacing w:val="-1"/>
        </w:rPr>
        <w:t xml:space="preserve"> </w:t>
      </w:r>
      <w:r>
        <w:rPr>
          <w:spacing w:val="1"/>
        </w:rPr>
        <w:t>on</w:t>
      </w:r>
      <w:r>
        <w:rPr>
          <w:spacing w:val="63"/>
        </w:rPr>
        <w:t xml:space="preserve"> </w:t>
      </w:r>
      <w:r>
        <w:rPr>
          <w:spacing w:val="-1"/>
        </w:rPr>
        <w:t>13</w:t>
      </w:r>
      <w:r>
        <w:rPr>
          <w:spacing w:val="-4"/>
        </w:rPr>
        <w:t xml:space="preserve"> </w:t>
      </w:r>
      <w:r>
        <w:rPr>
          <w:spacing w:val="-1"/>
        </w:rPr>
        <w:t>11</w:t>
      </w:r>
      <w:r>
        <w:rPr>
          <w:spacing w:val="-5"/>
        </w:rPr>
        <w:t xml:space="preserve"> </w:t>
      </w:r>
      <w:r>
        <w:rPr>
          <w:spacing w:val="-1"/>
        </w:rPr>
        <w:t>26</w:t>
      </w:r>
      <w:r>
        <w:rPr>
          <w:spacing w:val="-4"/>
        </w:rPr>
        <w:t xml:space="preserve"> </w:t>
      </w:r>
      <w:r>
        <w:rPr>
          <w:spacing w:val="-1"/>
        </w:rPr>
        <w:t>(Australia).</w:t>
      </w:r>
    </w:p>
    <w:p w14:paraId="1B60B7C3" w14:textId="77777777" w:rsidR="00E84148" w:rsidRDefault="00E84148">
      <w:pPr>
        <w:spacing w:before="3"/>
        <w:rPr>
          <w:rFonts w:ascii="Cambria" w:eastAsia="Cambria" w:hAnsi="Cambria" w:cs="Cambria"/>
          <w:sz w:val="18"/>
          <w:szCs w:val="18"/>
        </w:rPr>
      </w:pPr>
    </w:p>
    <w:p w14:paraId="68767C71" w14:textId="77777777" w:rsidR="00E84148" w:rsidRDefault="00F01EF7">
      <w:pPr>
        <w:pStyle w:val="Heading1"/>
        <w:numPr>
          <w:ilvl w:val="0"/>
          <w:numId w:val="1"/>
        </w:numPr>
        <w:tabs>
          <w:tab w:val="left" w:pos="532"/>
        </w:tabs>
        <w:ind w:hanging="430"/>
        <w:rPr>
          <w:b w:val="0"/>
          <w:bCs w:val="0"/>
        </w:rPr>
      </w:pPr>
      <w:bookmarkStart w:id="24" w:name="5_Pharmacological_properties"/>
      <w:bookmarkEnd w:id="24"/>
      <w:r>
        <w:rPr>
          <w:spacing w:val="-2"/>
        </w:rPr>
        <w:t>PHARMACOLOGICAL</w:t>
      </w:r>
      <w:r>
        <w:rPr>
          <w:spacing w:val="-31"/>
        </w:rPr>
        <w:t xml:space="preserve"> </w:t>
      </w:r>
      <w:r>
        <w:t>PROPERTIES</w:t>
      </w:r>
    </w:p>
    <w:p w14:paraId="2490FBA1" w14:textId="77777777" w:rsidR="00E84148" w:rsidRDefault="00F01EF7">
      <w:pPr>
        <w:numPr>
          <w:ilvl w:val="1"/>
          <w:numId w:val="1"/>
        </w:numPr>
        <w:tabs>
          <w:tab w:val="left" w:pos="682"/>
        </w:tabs>
        <w:spacing w:before="180"/>
        <w:ind w:hanging="580"/>
        <w:rPr>
          <w:rFonts w:ascii="Cambria" w:eastAsia="Cambria" w:hAnsi="Cambria" w:cs="Cambria"/>
          <w:sz w:val="19"/>
          <w:szCs w:val="19"/>
        </w:rPr>
      </w:pPr>
      <w:bookmarkStart w:id="25" w:name="5.1_Pharmacodynamic_properties"/>
      <w:bookmarkEnd w:id="25"/>
      <w:r>
        <w:rPr>
          <w:rFonts w:ascii="Cambria"/>
          <w:b/>
          <w:spacing w:val="-1"/>
          <w:sz w:val="24"/>
        </w:rPr>
        <w:t>P</w:t>
      </w:r>
      <w:r>
        <w:rPr>
          <w:rFonts w:ascii="Cambria"/>
          <w:b/>
          <w:spacing w:val="-1"/>
          <w:sz w:val="19"/>
        </w:rPr>
        <w:t>HARMACODYNAMIC</w:t>
      </w:r>
      <w:r>
        <w:rPr>
          <w:rFonts w:ascii="Cambria"/>
          <w:b/>
          <w:spacing w:val="-20"/>
          <w:sz w:val="19"/>
        </w:rPr>
        <w:t xml:space="preserve"> </w:t>
      </w:r>
      <w:r>
        <w:rPr>
          <w:rFonts w:ascii="Cambria"/>
          <w:b/>
          <w:spacing w:val="1"/>
          <w:sz w:val="19"/>
        </w:rPr>
        <w:t>PROPERTIES</w:t>
      </w:r>
    </w:p>
    <w:p w14:paraId="69121DA3" w14:textId="77777777" w:rsidR="00E84148" w:rsidRDefault="00E84148">
      <w:pPr>
        <w:rPr>
          <w:rFonts w:ascii="Cambria" w:eastAsia="Cambria" w:hAnsi="Cambria" w:cs="Cambria"/>
          <w:sz w:val="19"/>
          <w:szCs w:val="19"/>
        </w:rPr>
        <w:sectPr w:rsidR="00E84148">
          <w:pgSz w:w="11910" w:h="16840"/>
          <w:pgMar w:top="1380" w:right="1320" w:bottom="1160" w:left="1340" w:header="0" w:footer="969" w:gutter="0"/>
          <w:cols w:space="720"/>
        </w:sectPr>
      </w:pPr>
    </w:p>
    <w:p w14:paraId="7707E15C" w14:textId="77777777" w:rsidR="00E84148" w:rsidRDefault="00F01EF7">
      <w:pPr>
        <w:pStyle w:val="Heading2"/>
        <w:spacing w:before="52"/>
        <w:rPr>
          <w:b w:val="0"/>
          <w:bCs w:val="0"/>
        </w:rPr>
      </w:pPr>
      <w:bookmarkStart w:id="26" w:name="Mechanism_of_action"/>
      <w:bookmarkEnd w:id="26"/>
      <w:r>
        <w:rPr>
          <w:spacing w:val="-1"/>
        </w:rPr>
        <w:lastRenderedPageBreak/>
        <w:t>Mechanism</w:t>
      </w:r>
      <w: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action</w:t>
      </w:r>
    </w:p>
    <w:p w14:paraId="045D7CE3" w14:textId="77777777" w:rsidR="00E84148" w:rsidRDefault="00F01EF7">
      <w:pPr>
        <w:pStyle w:val="BodyText"/>
        <w:spacing w:before="162" w:line="275" w:lineRule="auto"/>
        <w:ind w:right="219"/>
      </w:pPr>
      <w:r>
        <w:rPr>
          <w:spacing w:val="-2"/>
        </w:rPr>
        <w:t>Wilson's</w:t>
      </w:r>
      <w:r>
        <w:rPr>
          <w:spacing w:val="-9"/>
        </w:rPr>
        <w:t xml:space="preserve"> </w:t>
      </w:r>
      <w:r>
        <w:rPr>
          <w:spacing w:val="-1"/>
        </w:rPr>
        <w:t>disease</w:t>
      </w:r>
      <w:r>
        <w:rPr>
          <w:spacing w:val="-2"/>
        </w:rPr>
        <w:t xml:space="preserve"> </w:t>
      </w:r>
      <w:r>
        <w:rPr>
          <w:spacing w:val="-1"/>
        </w:rPr>
        <w:t>(hepatolenticular</w:t>
      </w:r>
      <w:r>
        <w:rPr>
          <w:spacing w:val="-5"/>
        </w:rPr>
        <w:t xml:space="preserve"> </w:t>
      </w:r>
      <w:r>
        <w:rPr>
          <w:spacing w:val="-1"/>
        </w:rPr>
        <w:t>degeneration)</w:t>
      </w:r>
      <w:r>
        <w:rPr>
          <w:spacing w:val="-7"/>
        </w:rPr>
        <w:t xml:space="preserve"> </w:t>
      </w:r>
      <w:r>
        <w:rPr>
          <w:spacing w:val="4"/>
        </w:rPr>
        <w:t>is</w:t>
      </w:r>
      <w:r>
        <w:rPr>
          <w:spacing w:val="-9"/>
        </w:rPr>
        <w:t xml:space="preserve"> </w:t>
      </w:r>
      <w:r>
        <w:rPr>
          <w:spacing w:val="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autosomal</w:t>
      </w:r>
      <w:r>
        <w:rPr>
          <w:spacing w:val="-4"/>
        </w:rPr>
        <w:t xml:space="preserve"> </w:t>
      </w:r>
      <w:r>
        <w:rPr>
          <w:spacing w:val="-2"/>
        </w:rPr>
        <w:t>inherited</w:t>
      </w:r>
      <w:r>
        <w:rPr>
          <w:spacing w:val="-6"/>
        </w:rPr>
        <w:t xml:space="preserve"> </w:t>
      </w:r>
      <w:r>
        <w:t>metabolic</w:t>
      </w:r>
      <w:r>
        <w:rPr>
          <w:spacing w:val="-1"/>
        </w:rPr>
        <w:t xml:space="preserve"> </w:t>
      </w:r>
      <w:r>
        <w:rPr>
          <w:spacing w:val="1"/>
        </w:rPr>
        <w:t>defect</w:t>
      </w:r>
      <w:r>
        <w:rPr>
          <w:spacing w:val="55"/>
        </w:rPr>
        <w:t xml:space="preserve"> </w:t>
      </w:r>
      <w:r>
        <w:rPr>
          <w:spacing w:val="-2"/>
        </w:rPr>
        <w:t>resulting</w:t>
      </w:r>
      <w:r>
        <w:rPr>
          <w:spacing w:val="-1"/>
        </w:rPr>
        <w:t xml:space="preserve"> in</w:t>
      </w:r>
      <w:r>
        <w:rPr>
          <w:spacing w:val="-5"/>
        </w:rPr>
        <w:t xml:space="preserve"> </w:t>
      </w:r>
      <w:r>
        <w:rPr>
          <w:spacing w:val="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inability</w:t>
      </w:r>
      <w:r>
        <w:rPr>
          <w:spacing w:val="-3"/>
        </w:rP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maintain</w:t>
      </w:r>
      <w:r>
        <w:rPr>
          <w:spacing w:val="-4"/>
        </w:rPr>
        <w:t xml:space="preserve"> </w:t>
      </w:r>
      <w:r>
        <w:t>a near-zero</w:t>
      </w:r>
      <w:r>
        <w:rPr>
          <w:spacing w:val="1"/>
        </w:rPr>
        <w:t xml:space="preserve"> </w:t>
      </w:r>
      <w:r>
        <w:t>balance</w:t>
      </w:r>
      <w:r>
        <w:rPr>
          <w:spacing w:val="-8"/>
        </w:rPr>
        <w:t xml:space="preserve"> </w:t>
      </w:r>
      <w:r>
        <w:rPr>
          <w:spacing w:val="1"/>
        </w:rPr>
        <w:t xml:space="preserve">of </w:t>
      </w:r>
      <w:r>
        <w:rPr>
          <w:spacing w:val="-2"/>
        </w:rPr>
        <w:t>copper.</w:t>
      </w:r>
      <w:r>
        <w:rPr>
          <w:spacing w:val="2"/>
        </w:rPr>
        <w:t xml:space="preserve"> </w:t>
      </w:r>
      <w:r>
        <w:rPr>
          <w:spacing w:val="-1"/>
        </w:rPr>
        <w:t>Excess</w:t>
      </w:r>
      <w:r>
        <w:rPr>
          <w:spacing w:val="-6"/>
        </w:rPr>
        <w:t xml:space="preserve"> </w:t>
      </w:r>
      <w:r>
        <w:t>copper</w:t>
      </w:r>
      <w:r>
        <w:rPr>
          <w:spacing w:val="-3"/>
        </w:rPr>
        <w:t xml:space="preserve"> </w:t>
      </w:r>
      <w:r>
        <w:rPr>
          <w:spacing w:val="-2"/>
        </w:rPr>
        <w:t>accumulates</w:t>
      </w:r>
      <w:r>
        <w:rPr>
          <w:spacing w:val="63"/>
          <w:w w:val="99"/>
        </w:rPr>
        <w:t xml:space="preserve"> </w:t>
      </w:r>
      <w:r>
        <w:rPr>
          <w:spacing w:val="-2"/>
        </w:rPr>
        <w:t>possibly</w:t>
      </w:r>
      <w:r>
        <w:rPr>
          <w:spacing w:val="-4"/>
        </w:rPr>
        <w:t xml:space="preserve"> </w:t>
      </w:r>
      <w:r>
        <w:t xml:space="preserve">because </w:t>
      </w:r>
      <w:r>
        <w:rPr>
          <w:spacing w:val="-3"/>
        </w:rPr>
        <w:t>the</w:t>
      </w:r>
      <w:r>
        <w:rPr>
          <w:spacing w:val="-1"/>
        </w:rPr>
        <w:t xml:space="preserve"> liver</w:t>
      </w:r>
      <w:r>
        <w:rPr>
          <w:spacing w:val="-3"/>
        </w:rPr>
        <w:t xml:space="preserve"> </w:t>
      </w:r>
      <w:r>
        <w:rPr>
          <w:spacing w:val="1"/>
        </w:rPr>
        <w:t>lacks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mechanism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t>excrete</w:t>
      </w:r>
      <w:r>
        <w:rPr>
          <w:spacing w:val="-1"/>
        </w:rPr>
        <w:t xml:space="preserve"> </w:t>
      </w:r>
      <w:r>
        <w:rPr>
          <w:spacing w:val="-2"/>
        </w:rPr>
        <w:t>free</w:t>
      </w:r>
      <w:r>
        <w:t xml:space="preserve"> copper</w:t>
      </w:r>
      <w:r>
        <w:rPr>
          <w:spacing w:val="-4"/>
        </w:rPr>
        <w:t xml:space="preserve"> </w:t>
      </w:r>
      <w:r>
        <w:rPr>
          <w:spacing w:val="-3"/>
        </w:rPr>
        <w:t>into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-1"/>
        </w:rPr>
        <w:t xml:space="preserve"> bile.</w:t>
      </w:r>
      <w:r>
        <w:rPr>
          <w:spacing w:val="-7"/>
        </w:rPr>
        <w:t xml:space="preserve"> </w:t>
      </w:r>
      <w:r>
        <w:rPr>
          <w:spacing w:val="-1"/>
        </w:rPr>
        <w:t>Hepatocytes</w:t>
      </w:r>
      <w:r>
        <w:rPr>
          <w:spacing w:val="79"/>
          <w:w w:val="99"/>
        </w:rPr>
        <w:t xml:space="preserve"> </w:t>
      </w:r>
      <w:r>
        <w:rPr>
          <w:spacing w:val="-2"/>
        </w:rPr>
        <w:t>store</w:t>
      </w:r>
      <w:r>
        <w:rPr>
          <w:spacing w:val="-1"/>
        </w:rPr>
        <w:t xml:space="preserve"> </w:t>
      </w:r>
      <w:r>
        <w:t>excess</w:t>
      </w:r>
      <w:r>
        <w:rPr>
          <w:spacing w:val="-7"/>
        </w:rPr>
        <w:t xml:space="preserve"> </w:t>
      </w:r>
      <w:r>
        <w:t>copper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7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rPr>
          <w:spacing w:val="-2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capacity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1"/>
        </w:rPr>
        <w:t>exceeded</w:t>
      </w:r>
      <w:r>
        <w:rPr>
          <w:spacing w:val="-14"/>
        </w:rPr>
        <w:t xml:space="preserve"> </w:t>
      </w:r>
      <w:r>
        <w:t>copper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released</w:t>
      </w:r>
      <w:r>
        <w:rPr>
          <w:spacing w:val="-4"/>
        </w:rPr>
        <w:t xml:space="preserve"> </w:t>
      </w:r>
      <w:r>
        <w:rPr>
          <w:spacing w:val="-3"/>
        </w:rPr>
        <w:t>into</w:t>
      </w:r>
      <w:r>
        <w:t xml:space="preserve"> </w:t>
      </w:r>
      <w:r>
        <w:rPr>
          <w:spacing w:val="-3"/>
        </w:rPr>
        <w:t>the</w:t>
      </w:r>
      <w:r>
        <w:t xml:space="preserve"> blood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58"/>
          <w:w w:val="99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rPr>
          <w:spacing w:val="-1"/>
        </w:rPr>
        <w:t>up</w:t>
      </w:r>
      <w:r>
        <w:rPr>
          <w:spacing w:val="-4"/>
        </w:rPr>
        <w:t xml:space="preserve"> </w:t>
      </w:r>
      <w:r>
        <w:rPr>
          <w:spacing w:val="-3"/>
        </w:rPr>
        <w:t>into</w:t>
      </w:r>
      <w:r>
        <w:rPr>
          <w:spacing w:val="1"/>
        </w:rPr>
        <w:t xml:space="preserve"> </w:t>
      </w:r>
      <w:r>
        <w:rPr>
          <w:spacing w:val="-1"/>
        </w:rPr>
        <w:t>extrahepatic</w:t>
      </w:r>
      <w:r>
        <w:rPr>
          <w:spacing w:val="2"/>
        </w:rPr>
        <w:t xml:space="preserve"> </w:t>
      </w:r>
      <w:r>
        <w:rPr>
          <w:spacing w:val="-3"/>
        </w:rPr>
        <w:t>sites.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condition</w:t>
      </w:r>
      <w:r>
        <w:rPr>
          <w:spacing w:val="-4"/>
        </w:rPr>
        <w:t xml:space="preserve"> </w:t>
      </w:r>
      <w:r>
        <w:rPr>
          <w:spacing w:val="4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treated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rPr>
          <w:spacing w:val="2"/>
        </w:rPr>
        <w:t>copper</w:t>
      </w:r>
      <w:r>
        <w:rPr>
          <w:spacing w:val="-2"/>
        </w:rPr>
        <w:t xml:space="preserve"> </w:t>
      </w:r>
      <w:r>
        <w:rPr>
          <w:spacing w:val="-1"/>
        </w:rPr>
        <w:t>diet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the</w:t>
      </w:r>
      <w:r>
        <w:rPr>
          <w:spacing w:val="1"/>
        </w:rPr>
        <w:t xml:space="preserve"> </w:t>
      </w:r>
      <w:r>
        <w:rPr>
          <w:spacing w:val="-3"/>
        </w:rPr>
        <w:t>use</w:t>
      </w:r>
      <w:r>
        <w:t xml:space="preserve"> </w:t>
      </w:r>
      <w:r>
        <w:rPr>
          <w:spacing w:val="1"/>
        </w:rPr>
        <w:t>of</w:t>
      </w:r>
      <w:r>
        <w:rPr>
          <w:spacing w:val="58"/>
          <w:w w:val="99"/>
        </w:rPr>
        <w:t xml:space="preserve"> </w:t>
      </w:r>
      <w:r>
        <w:rPr>
          <w:spacing w:val="-1"/>
        </w:rPr>
        <w:t>chelating</w:t>
      </w:r>
      <w:r>
        <w:rPr>
          <w:spacing w:val="-2"/>
        </w:rPr>
        <w:t xml:space="preserve"> </w:t>
      </w:r>
      <w:r>
        <w:rPr>
          <w:spacing w:val="-1"/>
        </w:rPr>
        <w:t>agents</w:t>
      </w:r>
      <w:r>
        <w:rPr>
          <w:spacing w:val="-6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bind</w:t>
      </w:r>
      <w:r>
        <w:rPr>
          <w:spacing w:val="-4"/>
        </w:rPr>
        <w:t xml:space="preserve"> </w:t>
      </w:r>
      <w:r>
        <w:t>copper</w:t>
      </w:r>
      <w:r>
        <w:rPr>
          <w:spacing w:val="-3"/>
        </w:rP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facilitate</w:t>
      </w:r>
      <w:r>
        <w:t xml:space="preserve"> </w:t>
      </w:r>
      <w:r>
        <w:rPr>
          <w:spacing w:val="-3"/>
        </w:rPr>
        <w:t>its</w:t>
      </w:r>
      <w:r>
        <w:rPr>
          <w:spacing w:val="-7"/>
        </w:rPr>
        <w:t xml:space="preserve"> </w:t>
      </w:r>
      <w:r>
        <w:t>excretion</w:t>
      </w:r>
      <w:r>
        <w:rPr>
          <w:spacing w:val="-5"/>
        </w:rPr>
        <w:t xml:space="preserve"> </w:t>
      </w:r>
      <w:r>
        <w:rPr>
          <w:spacing w:val="1"/>
        </w:rPr>
        <w:t>from</w:t>
      </w:r>
      <w:r>
        <w:rPr>
          <w:spacing w:val="-4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1"/>
        </w:rPr>
        <w:t>body</w:t>
      </w:r>
      <w:r>
        <w:rPr>
          <w:spacing w:val="13"/>
        </w:rPr>
        <w:t xml:space="preserve"> </w:t>
      </w:r>
      <w:r>
        <w:rPr>
          <w:spacing w:val="-1"/>
        </w:rPr>
        <w:t xml:space="preserve">(Hedera </w:t>
      </w:r>
      <w:r>
        <w:rPr>
          <w:spacing w:val="1"/>
        </w:rPr>
        <w:t>et</w:t>
      </w:r>
      <w:r>
        <w:rPr>
          <w:spacing w:val="-6"/>
        </w:rPr>
        <w:t xml:space="preserve"> </w:t>
      </w:r>
      <w:r>
        <w:t>al,</w:t>
      </w:r>
      <w:r>
        <w:rPr>
          <w:spacing w:val="2"/>
        </w:rPr>
        <w:t xml:space="preserve"> </w:t>
      </w:r>
      <w:r>
        <w:rPr>
          <w:spacing w:val="-2"/>
        </w:rPr>
        <w:t>2019).</w:t>
      </w:r>
    </w:p>
    <w:p w14:paraId="118CCAB0" w14:textId="77777777" w:rsidR="00E84148" w:rsidRDefault="00E84148">
      <w:pPr>
        <w:spacing w:before="5"/>
        <w:rPr>
          <w:rFonts w:ascii="Cambria" w:eastAsia="Cambria" w:hAnsi="Cambria" w:cs="Cambria"/>
          <w:sz w:val="17"/>
          <w:szCs w:val="17"/>
        </w:rPr>
      </w:pPr>
    </w:p>
    <w:p w14:paraId="61487A95" w14:textId="77777777" w:rsidR="00E84148" w:rsidRDefault="00F01EF7">
      <w:pPr>
        <w:pStyle w:val="BodyText"/>
        <w:spacing w:line="276" w:lineRule="auto"/>
        <w:ind w:right="219"/>
      </w:pPr>
      <w:proofErr w:type="spellStart"/>
      <w:r>
        <w:rPr>
          <w:spacing w:val="-2"/>
        </w:rPr>
        <w:t>Trientine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 xml:space="preserve">a </w:t>
      </w:r>
      <w:r>
        <w:rPr>
          <w:spacing w:val="-1"/>
        </w:rPr>
        <w:t xml:space="preserve">copper-chelating </w:t>
      </w:r>
      <w:r>
        <w:t>agent</w:t>
      </w:r>
      <w:r>
        <w:rPr>
          <w:spacing w:val="-7"/>
        </w:rPr>
        <w:t xml:space="preserve"> </w:t>
      </w:r>
      <w:r>
        <w:rPr>
          <w:spacing w:val="-2"/>
        </w:rPr>
        <w:t>whose</w:t>
      </w:r>
      <w:r>
        <w:t xml:space="preserve"> </w:t>
      </w:r>
      <w:r>
        <w:rPr>
          <w:spacing w:val="-2"/>
        </w:rPr>
        <w:t>principal mechanism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action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eliminate</w:t>
      </w:r>
      <w:r>
        <w:rPr>
          <w:spacing w:val="87"/>
          <w:w w:val="99"/>
        </w:rPr>
        <w:t xml:space="preserve"> </w:t>
      </w:r>
      <w:r>
        <w:rPr>
          <w:spacing w:val="-1"/>
        </w:rPr>
        <w:t>absorbed</w:t>
      </w:r>
      <w:r>
        <w:rPr>
          <w:spacing w:val="-4"/>
        </w:rPr>
        <w:t xml:space="preserve"> </w:t>
      </w:r>
      <w:r>
        <w:t>copper</w:t>
      </w:r>
      <w:r>
        <w:rPr>
          <w:spacing w:val="-2"/>
        </w:rPr>
        <w:t xml:space="preserve"> </w:t>
      </w:r>
      <w:r>
        <w:rPr>
          <w:spacing w:val="1"/>
        </w:rPr>
        <w:t>from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body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3"/>
        </w:rPr>
        <w:t>forming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stable</w:t>
      </w:r>
      <w:r>
        <w:rPr>
          <w:spacing w:val="1"/>
        </w:rPr>
        <w:t xml:space="preserve"> </w:t>
      </w:r>
      <w:r>
        <w:rPr>
          <w:spacing w:val="-1"/>
        </w:rPr>
        <w:t>complex</w:t>
      </w:r>
      <w:r>
        <w:rPr>
          <w:spacing w:val="1"/>
        </w:rPr>
        <w:t xml:space="preserve"> </w:t>
      </w:r>
      <w:r>
        <w:rPr>
          <w:spacing w:val="-2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then</w:t>
      </w:r>
      <w:r>
        <w:rPr>
          <w:spacing w:val="-5"/>
        </w:rPr>
        <w:t xml:space="preserve"> </w:t>
      </w:r>
      <w:r>
        <w:rPr>
          <w:spacing w:val="-1"/>
        </w:rPr>
        <w:t>eliminated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61"/>
          <w:w w:val="99"/>
        </w:rPr>
        <w:t xml:space="preserve"> </w:t>
      </w:r>
      <w:r>
        <w:rPr>
          <w:spacing w:val="-1"/>
        </w:rPr>
        <w:t>urinary</w:t>
      </w:r>
      <w:r>
        <w:rPr>
          <w:spacing w:val="-4"/>
        </w:rPr>
        <w:t xml:space="preserve"> </w:t>
      </w:r>
      <w:r>
        <w:t>excretion.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Trientine</w:t>
      </w:r>
      <w:proofErr w:type="spellEnd"/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chelate</w:t>
      </w:r>
      <w:r>
        <w:t xml:space="preserve"> </w:t>
      </w:r>
      <w:r>
        <w:rPr>
          <w:spacing w:val="-2"/>
        </w:rPr>
        <w:t>copper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2"/>
        </w:rPr>
        <w:t xml:space="preserve">intestinal </w:t>
      </w:r>
      <w:r>
        <w:rPr>
          <w:spacing w:val="-1"/>
        </w:rPr>
        <w:t>tract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3"/>
        </w:rPr>
        <w:t>so</w:t>
      </w:r>
      <w:r>
        <w:rPr>
          <w:spacing w:val="1"/>
        </w:rPr>
        <w:t xml:space="preserve"> </w:t>
      </w:r>
      <w:r>
        <w:rPr>
          <w:spacing w:val="2"/>
        </w:rPr>
        <w:t>inhibit</w:t>
      </w:r>
      <w:r>
        <w:rPr>
          <w:spacing w:val="-7"/>
        </w:rPr>
        <w:t xml:space="preserve"> </w:t>
      </w:r>
      <w:r>
        <w:t>copper</w:t>
      </w:r>
      <w:r>
        <w:rPr>
          <w:spacing w:val="61"/>
          <w:w w:val="99"/>
        </w:rPr>
        <w:t xml:space="preserve"> </w:t>
      </w:r>
      <w:r>
        <w:rPr>
          <w:spacing w:val="-2"/>
        </w:rPr>
        <w:t>absorption.</w:t>
      </w:r>
    </w:p>
    <w:p w14:paraId="34938C42" w14:textId="77777777" w:rsidR="00E84148" w:rsidRDefault="00F01EF7">
      <w:pPr>
        <w:pStyle w:val="Heading2"/>
        <w:spacing w:before="193"/>
        <w:rPr>
          <w:b w:val="0"/>
          <w:bCs w:val="0"/>
        </w:rPr>
      </w:pPr>
      <w:bookmarkStart w:id="27" w:name="Clinical_trials"/>
      <w:bookmarkEnd w:id="27"/>
      <w:r>
        <w:rPr>
          <w:spacing w:val="-1"/>
        </w:rPr>
        <w:t>Clinical</w:t>
      </w:r>
      <w:r>
        <w:rPr>
          <w:spacing w:val="1"/>
        </w:rPr>
        <w:t xml:space="preserve"> </w:t>
      </w:r>
      <w:r>
        <w:rPr>
          <w:spacing w:val="-1"/>
        </w:rPr>
        <w:t>trials</w:t>
      </w:r>
    </w:p>
    <w:p w14:paraId="1B78898F" w14:textId="77777777" w:rsidR="00E84148" w:rsidRDefault="00F01EF7">
      <w:pPr>
        <w:pStyle w:val="BodyText"/>
        <w:spacing w:before="162" w:line="276" w:lineRule="auto"/>
        <w:ind w:right="219"/>
      </w:pPr>
      <w:r>
        <w:rPr>
          <w:spacing w:val="-1"/>
        </w:rPr>
        <w:t xml:space="preserve">The </w:t>
      </w:r>
      <w:r>
        <w:t>efficacy</w:t>
      </w:r>
      <w:r>
        <w:rPr>
          <w:spacing w:val="-4"/>
        </w:rPr>
        <w:t xml:space="preserve"> </w:t>
      </w:r>
      <w:r>
        <w:rPr>
          <w:spacing w:val="-5"/>
        </w:rPr>
        <w:t>of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rPr>
          <w:spacing w:val="-1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-1"/>
        </w:rPr>
        <w:t>assessed</w:t>
      </w:r>
      <w:r>
        <w:rPr>
          <w:spacing w:val="-5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rPr>
          <w:spacing w:val="1"/>
        </w:rPr>
        <w:t>on</w:t>
      </w:r>
      <w:r>
        <w:rPr>
          <w:spacing w:val="-5"/>
        </w:rPr>
        <w:t xml:space="preserve"> </w:t>
      </w:r>
      <w:r>
        <w:rPr>
          <w:spacing w:val="-2"/>
        </w:rPr>
        <w:t>published</w:t>
      </w:r>
      <w:r>
        <w:rPr>
          <w:spacing w:val="-5"/>
        </w:rPr>
        <w:t xml:space="preserve"> </w:t>
      </w:r>
      <w:r>
        <w:rPr>
          <w:spacing w:val="-1"/>
        </w:rPr>
        <w:t>literature</w:t>
      </w:r>
      <w:r>
        <w:t xml:space="preserve"> </w:t>
      </w:r>
      <w:r>
        <w:rPr>
          <w:spacing w:val="-2"/>
        </w:rPr>
        <w:t>reports.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rPr>
          <w:spacing w:val="2"/>
        </w:rPr>
        <w:t>key</w:t>
      </w:r>
      <w:r>
        <w:rPr>
          <w:spacing w:val="-3"/>
        </w:rPr>
        <w:t xml:space="preserve"> study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75"/>
        </w:rPr>
        <w:t xml:space="preserve"> </w:t>
      </w:r>
      <w:r>
        <w:rPr>
          <w:rFonts w:cs="Cambria"/>
          <w:spacing w:val="-2"/>
        </w:rPr>
        <w:t>patients</w:t>
      </w:r>
      <w:r>
        <w:rPr>
          <w:rFonts w:cs="Cambria"/>
          <w:spacing w:val="-6"/>
        </w:rPr>
        <w:t xml:space="preserve"> </w:t>
      </w:r>
      <w:r>
        <w:rPr>
          <w:rFonts w:cs="Cambria"/>
        </w:rPr>
        <w:t>with</w:t>
      </w:r>
      <w:r>
        <w:rPr>
          <w:rFonts w:cs="Cambria"/>
          <w:spacing w:val="-2"/>
        </w:rPr>
        <w:t xml:space="preserve"> </w:t>
      </w:r>
      <w:r>
        <w:rPr>
          <w:rFonts w:cs="Cambria"/>
        </w:rPr>
        <w:t>Wilson’s</w:t>
      </w:r>
      <w:r>
        <w:rPr>
          <w:rFonts w:cs="Cambria"/>
          <w:spacing w:val="-5"/>
        </w:rPr>
        <w:t xml:space="preserve"> </w:t>
      </w:r>
      <w:r>
        <w:rPr>
          <w:rFonts w:cs="Cambria"/>
          <w:spacing w:val="-1"/>
        </w:rPr>
        <w:t>Disease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who</w:t>
      </w:r>
      <w:r>
        <w:rPr>
          <w:rFonts w:cs="Cambria"/>
          <w:spacing w:val="2"/>
        </w:rPr>
        <w:t xml:space="preserve"> </w:t>
      </w:r>
      <w:r>
        <w:rPr>
          <w:rFonts w:cs="Cambria"/>
        </w:rPr>
        <w:t>were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intolerant</w:t>
      </w:r>
      <w:r>
        <w:rPr>
          <w:rFonts w:cs="Cambria"/>
          <w:spacing w:val="-5"/>
        </w:rPr>
        <w:t xml:space="preserve"> </w:t>
      </w:r>
      <w:r>
        <w:rPr>
          <w:rFonts w:cs="Cambria"/>
          <w:spacing w:val="-3"/>
        </w:rPr>
        <w:t>to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D</w:t>
      </w:r>
      <w:r>
        <w:rPr>
          <w:spacing w:val="-1"/>
        </w:rPr>
        <w:t>-penicillamine</w:t>
      </w:r>
      <w:r>
        <w:rPr>
          <w:spacing w:val="2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retrospective</w:t>
      </w:r>
      <w:r>
        <w:rPr>
          <w:spacing w:val="71"/>
          <w:w w:val="99"/>
        </w:rPr>
        <w:t xml:space="preserve"> </w:t>
      </w:r>
      <w:r>
        <w:rPr>
          <w:spacing w:val="-1"/>
        </w:rPr>
        <w:t>analysis</w:t>
      </w:r>
      <w:r>
        <w:rPr>
          <w:spacing w:val="-7"/>
        </w:rPr>
        <w:t xml:space="preserve"> </w:t>
      </w:r>
      <w:r>
        <w:rPr>
          <w:spacing w:val="-1"/>
        </w:rPr>
        <w:t>conducted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Weiss</w:t>
      </w:r>
      <w:r>
        <w:rPr>
          <w:spacing w:val="-6"/>
        </w:rPr>
        <w:t xml:space="preserve"> </w:t>
      </w:r>
      <w:r>
        <w:rPr>
          <w:spacing w:val="4"/>
        </w:rPr>
        <w:t>et</w:t>
      </w:r>
      <w:r>
        <w:rPr>
          <w:spacing w:val="-7"/>
        </w:rPr>
        <w:t xml:space="preserve"> </w:t>
      </w:r>
      <w:r>
        <w:t>al,</w:t>
      </w:r>
      <w:r>
        <w:rPr>
          <w:spacing w:val="3"/>
        </w:rPr>
        <w:t xml:space="preserve"> </w:t>
      </w:r>
      <w:r>
        <w:rPr>
          <w:spacing w:val="-2"/>
        </w:rPr>
        <w:t>2013</w:t>
      </w:r>
      <w:r>
        <w:rPr>
          <w:spacing w:val="-1"/>
        </w:rPr>
        <w:t xml:space="preserve"> </w:t>
      </w:r>
      <w:r>
        <w:rPr>
          <w:spacing w:val="1"/>
        </w:rPr>
        <w:t>on</w:t>
      </w:r>
      <w:r>
        <w:rPr>
          <w:spacing w:val="-5"/>
        </w:rPr>
        <w:t xml:space="preserve"> </w:t>
      </w:r>
      <w:r>
        <w:rPr>
          <w:spacing w:val="-2"/>
        </w:rPr>
        <w:t>380</w:t>
      </w:r>
      <w:r>
        <w:rPr>
          <w:spacing w:val="-3"/>
        </w:rPr>
        <w:t xml:space="preserve"> </w:t>
      </w:r>
      <w:r>
        <w:rPr>
          <w:spacing w:val="-1"/>
        </w:rPr>
        <w:t>patients</w:t>
      </w:r>
      <w:r>
        <w:rPr>
          <w:spacing w:val="-7"/>
        </w:rPr>
        <w:t xml:space="preserve"> </w:t>
      </w:r>
      <w:r>
        <w:rPr>
          <w:spacing w:val="-1"/>
        </w:rPr>
        <w:t>treated</w:t>
      </w:r>
      <w:r>
        <w:rPr>
          <w:spacing w:val="-4"/>
        </w:rPr>
        <w:t xml:space="preserve"> </w:t>
      </w:r>
      <w:r>
        <w:rPr>
          <w:spacing w:val="1"/>
        </w:rPr>
        <w:t>at</w:t>
      </w:r>
      <w:r>
        <w:rPr>
          <w:spacing w:val="-6"/>
        </w:rPr>
        <w:t xml:space="preserve"> </w:t>
      </w:r>
      <w:r>
        <w:rPr>
          <w:spacing w:val="-3"/>
        </w:rPr>
        <w:t>six</w:t>
      </w:r>
      <w:r>
        <w:rPr>
          <w:spacing w:val="1"/>
        </w:rPr>
        <w:t xml:space="preserve"> </w:t>
      </w:r>
      <w:r>
        <w:rPr>
          <w:spacing w:val="-1"/>
        </w:rPr>
        <w:t>tertiary</w:t>
      </w:r>
      <w:r>
        <w:rPr>
          <w:spacing w:val="-3"/>
        </w:rPr>
        <w:t xml:space="preserve"> </w:t>
      </w:r>
      <w:r>
        <w:t xml:space="preserve">care </w:t>
      </w:r>
      <w:proofErr w:type="spellStart"/>
      <w:r>
        <w:rPr>
          <w:spacing w:val="-1"/>
        </w:rPr>
        <w:t>centres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69"/>
        </w:rPr>
        <w:t xml:space="preserve"> </w:t>
      </w:r>
      <w:r>
        <w:rPr>
          <w:spacing w:val="-2"/>
        </w:rPr>
        <w:t>Germany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Austria,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25</w:t>
      </w:r>
      <w:r>
        <w:rPr>
          <w:spacing w:val="-4"/>
        </w:rPr>
        <w:t xml:space="preserve"> </w:t>
      </w:r>
      <w:r>
        <w:rPr>
          <w:spacing w:val="-2"/>
        </w:rPr>
        <w:t xml:space="preserve">additional </w:t>
      </w:r>
      <w:r>
        <w:rPr>
          <w:spacing w:val="-1"/>
        </w:rPr>
        <w:t>patients</w:t>
      </w:r>
      <w:r>
        <w:rPr>
          <w:spacing w:val="-6"/>
        </w:rPr>
        <w:t xml:space="preserve"> </w:t>
      </w:r>
      <w:r>
        <w:rPr>
          <w:spacing w:val="1"/>
        </w:rPr>
        <w:t>from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1"/>
        </w:rPr>
        <w:t>EUROWILSON</w:t>
      </w:r>
      <w:r>
        <w:rPr>
          <w:spacing w:val="-2"/>
        </w:rPr>
        <w:t xml:space="preserve"> registry.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3"/>
        </w:rPr>
        <w:t>this</w:t>
      </w:r>
      <w:r>
        <w:rPr>
          <w:spacing w:val="79"/>
          <w:w w:val="99"/>
        </w:rPr>
        <w:t xml:space="preserve"> </w:t>
      </w:r>
      <w:r>
        <w:rPr>
          <w:spacing w:val="-1"/>
        </w:rPr>
        <w:t>population</w:t>
      </w:r>
      <w:r>
        <w:rPr>
          <w:spacing w:val="-7"/>
        </w:rPr>
        <w:t xml:space="preserve"> </w:t>
      </w:r>
      <w:r>
        <w:rPr>
          <w:spacing w:val="-2"/>
        </w:rPr>
        <w:t>141</w:t>
      </w:r>
      <w:r>
        <w:rPr>
          <w:spacing w:val="-5"/>
        </w:rPr>
        <w:t xml:space="preserve"> </w:t>
      </w:r>
      <w:r>
        <w:rPr>
          <w:spacing w:val="-1"/>
        </w:rPr>
        <w:t>patients</w:t>
      </w:r>
      <w:r>
        <w:rPr>
          <w:spacing w:val="-8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proofErr w:type="spellStart"/>
      <w:r>
        <w:t>trientine</w:t>
      </w:r>
      <w:proofErr w:type="spellEnd"/>
      <w:r>
        <w:t>,</w:t>
      </w:r>
      <w:r>
        <w:rPr>
          <w:spacing w:val="1"/>
        </w:rPr>
        <w:t xml:space="preserve"> </w:t>
      </w:r>
      <w:r>
        <w:rPr>
          <w:spacing w:val="-2"/>
        </w:rPr>
        <w:t>103</w:t>
      </w:r>
      <w:r>
        <w:rPr>
          <w:spacing w:val="-5"/>
        </w:rPr>
        <w:t xml:space="preserve"> </w:t>
      </w:r>
      <w:r>
        <w:t>received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as</w:t>
      </w:r>
      <w:r>
        <w:rPr>
          <w:spacing w:val="-8"/>
        </w:rPr>
        <w:t xml:space="preserve"> </w:t>
      </w:r>
      <w:r>
        <w:rPr>
          <w:spacing w:val="-1"/>
        </w:rPr>
        <w:t>second</w:t>
      </w:r>
      <w:r>
        <w:rPr>
          <w:spacing w:val="-6"/>
        </w:rPr>
        <w:t xml:space="preserve"> </w:t>
      </w:r>
      <w:r>
        <w:rPr>
          <w:spacing w:val="-2"/>
        </w:rPr>
        <w:t>line</w:t>
      </w:r>
      <w:r>
        <w:rPr>
          <w:spacing w:val="-1"/>
        </w:rPr>
        <w:t xml:space="preserve"> therapy.</w:t>
      </w:r>
      <w:r>
        <w:rPr>
          <w:spacing w:val="69"/>
        </w:rPr>
        <w:t xml:space="preserve"> </w:t>
      </w:r>
      <w:r>
        <w:rPr>
          <w:spacing w:val="-1"/>
        </w:rPr>
        <w:t>Around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2"/>
        </w:rPr>
        <w:t>third</w:t>
      </w:r>
      <w:r>
        <w:rPr>
          <w:spacing w:val="-3"/>
        </w:rPr>
        <w:t xml:space="preserve"> </w:t>
      </w:r>
      <w:r>
        <w:rPr>
          <w:spacing w:val="1"/>
        </w:rPr>
        <w:t xml:space="preserve">of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patients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rPr>
          <w:spacing w:val="-2"/>
        </w:rPr>
        <w:t>hepatic</w:t>
      </w:r>
      <w:r>
        <w:rPr>
          <w:spacing w:val="2"/>
        </w:rPr>
        <w:t xml:space="preserve"> </w:t>
      </w:r>
      <w:r>
        <w:rPr>
          <w:spacing w:val="-2"/>
        </w:rPr>
        <w:t>WD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2"/>
        </w:rPr>
        <w:t>than</w:t>
      </w:r>
      <w:r>
        <w:rPr>
          <w:spacing w:val="-5"/>
        </w:rPr>
        <w:t xml:space="preserve"> </w:t>
      </w:r>
      <w:r>
        <w:rPr>
          <w:spacing w:val="-2"/>
        </w:rPr>
        <w:t>two</w:t>
      </w:r>
      <w:r>
        <w:rPr>
          <w:spacing w:val="2"/>
        </w:rPr>
        <w:t xml:space="preserve"> </w:t>
      </w:r>
      <w:r>
        <w:rPr>
          <w:spacing w:val="-1"/>
        </w:rPr>
        <w:t>thirds</w:t>
      </w:r>
      <w:r>
        <w:rPr>
          <w:spacing w:val="-6"/>
        </w:rPr>
        <w:t xml:space="preserve"> </w:t>
      </w:r>
      <w:r>
        <w:rPr>
          <w:spacing w:val="1"/>
        </w:rPr>
        <w:t xml:space="preserve">of </w:t>
      </w:r>
      <w:r>
        <w:rPr>
          <w:spacing w:val="-2"/>
        </w:rPr>
        <w:t>symptomatic</w:t>
      </w:r>
      <w:r>
        <w:rPr>
          <w:spacing w:val="63"/>
          <w:w w:val="99"/>
        </w:rPr>
        <w:t xml:space="preserve"> </w:t>
      </w:r>
      <w:r>
        <w:rPr>
          <w:spacing w:val="-2"/>
        </w:rPr>
        <w:t>patients</w:t>
      </w:r>
      <w:r>
        <w:rPr>
          <w:spacing w:val="2"/>
        </w:rPr>
        <w:t xml:space="preserve"> </w:t>
      </w:r>
      <w:r>
        <w:rPr>
          <w:spacing w:val="-1"/>
        </w:rPr>
        <w:t>showed</w:t>
      </w:r>
      <w:r>
        <w:rPr>
          <w:spacing w:val="-4"/>
        </w:rPr>
        <w:t xml:space="preserve"> </w:t>
      </w:r>
      <w:r>
        <w:rPr>
          <w:spacing w:val="-2"/>
        </w:rPr>
        <w:t>hepatic</w:t>
      </w:r>
      <w:r>
        <w:rPr>
          <w:spacing w:val="1"/>
        </w:rPr>
        <w:t xml:space="preserve"> </w:t>
      </w:r>
      <w:r>
        <w:rPr>
          <w:spacing w:val="-2"/>
        </w:rPr>
        <w:t>improvement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second-line</w:t>
      </w:r>
      <w:proofErr w:type="gramEnd"/>
      <w:r>
        <w:t xml:space="preserve"> </w:t>
      </w:r>
      <w:proofErr w:type="spellStart"/>
      <w:r>
        <w:t>trientine</w:t>
      </w:r>
      <w:proofErr w:type="spellEnd"/>
      <w:r>
        <w:t>.</w:t>
      </w:r>
      <w:r>
        <w:rPr>
          <w:spacing w:val="2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quarter</w:t>
      </w:r>
      <w:r>
        <w:rPr>
          <w:spacing w:val="-3"/>
        </w:rPr>
        <w:t xml:space="preserve"> </w:t>
      </w:r>
      <w:r>
        <w:rPr>
          <w:spacing w:val="-5"/>
        </w:rPr>
        <w:t>of</w:t>
      </w:r>
      <w:r>
        <w:rPr>
          <w:spacing w:val="1"/>
        </w:rPr>
        <w:t xml:space="preserve"> </w:t>
      </w:r>
      <w:r>
        <w:t>all</w:t>
      </w:r>
      <w:r>
        <w:rPr>
          <w:spacing w:val="80"/>
        </w:rPr>
        <w:t xml:space="preserve"> </w:t>
      </w:r>
      <w:r>
        <w:rPr>
          <w:spacing w:val="-1"/>
        </w:rPr>
        <w:t>neurologic</w:t>
      </w:r>
      <w:r>
        <w:t xml:space="preserve"> </w:t>
      </w:r>
      <w:r>
        <w:rPr>
          <w:spacing w:val="-2"/>
        </w:rPr>
        <w:t>WD</w:t>
      </w:r>
      <w:r>
        <w:rPr>
          <w:spacing w:val="1"/>
        </w:rPr>
        <w:t xml:space="preserve"> </w:t>
      </w:r>
      <w:r>
        <w:rPr>
          <w:spacing w:val="-2"/>
        </w:rPr>
        <w:t>patients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half</w:t>
      </w:r>
      <w: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3"/>
        </w:rPr>
        <w:t>symptomatic</w:t>
      </w:r>
      <w:r>
        <w:t xml:space="preserve"> </w:t>
      </w:r>
      <w:r>
        <w:rPr>
          <w:spacing w:val="-2"/>
        </w:rPr>
        <w:t>patients</w:t>
      </w:r>
      <w:r>
        <w:rPr>
          <w:spacing w:val="3"/>
        </w:rPr>
        <w:t xml:space="preserve"> </w:t>
      </w:r>
      <w:r>
        <w:rPr>
          <w:spacing w:val="-1"/>
        </w:rPr>
        <w:t>showed</w:t>
      </w:r>
      <w:r>
        <w:rPr>
          <w:spacing w:val="-5"/>
        </w:rPr>
        <w:t xml:space="preserve"> </w:t>
      </w:r>
      <w:r>
        <w:t>neurological</w:t>
      </w:r>
      <w:r>
        <w:rPr>
          <w:spacing w:val="-2"/>
        </w:rPr>
        <w:t xml:space="preserve"> i</w:t>
      </w:r>
      <w:r>
        <w:rPr>
          <w:spacing w:val="-4"/>
        </w:rPr>
        <w:t>m</w:t>
      </w:r>
      <w:r>
        <w:rPr>
          <w:spacing w:val="-3"/>
        </w:rP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v</w:t>
      </w:r>
      <w:r>
        <w:rPr>
          <w:spacing w:val="2"/>
        </w:rPr>
        <w:t>e</w:t>
      </w:r>
      <w:r>
        <w:rPr>
          <w:spacing w:val="-4"/>
        </w:rPr>
        <w:t>m</w:t>
      </w:r>
      <w:r>
        <w:rPr>
          <w:spacing w:val="21"/>
        </w:rPr>
        <w:t>e</w:t>
      </w:r>
      <w:r>
        <w:rPr>
          <w:spacing w:val="-3"/>
        </w:rPr>
        <w:t>n</w:t>
      </w:r>
      <w:r>
        <w:rPr>
          <w:spacing w:val="-5"/>
        </w:rPr>
        <w:t>t</w:t>
      </w:r>
      <w:r>
        <w:t>.</w:t>
      </w:r>
      <w:r>
        <w:rPr>
          <w:spacing w:val="69"/>
        </w:rPr>
        <w:t xml:space="preserve"> </w:t>
      </w:r>
      <w:r>
        <w:rPr>
          <w:spacing w:val="-1"/>
        </w:rPr>
        <w:t>Adverse events</w:t>
      </w:r>
      <w:r>
        <w:rPr>
          <w:spacing w:val="-8"/>
        </w:rPr>
        <w:t xml:space="preserve"> </w:t>
      </w:r>
      <w:r>
        <w:rPr>
          <w:spacing w:val="-1"/>
        </w:rPr>
        <w:t xml:space="preserve">leading </w:t>
      </w:r>
      <w:r>
        <w:rPr>
          <w:spacing w:val="-3"/>
        </w:rPr>
        <w:t>to</w:t>
      </w:r>
      <w:r>
        <w:t xml:space="preserve"> </w:t>
      </w:r>
      <w:r>
        <w:rPr>
          <w:spacing w:val="-1"/>
        </w:rPr>
        <w:t>discontinuation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2"/>
        </w:rPr>
        <w:t>treatment</w:t>
      </w:r>
      <w:r>
        <w:rPr>
          <w:spacing w:val="-7"/>
        </w:rPr>
        <w:t xml:space="preserve"> </w:t>
      </w:r>
      <w:r>
        <w:t>were</w:t>
      </w:r>
      <w:r>
        <w:rPr>
          <w:spacing w:val="-1"/>
        </w:rPr>
        <w:t xml:space="preserve"> more </w:t>
      </w:r>
      <w:r>
        <w:t>frequent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patients</w:t>
      </w:r>
      <w:r>
        <w:rPr>
          <w:spacing w:val="37"/>
          <w:w w:val="99"/>
        </w:rPr>
        <w:t xml:space="preserve"> </w:t>
      </w:r>
      <w:r>
        <w:rPr>
          <w:spacing w:val="-1"/>
        </w:rPr>
        <w:t>receiving</w:t>
      </w:r>
      <w:r>
        <w:rPr>
          <w:spacing w:val="-3"/>
        </w:rPr>
        <w:t xml:space="preserve"> </w:t>
      </w:r>
      <w:r>
        <w:rPr>
          <w:spacing w:val="-1"/>
        </w:rPr>
        <w:t>D-penicillamine</w:t>
      </w:r>
      <w:r>
        <w:rPr>
          <w:spacing w:val="-2"/>
        </w:rPr>
        <w:t xml:space="preserve"> than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(p=0.039).</w:t>
      </w:r>
      <w:r>
        <w:rPr>
          <w:spacing w:val="7"/>
        </w:rPr>
        <w:t xml:space="preserve"> </w:t>
      </w:r>
      <w:r>
        <w:rPr>
          <w:spacing w:val="-2"/>
        </w:rPr>
        <w:t>(Weiss</w:t>
      </w:r>
      <w:r>
        <w:rPr>
          <w:spacing w:val="-8"/>
        </w:rPr>
        <w:t xml:space="preserve"> </w:t>
      </w:r>
      <w:r>
        <w:rPr>
          <w:spacing w:val="1"/>
        </w:rPr>
        <w:t>et</w:t>
      </w:r>
      <w:r>
        <w:rPr>
          <w:spacing w:val="-8"/>
        </w:rPr>
        <w:t xml:space="preserve"> </w:t>
      </w:r>
      <w:r>
        <w:t>al,</w:t>
      </w:r>
      <w:r>
        <w:rPr>
          <w:spacing w:val="1"/>
        </w:rPr>
        <w:t xml:space="preserve"> </w:t>
      </w:r>
      <w:r>
        <w:rPr>
          <w:spacing w:val="-2"/>
        </w:rPr>
        <w:t>2013)</w:t>
      </w:r>
    </w:p>
    <w:p w14:paraId="7A41F4A8" w14:textId="77777777" w:rsidR="00E84148" w:rsidRDefault="00E84148">
      <w:pPr>
        <w:rPr>
          <w:rFonts w:ascii="Cambria" w:eastAsia="Cambria" w:hAnsi="Cambria" w:cs="Cambria"/>
        </w:rPr>
      </w:pPr>
    </w:p>
    <w:p w14:paraId="4F53DCB2" w14:textId="77777777" w:rsidR="00E84148" w:rsidRDefault="00E84148">
      <w:pPr>
        <w:rPr>
          <w:rFonts w:ascii="Cambria" w:eastAsia="Cambria" w:hAnsi="Cambria" w:cs="Cambria"/>
        </w:rPr>
      </w:pPr>
    </w:p>
    <w:p w14:paraId="5F4688AE" w14:textId="77777777" w:rsidR="00E84148" w:rsidRDefault="00F01EF7">
      <w:pPr>
        <w:numPr>
          <w:ilvl w:val="1"/>
          <w:numId w:val="1"/>
        </w:numPr>
        <w:tabs>
          <w:tab w:val="left" w:pos="682"/>
        </w:tabs>
        <w:spacing w:before="188"/>
        <w:ind w:hanging="580"/>
        <w:rPr>
          <w:rFonts w:ascii="Cambria" w:eastAsia="Cambria" w:hAnsi="Cambria" w:cs="Cambria"/>
          <w:sz w:val="19"/>
          <w:szCs w:val="19"/>
        </w:rPr>
      </w:pPr>
      <w:bookmarkStart w:id="28" w:name="5.2_Pharmacokinetic_properties"/>
      <w:bookmarkEnd w:id="28"/>
      <w:r>
        <w:rPr>
          <w:rFonts w:ascii="Cambria"/>
          <w:b/>
          <w:sz w:val="24"/>
        </w:rPr>
        <w:t>P</w:t>
      </w:r>
      <w:r>
        <w:rPr>
          <w:rFonts w:ascii="Cambria"/>
          <w:b/>
          <w:sz w:val="19"/>
        </w:rPr>
        <w:t>HARMACOKINETIC</w:t>
      </w:r>
      <w:r>
        <w:rPr>
          <w:rFonts w:ascii="Cambria"/>
          <w:b/>
          <w:spacing w:val="-21"/>
          <w:sz w:val="19"/>
        </w:rPr>
        <w:t xml:space="preserve"> </w:t>
      </w:r>
      <w:r>
        <w:rPr>
          <w:rFonts w:ascii="Cambria"/>
          <w:b/>
          <w:spacing w:val="-1"/>
          <w:sz w:val="19"/>
        </w:rPr>
        <w:t>PROPERTIES</w:t>
      </w:r>
    </w:p>
    <w:p w14:paraId="2FF66A42" w14:textId="77777777" w:rsidR="00E84148" w:rsidRDefault="00F01EF7">
      <w:pPr>
        <w:pStyle w:val="BodyText"/>
        <w:tabs>
          <w:tab w:val="left" w:pos="1335"/>
        </w:tabs>
        <w:spacing w:before="158"/>
      </w:pPr>
      <w:r>
        <w:rPr>
          <w:spacing w:val="-2"/>
          <w:u w:val="single" w:color="000000"/>
        </w:rPr>
        <w:t>Absorption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B5720CC" w14:textId="77777777" w:rsidR="00E84148" w:rsidRDefault="00E84148">
      <w:pPr>
        <w:spacing w:before="11"/>
        <w:rPr>
          <w:rFonts w:ascii="Cambria" w:eastAsia="Cambria" w:hAnsi="Cambria" w:cs="Cambria"/>
          <w:sz w:val="13"/>
          <w:szCs w:val="13"/>
        </w:rPr>
      </w:pPr>
    </w:p>
    <w:p w14:paraId="7891FC23" w14:textId="77777777" w:rsidR="00E84148" w:rsidRDefault="00F01EF7">
      <w:pPr>
        <w:pStyle w:val="BodyText"/>
        <w:spacing w:before="69" w:line="276" w:lineRule="auto"/>
        <w:ind w:right="219"/>
      </w:pPr>
      <w:r>
        <w:rPr>
          <w:spacing w:val="-1"/>
        </w:rPr>
        <w:t>The</w:t>
      </w:r>
      <w:r>
        <w:t xml:space="preserve"> </w:t>
      </w:r>
      <w:r>
        <w:rPr>
          <w:spacing w:val="-2"/>
        </w:rPr>
        <w:t>absorption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rPr>
          <w:spacing w:val="6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oral</w:t>
      </w:r>
      <w:r>
        <w:rPr>
          <w:spacing w:val="-2"/>
        </w:rPr>
        <w:t xml:space="preserve"> administration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low</w:t>
      </w:r>
      <w:r>
        <w:rPr>
          <w:spacing w:val="-1"/>
        </w:rP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variable</w:t>
      </w:r>
      <w:r>
        <w:rPr>
          <w:spacing w:val="10"/>
        </w:rPr>
        <w:t xml:space="preserve"> </w:t>
      </w:r>
      <w:r>
        <w:rPr>
          <w:spacing w:val="-1"/>
        </w:rPr>
        <w:t>(Kodama</w:t>
      </w:r>
      <w:r>
        <w:t xml:space="preserve"> </w:t>
      </w:r>
      <w:r>
        <w:rPr>
          <w:spacing w:val="1"/>
        </w:rPr>
        <w:t>et</w:t>
      </w:r>
      <w:r>
        <w:rPr>
          <w:spacing w:val="-6"/>
        </w:rPr>
        <w:t xml:space="preserve"> </w:t>
      </w:r>
      <w:r>
        <w:t>al,</w:t>
      </w:r>
      <w:r>
        <w:rPr>
          <w:spacing w:val="68"/>
        </w:rPr>
        <w:t xml:space="preserve"> </w:t>
      </w:r>
      <w:r>
        <w:rPr>
          <w:spacing w:val="-2"/>
        </w:rPr>
        <w:t>1993).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pharmacokinetic</w:t>
      </w:r>
      <w:r>
        <w:rPr>
          <w:spacing w:val="1"/>
        </w:rPr>
        <w:t xml:space="preserve"> </w:t>
      </w:r>
      <w:r>
        <w:rPr>
          <w:spacing w:val="-1"/>
        </w:rPr>
        <w:t>profile</w:t>
      </w:r>
      <w:r>
        <w:rPr>
          <w:spacing w:val="2"/>
        </w:rPr>
        <w:t xml:space="preserve"> </w:t>
      </w:r>
      <w:r>
        <w:rPr>
          <w:spacing w:val="-5"/>
        </w:rPr>
        <w:t>of</w:t>
      </w:r>
      <w:r>
        <w:rPr>
          <w:spacing w:val="8"/>
        </w:rPr>
        <w:t xml:space="preserve"> </w:t>
      </w:r>
      <w:r>
        <w:rPr>
          <w:rFonts w:cs="Cambria"/>
          <w:spacing w:val="2"/>
        </w:rPr>
        <w:t>Dr</w:t>
      </w:r>
      <w:r>
        <w:rPr>
          <w:rFonts w:cs="Cambria"/>
          <w:spacing w:val="-12"/>
        </w:rPr>
        <w:t xml:space="preserve"> </w:t>
      </w:r>
      <w:r>
        <w:rPr>
          <w:rFonts w:cs="Cambria"/>
          <w:spacing w:val="-1"/>
        </w:rPr>
        <w:t>Reddy’s</w:t>
      </w:r>
      <w:r>
        <w:rPr>
          <w:rFonts w:cs="Cambria"/>
          <w:spacing w:val="-6"/>
        </w:rPr>
        <w:t xml:space="preserve"> </w:t>
      </w:r>
      <w:proofErr w:type="spellStart"/>
      <w:r>
        <w:rPr>
          <w:rFonts w:cs="Cambria"/>
          <w:spacing w:val="-3"/>
        </w:rPr>
        <w:t>trientine</w:t>
      </w:r>
      <w:proofErr w:type="spellEnd"/>
      <w:r>
        <w:rPr>
          <w:rFonts w:cs="Cambria"/>
        </w:rPr>
        <w:t xml:space="preserve"> </w:t>
      </w:r>
      <w:r>
        <w:rPr>
          <w:rFonts w:cs="Cambria"/>
          <w:spacing w:val="-1"/>
        </w:rPr>
        <w:t>formulation</w:t>
      </w:r>
      <w:r>
        <w:rPr>
          <w:rFonts w:cs="Cambria"/>
          <w:spacing w:val="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1"/>
        </w:rPr>
        <w:t>evaluated</w:t>
      </w:r>
      <w:r>
        <w:t xml:space="preserve"> </w:t>
      </w:r>
      <w:r>
        <w:rPr>
          <w:spacing w:val="-1"/>
        </w:rPr>
        <w:t>in</w:t>
      </w:r>
      <w:r>
        <w:rPr>
          <w:spacing w:val="87"/>
        </w:rPr>
        <w:t xml:space="preserve"> </w:t>
      </w:r>
      <w:r>
        <w:rPr>
          <w:spacing w:val="-2"/>
        </w:rPr>
        <w:t>Study</w:t>
      </w:r>
      <w:r>
        <w:rPr>
          <w:spacing w:val="-3"/>
        </w:rPr>
        <w:t xml:space="preserve"> </w:t>
      </w:r>
      <w:r>
        <w:t>15-vin-474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single</w:t>
      </w:r>
      <w:r>
        <w:rPr>
          <w:spacing w:val="1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rPr>
          <w:spacing w:val="-2"/>
        </w:rPr>
        <w:t>dose</w:t>
      </w:r>
      <w:r>
        <w:t xml:space="preserve"> </w:t>
      </w:r>
      <w:r>
        <w:rPr>
          <w:spacing w:val="-5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250mg </w:t>
      </w:r>
      <w:proofErr w:type="spellStart"/>
      <w:r>
        <w:rPr>
          <w:spacing w:val="-3"/>
        </w:rPr>
        <w:t>trientine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healthy</w:t>
      </w:r>
      <w:r>
        <w:rPr>
          <w:spacing w:val="7"/>
        </w:rPr>
        <w:t xml:space="preserve"> </w:t>
      </w:r>
      <w:r>
        <w:rPr>
          <w:spacing w:val="-1"/>
        </w:rPr>
        <w:t>male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female</w:t>
      </w:r>
      <w:r>
        <w:rPr>
          <w:spacing w:val="1"/>
        </w:rPr>
        <w:t xml:space="preserve"> </w:t>
      </w:r>
      <w:r>
        <w:rPr>
          <w:spacing w:val="-2"/>
        </w:rPr>
        <w:t>subjects</w:t>
      </w:r>
      <w:r>
        <w:rPr>
          <w:spacing w:val="65"/>
          <w:w w:val="99"/>
        </w:rPr>
        <w:t xml:space="preserve"> </w:t>
      </w:r>
      <w:r>
        <w:rPr>
          <w:spacing w:val="-2"/>
        </w:rPr>
        <w:t>under</w:t>
      </w:r>
      <w:r>
        <w:rPr>
          <w:spacing w:val="-6"/>
        </w:rPr>
        <w:t xml:space="preserve"> </w:t>
      </w:r>
      <w:r>
        <w:rPr>
          <w:spacing w:val="-2"/>
        </w:rPr>
        <w:t>fasting</w:t>
      </w:r>
      <w:r>
        <w:rPr>
          <w:spacing w:val="-5"/>
        </w:rPr>
        <w:t xml:space="preserve"> </w:t>
      </w:r>
      <w:r>
        <w:rPr>
          <w:spacing w:val="-1"/>
        </w:rPr>
        <w:t>conditions.</w:t>
      </w:r>
    </w:p>
    <w:p w14:paraId="1382B63D" w14:textId="77777777" w:rsidR="00E84148" w:rsidRDefault="00E84148">
      <w:pPr>
        <w:spacing w:before="4"/>
        <w:rPr>
          <w:rFonts w:ascii="Cambria" w:eastAsia="Cambria" w:hAnsi="Cambria" w:cs="Cambria"/>
          <w:sz w:val="17"/>
          <w:szCs w:val="17"/>
        </w:rPr>
      </w:pPr>
    </w:p>
    <w:p w14:paraId="18960ED1" w14:textId="77777777" w:rsidR="00E84148" w:rsidRDefault="00F01EF7">
      <w:pPr>
        <w:pStyle w:val="BodyText"/>
        <w:rPr>
          <w:sz w:val="14"/>
          <w:szCs w:val="14"/>
        </w:rPr>
      </w:pPr>
      <w:r>
        <w:rPr>
          <w:spacing w:val="-1"/>
        </w:rPr>
        <w:t>Plasma</w:t>
      </w:r>
      <w:r>
        <w:t xml:space="preserve"> levels</w:t>
      </w:r>
      <w:r>
        <w:rPr>
          <w:spacing w:val="-6"/>
        </w:rPr>
        <w:t xml:space="preserve"> </w:t>
      </w:r>
      <w:r>
        <w:rPr>
          <w:spacing w:val="1"/>
        </w:rPr>
        <w:t xml:space="preserve">of </w:t>
      </w:r>
      <w:proofErr w:type="spellStart"/>
      <w:r>
        <w:rPr>
          <w:spacing w:val="-3"/>
        </w:rPr>
        <w:t>trientine</w:t>
      </w:r>
      <w:proofErr w:type="spellEnd"/>
      <w:r>
        <w:t xml:space="preserve"> </w:t>
      </w:r>
      <w:r>
        <w:rPr>
          <w:spacing w:val="-1"/>
        </w:rPr>
        <w:t>rose</w:t>
      </w:r>
      <w:r>
        <w:t xml:space="preserve"> </w:t>
      </w:r>
      <w:r>
        <w:rPr>
          <w:spacing w:val="-2"/>
        </w:rPr>
        <w:t xml:space="preserve">rapidly </w:t>
      </w:r>
      <w:r>
        <w:t xml:space="preserve">following </w:t>
      </w:r>
      <w:r>
        <w:rPr>
          <w:spacing w:val="-2"/>
        </w:rPr>
        <w:t>administration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1"/>
        </w:rPr>
        <w:t>median</w:t>
      </w:r>
      <w:r>
        <w:rPr>
          <w:spacing w:val="-5"/>
        </w:rPr>
        <w:t xml:space="preserve"> </w:t>
      </w:r>
      <w:r>
        <w:t>peak</w:t>
      </w:r>
      <w:r>
        <w:rPr>
          <w:spacing w:val="2"/>
        </w:rPr>
        <w:t xml:space="preserve"> </w:t>
      </w:r>
      <w:r>
        <w:t>level</w:t>
      </w:r>
      <w:r>
        <w:rPr>
          <w:spacing w:val="16"/>
        </w:rPr>
        <w:t xml:space="preserve"> </w:t>
      </w:r>
      <w:r>
        <w:rPr>
          <w:spacing w:val="-1"/>
        </w:rPr>
        <w:t>(C</w:t>
      </w:r>
      <w:r>
        <w:rPr>
          <w:spacing w:val="-1"/>
          <w:position w:val="-1"/>
          <w:sz w:val="14"/>
        </w:rPr>
        <w:t>max</w:t>
      </w:r>
    </w:p>
    <w:p w14:paraId="4FC3146F" w14:textId="77777777" w:rsidR="00E84148" w:rsidRDefault="00F01EF7">
      <w:pPr>
        <w:pStyle w:val="BodyText"/>
        <w:spacing w:before="40" w:line="267" w:lineRule="auto"/>
        <w:ind w:right="219"/>
      </w:pPr>
      <w:r>
        <w:rPr>
          <w:spacing w:val="-1"/>
        </w:rPr>
        <w:t>558.5</w:t>
      </w:r>
      <w:r>
        <w:rPr>
          <w:spacing w:val="-5"/>
        </w:rPr>
        <w:t xml:space="preserve"> </w:t>
      </w:r>
      <w:r>
        <w:t>±</w:t>
      </w:r>
      <w:r>
        <w:rPr>
          <w:spacing w:val="-2"/>
        </w:rPr>
        <w:t xml:space="preserve"> </w:t>
      </w:r>
      <w:r>
        <w:rPr>
          <w:spacing w:val="-1"/>
        </w:rPr>
        <w:t>219.5</w:t>
      </w:r>
      <w:r>
        <w:rPr>
          <w:spacing w:val="-4"/>
        </w:rPr>
        <w:t xml:space="preserve"> </w:t>
      </w:r>
      <w:r>
        <w:rPr>
          <w:spacing w:val="-1"/>
        </w:rPr>
        <w:t>ng/mL)</w:t>
      </w:r>
      <w:r>
        <w:rPr>
          <w:spacing w:val="-3"/>
        </w:rPr>
        <w:t xml:space="preserve"> </w:t>
      </w:r>
      <w:r>
        <w:t>reached</w:t>
      </w:r>
      <w:r>
        <w:rPr>
          <w:spacing w:val="-3"/>
        </w:rPr>
        <w:t xml:space="preserve"> </w:t>
      </w:r>
      <w:r>
        <w:rPr>
          <w:spacing w:val="1"/>
        </w:rPr>
        <w:t>at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rPr>
          <w:spacing w:val="1"/>
          <w:position w:val="-1"/>
          <w:sz w:val="14"/>
          <w:szCs w:val="14"/>
        </w:rPr>
        <w:t>max</w:t>
      </w:r>
      <w:r>
        <w:rPr>
          <w:spacing w:val="18"/>
          <w:position w:val="-1"/>
          <w:sz w:val="14"/>
          <w:szCs w:val="14"/>
        </w:rPr>
        <w:t xml:space="preserve"> </w:t>
      </w:r>
      <w:r>
        <w:rPr>
          <w:spacing w:val="-5"/>
        </w:rPr>
        <w:t>of</w:t>
      </w:r>
      <w:r>
        <w:rPr>
          <w:spacing w:val="1"/>
        </w:rPr>
        <w:t xml:space="preserve"> </w:t>
      </w:r>
      <w:r>
        <w:t>1.25</w:t>
      </w:r>
      <w:r>
        <w:rPr>
          <w:spacing w:val="-4"/>
        </w:rPr>
        <w:t xml:space="preserve"> </w:t>
      </w:r>
      <w:r>
        <w:rPr>
          <w:spacing w:val="-2"/>
        </w:rPr>
        <w:t>hours.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proofErr w:type="spellStart"/>
      <w:r>
        <w:rPr>
          <w:spacing w:val="-3"/>
        </w:rPr>
        <w:t>trientine</w:t>
      </w:r>
      <w:proofErr w:type="spellEnd"/>
      <w:r>
        <w:rPr>
          <w:spacing w:val="5"/>
        </w:rPr>
        <w:t xml:space="preserve"> </w:t>
      </w:r>
      <w:r>
        <w:rPr>
          <w:spacing w:val="-2"/>
        </w:rPr>
        <w:t>plasma</w:t>
      </w:r>
      <w:r>
        <w:t xml:space="preserve"> </w:t>
      </w:r>
      <w:r>
        <w:rPr>
          <w:spacing w:val="-1"/>
        </w:rPr>
        <w:t>concentration</w:t>
      </w:r>
      <w:r>
        <w:rPr>
          <w:spacing w:val="-5"/>
        </w:rPr>
        <w:t xml:space="preserve"> </w:t>
      </w:r>
      <w:r>
        <w:rPr>
          <w:spacing w:val="-2"/>
        </w:rPr>
        <w:t>then</w:t>
      </w:r>
      <w:r>
        <w:rPr>
          <w:spacing w:val="75"/>
        </w:rPr>
        <w:t xml:space="preserve"> </w:t>
      </w:r>
      <w:r>
        <w:rPr>
          <w:spacing w:val="-1"/>
        </w:rPr>
        <w:t>declined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 xml:space="preserve">a </w:t>
      </w:r>
      <w:r>
        <w:rPr>
          <w:spacing w:val="-3"/>
        </w:rPr>
        <w:t>multiphasic</w:t>
      </w:r>
      <w:r>
        <w:rPr>
          <w:spacing w:val="1"/>
        </w:rPr>
        <w:t xml:space="preserve"> </w:t>
      </w:r>
      <w:r>
        <w:rPr>
          <w:spacing w:val="-1"/>
        </w:rPr>
        <w:t>manner,</w:t>
      </w:r>
      <w:r>
        <w:rPr>
          <w:spacing w:val="2"/>
        </w:rPr>
        <w:t xml:space="preserve"> </w:t>
      </w:r>
      <w:r>
        <w:rPr>
          <w:spacing w:val="-1"/>
        </w:rPr>
        <w:t>initially</w:t>
      </w:r>
      <w:r>
        <w:rPr>
          <w:spacing w:val="-2"/>
        </w:rPr>
        <w:t xml:space="preserve"> rapidly,</w:t>
      </w:r>
      <w:r>
        <w:rPr>
          <w:spacing w:val="2"/>
        </w:rPr>
        <w:t xml:space="preserve"> followed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slower</w:t>
      </w:r>
      <w:r>
        <w:rPr>
          <w:spacing w:val="-3"/>
        </w:rPr>
        <w:t xml:space="preserve"> </w:t>
      </w:r>
      <w:r>
        <w:rPr>
          <w:spacing w:val="-2"/>
        </w:rPr>
        <w:t>elimination</w:t>
      </w:r>
      <w:r>
        <w:rPr>
          <w:spacing w:val="-4"/>
        </w:rPr>
        <w:t xml:space="preserve"> </w:t>
      </w:r>
      <w:r>
        <w:t>phase.</w:t>
      </w:r>
    </w:p>
    <w:p w14:paraId="09F3BC1F" w14:textId="77777777" w:rsidR="00E84148" w:rsidRDefault="00E84148">
      <w:pPr>
        <w:spacing w:before="2"/>
        <w:rPr>
          <w:rFonts w:ascii="Cambria" w:eastAsia="Cambria" w:hAnsi="Cambria" w:cs="Cambria"/>
          <w:sz w:val="18"/>
          <w:szCs w:val="18"/>
        </w:rPr>
      </w:pPr>
    </w:p>
    <w:p w14:paraId="6684A3E9" w14:textId="77777777" w:rsidR="00E84148" w:rsidRDefault="00F01EF7">
      <w:pPr>
        <w:pStyle w:val="BodyText"/>
      </w:pPr>
      <w:r>
        <w:rPr>
          <w:spacing w:val="-1"/>
          <w:u w:val="single" w:color="000000"/>
        </w:rPr>
        <w:t>Distribution</w:t>
      </w:r>
    </w:p>
    <w:p w14:paraId="099119C2" w14:textId="77777777" w:rsidR="00E84148" w:rsidRDefault="00E84148">
      <w:pPr>
        <w:spacing w:before="10"/>
        <w:rPr>
          <w:rFonts w:ascii="Cambria" w:eastAsia="Cambria" w:hAnsi="Cambria" w:cs="Cambria"/>
          <w:sz w:val="13"/>
          <w:szCs w:val="13"/>
        </w:rPr>
      </w:pPr>
    </w:p>
    <w:p w14:paraId="1E95E179" w14:textId="77777777" w:rsidR="00E84148" w:rsidRDefault="00F01EF7">
      <w:pPr>
        <w:pStyle w:val="BodyText"/>
        <w:spacing w:before="69" w:line="278" w:lineRule="auto"/>
        <w:ind w:right="219"/>
      </w:pPr>
      <w:r>
        <w:t>A</w:t>
      </w:r>
      <w:r>
        <w:rPr>
          <w:spacing w:val="-1"/>
        </w:rPr>
        <w:t xml:space="preserve"> reported</w:t>
      </w:r>
      <w:r>
        <w:rPr>
          <w:spacing w:val="-4"/>
        </w:rPr>
        <w:t xml:space="preserve"> </w:t>
      </w:r>
      <w:r>
        <w:rPr>
          <w:spacing w:val="-1"/>
        </w:rPr>
        <w:t>central</w:t>
      </w:r>
      <w:r>
        <w:rPr>
          <w:spacing w:val="-2"/>
        </w:rPr>
        <w:t xml:space="preserve"> </w:t>
      </w:r>
      <w:r>
        <w:rPr>
          <w:spacing w:val="-1"/>
        </w:rPr>
        <w:t>volume</w:t>
      </w:r>
      <w:r>
        <w:t xml:space="preserve"> </w:t>
      </w:r>
      <w:r>
        <w:rPr>
          <w:spacing w:val="1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distribution</w:t>
      </w:r>
      <w:r>
        <w:rPr>
          <w:spacing w:val="3"/>
        </w:rPr>
        <w:t xml:space="preserve"> </w:t>
      </w:r>
      <w:r>
        <w:rPr>
          <w:spacing w:val="-2"/>
        </w:rPr>
        <w:t>(V</w:t>
      </w:r>
      <w:r>
        <w:rPr>
          <w:spacing w:val="-2"/>
          <w:position w:val="-1"/>
          <w:sz w:val="14"/>
        </w:rPr>
        <w:t>d</w:t>
      </w:r>
      <w:r>
        <w:rPr>
          <w:spacing w:val="-2"/>
        </w:rPr>
        <w:t>)</w:t>
      </w:r>
      <w:r>
        <w:rPr>
          <w:spacing w:val="23"/>
        </w:rPr>
        <w:t xml:space="preserve"> </w:t>
      </w:r>
      <w:r>
        <w:rPr>
          <w:spacing w:val="1"/>
        </w:rPr>
        <w:t>for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t xml:space="preserve"> </w:t>
      </w:r>
      <w:r>
        <w:rPr>
          <w:spacing w:val="1"/>
        </w:rPr>
        <w:t xml:space="preserve">of </w:t>
      </w:r>
      <w:r>
        <w:rPr>
          <w:spacing w:val="-2"/>
        </w:rPr>
        <w:t>393</w:t>
      </w:r>
      <w:r>
        <w:rPr>
          <w:spacing w:val="-4"/>
        </w:rPr>
        <w:t xml:space="preserve"> 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peripheral</w:t>
      </w:r>
      <w:r>
        <w:rPr>
          <w:spacing w:val="-2"/>
        </w:rPr>
        <w:t xml:space="preserve"> </w:t>
      </w:r>
      <w:r>
        <w:rPr>
          <w:spacing w:val="-1"/>
        </w:rPr>
        <w:t>volume</w:t>
      </w:r>
      <w:r>
        <w:t xml:space="preserve"> </w:t>
      </w:r>
      <w:r>
        <w:rPr>
          <w:spacing w:val="1"/>
        </w:rPr>
        <w:t>of</w:t>
      </w:r>
      <w:r>
        <w:rPr>
          <w:spacing w:val="59"/>
          <w:w w:val="99"/>
        </w:rPr>
        <w:t xml:space="preserve"> </w:t>
      </w:r>
      <w:r>
        <w:rPr>
          <w:spacing w:val="-2"/>
        </w:rPr>
        <w:t>252</w:t>
      </w:r>
      <w:r>
        <w:rPr>
          <w:spacing w:val="-5"/>
        </w:rPr>
        <w:t xml:space="preserve"> 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indicates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rPr>
          <w:spacing w:val="-1"/>
        </w:rPr>
        <w:t xml:space="preserve"> is</w:t>
      </w:r>
      <w:r>
        <w:rPr>
          <w:spacing w:val="-7"/>
        </w:rPr>
        <w:t xml:space="preserve"> </w:t>
      </w:r>
      <w:r>
        <w:rPr>
          <w:spacing w:val="-1"/>
        </w:rPr>
        <w:t>widely</w:t>
      </w:r>
      <w:r>
        <w:rPr>
          <w:spacing w:val="-3"/>
        </w:rPr>
        <w:t xml:space="preserve"> </w:t>
      </w:r>
      <w:r>
        <w:rPr>
          <w:spacing w:val="-1"/>
        </w:rPr>
        <w:t>distributed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tissues,</w:t>
      </w:r>
      <w:r>
        <w:rPr>
          <w:spacing w:val="8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relatively</w:t>
      </w:r>
      <w:r>
        <w:rPr>
          <w:spacing w:val="-3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rPr>
          <w:spacing w:val="-1"/>
        </w:rPr>
        <w:t>concentrations</w:t>
      </w:r>
      <w:r>
        <w:rPr>
          <w:spacing w:val="65"/>
          <w:w w:val="99"/>
        </w:rPr>
        <w:t xml:space="preserve"> </w:t>
      </w:r>
      <w:r>
        <w:rPr>
          <w:spacing w:val="-1"/>
        </w:rPr>
        <w:t>measured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1"/>
        </w:rPr>
        <w:t>liver,</w:t>
      </w:r>
      <w:r>
        <w:rPr>
          <w:spacing w:val="2"/>
        </w:rPr>
        <w:t xml:space="preserve"> </w:t>
      </w:r>
      <w:proofErr w:type="gramStart"/>
      <w:r>
        <w:t>heart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kidney</w:t>
      </w:r>
      <w:r>
        <w:rPr>
          <w:spacing w:val="-3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rats</w:t>
      </w:r>
      <w:r>
        <w:rPr>
          <w:spacing w:val="4"/>
        </w:rPr>
        <w:t xml:space="preserve"> </w:t>
      </w:r>
      <w:r>
        <w:rPr>
          <w:spacing w:val="-3"/>
        </w:rPr>
        <w:t>(Cho</w:t>
      </w:r>
      <w:r>
        <w:rPr>
          <w:spacing w:val="1"/>
        </w:rPr>
        <w:t xml:space="preserve"> et</w:t>
      </w:r>
      <w:r>
        <w:rPr>
          <w:spacing w:val="-7"/>
        </w:rPr>
        <w:t xml:space="preserve"> </w:t>
      </w:r>
      <w:r>
        <w:t>al,</w:t>
      </w:r>
      <w:r>
        <w:rPr>
          <w:spacing w:val="3"/>
        </w:rPr>
        <w:t xml:space="preserve"> </w:t>
      </w:r>
      <w:r>
        <w:rPr>
          <w:spacing w:val="-2"/>
        </w:rPr>
        <w:t>2009).</w:t>
      </w:r>
    </w:p>
    <w:p w14:paraId="76F7A90F" w14:textId="77777777" w:rsidR="00E84148" w:rsidRDefault="00F01EF7">
      <w:pPr>
        <w:pStyle w:val="BodyText"/>
        <w:spacing w:before="191"/>
      </w:pPr>
      <w:r>
        <w:rPr>
          <w:spacing w:val="-1"/>
          <w:u w:val="single" w:color="000000"/>
        </w:rPr>
        <w:t>Metabolism</w:t>
      </w:r>
    </w:p>
    <w:p w14:paraId="161D96F1" w14:textId="77777777" w:rsidR="00E84148" w:rsidRDefault="00E84148">
      <w:pPr>
        <w:spacing w:before="9"/>
        <w:rPr>
          <w:rFonts w:ascii="Cambria" w:eastAsia="Cambria" w:hAnsi="Cambria" w:cs="Cambria"/>
          <w:sz w:val="14"/>
          <w:szCs w:val="14"/>
        </w:rPr>
      </w:pPr>
    </w:p>
    <w:p w14:paraId="08346403" w14:textId="77777777" w:rsidR="00E84148" w:rsidRDefault="00F01EF7">
      <w:pPr>
        <w:pStyle w:val="BodyText"/>
        <w:spacing w:before="69" w:line="277" w:lineRule="auto"/>
        <w:ind w:right="219"/>
      </w:pPr>
      <w:proofErr w:type="spellStart"/>
      <w:r>
        <w:rPr>
          <w:spacing w:val="-2"/>
        </w:rPr>
        <w:t>Trientine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acetylated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two</w:t>
      </w:r>
      <w:r>
        <w:rPr>
          <w:spacing w:val="-1"/>
        </w:rPr>
        <w:t xml:space="preserve"> </w:t>
      </w:r>
      <w:proofErr w:type="gramStart"/>
      <w:r>
        <w:t>majors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metabolites,</w:t>
      </w:r>
      <w:r>
        <w:t xml:space="preserve"> </w:t>
      </w:r>
      <w:r>
        <w:rPr>
          <w:spacing w:val="-1"/>
        </w:rPr>
        <w:t>N</w:t>
      </w:r>
      <w:r>
        <w:rPr>
          <w:spacing w:val="-1"/>
          <w:position w:val="-1"/>
          <w:sz w:val="14"/>
        </w:rPr>
        <w:t>1</w:t>
      </w:r>
      <w:r>
        <w:rPr>
          <w:spacing w:val="-1"/>
        </w:rPr>
        <w:t>-</w:t>
      </w:r>
      <w:proofErr w:type="spellStart"/>
      <w:r>
        <w:rPr>
          <w:spacing w:val="-1"/>
        </w:rPr>
        <w:t>acetyltriethylenetetramine</w:t>
      </w:r>
      <w:proofErr w:type="spellEnd"/>
      <w:r>
        <w:rPr>
          <w:spacing w:val="-1"/>
        </w:rPr>
        <w:t xml:space="preserve"> (MAT)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N</w:t>
      </w:r>
      <w:r>
        <w:rPr>
          <w:position w:val="-1"/>
          <w:sz w:val="14"/>
        </w:rPr>
        <w:t>1</w:t>
      </w:r>
      <w:r>
        <w:t>,</w:t>
      </w:r>
      <w:r>
        <w:rPr>
          <w:spacing w:val="85"/>
        </w:rPr>
        <w:t xml:space="preserve"> </w:t>
      </w:r>
      <w:r>
        <w:rPr>
          <w:spacing w:val="-1"/>
        </w:rPr>
        <w:t>N</w:t>
      </w:r>
      <w:r>
        <w:rPr>
          <w:spacing w:val="-1"/>
          <w:position w:val="-1"/>
          <w:sz w:val="14"/>
        </w:rPr>
        <w:t>10</w:t>
      </w:r>
      <w:r>
        <w:rPr>
          <w:spacing w:val="-1"/>
        </w:rPr>
        <w:t>-</w:t>
      </w:r>
      <w:proofErr w:type="spellStart"/>
      <w:r>
        <w:rPr>
          <w:spacing w:val="-1"/>
        </w:rPr>
        <w:t>diacetyltriethylenetetramine</w:t>
      </w:r>
      <w:proofErr w:type="spellEnd"/>
      <w:r>
        <w:rPr>
          <w:spacing w:val="-2"/>
        </w:rPr>
        <w:t xml:space="preserve"> </w:t>
      </w:r>
      <w:r>
        <w:t>(DAT)</w:t>
      </w:r>
      <w:r>
        <w:rPr>
          <w:spacing w:val="-1"/>
        </w:rPr>
        <w:t xml:space="preserve"> </w:t>
      </w:r>
      <w:r>
        <w:rPr>
          <w:spacing w:val="-2"/>
        </w:rPr>
        <w:t>(Liu</w:t>
      </w:r>
      <w:r>
        <w:rPr>
          <w:spacing w:val="-4"/>
        </w:rPr>
        <w:t xml:space="preserve"> </w:t>
      </w:r>
      <w:r>
        <w:rPr>
          <w:spacing w:val="1"/>
        </w:rPr>
        <w:t>et</w:t>
      </w:r>
      <w:r>
        <w:rPr>
          <w:spacing w:val="-8"/>
        </w:rPr>
        <w:t xml:space="preserve"> </w:t>
      </w:r>
      <w:r>
        <w:t>al,</w:t>
      </w:r>
      <w:r>
        <w:rPr>
          <w:spacing w:val="2"/>
        </w:rPr>
        <w:t xml:space="preserve"> </w:t>
      </w:r>
      <w:r>
        <w:rPr>
          <w:spacing w:val="-2"/>
        </w:rPr>
        <w:t>2007).</w:t>
      </w:r>
      <w:r>
        <w:rPr>
          <w:spacing w:val="2"/>
        </w:rPr>
        <w:t xml:space="preserve"> </w:t>
      </w:r>
      <w:r>
        <w:t>MAT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2"/>
        </w:rPr>
        <w:t>DAT</w:t>
      </w:r>
      <w:r>
        <w:rPr>
          <w:spacing w:val="-4"/>
        </w:rPr>
        <w:t xml:space="preserve"> </w:t>
      </w:r>
      <w:r>
        <w:rPr>
          <w:spacing w:val="-3"/>
        </w:rPr>
        <w:t>are</w:t>
      </w:r>
      <w:r>
        <w:rPr>
          <w:spacing w:val="-1"/>
        </w:rPr>
        <w:t xml:space="preserve"> </w:t>
      </w:r>
      <w:r>
        <w:rPr>
          <w:spacing w:val="-2"/>
        </w:rPr>
        <w:t>capable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chelating</w:t>
      </w:r>
    </w:p>
    <w:p w14:paraId="5CED6D01" w14:textId="77777777" w:rsidR="00E84148" w:rsidRDefault="00E84148">
      <w:pPr>
        <w:spacing w:line="277" w:lineRule="auto"/>
        <w:sectPr w:rsidR="00E84148">
          <w:pgSz w:w="11910" w:h="16840"/>
          <w:pgMar w:top="1380" w:right="1320" w:bottom="1160" w:left="1340" w:header="0" w:footer="969" w:gutter="0"/>
          <w:cols w:space="720"/>
        </w:sectPr>
      </w:pPr>
    </w:p>
    <w:p w14:paraId="1B7B95C2" w14:textId="77777777" w:rsidR="00E84148" w:rsidRDefault="00F01EF7">
      <w:pPr>
        <w:pStyle w:val="BodyText"/>
        <w:spacing w:before="52" w:line="274" w:lineRule="auto"/>
        <w:ind w:right="271"/>
      </w:pPr>
      <w:r>
        <w:rPr>
          <w:spacing w:val="-1"/>
        </w:rPr>
        <w:lastRenderedPageBreak/>
        <w:t>copper,</w:t>
      </w:r>
      <w:r>
        <w:rPr>
          <w:spacing w:val="2"/>
        </w:rPr>
        <w:t xml:space="preserve"> </w:t>
      </w:r>
      <w:r>
        <w:t>albeit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t>a lower</w:t>
      </w:r>
      <w:r>
        <w:rPr>
          <w:spacing w:val="-12"/>
        </w:rPr>
        <w:t xml:space="preserve"> </w:t>
      </w:r>
      <w:r>
        <w:rPr>
          <w:spacing w:val="-1"/>
        </w:rPr>
        <w:t>affinity</w:t>
      </w:r>
      <w:r>
        <w:rPr>
          <w:spacing w:val="-2"/>
        </w:rPr>
        <w:t xml:space="preserve"> than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trientine</w:t>
      </w:r>
      <w:proofErr w:type="spellEnd"/>
      <w:r>
        <w:rPr>
          <w:spacing w:val="-2"/>
        </w:rPr>
        <w:t>.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extent</w:t>
      </w:r>
      <w:r>
        <w:rPr>
          <w:spacing w:val="-6"/>
        </w:rPr>
        <w:t xml:space="preserve"> </w:t>
      </w:r>
      <w:r>
        <w:rPr>
          <w:spacing w:val="1"/>
        </w:rPr>
        <w:t xml:space="preserve">of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contribution</w:t>
      </w:r>
      <w:r>
        <w:rPr>
          <w:spacing w:val="-4"/>
        </w:rPr>
        <w:t xml:space="preserve"> </w:t>
      </w:r>
      <w:r>
        <w:rPr>
          <w:spacing w:val="1"/>
        </w:rPr>
        <w:t xml:space="preserve">of </w:t>
      </w:r>
      <w:r>
        <w:t>MAT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81"/>
          <w:w w:val="99"/>
        </w:rPr>
        <w:t xml:space="preserve"> </w:t>
      </w:r>
      <w:r>
        <w:rPr>
          <w:spacing w:val="2"/>
        </w:rPr>
        <w:t>DAT</w:t>
      </w:r>
      <w:r>
        <w:rPr>
          <w:spacing w:val="-1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t>overall</w:t>
      </w:r>
      <w:r>
        <w:rPr>
          <w:spacing w:val="-12"/>
        </w:rPr>
        <w:t xml:space="preserve"> </w:t>
      </w:r>
      <w:r>
        <w:t>effect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2"/>
        </w:rP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rPr>
          <w:spacing w:val="2"/>
        </w:rPr>
        <w:t xml:space="preserve"> </w:t>
      </w:r>
      <w:r>
        <w:rPr>
          <w:spacing w:val="1"/>
        </w:rPr>
        <w:t>on</w:t>
      </w:r>
      <w:r>
        <w:rPr>
          <w:spacing w:val="-5"/>
        </w:rPr>
        <w:t xml:space="preserve"> </w:t>
      </w:r>
      <w:r>
        <w:t>copper</w:t>
      </w:r>
      <w:r>
        <w:rPr>
          <w:spacing w:val="-2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rPr>
          <w:rFonts w:cs="Cambria"/>
          <w:spacing w:val="-1"/>
        </w:rPr>
        <w:t>in</w:t>
      </w:r>
      <w:r>
        <w:rPr>
          <w:rFonts w:cs="Cambria"/>
          <w:spacing w:val="-4"/>
        </w:rPr>
        <w:t xml:space="preserve"> </w:t>
      </w:r>
      <w:r>
        <w:rPr>
          <w:rFonts w:cs="Cambria"/>
          <w:spacing w:val="-2"/>
        </w:rPr>
        <w:t>Wilson’s</w:t>
      </w:r>
      <w:r>
        <w:rPr>
          <w:rFonts w:cs="Cambria"/>
          <w:spacing w:val="-6"/>
        </w:rPr>
        <w:t xml:space="preserve"> </w:t>
      </w:r>
      <w:r>
        <w:rPr>
          <w:rFonts w:cs="Cambria"/>
          <w:spacing w:val="-1"/>
        </w:rPr>
        <w:t>D</w:t>
      </w:r>
      <w:r>
        <w:rPr>
          <w:spacing w:val="-1"/>
        </w:rPr>
        <w:t>isease</w:t>
      </w:r>
      <w:r>
        <w:t xml:space="preserve"> </w:t>
      </w:r>
      <w:r>
        <w:rPr>
          <w:spacing w:val="-1"/>
        </w:rPr>
        <w:t>patients</w:t>
      </w:r>
      <w:r>
        <w:rPr>
          <w:spacing w:val="-3"/>
        </w:rPr>
        <w:t xml:space="preserve"> </w:t>
      </w:r>
      <w:r>
        <w:rPr>
          <w:spacing w:val="-1"/>
        </w:rPr>
        <w:t>remains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68"/>
        </w:rPr>
        <w:t xml:space="preserve"> </w:t>
      </w:r>
      <w:r>
        <w:rPr>
          <w:spacing w:val="-2"/>
        </w:rPr>
        <w:t>determined.</w:t>
      </w:r>
    </w:p>
    <w:p w14:paraId="6F2CF782" w14:textId="77777777" w:rsidR="00E84148" w:rsidRDefault="00E84148">
      <w:pPr>
        <w:spacing w:before="5"/>
        <w:rPr>
          <w:rFonts w:ascii="Cambria" w:eastAsia="Cambria" w:hAnsi="Cambria" w:cs="Cambria"/>
          <w:sz w:val="17"/>
          <w:szCs w:val="17"/>
        </w:rPr>
      </w:pPr>
    </w:p>
    <w:p w14:paraId="2B2033BC" w14:textId="77777777" w:rsidR="00E84148" w:rsidRDefault="00F01EF7">
      <w:pPr>
        <w:pStyle w:val="BodyText"/>
        <w:tabs>
          <w:tab w:val="left" w:pos="1195"/>
        </w:tabs>
      </w:pPr>
      <w:r>
        <w:rPr>
          <w:u w:val="single" w:color="000000"/>
        </w:rPr>
        <w:t xml:space="preserve">Excretion </w:t>
      </w:r>
      <w:r>
        <w:rPr>
          <w:u w:val="single" w:color="000000"/>
        </w:rPr>
        <w:tab/>
      </w:r>
    </w:p>
    <w:p w14:paraId="0D6D705E" w14:textId="77777777" w:rsidR="00E84148" w:rsidRDefault="00E84148">
      <w:pPr>
        <w:spacing w:before="9"/>
        <w:rPr>
          <w:rFonts w:ascii="Cambria" w:eastAsia="Cambria" w:hAnsi="Cambria" w:cs="Cambria"/>
          <w:sz w:val="14"/>
          <w:szCs w:val="14"/>
        </w:rPr>
      </w:pPr>
    </w:p>
    <w:p w14:paraId="3A7C7B0C" w14:textId="77777777" w:rsidR="00E84148" w:rsidRDefault="00F01EF7">
      <w:pPr>
        <w:pStyle w:val="BodyText"/>
        <w:spacing w:before="69" w:line="274" w:lineRule="auto"/>
        <w:ind w:right="322"/>
        <w:jc w:val="both"/>
      </w:pPr>
      <w:proofErr w:type="spellStart"/>
      <w:r>
        <w:rPr>
          <w:spacing w:val="-2"/>
        </w:rPr>
        <w:t>Trientine</w:t>
      </w:r>
      <w:proofErr w:type="spellEnd"/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1"/>
        </w:rPr>
        <w:t>its</w:t>
      </w:r>
      <w:r>
        <w:rPr>
          <w:spacing w:val="-6"/>
        </w:rPr>
        <w:t xml:space="preserve"> </w:t>
      </w:r>
      <w:r>
        <w:rPr>
          <w:spacing w:val="-1"/>
        </w:rPr>
        <w:t>metabolites</w:t>
      </w:r>
      <w:r>
        <w:rPr>
          <w:spacing w:val="-6"/>
        </w:rPr>
        <w:t xml:space="preserve"> </w:t>
      </w:r>
      <w:r>
        <w:t xml:space="preserve">are </w:t>
      </w:r>
      <w:r>
        <w:rPr>
          <w:spacing w:val="-2"/>
        </w:rPr>
        <w:t>rapidly</w:t>
      </w:r>
      <w:r>
        <w:rPr>
          <w:spacing w:val="-1"/>
        </w:rPr>
        <w:t xml:space="preserve"> </w:t>
      </w:r>
      <w:r>
        <w:t>excreted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urine,</w:t>
      </w:r>
      <w:r>
        <w:rPr>
          <w:spacing w:val="2"/>
        </w:rPr>
        <w:t xml:space="preserve"> </w:t>
      </w:r>
      <w:r>
        <w:rPr>
          <w:spacing w:val="-1"/>
        </w:rPr>
        <w:t>although</w:t>
      </w:r>
      <w:r>
        <w:rPr>
          <w:spacing w:val="-3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rPr>
          <w:spacing w:val="1"/>
        </w:rPr>
        <w:t xml:space="preserve">of </w:t>
      </w:r>
      <w:proofErr w:type="spellStart"/>
      <w:r>
        <w:rPr>
          <w:spacing w:val="-3"/>
        </w:rPr>
        <w:t>trientine</w:t>
      </w:r>
      <w:proofErr w:type="spellEnd"/>
      <w:r>
        <w:rPr>
          <w:spacing w:val="71"/>
          <w:w w:val="99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rPr>
          <w:spacing w:val="-3"/>
        </w:rPr>
        <w:t>still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detected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2"/>
        </w:rPr>
        <w:t>plasma</w:t>
      </w:r>
      <w:r>
        <w:t xml:space="preserve"> after</w:t>
      </w:r>
      <w:r>
        <w:rPr>
          <w:spacing w:val="-2"/>
        </w:rPr>
        <w:t xml:space="preserve"> </w:t>
      </w:r>
      <w:r>
        <w:rPr>
          <w:spacing w:val="-1"/>
        </w:rPr>
        <w:t>20</w:t>
      </w:r>
      <w:r>
        <w:rPr>
          <w:spacing w:val="-4"/>
        </w:rPr>
        <w:t xml:space="preserve"> </w:t>
      </w:r>
      <w:r>
        <w:rPr>
          <w:spacing w:val="-2"/>
        </w:rPr>
        <w:t>hours.</w:t>
      </w:r>
      <w:r>
        <w:rPr>
          <w:spacing w:val="13"/>
        </w:rPr>
        <w:t xml:space="preserve"> </w:t>
      </w:r>
      <w:r>
        <w:rPr>
          <w:spacing w:val="-2"/>
        </w:rPr>
        <w:t xml:space="preserve">Study </w:t>
      </w:r>
      <w:r>
        <w:t>15-vin-474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4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1"/>
        </w:rPr>
        <w:t>elimination</w:t>
      </w:r>
      <w:r>
        <w:rPr>
          <w:spacing w:val="65"/>
        </w:rPr>
        <w:t xml:space="preserve"> </w:t>
      </w:r>
      <w:proofErr w:type="spellStart"/>
      <w:r>
        <w:rPr>
          <w:spacing w:val="-1"/>
        </w:rPr>
        <w:t>half</w:t>
      </w:r>
      <w:r>
        <w:rPr>
          <w:spacing w:val="3"/>
        </w:rPr>
        <w:t xml:space="preserve"> </w:t>
      </w:r>
      <w:r>
        <w:t>life</w:t>
      </w:r>
      <w:proofErr w:type="spellEnd"/>
      <w:r>
        <w:t xml:space="preserve"> </w:t>
      </w:r>
      <w:r>
        <w:rPr>
          <w:spacing w:val="-2"/>
        </w:rPr>
        <w:t>(T</w:t>
      </w:r>
      <w:r>
        <w:rPr>
          <w:spacing w:val="-2"/>
          <w:position w:val="-1"/>
          <w:sz w:val="14"/>
          <w:szCs w:val="14"/>
        </w:rPr>
        <w:t>1/2)</w:t>
      </w:r>
      <w:r>
        <w:rPr>
          <w:spacing w:val="-6"/>
          <w:position w:val="-1"/>
          <w:sz w:val="14"/>
          <w:szCs w:val="14"/>
        </w:rPr>
        <w:t xml:space="preserve"> </w:t>
      </w:r>
      <w:r>
        <w:rPr>
          <w:spacing w:val="-3"/>
          <w:position w:val="-1"/>
          <w:sz w:val="14"/>
          <w:szCs w:val="14"/>
        </w:rPr>
        <w:t>of</w:t>
      </w:r>
      <w:r>
        <w:rPr>
          <w:spacing w:val="-5"/>
          <w:position w:val="-1"/>
          <w:sz w:val="14"/>
          <w:szCs w:val="14"/>
        </w:rPr>
        <w:t xml:space="preserve"> </w:t>
      </w:r>
      <w:r>
        <w:t>10.2</w:t>
      </w:r>
      <w:r>
        <w:rPr>
          <w:spacing w:val="-3"/>
        </w:rPr>
        <w:t xml:space="preserve"> </w:t>
      </w:r>
      <w:r>
        <w:t>±</w:t>
      </w:r>
      <w:r>
        <w:rPr>
          <w:spacing w:val="-3"/>
        </w:rPr>
        <w:t xml:space="preserve"> </w:t>
      </w:r>
      <w:r>
        <w:t>6.1</w:t>
      </w:r>
      <w:r>
        <w:rPr>
          <w:spacing w:val="-4"/>
        </w:rPr>
        <w:t xml:space="preserve"> </w:t>
      </w:r>
      <w:r>
        <w:rPr>
          <w:spacing w:val="-1"/>
        </w:rPr>
        <w:t>hours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1"/>
        </w:rPr>
        <w:t>an</w:t>
      </w:r>
      <w:r>
        <w:rPr>
          <w:spacing w:val="-4"/>
        </w:rPr>
        <w:t xml:space="preserve"> </w:t>
      </w:r>
      <w:r>
        <w:rPr>
          <w:spacing w:val="-2"/>
        </w:rPr>
        <w:t>elimination</w:t>
      </w:r>
      <w:r>
        <w:rPr>
          <w:spacing w:val="-5"/>
        </w:rPr>
        <w:t xml:space="preserve"> </w:t>
      </w:r>
      <w:r>
        <w:t>constant</w:t>
      </w:r>
      <w:r>
        <w:rPr>
          <w:spacing w:val="-6"/>
        </w:rPr>
        <w:t xml:space="preserve"> </w:t>
      </w:r>
      <w:r>
        <w:rPr>
          <w:spacing w:val="1"/>
        </w:rPr>
        <w:t>(K</w:t>
      </w:r>
      <w:r>
        <w:rPr>
          <w:spacing w:val="1"/>
          <w:position w:val="-1"/>
          <w:sz w:val="14"/>
          <w:szCs w:val="14"/>
        </w:rPr>
        <w:t>el</w:t>
      </w:r>
      <w:r>
        <w:rPr>
          <w:spacing w:val="1"/>
        </w:rPr>
        <w:t>)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rPr>
          <w:spacing w:val="3"/>
        </w:rPr>
        <w:t xml:space="preserve"> </w:t>
      </w:r>
      <w:r>
        <w:t>0.09</w:t>
      </w:r>
      <w:r>
        <w:rPr>
          <w:spacing w:val="-4"/>
        </w:rPr>
        <w:t xml:space="preserve"> </w:t>
      </w:r>
      <w:r>
        <w:t>±</w:t>
      </w:r>
      <w:r>
        <w:rPr>
          <w:spacing w:val="-4"/>
        </w:rPr>
        <w:t xml:space="preserve"> </w:t>
      </w:r>
      <w:r>
        <w:t>0.06</w:t>
      </w:r>
      <w:r>
        <w:rPr>
          <w:spacing w:val="-3"/>
        </w:rPr>
        <w:t xml:space="preserve"> </w:t>
      </w:r>
      <w:r>
        <w:rPr>
          <w:spacing w:val="-1"/>
        </w:rPr>
        <w:t>L/hr.</w:t>
      </w:r>
    </w:p>
    <w:p w14:paraId="54895E57" w14:textId="77777777" w:rsidR="00E84148" w:rsidRDefault="00E84148">
      <w:pPr>
        <w:spacing w:before="3"/>
        <w:rPr>
          <w:rFonts w:ascii="Cambria" w:eastAsia="Cambria" w:hAnsi="Cambria" w:cs="Cambria"/>
          <w:sz w:val="17"/>
          <w:szCs w:val="17"/>
        </w:rPr>
      </w:pPr>
    </w:p>
    <w:p w14:paraId="34F5076C" w14:textId="77777777" w:rsidR="00E84148" w:rsidRDefault="00F01EF7">
      <w:pPr>
        <w:pStyle w:val="BodyText"/>
        <w:spacing w:line="276" w:lineRule="auto"/>
        <w:ind w:right="310"/>
      </w:pP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healthy</w:t>
      </w:r>
      <w:r>
        <w:rPr>
          <w:spacing w:val="-2"/>
        </w:rPr>
        <w:t xml:space="preserve"> adults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4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WD</w:t>
      </w:r>
      <w:r>
        <w:rPr>
          <w:spacing w:val="3"/>
        </w:rPr>
        <w:t xml:space="preserve"> </w:t>
      </w:r>
      <w:r>
        <w:rPr>
          <w:spacing w:val="-1"/>
        </w:rPr>
        <w:t>patients,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t>renal</w:t>
      </w:r>
      <w:r>
        <w:rPr>
          <w:spacing w:val="-1"/>
        </w:rPr>
        <w:t xml:space="preserve"> </w:t>
      </w:r>
      <w:r>
        <w:t>excretion</w:t>
      </w:r>
      <w:r>
        <w:rPr>
          <w:spacing w:val="-5"/>
        </w:rPr>
        <w:t xml:space="preserve"> of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3"/>
        </w:rPr>
        <w:t>its</w:t>
      </w:r>
      <w:r>
        <w:rPr>
          <w:spacing w:val="4"/>
        </w:rPr>
        <w:t xml:space="preserve"> </w:t>
      </w:r>
      <w:r>
        <w:rPr>
          <w:spacing w:val="-1"/>
        </w:rPr>
        <w:t>metabolites</w:t>
      </w:r>
      <w:r>
        <w:rPr>
          <w:spacing w:val="55"/>
          <w:w w:val="99"/>
        </w:rPr>
        <w:t xml:space="preserve"> </w:t>
      </w:r>
      <w:r>
        <w:rPr>
          <w:spacing w:val="-1"/>
        </w:rPr>
        <w:t>accounts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 xml:space="preserve">small </w:t>
      </w:r>
      <w:r>
        <w:rPr>
          <w:spacing w:val="-1"/>
        </w:rPr>
        <w:t>percentage</w:t>
      </w:r>
      <w:r>
        <w:rPr>
          <w:spacing w:val="-8"/>
        </w:rPr>
        <w:t xml:space="preserve"> </w:t>
      </w:r>
      <w:r>
        <w:rPr>
          <w:spacing w:val="1"/>
        </w:rPr>
        <w:t xml:space="preserve">of </w:t>
      </w:r>
      <w:r>
        <w:rPr>
          <w:spacing w:val="-2"/>
        </w:rPr>
        <w:t xml:space="preserve">total </w:t>
      </w:r>
      <w:proofErr w:type="spellStart"/>
      <w:r>
        <w:rPr>
          <w:spacing w:val="-3"/>
        </w:rPr>
        <w:t>trientine</w:t>
      </w:r>
      <w:proofErr w:type="spellEnd"/>
      <w:r>
        <w:t xml:space="preserve"> </w:t>
      </w:r>
      <w:r>
        <w:rPr>
          <w:spacing w:val="-1"/>
        </w:rPr>
        <w:t>dose.</w:t>
      </w:r>
      <w:r>
        <w:rPr>
          <w:spacing w:val="2"/>
        </w:rPr>
        <w:t xml:space="preserve"> </w:t>
      </w:r>
      <w:r>
        <w:rPr>
          <w:spacing w:val="-1"/>
        </w:rPr>
        <w:t>Population</w:t>
      </w:r>
      <w:r>
        <w:rPr>
          <w:spacing w:val="-14"/>
        </w:rPr>
        <w:t xml:space="preserve"> </w:t>
      </w:r>
      <w:r>
        <w:rPr>
          <w:spacing w:val="2"/>
        </w:rPr>
        <w:t>PK</w:t>
      </w:r>
      <w:r>
        <w:rPr>
          <w:spacing w:val="-1"/>
        </w:rPr>
        <w:t xml:space="preserve"> </w:t>
      </w:r>
      <w:r>
        <w:rPr>
          <w:spacing w:val="1"/>
        </w:rPr>
        <w:t>modelling,</w:t>
      </w:r>
      <w:r>
        <w:rPr>
          <w:spacing w:val="2"/>
        </w:rPr>
        <w:t xml:space="preserve"> </w:t>
      </w:r>
      <w:r>
        <w:rPr>
          <w:spacing w:val="-3"/>
        </w:rPr>
        <w:t>based</w:t>
      </w:r>
      <w:r>
        <w:rPr>
          <w:spacing w:val="-4"/>
        </w:rPr>
        <w:t xml:space="preserve"> </w:t>
      </w:r>
      <w:r>
        <w:rPr>
          <w:spacing w:val="1"/>
        </w:rPr>
        <w:t>on</w:t>
      </w:r>
      <w:r>
        <w:rPr>
          <w:spacing w:val="-5"/>
        </w:rPr>
        <w:t xml:space="preserve"> </w:t>
      </w:r>
      <w:r>
        <w:rPr>
          <w:spacing w:val="-2"/>
        </w:rPr>
        <w:t>data</w:t>
      </w:r>
      <w:r>
        <w:rPr>
          <w:spacing w:val="84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rPr>
          <w:spacing w:val="-2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healthy</w:t>
      </w:r>
      <w:r>
        <w:rPr>
          <w:spacing w:val="-3"/>
        </w:rPr>
        <w:t xml:space="preserve"> </w:t>
      </w:r>
      <w:r>
        <w:rPr>
          <w:spacing w:val="-1"/>
        </w:rPr>
        <w:t>volunteers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normal</w:t>
      </w:r>
      <w:r>
        <w:rPr>
          <w:spacing w:val="-2"/>
        </w:rPr>
        <w:t xml:space="preserve"> </w:t>
      </w:r>
      <w:r>
        <w:t>renal</w:t>
      </w:r>
      <w:r>
        <w:rPr>
          <w:spacing w:val="-2"/>
        </w:rPr>
        <w:t xml:space="preserve"> </w:t>
      </w:r>
      <w:r>
        <w:rPr>
          <w:spacing w:val="-1"/>
        </w:rPr>
        <w:t>function</w:t>
      </w:r>
      <w:r>
        <w:rPr>
          <w:spacing w:val="-6"/>
        </w:rPr>
        <w:t xml:space="preserve"> </w:t>
      </w:r>
      <w:r>
        <w:rPr>
          <w:spacing w:val="-1"/>
        </w:rPr>
        <w:t>suggests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-1"/>
        </w:rPr>
        <w:t xml:space="preserve"> </w:t>
      </w:r>
      <w:r>
        <w:t xml:space="preserve">clearance </w:t>
      </w:r>
      <w:r>
        <w:rPr>
          <w:spacing w:val="-5"/>
        </w:rPr>
        <w:t>of</w:t>
      </w:r>
      <w:r>
        <w:rPr>
          <w:spacing w:val="62"/>
          <w:w w:val="99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partially</w:t>
      </w:r>
      <w:r>
        <w:rPr>
          <w:spacing w:val="-3"/>
        </w:rPr>
        <w:t xml:space="preserve"> </w:t>
      </w:r>
      <w:r>
        <w:rPr>
          <w:spacing w:val="-1"/>
        </w:rPr>
        <w:t>dependent</w:t>
      </w:r>
      <w:r>
        <w:rPr>
          <w:spacing w:val="-6"/>
        </w:rPr>
        <w:t xml:space="preserve"> </w:t>
      </w:r>
      <w:r>
        <w:rPr>
          <w:spacing w:val="1"/>
        </w:rPr>
        <w:t>on</w:t>
      </w:r>
      <w:r>
        <w:rPr>
          <w:spacing w:val="-5"/>
        </w:rPr>
        <w:t xml:space="preserve"> </w:t>
      </w:r>
      <w:r>
        <w:rPr>
          <w:spacing w:val="-2"/>
        </w:rPr>
        <w:t>GFR</w:t>
      </w:r>
      <w:r>
        <w:rPr>
          <w:spacing w:val="10"/>
        </w:rPr>
        <w:t xml:space="preserve"> </w:t>
      </w:r>
      <w:r>
        <w:rPr>
          <w:spacing w:val="-3"/>
        </w:rPr>
        <w:t>(Cho</w:t>
      </w:r>
      <w:r>
        <w:rPr>
          <w:spacing w:val="2"/>
        </w:rPr>
        <w:t xml:space="preserve"> </w:t>
      </w:r>
      <w:r>
        <w:rPr>
          <w:spacing w:val="1"/>
        </w:rPr>
        <w:t>et</w:t>
      </w:r>
      <w:r>
        <w:rPr>
          <w:spacing w:val="-7"/>
        </w:rPr>
        <w:t xml:space="preserve"> </w:t>
      </w:r>
      <w:r>
        <w:t>al,</w:t>
      </w:r>
      <w:r>
        <w:rPr>
          <w:spacing w:val="3"/>
        </w:rPr>
        <w:t xml:space="preserve"> </w:t>
      </w:r>
      <w:r>
        <w:rPr>
          <w:spacing w:val="-2"/>
        </w:rPr>
        <w:t>2009).</w:t>
      </w:r>
    </w:p>
    <w:p w14:paraId="372A8F94" w14:textId="77777777" w:rsidR="00E84148" w:rsidRDefault="00F01EF7">
      <w:pPr>
        <w:pStyle w:val="BodyText"/>
        <w:spacing w:before="193" w:line="279" w:lineRule="auto"/>
        <w:ind w:right="310"/>
      </w:pPr>
      <w:r>
        <w:rPr>
          <w:spacing w:val="-1"/>
        </w:rPr>
        <w:t>Unabsorbed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trientine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bound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t xml:space="preserve"> </w:t>
      </w:r>
      <w:r>
        <w:rPr>
          <w:spacing w:val="-1"/>
        </w:rPr>
        <w:t>intestinal</w:t>
      </w:r>
      <w:r>
        <w:rPr>
          <w:spacing w:val="-2"/>
        </w:rPr>
        <w:t xml:space="preserve"> </w:t>
      </w:r>
      <w:r>
        <w:t>copper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eliminated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faecal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excretion</w:t>
      </w:r>
      <w:r>
        <w:rPr>
          <w:spacing w:val="45"/>
        </w:rPr>
        <w:t xml:space="preserve"> </w:t>
      </w:r>
      <w:r>
        <w:rPr>
          <w:spacing w:val="-3"/>
        </w:rPr>
        <w:t>(Cho</w:t>
      </w:r>
      <w:r>
        <w:t xml:space="preserve"> </w:t>
      </w:r>
      <w:r>
        <w:rPr>
          <w:spacing w:val="1"/>
        </w:rPr>
        <w:t>et</w:t>
      </w:r>
      <w:r>
        <w:rPr>
          <w:spacing w:val="-8"/>
        </w:rPr>
        <w:t xml:space="preserve"> </w:t>
      </w:r>
      <w:r>
        <w:t>al,</w:t>
      </w:r>
      <w:r>
        <w:rPr>
          <w:spacing w:val="2"/>
        </w:rPr>
        <w:t xml:space="preserve"> </w:t>
      </w:r>
      <w:r>
        <w:rPr>
          <w:spacing w:val="-2"/>
        </w:rPr>
        <w:t>2009).</w:t>
      </w:r>
    </w:p>
    <w:p w14:paraId="76D2F655" w14:textId="77777777" w:rsidR="00E84148" w:rsidRDefault="00E84148">
      <w:pPr>
        <w:rPr>
          <w:rFonts w:ascii="Cambria" w:eastAsia="Cambria" w:hAnsi="Cambria" w:cs="Cambria"/>
          <w:sz w:val="17"/>
          <w:szCs w:val="17"/>
        </w:rPr>
      </w:pPr>
    </w:p>
    <w:p w14:paraId="1641055B" w14:textId="77777777" w:rsidR="00E84148" w:rsidRDefault="00F01EF7">
      <w:pPr>
        <w:pStyle w:val="BodyText"/>
      </w:pPr>
      <w:r>
        <w:rPr>
          <w:spacing w:val="-1"/>
          <w:u w:val="single" w:color="000000"/>
        </w:rPr>
        <w:t>Linearity/non-linearity</w:t>
      </w:r>
    </w:p>
    <w:p w14:paraId="57772BE1" w14:textId="77777777" w:rsidR="00E84148" w:rsidRDefault="00E84148">
      <w:pPr>
        <w:spacing w:before="11"/>
        <w:rPr>
          <w:rFonts w:ascii="Cambria" w:eastAsia="Cambria" w:hAnsi="Cambria" w:cs="Cambria"/>
          <w:sz w:val="13"/>
          <w:szCs w:val="13"/>
        </w:rPr>
      </w:pPr>
    </w:p>
    <w:p w14:paraId="11DB3CF2" w14:textId="77777777" w:rsidR="00E84148" w:rsidRDefault="00F01EF7">
      <w:pPr>
        <w:pStyle w:val="BodyText"/>
        <w:spacing w:before="69"/>
      </w:pPr>
      <w:r>
        <w:rPr>
          <w:spacing w:val="-1"/>
        </w:rPr>
        <w:t>Plasma exposures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humans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2"/>
        </w:rPr>
        <w:t>shown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linear</w:t>
      </w:r>
      <w:r>
        <w:rPr>
          <w:spacing w:val="-3"/>
        </w:rPr>
        <w:t xml:space="preserve"> </w:t>
      </w:r>
      <w:r>
        <w:rPr>
          <w:spacing w:val="-2"/>
        </w:rPr>
        <w:t>relationship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rPr>
          <w:spacing w:val="-1"/>
        </w:rPr>
        <w:t>doses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t xml:space="preserve"> </w:t>
      </w:r>
      <w:proofErr w:type="spellStart"/>
      <w:r>
        <w:rPr>
          <w:spacing w:val="-2"/>
        </w:rPr>
        <w:t>trientine</w:t>
      </w:r>
      <w:proofErr w:type="spellEnd"/>
      <w:r>
        <w:rPr>
          <w:spacing w:val="-2"/>
        </w:rPr>
        <w:t>.</w:t>
      </w:r>
    </w:p>
    <w:p w14:paraId="22BDBA1A" w14:textId="77777777" w:rsidR="00E84148" w:rsidRDefault="00E84148">
      <w:pPr>
        <w:rPr>
          <w:rFonts w:ascii="Cambria" w:eastAsia="Cambria" w:hAnsi="Cambria" w:cs="Cambria"/>
        </w:rPr>
      </w:pPr>
    </w:p>
    <w:p w14:paraId="66FD5368" w14:textId="77777777" w:rsidR="00E84148" w:rsidRDefault="00F01EF7">
      <w:pPr>
        <w:tabs>
          <w:tab w:val="left" w:pos="681"/>
        </w:tabs>
        <w:ind w:left="100"/>
        <w:rPr>
          <w:rFonts w:ascii="Cambria" w:eastAsia="Cambria" w:hAnsi="Cambria" w:cs="Cambria"/>
          <w:sz w:val="19"/>
          <w:szCs w:val="19"/>
        </w:rPr>
      </w:pPr>
      <w:bookmarkStart w:id="29" w:name="5.3_Preclinical_safety_data"/>
      <w:bookmarkEnd w:id="29"/>
      <w:r>
        <w:rPr>
          <w:rFonts w:ascii="Cambria"/>
          <w:b/>
          <w:w w:val="95"/>
          <w:sz w:val="24"/>
        </w:rPr>
        <w:t>5.3</w:t>
      </w:r>
      <w:r>
        <w:rPr>
          <w:rFonts w:ascii="Cambria"/>
          <w:b/>
          <w:w w:val="95"/>
          <w:sz w:val="24"/>
        </w:rPr>
        <w:tab/>
      </w:r>
      <w:r>
        <w:rPr>
          <w:rFonts w:ascii="Cambria"/>
          <w:b/>
          <w:sz w:val="24"/>
        </w:rPr>
        <w:t>P</w:t>
      </w:r>
      <w:r>
        <w:rPr>
          <w:rFonts w:ascii="Cambria"/>
          <w:b/>
          <w:sz w:val="19"/>
        </w:rPr>
        <w:t>RECLINICAL</w:t>
      </w:r>
      <w:r>
        <w:rPr>
          <w:rFonts w:ascii="Cambria"/>
          <w:b/>
          <w:spacing w:val="-14"/>
          <w:sz w:val="19"/>
        </w:rPr>
        <w:t xml:space="preserve"> </w:t>
      </w:r>
      <w:r>
        <w:rPr>
          <w:rFonts w:ascii="Cambria"/>
          <w:b/>
          <w:spacing w:val="-2"/>
          <w:sz w:val="19"/>
        </w:rPr>
        <w:t>SAFETY</w:t>
      </w:r>
      <w:r>
        <w:rPr>
          <w:rFonts w:ascii="Cambria"/>
          <w:b/>
          <w:spacing w:val="-6"/>
          <w:sz w:val="19"/>
        </w:rPr>
        <w:t xml:space="preserve"> </w:t>
      </w:r>
      <w:r>
        <w:rPr>
          <w:rFonts w:ascii="Cambria"/>
          <w:b/>
          <w:spacing w:val="-3"/>
          <w:sz w:val="19"/>
        </w:rPr>
        <w:t>DATA</w:t>
      </w:r>
    </w:p>
    <w:p w14:paraId="1F75BD96" w14:textId="77777777" w:rsidR="00E84148" w:rsidRDefault="00F01EF7">
      <w:pPr>
        <w:pStyle w:val="Heading2"/>
        <w:spacing w:before="148"/>
        <w:ind w:left="100"/>
        <w:rPr>
          <w:b w:val="0"/>
          <w:bCs w:val="0"/>
        </w:rPr>
      </w:pPr>
      <w:bookmarkStart w:id="30" w:name="Genotoxicity"/>
      <w:bookmarkEnd w:id="30"/>
      <w:r>
        <w:t>Genotoxicity</w:t>
      </w:r>
    </w:p>
    <w:p w14:paraId="02F6E030" w14:textId="77777777" w:rsidR="00E84148" w:rsidRDefault="00E84148">
      <w:pPr>
        <w:spacing w:before="8"/>
        <w:rPr>
          <w:rFonts w:ascii="Cambria" w:eastAsia="Cambria" w:hAnsi="Cambria" w:cs="Cambria"/>
          <w:b/>
          <w:bCs/>
          <w:sz w:val="20"/>
          <w:szCs w:val="20"/>
        </w:rPr>
      </w:pPr>
    </w:p>
    <w:p w14:paraId="540349DC" w14:textId="77777777" w:rsidR="00E84148" w:rsidRDefault="00F01EF7">
      <w:pPr>
        <w:pStyle w:val="BodyText"/>
        <w:spacing w:line="274" w:lineRule="auto"/>
        <w:ind w:right="219"/>
      </w:pPr>
      <w:proofErr w:type="spellStart"/>
      <w:r>
        <w:rPr>
          <w:spacing w:val="-2"/>
        </w:rPr>
        <w:t>Trientine</w:t>
      </w:r>
      <w:proofErr w:type="spellEnd"/>
      <w:r>
        <w:rPr>
          <w:spacing w:val="-1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-2"/>
        </w:rPr>
        <w:t>shown</w:t>
      </w:r>
      <w:r>
        <w:rPr>
          <w:spacing w:val="5"/>
        </w:rPr>
        <w:t xml:space="preserve"> </w:t>
      </w:r>
      <w:r>
        <w:rPr>
          <w:spacing w:val="-2"/>
        </w:rPr>
        <w:t>positive</w:t>
      </w:r>
      <w:r>
        <w:rPr>
          <w:spacing w:val="-1"/>
        </w:rPr>
        <w:t xml:space="preserve"> </w:t>
      </w:r>
      <w:r>
        <w:rPr>
          <w:spacing w:val="1"/>
        </w:rPr>
        <w:t>effects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vitro</w:t>
      </w:r>
      <w:r>
        <w:rPr>
          <w:i/>
          <w:spacing w:val="-2"/>
        </w:rPr>
        <w:t xml:space="preserve"> </w:t>
      </w:r>
      <w:r>
        <w:rPr>
          <w:spacing w:val="-1"/>
        </w:rPr>
        <w:t>genotoxicity</w:t>
      </w:r>
      <w:r>
        <w:rPr>
          <w:spacing w:val="-3"/>
        </w:rPr>
        <w:t xml:space="preserve"> studies,</w:t>
      </w:r>
      <w:r>
        <w:rPr>
          <w:spacing w:val="6"/>
        </w:rPr>
        <w:t xml:space="preserve"> </w:t>
      </w:r>
      <w:r>
        <w:rPr>
          <w:spacing w:val="-2"/>
        </w:rPr>
        <w:t>including</w:t>
      </w:r>
      <w:r>
        <w:rPr>
          <w:spacing w:val="-1"/>
        </w:rPr>
        <w:t xml:space="preserve"> </w:t>
      </w:r>
      <w:r>
        <w:rPr>
          <w:spacing w:val="-3"/>
        </w:rPr>
        <w:t>the</w:t>
      </w:r>
      <w:r>
        <w:rPr>
          <w:spacing w:val="-1"/>
        </w:rPr>
        <w:t xml:space="preserve"> </w:t>
      </w:r>
      <w:r>
        <w:t>Ames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59"/>
          <w:w w:val="99"/>
        </w:rPr>
        <w:t xml:space="preserve"> </w:t>
      </w:r>
      <w:r>
        <w:rPr>
          <w:spacing w:val="-1"/>
        </w:rPr>
        <w:t>genotoxicity</w:t>
      </w:r>
      <w:r>
        <w:rPr>
          <w:spacing w:val="-3"/>
        </w:rPr>
        <w:t xml:space="preserve"> tests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mammalian</w:t>
      </w:r>
      <w:r>
        <w:rPr>
          <w:spacing w:val="-5"/>
        </w:rPr>
        <w:t xml:space="preserve"> </w:t>
      </w:r>
      <w:r>
        <w:rPr>
          <w:spacing w:val="-1"/>
        </w:rPr>
        <w:t>cells.</w:t>
      </w:r>
      <w:r>
        <w:rPr>
          <w:spacing w:val="11"/>
        </w:rPr>
        <w:t xml:space="preserve"> </w:t>
      </w:r>
      <w:r>
        <w:rPr>
          <w:i/>
          <w:spacing w:val="-1"/>
        </w:rPr>
        <w:t>In</w:t>
      </w:r>
      <w:r>
        <w:rPr>
          <w:i/>
        </w:rPr>
        <w:t xml:space="preserve"> </w:t>
      </w:r>
      <w:r>
        <w:rPr>
          <w:i/>
          <w:spacing w:val="-1"/>
        </w:rPr>
        <w:t>vivo</w:t>
      </w:r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trientine</w:t>
      </w:r>
      <w:proofErr w:type="spellEnd"/>
      <w:r>
        <w:t xml:space="preserve"> was</w:t>
      </w:r>
      <w:r>
        <w:rPr>
          <w:spacing w:val="-7"/>
        </w:rPr>
        <w:t xml:space="preserve"> </w:t>
      </w:r>
      <w:r>
        <w:t>however</w:t>
      </w:r>
      <w:r>
        <w:rPr>
          <w:spacing w:val="-3"/>
        </w:rPr>
        <w:t xml:space="preserve"> </w:t>
      </w:r>
      <w:r>
        <w:rPr>
          <w:spacing w:val="-1"/>
        </w:rPr>
        <w:t>negative</w:t>
      </w:r>
      <w: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2"/>
        </w:rPr>
        <w:t>mouse</w:t>
      </w:r>
      <w:r>
        <w:rPr>
          <w:spacing w:val="65"/>
          <w:w w:val="99"/>
        </w:rPr>
        <w:t xml:space="preserve"> </w:t>
      </w:r>
      <w:r>
        <w:rPr>
          <w:spacing w:val="-1"/>
        </w:rPr>
        <w:t>micronucleus</w:t>
      </w:r>
      <w:r>
        <w:rPr>
          <w:spacing w:val="-12"/>
        </w:rPr>
        <w:t xml:space="preserve"> </w:t>
      </w:r>
      <w:r>
        <w:rPr>
          <w:spacing w:val="-3"/>
        </w:rPr>
        <w:t>test.</w:t>
      </w:r>
    </w:p>
    <w:p w14:paraId="1D354E26" w14:textId="77777777" w:rsidR="00E84148" w:rsidRDefault="00E84148">
      <w:pPr>
        <w:spacing w:before="6"/>
        <w:rPr>
          <w:rFonts w:ascii="Cambria" w:eastAsia="Cambria" w:hAnsi="Cambria" w:cs="Cambria"/>
          <w:sz w:val="17"/>
          <w:szCs w:val="17"/>
        </w:rPr>
      </w:pPr>
    </w:p>
    <w:p w14:paraId="2103CE64" w14:textId="77777777" w:rsidR="00E84148" w:rsidRDefault="00F01EF7">
      <w:pPr>
        <w:pStyle w:val="Heading2"/>
        <w:ind w:left="100"/>
        <w:rPr>
          <w:b w:val="0"/>
          <w:bCs w:val="0"/>
        </w:rPr>
      </w:pPr>
      <w:bookmarkStart w:id="31" w:name="Carcinogenicity"/>
      <w:bookmarkEnd w:id="31"/>
      <w:r>
        <w:rPr>
          <w:spacing w:val="-1"/>
        </w:rPr>
        <w:t>Carcinogenicity</w:t>
      </w:r>
    </w:p>
    <w:p w14:paraId="2A1189DA" w14:textId="77777777" w:rsidR="00E84148" w:rsidRDefault="00E84148">
      <w:pPr>
        <w:spacing w:before="9"/>
        <w:rPr>
          <w:rFonts w:ascii="Cambria" w:eastAsia="Cambria" w:hAnsi="Cambria" w:cs="Cambria"/>
          <w:b/>
          <w:bCs/>
          <w:sz w:val="19"/>
          <w:szCs w:val="19"/>
        </w:rPr>
      </w:pPr>
    </w:p>
    <w:p w14:paraId="7DE23A85" w14:textId="77777777" w:rsidR="00E84148" w:rsidRDefault="00F01EF7">
      <w:pPr>
        <w:pStyle w:val="BodyText"/>
      </w:pPr>
      <w:r>
        <w:t>No</w:t>
      </w:r>
      <w:r>
        <w:rPr>
          <w:spacing w:val="1"/>
        </w:rPr>
        <w:t xml:space="preserve"> </w:t>
      </w:r>
      <w:r>
        <w:rPr>
          <w:spacing w:val="-2"/>
        </w:rPr>
        <w:t>data</w:t>
      </w:r>
      <w:r>
        <w:t xml:space="preserve"> </w:t>
      </w:r>
      <w:r>
        <w:rPr>
          <w:spacing w:val="-1"/>
        </w:rPr>
        <w:t>available.</w:t>
      </w:r>
    </w:p>
    <w:p w14:paraId="6AEC07B6" w14:textId="77777777" w:rsidR="00E84148" w:rsidRDefault="00E84148">
      <w:pPr>
        <w:spacing w:before="11"/>
        <w:rPr>
          <w:rFonts w:ascii="Cambria" w:eastAsia="Cambria" w:hAnsi="Cambria" w:cs="Cambria"/>
          <w:sz w:val="20"/>
          <w:szCs w:val="20"/>
        </w:rPr>
      </w:pPr>
    </w:p>
    <w:p w14:paraId="7BF0B3A5" w14:textId="77777777" w:rsidR="00E84148" w:rsidRDefault="00F01EF7">
      <w:pPr>
        <w:pStyle w:val="Heading1"/>
        <w:numPr>
          <w:ilvl w:val="0"/>
          <w:numId w:val="1"/>
        </w:numPr>
        <w:tabs>
          <w:tab w:val="left" w:pos="532"/>
        </w:tabs>
        <w:ind w:hanging="430"/>
        <w:rPr>
          <w:b w:val="0"/>
          <w:bCs w:val="0"/>
        </w:rPr>
      </w:pPr>
      <w:bookmarkStart w:id="32" w:name="6_Pharmaceutical_particulars"/>
      <w:bookmarkEnd w:id="32"/>
      <w:r>
        <w:rPr>
          <w:spacing w:val="-1"/>
        </w:rPr>
        <w:t>PHARMACEUTICAL</w:t>
      </w:r>
      <w:r>
        <w:rPr>
          <w:spacing w:val="-32"/>
        </w:rPr>
        <w:t xml:space="preserve"> </w:t>
      </w:r>
      <w:r>
        <w:t>PARTICULARS</w:t>
      </w:r>
    </w:p>
    <w:p w14:paraId="5C28BBBF" w14:textId="77777777" w:rsidR="00E84148" w:rsidRDefault="00F01EF7">
      <w:pPr>
        <w:numPr>
          <w:ilvl w:val="1"/>
          <w:numId w:val="1"/>
        </w:numPr>
        <w:tabs>
          <w:tab w:val="left" w:pos="682"/>
        </w:tabs>
        <w:spacing w:before="179"/>
        <w:ind w:hanging="580"/>
        <w:rPr>
          <w:rFonts w:ascii="Cambria" w:eastAsia="Cambria" w:hAnsi="Cambria" w:cs="Cambria"/>
          <w:sz w:val="19"/>
          <w:szCs w:val="19"/>
        </w:rPr>
      </w:pPr>
      <w:bookmarkStart w:id="33" w:name="6.1_List_of_excipients"/>
      <w:bookmarkEnd w:id="33"/>
      <w:r>
        <w:rPr>
          <w:rFonts w:ascii="Cambria"/>
          <w:b/>
          <w:sz w:val="24"/>
        </w:rPr>
        <w:t>L</w:t>
      </w:r>
      <w:r>
        <w:rPr>
          <w:rFonts w:ascii="Cambria"/>
          <w:b/>
          <w:sz w:val="19"/>
        </w:rPr>
        <w:t>IST</w:t>
      </w:r>
      <w:r>
        <w:rPr>
          <w:rFonts w:ascii="Cambria"/>
          <w:b/>
          <w:spacing w:val="-9"/>
          <w:sz w:val="19"/>
        </w:rPr>
        <w:t xml:space="preserve"> </w:t>
      </w:r>
      <w:r>
        <w:rPr>
          <w:rFonts w:ascii="Cambria"/>
          <w:b/>
          <w:spacing w:val="-2"/>
          <w:sz w:val="19"/>
        </w:rPr>
        <w:t>OF</w:t>
      </w:r>
      <w:r>
        <w:rPr>
          <w:rFonts w:ascii="Cambria"/>
          <w:b/>
          <w:spacing w:val="-12"/>
          <w:sz w:val="19"/>
        </w:rPr>
        <w:t xml:space="preserve"> </w:t>
      </w:r>
      <w:r>
        <w:rPr>
          <w:rFonts w:ascii="Cambria"/>
          <w:b/>
          <w:sz w:val="19"/>
        </w:rPr>
        <w:t>EXCIPIENTS</w:t>
      </w:r>
    </w:p>
    <w:p w14:paraId="21B78380" w14:textId="77777777" w:rsidR="00E84148" w:rsidRDefault="00F01EF7">
      <w:pPr>
        <w:pStyle w:val="BodyText"/>
        <w:spacing w:before="148" w:line="275" w:lineRule="auto"/>
        <w:ind w:right="219"/>
      </w:pPr>
      <w:r>
        <w:t>TRIENTINE</w:t>
      </w:r>
      <w:r>
        <w:rPr>
          <w:spacing w:val="-1"/>
        </w:rPr>
        <w:t xml:space="preserve"> DR.</w:t>
      </w:r>
      <w:r>
        <w:rPr>
          <w:spacing w:val="-8"/>
        </w:rPr>
        <w:t xml:space="preserve"> </w:t>
      </w:r>
      <w:r>
        <w:rPr>
          <w:rFonts w:cs="Cambria"/>
          <w:spacing w:val="-1"/>
        </w:rPr>
        <w:t xml:space="preserve">REDDY’S </w:t>
      </w:r>
      <w:r>
        <w:rPr>
          <w:spacing w:val="-1"/>
        </w:rPr>
        <w:t>capsules</w:t>
      </w:r>
      <w:r>
        <w:rPr>
          <w:spacing w:val="-6"/>
        </w:rPr>
        <w:t xml:space="preserve"> </w:t>
      </w:r>
      <w:r>
        <w:rPr>
          <w:spacing w:val="-1"/>
        </w:rPr>
        <w:t>contain</w:t>
      </w:r>
      <w:r>
        <w:rPr>
          <w:spacing w:val="-6"/>
        </w:rPr>
        <w:t xml:space="preserve"> </w:t>
      </w:r>
      <w:r>
        <w:t>colloidal</w:t>
      </w:r>
      <w:r>
        <w:rPr>
          <w:spacing w:val="-3"/>
        </w:rPr>
        <w:t xml:space="preserve"> </w:t>
      </w:r>
      <w:r>
        <w:rPr>
          <w:spacing w:val="-1"/>
        </w:rPr>
        <w:t>silicon</w:t>
      </w:r>
      <w:r>
        <w:rPr>
          <w:spacing w:val="-6"/>
        </w:rPr>
        <w:t xml:space="preserve"> </w:t>
      </w:r>
      <w:r>
        <w:rPr>
          <w:spacing w:val="-2"/>
        </w:rPr>
        <w:t>dioxide,</w:t>
      </w:r>
      <w:r>
        <w:rPr>
          <w:spacing w:val="-7"/>
        </w:rPr>
        <w:t xml:space="preserve"> </w:t>
      </w:r>
      <w:r>
        <w:t>ferric</w:t>
      </w:r>
      <w:r>
        <w:rPr>
          <w:spacing w:val="-1"/>
        </w:rPr>
        <w:t xml:space="preserve"> </w:t>
      </w:r>
      <w:r>
        <w:rPr>
          <w:spacing w:val="-2"/>
        </w:rPr>
        <w:t>oxide</w:t>
      </w:r>
      <w:r>
        <w:rPr>
          <w:spacing w:val="-1"/>
        </w:rPr>
        <w:t xml:space="preserve"> </w:t>
      </w:r>
      <w:r>
        <w:rPr>
          <w:spacing w:val="-2"/>
        </w:rPr>
        <w:t>yellow,</w:t>
      </w:r>
      <w:r>
        <w:rPr>
          <w:spacing w:val="1"/>
        </w:rPr>
        <w:t xml:space="preserve"> </w:t>
      </w:r>
      <w:r>
        <w:rPr>
          <w:spacing w:val="-2"/>
        </w:rPr>
        <w:t>gelatin,</w:t>
      </w:r>
      <w:r>
        <w:rPr>
          <w:spacing w:val="62"/>
        </w:rPr>
        <w:t xml:space="preserve"> </w:t>
      </w:r>
      <w:r>
        <w:rPr>
          <w:spacing w:val="-2"/>
        </w:rPr>
        <w:t>magnesium</w:t>
      </w:r>
      <w:r>
        <w:rPr>
          <w:spacing w:val="-6"/>
        </w:rPr>
        <w:t xml:space="preserve"> </w:t>
      </w:r>
      <w:r>
        <w:t>stearate,</w:t>
      </w:r>
      <w:r>
        <w:rPr>
          <w:spacing w:val="2"/>
        </w:rPr>
        <w:t xml:space="preserve"> </w:t>
      </w:r>
      <w:r>
        <w:rPr>
          <w:spacing w:val="-1"/>
        </w:rPr>
        <w:t>polyethylene</w:t>
      </w:r>
      <w:r>
        <w:t xml:space="preserve"> </w:t>
      </w:r>
      <w:r>
        <w:rPr>
          <w:spacing w:val="-1"/>
        </w:rPr>
        <w:t>glycol,</w:t>
      </w:r>
      <w:r>
        <w:rPr>
          <w:spacing w:val="1"/>
        </w:rPr>
        <w:t xml:space="preserve"> </w:t>
      </w:r>
      <w:r>
        <w:rPr>
          <w:spacing w:val="-3"/>
        </w:rPr>
        <w:t>titanium</w:t>
      </w:r>
      <w:r>
        <w:rPr>
          <w:spacing w:val="-5"/>
        </w:rPr>
        <w:t xml:space="preserve"> </w:t>
      </w:r>
      <w:r>
        <w:rPr>
          <w:spacing w:val="-1"/>
        </w:rPr>
        <w:t>dioxide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purified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1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inactive</w:t>
      </w:r>
      <w:r>
        <w:rPr>
          <w:spacing w:val="69"/>
          <w:w w:val="99"/>
        </w:rPr>
        <w:t xml:space="preserve"> </w:t>
      </w:r>
      <w:r>
        <w:rPr>
          <w:spacing w:val="-2"/>
        </w:rPr>
        <w:t>ingredients.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 xml:space="preserve">imprinting </w:t>
      </w:r>
      <w:r>
        <w:rPr>
          <w:spacing w:val="1"/>
        </w:rPr>
        <w:t>ink</w:t>
      </w:r>
      <w:r>
        <w:rPr>
          <w:spacing w:val="8"/>
        </w:rPr>
        <w:t xml:space="preserve"> </w:t>
      </w:r>
      <w:r>
        <w:rPr>
          <w:spacing w:val="-1"/>
        </w:rPr>
        <w:t>(TekPrint</w:t>
      </w:r>
      <w:r>
        <w:rPr>
          <w:rFonts w:ascii="Symbol" w:eastAsia="Symbol" w:hAnsi="Symbol" w:cs="Symbol"/>
          <w:spacing w:val="-1"/>
        </w:rPr>
        <w:t></w:t>
      </w:r>
      <w:r>
        <w:rPr>
          <w:spacing w:val="-1"/>
        </w:rPr>
        <w:t>SW-9008</w:t>
      </w:r>
      <w:r>
        <w:rPr>
          <w:spacing w:val="-5"/>
        </w:rPr>
        <w:t xml:space="preserve"> </w:t>
      </w:r>
      <w:r>
        <w:rPr>
          <w:spacing w:val="-1"/>
        </w:rPr>
        <w:t>Black</w:t>
      </w:r>
      <w:r>
        <w:rPr>
          <w:spacing w:val="1"/>
        </w:rPr>
        <w:t xml:space="preserve"> </w:t>
      </w:r>
      <w:r>
        <w:rPr>
          <w:spacing w:val="-1"/>
        </w:rPr>
        <w:t>Ink)</w:t>
      </w:r>
      <w:r>
        <w:rPr>
          <w:spacing w:val="-3"/>
        </w:rPr>
        <w:t xml:space="preserve"> contains</w:t>
      </w:r>
      <w:r>
        <w:rPr>
          <w:spacing w:val="-8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rPr>
          <w:spacing w:val="-1"/>
        </w:rPr>
        <w:t>iron</w:t>
      </w:r>
      <w:r>
        <w:rPr>
          <w:spacing w:val="-5"/>
        </w:rPr>
        <w:t xml:space="preserve"> </w:t>
      </w:r>
      <w:r>
        <w:rPr>
          <w:spacing w:val="-2"/>
        </w:rPr>
        <w:t>oxide,</w:t>
      </w:r>
      <w:r>
        <w:rPr>
          <w:spacing w:val="101"/>
        </w:rPr>
        <w:t xml:space="preserve"> </w:t>
      </w:r>
      <w:r>
        <w:rPr>
          <w:spacing w:val="-1"/>
        </w:rPr>
        <w:t>potassium</w:t>
      </w:r>
      <w:r>
        <w:rPr>
          <w:spacing w:val="-7"/>
        </w:rPr>
        <w:t xml:space="preserve"> </w:t>
      </w:r>
      <w:r>
        <w:rPr>
          <w:spacing w:val="-1"/>
        </w:rPr>
        <w:t>hydroxide,</w:t>
      </w:r>
      <w:r>
        <w:t xml:space="preserve"> </w:t>
      </w:r>
      <w:r>
        <w:rPr>
          <w:spacing w:val="-1"/>
        </w:rPr>
        <w:t>propylene</w:t>
      </w:r>
      <w:r>
        <w:rPr>
          <w:spacing w:val="-2"/>
        </w:rPr>
        <w:t xml:space="preserve"> </w:t>
      </w:r>
      <w:r>
        <w:t>glycol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shellac.</w:t>
      </w:r>
    </w:p>
    <w:p w14:paraId="183C9BAC" w14:textId="77777777" w:rsidR="00E84148" w:rsidRDefault="00E84148">
      <w:pPr>
        <w:spacing w:before="4"/>
        <w:rPr>
          <w:rFonts w:ascii="Cambria" w:eastAsia="Cambria" w:hAnsi="Cambria" w:cs="Cambria"/>
          <w:sz w:val="18"/>
          <w:szCs w:val="18"/>
        </w:rPr>
      </w:pPr>
    </w:p>
    <w:p w14:paraId="682CC49D" w14:textId="77777777" w:rsidR="00E84148" w:rsidRDefault="00F01EF7">
      <w:pPr>
        <w:numPr>
          <w:ilvl w:val="1"/>
          <w:numId w:val="1"/>
        </w:numPr>
        <w:tabs>
          <w:tab w:val="left" w:pos="682"/>
        </w:tabs>
        <w:ind w:hanging="580"/>
        <w:rPr>
          <w:rFonts w:ascii="Cambria" w:eastAsia="Cambria" w:hAnsi="Cambria" w:cs="Cambria"/>
          <w:sz w:val="19"/>
          <w:szCs w:val="19"/>
        </w:rPr>
      </w:pPr>
      <w:bookmarkStart w:id="34" w:name="6.2_Incompatibilities"/>
      <w:bookmarkEnd w:id="34"/>
      <w:r>
        <w:rPr>
          <w:rFonts w:ascii="Cambria"/>
          <w:b/>
          <w:spacing w:val="-1"/>
          <w:sz w:val="24"/>
        </w:rPr>
        <w:t>I</w:t>
      </w:r>
      <w:r>
        <w:rPr>
          <w:rFonts w:ascii="Cambria"/>
          <w:b/>
          <w:spacing w:val="-1"/>
          <w:sz w:val="19"/>
        </w:rPr>
        <w:t>NCOMPATIBILITIES</w:t>
      </w:r>
    </w:p>
    <w:p w14:paraId="187F9E8B" w14:textId="77777777" w:rsidR="00E84148" w:rsidRDefault="00F01EF7">
      <w:pPr>
        <w:pStyle w:val="BodyText"/>
        <w:spacing w:before="148" w:line="279" w:lineRule="auto"/>
        <w:ind w:right="219"/>
      </w:pPr>
      <w:r>
        <w:rPr>
          <w:spacing w:val="-1"/>
        </w:rPr>
        <w:t>Incompatibilities</w:t>
      </w:r>
      <w:r>
        <w:rPr>
          <w:spacing w:val="-8"/>
        </w:rPr>
        <w:t xml:space="preserve"> </w:t>
      </w:r>
      <w:r>
        <w:t xml:space="preserve">were </w:t>
      </w:r>
      <w:r>
        <w:rPr>
          <w:spacing w:val="-1"/>
        </w:rPr>
        <w:t>either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rPr>
          <w:spacing w:val="-1"/>
        </w:rPr>
        <w:t>assessed</w:t>
      </w:r>
      <w:r>
        <w:rPr>
          <w:spacing w:val="-4"/>
        </w:rPr>
        <w:t xml:space="preserve"> </w:t>
      </w:r>
      <w:r>
        <w:rPr>
          <w:spacing w:val="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rPr>
          <w:spacing w:val="-1"/>
        </w:rPr>
        <w:t>identified</w:t>
      </w:r>
      <w:r>
        <w:rPr>
          <w:spacing w:val="-4"/>
        </w:rPr>
        <w:t xml:space="preserve"> </w:t>
      </w:r>
      <w:r>
        <w:rPr>
          <w:spacing w:val="1"/>
        </w:rPr>
        <w:t>as</w:t>
      </w:r>
      <w:r>
        <w:rPr>
          <w:spacing w:val="-8"/>
        </w:rPr>
        <w:t xml:space="preserve"> </w:t>
      </w:r>
      <w:r>
        <w:rPr>
          <w:spacing w:val="-1"/>
        </w:rPr>
        <w:t>part</w:t>
      </w:r>
      <w:r>
        <w:rPr>
          <w:spacing w:val="-7"/>
        </w:rPr>
        <w:t xml:space="preserve"> </w:t>
      </w:r>
      <w:r>
        <w:rPr>
          <w:spacing w:val="1"/>
        </w:rPr>
        <w:t xml:space="preserve">of </w:t>
      </w:r>
      <w:r>
        <w:rPr>
          <w:spacing w:val="-3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registration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this</w:t>
      </w:r>
      <w:r>
        <w:rPr>
          <w:spacing w:val="57"/>
          <w:w w:val="99"/>
        </w:rPr>
        <w:t xml:space="preserve"> </w:t>
      </w:r>
      <w:r>
        <w:rPr>
          <w:spacing w:val="-1"/>
        </w:rPr>
        <w:t>medicine.</w:t>
      </w:r>
    </w:p>
    <w:p w14:paraId="72F1F65C" w14:textId="77777777" w:rsidR="00E84148" w:rsidRDefault="00E84148">
      <w:pPr>
        <w:spacing w:before="1"/>
        <w:rPr>
          <w:rFonts w:ascii="Cambria" w:eastAsia="Cambria" w:hAnsi="Cambria" w:cs="Cambria"/>
          <w:sz w:val="18"/>
          <w:szCs w:val="18"/>
        </w:rPr>
      </w:pPr>
    </w:p>
    <w:p w14:paraId="47852CA5" w14:textId="77777777" w:rsidR="00E84148" w:rsidRDefault="00F01EF7">
      <w:pPr>
        <w:numPr>
          <w:ilvl w:val="1"/>
          <w:numId w:val="1"/>
        </w:numPr>
        <w:tabs>
          <w:tab w:val="left" w:pos="682"/>
        </w:tabs>
        <w:ind w:hanging="580"/>
        <w:rPr>
          <w:rFonts w:ascii="Cambria" w:eastAsia="Cambria" w:hAnsi="Cambria" w:cs="Cambria"/>
          <w:sz w:val="19"/>
          <w:szCs w:val="19"/>
        </w:rPr>
      </w:pPr>
      <w:bookmarkStart w:id="35" w:name="6.3_Shelf_life"/>
      <w:bookmarkEnd w:id="35"/>
      <w:r>
        <w:rPr>
          <w:rFonts w:ascii="Cambria"/>
          <w:b/>
          <w:spacing w:val="-2"/>
          <w:sz w:val="24"/>
        </w:rPr>
        <w:t>S</w:t>
      </w:r>
      <w:r>
        <w:rPr>
          <w:rFonts w:ascii="Cambria"/>
          <w:b/>
          <w:spacing w:val="-2"/>
          <w:sz w:val="19"/>
        </w:rPr>
        <w:t>HELF</w:t>
      </w:r>
      <w:r>
        <w:rPr>
          <w:rFonts w:ascii="Cambria"/>
          <w:b/>
          <w:spacing w:val="-4"/>
          <w:sz w:val="19"/>
        </w:rPr>
        <w:t xml:space="preserve"> </w:t>
      </w:r>
      <w:r>
        <w:rPr>
          <w:rFonts w:ascii="Cambria"/>
          <w:b/>
          <w:spacing w:val="-2"/>
          <w:sz w:val="19"/>
        </w:rPr>
        <w:t>LIFE</w:t>
      </w:r>
    </w:p>
    <w:p w14:paraId="5B0E8E48" w14:textId="77777777" w:rsidR="00E84148" w:rsidRDefault="00F01EF7">
      <w:pPr>
        <w:pStyle w:val="BodyText"/>
        <w:spacing w:before="147" w:line="279" w:lineRule="auto"/>
        <w:ind w:right="219"/>
      </w:pP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Australia,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1"/>
        </w:rPr>
        <w:t>on</w:t>
      </w:r>
      <w:r>
        <w:rPr>
          <w:spacing w:val="-4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shelf</w:t>
      </w:r>
      <w:r>
        <w:rPr>
          <w:spacing w:val="2"/>
        </w:rPr>
        <w:t xml:space="preserve"> </w:t>
      </w:r>
      <w:r>
        <w:t>life</w:t>
      </w:r>
      <w:r>
        <w:rPr>
          <w:spacing w:val="1"/>
        </w:rPr>
        <w:t xml:space="preserve"> can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rPr>
          <w:spacing w:val="1"/>
        </w:rPr>
        <w:t>on</w:t>
      </w:r>
      <w:r>
        <w:rPr>
          <w:spacing w:val="-4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public</w:t>
      </w:r>
      <w:r>
        <w:rPr>
          <w:spacing w:val="2"/>
        </w:rPr>
        <w:t xml:space="preserve"> </w:t>
      </w:r>
      <w:r>
        <w:rPr>
          <w:spacing w:val="-2"/>
        </w:rPr>
        <w:t xml:space="preserve">summary </w:t>
      </w:r>
      <w:r>
        <w:rPr>
          <w:spacing w:val="1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Australian</w:t>
      </w:r>
      <w:r>
        <w:rPr>
          <w:spacing w:val="43"/>
        </w:rPr>
        <w:t xml:space="preserve"> </w:t>
      </w:r>
      <w:r>
        <w:rPr>
          <w:spacing w:val="-1"/>
        </w:rPr>
        <w:t>Register</w:t>
      </w:r>
      <w:r>
        <w:rPr>
          <w:spacing w:val="-4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Therapeutic</w:t>
      </w:r>
      <w:r>
        <w:t xml:space="preserve"> </w:t>
      </w:r>
      <w:r>
        <w:rPr>
          <w:spacing w:val="-1"/>
        </w:rPr>
        <w:t>Goods</w:t>
      </w:r>
      <w:r>
        <w:rPr>
          <w:spacing w:val="-6"/>
        </w:rPr>
        <w:t xml:space="preserve"> </w:t>
      </w:r>
      <w:r>
        <w:rPr>
          <w:spacing w:val="-2"/>
        </w:rPr>
        <w:t>(ARTG).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expiry</w:t>
      </w:r>
      <w:r>
        <w:rPr>
          <w:spacing w:val="-4"/>
        </w:rPr>
        <w:t xml:space="preserve"> </w:t>
      </w:r>
      <w:r>
        <w:rPr>
          <w:spacing w:val="-2"/>
        </w:rPr>
        <w:t>date</w:t>
      </w:r>
      <w:r>
        <w:t xml:space="preserve"> </w:t>
      </w:r>
      <w:r>
        <w:rPr>
          <w:spacing w:val="-2"/>
        </w:rPr>
        <w:t>can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found</w:t>
      </w:r>
      <w:r>
        <w:rPr>
          <w:spacing w:val="-4"/>
        </w:rPr>
        <w:t xml:space="preserve"> </w:t>
      </w:r>
      <w:r>
        <w:rPr>
          <w:spacing w:val="1"/>
        </w:rPr>
        <w:t>on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1"/>
        </w:rPr>
        <w:t>packaging.</w:t>
      </w:r>
    </w:p>
    <w:p w14:paraId="58753FEA" w14:textId="77777777" w:rsidR="00E84148" w:rsidRDefault="00E84148">
      <w:pPr>
        <w:spacing w:line="279" w:lineRule="auto"/>
        <w:sectPr w:rsidR="00E84148">
          <w:pgSz w:w="11910" w:h="16840"/>
          <w:pgMar w:top="1380" w:right="1320" w:bottom="1160" w:left="1340" w:header="0" w:footer="969" w:gutter="0"/>
          <w:cols w:space="720"/>
        </w:sectPr>
      </w:pPr>
    </w:p>
    <w:p w14:paraId="2521D318" w14:textId="77777777" w:rsidR="00E84148" w:rsidRDefault="00F01EF7">
      <w:pPr>
        <w:numPr>
          <w:ilvl w:val="1"/>
          <w:numId w:val="1"/>
        </w:numPr>
        <w:tabs>
          <w:tab w:val="left" w:pos="682"/>
        </w:tabs>
        <w:spacing w:before="43"/>
        <w:ind w:hanging="580"/>
        <w:rPr>
          <w:rFonts w:ascii="Cambria" w:eastAsia="Cambria" w:hAnsi="Cambria" w:cs="Cambria"/>
          <w:sz w:val="19"/>
          <w:szCs w:val="19"/>
        </w:rPr>
      </w:pPr>
      <w:bookmarkStart w:id="36" w:name="6.4_Special_precautions_for_storage"/>
      <w:bookmarkEnd w:id="36"/>
      <w:r>
        <w:rPr>
          <w:rFonts w:ascii="Cambria"/>
          <w:b/>
          <w:sz w:val="24"/>
        </w:rPr>
        <w:lastRenderedPageBreak/>
        <w:t>S</w:t>
      </w:r>
      <w:r>
        <w:rPr>
          <w:rFonts w:ascii="Cambria"/>
          <w:b/>
          <w:sz w:val="19"/>
        </w:rPr>
        <w:t>PECIAL</w:t>
      </w:r>
      <w:r>
        <w:rPr>
          <w:rFonts w:ascii="Cambria"/>
          <w:b/>
          <w:spacing w:val="-13"/>
          <w:sz w:val="19"/>
        </w:rPr>
        <w:t xml:space="preserve"> </w:t>
      </w:r>
      <w:r>
        <w:rPr>
          <w:rFonts w:ascii="Cambria"/>
          <w:b/>
          <w:sz w:val="19"/>
        </w:rPr>
        <w:t>PRECAUTIONS</w:t>
      </w:r>
      <w:r>
        <w:rPr>
          <w:rFonts w:ascii="Cambria"/>
          <w:b/>
          <w:spacing w:val="-6"/>
          <w:sz w:val="19"/>
        </w:rPr>
        <w:t xml:space="preserve"> </w:t>
      </w:r>
      <w:r>
        <w:rPr>
          <w:rFonts w:ascii="Cambria"/>
          <w:b/>
          <w:spacing w:val="-2"/>
          <w:sz w:val="19"/>
        </w:rPr>
        <w:t>FOR</w:t>
      </w:r>
      <w:r>
        <w:rPr>
          <w:rFonts w:ascii="Cambria"/>
          <w:b/>
          <w:spacing w:val="-4"/>
          <w:sz w:val="19"/>
        </w:rPr>
        <w:t xml:space="preserve"> </w:t>
      </w:r>
      <w:r>
        <w:rPr>
          <w:rFonts w:ascii="Cambria"/>
          <w:b/>
          <w:spacing w:val="-1"/>
          <w:sz w:val="19"/>
        </w:rPr>
        <w:t>STORAGE</w:t>
      </w:r>
    </w:p>
    <w:p w14:paraId="1DAC0674" w14:textId="77777777" w:rsidR="00E84148" w:rsidRDefault="00F01EF7">
      <w:pPr>
        <w:pStyle w:val="BodyText"/>
        <w:spacing w:before="147"/>
        <w:rPr>
          <w:rFonts w:cs="Cambria"/>
        </w:rPr>
      </w:pPr>
      <w:r>
        <w:rPr>
          <w:spacing w:val="1"/>
        </w:rPr>
        <w:t>Keep</w:t>
      </w:r>
      <w:r>
        <w:rPr>
          <w:spacing w:val="-5"/>
        </w:rPr>
        <w:t xml:space="preserve"> </w:t>
      </w:r>
      <w:r>
        <w:rPr>
          <w:spacing w:val="-1"/>
        </w:rPr>
        <w:t>container</w:t>
      </w:r>
      <w:r>
        <w:rPr>
          <w:spacing w:val="-2"/>
        </w:rPr>
        <w:t xml:space="preserve"> tightly</w:t>
      </w:r>
      <w:r>
        <w:rPr>
          <w:spacing w:val="-1"/>
        </w:rPr>
        <w:t xml:space="preserve"> closed.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Store</w:t>
      </w:r>
      <w:r>
        <w:rPr>
          <w:spacing w:val="10"/>
        </w:rPr>
        <w:t xml:space="preserve"> </w:t>
      </w:r>
      <w:r>
        <w:rPr>
          <w:spacing w:val="-2"/>
        </w:rPr>
        <w:t xml:space="preserve">below </w:t>
      </w:r>
      <w:r>
        <w:rPr>
          <w:spacing w:val="-3"/>
        </w:rPr>
        <w:t>25˚C.</w:t>
      </w:r>
    </w:p>
    <w:p w14:paraId="6B805599" w14:textId="77777777" w:rsidR="00E84148" w:rsidRDefault="00E84148">
      <w:pPr>
        <w:spacing w:before="7"/>
        <w:rPr>
          <w:rFonts w:ascii="Cambria" w:eastAsia="Cambria" w:hAnsi="Cambria" w:cs="Cambria"/>
          <w:sz w:val="21"/>
          <w:szCs w:val="21"/>
        </w:rPr>
      </w:pPr>
    </w:p>
    <w:p w14:paraId="3560B708" w14:textId="77777777" w:rsidR="00E84148" w:rsidRDefault="00F01EF7">
      <w:pPr>
        <w:numPr>
          <w:ilvl w:val="1"/>
          <w:numId w:val="1"/>
        </w:numPr>
        <w:tabs>
          <w:tab w:val="left" w:pos="682"/>
        </w:tabs>
        <w:ind w:hanging="580"/>
        <w:rPr>
          <w:rFonts w:ascii="Cambria" w:eastAsia="Cambria" w:hAnsi="Cambria" w:cs="Cambria"/>
          <w:sz w:val="19"/>
          <w:szCs w:val="19"/>
        </w:rPr>
      </w:pPr>
      <w:bookmarkStart w:id="37" w:name="6.5_Nature_and_contents_of_container"/>
      <w:bookmarkEnd w:id="37"/>
      <w:r>
        <w:rPr>
          <w:rFonts w:ascii="Cambria"/>
          <w:b/>
          <w:spacing w:val="-1"/>
          <w:sz w:val="24"/>
        </w:rPr>
        <w:t>N</w:t>
      </w:r>
      <w:r>
        <w:rPr>
          <w:rFonts w:ascii="Cambria"/>
          <w:b/>
          <w:spacing w:val="-1"/>
          <w:sz w:val="19"/>
        </w:rPr>
        <w:t>ATURE</w:t>
      </w:r>
      <w:r>
        <w:rPr>
          <w:rFonts w:ascii="Cambria"/>
          <w:b/>
          <w:spacing w:val="-6"/>
          <w:sz w:val="19"/>
        </w:rPr>
        <w:t xml:space="preserve"> </w:t>
      </w:r>
      <w:r>
        <w:rPr>
          <w:rFonts w:ascii="Cambria"/>
          <w:b/>
          <w:spacing w:val="-2"/>
          <w:sz w:val="19"/>
        </w:rPr>
        <w:t>AND</w:t>
      </w:r>
      <w:r>
        <w:rPr>
          <w:rFonts w:ascii="Cambria"/>
          <w:b/>
          <w:spacing w:val="-8"/>
          <w:sz w:val="19"/>
        </w:rPr>
        <w:t xml:space="preserve"> </w:t>
      </w:r>
      <w:r>
        <w:rPr>
          <w:rFonts w:ascii="Cambria"/>
          <w:b/>
          <w:spacing w:val="-1"/>
          <w:sz w:val="19"/>
        </w:rPr>
        <w:t>CONTENTS</w:t>
      </w:r>
      <w:r>
        <w:rPr>
          <w:rFonts w:ascii="Cambria"/>
          <w:b/>
          <w:spacing w:val="5"/>
          <w:sz w:val="19"/>
        </w:rPr>
        <w:t xml:space="preserve"> </w:t>
      </w:r>
      <w:r>
        <w:rPr>
          <w:rFonts w:ascii="Cambria"/>
          <w:b/>
          <w:sz w:val="19"/>
        </w:rPr>
        <w:t>OF</w:t>
      </w:r>
      <w:r>
        <w:rPr>
          <w:rFonts w:ascii="Cambria"/>
          <w:b/>
          <w:spacing w:val="-9"/>
          <w:sz w:val="19"/>
        </w:rPr>
        <w:t xml:space="preserve"> </w:t>
      </w:r>
      <w:r>
        <w:rPr>
          <w:rFonts w:ascii="Cambria"/>
          <w:b/>
          <w:sz w:val="19"/>
        </w:rPr>
        <w:t>CONTAINER</w:t>
      </w:r>
    </w:p>
    <w:p w14:paraId="5A5A8FD6" w14:textId="77777777" w:rsidR="00E84148" w:rsidRDefault="00F01EF7">
      <w:pPr>
        <w:pStyle w:val="BodyText"/>
        <w:spacing w:before="147"/>
      </w:pPr>
      <w:r>
        <w:rPr>
          <w:spacing w:val="1"/>
        </w:rPr>
        <w:t xml:space="preserve">HDPE </w:t>
      </w:r>
      <w:r>
        <w:rPr>
          <w:spacing w:val="-4"/>
        </w:rPr>
        <w:t>b</w:t>
      </w:r>
      <w:r>
        <w:rPr>
          <w:spacing w:val="-5"/>
        </w:rPr>
        <w:t>o</w:t>
      </w:r>
      <w:r>
        <w:rPr>
          <w:spacing w:val="-4"/>
        </w:rPr>
        <w:t>ttle</w:t>
      </w:r>
      <w:r>
        <w:rPr>
          <w:spacing w:val="3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child-resistant</w:t>
      </w:r>
      <w:r>
        <w:rPr>
          <w:spacing w:val="-6"/>
        </w:rPr>
        <w:t xml:space="preserve"> </w:t>
      </w:r>
      <w:r>
        <w:rPr>
          <w:spacing w:val="-1"/>
        </w:rPr>
        <w:t>screw</w:t>
      </w:r>
      <w:r>
        <w:rPr>
          <w:spacing w:val="-2"/>
        </w:rPr>
        <w:t xml:space="preserve"> </w:t>
      </w:r>
      <w:r>
        <w:t>cap,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1"/>
        </w:rPr>
        <w:t>packs</w:t>
      </w:r>
      <w:r>
        <w:rPr>
          <w:spacing w:val="-6"/>
        </w:rPr>
        <w:t xml:space="preserve"> </w:t>
      </w:r>
      <w:r>
        <w:rPr>
          <w:spacing w:val="-5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100.</w:t>
      </w:r>
    </w:p>
    <w:p w14:paraId="5F4CEE17" w14:textId="77777777" w:rsidR="00E84148" w:rsidRDefault="00E84148">
      <w:pPr>
        <w:spacing w:before="7"/>
        <w:rPr>
          <w:rFonts w:ascii="Cambria" w:eastAsia="Cambria" w:hAnsi="Cambria" w:cs="Cambria"/>
          <w:sz w:val="21"/>
          <w:szCs w:val="21"/>
        </w:rPr>
      </w:pPr>
    </w:p>
    <w:p w14:paraId="2556D108" w14:textId="77777777" w:rsidR="00E84148" w:rsidRDefault="00F01EF7">
      <w:pPr>
        <w:numPr>
          <w:ilvl w:val="1"/>
          <w:numId w:val="1"/>
        </w:numPr>
        <w:tabs>
          <w:tab w:val="left" w:pos="682"/>
        </w:tabs>
        <w:ind w:hanging="580"/>
        <w:rPr>
          <w:rFonts w:ascii="Cambria" w:eastAsia="Cambria" w:hAnsi="Cambria" w:cs="Cambria"/>
          <w:sz w:val="19"/>
          <w:szCs w:val="19"/>
        </w:rPr>
      </w:pPr>
      <w:bookmarkStart w:id="38" w:name="6.6_Special_precautions_for_disposal"/>
      <w:bookmarkEnd w:id="38"/>
      <w:r>
        <w:rPr>
          <w:rFonts w:ascii="Cambria"/>
          <w:b/>
          <w:sz w:val="24"/>
        </w:rPr>
        <w:t>S</w:t>
      </w:r>
      <w:r>
        <w:rPr>
          <w:rFonts w:ascii="Cambria"/>
          <w:b/>
          <w:sz w:val="19"/>
        </w:rPr>
        <w:t>PECIAL</w:t>
      </w:r>
      <w:r>
        <w:rPr>
          <w:rFonts w:ascii="Cambria"/>
          <w:b/>
          <w:spacing w:val="-13"/>
          <w:sz w:val="19"/>
        </w:rPr>
        <w:t xml:space="preserve"> </w:t>
      </w:r>
      <w:r>
        <w:rPr>
          <w:rFonts w:ascii="Cambria"/>
          <w:b/>
          <w:sz w:val="19"/>
        </w:rPr>
        <w:t>PRECAUTIONS</w:t>
      </w:r>
      <w:r>
        <w:rPr>
          <w:rFonts w:ascii="Cambria"/>
          <w:b/>
          <w:spacing w:val="-7"/>
          <w:sz w:val="19"/>
        </w:rPr>
        <w:t xml:space="preserve"> </w:t>
      </w:r>
      <w:r>
        <w:rPr>
          <w:rFonts w:ascii="Cambria"/>
          <w:b/>
          <w:spacing w:val="-2"/>
          <w:sz w:val="19"/>
        </w:rPr>
        <w:t>FOR</w:t>
      </w:r>
      <w:r>
        <w:rPr>
          <w:rFonts w:ascii="Cambria"/>
          <w:b/>
          <w:spacing w:val="-5"/>
          <w:sz w:val="19"/>
        </w:rPr>
        <w:t xml:space="preserve"> </w:t>
      </w:r>
      <w:r>
        <w:rPr>
          <w:rFonts w:ascii="Cambria"/>
          <w:b/>
          <w:spacing w:val="-1"/>
          <w:sz w:val="19"/>
        </w:rPr>
        <w:t>DISPOSAL</w:t>
      </w:r>
    </w:p>
    <w:p w14:paraId="0E9DF03C" w14:textId="77777777" w:rsidR="00E84148" w:rsidRDefault="00F01EF7">
      <w:pPr>
        <w:pStyle w:val="BodyText"/>
        <w:spacing w:before="148" w:line="279" w:lineRule="auto"/>
        <w:ind w:right="310"/>
      </w:pP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Australia,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2"/>
        </w:rPr>
        <w:t>unused</w:t>
      </w:r>
      <w:r>
        <w:rPr>
          <w:spacing w:val="-3"/>
        </w:rPr>
        <w:t xml:space="preserve"> </w:t>
      </w:r>
      <w:r>
        <w:rPr>
          <w:spacing w:val="-2"/>
        </w:rPr>
        <w:t>medicine</w:t>
      </w:r>
      <w:r>
        <w:rPr>
          <w:spacing w:val="1"/>
        </w:rPr>
        <w:t xml:space="preserve"> or</w:t>
      </w:r>
      <w:r>
        <w:rPr>
          <w:spacing w:val="-3"/>
        </w:rPr>
        <w:t xml:space="preserve"> </w:t>
      </w:r>
      <w:r>
        <w:rPr>
          <w:spacing w:val="-2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 xml:space="preserve">material </w:t>
      </w:r>
      <w:r>
        <w:rPr>
          <w:spacing w:val="-2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disposed</w:t>
      </w:r>
      <w:r>
        <w:rPr>
          <w:spacing w:val="-3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 xml:space="preserve">taking </w:t>
      </w:r>
      <w:r>
        <w:rPr>
          <w:spacing w:val="-3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61"/>
          <w:w w:val="99"/>
        </w:rPr>
        <w:t xml:space="preserve"> </w:t>
      </w:r>
      <w:r>
        <w:rPr>
          <w:spacing w:val="1"/>
        </w:rPr>
        <w:t>local</w:t>
      </w:r>
      <w:r>
        <w:rPr>
          <w:spacing w:val="-5"/>
        </w:rPr>
        <w:t xml:space="preserve"> </w:t>
      </w:r>
      <w:r>
        <w:rPr>
          <w:spacing w:val="-2"/>
        </w:rPr>
        <w:t>pharmacy.</w:t>
      </w:r>
    </w:p>
    <w:p w14:paraId="5C15D67B" w14:textId="77777777" w:rsidR="00E84148" w:rsidRDefault="00E84148">
      <w:pPr>
        <w:spacing w:before="1"/>
        <w:rPr>
          <w:rFonts w:ascii="Cambria" w:eastAsia="Cambria" w:hAnsi="Cambria" w:cs="Cambria"/>
          <w:sz w:val="18"/>
          <w:szCs w:val="18"/>
        </w:rPr>
      </w:pPr>
    </w:p>
    <w:p w14:paraId="4CD21EB9" w14:textId="77777777" w:rsidR="00E84148" w:rsidRDefault="00F01EF7">
      <w:pPr>
        <w:numPr>
          <w:ilvl w:val="1"/>
          <w:numId w:val="1"/>
        </w:numPr>
        <w:tabs>
          <w:tab w:val="left" w:pos="682"/>
        </w:tabs>
        <w:ind w:hanging="580"/>
        <w:rPr>
          <w:rFonts w:ascii="Cambria" w:eastAsia="Cambria" w:hAnsi="Cambria" w:cs="Cambria"/>
          <w:sz w:val="19"/>
          <w:szCs w:val="19"/>
        </w:rPr>
      </w:pPr>
      <w:bookmarkStart w:id="39" w:name="6.7_Physicochemical_properties"/>
      <w:bookmarkEnd w:id="39"/>
      <w:r>
        <w:rPr>
          <w:rFonts w:ascii="Cambria"/>
          <w:b/>
          <w:sz w:val="24"/>
        </w:rPr>
        <w:t>P</w:t>
      </w:r>
      <w:r>
        <w:rPr>
          <w:rFonts w:ascii="Cambria"/>
          <w:b/>
          <w:sz w:val="19"/>
        </w:rPr>
        <w:t>HYSICOCHEMICAL</w:t>
      </w:r>
      <w:r>
        <w:rPr>
          <w:rFonts w:ascii="Cambria"/>
          <w:b/>
          <w:spacing w:val="-27"/>
          <w:sz w:val="19"/>
        </w:rPr>
        <w:t xml:space="preserve"> </w:t>
      </w:r>
      <w:r>
        <w:rPr>
          <w:rFonts w:ascii="Cambria"/>
          <w:b/>
          <w:sz w:val="19"/>
        </w:rPr>
        <w:t>PROPERTIES</w:t>
      </w:r>
    </w:p>
    <w:p w14:paraId="33F18A95" w14:textId="77777777" w:rsidR="00E84148" w:rsidRDefault="00F01EF7">
      <w:pPr>
        <w:pStyle w:val="BodyText"/>
        <w:spacing w:before="147" w:line="279" w:lineRule="auto"/>
        <w:ind w:right="219"/>
      </w:pPr>
      <w:proofErr w:type="spellStart"/>
      <w:r>
        <w:rPr>
          <w:spacing w:val="-2"/>
        </w:rPr>
        <w:t>Trientine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dihydrochloride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proofErr w:type="gramStart"/>
      <w:r>
        <w:rPr>
          <w:spacing w:val="-1"/>
        </w:rPr>
        <w:t>N,N</w:t>
      </w:r>
      <w:proofErr w:type="gramEnd"/>
      <w:r>
        <w:rPr>
          <w:spacing w:val="-1"/>
        </w:rPr>
        <w:t>'-bis</w:t>
      </w:r>
      <w:r>
        <w:rPr>
          <w:spacing w:val="-10"/>
        </w:rPr>
        <w:t xml:space="preserve"> </w:t>
      </w:r>
      <w:r>
        <w:rPr>
          <w:spacing w:val="-1"/>
        </w:rPr>
        <w:t>(2-aminoethyl)-1,2-ethanediamine</w:t>
      </w:r>
      <w:r>
        <w:rPr>
          <w:spacing w:val="-5"/>
        </w:rPr>
        <w:t xml:space="preserve"> </w:t>
      </w:r>
      <w:r>
        <w:rPr>
          <w:spacing w:val="-1"/>
        </w:rPr>
        <w:t>dihydrochloride.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t>a</w:t>
      </w:r>
      <w:r>
        <w:rPr>
          <w:spacing w:val="75"/>
        </w:rPr>
        <w:t xml:space="preserve"> </w:t>
      </w:r>
      <w:r>
        <w:rPr>
          <w:spacing w:val="-2"/>
        </w:rPr>
        <w:t>white</w:t>
      </w:r>
      <w:r>
        <w:t xml:space="preserve"> </w:t>
      </w:r>
      <w:r>
        <w:rPr>
          <w:spacing w:val="-3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pale</w:t>
      </w:r>
      <w:r>
        <w:rPr>
          <w:spacing w:val="2"/>
        </w:rPr>
        <w:t xml:space="preserve"> </w:t>
      </w:r>
      <w:r>
        <w:t>yellow</w:t>
      </w:r>
      <w:r>
        <w:rPr>
          <w:spacing w:val="-1"/>
        </w:rPr>
        <w:t xml:space="preserve"> powder.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soluble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methanol and</w:t>
      </w:r>
      <w:r>
        <w:rPr>
          <w:spacing w:val="-2"/>
        </w:rPr>
        <w:t xml:space="preserve"> </w:t>
      </w:r>
      <w:r>
        <w:t>freely</w:t>
      </w:r>
      <w:r>
        <w:rPr>
          <w:spacing w:val="-1"/>
        </w:rPr>
        <w:t xml:space="preserve"> </w:t>
      </w:r>
      <w:r>
        <w:rPr>
          <w:spacing w:val="-2"/>
        </w:rPr>
        <w:t>soluble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water.</w:t>
      </w:r>
    </w:p>
    <w:p w14:paraId="545E34C5" w14:textId="77777777" w:rsidR="00E84148" w:rsidRDefault="00F01EF7">
      <w:pPr>
        <w:pStyle w:val="Heading2"/>
        <w:spacing w:before="190"/>
        <w:rPr>
          <w:b w:val="0"/>
          <w:bCs w:val="0"/>
        </w:rPr>
      </w:pPr>
      <w:bookmarkStart w:id="40" w:name="Chemical_structure"/>
      <w:bookmarkEnd w:id="40"/>
      <w:r>
        <w:t>Chemical</w:t>
      </w:r>
      <w:r>
        <w:rPr>
          <w:spacing w:val="-4"/>
        </w:rPr>
        <w:t xml:space="preserve"> </w:t>
      </w:r>
      <w:r>
        <w:rPr>
          <w:spacing w:val="-2"/>
        </w:rPr>
        <w:t>structure</w:t>
      </w:r>
    </w:p>
    <w:p w14:paraId="3D1B3DB6" w14:textId="77777777" w:rsidR="00E84148" w:rsidRDefault="00E84148">
      <w:pPr>
        <w:spacing w:before="4"/>
        <w:rPr>
          <w:rFonts w:ascii="Cambria" w:eastAsia="Cambria" w:hAnsi="Cambria" w:cs="Cambria"/>
          <w:b/>
          <w:bCs/>
          <w:sz w:val="14"/>
          <w:szCs w:val="14"/>
        </w:rPr>
      </w:pPr>
    </w:p>
    <w:p w14:paraId="591B4848" w14:textId="77777777" w:rsidR="00E84148" w:rsidRDefault="00F01EF7">
      <w:pPr>
        <w:spacing w:line="200" w:lineRule="atLeast"/>
        <w:ind w:left="10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noProof/>
          <w:sz w:val="20"/>
          <w:szCs w:val="20"/>
          <w:lang w:val="en-AU" w:eastAsia="en-AU"/>
        </w:rPr>
        <w:drawing>
          <wp:inline distT="0" distB="0" distL="0" distR="0" wp14:anchorId="4C0FCF95" wp14:editId="159B58BB">
            <wp:extent cx="2222392" cy="191214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392" cy="1912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0D1D8" w14:textId="77777777" w:rsidR="00E84148" w:rsidRDefault="00E84148">
      <w:pPr>
        <w:spacing w:before="9"/>
        <w:rPr>
          <w:rFonts w:ascii="Cambria" w:eastAsia="Cambria" w:hAnsi="Cambria" w:cs="Cambria"/>
          <w:b/>
          <w:bCs/>
          <w:sz w:val="21"/>
          <w:szCs w:val="21"/>
        </w:rPr>
      </w:pPr>
    </w:p>
    <w:p w14:paraId="486EFD39" w14:textId="77777777" w:rsidR="00E84148" w:rsidRDefault="00F01EF7">
      <w:pPr>
        <w:ind w:left="331"/>
        <w:rPr>
          <w:rFonts w:ascii="Cambria" w:eastAsia="Cambria" w:hAnsi="Cambria" w:cs="Cambria"/>
        </w:rPr>
      </w:pPr>
      <w:bookmarkStart w:id="41" w:name="CAS_number"/>
      <w:bookmarkEnd w:id="41"/>
      <w:r>
        <w:rPr>
          <w:rFonts w:ascii="Cambria"/>
          <w:b/>
          <w:spacing w:val="-1"/>
        </w:rPr>
        <w:t>CAS</w:t>
      </w:r>
      <w:r>
        <w:rPr>
          <w:rFonts w:ascii="Cambria"/>
          <w:b/>
          <w:spacing w:val="-5"/>
        </w:rPr>
        <w:t xml:space="preserve"> </w:t>
      </w:r>
      <w:r>
        <w:rPr>
          <w:rFonts w:ascii="Cambria"/>
          <w:b/>
          <w:spacing w:val="-1"/>
        </w:rPr>
        <w:t>number</w:t>
      </w:r>
    </w:p>
    <w:p w14:paraId="64F53E8F" w14:textId="77777777" w:rsidR="00E84148" w:rsidRDefault="00F01EF7">
      <w:pPr>
        <w:pStyle w:val="BodyText"/>
        <w:spacing w:before="162"/>
      </w:pPr>
      <w:r>
        <w:rPr>
          <w:spacing w:val="-2"/>
        </w:rPr>
        <w:t>38260-01-4</w:t>
      </w:r>
    </w:p>
    <w:p w14:paraId="2F6DDF66" w14:textId="77777777" w:rsidR="00E84148" w:rsidRDefault="00E84148">
      <w:pPr>
        <w:spacing w:before="1"/>
        <w:rPr>
          <w:rFonts w:ascii="Cambria" w:eastAsia="Cambria" w:hAnsi="Cambria" w:cs="Cambria"/>
          <w:sz w:val="20"/>
          <w:szCs w:val="20"/>
        </w:rPr>
      </w:pPr>
    </w:p>
    <w:p w14:paraId="252011AA" w14:textId="77777777" w:rsidR="00E84148" w:rsidRDefault="00F01EF7">
      <w:pPr>
        <w:pStyle w:val="Heading1"/>
        <w:numPr>
          <w:ilvl w:val="0"/>
          <w:numId w:val="1"/>
        </w:numPr>
        <w:tabs>
          <w:tab w:val="left" w:pos="532"/>
        </w:tabs>
        <w:ind w:hanging="430"/>
        <w:rPr>
          <w:b w:val="0"/>
          <w:bCs w:val="0"/>
        </w:rPr>
      </w:pPr>
      <w:bookmarkStart w:id="42" w:name="7_Medicine_schedule_(Poisons_Standard)"/>
      <w:bookmarkEnd w:id="42"/>
      <w:r>
        <w:t>MEDICINE</w:t>
      </w:r>
      <w:r>
        <w:rPr>
          <w:spacing w:val="-16"/>
        </w:rPr>
        <w:t xml:space="preserve"> </w:t>
      </w:r>
      <w:r>
        <w:rPr>
          <w:spacing w:val="-2"/>
        </w:rPr>
        <w:t>SCHEDULE</w:t>
      </w:r>
      <w:r>
        <w:rPr>
          <w:spacing w:val="-15"/>
        </w:rPr>
        <w:t xml:space="preserve"> </w:t>
      </w:r>
      <w:r>
        <w:rPr>
          <w:spacing w:val="-1"/>
        </w:rPr>
        <w:t>(POISONS</w:t>
      </w:r>
      <w:r>
        <w:rPr>
          <w:spacing w:val="-17"/>
        </w:rPr>
        <w:t xml:space="preserve"> </w:t>
      </w:r>
      <w:r>
        <w:rPr>
          <w:spacing w:val="1"/>
        </w:rPr>
        <w:t>STANDARD)</w:t>
      </w:r>
    </w:p>
    <w:p w14:paraId="5A5276C8" w14:textId="77777777" w:rsidR="00E84148" w:rsidRDefault="00F01EF7">
      <w:pPr>
        <w:pStyle w:val="BodyText"/>
        <w:spacing w:before="169"/>
        <w:ind w:left="101"/>
      </w:pPr>
      <w:r>
        <w:rPr>
          <w:spacing w:val="-1"/>
        </w:rPr>
        <w:t xml:space="preserve">Schedule </w:t>
      </w:r>
      <w:r>
        <w:t>4</w:t>
      </w:r>
      <w:r>
        <w:rPr>
          <w:spacing w:val="-2"/>
        </w:rPr>
        <w:t xml:space="preserve"> </w:t>
      </w:r>
      <w:r>
        <w:rPr>
          <w:rFonts w:cs="Cambria"/>
        </w:rPr>
        <w:t>–</w:t>
      </w:r>
      <w:r>
        <w:rPr>
          <w:rFonts w:cs="Cambria"/>
          <w:spacing w:val="-3"/>
        </w:rPr>
        <w:t xml:space="preserve"> </w:t>
      </w:r>
      <w:r>
        <w:rPr>
          <w:spacing w:val="-1"/>
        </w:rPr>
        <w:t>Prescription</w:t>
      </w:r>
      <w:r>
        <w:rPr>
          <w:spacing w:val="-5"/>
        </w:rPr>
        <w:t xml:space="preserve"> </w:t>
      </w:r>
      <w:r>
        <w:rPr>
          <w:spacing w:val="-2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Medicine</w:t>
      </w:r>
    </w:p>
    <w:p w14:paraId="28A3B033" w14:textId="77777777" w:rsidR="00E84148" w:rsidRDefault="00E84148">
      <w:pPr>
        <w:spacing w:before="10"/>
        <w:rPr>
          <w:rFonts w:ascii="Cambria" w:eastAsia="Cambria" w:hAnsi="Cambria" w:cs="Cambria"/>
          <w:sz w:val="20"/>
          <w:szCs w:val="20"/>
        </w:rPr>
      </w:pPr>
    </w:p>
    <w:p w14:paraId="2AAB4A54" w14:textId="77777777" w:rsidR="00E84148" w:rsidRDefault="00F01EF7">
      <w:pPr>
        <w:pStyle w:val="Heading1"/>
        <w:numPr>
          <w:ilvl w:val="0"/>
          <w:numId w:val="1"/>
        </w:numPr>
        <w:tabs>
          <w:tab w:val="left" w:pos="532"/>
        </w:tabs>
        <w:ind w:hanging="430"/>
        <w:rPr>
          <w:b w:val="0"/>
          <w:bCs w:val="0"/>
        </w:rPr>
      </w:pPr>
      <w:bookmarkStart w:id="43" w:name="8_Sponsor"/>
      <w:bookmarkEnd w:id="43"/>
      <w:r>
        <w:rPr>
          <w:spacing w:val="-2"/>
        </w:rPr>
        <w:t>SPONSOR</w:t>
      </w:r>
    </w:p>
    <w:p w14:paraId="084F3C08" w14:textId="77777777" w:rsidR="00E84148" w:rsidRDefault="00F01EF7">
      <w:pPr>
        <w:pStyle w:val="BodyText"/>
        <w:spacing w:before="169" w:line="269" w:lineRule="auto"/>
        <w:ind w:left="101" w:right="4076"/>
      </w:pPr>
      <w:r>
        <w:rPr>
          <w:rFonts w:cs="Cambria"/>
          <w:spacing w:val="2"/>
        </w:rPr>
        <w:t>Dr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Reddy’s</w:t>
      </w:r>
      <w:r>
        <w:rPr>
          <w:rFonts w:cs="Cambria"/>
          <w:spacing w:val="-4"/>
        </w:rPr>
        <w:t xml:space="preserve"> </w:t>
      </w:r>
      <w:r>
        <w:rPr>
          <w:rFonts w:cs="Cambria"/>
        </w:rPr>
        <w:t>Laboratories</w:t>
      </w:r>
      <w:r>
        <w:rPr>
          <w:rFonts w:cs="Cambria"/>
          <w:spacing w:val="-4"/>
        </w:rPr>
        <w:t xml:space="preserve"> </w:t>
      </w:r>
      <w:r>
        <w:rPr>
          <w:rFonts w:cs="Cambria"/>
          <w:spacing w:val="-2"/>
        </w:rPr>
        <w:t>(Australia)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Pty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Ltd</w:t>
      </w:r>
      <w:r>
        <w:rPr>
          <w:rFonts w:cs="Cambria"/>
          <w:spacing w:val="38"/>
        </w:rPr>
        <w:t xml:space="preserve"> </w:t>
      </w:r>
      <w:r>
        <w:rPr>
          <w:spacing w:val="-1"/>
        </w:rPr>
        <w:t>Melbourne,</w:t>
      </w:r>
      <w:r>
        <w:t xml:space="preserve"> </w:t>
      </w:r>
      <w:r>
        <w:rPr>
          <w:spacing w:val="-3"/>
        </w:rPr>
        <w:t>VIC,</w:t>
      </w:r>
      <w:r>
        <w:rPr>
          <w:spacing w:val="1"/>
        </w:rPr>
        <w:t xml:space="preserve"> </w:t>
      </w:r>
      <w:r>
        <w:rPr>
          <w:spacing w:val="-2"/>
        </w:rPr>
        <w:t>3004,</w:t>
      </w:r>
      <w:r>
        <w:rPr>
          <w:spacing w:val="1"/>
        </w:rPr>
        <w:t xml:space="preserve"> </w:t>
      </w:r>
      <w:r>
        <w:rPr>
          <w:spacing w:val="-2"/>
        </w:rPr>
        <w:t>Australia</w:t>
      </w:r>
    </w:p>
    <w:p w14:paraId="62BEA545" w14:textId="77777777" w:rsidR="00E84148" w:rsidRDefault="00F01EF7">
      <w:pPr>
        <w:pStyle w:val="BodyText"/>
        <w:spacing w:before="10"/>
        <w:ind w:left="101"/>
      </w:pPr>
      <w:r>
        <w:t>Phone:</w:t>
      </w:r>
      <w:r>
        <w:rPr>
          <w:spacing w:val="-4"/>
        </w:rPr>
        <w:t xml:space="preserve"> </w:t>
      </w:r>
      <w:r>
        <w:rPr>
          <w:spacing w:val="-2"/>
        </w:rPr>
        <w:t>1800</w:t>
      </w:r>
      <w:r>
        <w:rPr>
          <w:spacing w:val="-6"/>
        </w:rPr>
        <w:t xml:space="preserve"> </w:t>
      </w:r>
      <w:r>
        <w:rPr>
          <w:spacing w:val="-2"/>
        </w:rPr>
        <w:t>733</w:t>
      </w:r>
      <w:r>
        <w:rPr>
          <w:spacing w:val="-7"/>
        </w:rPr>
        <w:t xml:space="preserve"> </w:t>
      </w:r>
      <w:r>
        <w:rPr>
          <w:spacing w:val="-2"/>
        </w:rPr>
        <w:t>397</w:t>
      </w:r>
    </w:p>
    <w:p w14:paraId="46D721E8" w14:textId="77777777" w:rsidR="00E84148" w:rsidRDefault="00E84148">
      <w:pPr>
        <w:spacing w:before="7"/>
        <w:rPr>
          <w:rFonts w:ascii="Cambria" w:eastAsia="Cambria" w:hAnsi="Cambria" w:cs="Cambria"/>
          <w:sz w:val="28"/>
          <w:szCs w:val="28"/>
        </w:rPr>
      </w:pPr>
    </w:p>
    <w:p w14:paraId="463C92F4" w14:textId="77777777" w:rsidR="00E84148" w:rsidRDefault="00F01EF7">
      <w:pPr>
        <w:pStyle w:val="Heading1"/>
        <w:numPr>
          <w:ilvl w:val="0"/>
          <w:numId w:val="1"/>
        </w:numPr>
        <w:tabs>
          <w:tab w:val="left" w:pos="532"/>
        </w:tabs>
        <w:ind w:hanging="430"/>
        <w:rPr>
          <w:b w:val="0"/>
          <w:bCs w:val="0"/>
        </w:rPr>
      </w:pPr>
      <w:bookmarkStart w:id="44" w:name="9_Date_of_first_approval"/>
      <w:bookmarkEnd w:id="44"/>
      <w:r>
        <w:rPr>
          <w:spacing w:val="-1"/>
        </w:rPr>
        <w:t>DATE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7"/>
        </w:rPr>
        <w:t xml:space="preserve"> </w:t>
      </w:r>
      <w:r>
        <w:t>APPROVAL</w:t>
      </w:r>
    </w:p>
    <w:p w14:paraId="1CDE7408" w14:textId="77777777" w:rsidR="00E84148" w:rsidRPr="00757695" w:rsidRDefault="00757695">
      <w:pPr>
        <w:pStyle w:val="BodyText"/>
        <w:spacing w:before="169"/>
        <w:ind w:left="101"/>
        <w:rPr>
          <w:rFonts w:asciiTheme="majorHAnsi" w:eastAsia="Calibri" w:hAnsiTheme="majorHAnsi" w:cs="Calibri"/>
        </w:rPr>
      </w:pPr>
      <w:r>
        <w:rPr>
          <w:rFonts w:asciiTheme="majorHAnsi" w:hAnsiTheme="majorHAnsi"/>
        </w:rPr>
        <w:t>29 March 2021</w:t>
      </w:r>
    </w:p>
    <w:p w14:paraId="1D162522" w14:textId="77777777" w:rsidR="00E84148" w:rsidRDefault="00E84148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759B551A" w14:textId="77777777" w:rsidR="00E84148" w:rsidRDefault="00F01EF7">
      <w:pPr>
        <w:pStyle w:val="Heading1"/>
        <w:numPr>
          <w:ilvl w:val="0"/>
          <w:numId w:val="1"/>
        </w:numPr>
        <w:tabs>
          <w:tab w:val="left" w:pos="532"/>
        </w:tabs>
        <w:ind w:hanging="430"/>
        <w:rPr>
          <w:b w:val="0"/>
          <w:bCs w:val="0"/>
        </w:rPr>
      </w:pPr>
      <w:bookmarkStart w:id="45" w:name="10_Date_of_revision"/>
      <w:bookmarkEnd w:id="45"/>
      <w:r>
        <w:rPr>
          <w:spacing w:val="-1"/>
        </w:rPr>
        <w:t>DATE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REVISION</w:t>
      </w:r>
    </w:p>
    <w:p w14:paraId="631CB8C9" w14:textId="77777777" w:rsidR="00E84148" w:rsidRDefault="00F01EF7">
      <w:pPr>
        <w:spacing w:before="180"/>
        <w:ind w:left="101"/>
        <w:rPr>
          <w:rFonts w:ascii="Cambria" w:eastAsia="Cambria" w:hAnsi="Cambria" w:cs="Cambria"/>
          <w:sz w:val="19"/>
          <w:szCs w:val="19"/>
        </w:rPr>
      </w:pPr>
      <w:bookmarkStart w:id="46" w:name="Summary_table_of_changes"/>
      <w:bookmarkEnd w:id="46"/>
      <w:r>
        <w:rPr>
          <w:rFonts w:ascii="Cambria"/>
          <w:b/>
          <w:spacing w:val="-1"/>
          <w:sz w:val="24"/>
        </w:rPr>
        <w:t>S</w:t>
      </w:r>
      <w:r>
        <w:rPr>
          <w:rFonts w:ascii="Cambria"/>
          <w:b/>
          <w:spacing w:val="-1"/>
          <w:sz w:val="19"/>
        </w:rPr>
        <w:t>UMMARY</w:t>
      </w:r>
      <w:r>
        <w:rPr>
          <w:rFonts w:ascii="Cambria"/>
          <w:b/>
          <w:spacing w:val="-11"/>
          <w:sz w:val="19"/>
        </w:rPr>
        <w:t xml:space="preserve"> </w:t>
      </w:r>
      <w:r>
        <w:rPr>
          <w:rFonts w:ascii="Cambria"/>
          <w:b/>
          <w:spacing w:val="-2"/>
          <w:sz w:val="19"/>
        </w:rPr>
        <w:t>TABLE</w:t>
      </w:r>
      <w:r>
        <w:rPr>
          <w:rFonts w:ascii="Cambria"/>
          <w:b/>
          <w:spacing w:val="4"/>
          <w:sz w:val="19"/>
        </w:rPr>
        <w:t xml:space="preserve"> </w:t>
      </w:r>
      <w:r>
        <w:rPr>
          <w:rFonts w:ascii="Cambria"/>
          <w:b/>
          <w:spacing w:val="-2"/>
          <w:sz w:val="19"/>
        </w:rPr>
        <w:t>OF</w:t>
      </w:r>
      <w:r>
        <w:rPr>
          <w:rFonts w:ascii="Cambria"/>
          <w:b/>
          <w:spacing w:val="-10"/>
          <w:sz w:val="19"/>
        </w:rPr>
        <w:t xml:space="preserve"> </w:t>
      </w:r>
      <w:r>
        <w:rPr>
          <w:rFonts w:ascii="Cambria"/>
          <w:b/>
          <w:spacing w:val="1"/>
          <w:sz w:val="19"/>
        </w:rPr>
        <w:t>CHANGES</w:t>
      </w:r>
    </w:p>
    <w:p w14:paraId="5FE9D80D" w14:textId="77777777" w:rsidR="00E84148" w:rsidRDefault="00E84148">
      <w:pPr>
        <w:rPr>
          <w:rFonts w:ascii="Cambria" w:eastAsia="Cambria" w:hAnsi="Cambria" w:cs="Cambria"/>
          <w:sz w:val="19"/>
          <w:szCs w:val="19"/>
        </w:rPr>
        <w:sectPr w:rsidR="00E84148">
          <w:pgSz w:w="11910" w:h="16840"/>
          <w:pgMar w:top="1400" w:right="1320" w:bottom="1160" w:left="1340" w:header="0" w:footer="969" w:gutter="0"/>
          <w:cols w:space="720"/>
        </w:sectPr>
      </w:pPr>
    </w:p>
    <w:p w14:paraId="29124D2E" w14:textId="77777777" w:rsidR="00E84148" w:rsidRDefault="00E84148">
      <w:pPr>
        <w:spacing w:before="1"/>
        <w:rPr>
          <w:rFonts w:ascii="Cambria" w:eastAsia="Cambria" w:hAnsi="Cambria" w:cs="Cambria"/>
          <w:b/>
          <w:bCs/>
          <w:sz w:val="5"/>
          <w:szCs w:val="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2"/>
        <w:gridCol w:w="7646"/>
      </w:tblGrid>
      <w:tr w:rsidR="00E84148" w14:paraId="271119BC" w14:textId="77777777">
        <w:trPr>
          <w:trHeight w:hRule="exact" w:val="610"/>
        </w:trPr>
        <w:tc>
          <w:tcPr>
            <w:tcW w:w="1372" w:type="dxa"/>
            <w:tcBorders>
              <w:top w:val="single" w:sz="33" w:space="0" w:color="F1F1F1"/>
              <w:left w:val="single" w:sz="9" w:space="0" w:color="000000"/>
              <w:bottom w:val="single" w:sz="57" w:space="0" w:color="000000"/>
              <w:right w:val="single" w:sz="9" w:space="0" w:color="000000"/>
            </w:tcBorders>
            <w:shd w:val="clear" w:color="auto" w:fill="F1F1F1"/>
          </w:tcPr>
          <w:p w14:paraId="3E27AB1D" w14:textId="77777777" w:rsidR="00E84148" w:rsidRDefault="00F01EF7">
            <w:pPr>
              <w:pStyle w:val="TableParagraph"/>
              <w:spacing w:before="35" w:line="230" w:lineRule="exact"/>
              <w:ind w:left="99" w:right="45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pacing w:val="-3"/>
                <w:sz w:val="20"/>
              </w:rPr>
              <w:t>Section</w:t>
            </w:r>
            <w:r>
              <w:rPr>
                <w:rFonts w:ascii="Cambria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Cambria"/>
                <w:b/>
                <w:spacing w:val="-1"/>
                <w:sz w:val="20"/>
              </w:rPr>
              <w:t>Changed</w:t>
            </w:r>
          </w:p>
        </w:tc>
        <w:tc>
          <w:tcPr>
            <w:tcW w:w="7646" w:type="dxa"/>
            <w:tcBorders>
              <w:top w:val="single" w:sz="33" w:space="0" w:color="F1F1F1"/>
              <w:left w:val="single" w:sz="9" w:space="0" w:color="000000"/>
              <w:bottom w:val="single" w:sz="41" w:space="0" w:color="F1F1F1"/>
              <w:right w:val="single" w:sz="9" w:space="0" w:color="000000"/>
            </w:tcBorders>
            <w:shd w:val="clear" w:color="auto" w:fill="F1F1F1"/>
          </w:tcPr>
          <w:p w14:paraId="12DC435E" w14:textId="77777777" w:rsidR="00E84148" w:rsidRDefault="00F01EF7">
            <w:pPr>
              <w:pStyle w:val="TableParagraph"/>
              <w:spacing w:before="139"/>
              <w:ind w:left="9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pacing w:val="-1"/>
                <w:sz w:val="20"/>
              </w:rPr>
              <w:t>Summary</w:t>
            </w:r>
            <w:r>
              <w:rPr>
                <w:rFonts w:ascii="Cambria"/>
                <w:b/>
                <w:spacing w:val="-3"/>
                <w:sz w:val="20"/>
              </w:rPr>
              <w:t xml:space="preserve"> </w:t>
            </w:r>
            <w:r>
              <w:rPr>
                <w:rFonts w:ascii="Cambria"/>
                <w:b/>
                <w:spacing w:val="-2"/>
                <w:sz w:val="20"/>
              </w:rPr>
              <w:t xml:space="preserve">of </w:t>
            </w:r>
            <w:r>
              <w:rPr>
                <w:rFonts w:ascii="Cambria"/>
                <w:b/>
                <w:sz w:val="20"/>
              </w:rPr>
              <w:t>new</w:t>
            </w:r>
            <w:r>
              <w:rPr>
                <w:rFonts w:ascii="Cambria"/>
                <w:b/>
                <w:spacing w:val="-6"/>
                <w:sz w:val="20"/>
              </w:rPr>
              <w:t xml:space="preserve"> </w:t>
            </w:r>
            <w:r>
              <w:rPr>
                <w:rFonts w:ascii="Cambria"/>
                <w:b/>
                <w:spacing w:val="-2"/>
                <w:sz w:val="20"/>
              </w:rPr>
              <w:t>information</w:t>
            </w:r>
          </w:p>
        </w:tc>
      </w:tr>
      <w:tr w:rsidR="00E84148" w14:paraId="2F730C12" w14:textId="77777777">
        <w:trPr>
          <w:trHeight w:hRule="exact" w:val="381"/>
        </w:trPr>
        <w:tc>
          <w:tcPr>
            <w:tcW w:w="1372" w:type="dxa"/>
            <w:tcBorders>
              <w:top w:val="single" w:sz="57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14F7B2" w14:textId="77777777" w:rsidR="00E84148" w:rsidRDefault="00E84148"/>
        </w:tc>
        <w:tc>
          <w:tcPr>
            <w:tcW w:w="7646" w:type="dxa"/>
            <w:tcBorders>
              <w:top w:val="single" w:sz="41" w:space="0" w:color="F1F1F1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6F3C8E" w14:textId="77777777" w:rsidR="00E84148" w:rsidRDefault="00E84148"/>
        </w:tc>
      </w:tr>
      <w:tr w:rsidR="00E84148" w14:paraId="1EAC29D0" w14:textId="77777777">
        <w:trPr>
          <w:trHeight w:hRule="exact" w:val="400"/>
        </w:trPr>
        <w:tc>
          <w:tcPr>
            <w:tcW w:w="1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A2EB5F" w14:textId="77777777" w:rsidR="00E84148" w:rsidRDefault="00E84148"/>
        </w:tc>
        <w:tc>
          <w:tcPr>
            <w:tcW w:w="764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2C9DBC" w14:textId="77777777" w:rsidR="00E84148" w:rsidRDefault="00E84148"/>
        </w:tc>
      </w:tr>
    </w:tbl>
    <w:p w14:paraId="4DCCD559" w14:textId="77777777" w:rsidR="00E84148" w:rsidRDefault="00E84148">
      <w:pPr>
        <w:spacing w:before="3"/>
        <w:rPr>
          <w:rFonts w:ascii="Cambria" w:eastAsia="Cambria" w:hAnsi="Cambria" w:cs="Cambria"/>
          <w:b/>
          <w:bCs/>
          <w:sz w:val="28"/>
          <w:szCs w:val="28"/>
        </w:rPr>
      </w:pPr>
    </w:p>
    <w:p w14:paraId="4621876E" w14:textId="77777777" w:rsidR="00E84148" w:rsidRDefault="00F01EF7">
      <w:pPr>
        <w:pStyle w:val="Heading2"/>
        <w:spacing w:before="69"/>
        <w:ind w:left="100"/>
        <w:rPr>
          <w:b w:val="0"/>
          <w:bCs w:val="0"/>
        </w:rPr>
      </w:pPr>
      <w:r>
        <w:t>REFERENCES:</w:t>
      </w:r>
    </w:p>
    <w:p w14:paraId="0F556779" w14:textId="77777777" w:rsidR="00E84148" w:rsidRDefault="00F01EF7">
      <w:pPr>
        <w:spacing w:before="162" w:line="242" w:lineRule="auto"/>
        <w:ind w:left="101" w:right="237"/>
        <w:rPr>
          <w:rFonts w:ascii="Cambria" w:eastAsia="Cambria" w:hAnsi="Cambria" w:cs="Cambria"/>
        </w:rPr>
      </w:pPr>
      <w:r>
        <w:rPr>
          <w:rFonts w:ascii="Cambria"/>
          <w:spacing w:val="-2"/>
        </w:rPr>
        <w:t>Cho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H-Y.,</w:t>
      </w:r>
      <w:r>
        <w:rPr>
          <w:rFonts w:ascii="Cambria"/>
          <w:spacing w:val="3"/>
        </w:rPr>
        <w:t xml:space="preserve"> </w:t>
      </w:r>
      <w:r>
        <w:rPr>
          <w:rFonts w:ascii="Cambria"/>
          <w:spacing w:val="-2"/>
        </w:rPr>
        <w:t>Blum</w:t>
      </w:r>
      <w:r>
        <w:rPr>
          <w:rFonts w:ascii="Cambria"/>
          <w:spacing w:val="-4"/>
        </w:rPr>
        <w:t xml:space="preserve"> </w:t>
      </w:r>
      <w:r>
        <w:rPr>
          <w:rFonts w:ascii="Cambria"/>
          <w:spacing w:val="-2"/>
        </w:rPr>
        <w:t>R.A.,</w:t>
      </w:r>
      <w:r>
        <w:rPr>
          <w:rFonts w:ascii="Cambria"/>
          <w:spacing w:val="3"/>
        </w:rPr>
        <w:t xml:space="preserve"> </w:t>
      </w:r>
      <w:r>
        <w:rPr>
          <w:rFonts w:ascii="Cambria"/>
          <w:spacing w:val="-1"/>
        </w:rPr>
        <w:t>Sunderland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1"/>
        </w:rPr>
        <w:t>T., et</w:t>
      </w:r>
      <w:r>
        <w:rPr>
          <w:rFonts w:ascii="Cambria"/>
          <w:spacing w:val="-6"/>
        </w:rPr>
        <w:t xml:space="preserve"> </w:t>
      </w:r>
      <w:r>
        <w:rPr>
          <w:rFonts w:ascii="Cambria"/>
          <w:spacing w:val="1"/>
        </w:rPr>
        <w:t>al.</w:t>
      </w:r>
      <w:r>
        <w:rPr>
          <w:rFonts w:ascii="Cambria"/>
          <w:spacing w:val="43"/>
        </w:rPr>
        <w:t xml:space="preserve"> </w:t>
      </w:r>
      <w:r>
        <w:rPr>
          <w:rFonts w:ascii="Cambria"/>
          <w:i/>
          <w:spacing w:val="-1"/>
        </w:rPr>
        <w:t>Journal</w:t>
      </w:r>
      <w:r>
        <w:rPr>
          <w:rFonts w:ascii="Cambria"/>
          <w:i/>
        </w:rPr>
        <w:t xml:space="preserve"> </w:t>
      </w:r>
      <w:r>
        <w:rPr>
          <w:rFonts w:ascii="Cambria"/>
          <w:i/>
          <w:spacing w:val="-1"/>
        </w:rPr>
        <w:t>of</w:t>
      </w:r>
      <w:r>
        <w:rPr>
          <w:rFonts w:ascii="Cambria"/>
          <w:i/>
          <w:spacing w:val="-5"/>
        </w:rPr>
        <w:t xml:space="preserve"> </w:t>
      </w:r>
      <w:r>
        <w:rPr>
          <w:rFonts w:ascii="Cambria"/>
          <w:i/>
        </w:rPr>
        <w:t xml:space="preserve">Clinical </w:t>
      </w:r>
      <w:r>
        <w:rPr>
          <w:rFonts w:ascii="Cambria"/>
          <w:i/>
          <w:spacing w:val="-2"/>
        </w:rPr>
        <w:t>Pharmacology.</w:t>
      </w:r>
      <w:r>
        <w:rPr>
          <w:rFonts w:ascii="Cambria"/>
          <w:i/>
          <w:spacing w:val="-5"/>
        </w:rPr>
        <w:t xml:space="preserve"> </w:t>
      </w:r>
      <w:r>
        <w:rPr>
          <w:rFonts w:ascii="Cambria"/>
          <w:i/>
          <w:spacing w:val="1"/>
        </w:rPr>
        <w:t>49</w:t>
      </w:r>
      <w:r>
        <w:rPr>
          <w:rFonts w:ascii="Cambria"/>
          <w:i/>
          <w:spacing w:val="2"/>
        </w:rPr>
        <w:t xml:space="preserve"> </w:t>
      </w:r>
      <w:r>
        <w:rPr>
          <w:rFonts w:ascii="Cambria"/>
          <w:i/>
        </w:rPr>
        <w:t>(8)</w:t>
      </w:r>
      <w:r>
        <w:rPr>
          <w:rFonts w:ascii="Cambria"/>
          <w:i/>
          <w:spacing w:val="-3"/>
        </w:rPr>
        <w:t xml:space="preserve"> (pp</w:t>
      </w:r>
      <w:r>
        <w:rPr>
          <w:rFonts w:ascii="Cambria"/>
          <w:i/>
          <w:spacing w:val="3"/>
        </w:rPr>
        <w:t xml:space="preserve"> </w:t>
      </w:r>
      <w:r>
        <w:rPr>
          <w:rFonts w:ascii="Cambria"/>
          <w:i/>
        </w:rPr>
        <w:t>916-928),</w:t>
      </w:r>
      <w:r>
        <w:rPr>
          <w:rFonts w:ascii="Cambria"/>
          <w:i/>
          <w:spacing w:val="68"/>
        </w:rPr>
        <w:t xml:space="preserve"> </w:t>
      </w:r>
      <w:r>
        <w:rPr>
          <w:rFonts w:ascii="Cambria"/>
          <w:i/>
          <w:spacing w:val="-1"/>
        </w:rPr>
        <w:t>2009</w:t>
      </w:r>
    </w:p>
    <w:p w14:paraId="5A6F3EA2" w14:textId="77777777" w:rsidR="00E84148" w:rsidRDefault="00F01EF7">
      <w:pPr>
        <w:spacing w:before="8" w:line="250" w:lineRule="exact"/>
        <w:ind w:left="101" w:right="124"/>
        <w:rPr>
          <w:rFonts w:ascii="Cambria" w:eastAsia="Cambria" w:hAnsi="Cambria" w:cs="Cambria"/>
        </w:rPr>
      </w:pPr>
      <w:r>
        <w:rPr>
          <w:rFonts w:ascii="Cambria"/>
          <w:spacing w:val="-1"/>
        </w:rPr>
        <w:t>Kodama</w:t>
      </w:r>
      <w:r>
        <w:rPr>
          <w:rFonts w:ascii="Cambria"/>
          <w:spacing w:val="1"/>
        </w:rPr>
        <w:t xml:space="preserve"> </w:t>
      </w:r>
      <w:r>
        <w:rPr>
          <w:rFonts w:ascii="Cambria"/>
          <w:spacing w:val="-3"/>
        </w:rPr>
        <w:t>H.,</w:t>
      </w:r>
      <w:r>
        <w:rPr>
          <w:rFonts w:ascii="Cambria"/>
          <w:spacing w:val="3"/>
        </w:rPr>
        <w:t xml:space="preserve"> </w:t>
      </w:r>
      <w:r>
        <w:rPr>
          <w:rFonts w:ascii="Cambria"/>
        </w:rPr>
        <w:t>Meguro</w:t>
      </w:r>
      <w:r>
        <w:rPr>
          <w:rFonts w:ascii="Cambria"/>
          <w:spacing w:val="-8"/>
        </w:rPr>
        <w:t xml:space="preserve"> </w:t>
      </w:r>
      <w:r>
        <w:rPr>
          <w:rFonts w:ascii="Cambria"/>
          <w:spacing w:val="-1"/>
        </w:rPr>
        <w:t>Y.,</w:t>
      </w:r>
      <w:r>
        <w:rPr>
          <w:rFonts w:ascii="Cambria"/>
          <w:spacing w:val="3"/>
        </w:rPr>
        <w:t xml:space="preserve"> </w:t>
      </w:r>
      <w:proofErr w:type="spellStart"/>
      <w:r>
        <w:rPr>
          <w:rFonts w:ascii="Cambria"/>
          <w:spacing w:val="-1"/>
        </w:rPr>
        <w:t>Tsunakawa</w:t>
      </w:r>
      <w:proofErr w:type="spellEnd"/>
      <w:r>
        <w:rPr>
          <w:rFonts w:ascii="Cambria"/>
          <w:spacing w:val="-9"/>
        </w:rPr>
        <w:t xml:space="preserve"> </w:t>
      </w:r>
      <w:r>
        <w:rPr>
          <w:rFonts w:ascii="Cambria"/>
          <w:spacing w:val="-2"/>
        </w:rPr>
        <w:t>A.,</w:t>
      </w:r>
      <w:r>
        <w:rPr>
          <w:rFonts w:ascii="Cambria"/>
          <w:spacing w:val="12"/>
        </w:rPr>
        <w:t xml:space="preserve"> </w:t>
      </w:r>
      <w:r>
        <w:rPr>
          <w:rFonts w:ascii="Cambria"/>
          <w:spacing w:val="1"/>
        </w:rPr>
        <w:t>et</w:t>
      </w:r>
      <w:r>
        <w:rPr>
          <w:rFonts w:ascii="Cambria"/>
          <w:spacing w:val="-6"/>
        </w:rPr>
        <w:t xml:space="preserve"> </w:t>
      </w:r>
      <w:r>
        <w:rPr>
          <w:rFonts w:ascii="Cambria"/>
          <w:spacing w:val="-3"/>
        </w:rPr>
        <w:t>al.</w:t>
      </w:r>
      <w:r>
        <w:rPr>
          <w:rFonts w:ascii="Cambria"/>
        </w:rPr>
        <w:t xml:space="preserve"> </w:t>
      </w:r>
      <w:r>
        <w:rPr>
          <w:rFonts w:ascii="Cambria"/>
          <w:spacing w:val="5"/>
        </w:rPr>
        <w:t xml:space="preserve"> </w:t>
      </w:r>
      <w:r>
        <w:rPr>
          <w:rFonts w:ascii="Cambria"/>
          <w:i/>
          <w:spacing w:val="-2"/>
        </w:rPr>
        <w:t>Tohoku</w:t>
      </w:r>
      <w:r>
        <w:rPr>
          <w:rFonts w:ascii="Cambria"/>
          <w:i/>
          <w:spacing w:val="1"/>
        </w:rPr>
        <w:t xml:space="preserve"> </w:t>
      </w:r>
      <w:r>
        <w:rPr>
          <w:rFonts w:ascii="Cambria"/>
          <w:i/>
          <w:spacing w:val="-1"/>
        </w:rPr>
        <w:t>Journal</w:t>
      </w:r>
      <w:r>
        <w:rPr>
          <w:rFonts w:ascii="Cambria"/>
          <w:i/>
        </w:rPr>
        <w:t xml:space="preserve"> </w:t>
      </w:r>
      <w:r>
        <w:rPr>
          <w:rFonts w:ascii="Cambria"/>
          <w:i/>
          <w:spacing w:val="-1"/>
        </w:rPr>
        <w:t>of</w:t>
      </w:r>
      <w:r>
        <w:rPr>
          <w:rFonts w:ascii="Cambria"/>
          <w:i/>
          <w:spacing w:val="-5"/>
        </w:rPr>
        <w:t xml:space="preserve"> </w:t>
      </w:r>
      <w:r>
        <w:rPr>
          <w:rFonts w:ascii="Cambria"/>
          <w:i/>
        </w:rPr>
        <w:t>Experimental</w:t>
      </w:r>
      <w:r>
        <w:rPr>
          <w:rFonts w:ascii="Cambria"/>
          <w:i/>
          <w:spacing w:val="-10"/>
        </w:rPr>
        <w:t xml:space="preserve"> </w:t>
      </w:r>
      <w:r>
        <w:rPr>
          <w:rFonts w:ascii="Cambria"/>
          <w:i/>
        </w:rPr>
        <w:t>Medicine.</w:t>
      </w:r>
      <w:r>
        <w:rPr>
          <w:rFonts w:ascii="Cambria"/>
          <w:i/>
          <w:spacing w:val="-5"/>
        </w:rPr>
        <w:t xml:space="preserve"> </w:t>
      </w:r>
      <w:r>
        <w:rPr>
          <w:rFonts w:ascii="Cambria"/>
          <w:i/>
          <w:spacing w:val="-2"/>
        </w:rPr>
        <w:t>169</w:t>
      </w:r>
      <w:r>
        <w:rPr>
          <w:rFonts w:ascii="Cambria"/>
          <w:i/>
          <w:spacing w:val="2"/>
        </w:rPr>
        <w:t xml:space="preserve"> </w:t>
      </w:r>
      <w:r>
        <w:rPr>
          <w:rFonts w:ascii="Cambria"/>
          <w:i/>
          <w:spacing w:val="-3"/>
        </w:rPr>
        <w:t xml:space="preserve">(1) </w:t>
      </w:r>
      <w:r>
        <w:rPr>
          <w:rFonts w:ascii="Cambria"/>
          <w:i/>
        </w:rPr>
        <w:t>(pp</w:t>
      </w:r>
      <w:r>
        <w:rPr>
          <w:rFonts w:ascii="Cambria"/>
          <w:i/>
          <w:spacing w:val="64"/>
          <w:w w:val="99"/>
        </w:rPr>
        <w:t xml:space="preserve"> </w:t>
      </w:r>
      <w:r>
        <w:rPr>
          <w:rFonts w:ascii="Cambria"/>
          <w:i/>
          <w:spacing w:val="1"/>
        </w:rPr>
        <w:t>59-66),</w:t>
      </w:r>
      <w:r>
        <w:rPr>
          <w:rFonts w:ascii="Cambria"/>
          <w:i/>
          <w:spacing w:val="-5"/>
        </w:rPr>
        <w:t xml:space="preserve"> </w:t>
      </w:r>
      <w:r>
        <w:rPr>
          <w:rFonts w:ascii="Cambria"/>
          <w:i/>
          <w:spacing w:val="-3"/>
        </w:rPr>
        <w:t>1993</w:t>
      </w:r>
    </w:p>
    <w:p w14:paraId="78C2B719" w14:textId="77777777" w:rsidR="00E84148" w:rsidRDefault="00F01EF7">
      <w:pPr>
        <w:spacing w:before="1"/>
        <w:ind w:left="101"/>
        <w:rPr>
          <w:rFonts w:ascii="Cambria" w:eastAsia="Cambria" w:hAnsi="Cambria" w:cs="Cambria"/>
        </w:rPr>
      </w:pPr>
      <w:r>
        <w:rPr>
          <w:rFonts w:ascii="Cambria"/>
          <w:spacing w:val="-1"/>
        </w:rPr>
        <w:t>Harada</w:t>
      </w:r>
      <w:r>
        <w:rPr>
          <w:rFonts w:ascii="Cambria"/>
          <w:spacing w:val="1"/>
        </w:rPr>
        <w:t xml:space="preserve"> </w:t>
      </w:r>
      <w:r>
        <w:rPr>
          <w:rFonts w:ascii="Cambria"/>
          <w:spacing w:val="-2"/>
        </w:rPr>
        <w:t>M.,</w:t>
      </w:r>
      <w:r>
        <w:rPr>
          <w:rFonts w:ascii="Cambria"/>
          <w:spacing w:val="3"/>
        </w:rPr>
        <w:t xml:space="preserve"> </w:t>
      </w:r>
      <w:r>
        <w:rPr>
          <w:rFonts w:ascii="Cambria"/>
        </w:rPr>
        <w:t>Miyagawa</w:t>
      </w:r>
      <w:r>
        <w:rPr>
          <w:rFonts w:ascii="Cambria"/>
          <w:spacing w:val="-8"/>
        </w:rPr>
        <w:t xml:space="preserve"> </w:t>
      </w:r>
      <w:r>
        <w:rPr>
          <w:rFonts w:ascii="Cambria"/>
          <w:spacing w:val="-2"/>
        </w:rPr>
        <w:t>K.,</w:t>
      </w:r>
      <w:r>
        <w:rPr>
          <w:rFonts w:ascii="Cambria"/>
          <w:spacing w:val="3"/>
        </w:rPr>
        <w:t xml:space="preserve"> </w:t>
      </w:r>
      <w:proofErr w:type="spellStart"/>
      <w:r>
        <w:rPr>
          <w:rFonts w:ascii="Cambria"/>
          <w:spacing w:val="-2"/>
        </w:rPr>
        <w:t>Honma</w:t>
      </w:r>
      <w:proofErr w:type="spellEnd"/>
      <w:r>
        <w:rPr>
          <w:rFonts w:ascii="Cambria"/>
          <w:spacing w:val="2"/>
        </w:rPr>
        <w:t xml:space="preserve"> </w:t>
      </w:r>
      <w:r>
        <w:rPr>
          <w:rFonts w:ascii="Cambria"/>
          <w:spacing w:val="-1"/>
        </w:rPr>
        <w:t>Y.,</w:t>
      </w:r>
      <w:r>
        <w:rPr>
          <w:rFonts w:ascii="Cambria"/>
          <w:spacing w:val="-6"/>
        </w:rPr>
        <w:t xml:space="preserve"> </w:t>
      </w:r>
      <w:r>
        <w:rPr>
          <w:rFonts w:ascii="Cambria"/>
          <w:spacing w:val="1"/>
        </w:rPr>
        <w:t>et</w:t>
      </w:r>
      <w:r>
        <w:rPr>
          <w:rFonts w:ascii="Cambria"/>
          <w:spacing w:val="-5"/>
        </w:rPr>
        <w:t xml:space="preserve"> </w:t>
      </w:r>
      <w:r>
        <w:rPr>
          <w:rFonts w:ascii="Cambria"/>
          <w:spacing w:val="4"/>
        </w:rPr>
        <w:t xml:space="preserve">al. </w:t>
      </w:r>
      <w:r>
        <w:rPr>
          <w:rFonts w:ascii="Cambria"/>
          <w:i/>
          <w:spacing w:val="-2"/>
        </w:rPr>
        <w:t>Internal</w:t>
      </w:r>
      <w:r>
        <w:rPr>
          <w:rFonts w:ascii="Cambria"/>
          <w:i/>
          <w:spacing w:val="1"/>
        </w:rPr>
        <w:t xml:space="preserve"> </w:t>
      </w:r>
      <w:r>
        <w:rPr>
          <w:rFonts w:ascii="Cambria"/>
          <w:i/>
          <w:spacing w:val="-1"/>
        </w:rPr>
        <w:t>Medicine.</w:t>
      </w:r>
      <w:r>
        <w:rPr>
          <w:rFonts w:ascii="Cambria"/>
          <w:i/>
          <w:spacing w:val="-6"/>
        </w:rPr>
        <w:t xml:space="preserve"> </w:t>
      </w:r>
      <w:r>
        <w:rPr>
          <w:rFonts w:ascii="Cambria"/>
          <w:i/>
          <w:spacing w:val="1"/>
        </w:rPr>
        <w:t>50</w:t>
      </w:r>
      <w:r>
        <w:rPr>
          <w:rFonts w:ascii="Cambria"/>
          <w:i/>
          <w:spacing w:val="2"/>
        </w:rPr>
        <w:t xml:space="preserve"> </w:t>
      </w:r>
      <w:r>
        <w:rPr>
          <w:rFonts w:ascii="Cambria"/>
          <w:i/>
          <w:spacing w:val="-2"/>
        </w:rPr>
        <w:t xml:space="preserve">(14) </w:t>
      </w:r>
      <w:r>
        <w:rPr>
          <w:rFonts w:ascii="Cambria"/>
          <w:i/>
          <w:spacing w:val="-3"/>
        </w:rPr>
        <w:t>(pp</w:t>
      </w:r>
      <w:r>
        <w:rPr>
          <w:rFonts w:ascii="Cambria"/>
          <w:i/>
          <w:spacing w:val="3"/>
        </w:rPr>
        <w:t xml:space="preserve"> </w:t>
      </w:r>
      <w:r>
        <w:rPr>
          <w:rFonts w:ascii="Cambria"/>
          <w:i/>
          <w:spacing w:val="-1"/>
        </w:rPr>
        <w:t>1461-1464),</w:t>
      </w:r>
      <w:r>
        <w:rPr>
          <w:rFonts w:ascii="Cambria"/>
          <w:i/>
          <w:spacing w:val="-4"/>
        </w:rPr>
        <w:t xml:space="preserve"> </w:t>
      </w:r>
      <w:r>
        <w:rPr>
          <w:rFonts w:ascii="Cambria"/>
          <w:i/>
          <w:spacing w:val="-1"/>
        </w:rPr>
        <w:t>2011</w:t>
      </w:r>
    </w:p>
    <w:p w14:paraId="60F729A6" w14:textId="77777777" w:rsidR="00E84148" w:rsidRDefault="00F01EF7">
      <w:pPr>
        <w:spacing w:before="2" w:line="279" w:lineRule="auto"/>
        <w:ind w:left="100" w:right="1499"/>
        <w:rPr>
          <w:rFonts w:ascii="Cambria" w:eastAsia="Cambria" w:hAnsi="Cambria" w:cs="Cambria"/>
        </w:rPr>
      </w:pPr>
      <w:r>
        <w:rPr>
          <w:rFonts w:ascii="Cambria"/>
          <w:spacing w:val="-2"/>
        </w:rPr>
        <w:t>Hashim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 xml:space="preserve">A </w:t>
      </w:r>
      <w:r>
        <w:rPr>
          <w:rFonts w:ascii="Cambria"/>
          <w:spacing w:val="-1"/>
        </w:rPr>
        <w:t>and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Parnell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N.</w:t>
      </w:r>
      <w:r>
        <w:rPr>
          <w:rFonts w:ascii="Cambria"/>
          <w:spacing w:val="-3"/>
        </w:rPr>
        <w:t xml:space="preserve"> </w:t>
      </w:r>
      <w:r>
        <w:rPr>
          <w:rFonts w:ascii="Cambria"/>
          <w:i/>
          <w:spacing w:val="-1"/>
        </w:rPr>
        <w:t>Toxicology</w:t>
      </w:r>
      <w:r>
        <w:rPr>
          <w:rFonts w:ascii="Cambria"/>
          <w:i/>
          <w:spacing w:val="-3"/>
        </w:rPr>
        <w:t xml:space="preserve"> </w:t>
      </w:r>
      <w:r>
        <w:rPr>
          <w:rFonts w:ascii="Cambria"/>
          <w:i/>
          <w:spacing w:val="-1"/>
        </w:rPr>
        <w:t>International,</w:t>
      </w:r>
      <w:r>
        <w:rPr>
          <w:rFonts w:ascii="Cambria"/>
          <w:i/>
          <w:spacing w:val="-2"/>
        </w:rPr>
        <w:t xml:space="preserve"> </w:t>
      </w:r>
      <w:r>
        <w:rPr>
          <w:rFonts w:ascii="Cambria"/>
          <w:i/>
        </w:rPr>
        <w:t>.22(1)</w:t>
      </w:r>
      <w:r>
        <w:rPr>
          <w:rFonts w:ascii="Cambria"/>
          <w:i/>
          <w:spacing w:val="-4"/>
        </w:rPr>
        <w:t xml:space="preserve"> </w:t>
      </w:r>
      <w:r>
        <w:rPr>
          <w:rFonts w:ascii="Cambria"/>
          <w:i/>
          <w:spacing w:val="-3"/>
        </w:rPr>
        <w:t>(pp</w:t>
      </w:r>
      <w:r>
        <w:rPr>
          <w:rFonts w:ascii="Cambria"/>
          <w:i/>
          <w:spacing w:val="1"/>
        </w:rPr>
        <w:t xml:space="preserve"> </w:t>
      </w:r>
      <w:r>
        <w:rPr>
          <w:rFonts w:ascii="Cambria"/>
          <w:i/>
          <w:spacing w:val="-1"/>
        </w:rPr>
        <w:t>158-159</w:t>
      </w:r>
      <w:r>
        <w:rPr>
          <w:rFonts w:ascii="Cambria"/>
          <w:spacing w:val="-1"/>
        </w:rPr>
        <w:t>),</w:t>
      </w:r>
      <w:r>
        <w:rPr>
          <w:rFonts w:ascii="Cambria"/>
          <w:spacing w:val="2"/>
        </w:rPr>
        <w:t xml:space="preserve"> </w:t>
      </w:r>
      <w:r>
        <w:rPr>
          <w:rFonts w:ascii="Cambria"/>
          <w:spacing w:val="-2"/>
        </w:rPr>
        <w:t>2015</w:t>
      </w:r>
      <w:r>
        <w:rPr>
          <w:rFonts w:ascii="Cambria"/>
          <w:spacing w:val="80"/>
          <w:w w:val="99"/>
        </w:rPr>
        <w:t xml:space="preserve"> </w:t>
      </w:r>
      <w:r>
        <w:rPr>
          <w:rFonts w:ascii="Cambria"/>
          <w:spacing w:val="-1"/>
        </w:rPr>
        <w:t xml:space="preserve">Hedera </w:t>
      </w:r>
      <w:r>
        <w:rPr>
          <w:rFonts w:ascii="Cambria"/>
          <w:spacing w:val="3"/>
        </w:rPr>
        <w:t>P</w:t>
      </w:r>
      <w:r>
        <w:rPr>
          <w:rFonts w:ascii="Cambria"/>
          <w:i/>
          <w:spacing w:val="3"/>
        </w:rPr>
        <w:t>.</w:t>
      </w:r>
      <w:r>
        <w:rPr>
          <w:rFonts w:ascii="Cambria"/>
          <w:i/>
          <w:spacing w:val="-6"/>
        </w:rPr>
        <w:t xml:space="preserve"> </w:t>
      </w:r>
      <w:r>
        <w:rPr>
          <w:rFonts w:ascii="Cambria"/>
          <w:i/>
          <w:spacing w:val="-1"/>
        </w:rPr>
        <w:t>Parkinsonism</w:t>
      </w:r>
      <w:r>
        <w:rPr>
          <w:rFonts w:ascii="Cambria"/>
          <w:i/>
          <w:spacing w:val="-5"/>
        </w:rPr>
        <w:t xml:space="preserve"> </w:t>
      </w:r>
      <w:r>
        <w:rPr>
          <w:rFonts w:ascii="Cambria"/>
          <w:i/>
          <w:spacing w:val="1"/>
        </w:rPr>
        <w:t>and</w:t>
      </w:r>
      <w:r>
        <w:rPr>
          <w:rFonts w:ascii="Cambria"/>
          <w:i/>
          <w:spacing w:val="-7"/>
        </w:rPr>
        <w:t xml:space="preserve"> </w:t>
      </w:r>
      <w:r>
        <w:rPr>
          <w:rFonts w:ascii="Cambria"/>
          <w:i/>
          <w:spacing w:val="-1"/>
        </w:rPr>
        <w:t>Related</w:t>
      </w:r>
      <w:r>
        <w:rPr>
          <w:rFonts w:ascii="Cambria"/>
          <w:i/>
          <w:spacing w:val="2"/>
        </w:rPr>
        <w:t xml:space="preserve"> </w:t>
      </w:r>
      <w:r>
        <w:rPr>
          <w:rFonts w:ascii="Cambria"/>
          <w:i/>
          <w:spacing w:val="-1"/>
        </w:rPr>
        <w:t>Disorders.</w:t>
      </w:r>
      <w:r>
        <w:rPr>
          <w:rFonts w:ascii="Cambria"/>
          <w:i/>
          <w:spacing w:val="-7"/>
        </w:rPr>
        <w:t xml:space="preserve"> </w:t>
      </w:r>
      <w:r>
        <w:rPr>
          <w:rFonts w:ascii="Cambria"/>
          <w:i/>
          <w:spacing w:val="1"/>
        </w:rPr>
        <w:t xml:space="preserve">59 </w:t>
      </w:r>
      <w:r>
        <w:rPr>
          <w:rFonts w:ascii="Cambria"/>
          <w:i/>
          <w:spacing w:val="-3"/>
        </w:rPr>
        <w:t>(pp</w:t>
      </w:r>
      <w:r>
        <w:rPr>
          <w:rFonts w:ascii="Cambria"/>
          <w:i/>
          <w:spacing w:val="1"/>
        </w:rPr>
        <w:t xml:space="preserve"> </w:t>
      </w:r>
      <w:r>
        <w:rPr>
          <w:rFonts w:ascii="Cambria"/>
          <w:i/>
        </w:rPr>
        <w:t>140-145),</w:t>
      </w:r>
      <w:r>
        <w:rPr>
          <w:rFonts w:ascii="Cambria"/>
          <w:i/>
          <w:spacing w:val="-6"/>
        </w:rPr>
        <w:t xml:space="preserve"> </w:t>
      </w:r>
      <w:r>
        <w:rPr>
          <w:rFonts w:ascii="Cambria"/>
          <w:i/>
          <w:spacing w:val="-1"/>
        </w:rPr>
        <w:t>2019</w:t>
      </w:r>
    </w:p>
    <w:p w14:paraId="0505B0FB" w14:textId="77777777" w:rsidR="00E84148" w:rsidRDefault="00F01EF7">
      <w:pPr>
        <w:spacing w:line="208" w:lineRule="exact"/>
        <w:ind w:left="101"/>
        <w:rPr>
          <w:rFonts w:ascii="Cambria" w:eastAsia="Cambria" w:hAnsi="Cambria" w:cs="Cambria"/>
        </w:rPr>
      </w:pPr>
      <w:r>
        <w:rPr>
          <w:rFonts w:ascii="Cambria"/>
        </w:rPr>
        <w:t>Lu</w:t>
      </w:r>
      <w:r>
        <w:rPr>
          <w:rFonts w:ascii="Cambria"/>
          <w:spacing w:val="-4"/>
        </w:rPr>
        <w:t xml:space="preserve"> </w:t>
      </w:r>
      <w:r>
        <w:rPr>
          <w:rFonts w:ascii="Cambria"/>
          <w:spacing w:val="2"/>
        </w:rPr>
        <w:t>J.,</w:t>
      </w:r>
      <w:r>
        <w:rPr>
          <w:rFonts w:ascii="Cambria"/>
          <w:spacing w:val="-6"/>
        </w:rPr>
        <w:t xml:space="preserve"> </w:t>
      </w:r>
      <w:r>
        <w:rPr>
          <w:rFonts w:ascii="Cambria"/>
          <w:spacing w:val="-1"/>
        </w:rPr>
        <w:t>Chan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Y.-K.,</w:t>
      </w:r>
      <w:r>
        <w:rPr>
          <w:rFonts w:ascii="Cambria"/>
          <w:spacing w:val="3"/>
        </w:rPr>
        <w:t xml:space="preserve"> </w:t>
      </w:r>
      <w:r>
        <w:rPr>
          <w:rFonts w:ascii="Cambria"/>
          <w:spacing w:val="-2"/>
        </w:rPr>
        <w:t>Gamble</w:t>
      </w:r>
      <w:r>
        <w:rPr>
          <w:rFonts w:ascii="Cambria"/>
          <w:spacing w:val="1"/>
        </w:rPr>
        <w:t xml:space="preserve"> </w:t>
      </w:r>
      <w:r>
        <w:rPr>
          <w:rFonts w:ascii="Cambria"/>
          <w:spacing w:val="-3"/>
        </w:rPr>
        <w:t>G.D.,</w:t>
      </w:r>
      <w:r>
        <w:rPr>
          <w:rFonts w:ascii="Cambria"/>
          <w:spacing w:val="2"/>
        </w:rPr>
        <w:t xml:space="preserve"> </w:t>
      </w:r>
      <w:proofErr w:type="spellStart"/>
      <w:r>
        <w:rPr>
          <w:rFonts w:ascii="Cambria"/>
          <w:spacing w:val="-3"/>
        </w:rPr>
        <w:t>Poppitt</w:t>
      </w:r>
      <w:proofErr w:type="spellEnd"/>
      <w:r>
        <w:rPr>
          <w:rFonts w:ascii="Cambria"/>
          <w:spacing w:val="-5"/>
        </w:rPr>
        <w:t xml:space="preserve"> </w:t>
      </w:r>
      <w:r>
        <w:rPr>
          <w:rFonts w:ascii="Cambria"/>
          <w:spacing w:val="2"/>
        </w:rPr>
        <w:t>S.D.,</w:t>
      </w:r>
      <w:r>
        <w:rPr>
          <w:rFonts w:ascii="Cambria"/>
          <w:spacing w:val="-1"/>
        </w:rPr>
        <w:t xml:space="preserve"> </w:t>
      </w:r>
      <w:r>
        <w:rPr>
          <w:rFonts w:ascii="Cambria"/>
          <w:spacing w:val="1"/>
        </w:rPr>
        <w:t>et</w:t>
      </w:r>
      <w:r>
        <w:rPr>
          <w:rFonts w:ascii="Cambria"/>
          <w:spacing w:val="-6"/>
        </w:rPr>
        <w:t xml:space="preserve"> </w:t>
      </w:r>
      <w:r>
        <w:rPr>
          <w:rFonts w:ascii="Cambria"/>
          <w:spacing w:val="1"/>
        </w:rPr>
        <w:t>al.</w:t>
      </w:r>
      <w:r>
        <w:rPr>
          <w:rFonts w:ascii="Cambria"/>
          <w:spacing w:val="4"/>
        </w:rPr>
        <w:t xml:space="preserve"> </w:t>
      </w:r>
      <w:r>
        <w:rPr>
          <w:rFonts w:ascii="Cambria"/>
          <w:i/>
          <w:spacing w:val="-1"/>
        </w:rPr>
        <w:t>Drug</w:t>
      </w:r>
      <w:r>
        <w:rPr>
          <w:rFonts w:ascii="Cambria"/>
          <w:i/>
          <w:spacing w:val="-6"/>
        </w:rPr>
        <w:t xml:space="preserve"> </w:t>
      </w:r>
      <w:r>
        <w:rPr>
          <w:rFonts w:ascii="Cambria"/>
          <w:i/>
          <w:spacing w:val="-1"/>
        </w:rPr>
        <w:t>Metabolism</w:t>
      </w:r>
      <w:r>
        <w:rPr>
          <w:rFonts w:ascii="Cambria"/>
          <w:i/>
          <w:spacing w:val="3"/>
        </w:rPr>
        <w:t xml:space="preserve"> </w:t>
      </w:r>
      <w:r>
        <w:rPr>
          <w:rFonts w:ascii="Cambria"/>
          <w:i/>
          <w:spacing w:val="-2"/>
        </w:rPr>
        <w:t>and</w:t>
      </w:r>
      <w:r>
        <w:rPr>
          <w:rFonts w:ascii="Cambria"/>
          <w:i/>
          <w:spacing w:val="2"/>
        </w:rPr>
        <w:t xml:space="preserve"> </w:t>
      </w:r>
      <w:r>
        <w:rPr>
          <w:rFonts w:ascii="Cambria"/>
          <w:i/>
          <w:spacing w:val="-1"/>
        </w:rPr>
        <w:t>Disposition.</w:t>
      </w:r>
      <w:r>
        <w:rPr>
          <w:rFonts w:ascii="Cambria"/>
          <w:i/>
          <w:spacing w:val="-5"/>
        </w:rPr>
        <w:t xml:space="preserve"> </w:t>
      </w:r>
      <w:r>
        <w:rPr>
          <w:rFonts w:ascii="Cambria"/>
          <w:i/>
          <w:spacing w:val="-4"/>
        </w:rPr>
        <w:t>35</w:t>
      </w:r>
      <w:r>
        <w:rPr>
          <w:rFonts w:ascii="Cambria"/>
          <w:i/>
          <w:spacing w:val="2"/>
        </w:rPr>
        <w:t xml:space="preserve"> </w:t>
      </w:r>
      <w:r>
        <w:rPr>
          <w:rFonts w:ascii="Cambria"/>
          <w:i/>
        </w:rPr>
        <w:t>(2)</w:t>
      </w:r>
      <w:r>
        <w:rPr>
          <w:rFonts w:ascii="Cambria"/>
          <w:i/>
          <w:spacing w:val="-3"/>
        </w:rPr>
        <w:t xml:space="preserve"> (pp</w:t>
      </w:r>
      <w:r>
        <w:rPr>
          <w:rFonts w:ascii="Cambria"/>
          <w:i/>
          <w:spacing w:val="3"/>
        </w:rPr>
        <w:t xml:space="preserve"> </w:t>
      </w:r>
      <w:r>
        <w:rPr>
          <w:rFonts w:ascii="Cambria"/>
          <w:i/>
          <w:spacing w:val="2"/>
        </w:rPr>
        <w:t>221-</w:t>
      </w:r>
    </w:p>
    <w:p w14:paraId="46634155" w14:textId="77777777" w:rsidR="00E84148" w:rsidRDefault="00F01EF7">
      <w:pPr>
        <w:spacing w:before="2"/>
        <w:ind w:left="101"/>
        <w:rPr>
          <w:rFonts w:ascii="Cambria" w:eastAsia="Cambria" w:hAnsi="Cambria" w:cs="Cambria"/>
        </w:rPr>
      </w:pPr>
      <w:r>
        <w:rPr>
          <w:rFonts w:ascii="Cambria"/>
          <w:i/>
          <w:spacing w:val="1"/>
        </w:rPr>
        <w:t>227),</w:t>
      </w:r>
      <w:r>
        <w:rPr>
          <w:rFonts w:ascii="Cambria"/>
          <w:i/>
          <w:spacing w:val="-4"/>
        </w:rPr>
        <w:t xml:space="preserve"> </w:t>
      </w:r>
      <w:r>
        <w:rPr>
          <w:rFonts w:ascii="Cambria"/>
          <w:i/>
          <w:spacing w:val="-1"/>
        </w:rPr>
        <w:t>2007</w:t>
      </w:r>
    </w:p>
    <w:p w14:paraId="68CE43E6" w14:textId="77777777" w:rsidR="00E84148" w:rsidRDefault="00F01EF7">
      <w:pPr>
        <w:spacing w:before="2" w:line="241" w:lineRule="auto"/>
        <w:ind w:left="101" w:right="333"/>
        <w:rPr>
          <w:rFonts w:ascii="Cambria" w:eastAsia="Cambria" w:hAnsi="Cambria" w:cs="Cambria"/>
        </w:rPr>
      </w:pPr>
      <w:r>
        <w:rPr>
          <w:rFonts w:ascii="Cambria"/>
          <w:spacing w:val="-2"/>
        </w:rPr>
        <w:t>Weiss</w:t>
      </w:r>
      <w:r>
        <w:rPr>
          <w:rFonts w:ascii="Cambria"/>
          <w:spacing w:val="-7"/>
        </w:rPr>
        <w:t xml:space="preserve"> </w:t>
      </w:r>
      <w:r>
        <w:rPr>
          <w:rFonts w:ascii="Cambria"/>
          <w:spacing w:val="1"/>
        </w:rPr>
        <w:t xml:space="preserve">K.H., </w:t>
      </w:r>
      <w:proofErr w:type="spellStart"/>
      <w:r>
        <w:rPr>
          <w:rFonts w:ascii="Cambria"/>
          <w:spacing w:val="-2"/>
        </w:rPr>
        <w:t>Thurik</w:t>
      </w:r>
      <w:proofErr w:type="spellEnd"/>
      <w:r>
        <w:rPr>
          <w:rFonts w:ascii="Cambria"/>
          <w:spacing w:val="2"/>
        </w:rPr>
        <w:t xml:space="preserve"> </w:t>
      </w:r>
      <w:r>
        <w:rPr>
          <w:rFonts w:ascii="Cambria"/>
          <w:spacing w:val="-2"/>
        </w:rPr>
        <w:t>F.,</w:t>
      </w:r>
      <w:r>
        <w:rPr>
          <w:rFonts w:ascii="Cambria"/>
          <w:spacing w:val="1"/>
        </w:rPr>
        <w:t xml:space="preserve"> </w:t>
      </w:r>
      <w:proofErr w:type="spellStart"/>
      <w:r>
        <w:rPr>
          <w:rFonts w:ascii="Cambria"/>
          <w:spacing w:val="-2"/>
        </w:rPr>
        <w:t>Gotthardt</w:t>
      </w:r>
      <w:proofErr w:type="spellEnd"/>
      <w:r>
        <w:rPr>
          <w:rFonts w:ascii="Cambria"/>
          <w:spacing w:val="-7"/>
        </w:rPr>
        <w:t xml:space="preserve"> </w:t>
      </w:r>
      <w:r>
        <w:rPr>
          <w:rFonts w:ascii="Cambria"/>
        </w:rPr>
        <w:t>D.N.,</w:t>
      </w:r>
      <w:r>
        <w:rPr>
          <w:rFonts w:ascii="Cambria"/>
          <w:spacing w:val="2"/>
        </w:rPr>
        <w:t xml:space="preserve"> </w:t>
      </w:r>
      <w:r>
        <w:rPr>
          <w:rFonts w:ascii="Cambria"/>
          <w:spacing w:val="1"/>
        </w:rPr>
        <w:t>et</w:t>
      </w:r>
      <w:r>
        <w:rPr>
          <w:rFonts w:ascii="Cambria"/>
          <w:spacing w:val="-7"/>
        </w:rPr>
        <w:t xml:space="preserve"> </w:t>
      </w:r>
      <w:r>
        <w:rPr>
          <w:rFonts w:ascii="Cambria"/>
          <w:spacing w:val="-3"/>
        </w:rPr>
        <w:t>al.</w:t>
      </w:r>
      <w:r>
        <w:rPr>
          <w:rFonts w:ascii="Cambria"/>
          <w:spacing w:val="12"/>
        </w:rPr>
        <w:t xml:space="preserve"> </w:t>
      </w:r>
      <w:r>
        <w:rPr>
          <w:rFonts w:ascii="Cambria"/>
          <w:i/>
        </w:rPr>
        <w:t>Clinical</w:t>
      </w:r>
      <w:r>
        <w:rPr>
          <w:rFonts w:ascii="Cambria"/>
          <w:i/>
          <w:spacing w:val="-11"/>
        </w:rPr>
        <w:t xml:space="preserve"> </w:t>
      </w:r>
      <w:r>
        <w:rPr>
          <w:rFonts w:ascii="Cambria"/>
          <w:i/>
          <w:spacing w:val="-1"/>
        </w:rPr>
        <w:t>Gastroenterology</w:t>
      </w:r>
      <w:r>
        <w:rPr>
          <w:rFonts w:ascii="Cambria"/>
          <w:i/>
          <w:spacing w:val="-3"/>
        </w:rPr>
        <w:t xml:space="preserve"> </w:t>
      </w:r>
      <w:r>
        <w:rPr>
          <w:rFonts w:ascii="Cambria"/>
          <w:i/>
          <w:spacing w:val="1"/>
        </w:rPr>
        <w:t>and</w:t>
      </w:r>
      <w:r>
        <w:rPr>
          <w:rFonts w:ascii="Cambria"/>
          <w:i/>
          <w:spacing w:val="2"/>
        </w:rPr>
        <w:t xml:space="preserve"> </w:t>
      </w:r>
      <w:r>
        <w:rPr>
          <w:rFonts w:ascii="Cambria"/>
          <w:i/>
          <w:spacing w:val="-2"/>
        </w:rPr>
        <w:t>Hepatology.</w:t>
      </w:r>
      <w:r>
        <w:rPr>
          <w:rFonts w:ascii="Cambria"/>
          <w:i/>
          <w:spacing w:val="-6"/>
        </w:rPr>
        <w:t xml:space="preserve"> </w:t>
      </w:r>
      <w:r>
        <w:rPr>
          <w:rFonts w:ascii="Cambria"/>
          <w:i/>
          <w:spacing w:val="1"/>
        </w:rPr>
        <w:t>11</w:t>
      </w:r>
      <w:r>
        <w:rPr>
          <w:rFonts w:ascii="Cambria"/>
          <w:i/>
        </w:rPr>
        <w:t xml:space="preserve"> (8)</w:t>
      </w:r>
      <w:r>
        <w:rPr>
          <w:rFonts w:ascii="Cambria"/>
          <w:i/>
          <w:spacing w:val="-4"/>
        </w:rPr>
        <w:t xml:space="preserve"> </w:t>
      </w:r>
      <w:r>
        <w:rPr>
          <w:rFonts w:ascii="Cambria"/>
          <w:i/>
          <w:spacing w:val="3"/>
        </w:rPr>
        <w:t>(pp</w:t>
      </w:r>
      <w:r>
        <w:rPr>
          <w:rFonts w:ascii="Cambria"/>
          <w:i/>
          <w:spacing w:val="58"/>
          <w:w w:val="99"/>
        </w:rPr>
        <w:t xml:space="preserve"> </w:t>
      </w:r>
      <w:r>
        <w:rPr>
          <w:rFonts w:ascii="Cambria"/>
          <w:i/>
        </w:rPr>
        <w:t>1028-1035),</w:t>
      </w:r>
      <w:r>
        <w:rPr>
          <w:rFonts w:ascii="Cambria"/>
          <w:i/>
          <w:spacing w:val="-5"/>
        </w:rPr>
        <w:t xml:space="preserve"> </w:t>
      </w:r>
      <w:r>
        <w:rPr>
          <w:rFonts w:ascii="Cambria"/>
          <w:i/>
          <w:spacing w:val="-1"/>
        </w:rPr>
        <w:t>2013</w:t>
      </w:r>
    </w:p>
    <w:sectPr w:rsidR="00E84148">
      <w:footerReference w:type="default" r:id="rId12"/>
      <w:pgSz w:w="11910" w:h="16840"/>
      <w:pgMar w:top="1380" w:right="1320" w:bottom="1160" w:left="134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A1AE4" w14:textId="77777777" w:rsidR="00F01EF7" w:rsidRDefault="00F01EF7">
      <w:r>
        <w:separator/>
      </w:r>
    </w:p>
  </w:endnote>
  <w:endnote w:type="continuationSeparator" w:id="0">
    <w:p w14:paraId="05DF5C36" w14:textId="77777777" w:rsidR="00F01EF7" w:rsidRDefault="00F0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6117A" w14:textId="77777777" w:rsidR="00E84148" w:rsidRDefault="00FD35C6">
    <w:pPr>
      <w:spacing w:line="14" w:lineRule="auto"/>
      <w:rPr>
        <w:sz w:val="20"/>
        <w:szCs w:val="20"/>
      </w:rPr>
    </w:pPr>
    <w:r>
      <w:pict w14:anchorId="4C888160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.05pt;margin-top:782.55pt;width:115.45pt;height:13pt;z-index:-11104;mso-position-horizontal-relative:page;mso-position-vertical-relative:page" filled="f" stroked="f">
          <v:textbox inset="0,0,0,0">
            <w:txbxContent>
              <w:p w14:paraId="7772369F" w14:textId="77777777" w:rsidR="00E84148" w:rsidRDefault="00F01EF7">
                <w:pPr>
                  <w:spacing w:line="247" w:lineRule="exact"/>
                  <w:ind w:left="2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i/>
                    <w:spacing w:val="-1"/>
                  </w:rPr>
                  <w:t>Version</w:t>
                </w:r>
                <w:r>
                  <w:rPr>
                    <w:rFonts w:ascii="Cambria"/>
                    <w:i/>
                    <w:spacing w:val="3"/>
                  </w:rPr>
                  <w:t xml:space="preserve"> </w:t>
                </w:r>
                <w:r w:rsidR="00757695">
                  <w:rPr>
                    <w:rFonts w:ascii="Cambria"/>
                    <w:i/>
                    <w:spacing w:val="1"/>
                  </w:rPr>
                  <w:t>29 March</w:t>
                </w:r>
                <w:r>
                  <w:rPr>
                    <w:rFonts w:ascii="Cambria"/>
                    <w:i/>
                    <w:spacing w:val="-2"/>
                  </w:rPr>
                  <w:t xml:space="preserve"> </w:t>
                </w:r>
                <w:r>
                  <w:rPr>
                    <w:rFonts w:ascii="Cambria"/>
                    <w:i/>
                  </w:rPr>
                  <w:t>2021</w:t>
                </w:r>
              </w:p>
            </w:txbxContent>
          </v:textbox>
          <w10:wrap anchorx="page" anchory="page"/>
        </v:shape>
      </w:pict>
    </w:r>
    <w:r>
      <w:pict w14:anchorId="2BD82089">
        <v:shape id="_x0000_s2051" type="#_x0000_t202" style="position:absolute;margin-left:516.4pt;margin-top:795.85pt;width:9.55pt;height:12pt;z-index:-11080;mso-position-horizontal-relative:page;mso-position-vertical-relative:page" filled="f" stroked="f">
          <v:textbox inset="0,0,0,0">
            <w:txbxContent>
              <w:p w14:paraId="5509F00F" w14:textId="77777777" w:rsidR="00E84148" w:rsidRDefault="00F01EF7">
                <w:pPr>
                  <w:spacing w:line="227" w:lineRule="exact"/>
                  <w:ind w:left="40"/>
                  <w:rPr>
                    <w:rFonts w:ascii="Cambria" w:eastAsia="Cambria" w:hAnsi="Cambria" w:cs="Cambria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Cambri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57695">
                  <w:rPr>
                    <w:rFonts w:ascii="Cambria"/>
                    <w:noProof/>
                    <w:sz w:val="20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E4E4B" w14:textId="77777777" w:rsidR="00E84148" w:rsidRDefault="00FD35C6">
    <w:pPr>
      <w:spacing w:line="14" w:lineRule="auto"/>
      <w:rPr>
        <w:sz w:val="20"/>
        <w:szCs w:val="20"/>
      </w:rPr>
    </w:pPr>
    <w:r>
      <w:pict w14:anchorId="1D64E76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05pt;margin-top:782.55pt;width:115.45pt;height:13pt;z-index:-11056;mso-position-horizontal-relative:page;mso-position-vertical-relative:page" filled="f" stroked="f">
          <v:textbox inset="0,0,0,0">
            <w:txbxContent>
              <w:p w14:paraId="583BEE12" w14:textId="77777777" w:rsidR="00E84148" w:rsidRDefault="00F01EF7">
                <w:pPr>
                  <w:spacing w:line="247" w:lineRule="exact"/>
                  <w:ind w:left="2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i/>
                    <w:spacing w:val="-1"/>
                  </w:rPr>
                  <w:t>Version</w:t>
                </w:r>
                <w:r>
                  <w:rPr>
                    <w:rFonts w:ascii="Cambria"/>
                    <w:i/>
                    <w:spacing w:val="3"/>
                  </w:rPr>
                  <w:t xml:space="preserve"> </w:t>
                </w:r>
                <w:r>
                  <w:rPr>
                    <w:rFonts w:ascii="Cambria"/>
                    <w:i/>
                    <w:spacing w:val="1"/>
                  </w:rPr>
                  <w:t>18</w:t>
                </w:r>
                <w:r>
                  <w:rPr>
                    <w:rFonts w:ascii="Cambria"/>
                    <w:i/>
                    <w:spacing w:val="-6"/>
                  </w:rPr>
                  <w:t xml:space="preserve"> </w:t>
                </w:r>
                <w:r>
                  <w:rPr>
                    <w:rFonts w:ascii="Cambria"/>
                    <w:i/>
                  </w:rPr>
                  <w:t>January</w:t>
                </w:r>
                <w:r>
                  <w:rPr>
                    <w:rFonts w:ascii="Cambria"/>
                    <w:i/>
                    <w:spacing w:val="-2"/>
                  </w:rPr>
                  <w:t xml:space="preserve"> </w:t>
                </w:r>
                <w:r>
                  <w:rPr>
                    <w:rFonts w:ascii="Cambria"/>
                    <w:i/>
                  </w:rPr>
                  <w:t>2021</w:t>
                </w:r>
              </w:p>
            </w:txbxContent>
          </v:textbox>
          <w10:wrap anchorx="page" anchory="page"/>
        </v:shape>
      </w:pict>
    </w:r>
    <w:r>
      <w:pict w14:anchorId="430D7C9C">
        <v:shape id="_x0000_s2049" type="#_x0000_t202" style="position:absolute;margin-left:511.4pt;margin-top:795.85pt;width:13pt;height:12pt;z-index:-11032;mso-position-horizontal-relative:page;mso-position-vertical-relative:page" filled="f" stroked="f">
          <v:textbox inset="0,0,0,0">
            <w:txbxContent>
              <w:p w14:paraId="58B9F8F9" w14:textId="77777777" w:rsidR="00E84148" w:rsidRDefault="00F01EF7">
                <w:pPr>
                  <w:spacing w:line="227" w:lineRule="exact"/>
                  <w:ind w:left="20"/>
                  <w:rPr>
                    <w:rFonts w:ascii="Cambria" w:eastAsia="Cambria" w:hAnsi="Cambria" w:cs="Cambria"/>
                    <w:sz w:val="20"/>
                    <w:szCs w:val="20"/>
                  </w:rPr>
                </w:pPr>
                <w:r>
                  <w:rPr>
                    <w:rFonts w:ascii="Cambria"/>
                    <w:spacing w:val="-1"/>
                    <w:sz w:val="20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7A9FF" w14:textId="77777777" w:rsidR="00F01EF7" w:rsidRDefault="00F01EF7">
      <w:r>
        <w:separator/>
      </w:r>
    </w:p>
  </w:footnote>
  <w:footnote w:type="continuationSeparator" w:id="0">
    <w:p w14:paraId="47956A24" w14:textId="77777777" w:rsidR="00F01EF7" w:rsidRDefault="00F01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80EA9" w14:textId="3102F7B4" w:rsidR="00750402" w:rsidRDefault="00750402" w:rsidP="00750402">
    <w:pPr>
      <w:pStyle w:val="Header"/>
    </w:pPr>
  </w:p>
  <w:tbl>
    <w:tblPr>
      <w:tblStyle w:val="TableGrid"/>
      <w:tblW w:w="0" w:type="auto"/>
      <w:jc w:val="center"/>
      <w:tblInd w:w="0" w:type="dxa"/>
      <w:shd w:val="clear" w:color="auto" w:fill="E4F2E0"/>
      <w:tblLook w:val="04A0" w:firstRow="1" w:lastRow="0" w:firstColumn="1" w:lastColumn="0" w:noHBand="0" w:noVBand="1"/>
    </w:tblPr>
    <w:tblGrid>
      <w:gridCol w:w="8472"/>
    </w:tblGrid>
    <w:tr w:rsidR="00750402" w:rsidRPr="000B2145" w14:paraId="3EF16E70" w14:textId="77777777" w:rsidTr="00750402">
      <w:trPr>
        <w:trHeight w:val="590"/>
        <w:jc w:val="center"/>
      </w:trPr>
      <w:tc>
        <w:tcPr>
          <w:tcW w:w="8472" w:type="dxa"/>
          <w:shd w:val="clear" w:color="auto" w:fill="E4F2E0"/>
        </w:tcPr>
        <w:p w14:paraId="3934F03F" w14:textId="77777777" w:rsidR="00750402" w:rsidRPr="000B2145" w:rsidRDefault="00750402" w:rsidP="00750402">
          <w:pPr>
            <w:pStyle w:val="Footer"/>
            <w:rPr>
              <w:b/>
              <w:sz w:val="18"/>
              <w:szCs w:val="18"/>
            </w:rPr>
          </w:pPr>
          <w:bookmarkStart w:id="9" w:name="_Hlk80614836"/>
          <w:r w:rsidRPr="000E7E13">
            <w:rPr>
              <w:b/>
              <w:sz w:val="18"/>
              <w:szCs w:val="18"/>
            </w:rPr>
            <w:t>Attachment 1:</w:t>
          </w:r>
          <w:r w:rsidRPr="006064DD">
            <w:rPr>
              <w:b/>
            </w:rPr>
            <w:t xml:space="preserve"> </w:t>
          </w:r>
          <w:proofErr w:type="spellStart"/>
          <w:r w:rsidRPr="00750402">
            <w:rPr>
              <w:b/>
              <w:sz w:val="18"/>
              <w:szCs w:val="18"/>
            </w:rPr>
            <w:t>AusPAR</w:t>
          </w:r>
          <w:proofErr w:type="spellEnd"/>
          <w:r w:rsidRPr="00750402">
            <w:rPr>
              <w:b/>
              <w:sz w:val="18"/>
              <w:szCs w:val="18"/>
            </w:rPr>
            <w:t xml:space="preserve"> - </w:t>
          </w:r>
          <w:proofErr w:type="spellStart"/>
          <w:r w:rsidRPr="00750402">
            <w:rPr>
              <w:b/>
              <w:sz w:val="18"/>
              <w:szCs w:val="18"/>
            </w:rPr>
            <w:t>Trientine</w:t>
          </w:r>
          <w:proofErr w:type="spellEnd"/>
          <w:r w:rsidRPr="00750402">
            <w:rPr>
              <w:b/>
              <w:sz w:val="18"/>
              <w:szCs w:val="18"/>
            </w:rPr>
            <w:t xml:space="preserve">-Reddy's / </w:t>
          </w:r>
          <w:proofErr w:type="spellStart"/>
          <w:r w:rsidRPr="00750402">
            <w:rPr>
              <w:b/>
              <w:sz w:val="18"/>
              <w:szCs w:val="18"/>
            </w:rPr>
            <w:t>Trientine</w:t>
          </w:r>
          <w:proofErr w:type="spellEnd"/>
          <w:r w:rsidRPr="00750402">
            <w:rPr>
              <w:b/>
              <w:sz w:val="18"/>
              <w:szCs w:val="18"/>
            </w:rPr>
            <w:t xml:space="preserve">-RZ / </w:t>
          </w:r>
          <w:proofErr w:type="spellStart"/>
          <w:r w:rsidRPr="00750402">
            <w:rPr>
              <w:b/>
              <w:sz w:val="18"/>
              <w:szCs w:val="18"/>
            </w:rPr>
            <w:t>Trientine</w:t>
          </w:r>
          <w:proofErr w:type="spellEnd"/>
          <w:r w:rsidRPr="00750402">
            <w:rPr>
              <w:b/>
              <w:sz w:val="18"/>
              <w:szCs w:val="18"/>
            </w:rPr>
            <w:t xml:space="preserve"> </w:t>
          </w:r>
          <w:proofErr w:type="spellStart"/>
          <w:proofErr w:type="gramStart"/>
          <w:r w:rsidRPr="00750402">
            <w:rPr>
              <w:b/>
              <w:sz w:val="18"/>
              <w:szCs w:val="18"/>
            </w:rPr>
            <w:t>Dr.Reddy's</w:t>
          </w:r>
          <w:proofErr w:type="spellEnd"/>
          <w:proofErr w:type="gramEnd"/>
          <w:r w:rsidRPr="00750402">
            <w:rPr>
              <w:b/>
              <w:sz w:val="18"/>
              <w:szCs w:val="18"/>
            </w:rPr>
            <w:t xml:space="preserve"> / </w:t>
          </w:r>
          <w:proofErr w:type="spellStart"/>
          <w:r w:rsidRPr="00750402">
            <w:rPr>
              <w:b/>
              <w:sz w:val="18"/>
              <w:szCs w:val="18"/>
            </w:rPr>
            <w:t>Trientine</w:t>
          </w:r>
          <w:proofErr w:type="spellEnd"/>
          <w:r w:rsidRPr="00750402">
            <w:rPr>
              <w:b/>
              <w:sz w:val="18"/>
              <w:szCs w:val="18"/>
            </w:rPr>
            <w:t xml:space="preserve">-DRLA – </w:t>
          </w:r>
          <w:proofErr w:type="spellStart"/>
          <w:r w:rsidRPr="00750402">
            <w:rPr>
              <w:b/>
              <w:sz w:val="18"/>
              <w:szCs w:val="18"/>
            </w:rPr>
            <w:t>trientine</w:t>
          </w:r>
          <w:proofErr w:type="spellEnd"/>
          <w:r w:rsidRPr="00750402">
            <w:rPr>
              <w:b/>
              <w:sz w:val="18"/>
              <w:szCs w:val="18"/>
            </w:rPr>
            <w:t xml:space="preserve"> dihydrochloride - </w:t>
          </w:r>
          <w:proofErr w:type="spellStart"/>
          <w:r w:rsidRPr="00750402">
            <w:rPr>
              <w:b/>
              <w:sz w:val="18"/>
              <w:szCs w:val="18"/>
            </w:rPr>
            <w:t>Dr.</w:t>
          </w:r>
          <w:proofErr w:type="spellEnd"/>
          <w:r w:rsidRPr="00750402">
            <w:rPr>
              <w:b/>
              <w:sz w:val="18"/>
              <w:szCs w:val="18"/>
            </w:rPr>
            <w:t xml:space="preserve"> Reddy’s Laboratories Australia Pty Ltd - PM-2020-00155-1-3 FINAL 23 November 2021. </w:t>
          </w:r>
          <w:r w:rsidRPr="000B2145">
            <w:rPr>
              <w:b/>
              <w:sz w:val="18"/>
              <w:szCs w:val="18"/>
            </w:rPr>
            <w:t xml:space="preserve">This is the Product Information that was approved with the submission described in this </w:t>
          </w:r>
          <w:proofErr w:type="spellStart"/>
          <w:r w:rsidRPr="000B2145">
            <w:rPr>
              <w:b/>
              <w:sz w:val="18"/>
              <w:szCs w:val="18"/>
            </w:rPr>
            <w:t>AusPAR</w:t>
          </w:r>
          <w:proofErr w:type="spellEnd"/>
          <w:r w:rsidRPr="000B2145">
            <w:rPr>
              <w:b/>
              <w:sz w:val="18"/>
              <w:szCs w:val="18"/>
            </w:rPr>
            <w:t>. It may have been superseded. For the most recent PI, please refer to the TGA website at &lt;</w:t>
          </w:r>
          <w:hyperlink r:id="rId1" w:history="1">
            <w:r w:rsidRPr="000B2145">
              <w:rPr>
                <w:rStyle w:val="Hyperlink"/>
                <w:b/>
                <w:sz w:val="18"/>
                <w:szCs w:val="18"/>
              </w:rPr>
              <w:t>https://www.tga.gov.au/product-information-pi</w:t>
            </w:r>
          </w:hyperlink>
          <w:r w:rsidRPr="000B2145">
            <w:rPr>
              <w:b/>
              <w:sz w:val="18"/>
              <w:szCs w:val="18"/>
              <w:u w:val="single"/>
            </w:rPr>
            <w:t>&gt;</w:t>
          </w:r>
        </w:p>
      </w:tc>
    </w:tr>
    <w:bookmarkEnd w:id="9"/>
  </w:tbl>
  <w:p w14:paraId="52A37243" w14:textId="77777777" w:rsidR="00750402" w:rsidRDefault="00750402" w:rsidP="00750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F2AC5"/>
    <w:multiLevelType w:val="multilevel"/>
    <w:tmpl w:val="060EA7DC"/>
    <w:lvl w:ilvl="0">
      <w:start w:val="5"/>
      <w:numFmt w:val="decimal"/>
      <w:lvlText w:val="%1"/>
      <w:lvlJc w:val="left"/>
      <w:pPr>
        <w:ind w:left="531" w:hanging="431"/>
      </w:pPr>
      <w:rPr>
        <w:rFonts w:ascii="Cambria" w:eastAsia="Cambria" w:hAnsi="Cambria"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ind w:left="681" w:hanging="581"/>
      </w:pPr>
      <w:rPr>
        <w:rFonts w:ascii="Cambria" w:eastAsia="Cambria" w:hAnsi="Cambria" w:hint="default"/>
        <w:b/>
        <w:bCs/>
        <w:spacing w:val="-3"/>
        <w:sz w:val="24"/>
        <w:szCs w:val="24"/>
      </w:rPr>
    </w:lvl>
    <w:lvl w:ilvl="2">
      <w:start w:val="1"/>
      <w:numFmt w:val="bullet"/>
      <w:lvlText w:val="•"/>
      <w:lvlJc w:val="left"/>
      <w:pPr>
        <w:ind w:left="681" w:hanging="5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2" w:hanging="5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3" w:hanging="5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4" w:hanging="5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5" w:hanging="5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36" w:hanging="5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7" w:hanging="581"/>
      </w:pPr>
      <w:rPr>
        <w:rFonts w:hint="default"/>
      </w:rPr>
    </w:lvl>
  </w:abstractNum>
  <w:abstractNum w:abstractNumId="1" w15:restartNumberingAfterBreak="0">
    <w:nsid w:val="49AE5BB8"/>
    <w:multiLevelType w:val="multilevel"/>
    <w:tmpl w:val="1ACAF6D6"/>
    <w:lvl w:ilvl="0">
      <w:start w:val="1"/>
      <w:numFmt w:val="decimal"/>
      <w:lvlText w:val="%1"/>
      <w:lvlJc w:val="left"/>
      <w:pPr>
        <w:ind w:left="531" w:hanging="431"/>
      </w:pPr>
      <w:rPr>
        <w:rFonts w:ascii="Cambria" w:eastAsia="Cambria" w:hAnsi="Cambria"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ind w:left="681" w:hanging="581"/>
      </w:pPr>
      <w:rPr>
        <w:rFonts w:ascii="Cambria" w:eastAsia="Cambria" w:hAnsi="Cambria" w:hint="default"/>
        <w:b/>
        <w:bCs/>
        <w:spacing w:val="-3"/>
        <w:sz w:val="24"/>
        <w:szCs w:val="24"/>
      </w:rPr>
    </w:lvl>
    <w:lvl w:ilvl="2">
      <w:start w:val="1"/>
      <w:numFmt w:val="bullet"/>
      <w:lvlText w:val="•"/>
      <w:lvlJc w:val="left"/>
      <w:pPr>
        <w:ind w:left="1633" w:hanging="5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5" w:hanging="5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9" w:hanging="5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1" w:hanging="5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3" w:hanging="5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5" w:hanging="581"/>
      </w:pPr>
      <w:rPr>
        <w:rFonts w:hint="default"/>
      </w:rPr>
    </w:lvl>
  </w:abstractNum>
  <w:abstractNum w:abstractNumId="2" w15:restartNumberingAfterBreak="0">
    <w:nsid w:val="77A3796B"/>
    <w:multiLevelType w:val="multilevel"/>
    <w:tmpl w:val="1DCECFA2"/>
    <w:lvl w:ilvl="0">
      <w:start w:val="4"/>
      <w:numFmt w:val="decimal"/>
      <w:lvlText w:val="%1"/>
      <w:lvlJc w:val="left"/>
      <w:pPr>
        <w:ind w:left="681" w:hanging="581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81" w:hanging="581"/>
      </w:pPr>
      <w:rPr>
        <w:rFonts w:ascii="Cambria" w:eastAsia="Cambria" w:hAnsi="Cambria" w:hint="default"/>
        <w:b/>
        <w:bCs/>
        <w:spacing w:val="-3"/>
        <w:sz w:val="24"/>
        <w:szCs w:val="24"/>
      </w:rPr>
    </w:lvl>
    <w:lvl w:ilvl="2">
      <w:start w:val="1"/>
      <w:numFmt w:val="bullet"/>
      <w:lvlText w:val="•"/>
      <w:lvlJc w:val="left"/>
      <w:pPr>
        <w:ind w:left="2395" w:hanging="5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1" w:hanging="5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8" w:hanging="5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5" w:hanging="5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2" w:hanging="5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9" w:hanging="5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6" w:hanging="58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148"/>
    <w:rsid w:val="005E5267"/>
    <w:rsid w:val="00750402"/>
    <w:rsid w:val="00757695"/>
    <w:rsid w:val="00834EE9"/>
    <w:rsid w:val="00E84148"/>
    <w:rsid w:val="00F01EF7"/>
    <w:rsid w:val="00FD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C48D8AB"/>
  <w15:docId w15:val="{DC3202A3-CA5E-459D-94B4-79374C9E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31" w:hanging="430"/>
      <w:outlineLvl w:val="0"/>
    </w:pPr>
    <w:rPr>
      <w:rFonts w:ascii="Cambria" w:eastAsia="Cambria" w:hAnsi="Cambri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31"/>
      <w:outlineLvl w:val="1"/>
    </w:pPr>
    <w:rPr>
      <w:rFonts w:ascii="Cambria" w:eastAsia="Cambria" w:hAnsi="Cambria"/>
      <w:b/>
      <w:bCs/>
    </w:rPr>
  </w:style>
  <w:style w:type="paragraph" w:styleId="Heading3">
    <w:name w:val="heading 3"/>
    <w:basedOn w:val="Normal"/>
    <w:uiPriority w:val="1"/>
    <w:qFormat/>
    <w:pPr>
      <w:spacing w:before="52"/>
      <w:ind w:left="100"/>
      <w:outlineLvl w:val="2"/>
    </w:pPr>
    <w:rPr>
      <w:rFonts w:ascii="Cambria" w:eastAsia="Cambria" w:hAnsi="Cambria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mbria" w:eastAsia="Cambria" w:hAnsi="Cambr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76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95"/>
  </w:style>
  <w:style w:type="paragraph" w:styleId="Footer">
    <w:name w:val="footer"/>
    <w:basedOn w:val="Normal"/>
    <w:link w:val="FooterChar"/>
    <w:unhideWhenUsed/>
    <w:rsid w:val="007576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57695"/>
  </w:style>
  <w:style w:type="character" w:styleId="Hyperlink">
    <w:name w:val="Hyperlink"/>
    <w:basedOn w:val="DefaultParagraphFont"/>
    <w:uiPriority w:val="99"/>
    <w:unhideWhenUsed/>
    <w:rsid w:val="00750402"/>
    <w:rPr>
      <w:color w:val="0000FF"/>
      <w:u w:val="single"/>
    </w:rPr>
  </w:style>
  <w:style w:type="table" w:styleId="TableGrid">
    <w:name w:val="Table Grid"/>
    <w:basedOn w:val="TableNormal"/>
    <w:uiPriority w:val="59"/>
    <w:rsid w:val="00750402"/>
    <w:pPr>
      <w:widowControl/>
    </w:pPr>
    <w:rPr>
      <w:rFonts w:ascii="Times New Roman" w:eastAsia="Times New Roman" w:hAnsi="Times New Roman" w:cs="Times New Roman"/>
      <w:color w:val="000000"/>
      <w:sz w:val="24"/>
      <w:szCs w:val="24"/>
      <w:lang w:val="en-NZ"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ga.gov.au/reporting-problem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://www.tga.gov.au/reporting-problem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ga.gov.au/product-information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3351</Words>
  <Characters>19102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Attachment: Product Information for Trientine dihydrochloride</vt:lpstr>
    </vt:vector>
  </TitlesOfParts>
  <Company>Dr. Reddy’s Laboratories Australia Pty Ltd</Company>
  <LinksUpToDate>false</LinksUpToDate>
  <CharactersWithSpaces>22409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Attachment: Product Information for Trientine dihydrochloride</dc:title>
  <dc:subject>prescription medicines</dc:subject>
  <dc:creator>M. Lupi, Dr. Reddy’s Laboratories Australia Pty Ltd</dc:creator>
  <cp:lastModifiedBy>KOLARIK-OREILLY, Kristy</cp:lastModifiedBy>
  <cp:revision>5</cp:revision>
  <dcterms:created xsi:type="dcterms:W3CDTF">2021-03-30T15:13:00Z</dcterms:created>
  <dcterms:modified xsi:type="dcterms:W3CDTF">2021-12-01T23:42:00Z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LastSaved">
    <vt:filetime>2021-03-30T00:00:00Z</vt:filetime>
  </property>
</Properties>
</file>