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C83ED2" w14:textId="77777777" w:rsidR="00AB3477" w:rsidRDefault="00AB3477">
      <w:pPr>
        <w:spacing w:before="19" w:line="160" w:lineRule="exact"/>
        <w:rPr>
          <w:sz w:val="16"/>
          <w:szCs w:val="16"/>
        </w:rPr>
      </w:pPr>
    </w:p>
    <w:p w14:paraId="69C83ED3" w14:textId="77777777" w:rsidR="00AB3477" w:rsidRPr="00266465" w:rsidRDefault="00B01AFE" w:rsidP="00266465">
      <w:pPr>
        <w:spacing w:before="54"/>
        <w:ind w:left="460" w:right="134"/>
        <w:jc w:val="center"/>
        <w:rPr>
          <w:rFonts w:ascii="Times New Roman" w:eastAsia="Cambria" w:hAnsi="Times New Roman" w:cs="Times New Roman"/>
          <w:sz w:val="32"/>
          <w:szCs w:val="32"/>
        </w:rPr>
      </w:pPr>
      <w:r w:rsidRPr="00266465">
        <w:rPr>
          <w:rFonts w:ascii="Times New Roman" w:hAnsi="Times New Roman" w:cs="Times New Roman"/>
          <w:b/>
          <w:sz w:val="32"/>
        </w:rPr>
        <w:t>P</w:t>
      </w:r>
      <w:r w:rsidRPr="00266465">
        <w:rPr>
          <w:rFonts w:ascii="Times New Roman" w:hAnsi="Times New Roman" w:cs="Times New Roman"/>
          <w:b/>
          <w:spacing w:val="-8"/>
          <w:sz w:val="32"/>
        </w:rPr>
        <w:t>R</w:t>
      </w:r>
      <w:r w:rsidRPr="00266465">
        <w:rPr>
          <w:rFonts w:ascii="Times New Roman" w:hAnsi="Times New Roman" w:cs="Times New Roman"/>
          <w:b/>
          <w:spacing w:val="-2"/>
          <w:sz w:val="32"/>
        </w:rPr>
        <w:t>O</w:t>
      </w:r>
      <w:r w:rsidRPr="00266465">
        <w:rPr>
          <w:rFonts w:ascii="Times New Roman" w:hAnsi="Times New Roman" w:cs="Times New Roman"/>
          <w:b/>
          <w:sz w:val="32"/>
        </w:rPr>
        <w:t>D</w:t>
      </w:r>
      <w:r w:rsidRPr="00266465">
        <w:rPr>
          <w:rFonts w:ascii="Times New Roman" w:hAnsi="Times New Roman" w:cs="Times New Roman"/>
          <w:b/>
          <w:spacing w:val="-8"/>
          <w:sz w:val="32"/>
        </w:rPr>
        <w:t>U</w:t>
      </w:r>
      <w:r w:rsidRPr="00266465">
        <w:rPr>
          <w:rFonts w:ascii="Times New Roman" w:hAnsi="Times New Roman" w:cs="Times New Roman"/>
          <w:b/>
          <w:spacing w:val="-1"/>
          <w:sz w:val="32"/>
        </w:rPr>
        <w:t>C</w:t>
      </w:r>
      <w:r w:rsidRPr="00266465">
        <w:rPr>
          <w:rFonts w:ascii="Times New Roman" w:hAnsi="Times New Roman" w:cs="Times New Roman"/>
          <w:b/>
          <w:sz w:val="32"/>
        </w:rPr>
        <w:t>T</w:t>
      </w:r>
      <w:r w:rsidRPr="00266465">
        <w:rPr>
          <w:rFonts w:ascii="Times New Roman" w:hAnsi="Times New Roman" w:cs="Times New Roman"/>
          <w:b/>
          <w:spacing w:val="-32"/>
          <w:sz w:val="32"/>
        </w:rPr>
        <w:t xml:space="preserve"> </w:t>
      </w:r>
      <w:r w:rsidRPr="00266465">
        <w:rPr>
          <w:rFonts w:ascii="Times New Roman" w:hAnsi="Times New Roman" w:cs="Times New Roman"/>
          <w:b/>
          <w:sz w:val="32"/>
        </w:rPr>
        <w:t>I</w:t>
      </w:r>
      <w:r w:rsidRPr="00266465">
        <w:rPr>
          <w:rFonts w:ascii="Times New Roman" w:hAnsi="Times New Roman" w:cs="Times New Roman"/>
          <w:b/>
          <w:spacing w:val="1"/>
          <w:sz w:val="32"/>
        </w:rPr>
        <w:t>N</w:t>
      </w:r>
      <w:r w:rsidRPr="00266465">
        <w:rPr>
          <w:rFonts w:ascii="Times New Roman" w:hAnsi="Times New Roman" w:cs="Times New Roman"/>
          <w:b/>
          <w:spacing w:val="-10"/>
          <w:sz w:val="32"/>
        </w:rPr>
        <w:t>F</w:t>
      </w:r>
      <w:r w:rsidRPr="00266465">
        <w:rPr>
          <w:rFonts w:ascii="Times New Roman" w:hAnsi="Times New Roman" w:cs="Times New Roman"/>
          <w:b/>
          <w:sz w:val="32"/>
        </w:rPr>
        <w:t>O</w:t>
      </w:r>
      <w:r w:rsidRPr="00266465">
        <w:rPr>
          <w:rFonts w:ascii="Times New Roman" w:hAnsi="Times New Roman" w:cs="Times New Roman"/>
          <w:b/>
          <w:spacing w:val="2"/>
          <w:sz w:val="32"/>
        </w:rPr>
        <w:t>R</w:t>
      </w:r>
      <w:r w:rsidRPr="00266465">
        <w:rPr>
          <w:rFonts w:ascii="Times New Roman" w:hAnsi="Times New Roman" w:cs="Times New Roman"/>
          <w:b/>
          <w:sz w:val="32"/>
        </w:rPr>
        <w:t>M</w:t>
      </w:r>
      <w:r w:rsidRPr="00266465">
        <w:rPr>
          <w:rFonts w:ascii="Times New Roman" w:hAnsi="Times New Roman" w:cs="Times New Roman"/>
          <w:b/>
          <w:spacing w:val="-27"/>
          <w:sz w:val="32"/>
        </w:rPr>
        <w:t>A</w:t>
      </w:r>
      <w:r w:rsidRPr="00266465">
        <w:rPr>
          <w:rFonts w:ascii="Times New Roman" w:hAnsi="Times New Roman" w:cs="Times New Roman"/>
          <w:b/>
          <w:spacing w:val="-1"/>
          <w:sz w:val="32"/>
        </w:rPr>
        <w:t>T</w:t>
      </w:r>
      <w:r w:rsidRPr="00266465">
        <w:rPr>
          <w:rFonts w:ascii="Times New Roman" w:hAnsi="Times New Roman" w:cs="Times New Roman"/>
          <w:b/>
          <w:sz w:val="32"/>
        </w:rPr>
        <w:t>I</w:t>
      </w:r>
      <w:r w:rsidRPr="00266465">
        <w:rPr>
          <w:rFonts w:ascii="Times New Roman" w:hAnsi="Times New Roman" w:cs="Times New Roman"/>
          <w:b/>
          <w:spacing w:val="-2"/>
          <w:sz w:val="32"/>
        </w:rPr>
        <w:t>O</w:t>
      </w:r>
      <w:r w:rsidRPr="00266465">
        <w:rPr>
          <w:rFonts w:ascii="Times New Roman" w:hAnsi="Times New Roman" w:cs="Times New Roman"/>
          <w:b/>
          <w:sz w:val="32"/>
        </w:rPr>
        <w:t>N</w:t>
      </w:r>
    </w:p>
    <w:p w14:paraId="69C83ED4" w14:textId="77777777" w:rsidR="00AB3477" w:rsidRPr="00A20FBF" w:rsidRDefault="00AB3477" w:rsidP="00C00FD2">
      <w:pPr>
        <w:spacing w:before="14" w:line="320" w:lineRule="exact"/>
        <w:rPr>
          <w:rFonts w:ascii="Times New Roman" w:eastAsia="Times New Roman" w:hAnsi="Times New Roman"/>
          <w:b/>
          <w:bCs/>
          <w:sz w:val="24"/>
          <w:szCs w:val="24"/>
        </w:rPr>
      </w:pPr>
    </w:p>
    <w:p w14:paraId="016868EC" w14:textId="77777777" w:rsidR="00A20FBF" w:rsidRPr="00A20FBF" w:rsidRDefault="00A20FBF" w:rsidP="00C00FD2">
      <w:pPr>
        <w:spacing w:before="14" w:line="320" w:lineRule="exact"/>
        <w:rPr>
          <w:rFonts w:ascii="Times New Roman" w:eastAsia="Times New Roman" w:hAnsi="Times New Roman"/>
          <w:b/>
          <w:bCs/>
          <w:sz w:val="24"/>
          <w:szCs w:val="24"/>
        </w:rPr>
      </w:pPr>
    </w:p>
    <w:p w14:paraId="69C83ED6" w14:textId="083EF085" w:rsidR="00AB3477" w:rsidRDefault="00B01AFE" w:rsidP="00266465">
      <w:pPr>
        <w:pStyle w:val="Heading1"/>
        <w:ind w:left="0" w:right="134"/>
      </w:pPr>
      <w:r>
        <w:rPr>
          <w:spacing w:val="-1"/>
        </w:rPr>
        <w:t>NAME</w:t>
      </w:r>
      <w:r>
        <w:t xml:space="preserve"> OF</w:t>
      </w:r>
      <w:r>
        <w:rPr>
          <w:spacing w:val="-3"/>
        </w:rPr>
        <w:t xml:space="preserve"> </w:t>
      </w:r>
      <w:r>
        <w:t xml:space="preserve">THE </w:t>
      </w:r>
      <w:r>
        <w:rPr>
          <w:spacing w:val="-1"/>
        </w:rPr>
        <w:t>MEDICINE</w:t>
      </w:r>
    </w:p>
    <w:p w14:paraId="69C83ED7" w14:textId="4EB1487A" w:rsidR="00AB3477" w:rsidRDefault="00B01AFE" w:rsidP="00C00FD2">
      <w:pPr>
        <w:pStyle w:val="BodyText"/>
        <w:ind w:left="0" w:right="134"/>
      </w:pPr>
      <w:r>
        <w:rPr>
          <w:spacing w:val="-1"/>
        </w:rPr>
        <w:t>MIRVASO</w:t>
      </w:r>
      <w:r>
        <w:t xml:space="preserve"> Gel: </w:t>
      </w:r>
      <w:proofErr w:type="spellStart"/>
      <w:r>
        <w:rPr>
          <w:spacing w:val="-1"/>
        </w:rPr>
        <w:t>brimonidine</w:t>
      </w:r>
      <w:proofErr w:type="spellEnd"/>
      <w:r>
        <w:rPr>
          <w:spacing w:val="-1"/>
        </w:rPr>
        <w:t xml:space="preserve"> </w:t>
      </w:r>
      <w:r w:rsidR="00255191">
        <w:t xml:space="preserve"> </w:t>
      </w:r>
      <w:r w:rsidR="00D871D1">
        <w:t xml:space="preserve"> 3.3</w:t>
      </w:r>
      <w:r w:rsidR="00A677AE">
        <w:t xml:space="preserve"> </w:t>
      </w:r>
      <w:r w:rsidR="00D871D1">
        <w:t>mg/g</w:t>
      </w:r>
    </w:p>
    <w:p w14:paraId="69C83ED8" w14:textId="77777777" w:rsidR="00AB3477" w:rsidRDefault="00AB3477" w:rsidP="00C00FD2">
      <w:pPr>
        <w:spacing w:before="16" w:line="260" w:lineRule="exact"/>
        <w:rPr>
          <w:sz w:val="26"/>
          <w:szCs w:val="26"/>
        </w:rPr>
      </w:pPr>
    </w:p>
    <w:p w14:paraId="69C83ED9" w14:textId="77777777" w:rsidR="00AB3477" w:rsidRDefault="00B01AFE" w:rsidP="00C00FD2">
      <w:pPr>
        <w:ind w:right="134"/>
        <w:rPr>
          <w:rFonts w:ascii="Times New Roman" w:eastAsia="Times New Roman" w:hAnsi="Times New Roman" w:cs="Times New Roman"/>
          <w:sz w:val="24"/>
          <w:szCs w:val="24"/>
        </w:rPr>
      </w:pPr>
      <w:r>
        <w:rPr>
          <w:rFonts w:ascii="Times New Roman"/>
          <w:b/>
          <w:spacing w:val="-1"/>
          <w:sz w:val="24"/>
        </w:rPr>
        <w:t>Australian</w:t>
      </w:r>
      <w:r>
        <w:rPr>
          <w:rFonts w:ascii="Times New Roman"/>
          <w:b/>
          <w:sz w:val="24"/>
        </w:rPr>
        <w:t xml:space="preserve"> </w:t>
      </w:r>
      <w:r>
        <w:rPr>
          <w:rFonts w:ascii="Times New Roman"/>
          <w:b/>
          <w:spacing w:val="-1"/>
          <w:sz w:val="24"/>
        </w:rPr>
        <w:t>Approved</w:t>
      </w:r>
      <w:r>
        <w:rPr>
          <w:rFonts w:ascii="Times New Roman"/>
          <w:b/>
          <w:sz w:val="24"/>
        </w:rPr>
        <w:t xml:space="preserve"> </w:t>
      </w:r>
      <w:r>
        <w:rPr>
          <w:rFonts w:ascii="Times New Roman"/>
          <w:b/>
          <w:spacing w:val="-1"/>
          <w:sz w:val="24"/>
        </w:rPr>
        <w:t>Name (AAN):</w:t>
      </w:r>
      <w:r>
        <w:rPr>
          <w:rFonts w:ascii="Times New Roman"/>
          <w:b/>
          <w:spacing w:val="1"/>
          <w:sz w:val="24"/>
        </w:rPr>
        <w:t xml:space="preserve"> </w:t>
      </w:r>
      <w:proofErr w:type="spellStart"/>
      <w:r>
        <w:rPr>
          <w:rFonts w:ascii="Times New Roman"/>
          <w:sz w:val="24"/>
        </w:rPr>
        <w:t>brimonidine</w:t>
      </w:r>
      <w:proofErr w:type="spellEnd"/>
      <w:r>
        <w:rPr>
          <w:rFonts w:ascii="Times New Roman"/>
          <w:sz w:val="24"/>
        </w:rPr>
        <w:t xml:space="preserve"> </w:t>
      </w:r>
      <w:r>
        <w:rPr>
          <w:rFonts w:ascii="Times New Roman"/>
          <w:spacing w:val="-1"/>
          <w:sz w:val="24"/>
        </w:rPr>
        <w:t>tartrate</w:t>
      </w:r>
    </w:p>
    <w:p w14:paraId="69C83EDA" w14:textId="77777777" w:rsidR="00AB3477" w:rsidRDefault="00AB3477" w:rsidP="00C00FD2">
      <w:pPr>
        <w:spacing w:before="16" w:line="260" w:lineRule="exact"/>
        <w:rPr>
          <w:sz w:val="26"/>
          <w:szCs w:val="26"/>
        </w:rPr>
      </w:pPr>
    </w:p>
    <w:p w14:paraId="5AC00587" w14:textId="77777777" w:rsidR="00AD66D5" w:rsidRDefault="00B01AFE" w:rsidP="00C00FD2">
      <w:pPr>
        <w:ind w:right="682"/>
        <w:rPr>
          <w:rFonts w:ascii="Times New Roman"/>
          <w:spacing w:val="115"/>
          <w:sz w:val="24"/>
        </w:rPr>
      </w:pPr>
      <w:r>
        <w:rPr>
          <w:rFonts w:ascii="Times New Roman"/>
          <w:b/>
          <w:spacing w:val="-1"/>
          <w:sz w:val="24"/>
        </w:rPr>
        <w:t>Chemical</w:t>
      </w:r>
      <w:r>
        <w:rPr>
          <w:rFonts w:ascii="Times New Roman"/>
          <w:b/>
          <w:sz w:val="24"/>
        </w:rPr>
        <w:t xml:space="preserve"> </w:t>
      </w:r>
      <w:r>
        <w:rPr>
          <w:rFonts w:ascii="Times New Roman"/>
          <w:b/>
          <w:spacing w:val="-1"/>
          <w:sz w:val="24"/>
        </w:rPr>
        <w:t xml:space="preserve">Names: </w:t>
      </w:r>
      <w:r>
        <w:rPr>
          <w:rFonts w:ascii="Times New Roman"/>
          <w:spacing w:val="-1"/>
          <w:sz w:val="24"/>
        </w:rPr>
        <w:t>5-Bromo-N-(4</w:t>
      </w:r>
      <w:proofErr w:type="gramStart"/>
      <w:r>
        <w:rPr>
          <w:rFonts w:ascii="Times New Roman"/>
          <w:spacing w:val="-1"/>
          <w:sz w:val="24"/>
        </w:rPr>
        <w:t>,5</w:t>
      </w:r>
      <w:proofErr w:type="gramEnd"/>
      <w:r>
        <w:rPr>
          <w:rFonts w:ascii="Times New Roman"/>
          <w:spacing w:val="-1"/>
          <w:sz w:val="24"/>
        </w:rPr>
        <w:t>-dihydro-1</w:t>
      </w:r>
      <w:r>
        <w:rPr>
          <w:rFonts w:ascii="Times New Roman"/>
          <w:i/>
          <w:spacing w:val="-1"/>
          <w:sz w:val="24"/>
        </w:rPr>
        <w:t>H</w:t>
      </w:r>
      <w:r>
        <w:rPr>
          <w:rFonts w:ascii="Times New Roman"/>
          <w:spacing w:val="-1"/>
          <w:sz w:val="24"/>
        </w:rPr>
        <w:t>-imidazol-2-yl)-6-quinoxalinamine</w:t>
      </w:r>
      <w:r>
        <w:rPr>
          <w:rFonts w:ascii="Times New Roman"/>
          <w:spacing w:val="1"/>
          <w:sz w:val="24"/>
        </w:rPr>
        <w:t xml:space="preserve"> </w:t>
      </w:r>
      <w:r>
        <w:rPr>
          <w:rFonts w:ascii="Times New Roman"/>
          <w:spacing w:val="-1"/>
          <w:sz w:val="24"/>
        </w:rPr>
        <w:t>L-</w:t>
      </w:r>
      <w:r>
        <w:rPr>
          <w:rFonts w:ascii="Times New Roman"/>
          <w:spacing w:val="111"/>
          <w:sz w:val="24"/>
        </w:rPr>
        <w:t xml:space="preserve"> </w:t>
      </w:r>
      <w:r>
        <w:rPr>
          <w:rFonts w:ascii="Times New Roman"/>
          <w:spacing w:val="-1"/>
          <w:sz w:val="24"/>
        </w:rPr>
        <w:t>(+)-tartrate;</w:t>
      </w:r>
      <w:r>
        <w:rPr>
          <w:rFonts w:ascii="Times New Roman"/>
          <w:sz w:val="24"/>
        </w:rPr>
        <w:t xml:space="preserve"> </w:t>
      </w:r>
      <w:r>
        <w:rPr>
          <w:rFonts w:ascii="Times New Roman"/>
          <w:spacing w:val="-1"/>
          <w:sz w:val="24"/>
        </w:rPr>
        <w:t>5-Bromo-6-(2-imidazolin-2-ylamino)</w:t>
      </w:r>
      <w:proofErr w:type="spellStart"/>
      <w:r>
        <w:rPr>
          <w:rFonts w:ascii="Times New Roman"/>
          <w:spacing w:val="-1"/>
          <w:sz w:val="24"/>
        </w:rPr>
        <w:t>quinoxaline</w:t>
      </w:r>
      <w:proofErr w:type="spellEnd"/>
      <w:r>
        <w:rPr>
          <w:rFonts w:ascii="Times New Roman"/>
          <w:spacing w:val="-1"/>
          <w:sz w:val="24"/>
        </w:rPr>
        <w:t xml:space="preserve"> L-(+)-tartrate</w:t>
      </w:r>
      <w:r>
        <w:rPr>
          <w:rFonts w:ascii="Times New Roman"/>
          <w:spacing w:val="115"/>
          <w:sz w:val="24"/>
        </w:rPr>
        <w:t xml:space="preserve"> </w:t>
      </w:r>
    </w:p>
    <w:p w14:paraId="69C83EDB" w14:textId="6CEC6276" w:rsidR="00AB3477" w:rsidRDefault="00B01AFE" w:rsidP="00C00FD2">
      <w:pPr>
        <w:ind w:right="682"/>
        <w:rPr>
          <w:rFonts w:ascii="Times New Roman" w:eastAsia="Times New Roman" w:hAnsi="Times New Roman" w:cs="Times New Roman"/>
          <w:sz w:val="16"/>
          <w:szCs w:val="16"/>
        </w:rPr>
      </w:pPr>
      <w:r>
        <w:rPr>
          <w:rFonts w:ascii="Times New Roman"/>
          <w:b/>
          <w:spacing w:val="-1"/>
          <w:sz w:val="24"/>
        </w:rPr>
        <w:t>Molecular</w:t>
      </w:r>
      <w:r>
        <w:rPr>
          <w:rFonts w:ascii="Times New Roman"/>
          <w:b/>
          <w:spacing w:val="1"/>
          <w:sz w:val="24"/>
        </w:rPr>
        <w:t xml:space="preserve"> </w:t>
      </w:r>
      <w:r>
        <w:rPr>
          <w:rFonts w:ascii="Times New Roman"/>
          <w:b/>
          <w:spacing w:val="-1"/>
          <w:sz w:val="24"/>
        </w:rPr>
        <w:t>Formula:</w:t>
      </w:r>
      <w:r>
        <w:rPr>
          <w:rFonts w:ascii="Times New Roman"/>
          <w:b/>
          <w:spacing w:val="1"/>
          <w:sz w:val="24"/>
        </w:rPr>
        <w:t xml:space="preserve"> </w:t>
      </w:r>
      <w:r>
        <w:rPr>
          <w:rFonts w:ascii="Times New Roman"/>
          <w:spacing w:val="-1"/>
          <w:sz w:val="24"/>
        </w:rPr>
        <w:t>C</w:t>
      </w:r>
      <w:r>
        <w:rPr>
          <w:rFonts w:ascii="Times New Roman"/>
          <w:spacing w:val="-1"/>
          <w:position w:val="-2"/>
          <w:sz w:val="16"/>
        </w:rPr>
        <w:t>11</w:t>
      </w:r>
      <w:r>
        <w:rPr>
          <w:rFonts w:ascii="Times New Roman"/>
          <w:spacing w:val="-1"/>
          <w:sz w:val="24"/>
        </w:rPr>
        <w:t>H</w:t>
      </w:r>
      <w:r>
        <w:rPr>
          <w:rFonts w:ascii="Times New Roman"/>
          <w:spacing w:val="-1"/>
          <w:position w:val="-2"/>
          <w:sz w:val="16"/>
        </w:rPr>
        <w:t>10</w:t>
      </w:r>
      <w:proofErr w:type="spellStart"/>
      <w:r>
        <w:rPr>
          <w:rFonts w:ascii="Times New Roman"/>
          <w:spacing w:val="-1"/>
          <w:sz w:val="24"/>
        </w:rPr>
        <w:t>BrN</w:t>
      </w:r>
      <w:proofErr w:type="spellEnd"/>
      <w:r>
        <w:rPr>
          <w:rFonts w:ascii="Times New Roman"/>
          <w:spacing w:val="-1"/>
          <w:position w:val="-2"/>
          <w:sz w:val="16"/>
        </w:rPr>
        <w:t>5</w:t>
      </w:r>
      <w:r>
        <w:rPr>
          <w:rFonts w:ascii="Times New Roman"/>
          <w:spacing w:val="21"/>
          <w:position w:val="-2"/>
          <w:sz w:val="16"/>
        </w:rPr>
        <w:t>.</w:t>
      </w:r>
      <w:r>
        <w:rPr>
          <w:rFonts w:ascii="Times New Roman"/>
          <w:spacing w:val="-1"/>
          <w:sz w:val="24"/>
        </w:rPr>
        <w:t>C</w:t>
      </w:r>
      <w:r>
        <w:rPr>
          <w:rFonts w:ascii="Times New Roman"/>
          <w:spacing w:val="-1"/>
          <w:position w:val="-2"/>
          <w:sz w:val="16"/>
        </w:rPr>
        <w:t>4</w:t>
      </w:r>
      <w:r>
        <w:rPr>
          <w:rFonts w:ascii="Times New Roman"/>
          <w:spacing w:val="-1"/>
          <w:sz w:val="24"/>
        </w:rPr>
        <w:t>H</w:t>
      </w:r>
      <w:r>
        <w:rPr>
          <w:rFonts w:ascii="Times New Roman"/>
          <w:spacing w:val="-1"/>
          <w:position w:val="-2"/>
          <w:sz w:val="16"/>
        </w:rPr>
        <w:t>6</w:t>
      </w:r>
      <w:r>
        <w:rPr>
          <w:rFonts w:ascii="Times New Roman"/>
          <w:spacing w:val="-1"/>
          <w:sz w:val="24"/>
        </w:rPr>
        <w:t>O</w:t>
      </w:r>
      <w:r>
        <w:rPr>
          <w:rFonts w:ascii="Times New Roman"/>
          <w:spacing w:val="-1"/>
          <w:position w:val="-2"/>
          <w:sz w:val="16"/>
        </w:rPr>
        <w:t>6</w:t>
      </w:r>
    </w:p>
    <w:p w14:paraId="69C83EDC" w14:textId="3DFC4BA3" w:rsidR="00AB3477" w:rsidRDefault="00B01AFE" w:rsidP="00C00FD2">
      <w:pPr>
        <w:spacing w:line="264" w:lineRule="exact"/>
        <w:ind w:right="134"/>
        <w:rPr>
          <w:rFonts w:ascii="Times New Roman" w:eastAsia="Times New Roman" w:hAnsi="Times New Roman" w:cs="Times New Roman"/>
          <w:sz w:val="24"/>
          <w:szCs w:val="24"/>
        </w:rPr>
      </w:pPr>
      <w:r>
        <w:rPr>
          <w:rFonts w:ascii="Times New Roman"/>
          <w:b/>
          <w:spacing w:val="-1"/>
          <w:sz w:val="24"/>
        </w:rPr>
        <w:t>Molecular</w:t>
      </w:r>
      <w:r>
        <w:rPr>
          <w:rFonts w:ascii="Times New Roman"/>
          <w:b/>
          <w:sz w:val="24"/>
        </w:rPr>
        <w:t xml:space="preserve"> </w:t>
      </w:r>
      <w:r>
        <w:rPr>
          <w:rFonts w:ascii="Times New Roman"/>
          <w:b/>
          <w:spacing w:val="-1"/>
          <w:sz w:val="24"/>
        </w:rPr>
        <w:t xml:space="preserve">Weight: </w:t>
      </w:r>
      <w:r>
        <w:rPr>
          <w:rFonts w:ascii="Times New Roman"/>
          <w:sz w:val="24"/>
        </w:rPr>
        <w:t xml:space="preserve">442.2 </w:t>
      </w:r>
      <w:r>
        <w:rPr>
          <w:rFonts w:ascii="Times New Roman"/>
          <w:spacing w:val="-1"/>
          <w:sz w:val="24"/>
        </w:rPr>
        <w:t>as</w:t>
      </w:r>
      <w:r>
        <w:rPr>
          <w:rFonts w:ascii="Times New Roman"/>
          <w:sz w:val="24"/>
        </w:rPr>
        <w:t xml:space="preserve"> the </w:t>
      </w:r>
      <w:r>
        <w:rPr>
          <w:rFonts w:ascii="Times New Roman"/>
          <w:spacing w:val="-1"/>
          <w:sz w:val="24"/>
        </w:rPr>
        <w:t xml:space="preserve">tartrate </w:t>
      </w:r>
      <w:r>
        <w:rPr>
          <w:rFonts w:ascii="Times New Roman"/>
          <w:sz w:val="24"/>
        </w:rPr>
        <w:t>salt</w:t>
      </w:r>
    </w:p>
    <w:p w14:paraId="69C83EDD" w14:textId="77777777" w:rsidR="00AB3477" w:rsidRDefault="00B01AFE" w:rsidP="00C00FD2">
      <w:pPr>
        <w:ind w:right="134"/>
        <w:rPr>
          <w:rFonts w:ascii="Times New Roman"/>
          <w:spacing w:val="-1"/>
          <w:sz w:val="24"/>
        </w:rPr>
      </w:pPr>
      <w:r>
        <w:rPr>
          <w:rFonts w:ascii="Times New Roman"/>
          <w:b/>
          <w:spacing w:val="-1"/>
          <w:sz w:val="24"/>
        </w:rPr>
        <w:t>Structural</w:t>
      </w:r>
      <w:r>
        <w:rPr>
          <w:rFonts w:ascii="Times New Roman"/>
          <w:b/>
          <w:spacing w:val="1"/>
          <w:sz w:val="24"/>
        </w:rPr>
        <w:t xml:space="preserve"> </w:t>
      </w:r>
      <w:r>
        <w:rPr>
          <w:rFonts w:ascii="Times New Roman"/>
          <w:b/>
          <w:spacing w:val="-1"/>
          <w:sz w:val="24"/>
        </w:rPr>
        <w:t>Formula:</w:t>
      </w:r>
      <w:r>
        <w:rPr>
          <w:rFonts w:ascii="Times New Roman"/>
          <w:b/>
          <w:spacing w:val="1"/>
          <w:sz w:val="24"/>
        </w:rPr>
        <w:t xml:space="preserve"> </w:t>
      </w:r>
      <w:proofErr w:type="spellStart"/>
      <w:r>
        <w:rPr>
          <w:rFonts w:ascii="Times New Roman"/>
          <w:sz w:val="24"/>
        </w:rPr>
        <w:t>brimonidine</w:t>
      </w:r>
      <w:proofErr w:type="spellEnd"/>
      <w:r>
        <w:rPr>
          <w:rFonts w:ascii="Times New Roman"/>
          <w:sz w:val="24"/>
        </w:rPr>
        <w:t xml:space="preserve"> </w:t>
      </w:r>
      <w:r>
        <w:rPr>
          <w:rFonts w:ascii="Times New Roman"/>
          <w:spacing w:val="-1"/>
          <w:sz w:val="24"/>
        </w:rPr>
        <w:t>tartrate</w:t>
      </w:r>
    </w:p>
    <w:p w14:paraId="27C01E64" w14:textId="77777777" w:rsidR="00C00FD2" w:rsidRDefault="00C00FD2" w:rsidP="00C00FD2">
      <w:pPr>
        <w:ind w:right="134"/>
        <w:rPr>
          <w:rFonts w:ascii="Times New Roman" w:eastAsia="Times New Roman" w:hAnsi="Times New Roman" w:cs="Times New Roman"/>
          <w:sz w:val="24"/>
          <w:szCs w:val="24"/>
        </w:rPr>
      </w:pPr>
    </w:p>
    <w:p w14:paraId="69C83EDE" w14:textId="2704478B" w:rsidR="00AB3477" w:rsidRDefault="00FD6673" w:rsidP="00C00FD2">
      <w:pPr>
        <w:spacing w:line="200" w:lineRule="exact"/>
        <w:rPr>
          <w:sz w:val="20"/>
          <w:szCs w:val="20"/>
        </w:rPr>
      </w:pPr>
      <w:r>
        <w:rPr>
          <w:noProof/>
          <w:sz w:val="20"/>
          <w:szCs w:val="20"/>
          <w:lang w:val="en-AU" w:eastAsia="en-AU"/>
        </w:rPr>
        <w:drawing>
          <wp:anchor distT="0" distB="0" distL="114300" distR="114300" simplePos="0" relativeHeight="251654656" behindDoc="0" locked="0" layoutInCell="1" allowOverlap="1" wp14:anchorId="4B0CF5DF" wp14:editId="5B062C83">
            <wp:simplePos x="0" y="0"/>
            <wp:positionH relativeFrom="column">
              <wp:posOffset>333844</wp:posOffset>
            </wp:positionH>
            <wp:positionV relativeFrom="paragraph">
              <wp:posOffset>4528</wp:posOffset>
            </wp:positionV>
            <wp:extent cx="5184775" cy="1651000"/>
            <wp:effectExtent l="0" t="0" r="0" b="6350"/>
            <wp:wrapNone/>
            <wp:docPr id="53" name="Picture 22" descr="Structural formula of brimonide tart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84775" cy="16510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69C83EDF" w14:textId="77777777" w:rsidR="00AB3477" w:rsidRDefault="00AB3477" w:rsidP="00C00FD2">
      <w:pPr>
        <w:spacing w:line="200" w:lineRule="exact"/>
        <w:rPr>
          <w:sz w:val="20"/>
          <w:szCs w:val="20"/>
        </w:rPr>
      </w:pPr>
    </w:p>
    <w:p w14:paraId="69C83EE0" w14:textId="77777777" w:rsidR="00AB3477" w:rsidRDefault="00AB3477" w:rsidP="00C00FD2">
      <w:pPr>
        <w:spacing w:line="200" w:lineRule="exact"/>
        <w:rPr>
          <w:sz w:val="20"/>
          <w:szCs w:val="20"/>
        </w:rPr>
      </w:pPr>
    </w:p>
    <w:p w14:paraId="69C83EE1" w14:textId="77777777" w:rsidR="00AB3477" w:rsidRDefault="00AB3477" w:rsidP="00C00FD2">
      <w:pPr>
        <w:spacing w:line="200" w:lineRule="exact"/>
        <w:rPr>
          <w:sz w:val="20"/>
          <w:szCs w:val="20"/>
        </w:rPr>
      </w:pPr>
    </w:p>
    <w:p w14:paraId="69C83EE2" w14:textId="77777777" w:rsidR="00AB3477" w:rsidRDefault="00AB3477" w:rsidP="00C00FD2">
      <w:pPr>
        <w:spacing w:line="200" w:lineRule="exact"/>
        <w:rPr>
          <w:sz w:val="20"/>
          <w:szCs w:val="20"/>
        </w:rPr>
      </w:pPr>
    </w:p>
    <w:p w14:paraId="69C83EE3" w14:textId="77777777" w:rsidR="00AB3477" w:rsidRDefault="00AB3477" w:rsidP="00C00FD2">
      <w:pPr>
        <w:spacing w:line="200" w:lineRule="exact"/>
        <w:rPr>
          <w:sz w:val="20"/>
          <w:szCs w:val="20"/>
        </w:rPr>
      </w:pPr>
    </w:p>
    <w:p w14:paraId="69C83EE4" w14:textId="77777777" w:rsidR="00AB3477" w:rsidRDefault="00AB3477" w:rsidP="00C00FD2">
      <w:pPr>
        <w:spacing w:line="200" w:lineRule="exact"/>
        <w:rPr>
          <w:sz w:val="20"/>
          <w:szCs w:val="20"/>
        </w:rPr>
      </w:pPr>
    </w:p>
    <w:p w14:paraId="69C83EE5" w14:textId="77777777" w:rsidR="00AB3477" w:rsidRDefault="00AB3477" w:rsidP="00C00FD2">
      <w:pPr>
        <w:spacing w:line="200" w:lineRule="exact"/>
        <w:rPr>
          <w:sz w:val="20"/>
          <w:szCs w:val="20"/>
        </w:rPr>
      </w:pPr>
    </w:p>
    <w:p w14:paraId="69C83EE6" w14:textId="77777777" w:rsidR="00AB3477" w:rsidRDefault="00AB3477" w:rsidP="00C00FD2">
      <w:pPr>
        <w:spacing w:line="200" w:lineRule="exact"/>
        <w:rPr>
          <w:sz w:val="20"/>
          <w:szCs w:val="20"/>
        </w:rPr>
      </w:pPr>
    </w:p>
    <w:p w14:paraId="69C83EE7" w14:textId="77777777" w:rsidR="00AB3477" w:rsidRDefault="00AB3477" w:rsidP="00C00FD2">
      <w:pPr>
        <w:spacing w:line="200" w:lineRule="exact"/>
        <w:rPr>
          <w:sz w:val="20"/>
          <w:szCs w:val="20"/>
        </w:rPr>
      </w:pPr>
    </w:p>
    <w:p w14:paraId="69C83EE8" w14:textId="77777777" w:rsidR="00AB3477" w:rsidRDefault="00AB3477" w:rsidP="00C00FD2">
      <w:pPr>
        <w:spacing w:line="200" w:lineRule="exact"/>
        <w:rPr>
          <w:sz w:val="20"/>
          <w:szCs w:val="20"/>
        </w:rPr>
      </w:pPr>
    </w:p>
    <w:p w14:paraId="69C83EE9" w14:textId="77777777" w:rsidR="00AB3477" w:rsidRDefault="00AB3477" w:rsidP="00C00FD2">
      <w:pPr>
        <w:spacing w:line="200" w:lineRule="exact"/>
        <w:rPr>
          <w:sz w:val="20"/>
          <w:szCs w:val="20"/>
        </w:rPr>
      </w:pPr>
    </w:p>
    <w:p w14:paraId="69C83EEA" w14:textId="77777777" w:rsidR="00AB3477" w:rsidRDefault="00AB3477" w:rsidP="00C00FD2">
      <w:pPr>
        <w:spacing w:line="200" w:lineRule="exact"/>
        <w:rPr>
          <w:sz w:val="20"/>
          <w:szCs w:val="20"/>
        </w:rPr>
      </w:pPr>
    </w:p>
    <w:p w14:paraId="69C83EEB" w14:textId="77777777" w:rsidR="00AB3477" w:rsidRDefault="00AB3477" w:rsidP="00C00FD2">
      <w:pPr>
        <w:spacing w:before="7" w:line="200" w:lineRule="exact"/>
        <w:rPr>
          <w:sz w:val="20"/>
          <w:szCs w:val="20"/>
        </w:rPr>
      </w:pPr>
    </w:p>
    <w:p w14:paraId="69C83EEC" w14:textId="77777777" w:rsidR="00AB3477" w:rsidRDefault="00B01AFE" w:rsidP="00C00FD2">
      <w:pPr>
        <w:spacing w:before="69"/>
        <w:ind w:right="134"/>
        <w:rPr>
          <w:rFonts w:ascii="Times New Roman" w:eastAsia="Times New Roman" w:hAnsi="Times New Roman" w:cs="Times New Roman"/>
          <w:sz w:val="24"/>
          <w:szCs w:val="24"/>
        </w:rPr>
      </w:pPr>
      <w:r>
        <w:rPr>
          <w:rFonts w:ascii="Times New Roman"/>
          <w:b/>
          <w:spacing w:val="-1"/>
          <w:sz w:val="24"/>
        </w:rPr>
        <w:t>CAS</w:t>
      </w:r>
      <w:r>
        <w:rPr>
          <w:rFonts w:ascii="Times New Roman"/>
          <w:b/>
          <w:sz w:val="24"/>
        </w:rPr>
        <w:t xml:space="preserve"> </w:t>
      </w:r>
      <w:r>
        <w:rPr>
          <w:rFonts w:ascii="Times New Roman"/>
          <w:b/>
          <w:spacing w:val="-1"/>
          <w:sz w:val="24"/>
        </w:rPr>
        <w:t xml:space="preserve">Number: </w:t>
      </w:r>
      <w:r>
        <w:rPr>
          <w:rFonts w:ascii="Times New Roman"/>
          <w:sz w:val="24"/>
        </w:rPr>
        <w:t>70359-46-5</w:t>
      </w:r>
    </w:p>
    <w:p w14:paraId="69C83EED" w14:textId="77777777" w:rsidR="00AB3477" w:rsidRDefault="00AB3477" w:rsidP="00C00FD2">
      <w:pPr>
        <w:spacing w:before="1" w:line="280" w:lineRule="exact"/>
        <w:rPr>
          <w:sz w:val="28"/>
          <w:szCs w:val="28"/>
        </w:rPr>
      </w:pPr>
    </w:p>
    <w:p w14:paraId="69C83EEF" w14:textId="2AC49D61" w:rsidR="00AB3477" w:rsidRDefault="00B01AFE" w:rsidP="00266465">
      <w:pPr>
        <w:pStyle w:val="Heading1"/>
        <w:ind w:left="0" w:right="134"/>
      </w:pPr>
      <w:r>
        <w:rPr>
          <w:spacing w:val="-1"/>
        </w:rPr>
        <w:t>DESCRIPTION</w:t>
      </w:r>
    </w:p>
    <w:p w14:paraId="114D5ACD" w14:textId="2D98E5DB" w:rsidR="00A60059" w:rsidRPr="00266465" w:rsidRDefault="00B01AFE" w:rsidP="00266465">
      <w:pPr>
        <w:pStyle w:val="BodyText"/>
        <w:ind w:left="0" w:right="134"/>
        <w:rPr>
          <w:spacing w:val="-1"/>
        </w:rPr>
      </w:pPr>
      <w:r>
        <w:rPr>
          <w:spacing w:val="-1"/>
        </w:rPr>
        <w:t>MIRVASO</w:t>
      </w:r>
      <w:r w:rsidRPr="00266465">
        <w:rPr>
          <w:spacing w:val="-1"/>
        </w:rPr>
        <w:t xml:space="preserve"> is a white to </w:t>
      </w:r>
      <w:r>
        <w:rPr>
          <w:spacing w:val="-1"/>
        </w:rPr>
        <w:t>light-yellow</w:t>
      </w:r>
      <w:r w:rsidRPr="00266465">
        <w:rPr>
          <w:spacing w:val="-1"/>
        </w:rPr>
        <w:t xml:space="preserve"> opaque </w:t>
      </w:r>
      <w:r>
        <w:rPr>
          <w:spacing w:val="-1"/>
        </w:rPr>
        <w:t>gel.</w:t>
      </w:r>
      <w:r w:rsidRPr="00266465">
        <w:rPr>
          <w:spacing w:val="-1"/>
        </w:rPr>
        <w:t xml:space="preserve"> One gram of</w:t>
      </w:r>
      <w:r>
        <w:rPr>
          <w:spacing w:val="-1"/>
        </w:rPr>
        <w:t xml:space="preserve"> MIRVASO</w:t>
      </w:r>
      <w:r w:rsidRPr="00266465">
        <w:rPr>
          <w:spacing w:val="-1"/>
        </w:rPr>
        <w:t xml:space="preserve"> gel </w:t>
      </w:r>
      <w:r>
        <w:rPr>
          <w:spacing w:val="-1"/>
        </w:rPr>
        <w:t>contains</w:t>
      </w:r>
      <w:r w:rsidRPr="00266465">
        <w:rPr>
          <w:spacing w:val="-1"/>
        </w:rPr>
        <w:t xml:space="preserve"> </w:t>
      </w:r>
      <w:proofErr w:type="spellStart"/>
      <w:r>
        <w:rPr>
          <w:spacing w:val="-1"/>
        </w:rPr>
        <w:t>brimonidine</w:t>
      </w:r>
      <w:proofErr w:type="spellEnd"/>
      <w:r>
        <w:rPr>
          <w:spacing w:val="-1"/>
        </w:rPr>
        <w:t xml:space="preserve"> tartrate</w:t>
      </w:r>
      <w:r w:rsidR="00A60059">
        <w:rPr>
          <w:spacing w:val="-1"/>
        </w:rPr>
        <w:t xml:space="preserve"> </w:t>
      </w:r>
      <w:r w:rsidR="00A60059" w:rsidRPr="00266465">
        <w:rPr>
          <w:spacing w:val="-1"/>
        </w:rPr>
        <w:t xml:space="preserve">equivalent to </w:t>
      </w:r>
      <w:proofErr w:type="spellStart"/>
      <w:r w:rsidR="00A60059" w:rsidRPr="00266465">
        <w:rPr>
          <w:spacing w:val="-1"/>
        </w:rPr>
        <w:t>brimonidine</w:t>
      </w:r>
      <w:proofErr w:type="spellEnd"/>
      <w:r w:rsidR="00A60059" w:rsidRPr="00266465">
        <w:rPr>
          <w:spacing w:val="-1"/>
        </w:rPr>
        <w:t xml:space="preserve"> 3.3</w:t>
      </w:r>
      <w:r w:rsidR="00A677AE" w:rsidRPr="00266465">
        <w:rPr>
          <w:spacing w:val="-1"/>
        </w:rPr>
        <w:t xml:space="preserve"> </w:t>
      </w:r>
      <w:r w:rsidR="00A60059" w:rsidRPr="00266465">
        <w:rPr>
          <w:spacing w:val="-1"/>
        </w:rPr>
        <w:t>mg</w:t>
      </w:r>
      <w:r w:rsidR="00391E9F" w:rsidRPr="00266465">
        <w:rPr>
          <w:spacing w:val="-1"/>
        </w:rPr>
        <w:t>.</w:t>
      </w:r>
      <w:r w:rsidR="00A60059" w:rsidRPr="00266465">
        <w:rPr>
          <w:spacing w:val="-1"/>
        </w:rPr>
        <w:t xml:space="preserve"> </w:t>
      </w:r>
    </w:p>
    <w:p w14:paraId="69C83EF1" w14:textId="77777777" w:rsidR="00AB3477" w:rsidRDefault="00AB3477" w:rsidP="00C00FD2">
      <w:pPr>
        <w:spacing w:before="1" w:line="280" w:lineRule="exact"/>
        <w:rPr>
          <w:sz w:val="28"/>
          <w:szCs w:val="28"/>
        </w:rPr>
      </w:pPr>
    </w:p>
    <w:p w14:paraId="69C83EF2" w14:textId="77777777" w:rsidR="00AB3477" w:rsidRDefault="00B01AFE" w:rsidP="00C00FD2">
      <w:pPr>
        <w:pStyle w:val="Heading1"/>
        <w:spacing w:line="274" w:lineRule="exact"/>
        <w:ind w:left="0" w:right="134"/>
        <w:rPr>
          <w:b w:val="0"/>
          <w:bCs w:val="0"/>
        </w:rPr>
      </w:pPr>
      <w:r>
        <w:t>List of</w:t>
      </w:r>
      <w:r>
        <w:rPr>
          <w:spacing w:val="1"/>
        </w:rPr>
        <w:t xml:space="preserve"> </w:t>
      </w:r>
      <w:r>
        <w:rPr>
          <w:spacing w:val="-1"/>
        </w:rPr>
        <w:t>excipients</w:t>
      </w:r>
    </w:p>
    <w:p w14:paraId="105AA04C" w14:textId="33BE01F0" w:rsidR="00C00FD2" w:rsidRDefault="00B01AFE" w:rsidP="00C00FD2">
      <w:pPr>
        <w:pStyle w:val="BodyText"/>
        <w:ind w:left="0" w:right="5096"/>
        <w:rPr>
          <w:spacing w:val="34"/>
        </w:rPr>
      </w:pPr>
      <w:proofErr w:type="spellStart"/>
      <w:r>
        <w:rPr>
          <w:spacing w:val="-1"/>
        </w:rPr>
        <w:t>Carbomer</w:t>
      </w:r>
      <w:proofErr w:type="spellEnd"/>
      <w:r>
        <w:rPr>
          <w:spacing w:val="-1"/>
        </w:rPr>
        <w:t xml:space="preserve"> </w:t>
      </w:r>
      <w:r w:rsidR="007F1D68">
        <w:rPr>
          <w:spacing w:val="-1"/>
        </w:rPr>
        <w:t>934P</w:t>
      </w:r>
      <w:r>
        <w:rPr>
          <w:spacing w:val="34"/>
        </w:rPr>
        <w:t xml:space="preserve"> </w:t>
      </w:r>
    </w:p>
    <w:p w14:paraId="69C83EF3" w14:textId="7FC43F66" w:rsidR="00AB3477" w:rsidRDefault="00B01AFE" w:rsidP="00C00FD2">
      <w:pPr>
        <w:pStyle w:val="BodyText"/>
        <w:ind w:left="0" w:right="5096"/>
      </w:pPr>
      <w:r>
        <w:rPr>
          <w:spacing w:val="-1"/>
        </w:rPr>
        <w:t>Methyl</w:t>
      </w:r>
      <w:r>
        <w:t xml:space="preserve"> </w:t>
      </w:r>
      <w:proofErr w:type="spellStart"/>
      <w:r>
        <w:rPr>
          <w:spacing w:val="-1"/>
        </w:rPr>
        <w:t>hydroxybenzoate</w:t>
      </w:r>
      <w:proofErr w:type="spellEnd"/>
      <w:r w:rsidR="00C76C2E">
        <w:rPr>
          <w:spacing w:val="-1"/>
        </w:rPr>
        <w:t xml:space="preserve"> (E218)</w:t>
      </w:r>
      <w:r>
        <w:rPr>
          <w:spacing w:val="30"/>
        </w:rPr>
        <w:t xml:space="preserve"> </w:t>
      </w:r>
      <w:proofErr w:type="spellStart"/>
      <w:r>
        <w:rPr>
          <w:spacing w:val="-1"/>
        </w:rPr>
        <w:t>Phenoxyethanol</w:t>
      </w:r>
      <w:proofErr w:type="spellEnd"/>
    </w:p>
    <w:p w14:paraId="30AA17EF" w14:textId="77777777" w:rsidR="00364F3F" w:rsidRDefault="00B01AFE" w:rsidP="00C00FD2">
      <w:pPr>
        <w:pStyle w:val="BodyText"/>
        <w:ind w:left="0" w:right="7227"/>
        <w:rPr>
          <w:spacing w:val="25"/>
        </w:rPr>
      </w:pPr>
      <w:r>
        <w:rPr>
          <w:spacing w:val="-1"/>
        </w:rPr>
        <w:t>Glycerol</w:t>
      </w:r>
      <w:r>
        <w:rPr>
          <w:spacing w:val="25"/>
        </w:rPr>
        <w:t xml:space="preserve"> </w:t>
      </w:r>
    </w:p>
    <w:p w14:paraId="69C83EF4" w14:textId="086507C4" w:rsidR="00AB3477" w:rsidRDefault="00B01AFE" w:rsidP="00C00FD2">
      <w:pPr>
        <w:pStyle w:val="BodyText"/>
        <w:ind w:left="0" w:right="7227"/>
      </w:pPr>
      <w:r>
        <w:t xml:space="preserve">Titanium dioxide </w:t>
      </w:r>
      <w:r>
        <w:rPr>
          <w:spacing w:val="-1"/>
        </w:rPr>
        <w:t>Propylene</w:t>
      </w:r>
      <w:r>
        <w:rPr>
          <w:spacing w:val="1"/>
        </w:rPr>
        <w:t xml:space="preserve"> </w:t>
      </w:r>
      <w:r>
        <w:rPr>
          <w:spacing w:val="-1"/>
        </w:rPr>
        <w:t>glycol</w:t>
      </w:r>
    </w:p>
    <w:p w14:paraId="094411CF" w14:textId="7602EA88" w:rsidR="00A60059" w:rsidRDefault="00B01AFE" w:rsidP="00C00FD2">
      <w:pPr>
        <w:pStyle w:val="BodyText"/>
        <w:ind w:left="0" w:right="6527"/>
        <w:rPr>
          <w:spacing w:val="-1"/>
        </w:rPr>
      </w:pPr>
      <w:r>
        <w:t xml:space="preserve">Sodium </w:t>
      </w:r>
      <w:r>
        <w:rPr>
          <w:spacing w:val="-1"/>
        </w:rPr>
        <w:t>hydroxide</w:t>
      </w:r>
      <w:r>
        <w:rPr>
          <w:spacing w:val="26"/>
        </w:rPr>
        <w:t xml:space="preserve"> </w:t>
      </w:r>
    </w:p>
    <w:p w14:paraId="69C83EF5" w14:textId="136BF56A" w:rsidR="00AB3477" w:rsidRDefault="007F1D68" w:rsidP="00C00FD2">
      <w:pPr>
        <w:pStyle w:val="BodyText"/>
        <w:ind w:left="0" w:right="6527"/>
      </w:pPr>
      <w:r>
        <w:rPr>
          <w:spacing w:val="-1"/>
        </w:rPr>
        <w:t>Purified water</w:t>
      </w:r>
    </w:p>
    <w:p w14:paraId="69C83EF6" w14:textId="77777777" w:rsidR="00AB3477" w:rsidRDefault="00AB3477" w:rsidP="00C00FD2">
      <w:pPr>
        <w:spacing w:before="1" w:line="160" w:lineRule="exact"/>
        <w:rPr>
          <w:sz w:val="16"/>
          <w:szCs w:val="16"/>
        </w:rPr>
      </w:pPr>
    </w:p>
    <w:p w14:paraId="69C83EF7" w14:textId="77777777" w:rsidR="00AB3477" w:rsidRDefault="00AB3477" w:rsidP="00C00FD2">
      <w:pPr>
        <w:spacing w:line="240" w:lineRule="exact"/>
        <w:rPr>
          <w:sz w:val="24"/>
          <w:szCs w:val="24"/>
        </w:rPr>
      </w:pPr>
    </w:p>
    <w:p w14:paraId="69C83EF9" w14:textId="68EC69E6" w:rsidR="00AB3477" w:rsidRDefault="00B01AFE" w:rsidP="00266465">
      <w:pPr>
        <w:pStyle w:val="Heading1"/>
        <w:ind w:left="0" w:right="134"/>
      </w:pPr>
      <w:r>
        <w:rPr>
          <w:spacing w:val="-1"/>
        </w:rPr>
        <w:t>PHARMACOLOGY</w:t>
      </w:r>
    </w:p>
    <w:p w14:paraId="69C83EFA" w14:textId="77777777" w:rsidR="00AB3477" w:rsidRDefault="00B01AFE" w:rsidP="00C00FD2">
      <w:pPr>
        <w:spacing w:line="275" w:lineRule="exact"/>
        <w:ind w:right="134"/>
        <w:rPr>
          <w:rFonts w:ascii="Times New Roman" w:eastAsia="Times New Roman" w:hAnsi="Times New Roman" w:cs="Times New Roman"/>
          <w:sz w:val="24"/>
          <w:szCs w:val="24"/>
        </w:rPr>
      </w:pPr>
      <w:r>
        <w:rPr>
          <w:rFonts w:ascii="Times New Roman"/>
          <w:b/>
          <w:spacing w:val="-1"/>
          <w:sz w:val="24"/>
        </w:rPr>
        <w:t>Mechanism</w:t>
      </w:r>
      <w:r>
        <w:rPr>
          <w:rFonts w:ascii="Times New Roman"/>
          <w:b/>
          <w:spacing w:val="-3"/>
          <w:sz w:val="24"/>
        </w:rPr>
        <w:t xml:space="preserve"> </w:t>
      </w:r>
      <w:r>
        <w:rPr>
          <w:rFonts w:ascii="Times New Roman"/>
          <w:b/>
          <w:sz w:val="24"/>
        </w:rPr>
        <w:t>of</w:t>
      </w:r>
      <w:r>
        <w:rPr>
          <w:rFonts w:ascii="Times New Roman"/>
          <w:b/>
          <w:spacing w:val="1"/>
          <w:sz w:val="24"/>
        </w:rPr>
        <w:t xml:space="preserve"> </w:t>
      </w:r>
      <w:r>
        <w:rPr>
          <w:rFonts w:ascii="Times New Roman"/>
          <w:b/>
          <w:spacing w:val="-1"/>
          <w:sz w:val="24"/>
        </w:rPr>
        <w:t>action</w:t>
      </w:r>
      <w:r>
        <w:rPr>
          <w:rFonts w:ascii="Times New Roman"/>
          <w:b/>
          <w:spacing w:val="1"/>
          <w:sz w:val="24"/>
        </w:rPr>
        <w:t xml:space="preserve"> </w:t>
      </w:r>
      <w:r>
        <w:rPr>
          <w:rFonts w:ascii="Times New Roman"/>
          <w:b/>
          <w:sz w:val="24"/>
        </w:rPr>
        <w:t xml:space="preserve">and </w:t>
      </w:r>
      <w:proofErr w:type="spellStart"/>
      <w:r>
        <w:rPr>
          <w:rFonts w:ascii="Times New Roman"/>
          <w:b/>
          <w:spacing w:val="-1"/>
          <w:sz w:val="24"/>
        </w:rPr>
        <w:t>Pharmacodynamic</w:t>
      </w:r>
      <w:proofErr w:type="spellEnd"/>
      <w:r>
        <w:rPr>
          <w:rFonts w:ascii="Times New Roman"/>
          <w:b/>
          <w:spacing w:val="1"/>
          <w:sz w:val="24"/>
        </w:rPr>
        <w:t xml:space="preserve"> </w:t>
      </w:r>
      <w:r>
        <w:rPr>
          <w:rFonts w:ascii="Times New Roman"/>
          <w:b/>
          <w:spacing w:val="-1"/>
          <w:sz w:val="24"/>
        </w:rPr>
        <w:t>effects</w:t>
      </w:r>
    </w:p>
    <w:p w14:paraId="69C83EFB" w14:textId="497A8D0B" w:rsidR="00AB3477" w:rsidRDefault="00B01AFE" w:rsidP="00266465">
      <w:pPr>
        <w:pStyle w:val="BodyText"/>
        <w:ind w:left="0" w:right="634"/>
        <w:jc w:val="both"/>
      </w:pPr>
      <w:proofErr w:type="spellStart"/>
      <w:r>
        <w:rPr>
          <w:spacing w:val="-1"/>
        </w:rPr>
        <w:t>Brimonidine</w:t>
      </w:r>
      <w:proofErr w:type="spellEnd"/>
      <w:r>
        <w:rPr>
          <w:spacing w:val="44"/>
        </w:rPr>
        <w:t xml:space="preserve"> </w:t>
      </w:r>
      <w:r>
        <w:t>is</w:t>
      </w:r>
      <w:r>
        <w:rPr>
          <w:spacing w:val="46"/>
        </w:rPr>
        <w:t xml:space="preserve"> </w:t>
      </w:r>
      <w:r>
        <w:t>a</w:t>
      </w:r>
      <w:r>
        <w:rPr>
          <w:spacing w:val="44"/>
        </w:rPr>
        <w:t xml:space="preserve"> </w:t>
      </w:r>
      <w:r>
        <w:rPr>
          <w:spacing w:val="-1"/>
        </w:rPr>
        <w:t>selective</w:t>
      </w:r>
      <w:r>
        <w:rPr>
          <w:spacing w:val="49"/>
        </w:rPr>
        <w:t xml:space="preserve"> </w:t>
      </w:r>
      <w:r>
        <w:rPr>
          <w:rFonts w:ascii="Symbol" w:eastAsia="Symbol" w:hAnsi="Symbol" w:cs="Symbol"/>
          <w:spacing w:val="-1"/>
        </w:rPr>
        <w:t></w:t>
      </w:r>
      <w:r w:rsidRPr="00266465">
        <w:rPr>
          <w:spacing w:val="-1"/>
          <w:vertAlign w:val="subscript"/>
        </w:rPr>
        <w:t>2</w:t>
      </w:r>
      <w:r>
        <w:rPr>
          <w:spacing w:val="-1"/>
        </w:rPr>
        <w:t>-adrenergic</w:t>
      </w:r>
      <w:r>
        <w:rPr>
          <w:spacing w:val="47"/>
        </w:rPr>
        <w:t xml:space="preserve"> </w:t>
      </w:r>
      <w:r>
        <w:rPr>
          <w:spacing w:val="-1"/>
        </w:rPr>
        <w:t>receptor</w:t>
      </w:r>
      <w:r>
        <w:rPr>
          <w:spacing w:val="45"/>
        </w:rPr>
        <w:t xml:space="preserve"> </w:t>
      </w:r>
      <w:r>
        <w:rPr>
          <w:spacing w:val="-1"/>
        </w:rPr>
        <w:t>agonist</w:t>
      </w:r>
      <w:r>
        <w:rPr>
          <w:spacing w:val="46"/>
        </w:rPr>
        <w:t xml:space="preserve"> </w:t>
      </w:r>
      <w:r>
        <w:t>that</w:t>
      </w:r>
      <w:r>
        <w:rPr>
          <w:spacing w:val="45"/>
        </w:rPr>
        <w:t xml:space="preserve"> </w:t>
      </w:r>
      <w:r>
        <w:t>is</w:t>
      </w:r>
      <w:r>
        <w:rPr>
          <w:spacing w:val="46"/>
        </w:rPr>
        <w:t xml:space="preserve"> </w:t>
      </w:r>
      <w:r>
        <w:t>1000-fold</w:t>
      </w:r>
      <w:r>
        <w:rPr>
          <w:spacing w:val="73"/>
        </w:rPr>
        <w:t xml:space="preserve"> </w:t>
      </w:r>
      <w:r>
        <w:t>more</w:t>
      </w:r>
      <w:r>
        <w:rPr>
          <w:spacing w:val="-2"/>
        </w:rPr>
        <w:t xml:space="preserve"> </w:t>
      </w:r>
      <w:r>
        <w:rPr>
          <w:spacing w:val="-1"/>
        </w:rPr>
        <w:t>selective</w:t>
      </w:r>
      <w:r>
        <w:rPr>
          <w:spacing w:val="1"/>
        </w:rPr>
        <w:t xml:space="preserve"> </w:t>
      </w:r>
      <w:r>
        <w:t>for</w:t>
      </w:r>
      <w:r>
        <w:rPr>
          <w:spacing w:val="-2"/>
        </w:rPr>
        <w:t xml:space="preserve"> </w:t>
      </w:r>
      <w:r>
        <w:t>the</w:t>
      </w:r>
      <w:r>
        <w:rPr>
          <w:spacing w:val="2"/>
        </w:rPr>
        <w:t xml:space="preserve"> </w:t>
      </w:r>
      <w:r>
        <w:rPr>
          <w:rFonts w:ascii="Symbol" w:eastAsia="Symbol" w:hAnsi="Symbol" w:cs="Symbol"/>
          <w:spacing w:val="-1"/>
        </w:rPr>
        <w:t></w:t>
      </w:r>
      <w:r w:rsidRPr="00266465">
        <w:rPr>
          <w:spacing w:val="-1"/>
          <w:vertAlign w:val="subscript"/>
        </w:rPr>
        <w:t>2</w:t>
      </w:r>
      <w:r>
        <w:rPr>
          <w:spacing w:val="-1"/>
        </w:rPr>
        <w:t>-adrenergic</w:t>
      </w:r>
      <w:r>
        <w:rPr>
          <w:spacing w:val="1"/>
        </w:rPr>
        <w:t xml:space="preserve"> </w:t>
      </w:r>
      <w:r>
        <w:rPr>
          <w:spacing w:val="-1"/>
        </w:rPr>
        <w:t>receptor</w:t>
      </w:r>
      <w:r>
        <w:t xml:space="preserve"> than</w:t>
      </w:r>
      <w:r>
        <w:rPr>
          <w:spacing w:val="1"/>
        </w:rPr>
        <w:t xml:space="preserve"> </w:t>
      </w:r>
      <w:r>
        <w:t>the</w:t>
      </w:r>
      <w:r>
        <w:rPr>
          <w:spacing w:val="3"/>
        </w:rPr>
        <w:t xml:space="preserve"> </w:t>
      </w:r>
      <w:r>
        <w:rPr>
          <w:rFonts w:ascii="Symbol" w:eastAsia="Symbol" w:hAnsi="Symbol" w:cs="Symbol"/>
          <w:spacing w:val="-1"/>
        </w:rPr>
        <w:t></w:t>
      </w:r>
      <w:r>
        <w:rPr>
          <w:spacing w:val="-1"/>
        </w:rPr>
        <w:t>1-adrenergic receptor.</w:t>
      </w:r>
    </w:p>
    <w:p w14:paraId="69C83EFC" w14:textId="7D81C891" w:rsidR="00AB3477" w:rsidRDefault="00B01AFE" w:rsidP="00266465">
      <w:pPr>
        <w:pStyle w:val="BodyText"/>
        <w:spacing w:before="23"/>
        <w:ind w:left="0" w:right="134"/>
        <w:jc w:val="both"/>
      </w:pPr>
      <w:r>
        <w:rPr>
          <w:spacing w:val="-3"/>
        </w:rPr>
        <w:t>Topical</w:t>
      </w:r>
      <w:r>
        <w:rPr>
          <w:spacing w:val="-7"/>
        </w:rPr>
        <w:t xml:space="preserve"> </w:t>
      </w:r>
      <w:r>
        <w:rPr>
          <w:spacing w:val="-3"/>
        </w:rPr>
        <w:t>facial</w:t>
      </w:r>
      <w:r>
        <w:rPr>
          <w:spacing w:val="-5"/>
        </w:rPr>
        <w:t xml:space="preserve"> </w:t>
      </w:r>
      <w:r>
        <w:rPr>
          <w:spacing w:val="-4"/>
        </w:rPr>
        <w:t>application</w:t>
      </w:r>
      <w:r>
        <w:rPr>
          <w:spacing w:val="-8"/>
        </w:rPr>
        <w:t xml:space="preserve"> </w:t>
      </w:r>
      <w:r>
        <w:rPr>
          <w:spacing w:val="-2"/>
        </w:rPr>
        <w:t>of</w:t>
      </w:r>
      <w:r>
        <w:rPr>
          <w:spacing w:val="-6"/>
        </w:rPr>
        <w:t xml:space="preserve"> </w:t>
      </w:r>
      <w:r>
        <w:t>a</w:t>
      </w:r>
      <w:r>
        <w:rPr>
          <w:spacing w:val="-6"/>
        </w:rPr>
        <w:t xml:space="preserve"> </w:t>
      </w:r>
      <w:r>
        <w:rPr>
          <w:spacing w:val="-3"/>
        </w:rPr>
        <w:t>highly</w:t>
      </w:r>
      <w:r>
        <w:rPr>
          <w:spacing w:val="-12"/>
        </w:rPr>
        <w:t xml:space="preserve"> </w:t>
      </w:r>
      <w:r>
        <w:rPr>
          <w:spacing w:val="-3"/>
        </w:rPr>
        <w:t>selective</w:t>
      </w:r>
      <w:r>
        <w:rPr>
          <w:spacing w:val="-5"/>
        </w:rPr>
        <w:t xml:space="preserve"> </w:t>
      </w:r>
      <w:r>
        <w:rPr>
          <w:rFonts w:ascii="Symbol" w:eastAsia="Symbol" w:hAnsi="Symbol" w:cs="Symbol"/>
          <w:spacing w:val="-4"/>
        </w:rPr>
        <w:t></w:t>
      </w:r>
      <w:r w:rsidRPr="00266465">
        <w:rPr>
          <w:spacing w:val="-4"/>
          <w:vertAlign w:val="subscript"/>
        </w:rPr>
        <w:t>2</w:t>
      </w:r>
      <w:r>
        <w:rPr>
          <w:spacing w:val="-4"/>
        </w:rPr>
        <w:t>-adrenergic</w:t>
      </w:r>
      <w:r>
        <w:rPr>
          <w:spacing w:val="-6"/>
        </w:rPr>
        <w:t xml:space="preserve"> </w:t>
      </w:r>
      <w:r>
        <w:rPr>
          <w:spacing w:val="-3"/>
        </w:rPr>
        <w:t>receptor</w:t>
      </w:r>
      <w:r>
        <w:rPr>
          <w:spacing w:val="-6"/>
        </w:rPr>
        <w:t xml:space="preserve"> </w:t>
      </w:r>
      <w:r>
        <w:rPr>
          <w:spacing w:val="-3"/>
        </w:rPr>
        <w:t>agonist</w:t>
      </w:r>
      <w:r>
        <w:rPr>
          <w:spacing w:val="-7"/>
        </w:rPr>
        <w:t xml:space="preserve"> </w:t>
      </w:r>
      <w:r w:rsidR="00FD6673">
        <w:rPr>
          <w:spacing w:val="-7"/>
        </w:rPr>
        <w:t xml:space="preserve">is intended to </w:t>
      </w:r>
      <w:r>
        <w:rPr>
          <w:spacing w:val="-4"/>
        </w:rPr>
        <w:t>reduce</w:t>
      </w:r>
      <w:r>
        <w:rPr>
          <w:spacing w:val="72"/>
        </w:rPr>
        <w:t xml:space="preserve"> </w:t>
      </w:r>
      <w:r>
        <w:rPr>
          <w:spacing w:val="-4"/>
        </w:rPr>
        <w:t>erythema</w:t>
      </w:r>
      <w:r>
        <w:rPr>
          <w:spacing w:val="-6"/>
        </w:rPr>
        <w:t xml:space="preserve"> </w:t>
      </w:r>
      <w:r>
        <w:rPr>
          <w:spacing w:val="-3"/>
        </w:rPr>
        <w:t>through</w:t>
      </w:r>
      <w:r>
        <w:rPr>
          <w:spacing w:val="-5"/>
        </w:rPr>
        <w:t xml:space="preserve"> </w:t>
      </w:r>
      <w:r>
        <w:rPr>
          <w:spacing w:val="-3"/>
        </w:rPr>
        <w:t>direct</w:t>
      </w:r>
      <w:r>
        <w:rPr>
          <w:spacing w:val="-5"/>
        </w:rPr>
        <w:t xml:space="preserve"> </w:t>
      </w:r>
      <w:r>
        <w:rPr>
          <w:spacing w:val="-4"/>
        </w:rPr>
        <w:t>cutaneous</w:t>
      </w:r>
      <w:r>
        <w:rPr>
          <w:spacing w:val="-7"/>
        </w:rPr>
        <w:t xml:space="preserve"> </w:t>
      </w:r>
      <w:r>
        <w:rPr>
          <w:spacing w:val="-4"/>
        </w:rPr>
        <w:t>vasoconstriction.</w:t>
      </w:r>
    </w:p>
    <w:p w14:paraId="69C83EFD" w14:textId="77777777" w:rsidR="00AB3477" w:rsidRDefault="00AB3477" w:rsidP="00C00FD2">
      <w:pPr>
        <w:spacing w:before="18" w:line="260" w:lineRule="exact"/>
        <w:rPr>
          <w:sz w:val="26"/>
          <w:szCs w:val="26"/>
        </w:rPr>
      </w:pPr>
    </w:p>
    <w:p w14:paraId="50EA5E18" w14:textId="578D5A9D" w:rsidR="00935A1C" w:rsidRDefault="00B01AFE" w:rsidP="00C00FD2">
      <w:pPr>
        <w:pStyle w:val="Heading1"/>
        <w:ind w:left="0" w:right="134"/>
        <w:rPr>
          <w:spacing w:val="-4"/>
        </w:rPr>
      </w:pPr>
      <w:r>
        <w:rPr>
          <w:spacing w:val="-4"/>
        </w:rPr>
        <w:lastRenderedPageBreak/>
        <w:t>Pharmacokinetics</w:t>
      </w:r>
    </w:p>
    <w:p w14:paraId="69C83F01" w14:textId="544BFBFC" w:rsidR="00AB3477" w:rsidRDefault="00B01AFE" w:rsidP="00266465">
      <w:pPr>
        <w:pStyle w:val="BodyText"/>
        <w:spacing w:line="259" w:lineRule="exact"/>
        <w:ind w:left="0"/>
        <w:jc w:val="both"/>
        <w:rPr>
          <w:spacing w:val="-1"/>
        </w:rPr>
      </w:pPr>
      <w:r>
        <w:t>The</w:t>
      </w:r>
      <w:r>
        <w:rPr>
          <w:spacing w:val="-2"/>
        </w:rPr>
        <w:t xml:space="preserve"> </w:t>
      </w:r>
      <w:r>
        <w:rPr>
          <w:spacing w:val="-1"/>
        </w:rPr>
        <w:t>absorption</w:t>
      </w:r>
      <w:r>
        <w:t xml:space="preserve"> of </w:t>
      </w:r>
      <w:proofErr w:type="spellStart"/>
      <w:r>
        <w:t>brimonidine</w:t>
      </w:r>
      <w:proofErr w:type="spellEnd"/>
      <w:r>
        <w:rPr>
          <w:spacing w:val="-1"/>
        </w:rPr>
        <w:t xml:space="preserve"> from</w:t>
      </w:r>
      <w:r>
        <w:t xml:space="preserve"> </w:t>
      </w:r>
      <w:r>
        <w:rPr>
          <w:spacing w:val="-1"/>
        </w:rPr>
        <w:t>MIRVASO</w:t>
      </w:r>
      <w:r>
        <w:rPr>
          <w:spacing w:val="1"/>
        </w:rPr>
        <w:t xml:space="preserve"> </w:t>
      </w:r>
      <w:r>
        <w:rPr>
          <w:spacing w:val="-1"/>
        </w:rPr>
        <w:t>was</w:t>
      </w:r>
      <w:r>
        <w:t xml:space="preserve"> </w:t>
      </w:r>
      <w:r>
        <w:rPr>
          <w:spacing w:val="-1"/>
        </w:rPr>
        <w:t>evaluated</w:t>
      </w:r>
      <w:r>
        <w:t xml:space="preserve"> in a</w:t>
      </w:r>
      <w:r>
        <w:rPr>
          <w:spacing w:val="2"/>
        </w:rPr>
        <w:t xml:space="preserve"> </w:t>
      </w:r>
      <w:r>
        <w:t>relative</w:t>
      </w:r>
      <w:r w:rsidR="00C00FD2">
        <w:t xml:space="preserve"> </w:t>
      </w:r>
      <w:r>
        <w:t>bioavailability</w:t>
      </w:r>
      <w:r>
        <w:rPr>
          <w:spacing w:val="-5"/>
        </w:rPr>
        <w:t xml:space="preserve"> </w:t>
      </w:r>
      <w:r>
        <w:t>study</w:t>
      </w:r>
      <w:r>
        <w:rPr>
          <w:spacing w:val="-5"/>
        </w:rPr>
        <w:t xml:space="preserve"> </w:t>
      </w:r>
      <w:r>
        <w:t xml:space="preserve">in </w:t>
      </w:r>
      <w:r>
        <w:rPr>
          <w:spacing w:val="1"/>
        </w:rPr>
        <w:t>23</w:t>
      </w:r>
      <w:r>
        <w:t xml:space="preserve"> </w:t>
      </w:r>
      <w:r>
        <w:rPr>
          <w:spacing w:val="-1"/>
        </w:rPr>
        <w:t>adults</w:t>
      </w:r>
      <w:r>
        <w:t xml:space="preserve"> with </w:t>
      </w:r>
      <w:r>
        <w:rPr>
          <w:spacing w:val="-1"/>
        </w:rPr>
        <w:t>facial</w:t>
      </w:r>
      <w:r>
        <w:t xml:space="preserve"> </w:t>
      </w:r>
      <w:r>
        <w:rPr>
          <w:spacing w:val="-1"/>
        </w:rPr>
        <w:t>erythema</w:t>
      </w:r>
      <w:r>
        <w:t xml:space="preserve"> of</w:t>
      </w:r>
      <w:r>
        <w:rPr>
          <w:spacing w:val="-2"/>
        </w:rPr>
        <w:t xml:space="preserve"> </w:t>
      </w:r>
      <w:r>
        <w:rPr>
          <w:spacing w:val="-1"/>
        </w:rPr>
        <w:t>rosacea.</w:t>
      </w:r>
      <w:r>
        <w:t xml:space="preserve"> All enrolled</w:t>
      </w:r>
      <w:r>
        <w:rPr>
          <w:spacing w:val="1"/>
        </w:rPr>
        <w:t xml:space="preserve"> </w:t>
      </w:r>
      <w:r>
        <w:rPr>
          <w:spacing w:val="-1"/>
        </w:rPr>
        <w:t>patients</w:t>
      </w:r>
      <w:r>
        <w:rPr>
          <w:spacing w:val="60"/>
        </w:rPr>
        <w:t xml:space="preserve"> </w:t>
      </w:r>
      <w:r>
        <w:rPr>
          <w:spacing w:val="-1"/>
        </w:rPr>
        <w:t>received</w:t>
      </w:r>
      <w:r>
        <w:t xml:space="preserve"> 1 </w:t>
      </w:r>
      <w:r>
        <w:rPr>
          <w:spacing w:val="-1"/>
        </w:rPr>
        <w:t xml:space="preserve">drop </w:t>
      </w:r>
      <w:r>
        <w:t>every</w:t>
      </w:r>
      <w:r>
        <w:rPr>
          <w:spacing w:val="-5"/>
        </w:rPr>
        <w:t xml:space="preserve"> </w:t>
      </w:r>
      <w:r>
        <w:t>8 hours of</w:t>
      </w:r>
      <w:r>
        <w:rPr>
          <w:spacing w:val="-1"/>
        </w:rPr>
        <w:t xml:space="preserve"> </w:t>
      </w:r>
      <w:r>
        <w:t>a</w:t>
      </w:r>
      <w:r>
        <w:rPr>
          <w:spacing w:val="-1"/>
        </w:rPr>
        <w:t xml:space="preserve"> </w:t>
      </w:r>
      <w:proofErr w:type="spellStart"/>
      <w:r>
        <w:rPr>
          <w:spacing w:val="-1"/>
        </w:rPr>
        <w:t>brimonidine</w:t>
      </w:r>
      <w:proofErr w:type="spellEnd"/>
      <w:r>
        <w:t xml:space="preserve"> 0.2%</w:t>
      </w:r>
      <w:r>
        <w:rPr>
          <w:spacing w:val="-1"/>
        </w:rPr>
        <w:t xml:space="preserve"> eye drops</w:t>
      </w:r>
      <w:r>
        <w:t xml:space="preserve"> solution for 24 </w:t>
      </w:r>
      <w:r>
        <w:rPr>
          <w:spacing w:val="-1"/>
        </w:rPr>
        <w:t>hours,</w:t>
      </w:r>
      <w:r>
        <w:rPr>
          <w:spacing w:val="70"/>
        </w:rPr>
        <w:t xml:space="preserve"> </w:t>
      </w:r>
      <w:r>
        <w:rPr>
          <w:spacing w:val="-1"/>
        </w:rPr>
        <w:t>followed</w:t>
      </w:r>
      <w:r>
        <w:t xml:space="preserve"> </w:t>
      </w:r>
      <w:r>
        <w:rPr>
          <w:spacing w:val="2"/>
        </w:rPr>
        <w:t>by</w:t>
      </w:r>
      <w:r>
        <w:rPr>
          <w:spacing w:val="-5"/>
        </w:rPr>
        <w:t xml:space="preserve"> </w:t>
      </w:r>
      <w:r>
        <w:t>a</w:t>
      </w:r>
      <w:r>
        <w:rPr>
          <w:spacing w:val="-1"/>
        </w:rPr>
        <w:t xml:space="preserve"> </w:t>
      </w:r>
      <w:r>
        <w:t>once</w:t>
      </w:r>
      <w:r>
        <w:rPr>
          <w:spacing w:val="-1"/>
        </w:rPr>
        <w:t xml:space="preserve"> </w:t>
      </w:r>
      <w:r>
        <w:t>daily</w:t>
      </w:r>
      <w:r>
        <w:rPr>
          <w:spacing w:val="-3"/>
        </w:rPr>
        <w:t xml:space="preserve"> </w:t>
      </w:r>
      <w:r>
        <w:rPr>
          <w:spacing w:val="-1"/>
        </w:rPr>
        <w:t>cutaneous</w:t>
      </w:r>
      <w:r>
        <w:t xml:space="preserve"> </w:t>
      </w:r>
      <w:r>
        <w:rPr>
          <w:spacing w:val="-1"/>
        </w:rPr>
        <w:t>application</w:t>
      </w:r>
      <w:r>
        <w:t xml:space="preserve"> of</w:t>
      </w:r>
      <w:r>
        <w:rPr>
          <w:spacing w:val="4"/>
        </w:rPr>
        <w:t xml:space="preserve"> </w:t>
      </w:r>
      <w:r>
        <w:t>the maximal quantity</w:t>
      </w:r>
      <w:r>
        <w:rPr>
          <w:spacing w:val="-8"/>
        </w:rPr>
        <w:t xml:space="preserve"> </w:t>
      </w:r>
      <w:r>
        <w:t>(1g)</w:t>
      </w:r>
      <w:r>
        <w:rPr>
          <w:spacing w:val="-1"/>
        </w:rPr>
        <w:t xml:space="preserve"> </w:t>
      </w:r>
      <w:r>
        <w:t>of</w:t>
      </w:r>
      <w:r>
        <w:rPr>
          <w:spacing w:val="62"/>
        </w:rPr>
        <w:t xml:space="preserve"> </w:t>
      </w:r>
      <w:r>
        <w:rPr>
          <w:spacing w:val="-1"/>
        </w:rPr>
        <w:t>MIRVASO</w:t>
      </w:r>
      <w:r>
        <w:rPr>
          <w:spacing w:val="1"/>
        </w:rPr>
        <w:t xml:space="preserve"> </w:t>
      </w:r>
      <w:r>
        <w:t>for</w:t>
      </w:r>
      <w:r>
        <w:rPr>
          <w:spacing w:val="-2"/>
        </w:rPr>
        <w:t xml:space="preserve"> </w:t>
      </w:r>
      <w:r>
        <w:t xml:space="preserve">29 </w:t>
      </w:r>
      <w:r>
        <w:rPr>
          <w:spacing w:val="-1"/>
        </w:rPr>
        <w:t>days</w:t>
      </w:r>
      <w:r>
        <w:rPr>
          <w:spacing w:val="1"/>
        </w:rPr>
        <w:t xml:space="preserve"> </w:t>
      </w:r>
      <w:r>
        <w:rPr>
          <w:spacing w:val="-1"/>
        </w:rPr>
        <w:t>(intra-individual</w:t>
      </w:r>
      <w:r>
        <w:t xml:space="preserve"> </w:t>
      </w:r>
      <w:r>
        <w:rPr>
          <w:spacing w:val="-1"/>
        </w:rPr>
        <w:t>comparison</w:t>
      </w:r>
      <w:r>
        <w:t xml:space="preserve"> of</w:t>
      </w:r>
      <w:r>
        <w:rPr>
          <w:spacing w:val="-1"/>
        </w:rPr>
        <w:t xml:space="preserve"> systemic</w:t>
      </w:r>
      <w:r>
        <w:rPr>
          <w:spacing w:val="1"/>
        </w:rPr>
        <w:t xml:space="preserve"> </w:t>
      </w:r>
      <w:r>
        <w:t xml:space="preserve">exposure). </w:t>
      </w:r>
      <w:r>
        <w:rPr>
          <w:spacing w:val="-1"/>
        </w:rPr>
        <w:t>After</w:t>
      </w:r>
      <w:r>
        <w:rPr>
          <w:spacing w:val="74"/>
        </w:rPr>
        <w:t xml:space="preserve"> </w:t>
      </w:r>
      <w:r>
        <w:rPr>
          <w:spacing w:val="-1"/>
        </w:rPr>
        <w:t>repeated</w:t>
      </w:r>
      <w:r>
        <w:t xml:space="preserve"> </w:t>
      </w:r>
      <w:r>
        <w:rPr>
          <w:spacing w:val="-1"/>
        </w:rPr>
        <w:t>cutaneous</w:t>
      </w:r>
      <w:r>
        <w:t xml:space="preserve"> application of</w:t>
      </w:r>
      <w:r>
        <w:rPr>
          <w:spacing w:val="-1"/>
        </w:rPr>
        <w:t xml:space="preserve"> MIRVASO</w:t>
      </w:r>
      <w:r>
        <w:t xml:space="preserve"> on</w:t>
      </w:r>
      <w:r>
        <w:rPr>
          <w:spacing w:val="1"/>
        </w:rPr>
        <w:t xml:space="preserve"> </w:t>
      </w:r>
      <w:r>
        <w:rPr>
          <w:spacing w:val="-1"/>
        </w:rPr>
        <w:t>facial</w:t>
      </w:r>
      <w:r>
        <w:t xml:space="preserve"> skin, no drug</w:t>
      </w:r>
      <w:r>
        <w:rPr>
          <w:spacing w:val="-3"/>
        </w:rPr>
        <w:t xml:space="preserve"> </w:t>
      </w:r>
      <w:r>
        <w:t>accumulation in</w:t>
      </w:r>
      <w:r>
        <w:rPr>
          <w:spacing w:val="47"/>
        </w:rPr>
        <w:t xml:space="preserve"> </w:t>
      </w:r>
      <w:r>
        <w:t>plasma</w:t>
      </w:r>
      <w:r>
        <w:rPr>
          <w:spacing w:val="-1"/>
        </w:rPr>
        <w:t xml:space="preserve"> was</w:t>
      </w:r>
      <w:r>
        <w:t xml:space="preserve"> </w:t>
      </w:r>
      <w:r>
        <w:rPr>
          <w:spacing w:val="-1"/>
        </w:rPr>
        <w:t>observed</w:t>
      </w:r>
      <w:r>
        <w:t xml:space="preserve"> </w:t>
      </w:r>
      <w:r>
        <w:rPr>
          <w:spacing w:val="-1"/>
        </w:rPr>
        <w:t>throughout</w:t>
      </w:r>
      <w:r>
        <w:t xml:space="preserve"> the</w:t>
      </w:r>
      <w:r>
        <w:rPr>
          <w:spacing w:val="-1"/>
        </w:rPr>
        <w:t xml:space="preserve"> treatment</w:t>
      </w:r>
      <w:r>
        <w:t xml:space="preserve"> duration: the</w:t>
      </w:r>
      <w:r>
        <w:rPr>
          <w:spacing w:val="-1"/>
        </w:rPr>
        <w:t xml:space="preserve"> highest</w:t>
      </w:r>
      <w:r>
        <w:rPr>
          <w:spacing w:val="4"/>
        </w:rPr>
        <w:t xml:space="preserve"> </w:t>
      </w:r>
      <w:r>
        <w:t xml:space="preserve">mean (± </w:t>
      </w:r>
      <w:r>
        <w:rPr>
          <w:spacing w:val="-1"/>
        </w:rPr>
        <w:t>standard</w:t>
      </w:r>
      <w:r>
        <w:rPr>
          <w:spacing w:val="69"/>
        </w:rPr>
        <w:t xml:space="preserve"> </w:t>
      </w:r>
      <w:r>
        <w:rPr>
          <w:spacing w:val="-1"/>
        </w:rPr>
        <w:t>deviation)</w:t>
      </w:r>
      <w:r>
        <w:t xml:space="preserve"> </w:t>
      </w:r>
      <w:r>
        <w:rPr>
          <w:spacing w:val="-1"/>
        </w:rPr>
        <w:t>plasma</w:t>
      </w:r>
      <w:r>
        <w:t xml:space="preserve"> </w:t>
      </w:r>
      <w:r>
        <w:rPr>
          <w:spacing w:val="-1"/>
        </w:rPr>
        <w:t>maximum</w:t>
      </w:r>
      <w:r>
        <w:t xml:space="preserve"> </w:t>
      </w:r>
      <w:r>
        <w:rPr>
          <w:spacing w:val="-1"/>
        </w:rPr>
        <w:t>concentration</w:t>
      </w:r>
      <w:r>
        <w:t xml:space="preserve"> (</w:t>
      </w:r>
      <w:proofErr w:type="spellStart"/>
      <w:r>
        <w:t>Cmax</w:t>
      </w:r>
      <w:proofErr w:type="spellEnd"/>
      <w:r>
        <w:t xml:space="preserve">) </w:t>
      </w:r>
      <w:r>
        <w:rPr>
          <w:spacing w:val="-1"/>
        </w:rPr>
        <w:t>and</w:t>
      </w:r>
      <w:r>
        <w:t xml:space="preserve"> </w:t>
      </w:r>
      <w:r>
        <w:rPr>
          <w:spacing w:val="-1"/>
        </w:rPr>
        <w:t xml:space="preserve">area </w:t>
      </w:r>
      <w:r>
        <w:t>under the</w:t>
      </w:r>
      <w:r>
        <w:rPr>
          <w:spacing w:val="-2"/>
        </w:rPr>
        <w:t xml:space="preserve"> </w:t>
      </w:r>
      <w:r>
        <w:t>concentration-</w:t>
      </w:r>
      <w:r>
        <w:rPr>
          <w:spacing w:val="73"/>
        </w:rPr>
        <w:t xml:space="preserve"> </w:t>
      </w:r>
      <w:r>
        <w:t>time</w:t>
      </w:r>
      <w:r>
        <w:rPr>
          <w:spacing w:val="-2"/>
        </w:rPr>
        <w:t xml:space="preserve"> </w:t>
      </w:r>
      <w:r>
        <w:rPr>
          <w:spacing w:val="-1"/>
        </w:rPr>
        <w:t>curve from</w:t>
      </w:r>
      <w:r>
        <w:t xml:space="preserve"> 0 to 24 hours </w:t>
      </w:r>
      <w:r>
        <w:rPr>
          <w:spacing w:val="-1"/>
        </w:rPr>
        <w:t>(AUC0-24hr)</w:t>
      </w:r>
      <w:r>
        <w:t xml:space="preserve"> </w:t>
      </w:r>
      <w:r>
        <w:rPr>
          <w:spacing w:val="-1"/>
        </w:rPr>
        <w:t>were</w:t>
      </w:r>
      <w:r>
        <w:t xml:space="preserve"> 46 ± 62 </w:t>
      </w:r>
      <w:proofErr w:type="spellStart"/>
      <w:r>
        <w:t>pg</w:t>
      </w:r>
      <w:proofErr w:type="spellEnd"/>
      <w:r>
        <w:t>/mL</w:t>
      </w:r>
      <w:r>
        <w:rPr>
          <w:spacing w:val="-3"/>
        </w:rPr>
        <w:t xml:space="preserve"> </w:t>
      </w:r>
      <w:r>
        <w:rPr>
          <w:spacing w:val="-1"/>
        </w:rPr>
        <w:t>and</w:t>
      </w:r>
      <w:r>
        <w:t xml:space="preserve"> 417 ±</w:t>
      </w:r>
      <w:r>
        <w:rPr>
          <w:spacing w:val="2"/>
        </w:rPr>
        <w:t xml:space="preserve"> </w:t>
      </w:r>
      <w:r>
        <w:t>264</w:t>
      </w:r>
      <w:r>
        <w:rPr>
          <w:spacing w:val="43"/>
        </w:rPr>
        <w:t xml:space="preserve"> </w:t>
      </w:r>
      <w:r>
        <w:rPr>
          <w:spacing w:val="-1"/>
        </w:rPr>
        <w:t>pg.hr/mL</w:t>
      </w:r>
      <w:r>
        <w:rPr>
          <w:spacing w:val="-3"/>
        </w:rPr>
        <w:t xml:space="preserve"> </w:t>
      </w:r>
      <w:r>
        <w:rPr>
          <w:spacing w:val="-1"/>
        </w:rPr>
        <w:t>respectively.</w:t>
      </w:r>
      <w:r>
        <w:t xml:space="preserve"> These</w:t>
      </w:r>
      <w:r>
        <w:rPr>
          <w:spacing w:val="-1"/>
        </w:rPr>
        <w:t xml:space="preserve"> levels</w:t>
      </w:r>
      <w:r>
        <w:rPr>
          <w:spacing w:val="2"/>
        </w:rPr>
        <w:t xml:space="preserve"> </w:t>
      </w:r>
      <w:r>
        <w:t>are</w:t>
      </w:r>
      <w:r>
        <w:rPr>
          <w:spacing w:val="-2"/>
        </w:rPr>
        <w:t xml:space="preserve"> </w:t>
      </w:r>
      <w:r w:rsidR="00FD6673">
        <w:rPr>
          <w:spacing w:val="-1"/>
        </w:rPr>
        <w:t>comparable to those obtained in patients treated with a</w:t>
      </w:r>
      <w:r w:rsidR="00FD6673">
        <w:t xml:space="preserve"> </w:t>
      </w:r>
      <w:r>
        <w:t>0.2%</w:t>
      </w:r>
      <w:r>
        <w:rPr>
          <w:spacing w:val="-1"/>
        </w:rPr>
        <w:t xml:space="preserve"> eye </w:t>
      </w:r>
      <w:r>
        <w:t>drops solution of</w:t>
      </w:r>
      <w:r>
        <w:rPr>
          <w:spacing w:val="52"/>
        </w:rPr>
        <w:t xml:space="preserve"> </w:t>
      </w:r>
      <w:proofErr w:type="spellStart"/>
      <w:r>
        <w:rPr>
          <w:spacing w:val="-1"/>
        </w:rPr>
        <w:t>brimonidine</w:t>
      </w:r>
      <w:proofErr w:type="spellEnd"/>
      <w:r>
        <w:rPr>
          <w:spacing w:val="-1"/>
        </w:rPr>
        <w:t>.</w:t>
      </w:r>
    </w:p>
    <w:p w14:paraId="5E13593F" w14:textId="0E870F56" w:rsidR="00A86B42" w:rsidRDefault="00A86B42" w:rsidP="00266465">
      <w:pPr>
        <w:pStyle w:val="BodyText"/>
        <w:ind w:left="0" w:right="24"/>
        <w:jc w:val="both"/>
      </w:pPr>
      <w:r>
        <w:rPr>
          <w:rFonts w:eastAsia="Verdana"/>
          <w:lang w:eastAsia="en-GB"/>
        </w:rPr>
        <w:t>The pharmacokinetics and pharmacodynamics of MIRVASO have</w:t>
      </w:r>
      <w:r w:rsidRPr="00486B19">
        <w:rPr>
          <w:rFonts w:eastAsia="Verdana"/>
          <w:lang w:eastAsia="en-GB"/>
        </w:rPr>
        <w:t xml:space="preserve"> been primarily undertaken in Caucasian subjects and the effect of race </w:t>
      </w:r>
      <w:r w:rsidR="00FD6673">
        <w:rPr>
          <w:rFonts w:eastAsia="Verdana"/>
          <w:lang w:eastAsia="en-GB"/>
        </w:rPr>
        <w:t xml:space="preserve">or gender </w:t>
      </w:r>
      <w:r w:rsidRPr="00486B19">
        <w:rPr>
          <w:rFonts w:eastAsia="Verdana"/>
          <w:lang w:eastAsia="en-GB"/>
        </w:rPr>
        <w:t>on the PK/PD is unknown.</w:t>
      </w:r>
    </w:p>
    <w:p w14:paraId="69C83F02" w14:textId="77777777" w:rsidR="00AB3477" w:rsidRDefault="00AB3477" w:rsidP="00266465">
      <w:pPr>
        <w:spacing w:before="17" w:line="260" w:lineRule="exact"/>
        <w:ind w:right="24"/>
        <w:jc w:val="both"/>
        <w:rPr>
          <w:sz w:val="26"/>
          <w:szCs w:val="26"/>
        </w:rPr>
      </w:pPr>
    </w:p>
    <w:p w14:paraId="69C83F03" w14:textId="7081D902" w:rsidR="00AB3477" w:rsidRDefault="00B01AFE" w:rsidP="00B04053">
      <w:pPr>
        <w:pStyle w:val="BodyText"/>
        <w:ind w:left="0" w:right="24"/>
        <w:jc w:val="both"/>
      </w:pPr>
      <w:r>
        <w:rPr>
          <w:spacing w:val="-2"/>
        </w:rPr>
        <w:t>The</w:t>
      </w:r>
      <w:r>
        <w:rPr>
          <w:spacing w:val="32"/>
        </w:rPr>
        <w:t xml:space="preserve"> </w:t>
      </w:r>
      <w:r>
        <w:rPr>
          <w:spacing w:val="-3"/>
        </w:rPr>
        <w:t>protein</w:t>
      </w:r>
      <w:r>
        <w:rPr>
          <w:spacing w:val="33"/>
        </w:rPr>
        <w:t xml:space="preserve"> </w:t>
      </w:r>
      <w:r>
        <w:rPr>
          <w:spacing w:val="-4"/>
        </w:rPr>
        <w:t>binding</w:t>
      </w:r>
      <w:r>
        <w:rPr>
          <w:spacing w:val="30"/>
        </w:rPr>
        <w:t xml:space="preserve"> </w:t>
      </w:r>
      <w:r>
        <w:rPr>
          <w:spacing w:val="-2"/>
        </w:rPr>
        <w:t>of</w:t>
      </w:r>
      <w:r>
        <w:rPr>
          <w:spacing w:val="32"/>
        </w:rPr>
        <w:t xml:space="preserve"> </w:t>
      </w:r>
      <w:proofErr w:type="spellStart"/>
      <w:r>
        <w:rPr>
          <w:spacing w:val="-3"/>
        </w:rPr>
        <w:t>brimonidine</w:t>
      </w:r>
      <w:proofErr w:type="spellEnd"/>
      <w:r>
        <w:rPr>
          <w:spacing w:val="32"/>
        </w:rPr>
        <w:t xml:space="preserve"> </w:t>
      </w:r>
      <w:r>
        <w:rPr>
          <w:spacing w:val="-3"/>
        </w:rPr>
        <w:t>has</w:t>
      </w:r>
      <w:r>
        <w:rPr>
          <w:spacing w:val="33"/>
        </w:rPr>
        <w:t xml:space="preserve"> </w:t>
      </w:r>
      <w:r>
        <w:rPr>
          <w:spacing w:val="-3"/>
        </w:rPr>
        <w:t>not</w:t>
      </w:r>
      <w:r>
        <w:rPr>
          <w:spacing w:val="33"/>
        </w:rPr>
        <w:t xml:space="preserve"> </w:t>
      </w:r>
      <w:r>
        <w:rPr>
          <w:spacing w:val="-3"/>
        </w:rPr>
        <w:t>been</w:t>
      </w:r>
      <w:r>
        <w:rPr>
          <w:spacing w:val="30"/>
        </w:rPr>
        <w:t xml:space="preserve"> </w:t>
      </w:r>
      <w:r>
        <w:rPr>
          <w:spacing w:val="-3"/>
        </w:rPr>
        <w:t>studied.</w:t>
      </w:r>
      <w:r>
        <w:rPr>
          <w:spacing w:val="33"/>
        </w:rPr>
        <w:t xml:space="preserve"> </w:t>
      </w:r>
      <w:proofErr w:type="spellStart"/>
      <w:r>
        <w:rPr>
          <w:spacing w:val="-4"/>
        </w:rPr>
        <w:t>Brimonidine</w:t>
      </w:r>
      <w:proofErr w:type="spellEnd"/>
      <w:r>
        <w:rPr>
          <w:spacing w:val="30"/>
        </w:rPr>
        <w:t xml:space="preserve"> </w:t>
      </w:r>
      <w:r>
        <w:rPr>
          <w:spacing w:val="-1"/>
        </w:rPr>
        <w:t>is</w:t>
      </w:r>
      <w:r>
        <w:rPr>
          <w:spacing w:val="31"/>
        </w:rPr>
        <w:t xml:space="preserve"> </w:t>
      </w:r>
      <w:r>
        <w:rPr>
          <w:spacing w:val="-3"/>
        </w:rPr>
        <w:t>extensively</w:t>
      </w:r>
      <w:r>
        <w:rPr>
          <w:spacing w:val="56"/>
        </w:rPr>
        <w:t xml:space="preserve"> </w:t>
      </w:r>
      <w:proofErr w:type="spellStart"/>
      <w:r>
        <w:rPr>
          <w:spacing w:val="-3"/>
        </w:rPr>
        <w:t>metabolised</w:t>
      </w:r>
      <w:proofErr w:type="spellEnd"/>
      <w:r>
        <w:rPr>
          <w:spacing w:val="16"/>
        </w:rPr>
        <w:t xml:space="preserve"> </w:t>
      </w:r>
      <w:r>
        <w:t>by</w:t>
      </w:r>
      <w:r>
        <w:rPr>
          <w:spacing w:val="11"/>
        </w:rPr>
        <w:t xml:space="preserve"> </w:t>
      </w:r>
      <w:r>
        <w:rPr>
          <w:spacing w:val="-2"/>
        </w:rPr>
        <w:t>the</w:t>
      </w:r>
      <w:r>
        <w:rPr>
          <w:spacing w:val="15"/>
        </w:rPr>
        <w:t xml:space="preserve"> </w:t>
      </w:r>
      <w:r>
        <w:rPr>
          <w:spacing w:val="-3"/>
        </w:rPr>
        <w:t>liver.</w:t>
      </w:r>
      <w:r>
        <w:rPr>
          <w:spacing w:val="8"/>
        </w:rPr>
        <w:t xml:space="preserve"> </w:t>
      </w:r>
      <w:r>
        <w:rPr>
          <w:spacing w:val="-3"/>
        </w:rPr>
        <w:t>Urinary</w:t>
      </w:r>
      <w:r>
        <w:rPr>
          <w:spacing w:val="11"/>
        </w:rPr>
        <w:t xml:space="preserve"> </w:t>
      </w:r>
      <w:r>
        <w:rPr>
          <w:spacing w:val="-3"/>
        </w:rPr>
        <w:t>excretion</w:t>
      </w:r>
      <w:r>
        <w:rPr>
          <w:spacing w:val="16"/>
        </w:rPr>
        <w:t xml:space="preserve"> </w:t>
      </w:r>
      <w:r>
        <w:rPr>
          <w:spacing w:val="-3"/>
        </w:rPr>
        <w:t>is</w:t>
      </w:r>
      <w:r>
        <w:rPr>
          <w:spacing w:val="16"/>
        </w:rPr>
        <w:t xml:space="preserve"> </w:t>
      </w:r>
      <w:r>
        <w:rPr>
          <w:spacing w:val="-2"/>
        </w:rPr>
        <w:t>the</w:t>
      </w:r>
      <w:r>
        <w:rPr>
          <w:spacing w:val="15"/>
        </w:rPr>
        <w:t xml:space="preserve"> </w:t>
      </w:r>
      <w:r>
        <w:rPr>
          <w:spacing w:val="-3"/>
        </w:rPr>
        <w:t>major</w:t>
      </w:r>
      <w:r>
        <w:rPr>
          <w:spacing w:val="15"/>
        </w:rPr>
        <w:t xml:space="preserve"> </w:t>
      </w:r>
      <w:r>
        <w:rPr>
          <w:spacing w:val="-3"/>
        </w:rPr>
        <w:t>route</w:t>
      </w:r>
      <w:r>
        <w:rPr>
          <w:spacing w:val="15"/>
        </w:rPr>
        <w:t xml:space="preserve"> </w:t>
      </w:r>
      <w:r>
        <w:rPr>
          <w:spacing w:val="-2"/>
        </w:rPr>
        <w:t>of</w:t>
      </w:r>
      <w:r>
        <w:rPr>
          <w:spacing w:val="15"/>
        </w:rPr>
        <w:t xml:space="preserve"> </w:t>
      </w:r>
      <w:r>
        <w:rPr>
          <w:spacing w:val="-3"/>
        </w:rPr>
        <w:t>elimination</w:t>
      </w:r>
      <w:r>
        <w:rPr>
          <w:spacing w:val="16"/>
        </w:rPr>
        <w:t xml:space="preserve"> </w:t>
      </w:r>
      <w:r>
        <w:rPr>
          <w:spacing w:val="-3"/>
        </w:rPr>
        <w:t>of</w:t>
      </w:r>
      <w:r>
        <w:rPr>
          <w:spacing w:val="48"/>
        </w:rPr>
        <w:t xml:space="preserve"> </w:t>
      </w:r>
      <w:proofErr w:type="spellStart"/>
      <w:r>
        <w:rPr>
          <w:spacing w:val="-3"/>
        </w:rPr>
        <w:t>brimonidine</w:t>
      </w:r>
      <w:proofErr w:type="spellEnd"/>
      <w:r>
        <w:rPr>
          <w:spacing w:val="-6"/>
        </w:rPr>
        <w:t xml:space="preserve"> </w:t>
      </w:r>
      <w:r>
        <w:rPr>
          <w:spacing w:val="-3"/>
        </w:rPr>
        <w:t>and</w:t>
      </w:r>
      <w:r>
        <w:rPr>
          <w:spacing w:val="-8"/>
        </w:rPr>
        <w:t xml:space="preserve"> </w:t>
      </w:r>
      <w:r>
        <w:rPr>
          <w:spacing w:val="-3"/>
        </w:rPr>
        <w:t>its</w:t>
      </w:r>
      <w:r>
        <w:rPr>
          <w:spacing w:val="-7"/>
        </w:rPr>
        <w:t xml:space="preserve"> </w:t>
      </w:r>
      <w:r>
        <w:rPr>
          <w:spacing w:val="-3"/>
        </w:rPr>
        <w:t>metabolites.</w:t>
      </w:r>
    </w:p>
    <w:p w14:paraId="69C83F04" w14:textId="77777777" w:rsidR="00AB3477" w:rsidRDefault="00AB3477" w:rsidP="00C00FD2">
      <w:pPr>
        <w:spacing w:before="1" w:line="220" w:lineRule="exact"/>
        <w:ind w:right="24"/>
      </w:pPr>
    </w:p>
    <w:p w14:paraId="69C83F05" w14:textId="77777777" w:rsidR="00AB3477" w:rsidRDefault="00AB3477" w:rsidP="00C00FD2">
      <w:pPr>
        <w:spacing w:line="240" w:lineRule="exact"/>
        <w:ind w:right="24"/>
        <w:rPr>
          <w:sz w:val="24"/>
          <w:szCs w:val="24"/>
        </w:rPr>
      </w:pPr>
    </w:p>
    <w:p w14:paraId="69C83F06" w14:textId="77777777" w:rsidR="00AB3477" w:rsidRDefault="00B01AFE" w:rsidP="00C00FD2">
      <w:pPr>
        <w:pStyle w:val="Heading1"/>
        <w:ind w:left="0" w:right="24"/>
        <w:jc w:val="both"/>
        <w:rPr>
          <w:b w:val="0"/>
          <w:bCs w:val="0"/>
        </w:rPr>
      </w:pPr>
      <w:r>
        <w:rPr>
          <w:spacing w:val="-1"/>
        </w:rPr>
        <w:t>CLINICAL</w:t>
      </w:r>
      <w:r>
        <w:t xml:space="preserve"> </w:t>
      </w:r>
      <w:r>
        <w:rPr>
          <w:spacing w:val="-1"/>
        </w:rPr>
        <w:t>TRIALS</w:t>
      </w:r>
    </w:p>
    <w:p w14:paraId="68A6681D" w14:textId="60FA9CFC" w:rsidR="00EE7BD6" w:rsidRPr="00EE7BD6" w:rsidRDefault="00B01AFE" w:rsidP="00B04053">
      <w:pPr>
        <w:pStyle w:val="BodyText"/>
        <w:ind w:left="0"/>
        <w:jc w:val="both"/>
        <w:rPr>
          <w:spacing w:val="1"/>
        </w:rPr>
      </w:pPr>
      <w:r>
        <w:t>The</w:t>
      </w:r>
      <w:r>
        <w:rPr>
          <w:spacing w:val="10"/>
        </w:rPr>
        <w:t xml:space="preserve"> </w:t>
      </w:r>
      <w:r>
        <w:t>efficacy</w:t>
      </w:r>
      <w:r>
        <w:rPr>
          <w:spacing w:val="6"/>
        </w:rPr>
        <w:t xml:space="preserve"> </w:t>
      </w:r>
      <w:r>
        <w:t>of</w:t>
      </w:r>
      <w:r>
        <w:rPr>
          <w:spacing w:val="11"/>
        </w:rPr>
        <w:t xml:space="preserve"> </w:t>
      </w:r>
      <w:r>
        <w:t>MIRVASO</w:t>
      </w:r>
      <w:r>
        <w:rPr>
          <w:spacing w:val="11"/>
        </w:rPr>
        <w:t xml:space="preserve"> </w:t>
      </w:r>
      <w:r>
        <w:t>in</w:t>
      </w:r>
      <w:r>
        <w:rPr>
          <w:spacing w:val="12"/>
        </w:rPr>
        <w:t xml:space="preserve"> </w:t>
      </w:r>
      <w:r>
        <w:t>the</w:t>
      </w:r>
      <w:r>
        <w:rPr>
          <w:spacing w:val="11"/>
        </w:rPr>
        <w:t xml:space="preserve"> </w:t>
      </w:r>
      <w:r>
        <w:rPr>
          <w:spacing w:val="-1"/>
        </w:rPr>
        <w:t>treatment</w:t>
      </w:r>
      <w:r>
        <w:rPr>
          <w:spacing w:val="12"/>
        </w:rPr>
        <w:t xml:space="preserve"> </w:t>
      </w:r>
      <w:r>
        <w:rPr>
          <w:spacing w:val="1"/>
        </w:rPr>
        <w:t>of</w:t>
      </w:r>
      <w:r>
        <w:rPr>
          <w:spacing w:val="11"/>
        </w:rPr>
        <w:t xml:space="preserve"> </w:t>
      </w:r>
      <w:r>
        <w:rPr>
          <w:spacing w:val="-1"/>
        </w:rPr>
        <w:t>moderate</w:t>
      </w:r>
      <w:r>
        <w:rPr>
          <w:spacing w:val="13"/>
        </w:rPr>
        <w:t xml:space="preserve"> </w:t>
      </w:r>
      <w:r>
        <w:t>to</w:t>
      </w:r>
      <w:r>
        <w:rPr>
          <w:spacing w:val="12"/>
        </w:rPr>
        <w:t xml:space="preserve"> </w:t>
      </w:r>
      <w:r>
        <w:t>severe</w:t>
      </w:r>
      <w:r>
        <w:rPr>
          <w:spacing w:val="10"/>
        </w:rPr>
        <w:t xml:space="preserve"> </w:t>
      </w:r>
      <w:r>
        <w:rPr>
          <w:spacing w:val="-1"/>
        </w:rPr>
        <w:t>facial</w:t>
      </w:r>
      <w:r>
        <w:rPr>
          <w:spacing w:val="21"/>
        </w:rPr>
        <w:t xml:space="preserve"> </w:t>
      </w:r>
      <w:r>
        <w:rPr>
          <w:spacing w:val="-1"/>
        </w:rPr>
        <w:t>erythema</w:t>
      </w:r>
      <w:r>
        <w:rPr>
          <w:spacing w:val="10"/>
        </w:rPr>
        <w:t xml:space="preserve"> </w:t>
      </w:r>
      <w:r>
        <w:t>of</w:t>
      </w:r>
      <w:r>
        <w:rPr>
          <w:spacing w:val="54"/>
        </w:rPr>
        <w:t xml:space="preserve"> </w:t>
      </w:r>
      <w:r>
        <w:rPr>
          <w:spacing w:val="-1"/>
        </w:rPr>
        <w:t>rosacea</w:t>
      </w:r>
      <w:r>
        <w:rPr>
          <w:spacing w:val="27"/>
        </w:rPr>
        <w:t xml:space="preserve"> </w:t>
      </w:r>
      <w:r>
        <w:rPr>
          <w:spacing w:val="-1"/>
        </w:rPr>
        <w:t>has</w:t>
      </w:r>
      <w:r>
        <w:rPr>
          <w:spacing w:val="28"/>
        </w:rPr>
        <w:t xml:space="preserve"> </w:t>
      </w:r>
      <w:r>
        <w:t>been</w:t>
      </w:r>
      <w:r>
        <w:rPr>
          <w:spacing w:val="28"/>
        </w:rPr>
        <w:t xml:space="preserve"> </w:t>
      </w:r>
      <w:r>
        <w:t>demonstrated</w:t>
      </w:r>
      <w:r>
        <w:rPr>
          <w:spacing w:val="28"/>
        </w:rPr>
        <w:t xml:space="preserve"> </w:t>
      </w:r>
      <w:r>
        <w:t>in</w:t>
      </w:r>
      <w:r>
        <w:rPr>
          <w:spacing w:val="29"/>
        </w:rPr>
        <w:t xml:space="preserve"> </w:t>
      </w:r>
      <w:r>
        <w:t>two</w:t>
      </w:r>
      <w:r>
        <w:rPr>
          <w:spacing w:val="28"/>
        </w:rPr>
        <w:t xml:space="preserve"> </w:t>
      </w:r>
      <w:proofErr w:type="spellStart"/>
      <w:r>
        <w:rPr>
          <w:spacing w:val="-1"/>
        </w:rPr>
        <w:t>randomised</w:t>
      </w:r>
      <w:proofErr w:type="spellEnd"/>
      <w:r>
        <w:rPr>
          <w:spacing w:val="-1"/>
        </w:rPr>
        <w:t>,</w:t>
      </w:r>
      <w:r>
        <w:rPr>
          <w:spacing w:val="28"/>
        </w:rPr>
        <w:t xml:space="preserve"> </w:t>
      </w:r>
      <w:r>
        <w:rPr>
          <w:spacing w:val="-1"/>
        </w:rPr>
        <w:t>vehicle-controlled</w:t>
      </w:r>
      <w:r>
        <w:rPr>
          <w:spacing w:val="30"/>
        </w:rPr>
        <w:t xml:space="preserve"> </w:t>
      </w:r>
      <w:r>
        <w:rPr>
          <w:spacing w:val="-1"/>
        </w:rPr>
        <w:t>clinical</w:t>
      </w:r>
      <w:r>
        <w:rPr>
          <w:spacing w:val="29"/>
        </w:rPr>
        <w:t xml:space="preserve"> </w:t>
      </w:r>
      <w:r>
        <w:t>trials,</w:t>
      </w:r>
      <w:r>
        <w:rPr>
          <w:spacing w:val="77"/>
        </w:rPr>
        <w:t xml:space="preserve"> </w:t>
      </w:r>
      <w:r>
        <w:rPr>
          <w:spacing w:val="-1"/>
        </w:rPr>
        <w:t>which</w:t>
      </w:r>
      <w:r>
        <w:rPr>
          <w:spacing w:val="18"/>
        </w:rPr>
        <w:t xml:space="preserve"> </w:t>
      </w:r>
      <w:r>
        <w:t>were</w:t>
      </w:r>
      <w:r>
        <w:rPr>
          <w:spacing w:val="19"/>
        </w:rPr>
        <w:t xml:space="preserve"> </w:t>
      </w:r>
      <w:r>
        <w:rPr>
          <w:spacing w:val="-1"/>
        </w:rPr>
        <w:t>identical</w:t>
      </w:r>
      <w:r>
        <w:rPr>
          <w:spacing w:val="19"/>
        </w:rPr>
        <w:t xml:space="preserve"> </w:t>
      </w:r>
      <w:r>
        <w:t>in</w:t>
      </w:r>
      <w:r>
        <w:rPr>
          <w:spacing w:val="21"/>
        </w:rPr>
        <w:t xml:space="preserve"> </w:t>
      </w:r>
      <w:r>
        <w:rPr>
          <w:spacing w:val="-1"/>
        </w:rPr>
        <w:t>design.</w:t>
      </w:r>
      <w:r>
        <w:rPr>
          <w:spacing w:val="21"/>
        </w:rPr>
        <w:t xml:space="preserve"> </w:t>
      </w:r>
      <w:r>
        <w:t>The</w:t>
      </w:r>
      <w:r>
        <w:rPr>
          <w:spacing w:val="17"/>
        </w:rPr>
        <w:t xml:space="preserve"> </w:t>
      </w:r>
      <w:r>
        <w:rPr>
          <w:spacing w:val="-1"/>
        </w:rPr>
        <w:t>studies</w:t>
      </w:r>
      <w:r>
        <w:rPr>
          <w:spacing w:val="21"/>
        </w:rPr>
        <w:t xml:space="preserve"> </w:t>
      </w:r>
      <w:r>
        <w:t>were</w:t>
      </w:r>
      <w:r>
        <w:rPr>
          <w:spacing w:val="19"/>
        </w:rPr>
        <w:t xml:space="preserve"> </w:t>
      </w:r>
      <w:r>
        <w:rPr>
          <w:spacing w:val="-1"/>
        </w:rPr>
        <w:t>conducted</w:t>
      </w:r>
      <w:r>
        <w:rPr>
          <w:spacing w:val="20"/>
        </w:rPr>
        <w:t xml:space="preserve"> </w:t>
      </w:r>
      <w:r>
        <w:t>in</w:t>
      </w:r>
      <w:r>
        <w:rPr>
          <w:spacing w:val="19"/>
        </w:rPr>
        <w:t xml:space="preserve"> </w:t>
      </w:r>
      <w:r>
        <w:t>553</w:t>
      </w:r>
      <w:r>
        <w:rPr>
          <w:spacing w:val="18"/>
        </w:rPr>
        <w:t xml:space="preserve"> </w:t>
      </w:r>
      <w:r>
        <w:t>subjects</w:t>
      </w:r>
      <w:r>
        <w:rPr>
          <w:spacing w:val="19"/>
        </w:rPr>
        <w:t xml:space="preserve"> </w:t>
      </w:r>
      <w:r>
        <w:rPr>
          <w:spacing w:val="-1"/>
        </w:rPr>
        <w:t>aged</w:t>
      </w:r>
      <w:r>
        <w:rPr>
          <w:spacing w:val="21"/>
        </w:rPr>
        <w:t xml:space="preserve"> </w:t>
      </w:r>
      <w:r>
        <w:t>18</w:t>
      </w:r>
      <w:r>
        <w:rPr>
          <w:spacing w:val="63"/>
        </w:rPr>
        <w:t xml:space="preserve"> </w:t>
      </w:r>
      <w:r>
        <w:rPr>
          <w:spacing w:val="-1"/>
        </w:rPr>
        <w:t>years</w:t>
      </w:r>
      <w:r>
        <w:rPr>
          <w:spacing w:val="25"/>
        </w:rPr>
        <w:t xml:space="preserve"> </w:t>
      </w:r>
      <w:r>
        <w:rPr>
          <w:spacing w:val="-1"/>
        </w:rPr>
        <w:t>and</w:t>
      </w:r>
      <w:r>
        <w:rPr>
          <w:spacing w:val="26"/>
        </w:rPr>
        <w:t xml:space="preserve"> </w:t>
      </w:r>
      <w:r>
        <w:t>older</w:t>
      </w:r>
      <w:r>
        <w:rPr>
          <w:spacing w:val="25"/>
        </w:rPr>
        <w:t xml:space="preserve"> </w:t>
      </w:r>
      <w:r>
        <w:t>who</w:t>
      </w:r>
      <w:r>
        <w:rPr>
          <w:spacing w:val="25"/>
        </w:rPr>
        <w:t xml:space="preserve"> </w:t>
      </w:r>
      <w:r>
        <w:t>were</w:t>
      </w:r>
      <w:r>
        <w:rPr>
          <w:spacing w:val="24"/>
        </w:rPr>
        <w:t xml:space="preserve"> </w:t>
      </w:r>
      <w:r>
        <w:rPr>
          <w:spacing w:val="-1"/>
        </w:rPr>
        <w:t>treated</w:t>
      </w:r>
      <w:r>
        <w:rPr>
          <w:spacing w:val="25"/>
        </w:rPr>
        <w:t xml:space="preserve"> </w:t>
      </w:r>
      <w:r>
        <w:t>once</w:t>
      </w:r>
      <w:r>
        <w:rPr>
          <w:spacing w:val="25"/>
        </w:rPr>
        <w:t xml:space="preserve"> </w:t>
      </w:r>
      <w:r>
        <w:t>daily</w:t>
      </w:r>
      <w:r>
        <w:rPr>
          <w:spacing w:val="23"/>
        </w:rPr>
        <w:t xml:space="preserve"> </w:t>
      </w:r>
      <w:r>
        <w:t>for</w:t>
      </w:r>
      <w:r>
        <w:rPr>
          <w:spacing w:val="26"/>
        </w:rPr>
        <w:t xml:space="preserve"> </w:t>
      </w:r>
      <w:r>
        <w:t>4</w:t>
      </w:r>
      <w:r>
        <w:rPr>
          <w:spacing w:val="26"/>
        </w:rPr>
        <w:t xml:space="preserve"> </w:t>
      </w:r>
      <w:r>
        <w:rPr>
          <w:spacing w:val="-1"/>
        </w:rPr>
        <w:t>weeks</w:t>
      </w:r>
      <w:r>
        <w:rPr>
          <w:spacing w:val="26"/>
        </w:rPr>
        <w:t xml:space="preserve"> </w:t>
      </w:r>
      <w:r>
        <w:t>with</w:t>
      </w:r>
      <w:r>
        <w:rPr>
          <w:spacing w:val="26"/>
        </w:rPr>
        <w:t xml:space="preserve"> </w:t>
      </w:r>
      <w:r>
        <w:rPr>
          <w:spacing w:val="-1"/>
        </w:rPr>
        <w:t>either</w:t>
      </w:r>
      <w:r>
        <w:rPr>
          <w:spacing w:val="25"/>
        </w:rPr>
        <w:t xml:space="preserve"> </w:t>
      </w:r>
      <w:r>
        <w:t>MIRVASO</w:t>
      </w:r>
      <w:r>
        <w:rPr>
          <w:spacing w:val="33"/>
        </w:rPr>
        <w:t xml:space="preserve"> </w:t>
      </w:r>
      <w:r>
        <w:t>or</w:t>
      </w:r>
      <w:r>
        <w:rPr>
          <w:spacing w:val="50"/>
        </w:rPr>
        <w:t xml:space="preserve"> </w:t>
      </w:r>
      <w:r>
        <w:rPr>
          <w:spacing w:val="-1"/>
        </w:rPr>
        <w:t>vehicle.</w:t>
      </w:r>
      <w:r>
        <w:t xml:space="preserve"> Of</w:t>
      </w:r>
      <w:r>
        <w:rPr>
          <w:spacing w:val="-2"/>
        </w:rPr>
        <w:t xml:space="preserve"> </w:t>
      </w:r>
      <w:r>
        <w:t>these, 539 were</w:t>
      </w:r>
      <w:r>
        <w:rPr>
          <w:spacing w:val="-2"/>
        </w:rPr>
        <w:t xml:space="preserve"> </w:t>
      </w:r>
      <w:r>
        <w:rPr>
          <w:spacing w:val="-1"/>
        </w:rPr>
        <w:t>included</w:t>
      </w:r>
      <w:r>
        <w:t xml:space="preserve"> in the</w:t>
      </w:r>
      <w:r>
        <w:rPr>
          <w:spacing w:val="-1"/>
        </w:rPr>
        <w:t xml:space="preserve"> </w:t>
      </w:r>
      <w:r>
        <w:t>efficacy</w:t>
      </w:r>
      <w:r>
        <w:rPr>
          <w:spacing w:val="-3"/>
        </w:rPr>
        <w:t xml:space="preserve"> </w:t>
      </w:r>
      <w:r>
        <w:rPr>
          <w:spacing w:val="-1"/>
        </w:rPr>
        <w:t>analysis</w:t>
      </w:r>
      <w:r>
        <w:rPr>
          <w:spacing w:val="2"/>
        </w:rPr>
        <w:t xml:space="preserve"> </w:t>
      </w:r>
      <w:r>
        <w:rPr>
          <w:spacing w:val="-1"/>
        </w:rPr>
        <w:t>at</w:t>
      </w:r>
      <w:r>
        <w:t xml:space="preserve"> </w:t>
      </w:r>
      <w:r>
        <w:rPr>
          <w:spacing w:val="1"/>
        </w:rPr>
        <w:t>Day</w:t>
      </w:r>
      <w:r>
        <w:rPr>
          <w:spacing w:val="-5"/>
        </w:rPr>
        <w:t xml:space="preserve"> </w:t>
      </w:r>
      <w:r>
        <w:t>29</w:t>
      </w:r>
      <w:r w:rsidRPr="00EE7BD6">
        <w:rPr>
          <w:spacing w:val="1"/>
        </w:rPr>
        <w:t>.</w:t>
      </w:r>
      <w:r w:rsidR="00EE7BD6" w:rsidRPr="00EE7BD6">
        <w:rPr>
          <w:spacing w:val="1"/>
        </w:rPr>
        <w:t xml:space="preserve"> Overall, 99% of subjects were Caucasian and 76% were female. Baseline disease severity was graded using a 5 point Clinical Erythema Assessment (CEA) scale and a 5-point Patient </w:t>
      </w:r>
      <w:proofErr w:type="spellStart"/>
      <w:r w:rsidR="00EE7BD6" w:rsidRPr="00EE7BD6">
        <w:rPr>
          <w:spacing w:val="1"/>
        </w:rPr>
        <w:t>Self Assessment</w:t>
      </w:r>
      <w:proofErr w:type="spellEnd"/>
      <w:r w:rsidR="00EE7BD6" w:rsidRPr="00EE7BD6">
        <w:rPr>
          <w:spacing w:val="1"/>
        </w:rPr>
        <w:t xml:space="preserve"> (PSA) scale, on which subjects scored either “moderate” or “severe” on both scales.</w:t>
      </w:r>
    </w:p>
    <w:p w14:paraId="52F50217" w14:textId="77777777" w:rsidR="00EE7BD6" w:rsidRPr="00EE7BD6" w:rsidRDefault="00EE7BD6" w:rsidP="00266465">
      <w:pPr>
        <w:pStyle w:val="BodyText"/>
        <w:ind w:left="0"/>
        <w:jc w:val="both"/>
        <w:rPr>
          <w:spacing w:val="1"/>
        </w:rPr>
      </w:pPr>
    </w:p>
    <w:p w14:paraId="69C83F07" w14:textId="53D76786" w:rsidR="00AB3477" w:rsidRPr="00266465" w:rsidRDefault="00EE7BD6" w:rsidP="00266465">
      <w:pPr>
        <w:pStyle w:val="BodyText"/>
        <w:ind w:left="0"/>
        <w:jc w:val="both"/>
        <w:rPr>
          <w:spacing w:val="1"/>
        </w:rPr>
      </w:pPr>
      <w:r w:rsidRPr="00EE7BD6">
        <w:rPr>
          <w:spacing w:val="1"/>
        </w:rPr>
        <w:t xml:space="preserve">The primary efficacy endpoint in both pivotal trials was 2-grade Composite Success, defined as the proportion of subjects with a 2-grade improvement on both CEA and PSA measured at hours 3, 6, 9, and 12 on Day 29. </w:t>
      </w:r>
    </w:p>
    <w:p w14:paraId="69C83F08" w14:textId="7326C472" w:rsidR="00AB3477" w:rsidRDefault="00AB3477" w:rsidP="00266465">
      <w:pPr>
        <w:spacing w:before="16" w:line="260" w:lineRule="exact"/>
        <w:ind w:right="24"/>
        <w:jc w:val="both"/>
        <w:rPr>
          <w:sz w:val="26"/>
          <w:szCs w:val="26"/>
        </w:rPr>
      </w:pPr>
    </w:p>
    <w:p w14:paraId="69C83F09" w14:textId="23E95764" w:rsidR="00AB3477" w:rsidRDefault="00B01AFE" w:rsidP="00B04053">
      <w:pPr>
        <w:pStyle w:val="BodyText"/>
        <w:ind w:left="0" w:right="24"/>
        <w:jc w:val="both"/>
      </w:pPr>
      <w:r>
        <w:t>The</w:t>
      </w:r>
      <w:r>
        <w:rPr>
          <w:spacing w:val="5"/>
        </w:rPr>
        <w:t xml:space="preserve"> </w:t>
      </w:r>
      <w:r>
        <w:t>results</w:t>
      </w:r>
      <w:r>
        <w:rPr>
          <w:spacing w:val="8"/>
        </w:rPr>
        <w:t xml:space="preserve"> </w:t>
      </w:r>
      <w:r>
        <w:rPr>
          <w:spacing w:val="-1"/>
        </w:rPr>
        <w:t>from</w:t>
      </w:r>
      <w:r>
        <w:rPr>
          <w:spacing w:val="7"/>
        </w:rPr>
        <w:t xml:space="preserve"> </w:t>
      </w:r>
      <w:r>
        <w:t>the</w:t>
      </w:r>
      <w:r>
        <w:rPr>
          <w:spacing w:val="8"/>
        </w:rPr>
        <w:t xml:space="preserve"> </w:t>
      </w:r>
      <w:r>
        <w:t>pivotal</w:t>
      </w:r>
      <w:r>
        <w:rPr>
          <w:spacing w:val="9"/>
        </w:rPr>
        <w:t xml:space="preserve"> </w:t>
      </w:r>
      <w:r>
        <w:rPr>
          <w:spacing w:val="-1"/>
        </w:rPr>
        <w:t>clinical</w:t>
      </w:r>
      <w:r>
        <w:rPr>
          <w:spacing w:val="7"/>
        </w:rPr>
        <w:t xml:space="preserve"> </w:t>
      </w:r>
      <w:r>
        <w:rPr>
          <w:spacing w:val="-1"/>
        </w:rPr>
        <w:t>studies</w:t>
      </w:r>
      <w:r>
        <w:rPr>
          <w:spacing w:val="11"/>
        </w:rPr>
        <w:t xml:space="preserve"> </w:t>
      </w:r>
      <w:r>
        <w:rPr>
          <w:spacing w:val="-1"/>
        </w:rPr>
        <w:t>were</w:t>
      </w:r>
      <w:r>
        <w:rPr>
          <w:spacing w:val="7"/>
        </w:rPr>
        <w:t xml:space="preserve"> </w:t>
      </w:r>
      <w:r>
        <w:rPr>
          <w:spacing w:val="-1"/>
        </w:rPr>
        <w:t>consistent,</w:t>
      </w:r>
      <w:r>
        <w:rPr>
          <w:spacing w:val="8"/>
        </w:rPr>
        <w:t xml:space="preserve"> </w:t>
      </w:r>
      <w:r>
        <w:t>demonstrating</w:t>
      </w:r>
      <w:r>
        <w:rPr>
          <w:spacing w:val="5"/>
        </w:rPr>
        <w:t xml:space="preserve"> </w:t>
      </w:r>
      <w:r>
        <w:t>that</w:t>
      </w:r>
      <w:r>
        <w:rPr>
          <w:spacing w:val="55"/>
        </w:rPr>
        <w:t xml:space="preserve"> </w:t>
      </w:r>
      <w:r>
        <w:rPr>
          <w:spacing w:val="-1"/>
        </w:rPr>
        <w:t>MIRVASO</w:t>
      </w:r>
      <w:r>
        <w:rPr>
          <w:spacing w:val="1"/>
        </w:rPr>
        <w:t xml:space="preserve"> </w:t>
      </w:r>
      <w:r>
        <w:rPr>
          <w:spacing w:val="-1"/>
        </w:rPr>
        <w:t>was</w:t>
      </w:r>
      <w:r>
        <w:rPr>
          <w:spacing w:val="2"/>
        </w:rPr>
        <w:t xml:space="preserve"> </w:t>
      </w:r>
      <w:r>
        <w:t>significantly</w:t>
      </w:r>
      <w:r>
        <w:rPr>
          <w:spacing w:val="57"/>
        </w:rPr>
        <w:t xml:space="preserve"> </w:t>
      </w:r>
      <w:r>
        <w:t xml:space="preserve">more </w:t>
      </w:r>
      <w:r>
        <w:rPr>
          <w:spacing w:val="-1"/>
        </w:rPr>
        <w:t>effective</w:t>
      </w:r>
      <w:r>
        <w:rPr>
          <w:spacing w:val="1"/>
        </w:rPr>
        <w:t xml:space="preserve"> </w:t>
      </w:r>
      <w:r>
        <w:t>(p&lt;0.001)</w:t>
      </w:r>
      <w:r>
        <w:rPr>
          <w:spacing w:val="1"/>
        </w:rPr>
        <w:t xml:space="preserve"> </w:t>
      </w:r>
      <w:r>
        <w:t>in</w:t>
      </w:r>
      <w:r>
        <w:rPr>
          <w:spacing w:val="2"/>
        </w:rPr>
        <w:t xml:space="preserve"> </w:t>
      </w:r>
      <w:r>
        <w:t>the</w:t>
      </w:r>
      <w:r>
        <w:rPr>
          <w:spacing w:val="1"/>
        </w:rPr>
        <w:t xml:space="preserve"> </w:t>
      </w:r>
      <w:r>
        <w:rPr>
          <w:spacing w:val="-1"/>
        </w:rPr>
        <w:t>reduction</w:t>
      </w:r>
      <w:r>
        <w:rPr>
          <w:spacing w:val="2"/>
        </w:rPr>
        <w:t xml:space="preserve"> </w:t>
      </w:r>
      <w:r>
        <w:t>of</w:t>
      </w:r>
      <w:r>
        <w:rPr>
          <w:spacing w:val="1"/>
        </w:rPr>
        <w:t xml:space="preserve"> </w:t>
      </w:r>
      <w:r>
        <w:rPr>
          <w:spacing w:val="-1"/>
        </w:rPr>
        <w:t>facial</w:t>
      </w:r>
      <w:r>
        <w:rPr>
          <w:spacing w:val="41"/>
        </w:rPr>
        <w:t xml:space="preserve"> </w:t>
      </w:r>
      <w:r>
        <w:rPr>
          <w:spacing w:val="-1"/>
        </w:rPr>
        <w:t>erythema</w:t>
      </w:r>
      <w:r>
        <w:rPr>
          <w:spacing w:val="49"/>
        </w:rPr>
        <w:t xml:space="preserve"> </w:t>
      </w:r>
      <w:r>
        <w:t>of</w:t>
      </w:r>
      <w:r>
        <w:rPr>
          <w:spacing w:val="49"/>
        </w:rPr>
        <w:t xml:space="preserve"> </w:t>
      </w:r>
      <w:r>
        <w:t>rosacea</w:t>
      </w:r>
      <w:r>
        <w:rPr>
          <w:spacing w:val="51"/>
        </w:rPr>
        <w:t xml:space="preserve"> </w:t>
      </w:r>
      <w:r>
        <w:t>than</w:t>
      </w:r>
      <w:r>
        <w:rPr>
          <w:spacing w:val="50"/>
        </w:rPr>
        <w:t xml:space="preserve"> </w:t>
      </w:r>
      <w:r>
        <w:rPr>
          <w:spacing w:val="-1"/>
        </w:rPr>
        <w:t>vehicle</w:t>
      </w:r>
      <w:r>
        <w:rPr>
          <w:spacing w:val="49"/>
        </w:rPr>
        <w:t xml:space="preserve"> </w:t>
      </w:r>
      <w:r>
        <w:rPr>
          <w:spacing w:val="-1"/>
        </w:rPr>
        <w:t>gel</w:t>
      </w:r>
      <w:r>
        <w:rPr>
          <w:spacing w:val="50"/>
        </w:rPr>
        <w:t xml:space="preserve"> </w:t>
      </w:r>
      <w:r>
        <w:rPr>
          <w:spacing w:val="-1"/>
        </w:rPr>
        <w:t>when</w:t>
      </w:r>
      <w:r>
        <w:rPr>
          <w:spacing w:val="50"/>
        </w:rPr>
        <w:t xml:space="preserve"> </w:t>
      </w:r>
      <w:r>
        <w:t>applied</w:t>
      </w:r>
      <w:r>
        <w:rPr>
          <w:spacing w:val="50"/>
        </w:rPr>
        <w:t xml:space="preserve"> </w:t>
      </w:r>
      <w:r>
        <w:rPr>
          <w:spacing w:val="-1"/>
        </w:rPr>
        <w:t>once</w:t>
      </w:r>
      <w:r>
        <w:rPr>
          <w:spacing w:val="49"/>
        </w:rPr>
        <w:t xml:space="preserve"> </w:t>
      </w:r>
      <w:r>
        <w:t>daily</w:t>
      </w:r>
      <w:r>
        <w:rPr>
          <w:spacing w:val="45"/>
        </w:rPr>
        <w:t xml:space="preserve"> </w:t>
      </w:r>
      <w:r>
        <w:t>for</w:t>
      </w:r>
      <w:r>
        <w:rPr>
          <w:spacing w:val="49"/>
        </w:rPr>
        <w:t xml:space="preserve"> </w:t>
      </w:r>
      <w:r>
        <w:t>29</w:t>
      </w:r>
      <w:r>
        <w:rPr>
          <w:spacing w:val="50"/>
        </w:rPr>
        <w:t xml:space="preserve"> </w:t>
      </w:r>
      <w:r>
        <w:rPr>
          <w:spacing w:val="-1"/>
        </w:rPr>
        <w:t>days.</w:t>
      </w:r>
      <w:r>
        <w:rPr>
          <w:spacing w:val="50"/>
        </w:rPr>
        <w:t xml:space="preserve"> </w:t>
      </w:r>
      <w:r>
        <w:t>With</w:t>
      </w:r>
      <w:r>
        <w:rPr>
          <w:spacing w:val="44"/>
        </w:rPr>
        <w:t xml:space="preserve"> </w:t>
      </w:r>
      <w:r>
        <w:rPr>
          <w:spacing w:val="-1"/>
        </w:rPr>
        <w:t>respect</w:t>
      </w:r>
      <w:r>
        <w:rPr>
          <w:spacing w:val="48"/>
        </w:rPr>
        <w:t xml:space="preserve"> </w:t>
      </w:r>
      <w:r>
        <w:t>to</w:t>
      </w:r>
      <w:r>
        <w:rPr>
          <w:spacing w:val="50"/>
        </w:rPr>
        <w:t xml:space="preserve"> </w:t>
      </w:r>
      <w:r>
        <w:t>the</w:t>
      </w:r>
      <w:r>
        <w:rPr>
          <w:spacing w:val="47"/>
        </w:rPr>
        <w:t xml:space="preserve"> </w:t>
      </w:r>
      <w:r>
        <w:t>primary</w:t>
      </w:r>
      <w:r>
        <w:rPr>
          <w:spacing w:val="45"/>
        </w:rPr>
        <w:t xml:space="preserve"> </w:t>
      </w:r>
      <w:r>
        <w:rPr>
          <w:spacing w:val="-1"/>
        </w:rPr>
        <w:t>endpoint</w:t>
      </w:r>
      <w:r>
        <w:rPr>
          <w:spacing w:val="48"/>
        </w:rPr>
        <w:t xml:space="preserve"> </w:t>
      </w:r>
      <w:r>
        <w:t>of</w:t>
      </w:r>
      <w:r>
        <w:rPr>
          <w:spacing w:val="50"/>
        </w:rPr>
        <w:t xml:space="preserve"> </w:t>
      </w:r>
      <w:r>
        <w:t>the</w:t>
      </w:r>
      <w:r>
        <w:rPr>
          <w:spacing w:val="47"/>
        </w:rPr>
        <w:t xml:space="preserve"> </w:t>
      </w:r>
      <w:r>
        <w:rPr>
          <w:spacing w:val="-1"/>
        </w:rPr>
        <w:t>pivotal</w:t>
      </w:r>
      <w:r>
        <w:rPr>
          <w:spacing w:val="50"/>
        </w:rPr>
        <w:t xml:space="preserve"> </w:t>
      </w:r>
      <w:r>
        <w:rPr>
          <w:spacing w:val="-1"/>
        </w:rPr>
        <w:t>studies</w:t>
      </w:r>
      <w:r>
        <w:rPr>
          <w:spacing w:val="48"/>
        </w:rPr>
        <w:t xml:space="preserve"> </w:t>
      </w:r>
      <w:r>
        <w:rPr>
          <w:spacing w:val="-1"/>
        </w:rPr>
        <w:t>(2-grade</w:t>
      </w:r>
      <w:r>
        <w:rPr>
          <w:spacing w:val="46"/>
        </w:rPr>
        <w:t xml:space="preserve"> </w:t>
      </w:r>
      <w:r>
        <w:t>composite</w:t>
      </w:r>
      <w:r>
        <w:rPr>
          <w:spacing w:val="48"/>
        </w:rPr>
        <w:t xml:space="preserve"> </w:t>
      </w:r>
      <w:r>
        <w:rPr>
          <w:spacing w:val="-1"/>
        </w:rPr>
        <w:t>success</w:t>
      </w:r>
      <w:r>
        <w:rPr>
          <w:spacing w:val="73"/>
        </w:rPr>
        <w:t xml:space="preserve"> </w:t>
      </w:r>
      <w:r>
        <w:rPr>
          <w:spacing w:val="-1"/>
        </w:rPr>
        <w:t>defined</w:t>
      </w:r>
      <w:r>
        <w:rPr>
          <w:spacing w:val="35"/>
        </w:rPr>
        <w:t xml:space="preserve"> </w:t>
      </w:r>
      <w:r>
        <w:rPr>
          <w:spacing w:val="-1"/>
        </w:rPr>
        <w:t>as</w:t>
      </w:r>
      <w:r>
        <w:rPr>
          <w:spacing w:val="36"/>
        </w:rPr>
        <w:t xml:space="preserve"> </w:t>
      </w:r>
      <w:r>
        <w:rPr>
          <w:spacing w:val="-1"/>
        </w:rPr>
        <w:t>2-grade</w:t>
      </w:r>
      <w:r>
        <w:rPr>
          <w:spacing w:val="34"/>
        </w:rPr>
        <w:t xml:space="preserve"> </w:t>
      </w:r>
      <w:r>
        <w:t>improvement</w:t>
      </w:r>
      <w:r>
        <w:rPr>
          <w:spacing w:val="35"/>
        </w:rPr>
        <w:t xml:space="preserve"> </w:t>
      </w:r>
      <w:r>
        <w:t>on</w:t>
      </w:r>
      <w:r>
        <w:rPr>
          <w:spacing w:val="35"/>
        </w:rPr>
        <w:t xml:space="preserve"> </w:t>
      </w:r>
      <w:r>
        <w:t>both</w:t>
      </w:r>
      <w:r>
        <w:rPr>
          <w:spacing w:val="38"/>
        </w:rPr>
        <w:t xml:space="preserve"> </w:t>
      </w:r>
      <w:r>
        <w:rPr>
          <w:spacing w:val="-1"/>
        </w:rPr>
        <w:t>validated</w:t>
      </w:r>
      <w:r>
        <w:rPr>
          <w:spacing w:val="35"/>
        </w:rPr>
        <w:t xml:space="preserve"> </w:t>
      </w:r>
      <w:r>
        <w:rPr>
          <w:spacing w:val="-1"/>
        </w:rPr>
        <w:t>measures</w:t>
      </w:r>
      <w:r>
        <w:rPr>
          <w:spacing w:val="36"/>
        </w:rPr>
        <w:t xml:space="preserve"> </w:t>
      </w:r>
      <w:r>
        <w:t>of</w:t>
      </w:r>
      <w:r>
        <w:rPr>
          <w:spacing w:val="36"/>
        </w:rPr>
        <w:t xml:space="preserve"> </w:t>
      </w:r>
      <w:r>
        <w:t>the</w:t>
      </w:r>
      <w:r>
        <w:rPr>
          <w:spacing w:val="37"/>
        </w:rPr>
        <w:t xml:space="preserve"> </w:t>
      </w:r>
      <w:r>
        <w:rPr>
          <w:spacing w:val="-1"/>
        </w:rPr>
        <w:t>Clinician</w:t>
      </w:r>
      <w:r>
        <w:rPr>
          <w:spacing w:val="61"/>
        </w:rPr>
        <w:t xml:space="preserve"> </w:t>
      </w:r>
      <w:r>
        <w:rPr>
          <w:spacing w:val="-1"/>
        </w:rPr>
        <w:t>Erythema</w:t>
      </w:r>
      <w:r>
        <w:rPr>
          <w:spacing w:val="4"/>
        </w:rPr>
        <w:t xml:space="preserve"> </w:t>
      </w:r>
      <w:r>
        <w:t>Assessment</w:t>
      </w:r>
      <w:r>
        <w:rPr>
          <w:spacing w:val="5"/>
        </w:rPr>
        <w:t xml:space="preserve"> </w:t>
      </w:r>
      <w:r>
        <w:t>(CEA)</w:t>
      </w:r>
      <w:r>
        <w:rPr>
          <w:spacing w:val="3"/>
        </w:rPr>
        <w:t xml:space="preserve"> </w:t>
      </w:r>
      <w:r>
        <w:rPr>
          <w:spacing w:val="-1"/>
        </w:rPr>
        <w:t>and</w:t>
      </w:r>
      <w:r>
        <w:rPr>
          <w:spacing w:val="6"/>
        </w:rPr>
        <w:t xml:space="preserve"> </w:t>
      </w:r>
      <w:r>
        <w:rPr>
          <w:spacing w:val="-1"/>
        </w:rPr>
        <w:t>Patient</w:t>
      </w:r>
      <w:r>
        <w:rPr>
          <w:spacing w:val="5"/>
        </w:rPr>
        <w:t xml:space="preserve"> </w:t>
      </w:r>
      <w:r>
        <w:t>Self-Assessment</w:t>
      </w:r>
      <w:r>
        <w:rPr>
          <w:spacing w:val="5"/>
        </w:rPr>
        <w:t xml:space="preserve"> </w:t>
      </w:r>
      <w:r>
        <w:t>(PSA)</w:t>
      </w:r>
      <w:r>
        <w:rPr>
          <w:spacing w:val="3"/>
        </w:rPr>
        <w:t xml:space="preserve"> </w:t>
      </w:r>
      <w:r>
        <w:rPr>
          <w:spacing w:val="-1"/>
        </w:rPr>
        <w:t>at</w:t>
      </w:r>
      <w:r>
        <w:rPr>
          <w:spacing w:val="7"/>
        </w:rPr>
        <w:t xml:space="preserve"> </w:t>
      </w:r>
      <w:r>
        <w:t>hours</w:t>
      </w:r>
      <w:r>
        <w:rPr>
          <w:spacing w:val="6"/>
        </w:rPr>
        <w:t xml:space="preserve"> </w:t>
      </w:r>
      <w:r>
        <w:t>3,</w:t>
      </w:r>
      <w:r>
        <w:rPr>
          <w:spacing w:val="4"/>
        </w:rPr>
        <w:t xml:space="preserve"> </w:t>
      </w:r>
      <w:r>
        <w:t>6,</w:t>
      </w:r>
      <w:r>
        <w:rPr>
          <w:spacing w:val="4"/>
        </w:rPr>
        <w:t xml:space="preserve"> </w:t>
      </w:r>
      <w:r>
        <w:t>9,</w:t>
      </w:r>
      <w:r>
        <w:rPr>
          <w:spacing w:val="4"/>
        </w:rPr>
        <w:t xml:space="preserve"> </w:t>
      </w:r>
      <w:r>
        <w:rPr>
          <w:spacing w:val="-1"/>
        </w:rPr>
        <w:t>and</w:t>
      </w:r>
      <w:r>
        <w:rPr>
          <w:spacing w:val="39"/>
        </w:rPr>
        <w:t xml:space="preserve"> </w:t>
      </w:r>
      <w:r>
        <w:t>12</w:t>
      </w:r>
      <w:r>
        <w:rPr>
          <w:spacing w:val="11"/>
        </w:rPr>
        <w:t xml:space="preserve"> </w:t>
      </w:r>
      <w:r>
        <w:t>on</w:t>
      </w:r>
      <w:r>
        <w:rPr>
          <w:spacing w:val="11"/>
        </w:rPr>
        <w:t xml:space="preserve"> </w:t>
      </w:r>
      <w:r>
        <w:t>Day</w:t>
      </w:r>
      <w:r>
        <w:rPr>
          <w:spacing w:val="6"/>
        </w:rPr>
        <w:t xml:space="preserve"> </w:t>
      </w:r>
      <w:r>
        <w:t>29),</w:t>
      </w:r>
      <w:r>
        <w:rPr>
          <w:spacing w:val="11"/>
        </w:rPr>
        <w:t xml:space="preserve"> </w:t>
      </w:r>
      <w:r>
        <w:t>once</w:t>
      </w:r>
      <w:r>
        <w:rPr>
          <w:spacing w:val="10"/>
        </w:rPr>
        <w:t xml:space="preserve"> </w:t>
      </w:r>
      <w:r>
        <w:rPr>
          <w:spacing w:val="-1"/>
        </w:rPr>
        <w:t>daily</w:t>
      </w:r>
      <w:r>
        <w:rPr>
          <w:spacing w:val="8"/>
        </w:rPr>
        <w:t xml:space="preserve"> </w:t>
      </w:r>
      <w:r>
        <w:t>treatment</w:t>
      </w:r>
      <w:r>
        <w:rPr>
          <w:spacing w:val="12"/>
        </w:rPr>
        <w:t xml:space="preserve"> </w:t>
      </w:r>
      <w:r>
        <w:t>with</w:t>
      </w:r>
      <w:r>
        <w:rPr>
          <w:spacing w:val="13"/>
        </w:rPr>
        <w:t xml:space="preserve"> </w:t>
      </w:r>
      <w:r>
        <w:rPr>
          <w:spacing w:val="-1"/>
        </w:rPr>
        <w:t>MIRVASO</w:t>
      </w:r>
      <w:r>
        <w:rPr>
          <w:spacing w:val="13"/>
        </w:rPr>
        <w:t xml:space="preserve"> </w:t>
      </w:r>
      <w:r>
        <w:rPr>
          <w:spacing w:val="-1"/>
        </w:rPr>
        <w:t>resulted</w:t>
      </w:r>
      <w:r>
        <w:rPr>
          <w:spacing w:val="11"/>
        </w:rPr>
        <w:t xml:space="preserve"> </w:t>
      </w:r>
      <w:r>
        <w:t>in</w:t>
      </w:r>
      <w:r>
        <w:rPr>
          <w:spacing w:val="12"/>
        </w:rPr>
        <w:t xml:space="preserve"> </w:t>
      </w:r>
      <w:r>
        <w:t>significantly</w:t>
      </w:r>
      <w:r>
        <w:rPr>
          <w:spacing w:val="10"/>
        </w:rPr>
        <w:t xml:space="preserve"> </w:t>
      </w:r>
      <w:r>
        <w:rPr>
          <w:spacing w:val="-1"/>
        </w:rPr>
        <w:t>greater</w:t>
      </w:r>
      <w:r>
        <w:rPr>
          <w:spacing w:val="37"/>
        </w:rPr>
        <w:t xml:space="preserve"> </w:t>
      </w:r>
      <w:r>
        <w:rPr>
          <w:spacing w:val="-1"/>
        </w:rPr>
        <w:t>success</w:t>
      </w:r>
      <w:r>
        <w:rPr>
          <w:spacing w:val="19"/>
        </w:rPr>
        <w:t xml:space="preserve"> </w:t>
      </w:r>
      <w:r>
        <w:t>(17.6%</w:t>
      </w:r>
      <w:r>
        <w:rPr>
          <w:spacing w:val="18"/>
        </w:rPr>
        <w:t xml:space="preserve"> </w:t>
      </w:r>
      <w:r>
        <w:t>to</w:t>
      </w:r>
      <w:r>
        <w:rPr>
          <w:spacing w:val="19"/>
        </w:rPr>
        <w:t xml:space="preserve"> </w:t>
      </w:r>
      <w:r>
        <w:t>31.5%;</w:t>
      </w:r>
      <w:r>
        <w:rPr>
          <w:spacing w:val="19"/>
        </w:rPr>
        <w:t xml:space="preserve"> </w:t>
      </w:r>
      <w:r>
        <w:rPr>
          <w:spacing w:val="-1"/>
        </w:rPr>
        <w:t>p&lt;0.001)</w:t>
      </w:r>
      <w:r>
        <w:rPr>
          <w:spacing w:val="18"/>
        </w:rPr>
        <w:t xml:space="preserve"> </w:t>
      </w:r>
      <w:r>
        <w:rPr>
          <w:spacing w:val="-1"/>
        </w:rPr>
        <w:t>compared</w:t>
      </w:r>
      <w:r>
        <w:rPr>
          <w:spacing w:val="18"/>
        </w:rPr>
        <w:t xml:space="preserve"> </w:t>
      </w:r>
      <w:r>
        <w:rPr>
          <w:spacing w:val="1"/>
        </w:rPr>
        <w:t>to</w:t>
      </w:r>
      <w:r>
        <w:rPr>
          <w:spacing w:val="18"/>
        </w:rPr>
        <w:t xml:space="preserve"> </w:t>
      </w:r>
      <w:r>
        <w:rPr>
          <w:spacing w:val="-1"/>
        </w:rPr>
        <w:t>vehicle</w:t>
      </w:r>
      <w:r>
        <w:rPr>
          <w:spacing w:val="18"/>
        </w:rPr>
        <w:t xml:space="preserve"> </w:t>
      </w:r>
      <w:r>
        <w:rPr>
          <w:spacing w:val="-1"/>
        </w:rPr>
        <w:t>treatment</w:t>
      </w:r>
      <w:r>
        <w:rPr>
          <w:spacing w:val="19"/>
        </w:rPr>
        <w:t xml:space="preserve"> </w:t>
      </w:r>
      <w:r>
        <w:t>(8.6%</w:t>
      </w:r>
      <w:r>
        <w:rPr>
          <w:spacing w:val="18"/>
        </w:rPr>
        <w:t xml:space="preserve"> </w:t>
      </w:r>
      <w:r>
        <w:t>to</w:t>
      </w:r>
      <w:r>
        <w:rPr>
          <w:spacing w:val="19"/>
        </w:rPr>
        <w:t xml:space="preserve"> </w:t>
      </w:r>
      <w:r>
        <w:rPr>
          <w:spacing w:val="-1"/>
        </w:rPr>
        <w:t>10.9%).</w:t>
      </w:r>
      <w:r>
        <w:rPr>
          <w:spacing w:val="79"/>
        </w:rPr>
        <w:t xml:space="preserve"> </w:t>
      </w:r>
      <w:r>
        <w:rPr>
          <w:spacing w:val="-1"/>
        </w:rPr>
        <w:t>Therefore,</w:t>
      </w:r>
      <w:r>
        <w:rPr>
          <w:spacing w:val="43"/>
        </w:rPr>
        <w:t xml:space="preserve"> </w:t>
      </w:r>
      <w:r>
        <w:rPr>
          <w:spacing w:val="-1"/>
        </w:rPr>
        <w:t>MIRVASO</w:t>
      </w:r>
      <w:r>
        <w:rPr>
          <w:spacing w:val="44"/>
        </w:rPr>
        <w:t xml:space="preserve"> </w:t>
      </w:r>
      <w:r>
        <w:rPr>
          <w:spacing w:val="-1"/>
        </w:rPr>
        <w:t>was</w:t>
      </w:r>
      <w:r>
        <w:rPr>
          <w:spacing w:val="43"/>
        </w:rPr>
        <w:t xml:space="preserve"> </w:t>
      </w:r>
      <w:r>
        <w:rPr>
          <w:spacing w:val="-1"/>
        </w:rPr>
        <w:t>also</w:t>
      </w:r>
      <w:r>
        <w:rPr>
          <w:spacing w:val="43"/>
        </w:rPr>
        <w:t xml:space="preserve"> </w:t>
      </w:r>
      <w:r>
        <w:rPr>
          <w:spacing w:val="-1"/>
        </w:rPr>
        <w:t>demonstrated</w:t>
      </w:r>
      <w:r>
        <w:rPr>
          <w:spacing w:val="42"/>
        </w:rPr>
        <w:t xml:space="preserve"> </w:t>
      </w:r>
      <w:r>
        <w:rPr>
          <w:spacing w:val="1"/>
        </w:rPr>
        <w:t>to</w:t>
      </w:r>
      <w:r>
        <w:rPr>
          <w:spacing w:val="42"/>
        </w:rPr>
        <w:t xml:space="preserve"> </w:t>
      </w:r>
      <w:r>
        <w:t>be</w:t>
      </w:r>
      <w:r>
        <w:rPr>
          <w:spacing w:val="43"/>
        </w:rPr>
        <w:t xml:space="preserve"> </w:t>
      </w:r>
      <w:r>
        <w:rPr>
          <w:spacing w:val="-1"/>
        </w:rPr>
        <w:t>3-4</w:t>
      </w:r>
      <w:r>
        <w:rPr>
          <w:spacing w:val="43"/>
        </w:rPr>
        <w:t xml:space="preserve"> </w:t>
      </w:r>
      <w:r>
        <w:t>times</w:t>
      </w:r>
      <w:r>
        <w:rPr>
          <w:spacing w:val="42"/>
        </w:rPr>
        <w:t xml:space="preserve"> </w:t>
      </w:r>
      <w:r>
        <w:t>more</w:t>
      </w:r>
      <w:r>
        <w:rPr>
          <w:spacing w:val="42"/>
        </w:rPr>
        <w:t xml:space="preserve"> </w:t>
      </w:r>
      <w:r>
        <w:rPr>
          <w:spacing w:val="-1"/>
        </w:rPr>
        <w:t>effective</w:t>
      </w:r>
      <w:r>
        <w:rPr>
          <w:spacing w:val="42"/>
        </w:rPr>
        <w:t xml:space="preserve"> </w:t>
      </w:r>
      <w:r>
        <w:t>than</w:t>
      </w:r>
      <w:r>
        <w:rPr>
          <w:spacing w:val="67"/>
        </w:rPr>
        <w:t xml:space="preserve"> </w:t>
      </w:r>
      <w:r>
        <w:rPr>
          <w:spacing w:val="-1"/>
        </w:rPr>
        <w:t>vehicle</w:t>
      </w:r>
      <w:r>
        <w:rPr>
          <w:spacing w:val="11"/>
        </w:rPr>
        <w:t xml:space="preserve"> </w:t>
      </w:r>
      <w:r>
        <w:rPr>
          <w:spacing w:val="-1"/>
        </w:rPr>
        <w:t>after</w:t>
      </w:r>
      <w:r>
        <w:rPr>
          <w:spacing w:val="10"/>
        </w:rPr>
        <w:t xml:space="preserve"> </w:t>
      </w:r>
      <w:r>
        <w:t>1</w:t>
      </w:r>
      <w:r>
        <w:rPr>
          <w:spacing w:val="9"/>
        </w:rPr>
        <w:t xml:space="preserve"> </w:t>
      </w:r>
      <w:r>
        <w:t>month</w:t>
      </w:r>
      <w:r>
        <w:rPr>
          <w:spacing w:val="9"/>
        </w:rPr>
        <w:t xml:space="preserve"> </w:t>
      </w:r>
      <w:r>
        <w:rPr>
          <w:spacing w:val="1"/>
        </w:rPr>
        <w:t>of</w:t>
      </w:r>
      <w:r>
        <w:rPr>
          <w:spacing w:val="11"/>
        </w:rPr>
        <w:t xml:space="preserve"> </w:t>
      </w:r>
      <w:r>
        <w:rPr>
          <w:spacing w:val="-1"/>
        </w:rPr>
        <w:t>treatment</w:t>
      </w:r>
      <w:r>
        <w:rPr>
          <w:spacing w:val="9"/>
        </w:rPr>
        <w:t xml:space="preserve"> </w:t>
      </w:r>
      <w:r>
        <w:rPr>
          <w:spacing w:val="1"/>
        </w:rPr>
        <w:t>(2-</w:t>
      </w:r>
      <w:r>
        <w:rPr>
          <w:spacing w:val="11"/>
        </w:rPr>
        <w:t xml:space="preserve"> </w:t>
      </w:r>
      <w:r>
        <w:rPr>
          <w:spacing w:val="-1"/>
        </w:rPr>
        <w:t>grade</w:t>
      </w:r>
      <w:r>
        <w:rPr>
          <w:spacing w:val="10"/>
        </w:rPr>
        <w:t xml:space="preserve"> </w:t>
      </w:r>
      <w:r>
        <w:t>Composite</w:t>
      </w:r>
      <w:r>
        <w:rPr>
          <w:spacing w:val="8"/>
        </w:rPr>
        <w:t xml:space="preserve"> </w:t>
      </w:r>
      <w:r>
        <w:rPr>
          <w:spacing w:val="-1"/>
        </w:rPr>
        <w:t>Success</w:t>
      </w:r>
      <w:r>
        <w:rPr>
          <w:spacing w:val="14"/>
        </w:rPr>
        <w:t xml:space="preserve"> </w:t>
      </w:r>
      <w:r>
        <w:rPr>
          <w:spacing w:val="-1"/>
        </w:rPr>
        <w:t>at</w:t>
      </w:r>
      <w:r>
        <w:rPr>
          <w:spacing w:val="9"/>
        </w:rPr>
        <w:t xml:space="preserve"> </w:t>
      </w:r>
      <w:r>
        <w:rPr>
          <w:spacing w:val="1"/>
        </w:rPr>
        <w:t>Day</w:t>
      </w:r>
      <w:r>
        <w:rPr>
          <w:spacing w:val="4"/>
        </w:rPr>
        <w:t xml:space="preserve"> </w:t>
      </w:r>
      <w:r>
        <w:t>29,</w:t>
      </w:r>
      <w:r>
        <w:rPr>
          <w:spacing w:val="11"/>
        </w:rPr>
        <w:t xml:space="preserve"> </w:t>
      </w:r>
      <w:r>
        <w:rPr>
          <w:spacing w:val="-1"/>
        </w:rPr>
        <w:t>see</w:t>
      </w:r>
      <w:r>
        <w:rPr>
          <w:spacing w:val="10"/>
        </w:rPr>
        <w:t xml:space="preserve"> </w:t>
      </w:r>
      <w:r>
        <w:rPr>
          <w:spacing w:val="-1"/>
        </w:rPr>
        <w:t>Table</w:t>
      </w:r>
      <w:r>
        <w:rPr>
          <w:spacing w:val="57"/>
        </w:rPr>
        <w:t xml:space="preserve"> </w:t>
      </w:r>
      <w:r>
        <w:rPr>
          <w:spacing w:val="-1"/>
        </w:rPr>
        <w:t>1).</w:t>
      </w:r>
      <w:r>
        <w:rPr>
          <w:spacing w:val="16"/>
        </w:rPr>
        <w:t xml:space="preserve"> </w:t>
      </w:r>
      <w:r>
        <w:rPr>
          <w:spacing w:val="-2"/>
        </w:rPr>
        <w:t>In</w:t>
      </w:r>
      <w:r>
        <w:rPr>
          <w:spacing w:val="6"/>
        </w:rPr>
        <w:t xml:space="preserve"> </w:t>
      </w:r>
      <w:r>
        <w:rPr>
          <w:spacing w:val="-1"/>
        </w:rPr>
        <w:t>addition,</w:t>
      </w:r>
      <w:r>
        <w:rPr>
          <w:spacing w:val="8"/>
        </w:rPr>
        <w:t xml:space="preserve"> </w:t>
      </w:r>
      <w:r>
        <w:rPr>
          <w:spacing w:val="-1"/>
        </w:rPr>
        <w:t>treatment</w:t>
      </w:r>
      <w:r>
        <w:rPr>
          <w:spacing w:val="7"/>
        </w:rPr>
        <w:t xml:space="preserve"> </w:t>
      </w:r>
      <w:r>
        <w:t>with</w:t>
      </w:r>
      <w:r>
        <w:rPr>
          <w:spacing w:val="8"/>
        </w:rPr>
        <w:t xml:space="preserve"> </w:t>
      </w:r>
      <w:r>
        <w:rPr>
          <w:spacing w:val="-1"/>
        </w:rPr>
        <w:t>MIRVASO</w:t>
      </w:r>
      <w:r>
        <w:rPr>
          <w:spacing w:val="7"/>
        </w:rPr>
        <w:t xml:space="preserve"> </w:t>
      </w:r>
      <w:r>
        <w:rPr>
          <w:spacing w:val="-1"/>
        </w:rPr>
        <w:t>had</w:t>
      </w:r>
      <w:r>
        <w:rPr>
          <w:spacing w:val="9"/>
        </w:rPr>
        <w:t xml:space="preserve"> </w:t>
      </w:r>
      <w:r>
        <w:t>a</w:t>
      </w:r>
      <w:r>
        <w:rPr>
          <w:spacing w:val="8"/>
        </w:rPr>
        <w:t xml:space="preserve"> </w:t>
      </w:r>
      <w:r>
        <w:rPr>
          <w:spacing w:val="-1"/>
        </w:rPr>
        <w:t>rapid</w:t>
      </w:r>
      <w:r>
        <w:rPr>
          <w:spacing w:val="7"/>
        </w:rPr>
        <w:t xml:space="preserve"> </w:t>
      </w:r>
      <w:r>
        <w:rPr>
          <w:spacing w:val="-1"/>
        </w:rPr>
        <w:t>effect</w:t>
      </w:r>
      <w:r>
        <w:rPr>
          <w:spacing w:val="9"/>
        </w:rPr>
        <w:t xml:space="preserve"> </w:t>
      </w:r>
      <w:r>
        <w:rPr>
          <w:spacing w:val="-1"/>
        </w:rPr>
        <w:t>compared</w:t>
      </w:r>
      <w:r>
        <w:rPr>
          <w:spacing w:val="6"/>
        </w:rPr>
        <w:t xml:space="preserve"> </w:t>
      </w:r>
      <w:r>
        <w:t>to</w:t>
      </w:r>
      <w:r>
        <w:rPr>
          <w:spacing w:val="12"/>
        </w:rPr>
        <w:t xml:space="preserve"> </w:t>
      </w:r>
      <w:r>
        <w:rPr>
          <w:spacing w:val="-1"/>
        </w:rPr>
        <w:t>vehicle</w:t>
      </w:r>
      <w:r>
        <w:rPr>
          <w:spacing w:val="8"/>
        </w:rPr>
        <w:t xml:space="preserve"> </w:t>
      </w:r>
      <w:r>
        <w:rPr>
          <w:spacing w:val="-2"/>
        </w:rPr>
        <w:t>gel</w:t>
      </w:r>
      <w:r>
        <w:rPr>
          <w:spacing w:val="79"/>
        </w:rPr>
        <w:t xml:space="preserve"> </w:t>
      </w:r>
      <w:r>
        <w:rPr>
          <w:spacing w:val="-1"/>
        </w:rPr>
        <w:t>(as</w:t>
      </w:r>
      <w:r>
        <w:rPr>
          <w:spacing w:val="9"/>
        </w:rPr>
        <w:t xml:space="preserve"> </w:t>
      </w:r>
      <w:r>
        <w:t>per</w:t>
      </w:r>
      <w:r>
        <w:rPr>
          <w:spacing w:val="8"/>
        </w:rPr>
        <w:t xml:space="preserve"> </w:t>
      </w:r>
      <w:r>
        <w:rPr>
          <w:spacing w:val="-1"/>
        </w:rPr>
        <w:t>defined</w:t>
      </w:r>
      <w:r>
        <w:rPr>
          <w:spacing w:val="11"/>
        </w:rPr>
        <w:t xml:space="preserve"> </w:t>
      </w:r>
      <w:r>
        <w:t>secondary</w:t>
      </w:r>
      <w:r>
        <w:rPr>
          <w:spacing w:val="6"/>
        </w:rPr>
        <w:t xml:space="preserve"> </w:t>
      </w:r>
      <w:r>
        <w:t>endpoint</w:t>
      </w:r>
      <w:r>
        <w:rPr>
          <w:spacing w:val="10"/>
        </w:rPr>
        <w:t xml:space="preserve"> </w:t>
      </w:r>
      <w:r>
        <w:t>of</w:t>
      </w:r>
      <w:r>
        <w:rPr>
          <w:spacing w:val="14"/>
        </w:rPr>
        <w:t xml:space="preserve"> </w:t>
      </w:r>
      <w:r>
        <w:rPr>
          <w:spacing w:val="-1"/>
        </w:rPr>
        <w:t>1-Grade</w:t>
      </w:r>
      <w:r>
        <w:rPr>
          <w:spacing w:val="10"/>
        </w:rPr>
        <w:t xml:space="preserve"> </w:t>
      </w:r>
      <w:r>
        <w:t>Composite</w:t>
      </w:r>
      <w:r>
        <w:rPr>
          <w:spacing w:val="8"/>
        </w:rPr>
        <w:t xml:space="preserve"> </w:t>
      </w:r>
      <w:r>
        <w:rPr>
          <w:spacing w:val="-1"/>
        </w:rPr>
        <w:t>Success</w:t>
      </w:r>
      <w:r>
        <w:rPr>
          <w:spacing w:val="12"/>
        </w:rPr>
        <w:t xml:space="preserve"> </w:t>
      </w:r>
      <w:r>
        <w:t>for</w:t>
      </w:r>
      <w:r>
        <w:rPr>
          <w:spacing w:val="7"/>
        </w:rPr>
        <w:t xml:space="preserve"> </w:t>
      </w:r>
      <w:r>
        <w:t>CEA</w:t>
      </w:r>
      <w:r>
        <w:rPr>
          <w:spacing w:val="8"/>
        </w:rPr>
        <w:t xml:space="preserve"> </w:t>
      </w:r>
      <w:r>
        <w:rPr>
          <w:spacing w:val="-1"/>
        </w:rPr>
        <w:t>and</w:t>
      </w:r>
      <w:r>
        <w:rPr>
          <w:spacing w:val="11"/>
        </w:rPr>
        <w:t xml:space="preserve"> </w:t>
      </w:r>
      <w:r>
        <w:t>PSA</w:t>
      </w:r>
      <w:r>
        <w:rPr>
          <w:spacing w:val="47"/>
        </w:rPr>
        <w:t xml:space="preserve"> </w:t>
      </w:r>
      <w:r>
        <w:rPr>
          <w:spacing w:val="-1"/>
        </w:rPr>
        <w:t>at</w:t>
      </w:r>
      <w:r>
        <w:rPr>
          <w:spacing w:val="7"/>
        </w:rPr>
        <w:t xml:space="preserve"> </w:t>
      </w:r>
      <w:r>
        <w:t>30</w:t>
      </w:r>
      <w:r>
        <w:rPr>
          <w:spacing w:val="6"/>
        </w:rPr>
        <w:t xml:space="preserve"> </w:t>
      </w:r>
      <w:r>
        <w:t>minutes</w:t>
      </w:r>
      <w:r>
        <w:rPr>
          <w:spacing w:val="7"/>
        </w:rPr>
        <w:t xml:space="preserve"> </w:t>
      </w:r>
      <w:r>
        <w:t>on</w:t>
      </w:r>
      <w:r>
        <w:rPr>
          <w:spacing w:val="6"/>
        </w:rPr>
        <w:t xml:space="preserve"> </w:t>
      </w:r>
      <w:r>
        <w:rPr>
          <w:spacing w:val="1"/>
        </w:rPr>
        <w:t>Day</w:t>
      </w:r>
      <w:r>
        <w:rPr>
          <w:spacing w:val="2"/>
        </w:rPr>
        <w:t xml:space="preserve"> </w:t>
      </w:r>
      <w:r>
        <w:t>1,</w:t>
      </w:r>
      <w:r>
        <w:rPr>
          <w:spacing w:val="9"/>
        </w:rPr>
        <w:t xml:space="preserve"> </w:t>
      </w:r>
      <w:r>
        <w:rPr>
          <w:spacing w:val="-1"/>
        </w:rPr>
        <w:t>p&lt;0.001),</w:t>
      </w:r>
      <w:r>
        <w:rPr>
          <w:spacing w:val="6"/>
        </w:rPr>
        <w:t xml:space="preserve"> </w:t>
      </w:r>
      <w:r>
        <w:t>with</w:t>
      </w:r>
      <w:r>
        <w:rPr>
          <w:spacing w:val="7"/>
        </w:rPr>
        <w:t xml:space="preserve"> </w:t>
      </w:r>
      <w:r>
        <w:rPr>
          <w:spacing w:val="-1"/>
        </w:rPr>
        <w:t>sustained</w:t>
      </w:r>
      <w:r>
        <w:rPr>
          <w:spacing w:val="9"/>
        </w:rPr>
        <w:t xml:space="preserve"> </w:t>
      </w:r>
      <w:r>
        <w:t>efficacy</w:t>
      </w:r>
      <w:r>
        <w:rPr>
          <w:spacing w:val="2"/>
        </w:rPr>
        <w:t xml:space="preserve"> </w:t>
      </w:r>
      <w:r>
        <w:t>over</w:t>
      </w:r>
      <w:r>
        <w:rPr>
          <w:spacing w:val="9"/>
        </w:rPr>
        <w:t xml:space="preserve"> </w:t>
      </w:r>
      <w:r>
        <w:rPr>
          <w:spacing w:val="-1"/>
        </w:rPr>
        <w:t>at</w:t>
      </w:r>
      <w:r>
        <w:rPr>
          <w:spacing w:val="7"/>
        </w:rPr>
        <w:t xml:space="preserve"> </w:t>
      </w:r>
      <w:r>
        <w:rPr>
          <w:spacing w:val="-1"/>
        </w:rPr>
        <w:t>least</w:t>
      </w:r>
      <w:r>
        <w:rPr>
          <w:spacing w:val="7"/>
        </w:rPr>
        <w:t xml:space="preserve"> </w:t>
      </w:r>
      <w:r>
        <w:t>12</w:t>
      </w:r>
      <w:r>
        <w:rPr>
          <w:spacing w:val="9"/>
        </w:rPr>
        <w:t xml:space="preserve"> </w:t>
      </w:r>
      <w:r>
        <w:t>h</w:t>
      </w:r>
      <w:r>
        <w:rPr>
          <w:spacing w:val="8"/>
        </w:rPr>
        <w:t xml:space="preserve"> </w:t>
      </w:r>
      <w:r>
        <w:rPr>
          <w:spacing w:val="-1"/>
        </w:rPr>
        <w:t>(1-Grade</w:t>
      </w:r>
      <w:r>
        <w:rPr>
          <w:spacing w:val="57"/>
        </w:rPr>
        <w:t xml:space="preserve"> </w:t>
      </w:r>
      <w:r>
        <w:t>Composite</w:t>
      </w:r>
      <w:r>
        <w:rPr>
          <w:spacing w:val="18"/>
        </w:rPr>
        <w:t xml:space="preserve"> </w:t>
      </w:r>
      <w:r>
        <w:rPr>
          <w:spacing w:val="-1"/>
        </w:rPr>
        <w:t>Success</w:t>
      </w:r>
      <w:r>
        <w:rPr>
          <w:spacing w:val="19"/>
        </w:rPr>
        <w:t xml:space="preserve"> </w:t>
      </w:r>
      <w:r>
        <w:t>for</w:t>
      </w:r>
      <w:r>
        <w:rPr>
          <w:spacing w:val="15"/>
        </w:rPr>
        <w:t xml:space="preserve"> </w:t>
      </w:r>
      <w:r>
        <w:t>CEA</w:t>
      </w:r>
      <w:r>
        <w:rPr>
          <w:spacing w:val="18"/>
        </w:rPr>
        <w:t xml:space="preserve"> </w:t>
      </w:r>
      <w:r>
        <w:rPr>
          <w:spacing w:val="-1"/>
        </w:rPr>
        <w:t>and</w:t>
      </w:r>
      <w:r>
        <w:rPr>
          <w:spacing w:val="18"/>
        </w:rPr>
        <w:t xml:space="preserve"> </w:t>
      </w:r>
      <w:r>
        <w:t>PSA</w:t>
      </w:r>
      <w:r>
        <w:rPr>
          <w:spacing w:val="18"/>
        </w:rPr>
        <w:t xml:space="preserve"> </w:t>
      </w:r>
      <w:r>
        <w:rPr>
          <w:spacing w:val="-1"/>
        </w:rPr>
        <w:t>at</w:t>
      </w:r>
      <w:r>
        <w:rPr>
          <w:spacing w:val="17"/>
        </w:rPr>
        <w:t xml:space="preserve"> </w:t>
      </w:r>
      <w:r>
        <w:t>hours</w:t>
      </w:r>
      <w:r>
        <w:rPr>
          <w:spacing w:val="16"/>
        </w:rPr>
        <w:t xml:space="preserve"> </w:t>
      </w:r>
      <w:r>
        <w:t>3,</w:t>
      </w:r>
      <w:r>
        <w:rPr>
          <w:spacing w:val="18"/>
        </w:rPr>
        <w:t xml:space="preserve"> </w:t>
      </w:r>
      <w:r>
        <w:t>6,</w:t>
      </w:r>
      <w:r>
        <w:rPr>
          <w:spacing w:val="18"/>
        </w:rPr>
        <w:t xml:space="preserve"> </w:t>
      </w:r>
      <w:r>
        <w:t>9,</w:t>
      </w:r>
      <w:r>
        <w:rPr>
          <w:spacing w:val="18"/>
        </w:rPr>
        <w:t xml:space="preserve"> </w:t>
      </w:r>
      <w:r>
        <w:rPr>
          <w:spacing w:val="-1"/>
        </w:rPr>
        <w:t>and</w:t>
      </w:r>
      <w:r>
        <w:rPr>
          <w:spacing w:val="18"/>
        </w:rPr>
        <w:t xml:space="preserve"> </w:t>
      </w:r>
      <w:r>
        <w:t>12</w:t>
      </w:r>
      <w:r>
        <w:rPr>
          <w:spacing w:val="16"/>
        </w:rPr>
        <w:t xml:space="preserve"> </w:t>
      </w:r>
      <w:r>
        <w:t>on</w:t>
      </w:r>
      <w:r>
        <w:rPr>
          <w:spacing w:val="18"/>
        </w:rPr>
        <w:t xml:space="preserve"> </w:t>
      </w:r>
      <w:r>
        <w:t>Day</w:t>
      </w:r>
      <w:r>
        <w:rPr>
          <w:spacing w:val="11"/>
        </w:rPr>
        <w:t xml:space="preserve"> </w:t>
      </w:r>
      <w:r>
        <w:rPr>
          <w:spacing w:val="3"/>
        </w:rPr>
        <w:t>29,</w:t>
      </w:r>
      <w:r>
        <w:rPr>
          <w:spacing w:val="19"/>
        </w:rPr>
        <w:t xml:space="preserve"> </w:t>
      </w:r>
      <w:r>
        <w:rPr>
          <w:spacing w:val="-1"/>
        </w:rPr>
        <w:t>see</w:t>
      </w:r>
      <w:r>
        <w:rPr>
          <w:spacing w:val="18"/>
        </w:rPr>
        <w:t xml:space="preserve"> </w:t>
      </w:r>
      <w:r>
        <w:rPr>
          <w:spacing w:val="-1"/>
        </w:rPr>
        <w:t>Table</w:t>
      </w:r>
      <w:r>
        <w:rPr>
          <w:spacing w:val="29"/>
        </w:rPr>
        <w:t xml:space="preserve"> </w:t>
      </w:r>
      <w:r>
        <w:rPr>
          <w:spacing w:val="-1"/>
        </w:rPr>
        <w:t>2).</w:t>
      </w:r>
    </w:p>
    <w:p w14:paraId="0E804C51" w14:textId="77777777" w:rsidR="00391E9F" w:rsidRDefault="00391E9F" w:rsidP="00C00FD2">
      <w:pPr>
        <w:ind w:right="24"/>
        <w:rPr>
          <w:rFonts w:ascii="Times New Roman"/>
          <w:b/>
          <w:sz w:val="20"/>
        </w:rPr>
      </w:pPr>
      <w:r>
        <w:rPr>
          <w:rFonts w:ascii="Times New Roman"/>
          <w:b/>
          <w:sz w:val="20"/>
        </w:rPr>
        <w:br w:type="page"/>
      </w:r>
    </w:p>
    <w:p w14:paraId="69C83F0B" w14:textId="2315984B" w:rsidR="00AB3477" w:rsidRDefault="00B01AFE" w:rsidP="00C00FD2">
      <w:pPr>
        <w:jc w:val="both"/>
        <w:rPr>
          <w:rFonts w:ascii="Times New Roman" w:eastAsia="Times New Roman" w:hAnsi="Times New Roman" w:cs="Times New Roman"/>
          <w:sz w:val="20"/>
          <w:szCs w:val="20"/>
        </w:rPr>
      </w:pPr>
      <w:r>
        <w:rPr>
          <w:rFonts w:ascii="Times New Roman"/>
          <w:b/>
          <w:sz w:val="20"/>
        </w:rPr>
        <w:lastRenderedPageBreak/>
        <w:t>Table</w:t>
      </w:r>
      <w:r>
        <w:rPr>
          <w:rFonts w:ascii="Times New Roman"/>
          <w:b/>
          <w:spacing w:val="-6"/>
          <w:sz w:val="20"/>
        </w:rPr>
        <w:t xml:space="preserve"> </w:t>
      </w:r>
      <w:r>
        <w:rPr>
          <w:rFonts w:ascii="Times New Roman"/>
          <w:b/>
          <w:sz w:val="20"/>
        </w:rPr>
        <w:t>1:</w:t>
      </w:r>
      <w:r>
        <w:rPr>
          <w:rFonts w:ascii="Times New Roman"/>
          <w:b/>
          <w:spacing w:val="-4"/>
          <w:sz w:val="20"/>
        </w:rPr>
        <w:t xml:space="preserve"> </w:t>
      </w:r>
      <w:r>
        <w:rPr>
          <w:rFonts w:ascii="Times New Roman"/>
          <w:b/>
          <w:spacing w:val="-1"/>
          <w:sz w:val="20"/>
        </w:rPr>
        <w:t>Phase</w:t>
      </w:r>
      <w:r>
        <w:rPr>
          <w:rFonts w:ascii="Times New Roman"/>
          <w:b/>
          <w:spacing w:val="-5"/>
          <w:sz w:val="20"/>
        </w:rPr>
        <w:t xml:space="preserve"> </w:t>
      </w:r>
      <w:r>
        <w:rPr>
          <w:rFonts w:ascii="Times New Roman"/>
          <w:b/>
          <w:sz w:val="20"/>
        </w:rPr>
        <w:t>3</w:t>
      </w:r>
      <w:r>
        <w:rPr>
          <w:rFonts w:ascii="Times New Roman"/>
          <w:b/>
          <w:spacing w:val="-4"/>
          <w:sz w:val="20"/>
        </w:rPr>
        <w:t xml:space="preserve"> </w:t>
      </w:r>
      <w:r>
        <w:rPr>
          <w:rFonts w:ascii="Times New Roman"/>
          <w:b/>
          <w:sz w:val="20"/>
        </w:rPr>
        <w:t>pivotal</w:t>
      </w:r>
      <w:r>
        <w:rPr>
          <w:rFonts w:ascii="Times New Roman"/>
          <w:b/>
          <w:spacing w:val="-6"/>
          <w:sz w:val="20"/>
        </w:rPr>
        <w:t xml:space="preserve"> </w:t>
      </w:r>
      <w:r>
        <w:rPr>
          <w:rFonts w:ascii="Times New Roman"/>
          <w:b/>
          <w:spacing w:val="-1"/>
          <w:sz w:val="20"/>
        </w:rPr>
        <w:t>studies</w:t>
      </w:r>
      <w:r>
        <w:rPr>
          <w:rFonts w:ascii="Times New Roman"/>
          <w:b/>
          <w:spacing w:val="-6"/>
          <w:sz w:val="20"/>
        </w:rPr>
        <w:t xml:space="preserve"> </w:t>
      </w:r>
      <w:r>
        <w:rPr>
          <w:rFonts w:ascii="Times New Roman"/>
          <w:b/>
          <w:sz w:val="20"/>
        </w:rPr>
        <w:t>results:</w:t>
      </w:r>
      <w:r>
        <w:rPr>
          <w:rFonts w:ascii="Times New Roman"/>
          <w:b/>
          <w:spacing w:val="-5"/>
          <w:sz w:val="20"/>
        </w:rPr>
        <w:t xml:space="preserve"> </w:t>
      </w:r>
      <w:r>
        <w:rPr>
          <w:rFonts w:ascii="Times New Roman"/>
          <w:b/>
          <w:sz w:val="20"/>
        </w:rPr>
        <w:t>2-grade</w:t>
      </w:r>
      <w:r>
        <w:rPr>
          <w:rFonts w:ascii="Times New Roman"/>
          <w:b/>
          <w:spacing w:val="-5"/>
          <w:sz w:val="20"/>
        </w:rPr>
        <w:t xml:space="preserve"> </w:t>
      </w:r>
      <w:r>
        <w:rPr>
          <w:rFonts w:ascii="Times New Roman"/>
          <w:b/>
          <w:spacing w:val="-1"/>
          <w:sz w:val="20"/>
        </w:rPr>
        <w:t>composite</w:t>
      </w:r>
      <w:r>
        <w:rPr>
          <w:rFonts w:ascii="Times New Roman"/>
          <w:b/>
          <w:spacing w:val="-5"/>
          <w:sz w:val="20"/>
        </w:rPr>
        <w:t xml:space="preserve"> </w:t>
      </w:r>
      <w:r>
        <w:rPr>
          <w:rFonts w:ascii="Times New Roman"/>
          <w:b/>
          <w:sz w:val="20"/>
        </w:rPr>
        <w:t>success</w:t>
      </w:r>
      <w:r>
        <w:rPr>
          <w:rFonts w:ascii="Times New Roman"/>
          <w:b/>
          <w:spacing w:val="-6"/>
          <w:sz w:val="20"/>
        </w:rPr>
        <w:t xml:space="preserve"> </w:t>
      </w:r>
      <w:r>
        <w:rPr>
          <w:rFonts w:ascii="Times New Roman"/>
          <w:b/>
          <w:sz w:val="20"/>
        </w:rPr>
        <w:t>on</w:t>
      </w:r>
      <w:r>
        <w:rPr>
          <w:rFonts w:ascii="Times New Roman"/>
          <w:b/>
          <w:spacing w:val="-6"/>
          <w:sz w:val="20"/>
        </w:rPr>
        <w:t xml:space="preserve"> </w:t>
      </w:r>
      <w:r>
        <w:rPr>
          <w:rFonts w:ascii="Times New Roman"/>
          <w:b/>
          <w:sz w:val="20"/>
        </w:rPr>
        <w:t>day</w:t>
      </w:r>
      <w:r>
        <w:rPr>
          <w:rFonts w:ascii="Times New Roman"/>
          <w:b/>
          <w:spacing w:val="-4"/>
          <w:sz w:val="20"/>
        </w:rPr>
        <w:t xml:space="preserve"> </w:t>
      </w:r>
      <w:r>
        <w:rPr>
          <w:rFonts w:ascii="Times New Roman"/>
          <w:b/>
          <w:sz w:val="20"/>
        </w:rPr>
        <w:t>29</w:t>
      </w:r>
    </w:p>
    <w:tbl>
      <w:tblPr>
        <w:tblStyle w:val="TableNormal1"/>
        <w:tblW w:w="0" w:type="auto"/>
        <w:tblInd w:w="454" w:type="dxa"/>
        <w:tblLayout w:type="fixed"/>
        <w:tblLook w:val="01E0" w:firstRow="1" w:lastRow="1" w:firstColumn="1" w:lastColumn="1" w:noHBand="0" w:noVBand="0"/>
      </w:tblPr>
      <w:tblGrid>
        <w:gridCol w:w="1418"/>
        <w:gridCol w:w="1558"/>
        <w:gridCol w:w="1561"/>
        <w:gridCol w:w="1560"/>
        <w:gridCol w:w="1810"/>
      </w:tblGrid>
      <w:tr w:rsidR="00AB3477" w14:paraId="69C83F0F" w14:textId="77777777">
        <w:trPr>
          <w:trHeight w:hRule="exact" w:val="374"/>
        </w:trPr>
        <w:tc>
          <w:tcPr>
            <w:tcW w:w="1418" w:type="dxa"/>
            <w:tcBorders>
              <w:top w:val="single" w:sz="5" w:space="0" w:color="000000"/>
              <w:left w:val="single" w:sz="5" w:space="0" w:color="000000"/>
              <w:bottom w:val="single" w:sz="5" w:space="0" w:color="000000"/>
              <w:right w:val="single" w:sz="5" w:space="0" w:color="000000"/>
            </w:tcBorders>
          </w:tcPr>
          <w:p w14:paraId="69C83F0C" w14:textId="77777777" w:rsidR="00AB3477" w:rsidRDefault="00B01AFE" w:rsidP="00C00FD2">
            <w:pPr>
              <w:pStyle w:val="TableParagraph"/>
              <w:spacing w:line="229" w:lineRule="exact"/>
              <w:rPr>
                <w:rFonts w:ascii="Times New Roman" w:eastAsia="Times New Roman" w:hAnsi="Times New Roman" w:cs="Times New Roman"/>
                <w:sz w:val="20"/>
                <w:szCs w:val="20"/>
              </w:rPr>
            </w:pPr>
            <w:r>
              <w:rPr>
                <w:rFonts w:ascii="Times New Roman"/>
                <w:b/>
                <w:sz w:val="20"/>
              </w:rPr>
              <w:t>Success</w:t>
            </w:r>
          </w:p>
        </w:tc>
        <w:tc>
          <w:tcPr>
            <w:tcW w:w="3119" w:type="dxa"/>
            <w:gridSpan w:val="2"/>
            <w:tcBorders>
              <w:top w:val="single" w:sz="5" w:space="0" w:color="000000"/>
              <w:left w:val="single" w:sz="5" w:space="0" w:color="000000"/>
              <w:bottom w:val="single" w:sz="5" w:space="0" w:color="000000"/>
              <w:right w:val="single" w:sz="5" w:space="0" w:color="000000"/>
            </w:tcBorders>
          </w:tcPr>
          <w:p w14:paraId="69C83F0D" w14:textId="77777777" w:rsidR="00AB3477" w:rsidRDefault="00B01AFE" w:rsidP="00C00FD2">
            <w:pPr>
              <w:pStyle w:val="TableParagraph"/>
              <w:spacing w:line="229" w:lineRule="exact"/>
              <w:rPr>
                <w:rFonts w:ascii="Times New Roman" w:eastAsia="Times New Roman" w:hAnsi="Times New Roman" w:cs="Times New Roman"/>
                <w:sz w:val="20"/>
                <w:szCs w:val="20"/>
              </w:rPr>
            </w:pPr>
            <w:r>
              <w:rPr>
                <w:rFonts w:ascii="Times New Roman"/>
                <w:b/>
                <w:sz w:val="20"/>
              </w:rPr>
              <w:t>Study</w:t>
            </w:r>
            <w:r>
              <w:rPr>
                <w:rFonts w:ascii="Times New Roman"/>
                <w:b/>
                <w:spacing w:val="-5"/>
                <w:sz w:val="20"/>
              </w:rPr>
              <w:t xml:space="preserve"> </w:t>
            </w:r>
            <w:r>
              <w:rPr>
                <w:rFonts w:ascii="Times New Roman"/>
                <w:b/>
                <w:sz w:val="20"/>
              </w:rPr>
              <w:t>1</w:t>
            </w:r>
          </w:p>
        </w:tc>
        <w:tc>
          <w:tcPr>
            <w:tcW w:w="3370" w:type="dxa"/>
            <w:gridSpan w:val="2"/>
            <w:tcBorders>
              <w:top w:val="single" w:sz="5" w:space="0" w:color="000000"/>
              <w:left w:val="single" w:sz="5" w:space="0" w:color="000000"/>
              <w:bottom w:val="single" w:sz="5" w:space="0" w:color="000000"/>
              <w:right w:val="single" w:sz="5" w:space="0" w:color="000000"/>
            </w:tcBorders>
          </w:tcPr>
          <w:p w14:paraId="69C83F0E" w14:textId="77777777" w:rsidR="00AB3477" w:rsidRDefault="00B01AFE" w:rsidP="00C00FD2">
            <w:pPr>
              <w:pStyle w:val="TableParagraph"/>
              <w:spacing w:line="229" w:lineRule="exact"/>
              <w:rPr>
                <w:rFonts w:ascii="Times New Roman" w:eastAsia="Times New Roman" w:hAnsi="Times New Roman" w:cs="Times New Roman"/>
                <w:sz w:val="20"/>
                <w:szCs w:val="20"/>
              </w:rPr>
            </w:pPr>
            <w:r>
              <w:rPr>
                <w:rFonts w:ascii="Times New Roman"/>
                <w:b/>
                <w:sz w:val="20"/>
              </w:rPr>
              <w:t>Study</w:t>
            </w:r>
            <w:r>
              <w:rPr>
                <w:rFonts w:ascii="Times New Roman"/>
                <w:b/>
                <w:spacing w:val="-5"/>
                <w:sz w:val="20"/>
              </w:rPr>
              <w:t xml:space="preserve"> </w:t>
            </w:r>
            <w:r>
              <w:rPr>
                <w:rFonts w:ascii="Times New Roman"/>
                <w:b/>
                <w:sz w:val="20"/>
              </w:rPr>
              <w:t>2</w:t>
            </w:r>
          </w:p>
        </w:tc>
      </w:tr>
      <w:tr w:rsidR="00AB3477" w:rsidRPr="002A7765" w14:paraId="69C83F15" w14:textId="77777777" w:rsidTr="00266465">
        <w:trPr>
          <w:trHeight w:hRule="exact" w:val="701"/>
        </w:trPr>
        <w:tc>
          <w:tcPr>
            <w:tcW w:w="1418" w:type="dxa"/>
            <w:tcBorders>
              <w:top w:val="single" w:sz="5" w:space="0" w:color="000000"/>
              <w:left w:val="single" w:sz="5" w:space="0" w:color="000000"/>
              <w:bottom w:val="single" w:sz="5" w:space="0" w:color="000000"/>
              <w:right w:val="single" w:sz="5" w:space="0" w:color="000000"/>
            </w:tcBorders>
          </w:tcPr>
          <w:p w14:paraId="69C83F10" w14:textId="77777777" w:rsidR="00AB3477" w:rsidRDefault="00AB3477" w:rsidP="00C00FD2"/>
        </w:tc>
        <w:tc>
          <w:tcPr>
            <w:tcW w:w="1558" w:type="dxa"/>
            <w:tcBorders>
              <w:top w:val="single" w:sz="5" w:space="0" w:color="000000"/>
              <w:left w:val="single" w:sz="5" w:space="0" w:color="000000"/>
              <w:bottom w:val="single" w:sz="5" w:space="0" w:color="000000"/>
              <w:right w:val="single" w:sz="5" w:space="0" w:color="000000"/>
            </w:tcBorders>
          </w:tcPr>
          <w:p w14:paraId="69C83F11" w14:textId="77777777" w:rsidR="00AB3477" w:rsidRDefault="00B01AFE" w:rsidP="00C00FD2">
            <w:pPr>
              <w:pStyle w:val="TableParagraph"/>
              <w:ind w:firstLine="60"/>
              <w:rPr>
                <w:rFonts w:ascii="Times New Roman" w:eastAsia="Times New Roman" w:hAnsi="Times New Roman" w:cs="Times New Roman"/>
                <w:sz w:val="20"/>
                <w:szCs w:val="20"/>
              </w:rPr>
            </w:pPr>
            <w:r>
              <w:rPr>
                <w:rFonts w:ascii="Times New Roman"/>
                <w:b/>
                <w:sz w:val="20"/>
              </w:rPr>
              <w:t>MIRVASO</w:t>
            </w:r>
            <w:r>
              <w:rPr>
                <w:rFonts w:ascii="Times New Roman"/>
                <w:b/>
                <w:spacing w:val="-12"/>
                <w:sz w:val="20"/>
              </w:rPr>
              <w:t xml:space="preserve"> </w:t>
            </w:r>
            <w:r>
              <w:rPr>
                <w:rFonts w:ascii="Times New Roman"/>
                <w:b/>
                <w:spacing w:val="-1"/>
                <w:sz w:val="20"/>
              </w:rPr>
              <w:t>Gel</w:t>
            </w:r>
            <w:r>
              <w:rPr>
                <w:rFonts w:ascii="Times New Roman"/>
                <w:b/>
                <w:spacing w:val="23"/>
                <w:w w:val="99"/>
                <w:sz w:val="20"/>
              </w:rPr>
              <w:t xml:space="preserve"> </w:t>
            </w:r>
            <w:r>
              <w:rPr>
                <w:rFonts w:ascii="Times New Roman"/>
                <w:b/>
                <w:sz w:val="20"/>
              </w:rPr>
              <w:t>(N=127)</w:t>
            </w:r>
            <w:r>
              <w:rPr>
                <w:rFonts w:ascii="Times New Roman"/>
                <w:b/>
                <w:spacing w:val="-7"/>
                <w:sz w:val="20"/>
              </w:rPr>
              <w:t xml:space="preserve"> </w:t>
            </w:r>
            <w:r>
              <w:rPr>
                <w:rFonts w:ascii="Times New Roman"/>
                <w:b/>
                <w:sz w:val="20"/>
              </w:rPr>
              <w:t>n/N</w:t>
            </w:r>
            <w:r>
              <w:rPr>
                <w:rFonts w:ascii="Times New Roman"/>
                <w:b/>
                <w:spacing w:val="-8"/>
                <w:sz w:val="20"/>
              </w:rPr>
              <w:t xml:space="preserve"> </w:t>
            </w:r>
            <w:r>
              <w:rPr>
                <w:rFonts w:ascii="Times New Roman"/>
                <w:b/>
                <w:sz w:val="20"/>
              </w:rPr>
              <w:t>(%)</w:t>
            </w:r>
          </w:p>
        </w:tc>
        <w:tc>
          <w:tcPr>
            <w:tcW w:w="1561" w:type="dxa"/>
            <w:tcBorders>
              <w:top w:val="single" w:sz="5" w:space="0" w:color="000000"/>
              <w:left w:val="single" w:sz="5" w:space="0" w:color="000000"/>
              <w:bottom w:val="single" w:sz="5" w:space="0" w:color="000000"/>
              <w:right w:val="single" w:sz="5" w:space="0" w:color="000000"/>
            </w:tcBorders>
          </w:tcPr>
          <w:p w14:paraId="69C83F12" w14:textId="77777777" w:rsidR="00AB3477" w:rsidRPr="00266465" w:rsidRDefault="00B01AFE" w:rsidP="00C00FD2">
            <w:pPr>
              <w:pStyle w:val="TableParagraph"/>
              <w:ind w:firstLine="225"/>
              <w:rPr>
                <w:rFonts w:ascii="Times New Roman" w:eastAsia="Times New Roman" w:hAnsi="Times New Roman" w:cs="Times New Roman"/>
                <w:sz w:val="20"/>
                <w:szCs w:val="20"/>
                <w:lang w:val="fr-FR"/>
              </w:rPr>
            </w:pPr>
            <w:proofErr w:type="spellStart"/>
            <w:r w:rsidRPr="00266465">
              <w:rPr>
                <w:rFonts w:ascii="Times New Roman"/>
                <w:b/>
                <w:sz w:val="20"/>
                <w:lang w:val="fr-FR"/>
              </w:rPr>
              <w:t>Vehicle</w:t>
            </w:r>
            <w:proofErr w:type="spellEnd"/>
            <w:r w:rsidRPr="00266465">
              <w:rPr>
                <w:rFonts w:ascii="Times New Roman"/>
                <w:b/>
                <w:spacing w:val="-10"/>
                <w:sz w:val="20"/>
                <w:lang w:val="fr-FR"/>
              </w:rPr>
              <w:t xml:space="preserve"> </w:t>
            </w:r>
            <w:r w:rsidRPr="00266465">
              <w:rPr>
                <w:rFonts w:ascii="Times New Roman"/>
                <w:b/>
                <w:sz w:val="20"/>
                <w:lang w:val="fr-FR"/>
              </w:rPr>
              <w:t>Gel</w:t>
            </w:r>
            <w:r w:rsidRPr="00266465">
              <w:rPr>
                <w:rFonts w:ascii="Times New Roman"/>
                <w:b/>
                <w:w w:val="99"/>
                <w:sz w:val="20"/>
                <w:lang w:val="fr-FR"/>
              </w:rPr>
              <w:t xml:space="preserve"> </w:t>
            </w:r>
            <w:r w:rsidRPr="00266465">
              <w:rPr>
                <w:rFonts w:ascii="Times New Roman"/>
                <w:b/>
                <w:sz w:val="20"/>
                <w:lang w:val="fr-FR"/>
              </w:rPr>
              <w:t>(N=128)</w:t>
            </w:r>
            <w:r w:rsidRPr="00266465">
              <w:rPr>
                <w:rFonts w:ascii="Times New Roman"/>
                <w:b/>
                <w:spacing w:val="-7"/>
                <w:sz w:val="20"/>
                <w:lang w:val="fr-FR"/>
              </w:rPr>
              <w:t xml:space="preserve"> </w:t>
            </w:r>
            <w:r w:rsidRPr="00266465">
              <w:rPr>
                <w:rFonts w:ascii="Times New Roman"/>
                <w:b/>
                <w:sz w:val="20"/>
                <w:lang w:val="fr-FR"/>
              </w:rPr>
              <w:t>n/N</w:t>
            </w:r>
            <w:r w:rsidRPr="00266465">
              <w:rPr>
                <w:rFonts w:ascii="Times New Roman"/>
                <w:b/>
                <w:spacing w:val="-8"/>
                <w:sz w:val="20"/>
                <w:lang w:val="fr-FR"/>
              </w:rPr>
              <w:t xml:space="preserve"> </w:t>
            </w:r>
            <w:r w:rsidRPr="00266465">
              <w:rPr>
                <w:rFonts w:ascii="Times New Roman"/>
                <w:b/>
                <w:sz w:val="20"/>
                <w:lang w:val="fr-FR"/>
              </w:rPr>
              <w:t>(%)</w:t>
            </w:r>
          </w:p>
        </w:tc>
        <w:tc>
          <w:tcPr>
            <w:tcW w:w="1560" w:type="dxa"/>
            <w:tcBorders>
              <w:top w:val="single" w:sz="5" w:space="0" w:color="000000"/>
              <w:left w:val="single" w:sz="5" w:space="0" w:color="000000"/>
              <w:bottom w:val="single" w:sz="5" w:space="0" w:color="000000"/>
              <w:right w:val="single" w:sz="5" w:space="0" w:color="000000"/>
            </w:tcBorders>
          </w:tcPr>
          <w:p w14:paraId="69C83F13" w14:textId="77777777" w:rsidR="00AB3477" w:rsidRDefault="00B01AFE" w:rsidP="00C00FD2">
            <w:pPr>
              <w:pStyle w:val="TableParagraph"/>
              <w:ind w:firstLine="57"/>
              <w:rPr>
                <w:rFonts w:ascii="Times New Roman" w:eastAsia="Times New Roman" w:hAnsi="Times New Roman" w:cs="Times New Roman"/>
                <w:sz w:val="20"/>
                <w:szCs w:val="20"/>
              </w:rPr>
            </w:pPr>
            <w:r>
              <w:rPr>
                <w:rFonts w:ascii="Times New Roman"/>
                <w:b/>
                <w:sz w:val="20"/>
              </w:rPr>
              <w:t>MIRVASO</w:t>
            </w:r>
            <w:r>
              <w:rPr>
                <w:rFonts w:ascii="Times New Roman"/>
                <w:b/>
                <w:spacing w:val="-12"/>
                <w:sz w:val="20"/>
              </w:rPr>
              <w:t xml:space="preserve"> </w:t>
            </w:r>
            <w:r>
              <w:rPr>
                <w:rFonts w:ascii="Times New Roman"/>
                <w:b/>
                <w:spacing w:val="-1"/>
                <w:sz w:val="20"/>
              </w:rPr>
              <w:t>Gel</w:t>
            </w:r>
            <w:r>
              <w:rPr>
                <w:rFonts w:ascii="Times New Roman"/>
                <w:b/>
                <w:spacing w:val="23"/>
                <w:w w:val="99"/>
                <w:sz w:val="20"/>
              </w:rPr>
              <w:t xml:space="preserve"> </w:t>
            </w:r>
            <w:r>
              <w:rPr>
                <w:rFonts w:ascii="Times New Roman"/>
                <w:b/>
                <w:sz w:val="20"/>
              </w:rPr>
              <w:t>(N=142)</w:t>
            </w:r>
            <w:r>
              <w:rPr>
                <w:rFonts w:ascii="Times New Roman"/>
                <w:b/>
                <w:spacing w:val="-7"/>
                <w:sz w:val="20"/>
              </w:rPr>
              <w:t xml:space="preserve"> </w:t>
            </w:r>
            <w:r>
              <w:rPr>
                <w:rFonts w:ascii="Times New Roman"/>
                <w:b/>
                <w:sz w:val="20"/>
              </w:rPr>
              <w:t>n/N</w:t>
            </w:r>
            <w:r>
              <w:rPr>
                <w:rFonts w:ascii="Times New Roman"/>
                <w:b/>
                <w:spacing w:val="-8"/>
                <w:sz w:val="20"/>
              </w:rPr>
              <w:t xml:space="preserve"> </w:t>
            </w:r>
            <w:r>
              <w:rPr>
                <w:rFonts w:ascii="Times New Roman"/>
                <w:b/>
                <w:sz w:val="20"/>
              </w:rPr>
              <w:t>(%)</w:t>
            </w:r>
          </w:p>
        </w:tc>
        <w:tc>
          <w:tcPr>
            <w:tcW w:w="1810" w:type="dxa"/>
            <w:tcBorders>
              <w:top w:val="single" w:sz="5" w:space="0" w:color="000000"/>
              <w:left w:val="single" w:sz="5" w:space="0" w:color="000000"/>
              <w:bottom w:val="single" w:sz="5" w:space="0" w:color="000000"/>
              <w:right w:val="single" w:sz="5" w:space="0" w:color="000000"/>
            </w:tcBorders>
          </w:tcPr>
          <w:p w14:paraId="69C83F14" w14:textId="77777777" w:rsidR="00AB3477" w:rsidRPr="00266465" w:rsidRDefault="00B01AFE" w:rsidP="00C00FD2">
            <w:pPr>
              <w:pStyle w:val="TableParagraph"/>
              <w:ind w:firstLine="225"/>
              <w:rPr>
                <w:rFonts w:ascii="Times New Roman" w:eastAsia="Times New Roman" w:hAnsi="Times New Roman" w:cs="Times New Roman"/>
                <w:sz w:val="20"/>
                <w:szCs w:val="20"/>
                <w:lang w:val="fr-FR"/>
              </w:rPr>
            </w:pPr>
            <w:proofErr w:type="spellStart"/>
            <w:r w:rsidRPr="00266465">
              <w:rPr>
                <w:rFonts w:ascii="Times New Roman"/>
                <w:b/>
                <w:sz w:val="20"/>
                <w:lang w:val="fr-FR"/>
              </w:rPr>
              <w:t>Vehicle</w:t>
            </w:r>
            <w:proofErr w:type="spellEnd"/>
            <w:r w:rsidRPr="00266465">
              <w:rPr>
                <w:rFonts w:ascii="Times New Roman"/>
                <w:b/>
                <w:spacing w:val="-10"/>
                <w:sz w:val="20"/>
                <w:lang w:val="fr-FR"/>
              </w:rPr>
              <w:t xml:space="preserve"> </w:t>
            </w:r>
            <w:r w:rsidRPr="00266465">
              <w:rPr>
                <w:rFonts w:ascii="Times New Roman"/>
                <w:b/>
                <w:sz w:val="20"/>
                <w:lang w:val="fr-FR"/>
              </w:rPr>
              <w:t>Gel</w:t>
            </w:r>
            <w:r w:rsidRPr="00266465">
              <w:rPr>
                <w:rFonts w:ascii="Times New Roman"/>
                <w:b/>
                <w:w w:val="99"/>
                <w:sz w:val="20"/>
                <w:lang w:val="fr-FR"/>
              </w:rPr>
              <w:t xml:space="preserve"> </w:t>
            </w:r>
            <w:r w:rsidRPr="00266465">
              <w:rPr>
                <w:rFonts w:ascii="Times New Roman"/>
                <w:b/>
                <w:sz w:val="20"/>
                <w:lang w:val="fr-FR"/>
              </w:rPr>
              <w:t>(N=142)</w:t>
            </w:r>
            <w:r w:rsidRPr="00266465">
              <w:rPr>
                <w:rFonts w:ascii="Times New Roman"/>
                <w:b/>
                <w:spacing w:val="-7"/>
                <w:sz w:val="20"/>
                <w:lang w:val="fr-FR"/>
              </w:rPr>
              <w:t xml:space="preserve"> </w:t>
            </w:r>
            <w:r w:rsidRPr="00266465">
              <w:rPr>
                <w:rFonts w:ascii="Times New Roman"/>
                <w:b/>
                <w:sz w:val="20"/>
                <w:lang w:val="fr-FR"/>
              </w:rPr>
              <w:t>n/N</w:t>
            </w:r>
            <w:r w:rsidRPr="00266465">
              <w:rPr>
                <w:rFonts w:ascii="Times New Roman"/>
                <w:b/>
                <w:spacing w:val="-8"/>
                <w:sz w:val="20"/>
                <w:lang w:val="fr-FR"/>
              </w:rPr>
              <w:t xml:space="preserve"> </w:t>
            </w:r>
            <w:r w:rsidRPr="00266465">
              <w:rPr>
                <w:rFonts w:ascii="Times New Roman"/>
                <w:b/>
                <w:sz w:val="20"/>
                <w:lang w:val="fr-FR"/>
              </w:rPr>
              <w:t>(%)</w:t>
            </w:r>
          </w:p>
        </w:tc>
      </w:tr>
      <w:tr w:rsidR="00AB3477" w14:paraId="69C83F1B" w14:textId="77777777" w:rsidTr="00266465">
        <w:trPr>
          <w:trHeight w:hRule="exact" w:val="290"/>
        </w:trPr>
        <w:tc>
          <w:tcPr>
            <w:tcW w:w="1418" w:type="dxa"/>
            <w:tcBorders>
              <w:top w:val="single" w:sz="5" w:space="0" w:color="000000"/>
              <w:left w:val="single" w:sz="5" w:space="0" w:color="000000"/>
              <w:bottom w:val="single" w:sz="5" w:space="0" w:color="000000"/>
              <w:right w:val="single" w:sz="5" w:space="0" w:color="000000"/>
            </w:tcBorders>
          </w:tcPr>
          <w:p w14:paraId="69C83F16" w14:textId="77777777" w:rsidR="00AB3477" w:rsidRDefault="00B01AFE" w:rsidP="00C00FD2">
            <w:pPr>
              <w:pStyle w:val="TableParagraph"/>
              <w:spacing w:line="222" w:lineRule="exact"/>
              <w:rPr>
                <w:rFonts w:ascii="Times New Roman" w:eastAsia="Times New Roman" w:hAnsi="Times New Roman" w:cs="Times New Roman"/>
                <w:sz w:val="20"/>
                <w:szCs w:val="20"/>
              </w:rPr>
            </w:pPr>
            <w:r>
              <w:rPr>
                <w:rFonts w:ascii="Times New Roman"/>
                <w:spacing w:val="-1"/>
                <w:sz w:val="20"/>
              </w:rPr>
              <w:t>Hour</w:t>
            </w:r>
            <w:r>
              <w:rPr>
                <w:rFonts w:ascii="Times New Roman"/>
                <w:spacing w:val="-6"/>
                <w:sz w:val="20"/>
              </w:rPr>
              <w:t xml:space="preserve"> </w:t>
            </w:r>
            <w:r>
              <w:rPr>
                <w:rFonts w:ascii="Times New Roman"/>
                <w:sz w:val="20"/>
              </w:rPr>
              <w:t>3</w:t>
            </w:r>
          </w:p>
        </w:tc>
        <w:tc>
          <w:tcPr>
            <w:tcW w:w="1558" w:type="dxa"/>
            <w:tcBorders>
              <w:top w:val="single" w:sz="5" w:space="0" w:color="000000"/>
              <w:left w:val="single" w:sz="5" w:space="0" w:color="000000"/>
              <w:bottom w:val="single" w:sz="5" w:space="0" w:color="000000"/>
              <w:right w:val="single" w:sz="5" w:space="0" w:color="000000"/>
            </w:tcBorders>
          </w:tcPr>
          <w:p w14:paraId="69C83F17" w14:textId="77777777" w:rsidR="00AB3477" w:rsidRDefault="00B01AFE" w:rsidP="00C00FD2">
            <w:pPr>
              <w:pStyle w:val="TableParagraph"/>
              <w:spacing w:line="222" w:lineRule="exact"/>
              <w:rPr>
                <w:rFonts w:ascii="Times New Roman" w:eastAsia="Times New Roman" w:hAnsi="Times New Roman" w:cs="Times New Roman"/>
                <w:sz w:val="20"/>
                <w:szCs w:val="20"/>
              </w:rPr>
            </w:pPr>
            <w:r>
              <w:rPr>
                <w:rFonts w:ascii="Times New Roman"/>
                <w:sz w:val="20"/>
              </w:rPr>
              <w:t>40/127</w:t>
            </w:r>
            <w:r>
              <w:rPr>
                <w:rFonts w:ascii="Times New Roman"/>
                <w:spacing w:val="-14"/>
                <w:sz w:val="20"/>
              </w:rPr>
              <w:t xml:space="preserve"> </w:t>
            </w:r>
            <w:r>
              <w:rPr>
                <w:rFonts w:ascii="Times New Roman"/>
                <w:sz w:val="20"/>
              </w:rPr>
              <w:t>(31.5%)</w:t>
            </w:r>
          </w:p>
        </w:tc>
        <w:tc>
          <w:tcPr>
            <w:tcW w:w="1561" w:type="dxa"/>
            <w:tcBorders>
              <w:top w:val="single" w:sz="5" w:space="0" w:color="000000"/>
              <w:left w:val="single" w:sz="5" w:space="0" w:color="000000"/>
              <w:bottom w:val="single" w:sz="5" w:space="0" w:color="000000"/>
              <w:right w:val="single" w:sz="5" w:space="0" w:color="000000"/>
            </w:tcBorders>
          </w:tcPr>
          <w:p w14:paraId="69C83F18" w14:textId="77777777" w:rsidR="00AB3477" w:rsidRDefault="00B01AFE" w:rsidP="00C00FD2">
            <w:pPr>
              <w:pStyle w:val="TableParagraph"/>
              <w:spacing w:line="222" w:lineRule="exact"/>
              <w:rPr>
                <w:rFonts w:ascii="Times New Roman" w:eastAsia="Times New Roman" w:hAnsi="Times New Roman" w:cs="Times New Roman"/>
                <w:sz w:val="20"/>
                <w:szCs w:val="20"/>
              </w:rPr>
            </w:pPr>
            <w:r>
              <w:rPr>
                <w:rFonts w:ascii="Times New Roman"/>
                <w:sz w:val="20"/>
              </w:rPr>
              <w:t>14/128</w:t>
            </w:r>
            <w:r>
              <w:rPr>
                <w:rFonts w:ascii="Times New Roman"/>
                <w:spacing w:val="-14"/>
                <w:sz w:val="20"/>
              </w:rPr>
              <w:t xml:space="preserve"> </w:t>
            </w:r>
            <w:r>
              <w:rPr>
                <w:rFonts w:ascii="Times New Roman"/>
                <w:sz w:val="20"/>
              </w:rPr>
              <w:t>(10.9%)</w:t>
            </w:r>
          </w:p>
        </w:tc>
        <w:tc>
          <w:tcPr>
            <w:tcW w:w="1560" w:type="dxa"/>
            <w:tcBorders>
              <w:top w:val="single" w:sz="5" w:space="0" w:color="000000"/>
              <w:left w:val="single" w:sz="5" w:space="0" w:color="000000"/>
              <w:bottom w:val="single" w:sz="5" w:space="0" w:color="000000"/>
              <w:right w:val="single" w:sz="5" w:space="0" w:color="000000"/>
            </w:tcBorders>
          </w:tcPr>
          <w:p w14:paraId="69C83F19" w14:textId="77777777" w:rsidR="00AB3477" w:rsidRDefault="00B01AFE" w:rsidP="00C00FD2">
            <w:pPr>
              <w:pStyle w:val="TableParagraph"/>
              <w:spacing w:line="222" w:lineRule="exact"/>
              <w:rPr>
                <w:rFonts w:ascii="Times New Roman" w:eastAsia="Times New Roman" w:hAnsi="Times New Roman" w:cs="Times New Roman"/>
                <w:sz w:val="20"/>
                <w:szCs w:val="20"/>
              </w:rPr>
            </w:pPr>
            <w:r>
              <w:rPr>
                <w:rFonts w:ascii="Times New Roman"/>
                <w:sz w:val="20"/>
              </w:rPr>
              <w:t>36/142</w:t>
            </w:r>
            <w:r>
              <w:rPr>
                <w:rFonts w:ascii="Times New Roman"/>
                <w:spacing w:val="-14"/>
                <w:sz w:val="20"/>
              </w:rPr>
              <w:t xml:space="preserve"> </w:t>
            </w:r>
            <w:r>
              <w:rPr>
                <w:rFonts w:ascii="Times New Roman"/>
                <w:sz w:val="20"/>
              </w:rPr>
              <w:t>(25.4%)</w:t>
            </w:r>
          </w:p>
        </w:tc>
        <w:tc>
          <w:tcPr>
            <w:tcW w:w="1810" w:type="dxa"/>
            <w:tcBorders>
              <w:top w:val="single" w:sz="5" w:space="0" w:color="000000"/>
              <w:left w:val="single" w:sz="5" w:space="0" w:color="000000"/>
              <w:bottom w:val="single" w:sz="5" w:space="0" w:color="000000"/>
              <w:right w:val="single" w:sz="5" w:space="0" w:color="000000"/>
            </w:tcBorders>
          </w:tcPr>
          <w:p w14:paraId="69C83F1A" w14:textId="77777777" w:rsidR="00AB3477" w:rsidRDefault="00B01AFE" w:rsidP="00C00FD2">
            <w:pPr>
              <w:pStyle w:val="TableParagraph"/>
              <w:spacing w:line="222" w:lineRule="exact"/>
              <w:rPr>
                <w:rFonts w:ascii="Times New Roman" w:eastAsia="Times New Roman" w:hAnsi="Times New Roman" w:cs="Times New Roman"/>
                <w:sz w:val="20"/>
                <w:szCs w:val="20"/>
              </w:rPr>
            </w:pPr>
            <w:r>
              <w:rPr>
                <w:rFonts w:ascii="Times New Roman"/>
                <w:sz w:val="20"/>
              </w:rPr>
              <w:t>13/142</w:t>
            </w:r>
            <w:r>
              <w:rPr>
                <w:rFonts w:ascii="Times New Roman"/>
                <w:spacing w:val="-13"/>
                <w:sz w:val="20"/>
              </w:rPr>
              <w:t xml:space="preserve"> </w:t>
            </w:r>
            <w:r>
              <w:rPr>
                <w:rFonts w:ascii="Times New Roman"/>
                <w:sz w:val="20"/>
              </w:rPr>
              <w:t>(9.2%)</w:t>
            </w:r>
          </w:p>
        </w:tc>
      </w:tr>
      <w:tr w:rsidR="00AB3477" w14:paraId="69C83F21" w14:textId="77777777" w:rsidTr="00266465">
        <w:trPr>
          <w:trHeight w:hRule="exact" w:val="291"/>
        </w:trPr>
        <w:tc>
          <w:tcPr>
            <w:tcW w:w="1418" w:type="dxa"/>
            <w:tcBorders>
              <w:top w:val="single" w:sz="5" w:space="0" w:color="000000"/>
              <w:left w:val="single" w:sz="5" w:space="0" w:color="000000"/>
              <w:bottom w:val="single" w:sz="5" w:space="0" w:color="000000"/>
              <w:right w:val="single" w:sz="5" w:space="0" w:color="000000"/>
            </w:tcBorders>
          </w:tcPr>
          <w:p w14:paraId="69C83F1C" w14:textId="77777777" w:rsidR="00AB3477" w:rsidRDefault="00B01AFE" w:rsidP="00C00FD2">
            <w:pPr>
              <w:pStyle w:val="TableParagraph"/>
              <w:spacing w:line="223" w:lineRule="exact"/>
              <w:rPr>
                <w:rFonts w:ascii="Times New Roman" w:eastAsia="Times New Roman" w:hAnsi="Times New Roman" w:cs="Times New Roman"/>
                <w:sz w:val="20"/>
                <w:szCs w:val="20"/>
              </w:rPr>
            </w:pPr>
            <w:r>
              <w:rPr>
                <w:rFonts w:ascii="Times New Roman"/>
                <w:spacing w:val="-1"/>
                <w:sz w:val="20"/>
              </w:rPr>
              <w:t>Hour</w:t>
            </w:r>
            <w:r>
              <w:rPr>
                <w:rFonts w:ascii="Times New Roman"/>
                <w:spacing w:val="-6"/>
                <w:sz w:val="20"/>
              </w:rPr>
              <w:t xml:space="preserve"> </w:t>
            </w:r>
            <w:r>
              <w:rPr>
                <w:rFonts w:ascii="Times New Roman"/>
                <w:sz w:val="20"/>
              </w:rPr>
              <w:t>6</w:t>
            </w:r>
          </w:p>
        </w:tc>
        <w:tc>
          <w:tcPr>
            <w:tcW w:w="1558" w:type="dxa"/>
            <w:tcBorders>
              <w:top w:val="single" w:sz="5" w:space="0" w:color="000000"/>
              <w:left w:val="single" w:sz="5" w:space="0" w:color="000000"/>
              <w:bottom w:val="single" w:sz="5" w:space="0" w:color="000000"/>
              <w:right w:val="single" w:sz="5" w:space="0" w:color="000000"/>
            </w:tcBorders>
          </w:tcPr>
          <w:p w14:paraId="69C83F1D" w14:textId="77777777" w:rsidR="00AB3477" w:rsidRDefault="00B01AFE" w:rsidP="00C00FD2">
            <w:pPr>
              <w:pStyle w:val="TableParagraph"/>
              <w:spacing w:line="223" w:lineRule="exact"/>
              <w:rPr>
                <w:rFonts w:ascii="Times New Roman" w:eastAsia="Times New Roman" w:hAnsi="Times New Roman" w:cs="Times New Roman"/>
                <w:sz w:val="20"/>
                <w:szCs w:val="20"/>
              </w:rPr>
            </w:pPr>
            <w:r>
              <w:rPr>
                <w:rFonts w:ascii="Times New Roman"/>
                <w:sz w:val="20"/>
              </w:rPr>
              <w:t>39/127</w:t>
            </w:r>
            <w:r>
              <w:rPr>
                <w:rFonts w:ascii="Times New Roman"/>
                <w:spacing w:val="-14"/>
                <w:sz w:val="20"/>
              </w:rPr>
              <w:t xml:space="preserve"> </w:t>
            </w:r>
            <w:r>
              <w:rPr>
                <w:rFonts w:ascii="Times New Roman"/>
                <w:sz w:val="20"/>
              </w:rPr>
              <w:t>(30.7%)</w:t>
            </w:r>
          </w:p>
        </w:tc>
        <w:tc>
          <w:tcPr>
            <w:tcW w:w="1561" w:type="dxa"/>
            <w:tcBorders>
              <w:top w:val="single" w:sz="5" w:space="0" w:color="000000"/>
              <w:left w:val="single" w:sz="5" w:space="0" w:color="000000"/>
              <w:bottom w:val="single" w:sz="5" w:space="0" w:color="000000"/>
              <w:right w:val="single" w:sz="5" w:space="0" w:color="000000"/>
            </w:tcBorders>
          </w:tcPr>
          <w:p w14:paraId="69C83F1E" w14:textId="77777777" w:rsidR="00AB3477" w:rsidRDefault="00B01AFE" w:rsidP="00C00FD2">
            <w:pPr>
              <w:pStyle w:val="TableParagraph"/>
              <w:spacing w:line="223" w:lineRule="exact"/>
              <w:rPr>
                <w:rFonts w:ascii="Times New Roman" w:eastAsia="Times New Roman" w:hAnsi="Times New Roman" w:cs="Times New Roman"/>
                <w:sz w:val="20"/>
                <w:szCs w:val="20"/>
              </w:rPr>
            </w:pPr>
            <w:r>
              <w:rPr>
                <w:rFonts w:ascii="Times New Roman"/>
                <w:sz w:val="20"/>
              </w:rPr>
              <w:t>12/128</w:t>
            </w:r>
            <w:r>
              <w:rPr>
                <w:rFonts w:ascii="Times New Roman"/>
                <w:spacing w:val="-13"/>
                <w:sz w:val="20"/>
              </w:rPr>
              <w:t xml:space="preserve"> </w:t>
            </w:r>
            <w:r>
              <w:rPr>
                <w:rFonts w:ascii="Times New Roman"/>
                <w:sz w:val="20"/>
              </w:rPr>
              <w:t>(9.4%)</w:t>
            </w:r>
          </w:p>
        </w:tc>
        <w:tc>
          <w:tcPr>
            <w:tcW w:w="1560" w:type="dxa"/>
            <w:tcBorders>
              <w:top w:val="single" w:sz="5" w:space="0" w:color="000000"/>
              <w:left w:val="single" w:sz="5" w:space="0" w:color="000000"/>
              <w:bottom w:val="single" w:sz="5" w:space="0" w:color="000000"/>
              <w:right w:val="single" w:sz="5" w:space="0" w:color="000000"/>
            </w:tcBorders>
          </w:tcPr>
          <w:p w14:paraId="69C83F1F" w14:textId="77777777" w:rsidR="00AB3477" w:rsidRDefault="00B01AFE" w:rsidP="00C00FD2">
            <w:pPr>
              <w:pStyle w:val="TableParagraph"/>
              <w:spacing w:line="223" w:lineRule="exact"/>
              <w:rPr>
                <w:rFonts w:ascii="Times New Roman" w:eastAsia="Times New Roman" w:hAnsi="Times New Roman" w:cs="Times New Roman"/>
                <w:sz w:val="20"/>
                <w:szCs w:val="20"/>
              </w:rPr>
            </w:pPr>
            <w:r>
              <w:rPr>
                <w:rFonts w:ascii="Times New Roman"/>
                <w:sz w:val="20"/>
              </w:rPr>
              <w:t>36/142</w:t>
            </w:r>
            <w:r>
              <w:rPr>
                <w:rFonts w:ascii="Times New Roman"/>
                <w:spacing w:val="-14"/>
                <w:sz w:val="20"/>
              </w:rPr>
              <w:t xml:space="preserve"> </w:t>
            </w:r>
            <w:r>
              <w:rPr>
                <w:rFonts w:ascii="Times New Roman"/>
                <w:sz w:val="20"/>
              </w:rPr>
              <w:t>(25.4%)</w:t>
            </w:r>
          </w:p>
        </w:tc>
        <w:tc>
          <w:tcPr>
            <w:tcW w:w="1810" w:type="dxa"/>
            <w:tcBorders>
              <w:top w:val="single" w:sz="5" w:space="0" w:color="000000"/>
              <w:left w:val="single" w:sz="5" w:space="0" w:color="000000"/>
              <w:bottom w:val="single" w:sz="5" w:space="0" w:color="000000"/>
              <w:right w:val="single" w:sz="5" w:space="0" w:color="000000"/>
            </w:tcBorders>
          </w:tcPr>
          <w:p w14:paraId="69C83F20" w14:textId="77777777" w:rsidR="00AB3477" w:rsidRDefault="00B01AFE" w:rsidP="00C00FD2">
            <w:pPr>
              <w:pStyle w:val="TableParagraph"/>
              <w:spacing w:line="223" w:lineRule="exact"/>
              <w:rPr>
                <w:rFonts w:ascii="Times New Roman" w:eastAsia="Times New Roman" w:hAnsi="Times New Roman" w:cs="Times New Roman"/>
                <w:sz w:val="20"/>
                <w:szCs w:val="20"/>
              </w:rPr>
            </w:pPr>
            <w:r>
              <w:rPr>
                <w:rFonts w:ascii="Times New Roman"/>
                <w:sz w:val="20"/>
              </w:rPr>
              <w:t>13/142</w:t>
            </w:r>
            <w:r>
              <w:rPr>
                <w:rFonts w:ascii="Times New Roman"/>
                <w:spacing w:val="-13"/>
                <w:sz w:val="20"/>
              </w:rPr>
              <w:t xml:space="preserve"> </w:t>
            </w:r>
            <w:r>
              <w:rPr>
                <w:rFonts w:ascii="Times New Roman"/>
                <w:sz w:val="20"/>
              </w:rPr>
              <w:t>(9.2%)</w:t>
            </w:r>
          </w:p>
        </w:tc>
      </w:tr>
      <w:tr w:rsidR="00AB3477" w14:paraId="69C83F27" w14:textId="77777777" w:rsidTr="00266465">
        <w:trPr>
          <w:trHeight w:hRule="exact" w:val="288"/>
        </w:trPr>
        <w:tc>
          <w:tcPr>
            <w:tcW w:w="1418" w:type="dxa"/>
            <w:tcBorders>
              <w:top w:val="single" w:sz="5" w:space="0" w:color="000000"/>
              <w:left w:val="single" w:sz="5" w:space="0" w:color="000000"/>
              <w:bottom w:val="single" w:sz="5" w:space="0" w:color="000000"/>
              <w:right w:val="single" w:sz="5" w:space="0" w:color="000000"/>
            </w:tcBorders>
          </w:tcPr>
          <w:p w14:paraId="69C83F22" w14:textId="77777777" w:rsidR="00AB3477" w:rsidRDefault="00B01AFE" w:rsidP="00C00FD2">
            <w:pPr>
              <w:pStyle w:val="TableParagraph"/>
              <w:spacing w:line="222" w:lineRule="exact"/>
              <w:rPr>
                <w:rFonts w:ascii="Times New Roman" w:eastAsia="Times New Roman" w:hAnsi="Times New Roman" w:cs="Times New Roman"/>
                <w:sz w:val="20"/>
                <w:szCs w:val="20"/>
              </w:rPr>
            </w:pPr>
            <w:r>
              <w:rPr>
                <w:rFonts w:ascii="Times New Roman"/>
                <w:spacing w:val="-1"/>
                <w:sz w:val="20"/>
              </w:rPr>
              <w:t>Hour</w:t>
            </w:r>
            <w:r>
              <w:rPr>
                <w:rFonts w:ascii="Times New Roman"/>
                <w:spacing w:val="-6"/>
                <w:sz w:val="20"/>
              </w:rPr>
              <w:t xml:space="preserve"> </w:t>
            </w:r>
            <w:r>
              <w:rPr>
                <w:rFonts w:ascii="Times New Roman"/>
                <w:sz w:val="20"/>
              </w:rPr>
              <w:t>9</w:t>
            </w:r>
          </w:p>
        </w:tc>
        <w:tc>
          <w:tcPr>
            <w:tcW w:w="1558" w:type="dxa"/>
            <w:tcBorders>
              <w:top w:val="single" w:sz="5" w:space="0" w:color="000000"/>
              <w:left w:val="single" w:sz="5" w:space="0" w:color="000000"/>
              <w:bottom w:val="single" w:sz="5" w:space="0" w:color="000000"/>
              <w:right w:val="single" w:sz="5" w:space="0" w:color="000000"/>
            </w:tcBorders>
          </w:tcPr>
          <w:p w14:paraId="69C83F23" w14:textId="77777777" w:rsidR="00AB3477" w:rsidRDefault="00B01AFE" w:rsidP="00C00FD2">
            <w:pPr>
              <w:pStyle w:val="TableParagraph"/>
              <w:spacing w:line="222" w:lineRule="exact"/>
              <w:rPr>
                <w:rFonts w:ascii="Times New Roman" w:eastAsia="Times New Roman" w:hAnsi="Times New Roman" w:cs="Times New Roman"/>
                <w:sz w:val="20"/>
                <w:szCs w:val="20"/>
              </w:rPr>
            </w:pPr>
            <w:r>
              <w:rPr>
                <w:rFonts w:ascii="Times New Roman"/>
                <w:sz w:val="20"/>
              </w:rPr>
              <w:t>33/127</w:t>
            </w:r>
            <w:r>
              <w:rPr>
                <w:rFonts w:ascii="Times New Roman"/>
                <w:spacing w:val="-14"/>
                <w:sz w:val="20"/>
              </w:rPr>
              <w:t xml:space="preserve"> </w:t>
            </w:r>
            <w:r>
              <w:rPr>
                <w:rFonts w:ascii="Times New Roman"/>
                <w:sz w:val="20"/>
              </w:rPr>
              <w:t>(26.0%)</w:t>
            </w:r>
          </w:p>
        </w:tc>
        <w:tc>
          <w:tcPr>
            <w:tcW w:w="1561" w:type="dxa"/>
            <w:tcBorders>
              <w:top w:val="single" w:sz="5" w:space="0" w:color="000000"/>
              <w:left w:val="single" w:sz="5" w:space="0" w:color="000000"/>
              <w:bottom w:val="single" w:sz="5" w:space="0" w:color="000000"/>
              <w:right w:val="single" w:sz="5" w:space="0" w:color="000000"/>
            </w:tcBorders>
          </w:tcPr>
          <w:p w14:paraId="69C83F24" w14:textId="77777777" w:rsidR="00AB3477" w:rsidRDefault="00B01AFE" w:rsidP="00C00FD2">
            <w:pPr>
              <w:pStyle w:val="TableParagraph"/>
              <w:spacing w:line="222" w:lineRule="exact"/>
              <w:rPr>
                <w:rFonts w:ascii="Times New Roman" w:eastAsia="Times New Roman" w:hAnsi="Times New Roman" w:cs="Times New Roman"/>
                <w:sz w:val="20"/>
                <w:szCs w:val="20"/>
              </w:rPr>
            </w:pPr>
            <w:r>
              <w:rPr>
                <w:rFonts w:ascii="Times New Roman"/>
                <w:sz w:val="20"/>
              </w:rPr>
              <w:t>13/128</w:t>
            </w:r>
            <w:r>
              <w:rPr>
                <w:rFonts w:ascii="Times New Roman"/>
                <w:spacing w:val="-14"/>
                <w:sz w:val="20"/>
              </w:rPr>
              <w:t xml:space="preserve"> </w:t>
            </w:r>
            <w:r>
              <w:rPr>
                <w:rFonts w:ascii="Times New Roman"/>
                <w:sz w:val="20"/>
              </w:rPr>
              <w:t>(10.2%)</w:t>
            </w:r>
          </w:p>
        </w:tc>
        <w:tc>
          <w:tcPr>
            <w:tcW w:w="1560" w:type="dxa"/>
            <w:tcBorders>
              <w:top w:val="single" w:sz="5" w:space="0" w:color="000000"/>
              <w:left w:val="single" w:sz="5" w:space="0" w:color="000000"/>
              <w:bottom w:val="single" w:sz="5" w:space="0" w:color="000000"/>
              <w:right w:val="single" w:sz="5" w:space="0" w:color="000000"/>
            </w:tcBorders>
          </w:tcPr>
          <w:p w14:paraId="69C83F25" w14:textId="77777777" w:rsidR="00AB3477" w:rsidRDefault="00B01AFE" w:rsidP="00C00FD2">
            <w:pPr>
              <w:pStyle w:val="TableParagraph"/>
              <w:spacing w:line="222" w:lineRule="exact"/>
              <w:rPr>
                <w:rFonts w:ascii="Times New Roman" w:eastAsia="Times New Roman" w:hAnsi="Times New Roman" w:cs="Times New Roman"/>
                <w:sz w:val="20"/>
                <w:szCs w:val="20"/>
              </w:rPr>
            </w:pPr>
            <w:r>
              <w:rPr>
                <w:rFonts w:ascii="Times New Roman"/>
                <w:sz w:val="20"/>
              </w:rPr>
              <w:t>25/142</w:t>
            </w:r>
            <w:r>
              <w:rPr>
                <w:rFonts w:ascii="Times New Roman"/>
                <w:spacing w:val="-14"/>
                <w:sz w:val="20"/>
              </w:rPr>
              <w:t xml:space="preserve"> </w:t>
            </w:r>
            <w:r>
              <w:rPr>
                <w:rFonts w:ascii="Times New Roman"/>
                <w:sz w:val="20"/>
              </w:rPr>
              <w:t>(17.6%)</w:t>
            </w:r>
          </w:p>
        </w:tc>
        <w:tc>
          <w:tcPr>
            <w:tcW w:w="1810" w:type="dxa"/>
            <w:tcBorders>
              <w:top w:val="single" w:sz="5" w:space="0" w:color="000000"/>
              <w:left w:val="single" w:sz="5" w:space="0" w:color="000000"/>
              <w:bottom w:val="single" w:sz="5" w:space="0" w:color="000000"/>
              <w:right w:val="single" w:sz="5" w:space="0" w:color="000000"/>
            </w:tcBorders>
          </w:tcPr>
          <w:p w14:paraId="69C83F26" w14:textId="77777777" w:rsidR="00AB3477" w:rsidRDefault="00B01AFE" w:rsidP="00C00FD2">
            <w:pPr>
              <w:pStyle w:val="TableParagraph"/>
              <w:spacing w:line="222" w:lineRule="exact"/>
              <w:rPr>
                <w:rFonts w:ascii="Times New Roman" w:eastAsia="Times New Roman" w:hAnsi="Times New Roman" w:cs="Times New Roman"/>
                <w:sz w:val="20"/>
                <w:szCs w:val="20"/>
              </w:rPr>
            </w:pPr>
            <w:r>
              <w:rPr>
                <w:rFonts w:ascii="Times New Roman"/>
                <w:sz w:val="20"/>
              </w:rPr>
              <w:t>15/142</w:t>
            </w:r>
            <w:r>
              <w:rPr>
                <w:rFonts w:ascii="Times New Roman"/>
                <w:spacing w:val="-14"/>
                <w:sz w:val="20"/>
              </w:rPr>
              <w:t xml:space="preserve"> </w:t>
            </w:r>
            <w:r>
              <w:rPr>
                <w:rFonts w:ascii="Times New Roman"/>
                <w:sz w:val="20"/>
              </w:rPr>
              <w:t>(10.6%)</w:t>
            </w:r>
          </w:p>
        </w:tc>
      </w:tr>
      <w:tr w:rsidR="00AB3477" w14:paraId="69C83F2D" w14:textId="77777777" w:rsidTr="00266465">
        <w:trPr>
          <w:trHeight w:hRule="exact" w:val="290"/>
        </w:trPr>
        <w:tc>
          <w:tcPr>
            <w:tcW w:w="1418" w:type="dxa"/>
            <w:tcBorders>
              <w:top w:val="single" w:sz="5" w:space="0" w:color="000000"/>
              <w:left w:val="single" w:sz="5" w:space="0" w:color="000000"/>
              <w:bottom w:val="single" w:sz="5" w:space="0" w:color="000000"/>
              <w:right w:val="single" w:sz="5" w:space="0" w:color="000000"/>
            </w:tcBorders>
          </w:tcPr>
          <w:p w14:paraId="69C83F28" w14:textId="77777777" w:rsidR="00AB3477" w:rsidRDefault="00B01AFE" w:rsidP="00C00FD2">
            <w:pPr>
              <w:pStyle w:val="TableParagraph"/>
              <w:spacing w:line="225" w:lineRule="exact"/>
              <w:rPr>
                <w:rFonts w:ascii="Times New Roman" w:eastAsia="Times New Roman" w:hAnsi="Times New Roman" w:cs="Times New Roman"/>
                <w:sz w:val="20"/>
                <w:szCs w:val="20"/>
              </w:rPr>
            </w:pPr>
            <w:r>
              <w:rPr>
                <w:rFonts w:ascii="Times New Roman"/>
                <w:spacing w:val="-1"/>
                <w:sz w:val="20"/>
              </w:rPr>
              <w:t>Hour</w:t>
            </w:r>
            <w:r>
              <w:rPr>
                <w:rFonts w:ascii="Times New Roman"/>
                <w:spacing w:val="-7"/>
                <w:sz w:val="20"/>
              </w:rPr>
              <w:t xml:space="preserve"> </w:t>
            </w:r>
            <w:r>
              <w:rPr>
                <w:rFonts w:ascii="Times New Roman"/>
                <w:sz w:val="20"/>
              </w:rPr>
              <w:t>12</w:t>
            </w:r>
          </w:p>
        </w:tc>
        <w:tc>
          <w:tcPr>
            <w:tcW w:w="1558" w:type="dxa"/>
            <w:tcBorders>
              <w:top w:val="single" w:sz="5" w:space="0" w:color="000000"/>
              <w:left w:val="single" w:sz="5" w:space="0" w:color="000000"/>
              <w:bottom w:val="single" w:sz="5" w:space="0" w:color="000000"/>
              <w:right w:val="single" w:sz="5" w:space="0" w:color="000000"/>
            </w:tcBorders>
          </w:tcPr>
          <w:p w14:paraId="69C83F29" w14:textId="77777777" w:rsidR="00AB3477" w:rsidRDefault="00B01AFE" w:rsidP="00C00FD2">
            <w:pPr>
              <w:pStyle w:val="TableParagraph"/>
              <w:spacing w:line="225" w:lineRule="exact"/>
              <w:rPr>
                <w:rFonts w:ascii="Times New Roman" w:eastAsia="Times New Roman" w:hAnsi="Times New Roman" w:cs="Times New Roman"/>
                <w:sz w:val="20"/>
                <w:szCs w:val="20"/>
              </w:rPr>
            </w:pPr>
            <w:r>
              <w:rPr>
                <w:rFonts w:ascii="Times New Roman"/>
                <w:sz w:val="20"/>
              </w:rPr>
              <w:t>29/127</w:t>
            </w:r>
            <w:r>
              <w:rPr>
                <w:rFonts w:ascii="Times New Roman"/>
                <w:spacing w:val="-14"/>
                <w:sz w:val="20"/>
              </w:rPr>
              <w:t xml:space="preserve"> </w:t>
            </w:r>
            <w:r>
              <w:rPr>
                <w:rFonts w:ascii="Times New Roman"/>
                <w:sz w:val="20"/>
              </w:rPr>
              <w:t>(22.8%)</w:t>
            </w:r>
          </w:p>
        </w:tc>
        <w:tc>
          <w:tcPr>
            <w:tcW w:w="1561" w:type="dxa"/>
            <w:tcBorders>
              <w:top w:val="single" w:sz="5" w:space="0" w:color="000000"/>
              <w:left w:val="single" w:sz="5" w:space="0" w:color="000000"/>
              <w:bottom w:val="single" w:sz="5" w:space="0" w:color="000000"/>
              <w:right w:val="single" w:sz="5" w:space="0" w:color="000000"/>
            </w:tcBorders>
          </w:tcPr>
          <w:p w14:paraId="69C83F2A" w14:textId="77777777" w:rsidR="00AB3477" w:rsidRDefault="00B01AFE" w:rsidP="00C00FD2">
            <w:pPr>
              <w:pStyle w:val="TableParagraph"/>
              <w:spacing w:line="225" w:lineRule="exact"/>
              <w:rPr>
                <w:rFonts w:ascii="Times New Roman" w:eastAsia="Times New Roman" w:hAnsi="Times New Roman" w:cs="Times New Roman"/>
                <w:sz w:val="20"/>
                <w:szCs w:val="20"/>
              </w:rPr>
            </w:pPr>
            <w:r>
              <w:rPr>
                <w:rFonts w:ascii="Times New Roman"/>
                <w:sz w:val="20"/>
              </w:rPr>
              <w:t>11/128</w:t>
            </w:r>
            <w:r>
              <w:rPr>
                <w:rFonts w:ascii="Times New Roman"/>
                <w:spacing w:val="-13"/>
                <w:sz w:val="20"/>
              </w:rPr>
              <w:t xml:space="preserve"> </w:t>
            </w:r>
            <w:r>
              <w:rPr>
                <w:rFonts w:ascii="Times New Roman"/>
                <w:sz w:val="20"/>
              </w:rPr>
              <w:t>(8.6%)</w:t>
            </w:r>
          </w:p>
        </w:tc>
        <w:tc>
          <w:tcPr>
            <w:tcW w:w="1560" w:type="dxa"/>
            <w:tcBorders>
              <w:top w:val="single" w:sz="5" w:space="0" w:color="000000"/>
              <w:left w:val="single" w:sz="5" w:space="0" w:color="000000"/>
              <w:bottom w:val="single" w:sz="5" w:space="0" w:color="000000"/>
              <w:right w:val="single" w:sz="5" w:space="0" w:color="000000"/>
            </w:tcBorders>
          </w:tcPr>
          <w:p w14:paraId="69C83F2B" w14:textId="77777777" w:rsidR="00AB3477" w:rsidRDefault="00B01AFE" w:rsidP="00C00FD2">
            <w:pPr>
              <w:pStyle w:val="TableParagraph"/>
              <w:spacing w:line="225" w:lineRule="exact"/>
              <w:rPr>
                <w:rFonts w:ascii="Times New Roman" w:eastAsia="Times New Roman" w:hAnsi="Times New Roman" w:cs="Times New Roman"/>
                <w:sz w:val="20"/>
                <w:szCs w:val="20"/>
              </w:rPr>
            </w:pPr>
            <w:r>
              <w:rPr>
                <w:rFonts w:ascii="Times New Roman"/>
                <w:sz w:val="20"/>
              </w:rPr>
              <w:t>30/142</w:t>
            </w:r>
            <w:r>
              <w:rPr>
                <w:rFonts w:ascii="Times New Roman"/>
                <w:spacing w:val="-14"/>
                <w:sz w:val="20"/>
              </w:rPr>
              <w:t xml:space="preserve"> </w:t>
            </w:r>
            <w:r>
              <w:rPr>
                <w:rFonts w:ascii="Times New Roman"/>
                <w:sz w:val="20"/>
              </w:rPr>
              <w:t>(21.1%)</w:t>
            </w:r>
          </w:p>
        </w:tc>
        <w:tc>
          <w:tcPr>
            <w:tcW w:w="1810" w:type="dxa"/>
            <w:tcBorders>
              <w:top w:val="single" w:sz="5" w:space="0" w:color="000000"/>
              <w:left w:val="single" w:sz="5" w:space="0" w:color="000000"/>
              <w:bottom w:val="single" w:sz="5" w:space="0" w:color="000000"/>
              <w:right w:val="single" w:sz="5" w:space="0" w:color="000000"/>
            </w:tcBorders>
          </w:tcPr>
          <w:p w14:paraId="69C83F2C" w14:textId="77777777" w:rsidR="00AB3477" w:rsidRDefault="00B01AFE" w:rsidP="00C00FD2">
            <w:pPr>
              <w:pStyle w:val="TableParagraph"/>
              <w:spacing w:line="225" w:lineRule="exact"/>
              <w:rPr>
                <w:rFonts w:ascii="Times New Roman" w:eastAsia="Times New Roman" w:hAnsi="Times New Roman" w:cs="Times New Roman"/>
                <w:sz w:val="20"/>
                <w:szCs w:val="20"/>
              </w:rPr>
            </w:pPr>
            <w:r>
              <w:rPr>
                <w:rFonts w:ascii="Times New Roman"/>
                <w:sz w:val="20"/>
              </w:rPr>
              <w:t>14/142</w:t>
            </w:r>
            <w:r>
              <w:rPr>
                <w:rFonts w:ascii="Times New Roman"/>
                <w:spacing w:val="-13"/>
                <w:sz w:val="20"/>
              </w:rPr>
              <w:t xml:space="preserve"> </w:t>
            </w:r>
            <w:r>
              <w:rPr>
                <w:rFonts w:ascii="Times New Roman"/>
                <w:sz w:val="20"/>
              </w:rPr>
              <w:t>(9.9%)</w:t>
            </w:r>
          </w:p>
        </w:tc>
      </w:tr>
      <w:tr w:rsidR="00AB3477" w14:paraId="69C83F33" w14:textId="77777777" w:rsidTr="00266465">
        <w:trPr>
          <w:trHeight w:hRule="exact" w:val="470"/>
        </w:trPr>
        <w:tc>
          <w:tcPr>
            <w:tcW w:w="1418" w:type="dxa"/>
            <w:tcBorders>
              <w:top w:val="single" w:sz="5" w:space="0" w:color="000000"/>
              <w:left w:val="single" w:sz="5" w:space="0" w:color="000000"/>
              <w:bottom w:val="single" w:sz="5" w:space="0" w:color="000000"/>
              <w:right w:val="single" w:sz="5" w:space="0" w:color="000000"/>
            </w:tcBorders>
          </w:tcPr>
          <w:p w14:paraId="69C83F2E" w14:textId="77777777" w:rsidR="00AB3477" w:rsidRDefault="00B01AFE" w:rsidP="00C00FD2">
            <w:pPr>
              <w:pStyle w:val="TableParagraph"/>
              <w:ind w:firstLine="19"/>
              <w:rPr>
                <w:rFonts w:ascii="Times New Roman" w:eastAsia="Times New Roman" w:hAnsi="Times New Roman" w:cs="Times New Roman"/>
                <w:sz w:val="20"/>
                <w:szCs w:val="20"/>
              </w:rPr>
            </w:pPr>
            <w:r>
              <w:rPr>
                <w:rFonts w:ascii="Times New Roman"/>
                <w:b/>
                <w:sz w:val="20"/>
              </w:rPr>
              <w:t>Day</w:t>
            </w:r>
            <w:r>
              <w:rPr>
                <w:rFonts w:ascii="Times New Roman"/>
                <w:b/>
                <w:spacing w:val="-5"/>
                <w:sz w:val="20"/>
              </w:rPr>
              <w:t xml:space="preserve"> </w:t>
            </w:r>
            <w:r>
              <w:rPr>
                <w:rFonts w:ascii="Times New Roman"/>
                <w:b/>
                <w:sz w:val="20"/>
              </w:rPr>
              <w:t>29</w:t>
            </w:r>
            <w:r>
              <w:rPr>
                <w:rFonts w:ascii="Times New Roman"/>
                <w:b/>
                <w:spacing w:val="22"/>
                <w:w w:val="99"/>
                <w:sz w:val="20"/>
              </w:rPr>
              <w:t xml:space="preserve"> </w:t>
            </w:r>
            <w:r>
              <w:rPr>
                <w:rFonts w:ascii="Times New Roman"/>
                <w:b/>
                <w:w w:val="95"/>
                <w:sz w:val="20"/>
              </w:rPr>
              <w:t>p-value</w:t>
            </w:r>
          </w:p>
        </w:tc>
        <w:tc>
          <w:tcPr>
            <w:tcW w:w="1558" w:type="dxa"/>
            <w:tcBorders>
              <w:top w:val="single" w:sz="5" w:space="0" w:color="000000"/>
              <w:left w:val="single" w:sz="5" w:space="0" w:color="000000"/>
              <w:bottom w:val="single" w:sz="5" w:space="0" w:color="000000"/>
              <w:right w:val="single" w:sz="5" w:space="0" w:color="000000"/>
            </w:tcBorders>
          </w:tcPr>
          <w:p w14:paraId="69C83F2F" w14:textId="77777777" w:rsidR="00AB3477" w:rsidRDefault="00B01AFE" w:rsidP="00C00FD2">
            <w:pPr>
              <w:pStyle w:val="TableParagraph"/>
              <w:spacing w:line="227" w:lineRule="exact"/>
              <w:rPr>
                <w:rFonts w:ascii="Times New Roman" w:eastAsia="Times New Roman" w:hAnsi="Times New Roman" w:cs="Times New Roman"/>
                <w:sz w:val="20"/>
                <w:szCs w:val="20"/>
              </w:rPr>
            </w:pPr>
            <w:r>
              <w:rPr>
                <w:rFonts w:ascii="Times New Roman"/>
                <w:b/>
                <w:sz w:val="20"/>
              </w:rPr>
              <w:t>&lt;0.001</w:t>
            </w:r>
          </w:p>
        </w:tc>
        <w:tc>
          <w:tcPr>
            <w:tcW w:w="1561" w:type="dxa"/>
            <w:tcBorders>
              <w:top w:val="single" w:sz="5" w:space="0" w:color="000000"/>
              <w:left w:val="single" w:sz="5" w:space="0" w:color="000000"/>
              <w:bottom w:val="single" w:sz="5" w:space="0" w:color="000000"/>
              <w:right w:val="single" w:sz="5" w:space="0" w:color="000000"/>
            </w:tcBorders>
          </w:tcPr>
          <w:p w14:paraId="69C83F30" w14:textId="77777777" w:rsidR="00AB3477" w:rsidRDefault="00B01AFE" w:rsidP="00C00FD2">
            <w:pPr>
              <w:pStyle w:val="TableParagraph"/>
              <w:spacing w:line="222" w:lineRule="exact"/>
              <w:rPr>
                <w:rFonts w:ascii="Times New Roman" w:eastAsia="Times New Roman" w:hAnsi="Times New Roman" w:cs="Times New Roman"/>
                <w:sz w:val="20"/>
                <w:szCs w:val="20"/>
              </w:rPr>
            </w:pPr>
            <w:r>
              <w:rPr>
                <w:rFonts w:ascii="Times New Roman"/>
                <w:sz w:val="20"/>
              </w:rPr>
              <w:t>-</w:t>
            </w:r>
          </w:p>
        </w:tc>
        <w:tc>
          <w:tcPr>
            <w:tcW w:w="1560" w:type="dxa"/>
            <w:tcBorders>
              <w:top w:val="single" w:sz="5" w:space="0" w:color="000000"/>
              <w:left w:val="single" w:sz="5" w:space="0" w:color="000000"/>
              <w:bottom w:val="single" w:sz="5" w:space="0" w:color="000000"/>
              <w:right w:val="single" w:sz="5" w:space="0" w:color="000000"/>
            </w:tcBorders>
          </w:tcPr>
          <w:p w14:paraId="69C83F31" w14:textId="77777777" w:rsidR="00AB3477" w:rsidRDefault="00B01AFE" w:rsidP="00C00FD2">
            <w:pPr>
              <w:pStyle w:val="TableParagraph"/>
              <w:spacing w:line="227" w:lineRule="exact"/>
              <w:rPr>
                <w:rFonts w:ascii="Times New Roman" w:eastAsia="Times New Roman" w:hAnsi="Times New Roman" w:cs="Times New Roman"/>
                <w:sz w:val="20"/>
                <w:szCs w:val="20"/>
              </w:rPr>
            </w:pPr>
            <w:r>
              <w:rPr>
                <w:rFonts w:ascii="Times New Roman"/>
                <w:b/>
                <w:sz w:val="20"/>
              </w:rPr>
              <w:t>&lt;0.001</w:t>
            </w:r>
          </w:p>
        </w:tc>
        <w:tc>
          <w:tcPr>
            <w:tcW w:w="1810" w:type="dxa"/>
            <w:tcBorders>
              <w:top w:val="single" w:sz="5" w:space="0" w:color="000000"/>
              <w:left w:val="single" w:sz="5" w:space="0" w:color="000000"/>
              <w:bottom w:val="single" w:sz="5" w:space="0" w:color="000000"/>
              <w:right w:val="single" w:sz="5" w:space="0" w:color="000000"/>
            </w:tcBorders>
          </w:tcPr>
          <w:p w14:paraId="69C83F32" w14:textId="77777777" w:rsidR="00AB3477" w:rsidRDefault="00B01AFE" w:rsidP="00C00FD2">
            <w:pPr>
              <w:pStyle w:val="TableParagraph"/>
              <w:spacing w:line="222" w:lineRule="exact"/>
              <w:rPr>
                <w:rFonts w:ascii="Times New Roman" w:eastAsia="Times New Roman" w:hAnsi="Times New Roman" w:cs="Times New Roman"/>
                <w:sz w:val="20"/>
                <w:szCs w:val="20"/>
              </w:rPr>
            </w:pPr>
            <w:r>
              <w:rPr>
                <w:rFonts w:ascii="Times New Roman"/>
                <w:sz w:val="20"/>
              </w:rPr>
              <w:t>-</w:t>
            </w:r>
          </w:p>
        </w:tc>
      </w:tr>
      <w:tr w:rsidR="00AB3477" w14:paraId="69C83F3E" w14:textId="77777777">
        <w:trPr>
          <w:trHeight w:hRule="exact" w:val="701"/>
        </w:trPr>
        <w:tc>
          <w:tcPr>
            <w:tcW w:w="1418" w:type="dxa"/>
            <w:tcBorders>
              <w:top w:val="single" w:sz="5" w:space="0" w:color="000000"/>
              <w:left w:val="single" w:sz="5" w:space="0" w:color="000000"/>
              <w:bottom w:val="single" w:sz="5" w:space="0" w:color="000000"/>
              <w:right w:val="single" w:sz="5" w:space="0" w:color="000000"/>
            </w:tcBorders>
          </w:tcPr>
          <w:p w14:paraId="69C83F35" w14:textId="77777777" w:rsidR="00AB3477" w:rsidRDefault="00B01AFE" w:rsidP="00C00FD2">
            <w:pPr>
              <w:pStyle w:val="TableParagraph"/>
              <w:spacing w:line="227" w:lineRule="exact"/>
              <w:rPr>
                <w:rFonts w:ascii="Times New Roman" w:eastAsia="Times New Roman" w:hAnsi="Times New Roman" w:cs="Times New Roman"/>
                <w:sz w:val="20"/>
                <w:szCs w:val="20"/>
              </w:rPr>
            </w:pPr>
            <w:r>
              <w:rPr>
                <w:rFonts w:ascii="Times New Roman"/>
                <w:b/>
                <w:sz w:val="20"/>
              </w:rPr>
              <w:t>Day</w:t>
            </w:r>
            <w:r>
              <w:rPr>
                <w:rFonts w:ascii="Times New Roman"/>
                <w:b/>
                <w:spacing w:val="-4"/>
                <w:sz w:val="20"/>
              </w:rPr>
              <w:t xml:space="preserve"> </w:t>
            </w:r>
            <w:r>
              <w:rPr>
                <w:rFonts w:ascii="Times New Roman"/>
                <w:b/>
                <w:sz w:val="20"/>
              </w:rPr>
              <w:t>29</w:t>
            </w:r>
            <w:r>
              <w:rPr>
                <w:rFonts w:ascii="Times New Roman"/>
                <w:b/>
                <w:spacing w:val="-6"/>
                <w:sz w:val="20"/>
              </w:rPr>
              <w:t xml:space="preserve"> </w:t>
            </w:r>
            <w:r>
              <w:rPr>
                <w:rFonts w:ascii="Times New Roman"/>
                <w:b/>
                <w:sz w:val="20"/>
              </w:rPr>
              <w:t>odds</w:t>
            </w:r>
          </w:p>
          <w:p w14:paraId="69C83F36" w14:textId="77777777" w:rsidR="00AB3477" w:rsidRDefault="00B01AFE" w:rsidP="00C00FD2">
            <w:pPr>
              <w:pStyle w:val="TableParagraph"/>
              <w:ind w:hanging="322"/>
              <w:rPr>
                <w:rFonts w:ascii="Times New Roman" w:eastAsia="Times New Roman" w:hAnsi="Times New Roman" w:cs="Times New Roman"/>
                <w:sz w:val="20"/>
                <w:szCs w:val="20"/>
              </w:rPr>
            </w:pPr>
            <w:r>
              <w:rPr>
                <w:rFonts w:ascii="Times New Roman"/>
                <w:b/>
                <w:sz w:val="20"/>
              </w:rPr>
              <w:t>ratio</w:t>
            </w:r>
            <w:r>
              <w:rPr>
                <w:rFonts w:ascii="Times New Roman"/>
                <w:b/>
                <w:spacing w:val="-8"/>
                <w:sz w:val="20"/>
              </w:rPr>
              <w:t xml:space="preserve"> </w:t>
            </w:r>
            <w:r>
              <w:rPr>
                <w:rFonts w:ascii="Times New Roman"/>
                <w:b/>
                <w:sz w:val="20"/>
              </w:rPr>
              <w:t>(95%</w:t>
            </w:r>
            <w:r>
              <w:rPr>
                <w:rFonts w:ascii="Times New Roman"/>
                <w:b/>
                <w:spacing w:val="21"/>
                <w:w w:val="99"/>
                <w:sz w:val="20"/>
              </w:rPr>
              <w:t xml:space="preserve"> </w:t>
            </w:r>
            <w:r>
              <w:rPr>
                <w:rFonts w:ascii="Times New Roman"/>
                <w:b/>
                <w:sz w:val="20"/>
              </w:rPr>
              <w:t>CI)</w:t>
            </w:r>
          </w:p>
        </w:tc>
        <w:tc>
          <w:tcPr>
            <w:tcW w:w="1558" w:type="dxa"/>
            <w:tcBorders>
              <w:top w:val="single" w:sz="5" w:space="0" w:color="000000"/>
              <w:left w:val="single" w:sz="5" w:space="0" w:color="000000"/>
              <w:bottom w:val="single" w:sz="5" w:space="0" w:color="000000"/>
              <w:right w:val="single" w:sz="5" w:space="0" w:color="000000"/>
            </w:tcBorders>
          </w:tcPr>
          <w:p w14:paraId="69C83F37" w14:textId="77777777" w:rsidR="00AB3477" w:rsidRDefault="00AB3477" w:rsidP="00C00FD2">
            <w:pPr>
              <w:pStyle w:val="TableParagraph"/>
              <w:spacing w:before="7" w:line="220" w:lineRule="exact"/>
            </w:pPr>
          </w:p>
          <w:p w14:paraId="69C83F38" w14:textId="77777777" w:rsidR="00AB3477" w:rsidRDefault="00B01AFE" w:rsidP="00C00FD2">
            <w:pPr>
              <w:pStyle w:val="TableParagraph"/>
              <w:rPr>
                <w:rFonts w:ascii="Times New Roman" w:eastAsia="Times New Roman" w:hAnsi="Times New Roman" w:cs="Times New Roman"/>
                <w:sz w:val="20"/>
                <w:szCs w:val="20"/>
              </w:rPr>
            </w:pPr>
            <w:r>
              <w:rPr>
                <w:rFonts w:ascii="Times New Roman"/>
                <w:b/>
                <w:sz w:val="20"/>
              </w:rPr>
              <w:t>3.75</w:t>
            </w:r>
            <w:r>
              <w:rPr>
                <w:rFonts w:ascii="Times New Roman"/>
                <w:b/>
                <w:spacing w:val="-8"/>
                <w:sz w:val="20"/>
              </w:rPr>
              <w:t xml:space="preserve"> </w:t>
            </w:r>
            <w:r>
              <w:rPr>
                <w:rFonts w:ascii="Times New Roman"/>
                <w:b/>
                <w:sz w:val="20"/>
              </w:rPr>
              <w:t>(2.10,</w:t>
            </w:r>
            <w:r>
              <w:rPr>
                <w:rFonts w:ascii="Times New Roman"/>
                <w:b/>
                <w:spacing w:val="-6"/>
                <w:sz w:val="20"/>
              </w:rPr>
              <w:t xml:space="preserve"> </w:t>
            </w:r>
            <w:r>
              <w:rPr>
                <w:rFonts w:ascii="Times New Roman"/>
                <w:b/>
                <w:sz w:val="20"/>
              </w:rPr>
              <w:t>6.70)</w:t>
            </w:r>
          </w:p>
        </w:tc>
        <w:tc>
          <w:tcPr>
            <w:tcW w:w="1560" w:type="dxa"/>
            <w:tcBorders>
              <w:top w:val="single" w:sz="5" w:space="0" w:color="000000"/>
              <w:left w:val="single" w:sz="5" w:space="0" w:color="000000"/>
              <w:bottom w:val="single" w:sz="5" w:space="0" w:color="000000"/>
              <w:right w:val="single" w:sz="5" w:space="0" w:color="000000"/>
            </w:tcBorders>
          </w:tcPr>
          <w:p w14:paraId="69C83F39" w14:textId="77777777" w:rsidR="00AB3477" w:rsidRDefault="00AB3477" w:rsidP="00C00FD2">
            <w:pPr>
              <w:pStyle w:val="TableParagraph"/>
              <w:spacing w:before="3" w:line="220" w:lineRule="exact"/>
            </w:pPr>
          </w:p>
          <w:p w14:paraId="69C83F3A" w14:textId="77777777" w:rsidR="00AB3477" w:rsidRDefault="00B01AFE" w:rsidP="00C00FD2">
            <w:pPr>
              <w:pStyle w:val="TableParagraph"/>
              <w:rPr>
                <w:rFonts w:ascii="Times New Roman" w:eastAsia="Times New Roman" w:hAnsi="Times New Roman" w:cs="Times New Roman"/>
                <w:sz w:val="20"/>
                <w:szCs w:val="20"/>
              </w:rPr>
            </w:pPr>
            <w:r>
              <w:rPr>
                <w:rFonts w:ascii="Times New Roman"/>
                <w:sz w:val="20"/>
              </w:rPr>
              <w:t>-</w:t>
            </w:r>
          </w:p>
        </w:tc>
        <w:tc>
          <w:tcPr>
            <w:tcW w:w="1560" w:type="dxa"/>
            <w:tcBorders>
              <w:top w:val="single" w:sz="5" w:space="0" w:color="000000"/>
              <w:left w:val="single" w:sz="5" w:space="0" w:color="000000"/>
              <w:bottom w:val="single" w:sz="5" w:space="0" w:color="000000"/>
              <w:right w:val="single" w:sz="5" w:space="0" w:color="000000"/>
            </w:tcBorders>
          </w:tcPr>
          <w:p w14:paraId="69C83F3B" w14:textId="77777777" w:rsidR="00AB3477" w:rsidRDefault="00AB3477" w:rsidP="00C00FD2"/>
        </w:tc>
        <w:tc>
          <w:tcPr>
            <w:tcW w:w="1810" w:type="dxa"/>
            <w:tcBorders>
              <w:top w:val="single" w:sz="5" w:space="0" w:color="000000"/>
              <w:left w:val="single" w:sz="5" w:space="0" w:color="000000"/>
              <w:bottom w:val="single" w:sz="5" w:space="0" w:color="000000"/>
              <w:right w:val="single" w:sz="5" w:space="0" w:color="000000"/>
            </w:tcBorders>
          </w:tcPr>
          <w:p w14:paraId="69C83F3C" w14:textId="77777777" w:rsidR="00AB3477" w:rsidRDefault="00AB3477" w:rsidP="00C00FD2">
            <w:pPr>
              <w:pStyle w:val="TableParagraph"/>
              <w:spacing w:before="7" w:line="220" w:lineRule="exact"/>
            </w:pPr>
          </w:p>
          <w:p w14:paraId="69C83F3D" w14:textId="77777777" w:rsidR="00AB3477" w:rsidRDefault="00B01AFE" w:rsidP="00C00FD2">
            <w:pPr>
              <w:pStyle w:val="TableParagraph"/>
              <w:rPr>
                <w:rFonts w:ascii="Times New Roman" w:eastAsia="Times New Roman" w:hAnsi="Times New Roman" w:cs="Times New Roman"/>
                <w:sz w:val="20"/>
                <w:szCs w:val="20"/>
              </w:rPr>
            </w:pPr>
            <w:r>
              <w:rPr>
                <w:rFonts w:ascii="Times New Roman"/>
                <w:b/>
                <w:sz w:val="20"/>
              </w:rPr>
              <w:t>2.95</w:t>
            </w:r>
            <w:r>
              <w:rPr>
                <w:rFonts w:ascii="Times New Roman"/>
                <w:b/>
                <w:spacing w:val="-8"/>
                <w:sz w:val="20"/>
              </w:rPr>
              <w:t xml:space="preserve"> </w:t>
            </w:r>
            <w:r>
              <w:rPr>
                <w:rFonts w:ascii="Times New Roman"/>
                <w:b/>
                <w:sz w:val="20"/>
              </w:rPr>
              <w:t>(1.69,</w:t>
            </w:r>
            <w:r>
              <w:rPr>
                <w:rFonts w:ascii="Times New Roman"/>
                <w:b/>
                <w:spacing w:val="-6"/>
                <w:sz w:val="20"/>
              </w:rPr>
              <w:t xml:space="preserve"> </w:t>
            </w:r>
            <w:r>
              <w:rPr>
                <w:rFonts w:ascii="Times New Roman"/>
                <w:b/>
                <w:sz w:val="20"/>
              </w:rPr>
              <w:t>5.15)</w:t>
            </w:r>
          </w:p>
        </w:tc>
      </w:tr>
    </w:tbl>
    <w:p w14:paraId="69C83F3F" w14:textId="77777777" w:rsidR="00AB3477" w:rsidRDefault="00B01AFE" w:rsidP="00C00FD2">
      <w:pPr>
        <w:spacing w:line="213" w:lineRule="exact"/>
        <w:ind w:right="134"/>
        <w:rPr>
          <w:rFonts w:ascii="Times New Roman" w:eastAsia="Times New Roman" w:hAnsi="Times New Roman" w:cs="Times New Roman"/>
          <w:sz w:val="19"/>
          <w:szCs w:val="19"/>
        </w:rPr>
      </w:pPr>
      <w:r>
        <w:rPr>
          <w:rFonts w:ascii="Times New Roman"/>
          <w:spacing w:val="-1"/>
          <w:sz w:val="19"/>
        </w:rPr>
        <w:t>2-grade</w:t>
      </w:r>
      <w:r>
        <w:rPr>
          <w:rFonts w:ascii="Times New Roman"/>
          <w:spacing w:val="-7"/>
          <w:sz w:val="19"/>
        </w:rPr>
        <w:t xml:space="preserve"> </w:t>
      </w:r>
      <w:r>
        <w:rPr>
          <w:rFonts w:ascii="Times New Roman"/>
          <w:spacing w:val="-1"/>
          <w:sz w:val="19"/>
        </w:rPr>
        <w:t>Composite</w:t>
      </w:r>
      <w:r>
        <w:rPr>
          <w:rFonts w:ascii="Times New Roman"/>
          <w:spacing w:val="-7"/>
          <w:sz w:val="19"/>
        </w:rPr>
        <w:t xml:space="preserve"> </w:t>
      </w:r>
      <w:r>
        <w:rPr>
          <w:rFonts w:ascii="Times New Roman"/>
          <w:sz w:val="19"/>
        </w:rPr>
        <w:t>Success:</w:t>
      </w:r>
      <w:r>
        <w:rPr>
          <w:rFonts w:ascii="Times New Roman"/>
          <w:spacing w:val="-7"/>
          <w:sz w:val="19"/>
        </w:rPr>
        <w:t xml:space="preserve"> </w:t>
      </w:r>
      <w:r>
        <w:rPr>
          <w:rFonts w:ascii="Times New Roman"/>
          <w:spacing w:val="-1"/>
          <w:sz w:val="19"/>
        </w:rPr>
        <w:t>2-grade</w:t>
      </w:r>
      <w:r>
        <w:rPr>
          <w:rFonts w:ascii="Times New Roman"/>
          <w:spacing w:val="-7"/>
          <w:sz w:val="19"/>
        </w:rPr>
        <w:t xml:space="preserve"> </w:t>
      </w:r>
      <w:r>
        <w:rPr>
          <w:rFonts w:ascii="Times New Roman"/>
          <w:spacing w:val="-1"/>
          <w:sz w:val="19"/>
        </w:rPr>
        <w:t>improvement</w:t>
      </w:r>
      <w:r>
        <w:rPr>
          <w:rFonts w:ascii="Times New Roman"/>
          <w:spacing w:val="-7"/>
          <w:sz w:val="19"/>
        </w:rPr>
        <w:t xml:space="preserve"> </w:t>
      </w:r>
      <w:r>
        <w:rPr>
          <w:rFonts w:ascii="Times New Roman"/>
          <w:sz w:val="19"/>
        </w:rPr>
        <w:t>on</w:t>
      </w:r>
      <w:r>
        <w:rPr>
          <w:rFonts w:ascii="Times New Roman"/>
          <w:spacing w:val="-5"/>
          <w:sz w:val="19"/>
        </w:rPr>
        <w:t xml:space="preserve"> </w:t>
      </w:r>
      <w:r>
        <w:rPr>
          <w:rFonts w:ascii="Times New Roman"/>
          <w:spacing w:val="-1"/>
          <w:sz w:val="19"/>
        </w:rPr>
        <w:t>CEA</w:t>
      </w:r>
      <w:r>
        <w:rPr>
          <w:rFonts w:ascii="Times New Roman"/>
          <w:spacing w:val="-7"/>
          <w:sz w:val="19"/>
        </w:rPr>
        <w:t xml:space="preserve"> </w:t>
      </w:r>
      <w:r>
        <w:rPr>
          <w:rFonts w:ascii="Times New Roman"/>
          <w:spacing w:val="-1"/>
          <w:sz w:val="19"/>
        </w:rPr>
        <w:t>and</w:t>
      </w:r>
      <w:r>
        <w:rPr>
          <w:rFonts w:ascii="Times New Roman"/>
          <w:spacing w:val="-7"/>
          <w:sz w:val="19"/>
        </w:rPr>
        <w:t xml:space="preserve"> </w:t>
      </w:r>
      <w:r>
        <w:rPr>
          <w:rFonts w:ascii="Times New Roman"/>
          <w:spacing w:val="-1"/>
          <w:sz w:val="19"/>
        </w:rPr>
        <w:t>2-grade</w:t>
      </w:r>
      <w:r>
        <w:rPr>
          <w:rFonts w:ascii="Times New Roman"/>
          <w:spacing w:val="-7"/>
          <w:sz w:val="19"/>
        </w:rPr>
        <w:t xml:space="preserve"> </w:t>
      </w:r>
      <w:r>
        <w:rPr>
          <w:rFonts w:ascii="Times New Roman"/>
          <w:spacing w:val="-1"/>
          <w:sz w:val="19"/>
        </w:rPr>
        <w:t>improvement</w:t>
      </w:r>
      <w:r>
        <w:rPr>
          <w:rFonts w:ascii="Times New Roman"/>
          <w:spacing w:val="-6"/>
          <w:sz w:val="19"/>
        </w:rPr>
        <w:t xml:space="preserve"> </w:t>
      </w:r>
      <w:r>
        <w:rPr>
          <w:rFonts w:ascii="Times New Roman"/>
          <w:sz w:val="19"/>
        </w:rPr>
        <w:t>on</w:t>
      </w:r>
      <w:r>
        <w:rPr>
          <w:rFonts w:ascii="Times New Roman"/>
          <w:spacing w:val="-5"/>
          <w:sz w:val="19"/>
        </w:rPr>
        <w:t xml:space="preserve"> </w:t>
      </w:r>
      <w:r>
        <w:rPr>
          <w:rFonts w:ascii="Times New Roman"/>
          <w:sz w:val="19"/>
        </w:rPr>
        <w:t>PSA.</w:t>
      </w:r>
    </w:p>
    <w:p w14:paraId="69C83F40" w14:textId="77777777" w:rsidR="00AB3477" w:rsidRDefault="00AB3477" w:rsidP="00C00FD2">
      <w:pPr>
        <w:spacing w:before="13" w:line="220" w:lineRule="exact"/>
      </w:pPr>
    </w:p>
    <w:p w14:paraId="69C83F41" w14:textId="77777777" w:rsidR="00AB3477" w:rsidRDefault="00B01AFE" w:rsidP="00C00FD2">
      <w:pPr>
        <w:ind w:right="134"/>
        <w:rPr>
          <w:rFonts w:ascii="Times New Roman" w:eastAsia="Times New Roman" w:hAnsi="Times New Roman" w:cs="Times New Roman"/>
          <w:sz w:val="19"/>
          <w:szCs w:val="19"/>
        </w:rPr>
      </w:pPr>
      <w:r>
        <w:rPr>
          <w:rFonts w:ascii="Times New Roman"/>
          <w:b/>
          <w:sz w:val="20"/>
        </w:rPr>
        <w:t>Table</w:t>
      </w:r>
      <w:r>
        <w:rPr>
          <w:rFonts w:ascii="Times New Roman"/>
          <w:b/>
          <w:spacing w:val="-6"/>
          <w:sz w:val="20"/>
        </w:rPr>
        <w:t xml:space="preserve"> </w:t>
      </w:r>
      <w:r>
        <w:rPr>
          <w:rFonts w:ascii="Times New Roman"/>
          <w:b/>
          <w:sz w:val="20"/>
        </w:rPr>
        <w:t>2:</w:t>
      </w:r>
      <w:r>
        <w:rPr>
          <w:rFonts w:ascii="Times New Roman"/>
          <w:b/>
          <w:spacing w:val="-4"/>
          <w:sz w:val="20"/>
        </w:rPr>
        <w:t xml:space="preserve"> </w:t>
      </w:r>
      <w:r>
        <w:rPr>
          <w:rFonts w:ascii="Times New Roman"/>
          <w:b/>
          <w:sz w:val="19"/>
        </w:rPr>
        <w:t>Phase</w:t>
      </w:r>
      <w:r>
        <w:rPr>
          <w:rFonts w:ascii="Times New Roman"/>
          <w:b/>
          <w:spacing w:val="-6"/>
          <w:sz w:val="19"/>
        </w:rPr>
        <w:t xml:space="preserve"> </w:t>
      </w:r>
      <w:r>
        <w:rPr>
          <w:rFonts w:ascii="Times New Roman"/>
          <w:b/>
          <w:sz w:val="19"/>
        </w:rPr>
        <w:t>3</w:t>
      </w:r>
      <w:r>
        <w:rPr>
          <w:rFonts w:ascii="Times New Roman"/>
          <w:b/>
          <w:spacing w:val="-4"/>
          <w:sz w:val="19"/>
        </w:rPr>
        <w:t xml:space="preserve"> </w:t>
      </w:r>
      <w:r>
        <w:rPr>
          <w:rFonts w:ascii="Times New Roman"/>
          <w:b/>
          <w:spacing w:val="-1"/>
          <w:sz w:val="19"/>
        </w:rPr>
        <w:t>pivotal</w:t>
      </w:r>
      <w:r>
        <w:rPr>
          <w:rFonts w:ascii="Times New Roman"/>
          <w:b/>
          <w:spacing w:val="-4"/>
          <w:sz w:val="19"/>
        </w:rPr>
        <w:t xml:space="preserve"> </w:t>
      </w:r>
      <w:r>
        <w:rPr>
          <w:rFonts w:ascii="Times New Roman"/>
          <w:b/>
          <w:spacing w:val="-1"/>
          <w:sz w:val="19"/>
        </w:rPr>
        <w:t>studies</w:t>
      </w:r>
      <w:r>
        <w:rPr>
          <w:rFonts w:ascii="Times New Roman"/>
          <w:b/>
          <w:spacing w:val="-5"/>
          <w:sz w:val="19"/>
        </w:rPr>
        <w:t xml:space="preserve"> </w:t>
      </w:r>
      <w:r>
        <w:rPr>
          <w:rFonts w:ascii="Times New Roman"/>
          <w:b/>
          <w:sz w:val="19"/>
        </w:rPr>
        <w:t>results:</w:t>
      </w:r>
      <w:r>
        <w:rPr>
          <w:rFonts w:ascii="Times New Roman"/>
          <w:b/>
          <w:spacing w:val="-6"/>
          <w:sz w:val="19"/>
        </w:rPr>
        <w:t xml:space="preserve"> </w:t>
      </w:r>
      <w:r>
        <w:rPr>
          <w:rFonts w:ascii="Times New Roman"/>
          <w:b/>
          <w:sz w:val="19"/>
        </w:rPr>
        <w:t>1-grade</w:t>
      </w:r>
      <w:r>
        <w:rPr>
          <w:rFonts w:ascii="Times New Roman"/>
          <w:b/>
          <w:spacing w:val="-4"/>
          <w:sz w:val="19"/>
        </w:rPr>
        <w:t xml:space="preserve"> </w:t>
      </w:r>
      <w:r>
        <w:rPr>
          <w:rFonts w:ascii="Times New Roman"/>
          <w:b/>
          <w:spacing w:val="-1"/>
          <w:sz w:val="19"/>
        </w:rPr>
        <w:t>composite</w:t>
      </w:r>
      <w:r>
        <w:rPr>
          <w:rFonts w:ascii="Times New Roman"/>
          <w:b/>
          <w:spacing w:val="-6"/>
          <w:sz w:val="19"/>
        </w:rPr>
        <w:t xml:space="preserve"> </w:t>
      </w:r>
      <w:r>
        <w:rPr>
          <w:rFonts w:ascii="Times New Roman"/>
          <w:b/>
          <w:sz w:val="19"/>
        </w:rPr>
        <w:t>success</w:t>
      </w:r>
      <w:r>
        <w:rPr>
          <w:rFonts w:ascii="Times New Roman"/>
          <w:b/>
          <w:spacing w:val="-4"/>
          <w:sz w:val="19"/>
        </w:rPr>
        <w:t xml:space="preserve"> </w:t>
      </w:r>
      <w:r>
        <w:rPr>
          <w:rFonts w:ascii="Times New Roman"/>
          <w:b/>
          <w:sz w:val="19"/>
        </w:rPr>
        <w:t>on</w:t>
      </w:r>
      <w:r>
        <w:rPr>
          <w:rFonts w:ascii="Times New Roman"/>
          <w:b/>
          <w:spacing w:val="-4"/>
          <w:sz w:val="19"/>
        </w:rPr>
        <w:t xml:space="preserve"> </w:t>
      </w:r>
      <w:r>
        <w:rPr>
          <w:rFonts w:ascii="Times New Roman"/>
          <w:b/>
          <w:spacing w:val="-1"/>
          <w:sz w:val="19"/>
        </w:rPr>
        <w:t>day</w:t>
      </w:r>
      <w:r>
        <w:rPr>
          <w:rFonts w:ascii="Times New Roman"/>
          <w:b/>
          <w:spacing w:val="-4"/>
          <w:sz w:val="19"/>
        </w:rPr>
        <w:t xml:space="preserve"> </w:t>
      </w:r>
      <w:r>
        <w:rPr>
          <w:rFonts w:ascii="Times New Roman"/>
          <w:b/>
          <w:spacing w:val="-1"/>
          <w:sz w:val="19"/>
        </w:rPr>
        <w:t>29</w:t>
      </w:r>
    </w:p>
    <w:tbl>
      <w:tblPr>
        <w:tblStyle w:val="TableNormal1"/>
        <w:tblpPr w:leftFromText="141" w:rightFromText="141" w:vertAnchor="text" w:tblpY="1"/>
        <w:tblOverlap w:val="never"/>
        <w:tblW w:w="0" w:type="auto"/>
        <w:tblInd w:w="454" w:type="dxa"/>
        <w:tblLayout w:type="fixed"/>
        <w:tblLook w:val="01E0" w:firstRow="1" w:lastRow="1" w:firstColumn="1" w:lastColumn="1" w:noHBand="0" w:noVBand="0"/>
      </w:tblPr>
      <w:tblGrid>
        <w:gridCol w:w="1418"/>
        <w:gridCol w:w="1558"/>
        <w:gridCol w:w="1561"/>
        <w:gridCol w:w="1560"/>
        <w:gridCol w:w="1810"/>
      </w:tblGrid>
      <w:tr w:rsidR="00AB3477" w14:paraId="69C83F45" w14:textId="77777777" w:rsidTr="00266465">
        <w:trPr>
          <w:trHeight w:hRule="exact" w:val="374"/>
        </w:trPr>
        <w:tc>
          <w:tcPr>
            <w:tcW w:w="1418" w:type="dxa"/>
            <w:tcBorders>
              <w:top w:val="single" w:sz="5" w:space="0" w:color="000000"/>
              <w:left w:val="single" w:sz="5" w:space="0" w:color="000000"/>
              <w:bottom w:val="single" w:sz="5" w:space="0" w:color="000000"/>
              <w:right w:val="single" w:sz="5" w:space="0" w:color="000000"/>
            </w:tcBorders>
          </w:tcPr>
          <w:p w14:paraId="69C83F42" w14:textId="77777777" w:rsidR="00AB3477" w:rsidRDefault="00B01AFE" w:rsidP="00C00FD2">
            <w:pPr>
              <w:pStyle w:val="TableParagraph"/>
              <w:spacing w:line="229" w:lineRule="exact"/>
              <w:rPr>
                <w:rFonts w:ascii="Times New Roman" w:eastAsia="Times New Roman" w:hAnsi="Times New Roman" w:cs="Times New Roman"/>
                <w:sz w:val="20"/>
                <w:szCs w:val="20"/>
              </w:rPr>
            </w:pPr>
            <w:r>
              <w:rPr>
                <w:rFonts w:ascii="Times New Roman"/>
                <w:b/>
                <w:sz w:val="20"/>
              </w:rPr>
              <w:t>Success</w:t>
            </w:r>
          </w:p>
        </w:tc>
        <w:tc>
          <w:tcPr>
            <w:tcW w:w="3119" w:type="dxa"/>
            <w:gridSpan w:val="2"/>
            <w:tcBorders>
              <w:top w:val="single" w:sz="5" w:space="0" w:color="000000"/>
              <w:left w:val="single" w:sz="5" w:space="0" w:color="000000"/>
              <w:bottom w:val="single" w:sz="5" w:space="0" w:color="000000"/>
              <w:right w:val="single" w:sz="5" w:space="0" w:color="000000"/>
            </w:tcBorders>
          </w:tcPr>
          <w:p w14:paraId="69C83F43" w14:textId="77777777" w:rsidR="00AB3477" w:rsidRDefault="00B01AFE" w:rsidP="00C00FD2">
            <w:pPr>
              <w:pStyle w:val="TableParagraph"/>
              <w:spacing w:line="229" w:lineRule="exact"/>
              <w:rPr>
                <w:rFonts w:ascii="Times New Roman" w:eastAsia="Times New Roman" w:hAnsi="Times New Roman" w:cs="Times New Roman"/>
                <w:sz w:val="20"/>
                <w:szCs w:val="20"/>
              </w:rPr>
            </w:pPr>
            <w:r>
              <w:rPr>
                <w:rFonts w:ascii="Times New Roman"/>
                <w:b/>
                <w:sz w:val="20"/>
              </w:rPr>
              <w:t>Study</w:t>
            </w:r>
            <w:r>
              <w:rPr>
                <w:rFonts w:ascii="Times New Roman"/>
                <w:b/>
                <w:spacing w:val="-5"/>
                <w:sz w:val="20"/>
              </w:rPr>
              <w:t xml:space="preserve"> </w:t>
            </w:r>
            <w:r>
              <w:rPr>
                <w:rFonts w:ascii="Times New Roman"/>
                <w:b/>
                <w:sz w:val="20"/>
              </w:rPr>
              <w:t>1</w:t>
            </w:r>
          </w:p>
        </w:tc>
        <w:tc>
          <w:tcPr>
            <w:tcW w:w="3370" w:type="dxa"/>
            <w:gridSpan w:val="2"/>
            <w:tcBorders>
              <w:top w:val="single" w:sz="5" w:space="0" w:color="000000"/>
              <w:left w:val="single" w:sz="5" w:space="0" w:color="000000"/>
              <w:bottom w:val="single" w:sz="5" w:space="0" w:color="000000"/>
              <w:right w:val="single" w:sz="5" w:space="0" w:color="000000"/>
            </w:tcBorders>
          </w:tcPr>
          <w:p w14:paraId="69C83F44" w14:textId="77777777" w:rsidR="00AB3477" w:rsidRDefault="00B01AFE" w:rsidP="00C00FD2">
            <w:pPr>
              <w:pStyle w:val="TableParagraph"/>
              <w:spacing w:line="229" w:lineRule="exact"/>
              <w:rPr>
                <w:rFonts w:ascii="Times New Roman" w:eastAsia="Times New Roman" w:hAnsi="Times New Roman" w:cs="Times New Roman"/>
                <w:sz w:val="20"/>
                <w:szCs w:val="20"/>
              </w:rPr>
            </w:pPr>
            <w:r>
              <w:rPr>
                <w:rFonts w:ascii="Times New Roman"/>
                <w:b/>
                <w:sz w:val="20"/>
              </w:rPr>
              <w:t>Study</w:t>
            </w:r>
            <w:r>
              <w:rPr>
                <w:rFonts w:ascii="Times New Roman"/>
                <w:b/>
                <w:spacing w:val="-5"/>
                <w:sz w:val="20"/>
              </w:rPr>
              <w:t xml:space="preserve"> </w:t>
            </w:r>
            <w:r>
              <w:rPr>
                <w:rFonts w:ascii="Times New Roman"/>
                <w:b/>
                <w:sz w:val="20"/>
              </w:rPr>
              <w:t>2</w:t>
            </w:r>
          </w:p>
        </w:tc>
      </w:tr>
      <w:tr w:rsidR="00AB3477" w:rsidRPr="002A7765" w14:paraId="69C83F4B" w14:textId="77777777" w:rsidTr="00266465">
        <w:trPr>
          <w:trHeight w:hRule="exact" w:val="701"/>
        </w:trPr>
        <w:tc>
          <w:tcPr>
            <w:tcW w:w="1418" w:type="dxa"/>
            <w:tcBorders>
              <w:top w:val="single" w:sz="5" w:space="0" w:color="000000"/>
              <w:left w:val="single" w:sz="5" w:space="0" w:color="000000"/>
              <w:bottom w:val="single" w:sz="5" w:space="0" w:color="000000"/>
              <w:right w:val="single" w:sz="5" w:space="0" w:color="000000"/>
            </w:tcBorders>
          </w:tcPr>
          <w:p w14:paraId="69C83F46" w14:textId="77777777" w:rsidR="00AB3477" w:rsidRDefault="00AB3477" w:rsidP="00C00FD2"/>
        </w:tc>
        <w:tc>
          <w:tcPr>
            <w:tcW w:w="1558" w:type="dxa"/>
            <w:tcBorders>
              <w:top w:val="single" w:sz="5" w:space="0" w:color="000000"/>
              <w:left w:val="single" w:sz="5" w:space="0" w:color="000000"/>
              <w:bottom w:val="single" w:sz="5" w:space="0" w:color="000000"/>
              <w:right w:val="single" w:sz="5" w:space="0" w:color="000000"/>
            </w:tcBorders>
          </w:tcPr>
          <w:p w14:paraId="69C83F47" w14:textId="77777777" w:rsidR="00AB3477" w:rsidRDefault="00B01AFE" w:rsidP="00C00FD2">
            <w:pPr>
              <w:pStyle w:val="TableParagraph"/>
              <w:ind w:firstLine="60"/>
              <w:rPr>
                <w:rFonts w:ascii="Times New Roman" w:eastAsia="Times New Roman" w:hAnsi="Times New Roman" w:cs="Times New Roman"/>
                <w:sz w:val="20"/>
                <w:szCs w:val="20"/>
              </w:rPr>
            </w:pPr>
            <w:r>
              <w:rPr>
                <w:rFonts w:ascii="Times New Roman"/>
                <w:b/>
                <w:sz w:val="20"/>
              </w:rPr>
              <w:t>MIRVASO</w:t>
            </w:r>
            <w:r>
              <w:rPr>
                <w:rFonts w:ascii="Times New Roman"/>
                <w:b/>
                <w:spacing w:val="-12"/>
                <w:sz w:val="20"/>
              </w:rPr>
              <w:t xml:space="preserve"> </w:t>
            </w:r>
            <w:r>
              <w:rPr>
                <w:rFonts w:ascii="Times New Roman"/>
                <w:b/>
                <w:spacing w:val="-1"/>
                <w:sz w:val="20"/>
              </w:rPr>
              <w:t>Gel</w:t>
            </w:r>
            <w:r>
              <w:rPr>
                <w:rFonts w:ascii="Times New Roman"/>
                <w:b/>
                <w:spacing w:val="23"/>
                <w:w w:val="99"/>
                <w:sz w:val="20"/>
              </w:rPr>
              <w:t xml:space="preserve"> </w:t>
            </w:r>
            <w:r>
              <w:rPr>
                <w:rFonts w:ascii="Times New Roman"/>
                <w:b/>
                <w:sz w:val="20"/>
              </w:rPr>
              <w:t>(N=127)</w:t>
            </w:r>
            <w:r>
              <w:rPr>
                <w:rFonts w:ascii="Times New Roman"/>
                <w:b/>
                <w:spacing w:val="-7"/>
                <w:sz w:val="20"/>
              </w:rPr>
              <w:t xml:space="preserve"> </w:t>
            </w:r>
            <w:r>
              <w:rPr>
                <w:rFonts w:ascii="Times New Roman"/>
                <w:b/>
                <w:sz w:val="20"/>
              </w:rPr>
              <w:t>n/N</w:t>
            </w:r>
            <w:r>
              <w:rPr>
                <w:rFonts w:ascii="Times New Roman"/>
                <w:b/>
                <w:spacing w:val="-8"/>
                <w:sz w:val="20"/>
              </w:rPr>
              <w:t xml:space="preserve"> </w:t>
            </w:r>
            <w:r>
              <w:rPr>
                <w:rFonts w:ascii="Times New Roman"/>
                <w:b/>
                <w:sz w:val="20"/>
              </w:rPr>
              <w:t>(%)</w:t>
            </w:r>
          </w:p>
        </w:tc>
        <w:tc>
          <w:tcPr>
            <w:tcW w:w="1560" w:type="dxa"/>
            <w:tcBorders>
              <w:top w:val="single" w:sz="5" w:space="0" w:color="000000"/>
              <w:left w:val="single" w:sz="5" w:space="0" w:color="000000"/>
              <w:bottom w:val="single" w:sz="5" w:space="0" w:color="000000"/>
              <w:right w:val="single" w:sz="5" w:space="0" w:color="000000"/>
            </w:tcBorders>
          </w:tcPr>
          <w:p w14:paraId="69C83F48" w14:textId="77777777" w:rsidR="00AB3477" w:rsidRPr="00266465" w:rsidRDefault="00B01AFE" w:rsidP="00C00FD2">
            <w:pPr>
              <w:pStyle w:val="TableParagraph"/>
              <w:ind w:firstLine="225"/>
              <w:rPr>
                <w:rFonts w:ascii="Times New Roman" w:eastAsia="Times New Roman" w:hAnsi="Times New Roman" w:cs="Times New Roman"/>
                <w:sz w:val="20"/>
                <w:szCs w:val="20"/>
                <w:lang w:val="fr-FR"/>
              </w:rPr>
            </w:pPr>
            <w:proofErr w:type="spellStart"/>
            <w:r w:rsidRPr="00266465">
              <w:rPr>
                <w:rFonts w:ascii="Times New Roman"/>
                <w:b/>
                <w:sz w:val="20"/>
                <w:lang w:val="fr-FR"/>
              </w:rPr>
              <w:t>Vehicle</w:t>
            </w:r>
            <w:proofErr w:type="spellEnd"/>
            <w:r w:rsidRPr="00266465">
              <w:rPr>
                <w:rFonts w:ascii="Times New Roman"/>
                <w:b/>
                <w:spacing w:val="-10"/>
                <w:sz w:val="20"/>
                <w:lang w:val="fr-FR"/>
              </w:rPr>
              <w:t xml:space="preserve"> </w:t>
            </w:r>
            <w:r w:rsidRPr="00266465">
              <w:rPr>
                <w:rFonts w:ascii="Times New Roman"/>
                <w:b/>
                <w:sz w:val="20"/>
                <w:lang w:val="fr-FR"/>
              </w:rPr>
              <w:t>Gel</w:t>
            </w:r>
            <w:r w:rsidRPr="00266465">
              <w:rPr>
                <w:rFonts w:ascii="Times New Roman"/>
                <w:b/>
                <w:w w:val="99"/>
                <w:sz w:val="20"/>
                <w:lang w:val="fr-FR"/>
              </w:rPr>
              <w:t xml:space="preserve"> </w:t>
            </w:r>
            <w:r w:rsidRPr="00266465">
              <w:rPr>
                <w:rFonts w:ascii="Times New Roman"/>
                <w:b/>
                <w:sz w:val="20"/>
                <w:lang w:val="fr-FR"/>
              </w:rPr>
              <w:t>(N=128)</w:t>
            </w:r>
            <w:r w:rsidRPr="00266465">
              <w:rPr>
                <w:rFonts w:ascii="Times New Roman"/>
                <w:b/>
                <w:spacing w:val="-5"/>
                <w:sz w:val="20"/>
                <w:lang w:val="fr-FR"/>
              </w:rPr>
              <w:t xml:space="preserve"> </w:t>
            </w:r>
            <w:r w:rsidRPr="00266465">
              <w:rPr>
                <w:rFonts w:ascii="Times New Roman"/>
                <w:b/>
                <w:sz w:val="20"/>
                <w:lang w:val="fr-FR"/>
              </w:rPr>
              <w:t>n/N</w:t>
            </w:r>
            <w:r w:rsidRPr="00266465">
              <w:rPr>
                <w:rFonts w:ascii="Times New Roman"/>
                <w:b/>
                <w:spacing w:val="-8"/>
                <w:sz w:val="20"/>
                <w:lang w:val="fr-FR"/>
              </w:rPr>
              <w:t xml:space="preserve"> </w:t>
            </w:r>
            <w:r w:rsidRPr="00266465">
              <w:rPr>
                <w:rFonts w:ascii="Times New Roman"/>
                <w:b/>
                <w:sz w:val="20"/>
                <w:lang w:val="fr-FR"/>
              </w:rPr>
              <w:t>(%)</w:t>
            </w:r>
          </w:p>
        </w:tc>
        <w:tc>
          <w:tcPr>
            <w:tcW w:w="1560" w:type="dxa"/>
            <w:tcBorders>
              <w:top w:val="single" w:sz="5" w:space="0" w:color="000000"/>
              <w:left w:val="single" w:sz="5" w:space="0" w:color="000000"/>
              <w:bottom w:val="single" w:sz="5" w:space="0" w:color="000000"/>
              <w:right w:val="single" w:sz="5" w:space="0" w:color="000000"/>
            </w:tcBorders>
          </w:tcPr>
          <w:p w14:paraId="69C83F49" w14:textId="77777777" w:rsidR="00AB3477" w:rsidRDefault="00B01AFE" w:rsidP="00C00FD2">
            <w:pPr>
              <w:pStyle w:val="TableParagraph"/>
              <w:ind w:firstLine="57"/>
              <w:rPr>
                <w:rFonts w:ascii="Times New Roman" w:eastAsia="Times New Roman" w:hAnsi="Times New Roman" w:cs="Times New Roman"/>
                <w:sz w:val="20"/>
                <w:szCs w:val="20"/>
              </w:rPr>
            </w:pPr>
            <w:r>
              <w:rPr>
                <w:rFonts w:ascii="Times New Roman"/>
                <w:b/>
                <w:sz w:val="20"/>
              </w:rPr>
              <w:t>MIRVASO</w:t>
            </w:r>
            <w:r>
              <w:rPr>
                <w:rFonts w:ascii="Times New Roman"/>
                <w:b/>
                <w:spacing w:val="-12"/>
                <w:sz w:val="20"/>
              </w:rPr>
              <w:t xml:space="preserve"> </w:t>
            </w:r>
            <w:r>
              <w:rPr>
                <w:rFonts w:ascii="Times New Roman"/>
                <w:b/>
                <w:spacing w:val="-1"/>
                <w:sz w:val="20"/>
              </w:rPr>
              <w:t>Gel</w:t>
            </w:r>
            <w:r>
              <w:rPr>
                <w:rFonts w:ascii="Times New Roman"/>
                <w:b/>
                <w:spacing w:val="23"/>
                <w:w w:val="99"/>
                <w:sz w:val="20"/>
              </w:rPr>
              <w:t xml:space="preserve"> </w:t>
            </w:r>
            <w:r>
              <w:rPr>
                <w:rFonts w:ascii="Times New Roman"/>
                <w:b/>
                <w:sz w:val="20"/>
              </w:rPr>
              <w:t>(N=142)</w:t>
            </w:r>
            <w:r>
              <w:rPr>
                <w:rFonts w:ascii="Times New Roman"/>
                <w:b/>
                <w:spacing w:val="-7"/>
                <w:sz w:val="20"/>
              </w:rPr>
              <w:t xml:space="preserve"> </w:t>
            </w:r>
            <w:r>
              <w:rPr>
                <w:rFonts w:ascii="Times New Roman"/>
                <w:b/>
                <w:sz w:val="20"/>
              </w:rPr>
              <w:t>n/N</w:t>
            </w:r>
            <w:r>
              <w:rPr>
                <w:rFonts w:ascii="Times New Roman"/>
                <w:b/>
                <w:spacing w:val="-8"/>
                <w:sz w:val="20"/>
              </w:rPr>
              <w:t xml:space="preserve"> </w:t>
            </w:r>
            <w:r>
              <w:rPr>
                <w:rFonts w:ascii="Times New Roman"/>
                <w:b/>
                <w:sz w:val="20"/>
              </w:rPr>
              <w:t>(%)</w:t>
            </w:r>
          </w:p>
        </w:tc>
        <w:tc>
          <w:tcPr>
            <w:tcW w:w="1810" w:type="dxa"/>
            <w:tcBorders>
              <w:top w:val="single" w:sz="5" w:space="0" w:color="000000"/>
              <w:left w:val="single" w:sz="5" w:space="0" w:color="000000"/>
              <w:bottom w:val="single" w:sz="5" w:space="0" w:color="000000"/>
              <w:right w:val="single" w:sz="5" w:space="0" w:color="000000"/>
            </w:tcBorders>
          </w:tcPr>
          <w:p w14:paraId="69C83F4A" w14:textId="77777777" w:rsidR="00AB3477" w:rsidRPr="00266465" w:rsidRDefault="00B01AFE" w:rsidP="00C00FD2">
            <w:pPr>
              <w:pStyle w:val="TableParagraph"/>
              <w:ind w:firstLine="225"/>
              <w:rPr>
                <w:rFonts w:ascii="Times New Roman" w:eastAsia="Times New Roman" w:hAnsi="Times New Roman" w:cs="Times New Roman"/>
                <w:sz w:val="20"/>
                <w:szCs w:val="20"/>
                <w:lang w:val="fr-FR"/>
              </w:rPr>
            </w:pPr>
            <w:proofErr w:type="spellStart"/>
            <w:r w:rsidRPr="00266465">
              <w:rPr>
                <w:rFonts w:ascii="Times New Roman"/>
                <w:b/>
                <w:sz w:val="20"/>
                <w:lang w:val="fr-FR"/>
              </w:rPr>
              <w:t>Vehicle</w:t>
            </w:r>
            <w:proofErr w:type="spellEnd"/>
            <w:r w:rsidRPr="00266465">
              <w:rPr>
                <w:rFonts w:ascii="Times New Roman"/>
                <w:b/>
                <w:spacing w:val="-10"/>
                <w:sz w:val="20"/>
                <w:lang w:val="fr-FR"/>
              </w:rPr>
              <w:t xml:space="preserve"> </w:t>
            </w:r>
            <w:r w:rsidRPr="00266465">
              <w:rPr>
                <w:rFonts w:ascii="Times New Roman"/>
                <w:b/>
                <w:sz w:val="20"/>
                <w:lang w:val="fr-FR"/>
              </w:rPr>
              <w:t>Gel</w:t>
            </w:r>
            <w:r w:rsidRPr="00266465">
              <w:rPr>
                <w:rFonts w:ascii="Times New Roman"/>
                <w:b/>
                <w:w w:val="99"/>
                <w:sz w:val="20"/>
                <w:lang w:val="fr-FR"/>
              </w:rPr>
              <w:t xml:space="preserve"> </w:t>
            </w:r>
            <w:r w:rsidRPr="00266465">
              <w:rPr>
                <w:rFonts w:ascii="Times New Roman"/>
                <w:b/>
                <w:sz w:val="20"/>
                <w:lang w:val="fr-FR"/>
              </w:rPr>
              <w:t>(N=142)</w:t>
            </w:r>
            <w:r w:rsidRPr="00266465">
              <w:rPr>
                <w:rFonts w:ascii="Times New Roman"/>
                <w:b/>
                <w:spacing w:val="-7"/>
                <w:sz w:val="20"/>
                <w:lang w:val="fr-FR"/>
              </w:rPr>
              <w:t xml:space="preserve"> </w:t>
            </w:r>
            <w:r w:rsidRPr="00266465">
              <w:rPr>
                <w:rFonts w:ascii="Times New Roman"/>
                <w:b/>
                <w:sz w:val="20"/>
                <w:lang w:val="fr-FR"/>
              </w:rPr>
              <w:t>n/N</w:t>
            </w:r>
            <w:r w:rsidRPr="00266465">
              <w:rPr>
                <w:rFonts w:ascii="Times New Roman"/>
                <w:b/>
                <w:spacing w:val="-8"/>
                <w:sz w:val="20"/>
                <w:lang w:val="fr-FR"/>
              </w:rPr>
              <w:t xml:space="preserve"> </w:t>
            </w:r>
            <w:r w:rsidRPr="00266465">
              <w:rPr>
                <w:rFonts w:ascii="Times New Roman"/>
                <w:b/>
                <w:sz w:val="20"/>
                <w:lang w:val="fr-FR"/>
              </w:rPr>
              <w:t>(%)</w:t>
            </w:r>
          </w:p>
        </w:tc>
      </w:tr>
      <w:tr w:rsidR="00AB3477" w14:paraId="69C83F51" w14:textId="77777777" w:rsidTr="00266465">
        <w:trPr>
          <w:trHeight w:hRule="exact" w:val="290"/>
        </w:trPr>
        <w:tc>
          <w:tcPr>
            <w:tcW w:w="1418" w:type="dxa"/>
            <w:tcBorders>
              <w:top w:val="single" w:sz="5" w:space="0" w:color="000000"/>
              <w:left w:val="single" w:sz="5" w:space="0" w:color="000000"/>
              <w:bottom w:val="single" w:sz="5" w:space="0" w:color="000000"/>
              <w:right w:val="single" w:sz="5" w:space="0" w:color="000000"/>
            </w:tcBorders>
          </w:tcPr>
          <w:p w14:paraId="69C83F4C" w14:textId="77777777" w:rsidR="00AB3477" w:rsidRDefault="00B01AFE" w:rsidP="00C00FD2">
            <w:pPr>
              <w:pStyle w:val="TableParagraph"/>
              <w:spacing w:line="222" w:lineRule="exact"/>
              <w:rPr>
                <w:rFonts w:ascii="Times New Roman" w:eastAsia="Times New Roman" w:hAnsi="Times New Roman" w:cs="Times New Roman"/>
                <w:sz w:val="20"/>
                <w:szCs w:val="20"/>
              </w:rPr>
            </w:pPr>
            <w:r>
              <w:rPr>
                <w:rFonts w:ascii="Times New Roman"/>
                <w:spacing w:val="-1"/>
                <w:sz w:val="20"/>
              </w:rPr>
              <w:t>Hour</w:t>
            </w:r>
            <w:r>
              <w:rPr>
                <w:rFonts w:ascii="Times New Roman"/>
                <w:spacing w:val="-6"/>
                <w:sz w:val="20"/>
              </w:rPr>
              <w:t xml:space="preserve"> </w:t>
            </w:r>
            <w:r>
              <w:rPr>
                <w:rFonts w:ascii="Times New Roman"/>
                <w:sz w:val="20"/>
              </w:rPr>
              <w:t>3</w:t>
            </w:r>
          </w:p>
        </w:tc>
        <w:tc>
          <w:tcPr>
            <w:tcW w:w="1558" w:type="dxa"/>
            <w:tcBorders>
              <w:top w:val="single" w:sz="5" w:space="0" w:color="000000"/>
              <w:left w:val="single" w:sz="5" w:space="0" w:color="000000"/>
              <w:bottom w:val="single" w:sz="5" w:space="0" w:color="000000"/>
              <w:right w:val="single" w:sz="5" w:space="0" w:color="000000"/>
            </w:tcBorders>
          </w:tcPr>
          <w:p w14:paraId="69C83F4D" w14:textId="77777777" w:rsidR="00AB3477" w:rsidRDefault="00B01AFE" w:rsidP="00C00FD2">
            <w:pPr>
              <w:pStyle w:val="TableParagraph"/>
              <w:spacing w:line="222" w:lineRule="exact"/>
              <w:rPr>
                <w:rFonts w:ascii="Times New Roman" w:eastAsia="Times New Roman" w:hAnsi="Times New Roman" w:cs="Times New Roman"/>
                <w:sz w:val="20"/>
                <w:szCs w:val="20"/>
              </w:rPr>
            </w:pPr>
            <w:r>
              <w:rPr>
                <w:rFonts w:ascii="Times New Roman"/>
                <w:sz w:val="20"/>
              </w:rPr>
              <w:t>90/127</w:t>
            </w:r>
            <w:r>
              <w:rPr>
                <w:rFonts w:ascii="Times New Roman"/>
                <w:spacing w:val="-14"/>
                <w:sz w:val="20"/>
              </w:rPr>
              <w:t xml:space="preserve"> </w:t>
            </w:r>
            <w:r>
              <w:rPr>
                <w:rFonts w:ascii="Times New Roman"/>
                <w:sz w:val="20"/>
              </w:rPr>
              <w:t>(70.9%)</w:t>
            </w:r>
          </w:p>
        </w:tc>
        <w:tc>
          <w:tcPr>
            <w:tcW w:w="1560" w:type="dxa"/>
            <w:tcBorders>
              <w:top w:val="single" w:sz="5" w:space="0" w:color="000000"/>
              <w:left w:val="single" w:sz="5" w:space="0" w:color="000000"/>
              <w:bottom w:val="single" w:sz="5" w:space="0" w:color="000000"/>
              <w:right w:val="single" w:sz="5" w:space="0" w:color="000000"/>
            </w:tcBorders>
          </w:tcPr>
          <w:p w14:paraId="69C83F4E" w14:textId="77777777" w:rsidR="00AB3477" w:rsidRDefault="00B01AFE" w:rsidP="00C00FD2">
            <w:pPr>
              <w:pStyle w:val="TableParagraph"/>
              <w:spacing w:line="222" w:lineRule="exact"/>
              <w:rPr>
                <w:rFonts w:ascii="Times New Roman" w:eastAsia="Times New Roman" w:hAnsi="Times New Roman" w:cs="Times New Roman"/>
                <w:sz w:val="20"/>
                <w:szCs w:val="20"/>
              </w:rPr>
            </w:pPr>
            <w:r>
              <w:rPr>
                <w:rFonts w:ascii="Times New Roman"/>
                <w:sz w:val="20"/>
              </w:rPr>
              <w:t>42/128</w:t>
            </w:r>
            <w:r>
              <w:rPr>
                <w:rFonts w:ascii="Times New Roman"/>
                <w:spacing w:val="-14"/>
                <w:sz w:val="20"/>
              </w:rPr>
              <w:t xml:space="preserve"> </w:t>
            </w:r>
            <w:r>
              <w:rPr>
                <w:rFonts w:ascii="Times New Roman"/>
                <w:sz w:val="20"/>
              </w:rPr>
              <w:t>(32.8%)</w:t>
            </w:r>
          </w:p>
        </w:tc>
        <w:tc>
          <w:tcPr>
            <w:tcW w:w="1560" w:type="dxa"/>
            <w:tcBorders>
              <w:top w:val="single" w:sz="5" w:space="0" w:color="000000"/>
              <w:left w:val="single" w:sz="5" w:space="0" w:color="000000"/>
              <w:bottom w:val="single" w:sz="5" w:space="0" w:color="000000"/>
              <w:right w:val="single" w:sz="5" w:space="0" w:color="000000"/>
            </w:tcBorders>
          </w:tcPr>
          <w:p w14:paraId="69C83F4F" w14:textId="77777777" w:rsidR="00AB3477" w:rsidRDefault="00B01AFE" w:rsidP="00C00FD2">
            <w:pPr>
              <w:pStyle w:val="TableParagraph"/>
              <w:spacing w:line="222" w:lineRule="exact"/>
              <w:rPr>
                <w:rFonts w:ascii="Times New Roman" w:eastAsia="Times New Roman" w:hAnsi="Times New Roman" w:cs="Times New Roman"/>
                <w:sz w:val="20"/>
                <w:szCs w:val="20"/>
              </w:rPr>
            </w:pPr>
            <w:r>
              <w:rPr>
                <w:rFonts w:ascii="Times New Roman"/>
                <w:sz w:val="20"/>
              </w:rPr>
              <w:t>101/142</w:t>
            </w:r>
            <w:r>
              <w:rPr>
                <w:rFonts w:ascii="Times New Roman"/>
                <w:spacing w:val="-13"/>
                <w:sz w:val="20"/>
              </w:rPr>
              <w:t xml:space="preserve"> </w:t>
            </w:r>
            <w:r>
              <w:rPr>
                <w:rFonts w:ascii="Times New Roman"/>
                <w:sz w:val="20"/>
              </w:rPr>
              <w:t>(71.1%)</w:t>
            </w:r>
          </w:p>
        </w:tc>
        <w:tc>
          <w:tcPr>
            <w:tcW w:w="1810" w:type="dxa"/>
            <w:tcBorders>
              <w:top w:val="single" w:sz="5" w:space="0" w:color="000000"/>
              <w:left w:val="single" w:sz="5" w:space="0" w:color="000000"/>
              <w:bottom w:val="single" w:sz="5" w:space="0" w:color="000000"/>
              <w:right w:val="single" w:sz="5" w:space="0" w:color="000000"/>
            </w:tcBorders>
          </w:tcPr>
          <w:p w14:paraId="69C83F50" w14:textId="77777777" w:rsidR="00AB3477" w:rsidRDefault="00B01AFE" w:rsidP="00C00FD2">
            <w:pPr>
              <w:pStyle w:val="TableParagraph"/>
              <w:spacing w:line="222" w:lineRule="exact"/>
              <w:rPr>
                <w:rFonts w:ascii="Times New Roman" w:eastAsia="Times New Roman" w:hAnsi="Times New Roman" w:cs="Times New Roman"/>
                <w:sz w:val="20"/>
                <w:szCs w:val="20"/>
              </w:rPr>
            </w:pPr>
            <w:r>
              <w:rPr>
                <w:rFonts w:ascii="Times New Roman"/>
                <w:sz w:val="20"/>
              </w:rPr>
              <w:t>57/142</w:t>
            </w:r>
            <w:r>
              <w:rPr>
                <w:rFonts w:ascii="Times New Roman"/>
                <w:spacing w:val="-14"/>
                <w:sz w:val="20"/>
              </w:rPr>
              <w:t xml:space="preserve"> </w:t>
            </w:r>
            <w:r>
              <w:rPr>
                <w:rFonts w:ascii="Times New Roman"/>
                <w:sz w:val="20"/>
              </w:rPr>
              <w:t>(40.1%)</w:t>
            </w:r>
          </w:p>
        </w:tc>
      </w:tr>
      <w:tr w:rsidR="00AB3477" w14:paraId="69C83F57" w14:textId="77777777" w:rsidTr="00266465">
        <w:trPr>
          <w:trHeight w:hRule="exact" w:val="290"/>
        </w:trPr>
        <w:tc>
          <w:tcPr>
            <w:tcW w:w="1418" w:type="dxa"/>
            <w:tcBorders>
              <w:top w:val="single" w:sz="5" w:space="0" w:color="000000"/>
              <w:left w:val="single" w:sz="5" w:space="0" w:color="000000"/>
              <w:bottom w:val="single" w:sz="5" w:space="0" w:color="000000"/>
              <w:right w:val="single" w:sz="5" w:space="0" w:color="000000"/>
            </w:tcBorders>
          </w:tcPr>
          <w:p w14:paraId="69C83F52" w14:textId="77777777" w:rsidR="00AB3477" w:rsidRDefault="00B01AFE" w:rsidP="00C00FD2">
            <w:pPr>
              <w:pStyle w:val="TableParagraph"/>
              <w:spacing w:line="222" w:lineRule="exact"/>
              <w:rPr>
                <w:rFonts w:ascii="Times New Roman" w:eastAsia="Times New Roman" w:hAnsi="Times New Roman" w:cs="Times New Roman"/>
                <w:sz w:val="20"/>
                <w:szCs w:val="20"/>
              </w:rPr>
            </w:pPr>
            <w:r>
              <w:rPr>
                <w:rFonts w:ascii="Times New Roman"/>
                <w:spacing w:val="-1"/>
                <w:sz w:val="20"/>
              </w:rPr>
              <w:t>Hour</w:t>
            </w:r>
            <w:r>
              <w:rPr>
                <w:rFonts w:ascii="Times New Roman"/>
                <w:spacing w:val="-6"/>
                <w:sz w:val="20"/>
              </w:rPr>
              <w:t xml:space="preserve"> </w:t>
            </w:r>
            <w:r>
              <w:rPr>
                <w:rFonts w:ascii="Times New Roman"/>
                <w:sz w:val="20"/>
              </w:rPr>
              <w:t>6</w:t>
            </w:r>
          </w:p>
        </w:tc>
        <w:tc>
          <w:tcPr>
            <w:tcW w:w="1558" w:type="dxa"/>
            <w:tcBorders>
              <w:top w:val="single" w:sz="5" w:space="0" w:color="000000"/>
              <w:left w:val="single" w:sz="5" w:space="0" w:color="000000"/>
              <w:bottom w:val="single" w:sz="5" w:space="0" w:color="000000"/>
              <w:right w:val="single" w:sz="5" w:space="0" w:color="000000"/>
            </w:tcBorders>
          </w:tcPr>
          <w:p w14:paraId="69C83F53" w14:textId="77777777" w:rsidR="00AB3477" w:rsidRDefault="00B01AFE" w:rsidP="00C00FD2">
            <w:pPr>
              <w:pStyle w:val="TableParagraph"/>
              <w:spacing w:line="222" w:lineRule="exact"/>
              <w:rPr>
                <w:rFonts w:ascii="Times New Roman" w:eastAsia="Times New Roman" w:hAnsi="Times New Roman" w:cs="Times New Roman"/>
                <w:sz w:val="20"/>
                <w:szCs w:val="20"/>
              </w:rPr>
            </w:pPr>
            <w:r>
              <w:rPr>
                <w:rFonts w:ascii="Times New Roman"/>
                <w:sz w:val="20"/>
              </w:rPr>
              <w:t>88/127</w:t>
            </w:r>
            <w:r>
              <w:rPr>
                <w:rFonts w:ascii="Times New Roman"/>
                <w:spacing w:val="-14"/>
                <w:sz w:val="20"/>
              </w:rPr>
              <w:t xml:space="preserve"> </w:t>
            </w:r>
            <w:r>
              <w:rPr>
                <w:rFonts w:ascii="Times New Roman"/>
                <w:sz w:val="20"/>
              </w:rPr>
              <w:t>(69.3%)</w:t>
            </w:r>
          </w:p>
        </w:tc>
        <w:tc>
          <w:tcPr>
            <w:tcW w:w="1560" w:type="dxa"/>
            <w:tcBorders>
              <w:top w:val="single" w:sz="5" w:space="0" w:color="000000"/>
              <w:left w:val="single" w:sz="5" w:space="0" w:color="000000"/>
              <w:bottom w:val="single" w:sz="5" w:space="0" w:color="000000"/>
              <w:right w:val="single" w:sz="5" w:space="0" w:color="000000"/>
            </w:tcBorders>
          </w:tcPr>
          <w:p w14:paraId="69C83F54" w14:textId="77777777" w:rsidR="00AB3477" w:rsidRDefault="00B01AFE" w:rsidP="00C00FD2">
            <w:pPr>
              <w:pStyle w:val="TableParagraph"/>
              <w:spacing w:line="222" w:lineRule="exact"/>
              <w:rPr>
                <w:rFonts w:ascii="Times New Roman" w:eastAsia="Times New Roman" w:hAnsi="Times New Roman" w:cs="Times New Roman"/>
                <w:sz w:val="20"/>
                <w:szCs w:val="20"/>
              </w:rPr>
            </w:pPr>
            <w:r>
              <w:rPr>
                <w:rFonts w:ascii="Times New Roman"/>
                <w:sz w:val="20"/>
              </w:rPr>
              <w:t>41/128</w:t>
            </w:r>
            <w:r>
              <w:rPr>
                <w:rFonts w:ascii="Times New Roman"/>
                <w:spacing w:val="-14"/>
                <w:sz w:val="20"/>
              </w:rPr>
              <w:t xml:space="preserve"> </w:t>
            </w:r>
            <w:r>
              <w:rPr>
                <w:rFonts w:ascii="Times New Roman"/>
                <w:sz w:val="20"/>
              </w:rPr>
              <w:t>(32.0%)</w:t>
            </w:r>
          </w:p>
        </w:tc>
        <w:tc>
          <w:tcPr>
            <w:tcW w:w="1560" w:type="dxa"/>
            <w:tcBorders>
              <w:top w:val="single" w:sz="5" w:space="0" w:color="000000"/>
              <w:left w:val="single" w:sz="5" w:space="0" w:color="000000"/>
              <w:bottom w:val="single" w:sz="5" w:space="0" w:color="000000"/>
              <w:right w:val="single" w:sz="5" w:space="0" w:color="000000"/>
            </w:tcBorders>
          </w:tcPr>
          <w:p w14:paraId="69C83F55" w14:textId="77777777" w:rsidR="00AB3477" w:rsidRDefault="00B01AFE" w:rsidP="00C00FD2">
            <w:pPr>
              <w:pStyle w:val="TableParagraph"/>
              <w:spacing w:line="222" w:lineRule="exact"/>
              <w:rPr>
                <w:rFonts w:ascii="Times New Roman" w:eastAsia="Times New Roman" w:hAnsi="Times New Roman" w:cs="Times New Roman"/>
                <w:sz w:val="20"/>
                <w:szCs w:val="20"/>
              </w:rPr>
            </w:pPr>
            <w:r>
              <w:rPr>
                <w:rFonts w:ascii="Times New Roman"/>
                <w:sz w:val="20"/>
              </w:rPr>
              <w:t>92/142</w:t>
            </w:r>
            <w:r>
              <w:rPr>
                <w:rFonts w:ascii="Times New Roman"/>
                <w:spacing w:val="-14"/>
                <w:sz w:val="20"/>
              </w:rPr>
              <w:t xml:space="preserve"> </w:t>
            </w:r>
            <w:r>
              <w:rPr>
                <w:rFonts w:ascii="Times New Roman"/>
                <w:sz w:val="20"/>
              </w:rPr>
              <w:t>(64.8%)</w:t>
            </w:r>
          </w:p>
        </w:tc>
        <w:tc>
          <w:tcPr>
            <w:tcW w:w="1810" w:type="dxa"/>
            <w:tcBorders>
              <w:top w:val="single" w:sz="5" w:space="0" w:color="000000"/>
              <w:left w:val="single" w:sz="5" w:space="0" w:color="000000"/>
              <w:bottom w:val="single" w:sz="5" w:space="0" w:color="000000"/>
              <w:right w:val="single" w:sz="5" w:space="0" w:color="000000"/>
            </w:tcBorders>
          </w:tcPr>
          <w:p w14:paraId="69C83F56" w14:textId="77777777" w:rsidR="00AB3477" w:rsidRDefault="00B01AFE" w:rsidP="00C00FD2">
            <w:pPr>
              <w:pStyle w:val="TableParagraph"/>
              <w:spacing w:line="222" w:lineRule="exact"/>
              <w:rPr>
                <w:rFonts w:ascii="Times New Roman" w:eastAsia="Times New Roman" w:hAnsi="Times New Roman" w:cs="Times New Roman"/>
                <w:sz w:val="20"/>
                <w:szCs w:val="20"/>
              </w:rPr>
            </w:pPr>
            <w:r>
              <w:rPr>
                <w:rFonts w:ascii="Times New Roman"/>
                <w:sz w:val="20"/>
              </w:rPr>
              <w:t>61/142</w:t>
            </w:r>
            <w:r>
              <w:rPr>
                <w:rFonts w:ascii="Times New Roman"/>
                <w:spacing w:val="-14"/>
                <w:sz w:val="20"/>
              </w:rPr>
              <w:t xml:space="preserve"> </w:t>
            </w:r>
            <w:r>
              <w:rPr>
                <w:rFonts w:ascii="Times New Roman"/>
                <w:sz w:val="20"/>
              </w:rPr>
              <w:t>(43.0%)</w:t>
            </w:r>
          </w:p>
        </w:tc>
      </w:tr>
      <w:tr w:rsidR="00AB3477" w14:paraId="69C83F5D" w14:textId="77777777" w:rsidTr="00266465">
        <w:trPr>
          <w:trHeight w:hRule="exact" w:val="288"/>
        </w:trPr>
        <w:tc>
          <w:tcPr>
            <w:tcW w:w="1418" w:type="dxa"/>
            <w:tcBorders>
              <w:top w:val="single" w:sz="5" w:space="0" w:color="000000"/>
              <w:left w:val="single" w:sz="5" w:space="0" w:color="000000"/>
              <w:bottom w:val="single" w:sz="5" w:space="0" w:color="000000"/>
              <w:right w:val="single" w:sz="5" w:space="0" w:color="000000"/>
            </w:tcBorders>
          </w:tcPr>
          <w:p w14:paraId="69C83F58" w14:textId="77777777" w:rsidR="00AB3477" w:rsidRDefault="00B01AFE" w:rsidP="00C00FD2">
            <w:pPr>
              <w:pStyle w:val="TableParagraph"/>
              <w:spacing w:line="222" w:lineRule="exact"/>
              <w:rPr>
                <w:rFonts w:ascii="Times New Roman" w:eastAsia="Times New Roman" w:hAnsi="Times New Roman" w:cs="Times New Roman"/>
                <w:sz w:val="20"/>
                <w:szCs w:val="20"/>
              </w:rPr>
            </w:pPr>
            <w:r>
              <w:rPr>
                <w:rFonts w:ascii="Times New Roman"/>
                <w:spacing w:val="-1"/>
                <w:sz w:val="20"/>
              </w:rPr>
              <w:t>Hour</w:t>
            </w:r>
            <w:r>
              <w:rPr>
                <w:rFonts w:ascii="Times New Roman"/>
                <w:spacing w:val="-6"/>
                <w:sz w:val="20"/>
              </w:rPr>
              <w:t xml:space="preserve"> </w:t>
            </w:r>
            <w:r>
              <w:rPr>
                <w:rFonts w:ascii="Times New Roman"/>
                <w:sz w:val="20"/>
              </w:rPr>
              <w:t>9</w:t>
            </w:r>
          </w:p>
        </w:tc>
        <w:tc>
          <w:tcPr>
            <w:tcW w:w="1558" w:type="dxa"/>
            <w:tcBorders>
              <w:top w:val="single" w:sz="5" w:space="0" w:color="000000"/>
              <w:left w:val="single" w:sz="5" w:space="0" w:color="000000"/>
              <w:bottom w:val="single" w:sz="5" w:space="0" w:color="000000"/>
              <w:right w:val="single" w:sz="5" w:space="0" w:color="000000"/>
            </w:tcBorders>
          </w:tcPr>
          <w:p w14:paraId="69C83F59" w14:textId="77777777" w:rsidR="00AB3477" w:rsidRDefault="00B01AFE" w:rsidP="00C00FD2">
            <w:pPr>
              <w:pStyle w:val="TableParagraph"/>
              <w:spacing w:line="222" w:lineRule="exact"/>
              <w:rPr>
                <w:rFonts w:ascii="Times New Roman" w:eastAsia="Times New Roman" w:hAnsi="Times New Roman" w:cs="Times New Roman"/>
                <w:sz w:val="20"/>
                <w:szCs w:val="20"/>
              </w:rPr>
            </w:pPr>
            <w:r>
              <w:rPr>
                <w:rFonts w:ascii="Times New Roman"/>
                <w:sz w:val="20"/>
              </w:rPr>
              <w:t>81/127(63.8%)</w:t>
            </w:r>
          </w:p>
        </w:tc>
        <w:tc>
          <w:tcPr>
            <w:tcW w:w="1560" w:type="dxa"/>
            <w:tcBorders>
              <w:top w:val="single" w:sz="5" w:space="0" w:color="000000"/>
              <w:left w:val="single" w:sz="5" w:space="0" w:color="000000"/>
              <w:bottom w:val="single" w:sz="5" w:space="0" w:color="000000"/>
              <w:right w:val="single" w:sz="5" w:space="0" w:color="000000"/>
            </w:tcBorders>
          </w:tcPr>
          <w:p w14:paraId="69C83F5A" w14:textId="77777777" w:rsidR="00AB3477" w:rsidRDefault="00B01AFE" w:rsidP="00C00FD2">
            <w:pPr>
              <w:pStyle w:val="TableParagraph"/>
              <w:spacing w:line="222" w:lineRule="exact"/>
              <w:rPr>
                <w:rFonts w:ascii="Times New Roman" w:eastAsia="Times New Roman" w:hAnsi="Times New Roman" w:cs="Times New Roman"/>
                <w:sz w:val="20"/>
                <w:szCs w:val="20"/>
              </w:rPr>
            </w:pPr>
            <w:r>
              <w:rPr>
                <w:rFonts w:ascii="Times New Roman"/>
                <w:sz w:val="20"/>
              </w:rPr>
              <w:t>38/128</w:t>
            </w:r>
            <w:r>
              <w:rPr>
                <w:rFonts w:ascii="Times New Roman"/>
                <w:spacing w:val="-14"/>
                <w:sz w:val="20"/>
              </w:rPr>
              <w:t xml:space="preserve"> </w:t>
            </w:r>
            <w:r>
              <w:rPr>
                <w:rFonts w:ascii="Times New Roman"/>
                <w:sz w:val="20"/>
              </w:rPr>
              <w:t>(29.7%)</w:t>
            </w:r>
          </w:p>
        </w:tc>
        <w:tc>
          <w:tcPr>
            <w:tcW w:w="1560" w:type="dxa"/>
            <w:tcBorders>
              <w:top w:val="single" w:sz="5" w:space="0" w:color="000000"/>
              <w:left w:val="single" w:sz="5" w:space="0" w:color="000000"/>
              <w:bottom w:val="single" w:sz="5" w:space="0" w:color="000000"/>
              <w:right w:val="single" w:sz="5" w:space="0" w:color="000000"/>
            </w:tcBorders>
          </w:tcPr>
          <w:p w14:paraId="69C83F5B" w14:textId="77777777" w:rsidR="00AB3477" w:rsidRDefault="00B01AFE" w:rsidP="00C00FD2">
            <w:pPr>
              <w:pStyle w:val="TableParagraph"/>
              <w:spacing w:line="222" w:lineRule="exact"/>
              <w:rPr>
                <w:rFonts w:ascii="Times New Roman" w:eastAsia="Times New Roman" w:hAnsi="Times New Roman" w:cs="Times New Roman"/>
                <w:sz w:val="20"/>
                <w:szCs w:val="20"/>
              </w:rPr>
            </w:pPr>
            <w:r>
              <w:rPr>
                <w:rFonts w:ascii="Times New Roman"/>
                <w:sz w:val="20"/>
              </w:rPr>
              <w:t>95/142</w:t>
            </w:r>
            <w:r>
              <w:rPr>
                <w:rFonts w:ascii="Times New Roman"/>
                <w:spacing w:val="-14"/>
                <w:sz w:val="20"/>
              </w:rPr>
              <w:t xml:space="preserve"> </w:t>
            </w:r>
            <w:r>
              <w:rPr>
                <w:rFonts w:ascii="Times New Roman"/>
                <w:sz w:val="20"/>
              </w:rPr>
              <w:t>(66.9%)</w:t>
            </w:r>
          </w:p>
        </w:tc>
        <w:tc>
          <w:tcPr>
            <w:tcW w:w="1810" w:type="dxa"/>
            <w:tcBorders>
              <w:top w:val="single" w:sz="5" w:space="0" w:color="000000"/>
              <w:left w:val="single" w:sz="5" w:space="0" w:color="000000"/>
              <w:bottom w:val="single" w:sz="5" w:space="0" w:color="000000"/>
              <w:right w:val="single" w:sz="5" w:space="0" w:color="000000"/>
            </w:tcBorders>
          </w:tcPr>
          <w:p w14:paraId="69C83F5C" w14:textId="77777777" w:rsidR="00AB3477" w:rsidRDefault="00B01AFE" w:rsidP="00C00FD2">
            <w:pPr>
              <w:pStyle w:val="TableParagraph"/>
              <w:spacing w:line="222" w:lineRule="exact"/>
              <w:rPr>
                <w:rFonts w:ascii="Times New Roman" w:eastAsia="Times New Roman" w:hAnsi="Times New Roman" w:cs="Times New Roman"/>
                <w:sz w:val="20"/>
                <w:szCs w:val="20"/>
              </w:rPr>
            </w:pPr>
            <w:r>
              <w:rPr>
                <w:rFonts w:ascii="Times New Roman"/>
                <w:sz w:val="20"/>
              </w:rPr>
              <w:t>56/142</w:t>
            </w:r>
            <w:r>
              <w:rPr>
                <w:rFonts w:ascii="Times New Roman"/>
                <w:spacing w:val="-14"/>
                <w:sz w:val="20"/>
              </w:rPr>
              <w:t xml:space="preserve"> </w:t>
            </w:r>
            <w:r>
              <w:rPr>
                <w:rFonts w:ascii="Times New Roman"/>
                <w:sz w:val="20"/>
              </w:rPr>
              <w:t>(39.4%)</w:t>
            </w:r>
          </w:p>
        </w:tc>
      </w:tr>
      <w:tr w:rsidR="00AB3477" w14:paraId="69C83F63" w14:textId="77777777" w:rsidTr="00266465">
        <w:trPr>
          <w:trHeight w:hRule="exact" w:val="290"/>
        </w:trPr>
        <w:tc>
          <w:tcPr>
            <w:tcW w:w="1418" w:type="dxa"/>
            <w:tcBorders>
              <w:top w:val="single" w:sz="5" w:space="0" w:color="000000"/>
              <w:left w:val="single" w:sz="5" w:space="0" w:color="000000"/>
              <w:bottom w:val="single" w:sz="5" w:space="0" w:color="000000"/>
              <w:right w:val="single" w:sz="5" w:space="0" w:color="000000"/>
            </w:tcBorders>
          </w:tcPr>
          <w:p w14:paraId="69C83F5E" w14:textId="45CD5E40" w:rsidR="00AB3477" w:rsidRDefault="00B01AFE" w:rsidP="00C00FD2">
            <w:pPr>
              <w:pStyle w:val="TableParagraph"/>
              <w:spacing w:line="225" w:lineRule="exact"/>
              <w:rPr>
                <w:rFonts w:ascii="Times New Roman" w:eastAsia="Times New Roman" w:hAnsi="Times New Roman" w:cs="Times New Roman"/>
                <w:sz w:val="20"/>
                <w:szCs w:val="20"/>
              </w:rPr>
            </w:pPr>
            <w:r>
              <w:rPr>
                <w:rFonts w:ascii="Times New Roman"/>
                <w:spacing w:val="-1"/>
                <w:sz w:val="20"/>
              </w:rPr>
              <w:t>Hour</w:t>
            </w:r>
            <w:r>
              <w:rPr>
                <w:rFonts w:ascii="Times New Roman"/>
                <w:spacing w:val="-7"/>
                <w:sz w:val="20"/>
              </w:rPr>
              <w:t xml:space="preserve"> </w:t>
            </w:r>
            <w:r>
              <w:rPr>
                <w:rFonts w:ascii="Times New Roman"/>
                <w:sz w:val="20"/>
              </w:rPr>
              <w:t>12</w:t>
            </w:r>
          </w:p>
        </w:tc>
        <w:tc>
          <w:tcPr>
            <w:tcW w:w="1558" w:type="dxa"/>
            <w:tcBorders>
              <w:top w:val="single" w:sz="5" w:space="0" w:color="000000"/>
              <w:left w:val="single" w:sz="5" w:space="0" w:color="000000"/>
              <w:bottom w:val="single" w:sz="5" w:space="0" w:color="000000"/>
              <w:right w:val="single" w:sz="5" w:space="0" w:color="000000"/>
            </w:tcBorders>
          </w:tcPr>
          <w:p w14:paraId="69C83F5F" w14:textId="77777777" w:rsidR="00AB3477" w:rsidRDefault="00B01AFE" w:rsidP="00C00FD2">
            <w:pPr>
              <w:pStyle w:val="TableParagraph"/>
              <w:spacing w:line="225" w:lineRule="exact"/>
              <w:rPr>
                <w:rFonts w:ascii="Times New Roman" w:eastAsia="Times New Roman" w:hAnsi="Times New Roman" w:cs="Times New Roman"/>
                <w:sz w:val="20"/>
                <w:szCs w:val="20"/>
              </w:rPr>
            </w:pPr>
            <w:r>
              <w:rPr>
                <w:rFonts w:ascii="Times New Roman"/>
                <w:sz w:val="20"/>
              </w:rPr>
              <w:t>72/127</w:t>
            </w:r>
            <w:r>
              <w:rPr>
                <w:rFonts w:ascii="Times New Roman"/>
                <w:spacing w:val="-14"/>
                <w:sz w:val="20"/>
              </w:rPr>
              <w:t xml:space="preserve"> </w:t>
            </w:r>
            <w:r>
              <w:rPr>
                <w:rFonts w:ascii="Times New Roman"/>
                <w:sz w:val="20"/>
              </w:rPr>
              <w:t>(56.7%)</w:t>
            </w:r>
          </w:p>
        </w:tc>
        <w:tc>
          <w:tcPr>
            <w:tcW w:w="1560" w:type="dxa"/>
            <w:tcBorders>
              <w:top w:val="single" w:sz="5" w:space="0" w:color="000000"/>
              <w:left w:val="single" w:sz="5" w:space="0" w:color="000000"/>
              <w:bottom w:val="single" w:sz="5" w:space="0" w:color="000000"/>
              <w:right w:val="single" w:sz="5" w:space="0" w:color="000000"/>
            </w:tcBorders>
          </w:tcPr>
          <w:p w14:paraId="69C83F60" w14:textId="77777777" w:rsidR="00AB3477" w:rsidRDefault="00B01AFE" w:rsidP="00C00FD2">
            <w:pPr>
              <w:pStyle w:val="TableParagraph"/>
              <w:spacing w:line="225" w:lineRule="exact"/>
              <w:rPr>
                <w:rFonts w:ascii="Times New Roman" w:eastAsia="Times New Roman" w:hAnsi="Times New Roman" w:cs="Times New Roman"/>
                <w:sz w:val="20"/>
                <w:szCs w:val="20"/>
              </w:rPr>
            </w:pPr>
            <w:r>
              <w:rPr>
                <w:rFonts w:ascii="Times New Roman"/>
                <w:sz w:val="20"/>
              </w:rPr>
              <w:t>39/128</w:t>
            </w:r>
            <w:r>
              <w:rPr>
                <w:rFonts w:ascii="Times New Roman"/>
                <w:spacing w:val="-14"/>
                <w:sz w:val="20"/>
              </w:rPr>
              <w:t xml:space="preserve"> </w:t>
            </w:r>
            <w:r>
              <w:rPr>
                <w:rFonts w:ascii="Times New Roman"/>
                <w:sz w:val="20"/>
              </w:rPr>
              <w:t>(30.5%)</w:t>
            </w:r>
          </w:p>
        </w:tc>
        <w:tc>
          <w:tcPr>
            <w:tcW w:w="1560" w:type="dxa"/>
            <w:tcBorders>
              <w:top w:val="single" w:sz="5" w:space="0" w:color="000000"/>
              <w:left w:val="single" w:sz="5" w:space="0" w:color="000000"/>
              <w:bottom w:val="single" w:sz="5" w:space="0" w:color="000000"/>
              <w:right w:val="single" w:sz="5" w:space="0" w:color="000000"/>
            </w:tcBorders>
          </w:tcPr>
          <w:p w14:paraId="69C83F61" w14:textId="77777777" w:rsidR="00AB3477" w:rsidRDefault="00B01AFE" w:rsidP="00C00FD2">
            <w:pPr>
              <w:pStyle w:val="TableParagraph"/>
              <w:spacing w:line="225" w:lineRule="exact"/>
              <w:rPr>
                <w:rFonts w:ascii="Times New Roman" w:eastAsia="Times New Roman" w:hAnsi="Times New Roman" w:cs="Times New Roman"/>
                <w:sz w:val="20"/>
                <w:szCs w:val="20"/>
              </w:rPr>
            </w:pPr>
            <w:r>
              <w:rPr>
                <w:rFonts w:ascii="Times New Roman"/>
                <w:sz w:val="20"/>
              </w:rPr>
              <w:t>76/142</w:t>
            </w:r>
            <w:r>
              <w:rPr>
                <w:rFonts w:ascii="Times New Roman"/>
                <w:spacing w:val="-14"/>
                <w:sz w:val="20"/>
              </w:rPr>
              <w:t xml:space="preserve"> </w:t>
            </w:r>
            <w:r>
              <w:rPr>
                <w:rFonts w:ascii="Times New Roman"/>
                <w:sz w:val="20"/>
              </w:rPr>
              <w:t>(53.5%)</w:t>
            </w:r>
          </w:p>
        </w:tc>
        <w:tc>
          <w:tcPr>
            <w:tcW w:w="1810" w:type="dxa"/>
            <w:tcBorders>
              <w:top w:val="single" w:sz="5" w:space="0" w:color="000000"/>
              <w:left w:val="single" w:sz="5" w:space="0" w:color="000000"/>
              <w:bottom w:val="single" w:sz="5" w:space="0" w:color="000000"/>
              <w:right w:val="single" w:sz="5" w:space="0" w:color="000000"/>
            </w:tcBorders>
          </w:tcPr>
          <w:p w14:paraId="69C83F62" w14:textId="77777777" w:rsidR="00AB3477" w:rsidRDefault="00B01AFE" w:rsidP="00C00FD2">
            <w:pPr>
              <w:pStyle w:val="TableParagraph"/>
              <w:spacing w:line="225" w:lineRule="exact"/>
              <w:rPr>
                <w:rFonts w:ascii="Times New Roman" w:eastAsia="Times New Roman" w:hAnsi="Times New Roman" w:cs="Times New Roman"/>
                <w:sz w:val="20"/>
                <w:szCs w:val="20"/>
              </w:rPr>
            </w:pPr>
            <w:r>
              <w:rPr>
                <w:rFonts w:ascii="Times New Roman"/>
                <w:sz w:val="20"/>
              </w:rPr>
              <w:t>57/142</w:t>
            </w:r>
            <w:r>
              <w:rPr>
                <w:rFonts w:ascii="Times New Roman"/>
                <w:spacing w:val="-14"/>
                <w:sz w:val="20"/>
              </w:rPr>
              <w:t xml:space="preserve"> </w:t>
            </w:r>
            <w:r>
              <w:rPr>
                <w:rFonts w:ascii="Times New Roman"/>
                <w:sz w:val="20"/>
              </w:rPr>
              <w:t>(40.1%)</w:t>
            </w:r>
          </w:p>
        </w:tc>
      </w:tr>
      <w:tr w:rsidR="00AB3477" w14:paraId="69C83F69" w14:textId="77777777" w:rsidTr="00266465">
        <w:trPr>
          <w:trHeight w:hRule="exact" w:val="471"/>
        </w:trPr>
        <w:tc>
          <w:tcPr>
            <w:tcW w:w="1418" w:type="dxa"/>
            <w:tcBorders>
              <w:top w:val="single" w:sz="5" w:space="0" w:color="000000"/>
              <w:left w:val="single" w:sz="5" w:space="0" w:color="000000"/>
              <w:bottom w:val="single" w:sz="5" w:space="0" w:color="000000"/>
              <w:right w:val="single" w:sz="5" w:space="0" w:color="000000"/>
            </w:tcBorders>
          </w:tcPr>
          <w:p w14:paraId="69C83F64" w14:textId="77777777" w:rsidR="00AB3477" w:rsidRDefault="00B01AFE" w:rsidP="00C00FD2">
            <w:pPr>
              <w:pStyle w:val="TableParagraph"/>
              <w:ind w:firstLine="19"/>
              <w:rPr>
                <w:rFonts w:ascii="Times New Roman" w:eastAsia="Times New Roman" w:hAnsi="Times New Roman" w:cs="Times New Roman"/>
                <w:sz w:val="20"/>
                <w:szCs w:val="20"/>
              </w:rPr>
            </w:pPr>
            <w:r>
              <w:rPr>
                <w:rFonts w:ascii="Times New Roman"/>
                <w:b/>
                <w:sz w:val="20"/>
              </w:rPr>
              <w:t>Day</w:t>
            </w:r>
            <w:r>
              <w:rPr>
                <w:rFonts w:ascii="Times New Roman"/>
                <w:b/>
                <w:spacing w:val="-5"/>
                <w:sz w:val="20"/>
              </w:rPr>
              <w:t xml:space="preserve"> </w:t>
            </w:r>
            <w:r>
              <w:rPr>
                <w:rFonts w:ascii="Times New Roman"/>
                <w:b/>
                <w:sz w:val="20"/>
              </w:rPr>
              <w:t>29</w:t>
            </w:r>
            <w:r>
              <w:rPr>
                <w:rFonts w:ascii="Times New Roman"/>
                <w:b/>
                <w:spacing w:val="22"/>
                <w:w w:val="99"/>
                <w:sz w:val="20"/>
              </w:rPr>
              <w:t xml:space="preserve"> </w:t>
            </w:r>
            <w:r>
              <w:rPr>
                <w:rFonts w:ascii="Times New Roman"/>
                <w:b/>
                <w:w w:val="95"/>
                <w:sz w:val="20"/>
              </w:rPr>
              <w:t>p-value</w:t>
            </w:r>
          </w:p>
        </w:tc>
        <w:tc>
          <w:tcPr>
            <w:tcW w:w="1558" w:type="dxa"/>
            <w:tcBorders>
              <w:top w:val="single" w:sz="5" w:space="0" w:color="000000"/>
              <w:left w:val="single" w:sz="5" w:space="0" w:color="000000"/>
              <w:bottom w:val="single" w:sz="5" w:space="0" w:color="000000"/>
              <w:right w:val="single" w:sz="5" w:space="0" w:color="000000"/>
            </w:tcBorders>
          </w:tcPr>
          <w:p w14:paraId="69C83F65" w14:textId="77777777" w:rsidR="00AB3477" w:rsidRDefault="00B01AFE" w:rsidP="00C00FD2">
            <w:pPr>
              <w:pStyle w:val="TableParagraph"/>
              <w:spacing w:line="228" w:lineRule="exact"/>
              <w:rPr>
                <w:rFonts w:ascii="Times New Roman" w:eastAsia="Times New Roman" w:hAnsi="Times New Roman" w:cs="Times New Roman"/>
                <w:sz w:val="20"/>
                <w:szCs w:val="20"/>
              </w:rPr>
            </w:pPr>
            <w:r>
              <w:rPr>
                <w:rFonts w:ascii="Times New Roman"/>
                <w:b/>
                <w:sz w:val="20"/>
              </w:rPr>
              <w:t>&lt;0.001</w:t>
            </w:r>
          </w:p>
        </w:tc>
        <w:tc>
          <w:tcPr>
            <w:tcW w:w="1560" w:type="dxa"/>
            <w:tcBorders>
              <w:top w:val="single" w:sz="5" w:space="0" w:color="000000"/>
              <w:left w:val="single" w:sz="5" w:space="0" w:color="000000"/>
              <w:bottom w:val="single" w:sz="5" w:space="0" w:color="000000"/>
              <w:right w:val="single" w:sz="5" w:space="0" w:color="000000"/>
            </w:tcBorders>
          </w:tcPr>
          <w:p w14:paraId="69C83F66" w14:textId="77777777" w:rsidR="00AB3477" w:rsidRDefault="00B01AFE" w:rsidP="00C00FD2">
            <w:pPr>
              <w:pStyle w:val="TableParagraph"/>
              <w:spacing w:line="223" w:lineRule="exact"/>
              <w:rPr>
                <w:rFonts w:ascii="Times New Roman" w:eastAsia="Times New Roman" w:hAnsi="Times New Roman" w:cs="Times New Roman"/>
                <w:sz w:val="20"/>
                <w:szCs w:val="20"/>
              </w:rPr>
            </w:pPr>
            <w:r>
              <w:rPr>
                <w:rFonts w:ascii="Times New Roman"/>
                <w:sz w:val="20"/>
              </w:rPr>
              <w:t>-</w:t>
            </w:r>
          </w:p>
        </w:tc>
        <w:tc>
          <w:tcPr>
            <w:tcW w:w="1560" w:type="dxa"/>
            <w:tcBorders>
              <w:top w:val="single" w:sz="5" w:space="0" w:color="000000"/>
              <w:left w:val="single" w:sz="5" w:space="0" w:color="000000"/>
              <w:bottom w:val="single" w:sz="5" w:space="0" w:color="000000"/>
              <w:right w:val="single" w:sz="5" w:space="0" w:color="000000"/>
            </w:tcBorders>
          </w:tcPr>
          <w:p w14:paraId="69C83F67" w14:textId="77777777" w:rsidR="00AB3477" w:rsidRDefault="00B01AFE" w:rsidP="00C00FD2">
            <w:pPr>
              <w:pStyle w:val="TableParagraph"/>
              <w:spacing w:line="228" w:lineRule="exact"/>
              <w:rPr>
                <w:rFonts w:ascii="Times New Roman" w:eastAsia="Times New Roman" w:hAnsi="Times New Roman" w:cs="Times New Roman"/>
                <w:sz w:val="20"/>
                <w:szCs w:val="20"/>
              </w:rPr>
            </w:pPr>
            <w:r>
              <w:rPr>
                <w:rFonts w:ascii="Times New Roman"/>
                <w:b/>
                <w:sz w:val="20"/>
              </w:rPr>
              <w:t>&lt;0.001</w:t>
            </w:r>
          </w:p>
        </w:tc>
        <w:tc>
          <w:tcPr>
            <w:tcW w:w="1810" w:type="dxa"/>
            <w:tcBorders>
              <w:top w:val="single" w:sz="5" w:space="0" w:color="000000"/>
              <w:left w:val="single" w:sz="5" w:space="0" w:color="000000"/>
              <w:bottom w:val="single" w:sz="5" w:space="0" w:color="000000"/>
              <w:right w:val="single" w:sz="5" w:space="0" w:color="000000"/>
            </w:tcBorders>
          </w:tcPr>
          <w:p w14:paraId="69C83F68" w14:textId="77777777" w:rsidR="00AB3477" w:rsidRDefault="00B01AFE" w:rsidP="00C00FD2">
            <w:pPr>
              <w:pStyle w:val="TableParagraph"/>
              <w:spacing w:line="223" w:lineRule="exact"/>
              <w:rPr>
                <w:rFonts w:ascii="Times New Roman" w:eastAsia="Times New Roman" w:hAnsi="Times New Roman" w:cs="Times New Roman"/>
                <w:sz w:val="20"/>
                <w:szCs w:val="20"/>
              </w:rPr>
            </w:pPr>
            <w:r>
              <w:rPr>
                <w:rFonts w:ascii="Times New Roman"/>
                <w:sz w:val="20"/>
              </w:rPr>
              <w:t>-</w:t>
            </w:r>
          </w:p>
        </w:tc>
      </w:tr>
    </w:tbl>
    <w:p w14:paraId="69C83F6A" w14:textId="53E391E2" w:rsidR="00AB3477" w:rsidRDefault="00391E9F" w:rsidP="00C00FD2">
      <w:pPr>
        <w:spacing w:line="213" w:lineRule="exact"/>
        <w:jc w:val="both"/>
        <w:rPr>
          <w:rFonts w:ascii="Times New Roman" w:eastAsia="Times New Roman" w:hAnsi="Times New Roman" w:cs="Times New Roman"/>
          <w:sz w:val="19"/>
          <w:szCs w:val="19"/>
        </w:rPr>
      </w:pPr>
      <w:r>
        <w:rPr>
          <w:rFonts w:ascii="Times New Roman"/>
          <w:spacing w:val="-1"/>
          <w:sz w:val="19"/>
        </w:rPr>
        <w:br w:type="textWrapping" w:clear="all"/>
      </w:r>
      <w:r w:rsidR="00B01AFE">
        <w:rPr>
          <w:rFonts w:ascii="Times New Roman"/>
          <w:spacing w:val="-1"/>
          <w:sz w:val="19"/>
        </w:rPr>
        <w:t>1-grade</w:t>
      </w:r>
      <w:r w:rsidR="00B01AFE">
        <w:rPr>
          <w:rFonts w:ascii="Times New Roman"/>
          <w:spacing w:val="-7"/>
          <w:sz w:val="19"/>
        </w:rPr>
        <w:t xml:space="preserve"> </w:t>
      </w:r>
      <w:r w:rsidR="00B01AFE">
        <w:rPr>
          <w:rFonts w:ascii="Times New Roman"/>
          <w:spacing w:val="-1"/>
          <w:sz w:val="19"/>
        </w:rPr>
        <w:t>Composite</w:t>
      </w:r>
      <w:r w:rsidR="00B01AFE">
        <w:rPr>
          <w:rFonts w:ascii="Times New Roman"/>
          <w:spacing w:val="-7"/>
          <w:sz w:val="19"/>
        </w:rPr>
        <w:t xml:space="preserve"> </w:t>
      </w:r>
      <w:r w:rsidR="00B01AFE">
        <w:rPr>
          <w:rFonts w:ascii="Times New Roman"/>
          <w:sz w:val="19"/>
        </w:rPr>
        <w:t>Success:</w:t>
      </w:r>
      <w:r w:rsidR="00B01AFE">
        <w:rPr>
          <w:rFonts w:ascii="Times New Roman"/>
          <w:spacing w:val="-7"/>
          <w:sz w:val="19"/>
        </w:rPr>
        <w:t xml:space="preserve"> </w:t>
      </w:r>
      <w:r w:rsidR="00B01AFE">
        <w:rPr>
          <w:rFonts w:ascii="Times New Roman"/>
          <w:spacing w:val="-1"/>
          <w:sz w:val="19"/>
        </w:rPr>
        <w:t>1-grade</w:t>
      </w:r>
      <w:r w:rsidR="00B01AFE">
        <w:rPr>
          <w:rFonts w:ascii="Times New Roman"/>
          <w:spacing w:val="-7"/>
          <w:sz w:val="19"/>
        </w:rPr>
        <w:t xml:space="preserve"> </w:t>
      </w:r>
      <w:r w:rsidR="00B01AFE">
        <w:rPr>
          <w:rFonts w:ascii="Times New Roman"/>
          <w:spacing w:val="-1"/>
          <w:sz w:val="19"/>
        </w:rPr>
        <w:t>improvement</w:t>
      </w:r>
      <w:r w:rsidR="00B01AFE">
        <w:rPr>
          <w:rFonts w:ascii="Times New Roman"/>
          <w:spacing w:val="-7"/>
          <w:sz w:val="19"/>
        </w:rPr>
        <w:t xml:space="preserve"> </w:t>
      </w:r>
      <w:r w:rsidR="00B01AFE">
        <w:rPr>
          <w:rFonts w:ascii="Times New Roman"/>
          <w:sz w:val="19"/>
        </w:rPr>
        <w:t>on</w:t>
      </w:r>
      <w:r w:rsidR="00B01AFE">
        <w:rPr>
          <w:rFonts w:ascii="Times New Roman"/>
          <w:spacing w:val="-5"/>
          <w:sz w:val="19"/>
        </w:rPr>
        <w:t xml:space="preserve"> </w:t>
      </w:r>
      <w:r w:rsidR="00B01AFE">
        <w:rPr>
          <w:rFonts w:ascii="Times New Roman"/>
          <w:spacing w:val="-1"/>
          <w:sz w:val="19"/>
        </w:rPr>
        <w:t>CEA</w:t>
      </w:r>
      <w:r w:rsidR="00B01AFE">
        <w:rPr>
          <w:rFonts w:ascii="Times New Roman"/>
          <w:spacing w:val="-7"/>
          <w:sz w:val="19"/>
        </w:rPr>
        <w:t xml:space="preserve"> </w:t>
      </w:r>
      <w:r w:rsidR="00B01AFE">
        <w:rPr>
          <w:rFonts w:ascii="Times New Roman"/>
          <w:spacing w:val="-1"/>
          <w:sz w:val="19"/>
        </w:rPr>
        <w:t>and</w:t>
      </w:r>
      <w:r w:rsidR="00B01AFE">
        <w:rPr>
          <w:rFonts w:ascii="Times New Roman"/>
          <w:spacing w:val="-7"/>
          <w:sz w:val="19"/>
        </w:rPr>
        <w:t xml:space="preserve"> </w:t>
      </w:r>
      <w:r w:rsidR="00B01AFE">
        <w:rPr>
          <w:rFonts w:ascii="Times New Roman"/>
          <w:spacing w:val="-1"/>
          <w:sz w:val="19"/>
        </w:rPr>
        <w:t>1-grade</w:t>
      </w:r>
      <w:r w:rsidR="00B01AFE">
        <w:rPr>
          <w:rFonts w:ascii="Times New Roman"/>
          <w:spacing w:val="-7"/>
          <w:sz w:val="19"/>
        </w:rPr>
        <w:t xml:space="preserve"> </w:t>
      </w:r>
      <w:r w:rsidR="00B01AFE">
        <w:rPr>
          <w:rFonts w:ascii="Times New Roman"/>
          <w:spacing w:val="-1"/>
          <w:sz w:val="19"/>
        </w:rPr>
        <w:t>improvement</w:t>
      </w:r>
      <w:r w:rsidR="00B01AFE">
        <w:rPr>
          <w:rFonts w:ascii="Times New Roman"/>
          <w:spacing w:val="-6"/>
          <w:sz w:val="19"/>
        </w:rPr>
        <w:t xml:space="preserve"> </w:t>
      </w:r>
      <w:r w:rsidR="00B01AFE">
        <w:rPr>
          <w:rFonts w:ascii="Times New Roman"/>
          <w:sz w:val="19"/>
        </w:rPr>
        <w:t>on</w:t>
      </w:r>
      <w:r w:rsidR="00B01AFE">
        <w:rPr>
          <w:rFonts w:ascii="Times New Roman"/>
          <w:spacing w:val="-5"/>
          <w:sz w:val="19"/>
        </w:rPr>
        <w:t xml:space="preserve"> </w:t>
      </w:r>
      <w:r w:rsidR="00B01AFE">
        <w:rPr>
          <w:rFonts w:ascii="Times New Roman"/>
          <w:sz w:val="19"/>
        </w:rPr>
        <w:t>PSA.</w:t>
      </w:r>
    </w:p>
    <w:p w14:paraId="69C83F6B" w14:textId="77777777" w:rsidR="00AB3477" w:rsidRDefault="00AB3477" w:rsidP="00C00FD2">
      <w:pPr>
        <w:spacing w:before="2" w:line="90" w:lineRule="exact"/>
        <w:rPr>
          <w:sz w:val="9"/>
          <w:szCs w:val="9"/>
        </w:rPr>
      </w:pPr>
    </w:p>
    <w:p w14:paraId="69C83F6C" w14:textId="77777777" w:rsidR="00AB3477" w:rsidRDefault="00AB3477" w:rsidP="00C00FD2">
      <w:pPr>
        <w:spacing w:line="180" w:lineRule="exact"/>
        <w:rPr>
          <w:sz w:val="18"/>
          <w:szCs w:val="18"/>
        </w:rPr>
      </w:pPr>
    </w:p>
    <w:p w14:paraId="69C83F6D" w14:textId="77777777" w:rsidR="00AB3477" w:rsidRDefault="00B01AFE" w:rsidP="00B04053">
      <w:pPr>
        <w:pStyle w:val="BodyText"/>
        <w:ind w:left="0" w:right="24"/>
        <w:jc w:val="both"/>
      </w:pPr>
      <w:r>
        <w:rPr>
          <w:spacing w:val="-1"/>
        </w:rPr>
        <w:t>These</w:t>
      </w:r>
      <w:r>
        <w:rPr>
          <w:spacing w:val="13"/>
        </w:rPr>
        <w:t xml:space="preserve"> </w:t>
      </w:r>
      <w:r>
        <w:rPr>
          <w:spacing w:val="-1"/>
        </w:rPr>
        <w:t>studies</w:t>
      </w:r>
      <w:r>
        <w:rPr>
          <w:spacing w:val="14"/>
        </w:rPr>
        <w:t xml:space="preserve"> </w:t>
      </w:r>
      <w:r>
        <w:t>demonstrate</w:t>
      </w:r>
      <w:r>
        <w:rPr>
          <w:spacing w:val="13"/>
        </w:rPr>
        <w:t xml:space="preserve"> </w:t>
      </w:r>
      <w:r>
        <w:t>that</w:t>
      </w:r>
      <w:r>
        <w:rPr>
          <w:spacing w:val="14"/>
        </w:rPr>
        <w:t xml:space="preserve"> </w:t>
      </w:r>
      <w:r>
        <w:t>following</w:t>
      </w:r>
      <w:r>
        <w:rPr>
          <w:spacing w:val="14"/>
        </w:rPr>
        <w:t xml:space="preserve"> </w:t>
      </w:r>
      <w:r>
        <w:t>a</w:t>
      </w:r>
      <w:r>
        <w:rPr>
          <w:spacing w:val="16"/>
        </w:rPr>
        <w:t xml:space="preserve"> </w:t>
      </w:r>
      <w:r>
        <w:t>once</w:t>
      </w:r>
      <w:r>
        <w:rPr>
          <w:spacing w:val="15"/>
        </w:rPr>
        <w:t xml:space="preserve"> </w:t>
      </w:r>
      <w:r>
        <w:t>daily</w:t>
      </w:r>
      <w:r>
        <w:rPr>
          <w:spacing w:val="12"/>
        </w:rPr>
        <w:t xml:space="preserve"> </w:t>
      </w:r>
      <w:r>
        <w:rPr>
          <w:spacing w:val="-1"/>
        </w:rPr>
        <w:t>application</w:t>
      </w:r>
      <w:r>
        <w:rPr>
          <w:spacing w:val="14"/>
        </w:rPr>
        <w:t xml:space="preserve"> </w:t>
      </w:r>
      <w:r>
        <w:t>of</w:t>
      </w:r>
      <w:r>
        <w:rPr>
          <w:spacing w:val="17"/>
        </w:rPr>
        <w:t xml:space="preserve"> </w:t>
      </w:r>
      <w:r>
        <w:rPr>
          <w:spacing w:val="-1"/>
        </w:rPr>
        <w:t>MIRVASO,</w:t>
      </w:r>
      <w:r>
        <w:rPr>
          <w:spacing w:val="13"/>
        </w:rPr>
        <w:t xml:space="preserve"> </w:t>
      </w:r>
      <w:r>
        <w:t>the</w:t>
      </w:r>
      <w:r>
        <w:rPr>
          <w:spacing w:val="60"/>
        </w:rPr>
        <w:t xml:space="preserve"> </w:t>
      </w:r>
      <w:r>
        <w:rPr>
          <w:spacing w:val="-1"/>
        </w:rPr>
        <w:t>typical</w:t>
      </w:r>
      <w:r>
        <w:rPr>
          <w:spacing w:val="17"/>
        </w:rPr>
        <w:t xml:space="preserve"> </w:t>
      </w:r>
      <w:r>
        <w:t>daily</w:t>
      </w:r>
      <w:r>
        <w:rPr>
          <w:spacing w:val="9"/>
        </w:rPr>
        <w:t xml:space="preserve"> </w:t>
      </w:r>
      <w:r>
        <w:t>pattern</w:t>
      </w:r>
      <w:r>
        <w:rPr>
          <w:spacing w:val="18"/>
        </w:rPr>
        <w:t xml:space="preserve"> </w:t>
      </w:r>
      <w:r>
        <w:t>is</w:t>
      </w:r>
      <w:r>
        <w:rPr>
          <w:spacing w:val="17"/>
        </w:rPr>
        <w:t xml:space="preserve"> </w:t>
      </w:r>
      <w:r>
        <w:t>rapid</w:t>
      </w:r>
      <w:r>
        <w:rPr>
          <w:spacing w:val="17"/>
        </w:rPr>
        <w:t xml:space="preserve"> </w:t>
      </w:r>
      <w:r>
        <w:t>onset</w:t>
      </w:r>
      <w:r>
        <w:rPr>
          <w:spacing w:val="17"/>
        </w:rPr>
        <w:t xml:space="preserve"> </w:t>
      </w:r>
      <w:r>
        <w:rPr>
          <w:spacing w:val="-1"/>
        </w:rPr>
        <w:t>(in</w:t>
      </w:r>
      <w:r>
        <w:rPr>
          <w:spacing w:val="17"/>
        </w:rPr>
        <w:t xml:space="preserve"> </w:t>
      </w:r>
      <w:r>
        <w:rPr>
          <w:spacing w:val="-1"/>
        </w:rPr>
        <w:t>as</w:t>
      </w:r>
      <w:r>
        <w:rPr>
          <w:spacing w:val="16"/>
        </w:rPr>
        <w:t xml:space="preserve"> </w:t>
      </w:r>
      <w:r>
        <w:rPr>
          <w:spacing w:val="-1"/>
        </w:rPr>
        <w:t>little</w:t>
      </w:r>
      <w:r>
        <w:rPr>
          <w:spacing w:val="15"/>
        </w:rPr>
        <w:t xml:space="preserve"> </w:t>
      </w:r>
      <w:r>
        <w:rPr>
          <w:spacing w:val="-1"/>
        </w:rPr>
        <w:t>as</w:t>
      </w:r>
      <w:r>
        <w:rPr>
          <w:spacing w:val="14"/>
        </w:rPr>
        <w:t xml:space="preserve"> </w:t>
      </w:r>
      <w:r>
        <w:t>30</w:t>
      </w:r>
      <w:r>
        <w:rPr>
          <w:spacing w:val="16"/>
        </w:rPr>
        <w:t xml:space="preserve"> </w:t>
      </w:r>
      <w:r>
        <w:t>minutes)</w:t>
      </w:r>
      <w:r>
        <w:rPr>
          <w:spacing w:val="16"/>
        </w:rPr>
        <w:t xml:space="preserve"> </w:t>
      </w:r>
      <w:r>
        <w:t>of</w:t>
      </w:r>
      <w:r>
        <w:rPr>
          <w:spacing w:val="15"/>
        </w:rPr>
        <w:t xml:space="preserve"> </w:t>
      </w:r>
      <w:r>
        <w:rPr>
          <w:spacing w:val="-1"/>
        </w:rPr>
        <w:t>noticeable</w:t>
      </w:r>
      <w:r>
        <w:rPr>
          <w:spacing w:val="17"/>
        </w:rPr>
        <w:t xml:space="preserve"> </w:t>
      </w:r>
      <w:r>
        <w:rPr>
          <w:spacing w:val="-1"/>
        </w:rPr>
        <w:t>reduction</w:t>
      </w:r>
      <w:r>
        <w:rPr>
          <w:spacing w:val="59"/>
        </w:rPr>
        <w:t xml:space="preserve"> </w:t>
      </w:r>
      <w:r>
        <w:t>in</w:t>
      </w:r>
      <w:r>
        <w:rPr>
          <w:spacing w:val="19"/>
        </w:rPr>
        <w:t xml:space="preserve"> </w:t>
      </w:r>
      <w:r>
        <w:rPr>
          <w:spacing w:val="-1"/>
        </w:rPr>
        <w:t>erythema</w:t>
      </w:r>
      <w:r>
        <w:rPr>
          <w:spacing w:val="18"/>
        </w:rPr>
        <w:t xml:space="preserve"> </w:t>
      </w:r>
      <w:r>
        <w:rPr>
          <w:spacing w:val="-1"/>
        </w:rPr>
        <w:t>after</w:t>
      </w:r>
      <w:r>
        <w:rPr>
          <w:spacing w:val="18"/>
        </w:rPr>
        <w:t xml:space="preserve"> </w:t>
      </w:r>
      <w:r>
        <w:t>the</w:t>
      </w:r>
      <w:r>
        <w:rPr>
          <w:spacing w:val="18"/>
        </w:rPr>
        <w:t xml:space="preserve"> </w:t>
      </w:r>
      <w:r>
        <w:t>very</w:t>
      </w:r>
      <w:r>
        <w:rPr>
          <w:spacing w:val="16"/>
        </w:rPr>
        <w:t xml:space="preserve"> </w:t>
      </w:r>
      <w:r>
        <w:rPr>
          <w:spacing w:val="-1"/>
        </w:rPr>
        <w:t>first</w:t>
      </w:r>
      <w:r>
        <w:rPr>
          <w:spacing w:val="19"/>
        </w:rPr>
        <w:t xml:space="preserve"> </w:t>
      </w:r>
      <w:r>
        <w:rPr>
          <w:spacing w:val="-1"/>
        </w:rPr>
        <w:t>application,</w:t>
      </w:r>
      <w:r>
        <w:rPr>
          <w:spacing w:val="18"/>
        </w:rPr>
        <w:t xml:space="preserve"> </w:t>
      </w:r>
      <w:r>
        <w:rPr>
          <w:spacing w:val="-1"/>
        </w:rPr>
        <w:t>followed</w:t>
      </w:r>
      <w:r>
        <w:rPr>
          <w:spacing w:val="18"/>
        </w:rPr>
        <w:t xml:space="preserve"> </w:t>
      </w:r>
      <w:r>
        <w:rPr>
          <w:spacing w:val="1"/>
        </w:rPr>
        <w:t>by</w:t>
      </w:r>
      <w:r>
        <w:rPr>
          <w:spacing w:val="15"/>
        </w:rPr>
        <w:t xml:space="preserve"> </w:t>
      </w:r>
      <w:r>
        <w:t>a</w:t>
      </w:r>
      <w:r>
        <w:rPr>
          <w:spacing w:val="18"/>
        </w:rPr>
        <w:t xml:space="preserve"> </w:t>
      </w:r>
      <w:r>
        <w:rPr>
          <w:spacing w:val="-1"/>
        </w:rPr>
        <w:t>sustained</w:t>
      </w:r>
      <w:r>
        <w:rPr>
          <w:spacing w:val="18"/>
        </w:rPr>
        <w:t xml:space="preserve"> </w:t>
      </w:r>
      <w:r>
        <w:rPr>
          <w:spacing w:val="-1"/>
        </w:rPr>
        <w:t>peak</w:t>
      </w:r>
      <w:r>
        <w:rPr>
          <w:spacing w:val="21"/>
        </w:rPr>
        <w:t xml:space="preserve"> </w:t>
      </w:r>
      <w:r>
        <w:rPr>
          <w:spacing w:val="-1"/>
        </w:rPr>
        <w:t>therapeutic</w:t>
      </w:r>
      <w:r>
        <w:rPr>
          <w:spacing w:val="95"/>
        </w:rPr>
        <w:t xml:space="preserve"> </w:t>
      </w:r>
      <w:r>
        <w:rPr>
          <w:spacing w:val="-1"/>
        </w:rPr>
        <w:t>effect</w:t>
      </w:r>
      <w:r>
        <w:rPr>
          <w:spacing w:val="48"/>
        </w:rPr>
        <w:t xml:space="preserve"> </w:t>
      </w:r>
      <w:r>
        <w:rPr>
          <w:spacing w:val="-1"/>
        </w:rPr>
        <w:t>over</w:t>
      </w:r>
      <w:r>
        <w:rPr>
          <w:spacing w:val="47"/>
        </w:rPr>
        <w:t xml:space="preserve"> </w:t>
      </w:r>
      <w:r>
        <w:rPr>
          <w:spacing w:val="-1"/>
        </w:rPr>
        <w:t>several</w:t>
      </w:r>
      <w:r>
        <w:rPr>
          <w:spacing w:val="48"/>
        </w:rPr>
        <w:t xml:space="preserve"> </w:t>
      </w:r>
      <w:r>
        <w:t>hours,</w:t>
      </w:r>
      <w:r>
        <w:rPr>
          <w:spacing w:val="47"/>
        </w:rPr>
        <w:t xml:space="preserve"> </w:t>
      </w:r>
      <w:r>
        <w:t>with</w:t>
      </w:r>
      <w:r>
        <w:rPr>
          <w:spacing w:val="48"/>
        </w:rPr>
        <w:t xml:space="preserve"> </w:t>
      </w:r>
      <w:r>
        <w:t>a</w:t>
      </w:r>
      <w:r>
        <w:rPr>
          <w:spacing w:val="48"/>
        </w:rPr>
        <w:t xml:space="preserve"> </w:t>
      </w:r>
      <w:r>
        <w:rPr>
          <w:spacing w:val="-1"/>
        </w:rPr>
        <w:t>visible</w:t>
      </w:r>
      <w:r>
        <w:rPr>
          <w:spacing w:val="48"/>
        </w:rPr>
        <w:t xml:space="preserve"> </w:t>
      </w:r>
      <w:r>
        <w:rPr>
          <w:spacing w:val="-1"/>
        </w:rPr>
        <w:t>therapeutic</w:t>
      </w:r>
      <w:r>
        <w:rPr>
          <w:spacing w:val="46"/>
        </w:rPr>
        <w:t xml:space="preserve"> </w:t>
      </w:r>
      <w:r>
        <w:rPr>
          <w:spacing w:val="-1"/>
        </w:rPr>
        <w:t>effect</w:t>
      </w:r>
      <w:r>
        <w:rPr>
          <w:spacing w:val="49"/>
        </w:rPr>
        <w:t xml:space="preserve"> </w:t>
      </w:r>
      <w:r>
        <w:rPr>
          <w:spacing w:val="-1"/>
        </w:rPr>
        <w:t>being</w:t>
      </w:r>
      <w:r>
        <w:rPr>
          <w:spacing w:val="48"/>
        </w:rPr>
        <w:t xml:space="preserve"> </w:t>
      </w:r>
      <w:r>
        <w:rPr>
          <w:spacing w:val="-1"/>
        </w:rPr>
        <w:t>maintained</w:t>
      </w:r>
      <w:r>
        <w:rPr>
          <w:spacing w:val="77"/>
        </w:rPr>
        <w:t xml:space="preserve"> </w:t>
      </w:r>
      <w:r>
        <w:rPr>
          <w:spacing w:val="-1"/>
        </w:rPr>
        <w:t>throughout</w:t>
      </w:r>
      <w:r>
        <w:t xml:space="preserve"> the</w:t>
      </w:r>
      <w:r>
        <w:rPr>
          <w:spacing w:val="-1"/>
        </w:rPr>
        <w:t xml:space="preserve"> day.</w:t>
      </w:r>
    </w:p>
    <w:p w14:paraId="69C83F6E" w14:textId="77777777" w:rsidR="00AB3477" w:rsidRDefault="00AB3477" w:rsidP="00266465">
      <w:pPr>
        <w:spacing w:before="6" w:line="150" w:lineRule="exact"/>
        <w:ind w:right="24"/>
        <w:jc w:val="both"/>
        <w:rPr>
          <w:sz w:val="15"/>
          <w:szCs w:val="15"/>
        </w:rPr>
      </w:pPr>
    </w:p>
    <w:p w14:paraId="69C83F6F" w14:textId="77777777" w:rsidR="00AB3477" w:rsidRDefault="00AB3477" w:rsidP="00266465">
      <w:pPr>
        <w:spacing w:line="240" w:lineRule="exact"/>
        <w:ind w:right="24"/>
        <w:jc w:val="both"/>
        <w:rPr>
          <w:sz w:val="24"/>
          <w:szCs w:val="24"/>
        </w:rPr>
      </w:pPr>
    </w:p>
    <w:p w14:paraId="69C83F70" w14:textId="77777777" w:rsidR="00AB3477" w:rsidRDefault="00B01AFE" w:rsidP="00B04053">
      <w:pPr>
        <w:pStyle w:val="BodyText"/>
        <w:ind w:left="0" w:right="24"/>
        <w:jc w:val="both"/>
      </w:pPr>
      <w:r>
        <w:t>No</w:t>
      </w:r>
      <w:r>
        <w:rPr>
          <w:spacing w:val="40"/>
        </w:rPr>
        <w:t xml:space="preserve"> </w:t>
      </w:r>
      <w:r>
        <w:rPr>
          <w:spacing w:val="-1"/>
        </w:rPr>
        <w:t>consistent</w:t>
      </w:r>
      <w:r>
        <w:rPr>
          <w:spacing w:val="40"/>
        </w:rPr>
        <w:t xml:space="preserve"> </w:t>
      </w:r>
      <w:r>
        <w:rPr>
          <w:spacing w:val="-1"/>
        </w:rPr>
        <w:t>relationship</w:t>
      </w:r>
      <w:r>
        <w:rPr>
          <w:spacing w:val="41"/>
        </w:rPr>
        <w:t xml:space="preserve"> </w:t>
      </w:r>
      <w:r>
        <w:t>was</w:t>
      </w:r>
      <w:r>
        <w:rPr>
          <w:spacing w:val="41"/>
        </w:rPr>
        <w:t xml:space="preserve"> </w:t>
      </w:r>
      <w:r>
        <w:rPr>
          <w:spacing w:val="-1"/>
        </w:rPr>
        <w:t>observed</w:t>
      </w:r>
      <w:r>
        <w:rPr>
          <w:spacing w:val="40"/>
        </w:rPr>
        <w:t xml:space="preserve"> </w:t>
      </w:r>
      <w:r>
        <w:t>between</w:t>
      </w:r>
      <w:r>
        <w:rPr>
          <w:spacing w:val="40"/>
        </w:rPr>
        <w:t xml:space="preserve"> </w:t>
      </w:r>
      <w:r>
        <w:rPr>
          <w:spacing w:val="-1"/>
        </w:rPr>
        <w:t>concentration</w:t>
      </w:r>
      <w:r>
        <w:rPr>
          <w:spacing w:val="40"/>
        </w:rPr>
        <w:t xml:space="preserve"> </w:t>
      </w:r>
      <w:r>
        <w:t>of</w:t>
      </w:r>
      <w:r>
        <w:rPr>
          <w:spacing w:val="39"/>
        </w:rPr>
        <w:t xml:space="preserve"> </w:t>
      </w:r>
      <w:proofErr w:type="spellStart"/>
      <w:r>
        <w:t>brimonidine</w:t>
      </w:r>
      <w:proofErr w:type="spellEnd"/>
      <w:r>
        <w:rPr>
          <w:spacing w:val="42"/>
        </w:rPr>
        <w:t xml:space="preserve"> </w:t>
      </w:r>
      <w:r>
        <w:rPr>
          <w:spacing w:val="-2"/>
        </w:rPr>
        <w:t>gel</w:t>
      </w:r>
      <w:r>
        <w:rPr>
          <w:spacing w:val="75"/>
        </w:rPr>
        <w:t xml:space="preserve"> </w:t>
      </w:r>
      <w:r>
        <w:rPr>
          <w:spacing w:val="-1"/>
        </w:rPr>
        <w:t>formulations</w:t>
      </w:r>
      <w:r>
        <w:rPr>
          <w:spacing w:val="9"/>
        </w:rPr>
        <w:t xml:space="preserve"> </w:t>
      </w:r>
      <w:r>
        <w:t>used</w:t>
      </w:r>
      <w:r>
        <w:rPr>
          <w:spacing w:val="8"/>
        </w:rPr>
        <w:t xml:space="preserve"> </w:t>
      </w:r>
      <w:r>
        <w:t>or</w:t>
      </w:r>
      <w:r>
        <w:rPr>
          <w:spacing w:val="8"/>
        </w:rPr>
        <w:t xml:space="preserve"> </w:t>
      </w:r>
      <w:r>
        <w:rPr>
          <w:spacing w:val="-1"/>
        </w:rPr>
        <w:t>resulting</w:t>
      </w:r>
      <w:r>
        <w:rPr>
          <w:spacing w:val="7"/>
        </w:rPr>
        <w:t xml:space="preserve"> </w:t>
      </w:r>
      <w:r>
        <w:rPr>
          <w:spacing w:val="-1"/>
        </w:rPr>
        <w:t>systemic</w:t>
      </w:r>
      <w:r>
        <w:rPr>
          <w:spacing w:val="8"/>
        </w:rPr>
        <w:t xml:space="preserve"> </w:t>
      </w:r>
      <w:r>
        <w:t>drug</w:t>
      </w:r>
      <w:r>
        <w:rPr>
          <w:spacing w:val="6"/>
        </w:rPr>
        <w:t xml:space="preserve"> </w:t>
      </w:r>
      <w:r>
        <w:rPr>
          <w:spacing w:val="-1"/>
        </w:rPr>
        <w:t>levels</w:t>
      </w:r>
      <w:r>
        <w:rPr>
          <w:spacing w:val="10"/>
        </w:rPr>
        <w:t xml:space="preserve"> </w:t>
      </w:r>
      <w:r>
        <w:rPr>
          <w:spacing w:val="-1"/>
        </w:rPr>
        <w:t>throughout</w:t>
      </w:r>
      <w:r>
        <w:rPr>
          <w:spacing w:val="9"/>
        </w:rPr>
        <w:t xml:space="preserve"> </w:t>
      </w:r>
      <w:r>
        <w:t>the</w:t>
      </w:r>
      <w:r>
        <w:rPr>
          <w:spacing w:val="8"/>
        </w:rPr>
        <w:t xml:space="preserve"> </w:t>
      </w:r>
      <w:r>
        <w:rPr>
          <w:spacing w:val="-1"/>
        </w:rPr>
        <w:t>clinical</w:t>
      </w:r>
      <w:r>
        <w:rPr>
          <w:spacing w:val="83"/>
        </w:rPr>
        <w:t xml:space="preserve"> </w:t>
      </w:r>
      <w:r>
        <w:rPr>
          <w:spacing w:val="-1"/>
        </w:rPr>
        <w:t>development</w:t>
      </w:r>
      <w:r>
        <w:rPr>
          <w:spacing w:val="29"/>
        </w:rPr>
        <w:t xml:space="preserve"> </w:t>
      </w:r>
      <w:proofErr w:type="spellStart"/>
      <w:r>
        <w:t>programme</w:t>
      </w:r>
      <w:proofErr w:type="spellEnd"/>
      <w:r>
        <w:t>,</w:t>
      </w:r>
      <w:r>
        <w:rPr>
          <w:spacing w:val="28"/>
        </w:rPr>
        <w:t xml:space="preserve"> </w:t>
      </w:r>
      <w:r>
        <w:rPr>
          <w:spacing w:val="-1"/>
        </w:rPr>
        <w:t>and</w:t>
      </w:r>
      <w:r>
        <w:rPr>
          <w:spacing w:val="30"/>
        </w:rPr>
        <w:t xml:space="preserve"> </w:t>
      </w:r>
      <w:r>
        <w:t>adverse</w:t>
      </w:r>
      <w:r>
        <w:rPr>
          <w:spacing w:val="29"/>
        </w:rPr>
        <w:t xml:space="preserve"> </w:t>
      </w:r>
      <w:r>
        <w:t>reactions.</w:t>
      </w:r>
      <w:r>
        <w:rPr>
          <w:spacing w:val="60"/>
        </w:rPr>
        <w:t xml:space="preserve"> </w:t>
      </w:r>
      <w:r>
        <w:rPr>
          <w:spacing w:val="-1"/>
        </w:rPr>
        <w:t>Further,</w:t>
      </w:r>
      <w:r>
        <w:rPr>
          <w:spacing w:val="30"/>
        </w:rPr>
        <w:t xml:space="preserve"> </w:t>
      </w:r>
      <w:r>
        <w:t>no</w:t>
      </w:r>
      <w:r>
        <w:rPr>
          <w:spacing w:val="29"/>
        </w:rPr>
        <w:t xml:space="preserve"> </w:t>
      </w:r>
      <w:proofErr w:type="spellStart"/>
      <w:r>
        <w:rPr>
          <w:spacing w:val="-1"/>
        </w:rPr>
        <w:t>tachyphylaxis</w:t>
      </w:r>
      <w:proofErr w:type="spellEnd"/>
      <w:r>
        <w:rPr>
          <w:spacing w:val="29"/>
        </w:rPr>
        <w:t xml:space="preserve"> </w:t>
      </w:r>
      <w:r>
        <w:t>or</w:t>
      </w:r>
      <w:r>
        <w:rPr>
          <w:spacing w:val="60"/>
        </w:rPr>
        <w:t xml:space="preserve"> </w:t>
      </w:r>
      <w:r>
        <w:rPr>
          <w:spacing w:val="-1"/>
        </w:rPr>
        <w:t>rebound</w:t>
      </w:r>
      <w:r>
        <w:rPr>
          <w:spacing w:val="33"/>
        </w:rPr>
        <w:t xml:space="preserve"> </w:t>
      </w:r>
      <w:r>
        <w:rPr>
          <w:spacing w:val="-1"/>
        </w:rPr>
        <w:t>effects</w:t>
      </w:r>
      <w:r>
        <w:rPr>
          <w:spacing w:val="34"/>
        </w:rPr>
        <w:t xml:space="preserve"> </w:t>
      </w:r>
      <w:r>
        <w:t>(worsening</w:t>
      </w:r>
      <w:r>
        <w:rPr>
          <w:spacing w:val="30"/>
        </w:rPr>
        <w:t xml:space="preserve"> </w:t>
      </w:r>
      <w:r>
        <w:rPr>
          <w:spacing w:val="1"/>
        </w:rPr>
        <w:t>of</w:t>
      </w:r>
      <w:r>
        <w:rPr>
          <w:spacing w:val="32"/>
        </w:rPr>
        <w:t xml:space="preserve"> </w:t>
      </w:r>
      <w:r>
        <w:t>baseline</w:t>
      </w:r>
      <w:r>
        <w:rPr>
          <w:spacing w:val="32"/>
        </w:rPr>
        <w:t xml:space="preserve"> </w:t>
      </w:r>
      <w:r>
        <w:rPr>
          <w:spacing w:val="-1"/>
        </w:rPr>
        <w:t>erythema</w:t>
      </w:r>
      <w:r>
        <w:rPr>
          <w:spacing w:val="35"/>
        </w:rPr>
        <w:t xml:space="preserve"> </w:t>
      </w:r>
      <w:r>
        <w:rPr>
          <w:spacing w:val="-1"/>
        </w:rPr>
        <w:t>after</w:t>
      </w:r>
      <w:r>
        <w:rPr>
          <w:spacing w:val="34"/>
        </w:rPr>
        <w:t xml:space="preserve"> </w:t>
      </w:r>
      <w:r>
        <w:t>cessation</w:t>
      </w:r>
      <w:r>
        <w:rPr>
          <w:spacing w:val="33"/>
        </w:rPr>
        <w:t xml:space="preserve"> </w:t>
      </w:r>
      <w:r>
        <w:t>of</w:t>
      </w:r>
      <w:r>
        <w:rPr>
          <w:spacing w:val="32"/>
        </w:rPr>
        <w:t xml:space="preserve"> </w:t>
      </w:r>
      <w:r>
        <w:t>treatment)</w:t>
      </w:r>
      <w:r>
        <w:rPr>
          <w:spacing w:val="40"/>
        </w:rPr>
        <w:t xml:space="preserve"> </w:t>
      </w:r>
      <w:r>
        <w:t>were</w:t>
      </w:r>
      <w:r>
        <w:rPr>
          <w:spacing w:val="38"/>
        </w:rPr>
        <w:t xml:space="preserve"> </w:t>
      </w:r>
      <w:r>
        <w:rPr>
          <w:spacing w:val="-1"/>
        </w:rPr>
        <w:t>observed</w:t>
      </w:r>
      <w:r>
        <w:rPr>
          <w:spacing w:val="16"/>
        </w:rPr>
        <w:t xml:space="preserve"> </w:t>
      </w:r>
      <w:r>
        <w:t>with</w:t>
      </w:r>
      <w:r>
        <w:rPr>
          <w:spacing w:val="17"/>
        </w:rPr>
        <w:t xml:space="preserve"> </w:t>
      </w:r>
      <w:r>
        <w:t>use</w:t>
      </w:r>
      <w:r>
        <w:rPr>
          <w:spacing w:val="15"/>
        </w:rPr>
        <w:t xml:space="preserve"> </w:t>
      </w:r>
      <w:r>
        <w:t>of</w:t>
      </w:r>
      <w:r>
        <w:rPr>
          <w:spacing w:val="15"/>
        </w:rPr>
        <w:t xml:space="preserve"> </w:t>
      </w:r>
      <w:r>
        <w:t>MIRVASO</w:t>
      </w:r>
      <w:r>
        <w:rPr>
          <w:spacing w:val="16"/>
        </w:rPr>
        <w:t xml:space="preserve"> </w:t>
      </w:r>
      <w:r>
        <w:t>for</w:t>
      </w:r>
      <w:r>
        <w:rPr>
          <w:spacing w:val="15"/>
        </w:rPr>
        <w:t xml:space="preserve"> </w:t>
      </w:r>
      <w:r>
        <w:t>29</w:t>
      </w:r>
      <w:r>
        <w:rPr>
          <w:spacing w:val="16"/>
        </w:rPr>
        <w:t xml:space="preserve"> </w:t>
      </w:r>
      <w:r>
        <w:rPr>
          <w:spacing w:val="-1"/>
        </w:rPr>
        <w:t>days.</w:t>
      </w:r>
      <w:r>
        <w:rPr>
          <w:spacing w:val="19"/>
        </w:rPr>
        <w:t xml:space="preserve"> </w:t>
      </w:r>
      <w:r>
        <w:rPr>
          <w:spacing w:val="-2"/>
        </w:rPr>
        <w:t>In</w:t>
      </w:r>
      <w:r>
        <w:rPr>
          <w:spacing w:val="18"/>
        </w:rPr>
        <w:t xml:space="preserve"> </w:t>
      </w:r>
      <w:r>
        <w:rPr>
          <w:spacing w:val="-1"/>
        </w:rPr>
        <w:t>addition,</w:t>
      </w:r>
      <w:r>
        <w:rPr>
          <w:spacing w:val="17"/>
        </w:rPr>
        <w:t xml:space="preserve"> </w:t>
      </w:r>
      <w:r>
        <w:rPr>
          <w:spacing w:val="-1"/>
        </w:rPr>
        <w:t>subjects</w:t>
      </w:r>
      <w:r>
        <w:rPr>
          <w:spacing w:val="17"/>
        </w:rPr>
        <w:t xml:space="preserve"> </w:t>
      </w:r>
      <w:r>
        <w:t>using</w:t>
      </w:r>
      <w:r>
        <w:rPr>
          <w:spacing w:val="14"/>
        </w:rPr>
        <w:t xml:space="preserve"> </w:t>
      </w:r>
      <w:r>
        <w:rPr>
          <w:spacing w:val="-1"/>
        </w:rPr>
        <w:t>MIRVASO</w:t>
      </w:r>
      <w:r>
        <w:rPr>
          <w:spacing w:val="47"/>
        </w:rPr>
        <w:t xml:space="preserve"> </w:t>
      </w:r>
      <w:r>
        <w:t>concomitantly</w:t>
      </w:r>
      <w:r>
        <w:rPr>
          <w:spacing w:val="9"/>
        </w:rPr>
        <w:t xml:space="preserve"> </w:t>
      </w:r>
      <w:r>
        <w:t>with</w:t>
      </w:r>
      <w:r>
        <w:rPr>
          <w:spacing w:val="12"/>
        </w:rPr>
        <w:t xml:space="preserve"> </w:t>
      </w:r>
      <w:r>
        <w:t>other</w:t>
      </w:r>
      <w:r>
        <w:rPr>
          <w:spacing w:val="12"/>
        </w:rPr>
        <w:t xml:space="preserve"> </w:t>
      </w:r>
      <w:r>
        <w:rPr>
          <w:spacing w:val="-1"/>
        </w:rPr>
        <w:t>medications</w:t>
      </w:r>
      <w:r>
        <w:rPr>
          <w:spacing w:val="12"/>
        </w:rPr>
        <w:t xml:space="preserve"> </w:t>
      </w:r>
      <w:r>
        <w:t>for</w:t>
      </w:r>
      <w:r>
        <w:rPr>
          <w:spacing w:val="10"/>
        </w:rPr>
        <w:t xml:space="preserve"> </w:t>
      </w:r>
      <w:r>
        <w:t>the</w:t>
      </w:r>
      <w:r>
        <w:rPr>
          <w:spacing w:val="10"/>
        </w:rPr>
        <w:t xml:space="preserve"> </w:t>
      </w:r>
      <w:r>
        <w:rPr>
          <w:spacing w:val="-1"/>
        </w:rPr>
        <w:t>treatment</w:t>
      </w:r>
      <w:r>
        <w:rPr>
          <w:spacing w:val="12"/>
        </w:rPr>
        <w:t xml:space="preserve"> </w:t>
      </w:r>
      <w:r>
        <w:t>of</w:t>
      </w:r>
      <w:r>
        <w:rPr>
          <w:spacing w:val="11"/>
        </w:rPr>
        <w:t xml:space="preserve"> </w:t>
      </w:r>
      <w:r>
        <w:rPr>
          <w:spacing w:val="-1"/>
        </w:rPr>
        <w:t>rosacea</w:t>
      </w:r>
      <w:r>
        <w:rPr>
          <w:spacing w:val="18"/>
        </w:rPr>
        <w:t xml:space="preserve"> </w:t>
      </w:r>
      <w:r>
        <w:t>did</w:t>
      </w:r>
      <w:r>
        <w:rPr>
          <w:spacing w:val="12"/>
        </w:rPr>
        <w:t xml:space="preserve"> </w:t>
      </w:r>
      <w:r>
        <w:t>not</w:t>
      </w:r>
      <w:r>
        <w:rPr>
          <w:spacing w:val="12"/>
        </w:rPr>
        <w:t xml:space="preserve"> </w:t>
      </w:r>
      <w:r>
        <w:rPr>
          <w:spacing w:val="-1"/>
        </w:rPr>
        <w:t>experience</w:t>
      </w:r>
      <w:r>
        <w:rPr>
          <w:spacing w:val="61"/>
        </w:rPr>
        <w:t xml:space="preserve"> </w:t>
      </w:r>
      <w:r>
        <w:rPr>
          <w:spacing w:val="-1"/>
        </w:rPr>
        <w:t>an</w:t>
      </w:r>
      <w:r>
        <w:t xml:space="preserve"> </w:t>
      </w:r>
      <w:r>
        <w:rPr>
          <w:spacing w:val="-1"/>
        </w:rPr>
        <w:t xml:space="preserve">increase </w:t>
      </w:r>
      <w:r>
        <w:t>of</w:t>
      </w:r>
      <w:r>
        <w:rPr>
          <w:spacing w:val="1"/>
        </w:rPr>
        <w:t xml:space="preserve"> </w:t>
      </w:r>
      <w:r>
        <w:rPr>
          <w:spacing w:val="-1"/>
        </w:rPr>
        <w:t>adverse</w:t>
      </w:r>
      <w:r>
        <w:t xml:space="preserve"> </w:t>
      </w:r>
      <w:r>
        <w:rPr>
          <w:spacing w:val="-1"/>
        </w:rPr>
        <w:t>reactions</w:t>
      </w:r>
      <w:r>
        <w:t xml:space="preserve"> </w:t>
      </w:r>
      <w:r>
        <w:rPr>
          <w:spacing w:val="-1"/>
        </w:rPr>
        <w:t>beyond</w:t>
      </w:r>
      <w:r>
        <w:t xml:space="preserve"> that </w:t>
      </w:r>
      <w:r>
        <w:rPr>
          <w:spacing w:val="-1"/>
        </w:rPr>
        <w:t>anticipated</w:t>
      </w:r>
      <w:r>
        <w:t xml:space="preserve"> for</w:t>
      </w:r>
      <w:r>
        <w:rPr>
          <w:spacing w:val="-2"/>
        </w:rPr>
        <w:t xml:space="preserve"> </w:t>
      </w:r>
      <w:r>
        <w:rPr>
          <w:spacing w:val="-1"/>
        </w:rPr>
        <w:t>each</w:t>
      </w:r>
      <w:r>
        <w:t xml:space="preserve"> drug</w:t>
      </w:r>
      <w:r>
        <w:rPr>
          <w:spacing w:val="-3"/>
        </w:rPr>
        <w:t xml:space="preserve"> </w:t>
      </w:r>
      <w:r>
        <w:t>individually.</w:t>
      </w:r>
    </w:p>
    <w:p w14:paraId="763D6DAE" w14:textId="77777777" w:rsidR="004A5EB3" w:rsidRDefault="004A5EB3" w:rsidP="00266465">
      <w:pPr>
        <w:suppressLineNumbers/>
        <w:ind w:right="24"/>
        <w:jc w:val="both"/>
        <w:rPr>
          <w:rFonts w:ascii="Times New Roman" w:eastAsia="Times New Roman" w:hAnsi="Times New Roman"/>
          <w:sz w:val="24"/>
          <w:szCs w:val="24"/>
        </w:rPr>
      </w:pPr>
    </w:p>
    <w:p w14:paraId="3AA86A58" w14:textId="69027469" w:rsidR="004A5EB3" w:rsidRPr="00266465" w:rsidRDefault="004A5EB3" w:rsidP="00266465">
      <w:pPr>
        <w:suppressLineNumbers/>
        <w:ind w:right="24"/>
        <w:jc w:val="both"/>
        <w:rPr>
          <w:rFonts w:ascii="Times New Roman" w:eastAsia="Times New Roman" w:hAnsi="Times New Roman"/>
          <w:sz w:val="24"/>
          <w:szCs w:val="24"/>
        </w:rPr>
      </w:pPr>
      <w:r w:rsidRPr="00266465">
        <w:rPr>
          <w:rFonts w:ascii="Times New Roman" w:eastAsia="Times New Roman" w:hAnsi="Times New Roman"/>
          <w:sz w:val="24"/>
          <w:szCs w:val="24"/>
        </w:rPr>
        <w:t xml:space="preserve">Concomitant use of </w:t>
      </w:r>
      <w:r w:rsidR="00746C1B">
        <w:rPr>
          <w:rFonts w:ascii="Times New Roman" w:eastAsia="Times New Roman" w:hAnsi="Times New Roman"/>
          <w:sz w:val="24"/>
          <w:szCs w:val="24"/>
        </w:rPr>
        <w:t>MIRVASO</w:t>
      </w:r>
      <w:r w:rsidRPr="00266465">
        <w:rPr>
          <w:rFonts w:ascii="Times New Roman" w:eastAsia="Times New Roman" w:hAnsi="Times New Roman"/>
          <w:sz w:val="24"/>
          <w:szCs w:val="24"/>
        </w:rPr>
        <w:t xml:space="preserve"> with other medicinal products for the treatment of rosacea has not been systematically investigated. However, in the long term open</w:t>
      </w:r>
      <w:r w:rsidR="000E7D86">
        <w:rPr>
          <w:rFonts w:ascii="Times New Roman" w:eastAsia="Times New Roman" w:hAnsi="Times New Roman"/>
          <w:sz w:val="24"/>
          <w:szCs w:val="24"/>
        </w:rPr>
        <w:t>-</w:t>
      </w:r>
      <w:r w:rsidRPr="00266465">
        <w:rPr>
          <w:rFonts w:ascii="Times New Roman" w:eastAsia="Times New Roman" w:hAnsi="Times New Roman"/>
          <w:sz w:val="24"/>
          <w:szCs w:val="24"/>
        </w:rPr>
        <w:t xml:space="preserve">label study, the efficacy and safety </w:t>
      </w:r>
      <w:proofErr w:type="spellStart"/>
      <w:r w:rsidRPr="00266465">
        <w:rPr>
          <w:rFonts w:ascii="Times New Roman" w:eastAsia="Times New Roman" w:hAnsi="Times New Roman"/>
          <w:sz w:val="24"/>
          <w:szCs w:val="24"/>
        </w:rPr>
        <w:t>of</w:t>
      </w:r>
      <w:r w:rsidR="000E7D86">
        <w:rPr>
          <w:rFonts w:ascii="Times New Roman" w:eastAsia="Times New Roman" w:hAnsi="Times New Roman"/>
          <w:sz w:val="24"/>
          <w:szCs w:val="24"/>
        </w:rPr>
        <w:t>MIRVASO</w:t>
      </w:r>
      <w:proofErr w:type="spellEnd"/>
      <w:r w:rsidRPr="00266465">
        <w:rPr>
          <w:rFonts w:ascii="Times New Roman" w:eastAsia="Times New Roman" w:hAnsi="Times New Roman"/>
          <w:sz w:val="24"/>
          <w:szCs w:val="24"/>
        </w:rPr>
        <w:t xml:space="preserve">, as described above, was not affected by the concomitant use of cosmetics or other medicinal products (e.g. topical metronidazole, topical </w:t>
      </w:r>
      <w:proofErr w:type="spellStart"/>
      <w:r w:rsidRPr="00266465">
        <w:rPr>
          <w:rFonts w:ascii="Times New Roman" w:eastAsia="Times New Roman" w:hAnsi="Times New Roman"/>
          <w:sz w:val="24"/>
          <w:szCs w:val="24"/>
        </w:rPr>
        <w:t>azelaic</w:t>
      </w:r>
      <w:proofErr w:type="spellEnd"/>
      <w:r w:rsidRPr="00266465">
        <w:rPr>
          <w:rFonts w:ascii="Times New Roman" w:eastAsia="Times New Roman" w:hAnsi="Times New Roman"/>
          <w:sz w:val="24"/>
          <w:szCs w:val="24"/>
        </w:rPr>
        <w:t xml:space="preserve"> acid, and oral </w:t>
      </w:r>
      <w:proofErr w:type="spellStart"/>
      <w:r w:rsidRPr="00266465">
        <w:rPr>
          <w:rFonts w:ascii="Times New Roman" w:eastAsia="Times New Roman" w:hAnsi="Times New Roman"/>
          <w:sz w:val="24"/>
          <w:szCs w:val="24"/>
        </w:rPr>
        <w:t>tetracyclines</w:t>
      </w:r>
      <w:proofErr w:type="spellEnd"/>
      <w:r w:rsidRPr="00266465">
        <w:rPr>
          <w:rFonts w:ascii="Times New Roman" w:eastAsia="Times New Roman" w:hAnsi="Times New Roman"/>
          <w:sz w:val="24"/>
          <w:szCs w:val="24"/>
        </w:rPr>
        <w:t xml:space="preserve"> including low dose doxycycline) for the treatment of inflammatory lesions of rosacea in the </w:t>
      </w:r>
      <w:r w:rsidR="000E7D86">
        <w:rPr>
          <w:rFonts w:ascii="Times New Roman" w:eastAsia="Times New Roman" w:hAnsi="Times New Roman"/>
          <w:sz w:val="24"/>
          <w:szCs w:val="24"/>
        </w:rPr>
        <w:t xml:space="preserve">relevant </w:t>
      </w:r>
      <w:r w:rsidRPr="00266465">
        <w:rPr>
          <w:rFonts w:ascii="Times New Roman" w:eastAsia="Times New Roman" w:hAnsi="Times New Roman"/>
          <w:sz w:val="24"/>
          <w:szCs w:val="24"/>
        </w:rPr>
        <w:t xml:space="preserve">subpopulation (131/449 patients in the study </w:t>
      </w:r>
      <w:r w:rsidR="000E7D86">
        <w:rPr>
          <w:rFonts w:ascii="Times New Roman" w:eastAsia="Times New Roman" w:hAnsi="Times New Roman"/>
          <w:sz w:val="24"/>
          <w:szCs w:val="24"/>
        </w:rPr>
        <w:t xml:space="preserve">who </w:t>
      </w:r>
      <w:r w:rsidRPr="00266465">
        <w:rPr>
          <w:rFonts w:ascii="Times New Roman" w:eastAsia="Times New Roman" w:hAnsi="Times New Roman"/>
          <w:sz w:val="24"/>
          <w:szCs w:val="24"/>
        </w:rPr>
        <w:t>used concomitant rosacea medicinal product).</w:t>
      </w:r>
    </w:p>
    <w:p w14:paraId="389C2AE8" w14:textId="77777777" w:rsidR="005837CB" w:rsidRDefault="005837CB" w:rsidP="00266465">
      <w:pPr>
        <w:spacing w:before="1" w:line="160" w:lineRule="exact"/>
        <w:ind w:right="24"/>
        <w:jc w:val="both"/>
        <w:rPr>
          <w:sz w:val="24"/>
          <w:szCs w:val="24"/>
        </w:rPr>
      </w:pPr>
    </w:p>
    <w:p w14:paraId="5A26E849" w14:textId="77777777" w:rsidR="005837CB" w:rsidRDefault="005837CB" w:rsidP="00266465">
      <w:pPr>
        <w:spacing w:before="1" w:line="160" w:lineRule="exact"/>
        <w:ind w:right="24"/>
        <w:jc w:val="both"/>
        <w:rPr>
          <w:sz w:val="16"/>
          <w:szCs w:val="16"/>
        </w:rPr>
      </w:pPr>
    </w:p>
    <w:p w14:paraId="69C83F72" w14:textId="77777777" w:rsidR="00AB3477" w:rsidRDefault="00AB3477" w:rsidP="00266465">
      <w:pPr>
        <w:spacing w:line="240" w:lineRule="exact"/>
        <w:ind w:right="24"/>
        <w:jc w:val="both"/>
        <w:rPr>
          <w:sz w:val="24"/>
          <w:szCs w:val="24"/>
        </w:rPr>
      </w:pPr>
    </w:p>
    <w:p w14:paraId="69C83F73" w14:textId="77777777" w:rsidR="00AB3477" w:rsidRDefault="00B01AFE" w:rsidP="00266465">
      <w:pPr>
        <w:pStyle w:val="Heading1"/>
        <w:keepNext/>
        <w:ind w:left="0"/>
        <w:jc w:val="both"/>
        <w:rPr>
          <w:b w:val="0"/>
          <w:bCs w:val="0"/>
        </w:rPr>
      </w:pPr>
      <w:r>
        <w:rPr>
          <w:spacing w:val="-1"/>
        </w:rPr>
        <w:lastRenderedPageBreak/>
        <w:t>INDICATIONS</w:t>
      </w:r>
    </w:p>
    <w:p w14:paraId="69C83F75" w14:textId="1E38D1BD" w:rsidR="00AB3477" w:rsidRDefault="00B01AFE" w:rsidP="00266465">
      <w:pPr>
        <w:pStyle w:val="BodyText"/>
        <w:keepNext/>
        <w:ind w:left="0"/>
        <w:jc w:val="both"/>
      </w:pPr>
      <w:r>
        <w:rPr>
          <w:spacing w:val="-1"/>
        </w:rPr>
        <w:t>MIRVASO</w:t>
      </w:r>
      <w:r>
        <w:t xml:space="preserve"> is </w:t>
      </w:r>
      <w:r>
        <w:rPr>
          <w:spacing w:val="-1"/>
        </w:rPr>
        <w:t>indicated</w:t>
      </w:r>
      <w:r>
        <w:rPr>
          <w:spacing w:val="1"/>
        </w:rPr>
        <w:t xml:space="preserve"> </w:t>
      </w:r>
      <w:r>
        <w:t>for</w:t>
      </w:r>
      <w:r>
        <w:rPr>
          <w:spacing w:val="-1"/>
        </w:rPr>
        <w:t xml:space="preserve"> </w:t>
      </w:r>
      <w:r>
        <w:t xml:space="preserve">the </w:t>
      </w:r>
      <w:r>
        <w:rPr>
          <w:spacing w:val="-1"/>
        </w:rPr>
        <w:t>treatment</w:t>
      </w:r>
      <w:r>
        <w:t xml:space="preserve"> of</w:t>
      </w:r>
      <w:r>
        <w:rPr>
          <w:spacing w:val="4"/>
        </w:rPr>
        <w:t xml:space="preserve"> </w:t>
      </w:r>
      <w:r>
        <w:rPr>
          <w:spacing w:val="-1"/>
        </w:rPr>
        <w:t>facial</w:t>
      </w:r>
      <w:r>
        <w:t xml:space="preserve"> </w:t>
      </w:r>
      <w:r>
        <w:rPr>
          <w:spacing w:val="-1"/>
        </w:rPr>
        <w:t>erythema</w:t>
      </w:r>
      <w:r>
        <w:t xml:space="preserve"> of </w:t>
      </w:r>
      <w:r>
        <w:rPr>
          <w:spacing w:val="-1"/>
        </w:rPr>
        <w:t>rosacea</w:t>
      </w:r>
      <w:r w:rsidR="00C76C2E">
        <w:rPr>
          <w:spacing w:val="-1"/>
        </w:rPr>
        <w:t xml:space="preserve"> in adult patients</w:t>
      </w:r>
      <w:r w:rsidR="00CB7705">
        <w:rPr>
          <w:spacing w:val="-1"/>
        </w:rPr>
        <w:t>.</w:t>
      </w:r>
    </w:p>
    <w:p w14:paraId="69C83F76" w14:textId="77777777" w:rsidR="00AB3477" w:rsidRDefault="00AB3477" w:rsidP="00266465">
      <w:pPr>
        <w:spacing w:before="1" w:line="280" w:lineRule="exact"/>
        <w:jc w:val="both"/>
        <w:rPr>
          <w:sz w:val="28"/>
          <w:szCs w:val="28"/>
        </w:rPr>
      </w:pPr>
    </w:p>
    <w:p w14:paraId="69C83F77" w14:textId="04D3013A" w:rsidR="00AB3477" w:rsidRDefault="00B01AFE" w:rsidP="00B04053">
      <w:pPr>
        <w:pStyle w:val="Heading1"/>
        <w:ind w:left="0"/>
        <w:jc w:val="both"/>
        <w:rPr>
          <w:b w:val="0"/>
          <w:bCs w:val="0"/>
        </w:rPr>
      </w:pPr>
      <w:r>
        <w:rPr>
          <w:spacing w:val="-1"/>
        </w:rPr>
        <w:t>CONTRAINDICATIONS</w:t>
      </w:r>
    </w:p>
    <w:p w14:paraId="69C83F79" w14:textId="32233968" w:rsidR="00AB3477" w:rsidRDefault="00B01AFE" w:rsidP="00B04053">
      <w:pPr>
        <w:pStyle w:val="BodyText"/>
        <w:ind w:left="0" w:right="24"/>
        <w:jc w:val="both"/>
      </w:pPr>
      <w:r>
        <w:rPr>
          <w:spacing w:val="-1"/>
        </w:rPr>
        <w:t>Hypersensitivity</w:t>
      </w:r>
      <w:r>
        <w:rPr>
          <w:spacing w:val="9"/>
        </w:rPr>
        <w:t xml:space="preserve"> </w:t>
      </w:r>
      <w:r>
        <w:t>to</w:t>
      </w:r>
      <w:r>
        <w:rPr>
          <w:spacing w:val="14"/>
        </w:rPr>
        <w:t xml:space="preserve"> </w:t>
      </w:r>
      <w:r>
        <w:t>the</w:t>
      </w:r>
      <w:r>
        <w:rPr>
          <w:spacing w:val="13"/>
        </w:rPr>
        <w:t xml:space="preserve"> </w:t>
      </w:r>
      <w:r>
        <w:rPr>
          <w:spacing w:val="-1"/>
        </w:rPr>
        <w:t>active</w:t>
      </w:r>
      <w:r>
        <w:rPr>
          <w:spacing w:val="13"/>
        </w:rPr>
        <w:t xml:space="preserve"> </w:t>
      </w:r>
      <w:r>
        <w:rPr>
          <w:spacing w:val="-1"/>
        </w:rPr>
        <w:t>substance</w:t>
      </w:r>
      <w:r>
        <w:rPr>
          <w:spacing w:val="13"/>
        </w:rPr>
        <w:t xml:space="preserve"> </w:t>
      </w:r>
      <w:r>
        <w:t>or</w:t>
      </w:r>
      <w:r>
        <w:rPr>
          <w:spacing w:val="17"/>
        </w:rPr>
        <w:t xml:space="preserve"> </w:t>
      </w:r>
      <w:r>
        <w:t>to</w:t>
      </w:r>
      <w:r>
        <w:rPr>
          <w:spacing w:val="14"/>
        </w:rPr>
        <w:t xml:space="preserve"> </w:t>
      </w:r>
      <w:r>
        <w:t>any</w:t>
      </w:r>
      <w:r>
        <w:rPr>
          <w:spacing w:val="11"/>
        </w:rPr>
        <w:t xml:space="preserve"> </w:t>
      </w:r>
      <w:r>
        <w:t>of</w:t>
      </w:r>
      <w:r>
        <w:rPr>
          <w:spacing w:val="13"/>
        </w:rPr>
        <w:t xml:space="preserve"> </w:t>
      </w:r>
      <w:r>
        <w:t>the</w:t>
      </w:r>
      <w:r>
        <w:rPr>
          <w:spacing w:val="13"/>
        </w:rPr>
        <w:t xml:space="preserve"> </w:t>
      </w:r>
      <w:r>
        <w:rPr>
          <w:spacing w:val="-1"/>
        </w:rPr>
        <w:t>excipients;</w:t>
      </w:r>
      <w:r>
        <w:rPr>
          <w:spacing w:val="14"/>
        </w:rPr>
        <w:t xml:space="preserve"> </w:t>
      </w:r>
      <w:r>
        <w:rPr>
          <w:spacing w:val="-1"/>
        </w:rPr>
        <w:t>children</w:t>
      </w:r>
      <w:r>
        <w:rPr>
          <w:spacing w:val="14"/>
        </w:rPr>
        <w:t xml:space="preserve"> </w:t>
      </w:r>
      <w:r>
        <w:rPr>
          <w:spacing w:val="-1"/>
        </w:rPr>
        <w:t>under</w:t>
      </w:r>
      <w:r>
        <w:rPr>
          <w:spacing w:val="13"/>
        </w:rPr>
        <w:t xml:space="preserve"> </w:t>
      </w:r>
      <w:r w:rsidR="001E4911">
        <w:t>18</w:t>
      </w:r>
      <w:r w:rsidR="001E4911">
        <w:rPr>
          <w:spacing w:val="83"/>
        </w:rPr>
        <w:t xml:space="preserve"> </w:t>
      </w:r>
      <w:r>
        <w:rPr>
          <w:spacing w:val="-1"/>
        </w:rPr>
        <w:t>years</w:t>
      </w:r>
      <w:r>
        <w:t xml:space="preserve"> of </w:t>
      </w:r>
      <w:r>
        <w:rPr>
          <w:spacing w:val="-1"/>
        </w:rPr>
        <w:t>age;</w:t>
      </w:r>
      <w:r>
        <w:t xml:space="preserve"> </w:t>
      </w:r>
      <w:r w:rsidR="00BA067F">
        <w:t xml:space="preserve">therapy with </w:t>
      </w:r>
      <w:r>
        <w:t>concomitant monoamine oxidase</w:t>
      </w:r>
      <w:r>
        <w:rPr>
          <w:spacing w:val="-2"/>
        </w:rPr>
        <w:t xml:space="preserve"> </w:t>
      </w:r>
      <w:r>
        <w:rPr>
          <w:spacing w:val="-1"/>
        </w:rPr>
        <w:t>inhibitor</w:t>
      </w:r>
      <w:r>
        <w:t xml:space="preserve"> </w:t>
      </w:r>
      <w:r>
        <w:rPr>
          <w:spacing w:val="-1"/>
        </w:rPr>
        <w:t>(MAOI)</w:t>
      </w:r>
      <w:proofErr w:type="gramStart"/>
      <w:r w:rsidR="00BA067F">
        <w:rPr>
          <w:spacing w:val="-1"/>
        </w:rPr>
        <w:t xml:space="preserve">, </w:t>
      </w:r>
      <w:r>
        <w:t xml:space="preserve"> </w:t>
      </w:r>
      <w:r w:rsidR="00BA067F">
        <w:t>tricyclic</w:t>
      </w:r>
      <w:proofErr w:type="gramEnd"/>
      <w:r w:rsidR="00BA067F">
        <w:t xml:space="preserve"> or tetracyclic antidepressants, </w:t>
      </w:r>
      <w:r w:rsidR="00BA067F" w:rsidRPr="00375101">
        <w:t>which affect noradrenergic transmission</w:t>
      </w:r>
      <w:r w:rsidR="00BA067F">
        <w:t>.</w:t>
      </w:r>
    </w:p>
    <w:p w14:paraId="69C83F7A" w14:textId="77777777" w:rsidR="00AB3477" w:rsidRDefault="00AB3477" w:rsidP="00266465">
      <w:pPr>
        <w:spacing w:before="1" w:line="280" w:lineRule="exact"/>
        <w:ind w:right="24"/>
        <w:jc w:val="both"/>
        <w:rPr>
          <w:sz w:val="28"/>
          <w:szCs w:val="28"/>
        </w:rPr>
      </w:pPr>
    </w:p>
    <w:p w14:paraId="69C83F7B" w14:textId="77777777" w:rsidR="00AB3477" w:rsidRDefault="00B01AFE" w:rsidP="00B04053">
      <w:pPr>
        <w:pStyle w:val="Heading1"/>
        <w:ind w:left="0" w:right="24"/>
        <w:jc w:val="both"/>
        <w:rPr>
          <w:b w:val="0"/>
          <w:bCs w:val="0"/>
        </w:rPr>
      </w:pPr>
      <w:r>
        <w:rPr>
          <w:spacing w:val="-1"/>
        </w:rPr>
        <w:t>PRECAUTIONS</w:t>
      </w:r>
    </w:p>
    <w:p w14:paraId="5A2359FF" w14:textId="1D3C7BA3" w:rsidR="00C76C2E" w:rsidRDefault="00C76C2E" w:rsidP="00B04053">
      <w:pPr>
        <w:pStyle w:val="BodyText"/>
        <w:ind w:left="0" w:right="24"/>
        <w:jc w:val="both"/>
        <w:rPr>
          <w:rFonts w:eastAsia="Verdana" w:cs="Arial"/>
          <w:bCs/>
          <w:kern w:val="32"/>
          <w:lang w:eastAsia="en-GB"/>
        </w:rPr>
      </w:pPr>
      <w:r>
        <w:rPr>
          <w:rFonts w:eastAsia="Verdana" w:cs="Arial"/>
          <w:bCs/>
          <w:kern w:val="32"/>
          <w:lang w:eastAsia="en-GB"/>
        </w:rPr>
        <w:t xml:space="preserve">A definite diagnosis of rosacea should be made before treatment with MIRVASO is considered </w:t>
      </w:r>
    </w:p>
    <w:p w14:paraId="5998476D" w14:textId="77777777" w:rsidR="00C76C2E" w:rsidRDefault="00C76C2E" w:rsidP="00B04053">
      <w:pPr>
        <w:pStyle w:val="BodyText"/>
        <w:ind w:left="0" w:right="24"/>
        <w:jc w:val="both"/>
        <w:rPr>
          <w:rFonts w:eastAsia="Verdana" w:cs="Arial"/>
          <w:bCs/>
          <w:kern w:val="32"/>
          <w:lang w:eastAsia="en-GB"/>
        </w:rPr>
      </w:pPr>
    </w:p>
    <w:p w14:paraId="69C83F7D" w14:textId="19407A15" w:rsidR="00AB3477" w:rsidRDefault="00B01AFE" w:rsidP="00B04053">
      <w:pPr>
        <w:pStyle w:val="BodyText"/>
        <w:ind w:left="0" w:right="24"/>
        <w:jc w:val="both"/>
      </w:pPr>
      <w:r>
        <w:rPr>
          <w:spacing w:val="-1"/>
        </w:rPr>
        <w:t>MIRVASO</w:t>
      </w:r>
      <w:r>
        <w:rPr>
          <w:spacing w:val="4"/>
        </w:rPr>
        <w:t xml:space="preserve"> </w:t>
      </w:r>
      <w:r>
        <w:t>should</w:t>
      </w:r>
      <w:r>
        <w:rPr>
          <w:spacing w:val="4"/>
        </w:rPr>
        <w:t xml:space="preserve"> </w:t>
      </w:r>
      <w:r>
        <w:t>not</w:t>
      </w:r>
      <w:r>
        <w:rPr>
          <w:spacing w:val="5"/>
        </w:rPr>
        <w:t xml:space="preserve"> </w:t>
      </w:r>
      <w:r>
        <w:rPr>
          <w:spacing w:val="-2"/>
        </w:rPr>
        <w:t>be</w:t>
      </w:r>
      <w:r>
        <w:rPr>
          <w:spacing w:val="3"/>
        </w:rPr>
        <w:t xml:space="preserve"> </w:t>
      </w:r>
      <w:r>
        <w:rPr>
          <w:spacing w:val="-1"/>
        </w:rPr>
        <w:t>applied</w:t>
      </w:r>
      <w:r>
        <w:rPr>
          <w:spacing w:val="4"/>
        </w:rPr>
        <w:t xml:space="preserve"> </w:t>
      </w:r>
      <w:r>
        <w:t>on</w:t>
      </w:r>
      <w:r>
        <w:rPr>
          <w:spacing w:val="4"/>
        </w:rPr>
        <w:t xml:space="preserve"> </w:t>
      </w:r>
      <w:r>
        <w:rPr>
          <w:spacing w:val="-1"/>
        </w:rPr>
        <w:t>irritated</w:t>
      </w:r>
      <w:r>
        <w:rPr>
          <w:spacing w:val="4"/>
        </w:rPr>
        <w:t xml:space="preserve"> </w:t>
      </w:r>
      <w:r>
        <w:rPr>
          <w:spacing w:val="-1"/>
        </w:rPr>
        <w:t>skin</w:t>
      </w:r>
      <w:r>
        <w:rPr>
          <w:spacing w:val="4"/>
        </w:rPr>
        <w:t xml:space="preserve"> </w:t>
      </w:r>
      <w:r>
        <w:t>or</w:t>
      </w:r>
      <w:r>
        <w:rPr>
          <w:spacing w:val="3"/>
        </w:rPr>
        <w:t xml:space="preserve"> </w:t>
      </w:r>
      <w:r>
        <w:rPr>
          <w:spacing w:val="-1"/>
        </w:rPr>
        <w:t>open</w:t>
      </w:r>
      <w:r>
        <w:rPr>
          <w:spacing w:val="4"/>
        </w:rPr>
        <w:t xml:space="preserve"> </w:t>
      </w:r>
      <w:r>
        <w:t>wounds.</w:t>
      </w:r>
      <w:r>
        <w:rPr>
          <w:spacing w:val="9"/>
        </w:rPr>
        <w:t xml:space="preserve"> </w:t>
      </w:r>
      <w:r>
        <w:rPr>
          <w:spacing w:val="-2"/>
        </w:rPr>
        <w:t>If</w:t>
      </w:r>
      <w:r>
        <w:rPr>
          <w:spacing w:val="4"/>
        </w:rPr>
        <w:t xml:space="preserve"> </w:t>
      </w:r>
      <w:r>
        <w:t>severe</w:t>
      </w:r>
      <w:r>
        <w:rPr>
          <w:spacing w:val="2"/>
        </w:rPr>
        <w:t xml:space="preserve"> </w:t>
      </w:r>
      <w:r>
        <w:rPr>
          <w:spacing w:val="-1"/>
        </w:rPr>
        <w:t>irritation</w:t>
      </w:r>
      <w:r>
        <w:rPr>
          <w:spacing w:val="57"/>
        </w:rPr>
        <w:t xml:space="preserve"> </w:t>
      </w:r>
      <w:r>
        <w:t>or</w:t>
      </w:r>
      <w:r>
        <w:rPr>
          <w:spacing w:val="-1"/>
        </w:rPr>
        <w:t xml:space="preserve"> contact</w:t>
      </w:r>
      <w:r>
        <w:t xml:space="preserve"> allergy</w:t>
      </w:r>
      <w:r>
        <w:rPr>
          <w:spacing w:val="-5"/>
        </w:rPr>
        <w:t xml:space="preserve"> </w:t>
      </w:r>
      <w:r>
        <w:t>occurs,</w:t>
      </w:r>
      <w:r>
        <w:rPr>
          <w:spacing w:val="2"/>
        </w:rPr>
        <w:t xml:space="preserve"> </w:t>
      </w:r>
      <w:r>
        <w:rPr>
          <w:spacing w:val="-1"/>
        </w:rPr>
        <w:t>treatment</w:t>
      </w:r>
      <w:r>
        <w:t xml:space="preserve"> with </w:t>
      </w:r>
      <w:r>
        <w:rPr>
          <w:spacing w:val="-1"/>
        </w:rPr>
        <w:t>MIRVASO</w:t>
      </w:r>
      <w:r>
        <w:t xml:space="preserve"> should be </w:t>
      </w:r>
      <w:r>
        <w:rPr>
          <w:spacing w:val="-1"/>
        </w:rPr>
        <w:t>discontinued.</w:t>
      </w:r>
    </w:p>
    <w:p w14:paraId="69C83F7E" w14:textId="77777777" w:rsidR="00AB3477" w:rsidRDefault="00AB3477" w:rsidP="00266465">
      <w:pPr>
        <w:spacing w:before="16" w:line="260" w:lineRule="exact"/>
        <w:ind w:right="24"/>
        <w:jc w:val="both"/>
        <w:rPr>
          <w:sz w:val="26"/>
          <w:szCs w:val="26"/>
        </w:rPr>
      </w:pPr>
    </w:p>
    <w:p w14:paraId="69C83F7F" w14:textId="77777777" w:rsidR="00AB3477" w:rsidRDefault="00B01AFE" w:rsidP="00B04053">
      <w:pPr>
        <w:pStyle w:val="BodyText"/>
        <w:ind w:left="0" w:right="24"/>
        <w:jc w:val="both"/>
      </w:pPr>
      <w:r>
        <w:t>Alpha</w:t>
      </w:r>
      <w:r>
        <w:rPr>
          <w:spacing w:val="-1"/>
        </w:rPr>
        <w:t xml:space="preserve"> adrenergic</w:t>
      </w:r>
      <w:r>
        <w:rPr>
          <w:spacing w:val="1"/>
        </w:rPr>
        <w:t xml:space="preserve"> </w:t>
      </w:r>
      <w:r>
        <w:t xml:space="preserve">receptor </w:t>
      </w:r>
      <w:r>
        <w:rPr>
          <w:spacing w:val="-1"/>
        </w:rPr>
        <w:t>agonists</w:t>
      </w:r>
      <w:r>
        <w:t xml:space="preserve"> should be</w:t>
      </w:r>
      <w:r>
        <w:rPr>
          <w:spacing w:val="-1"/>
        </w:rPr>
        <w:t xml:space="preserve"> </w:t>
      </w:r>
      <w:r>
        <w:t>used</w:t>
      </w:r>
      <w:r>
        <w:rPr>
          <w:spacing w:val="1"/>
        </w:rPr>
        <w:t xml:space="preserve"> </w:t>
      </w:r>
      <w:r>
        <w:t xml:space="preserve">with </w:t>
      </w:r>
      <w:r>
        <w:rPr>
          <w:spacing w:val="-1"/>
        </w:rPr>
        <w:t>caution</w:t>
      </w:r>
      <w:r>
        <w:t xml:space="preserve"> in patients:</w:t>
      </w:r>
    </w:p>
    <w:p w14:paraId="69C83F80" w14:textId="77777777" w:rsidR="00AB3477" w:rsidRDefault="00B01AFE" w:rsidP="00266465">
      <w:pPr>
        <w:pStyle w:val="BodyText"/>
        <w:numPr>
          <w:ilvl w:val="0"/>
          <w:numId w:val="1"/>
        </w:numPr>
        <w:tabs>
          <w:tab w:val="left" w:pos="1181"/>
        </w:tabs>
        <w:ind w:left="284" w:right="24" w:hanging="284"/>
        <w:jc w:val="both"/>
      </w:pPr>
      <w:r>
        <w:t xml:space="preserve">with </w:t>
      </w:r>
      <w:r>
        <w:rPr>
          <w:spacing w:val="-1"/>
        </w:rPr>
        <w:t>severe</w:t>
      </w:r>
      <w:r>
        <w:rPr>
          <w:spacing w:val="-2"/>
        </w:rPr>
        <w:t xml:space="preserve"> </w:t>
      </w:r>
      <w:r>
        <w:t>or</w:t>
      </w:r>
      <w:r>
        <w:rPr>
          <w:spacing w:val="1"/>
        </w:rPr>
        <w:t xml:space="preserve"> </w:t>
      </w:r>
      <w:r>
        <w:rPr>
          <w:spacing w:val="-1"/>
        </w:rPr>
        <w:t>unstable</w:t>
      </w:r>
      <w:r>
        <w:t xml:space="preserve"> or </w:t>
      </w:r>
      <w:r>
        <w:rPr>
          <w:spacing w:val="-1"/>
        </w:rPr>
        <w:t>uncontrolled</w:t>
      </w:r>
      <w:r>
        <w:t xml:space="preserve"> </w:t>
      </w:r>
      <w:r>
        <w:rPr>
          <w:spacing w:val="-1"/>
        </w:rPr>
        <w:t>cardiovascular</w:t>
      </w:r>
      <w:r>
        <w:rPr>
          <w:spacing w:val="-2"/>
        </w:rPr>
        <w:t xml:space="preserve"> </w:t>
      </w:r>
      <w:r>
        <w:rPr>
          <w:spacing w:val="-1"/>
        </w:rPr>
        <w:t>disease;</w:t>
      </w:r>
    </w:p>
    <w:p w14:paraId="1117AC73" w14:textId="77777777" w:rsidR="00FC4ED2" w:rsidRPr="00266465" w:rsidRDefault="00B01AFE" w:rsidP="00266465">
      <w:pPr>
        <w:pStyle w:val="BodyText"/>
        <w:numPr>
          <w:ilvl w:val="0"/>
          <w:numId w:val="1"/>
        </w:numPr>
        <w:tabs>
          <w:tab w:val="left" w:pos="1181"/>
        </w:tabs>
        <w:ind w:left="284" w:right="24" w:hanging="284"/>
        <w:jc w:val="both"/>
      </w:pPr>
      <w:proofErr w:type="gramStart"/>
      <w:r>
        <w:rPr>
          <w:rFonts w:cs="Times New Roman"/>
        </w:rPr>
        <w:t>with</w:t>
      </w:r>
      <w:proofErr w:type="gramEnd"/>
      <w:r>
        <w:rPr>
          <w:rFonts w:cs="Times New Roman"/>
          <w:spacing w:val="26"/>
        </w:rPr>
        <w:t xml:space="preserve"> </w:t>
      </w:r>
      <w:r>
        <w:rPr>
          <w:rFonts w:cs="Times New Roman"/>
          <w:spacing w:val="-1"/>
        </w:rPr>
        <w:t>depression,</w:t>
      </w:r>
      <w:r>
        <w:rPr>
          <w:rFonts w:cs="Times New Roman"/>
          <w:spacing w:val="26"/>
        </w:rPr>
        <w:t xml:space="preserve"> </w:t>
      </w:r>
      <w:r>
        <w:rPr>
          <w:rFonts w:cs="Times New Roman"/>
          <w:spacing w:val="-1"/>
        </w:rPr>
        <w:t>cerebral</w:t>
      </w:r>
      <w:r>
        <w:rPr>
          <w:rFonts w:cs="Times New Roman"/>
          <w:spacing w:val="26"/>
        </w:rPr>
        <w:t xml:space="preserve"> </w:t>
      </w:r>
      <w:r>
        <w:rPr>
          <w:rFonts w:cs="Times New Roman"/>
        </w:rPr>
        <w:t>or</w:t>
      </w:r>
      <w:r>
        <w:rPr>
          <w:rFonts w:cs="Times New Roman"/>
          <w:spacing w:val="25"/>
        </w:rPr>
        <w:t xml:space="preserve"> </w:t>
      </w:r>
      <w:r>
        <w:rPr>
          <w:rFonts w:cs="Times New Roman"/>
        </w:rPr>
        <w:t>coronary</w:t>
      </w:r>
      <w:r>
        <w:rPr>
          <w:rFonts w:cs="Times New Roman"/>
          <w:spacing w:val="21"/>
        </w:rPr>
        <w:t xml:space="preserve"> </w:t>
      </w:r>
      <w:r>
        <w:rPr>
          <w:rFonts w:cs="Times New Roman"/>
          <w:spacing w:val="-1"/>
        </w:rPr>
        <w:t>insufficiency,</w:t>
      </w:r>
      <w:r>
        <w:rPr>
          <w:rFonts w:cs="Times New Roman"/>
          <w:spacing w:val="26"/>
        </w:rPr>
        <w:t xml:space="preserve"> </w:t>
      </w:r>
      <w:r>
        <w:rPr>
          <w:rFonts w:cs="Times New Roman"/>
          <w:spacing w:val="-1"/>
        </w:rPr>
        <w:t>Raynaud’s</w:t>
      </w:r>
      <w:r>
        <w:rPr>
          <w:rFonts w:cs="Times New Roman"/>
          <w:spacing w:val="25"/>
        </w:rPr>
        <w:t xml:space="preserve"> </w:t>
      </w:r>
      <w:r>
        <w:rPr>
          <w:rFonts w:cs="Times New Roman"/>
        </w:rPr>
        <w:t>phenomenon,</w:t>
      </w:r>
      <w:r>
        <w:rPr>
          <w:rFonts w:cs="Times New Roman"/>
          <w:spacing w:val="66"/>
        </w:rPr>
        <w:t xml:space="preserve"> </w:t>
      </w:r>
      <w:r>
        <w:rPr>
          <w:spacing w:val="-1"/>
        </w:rPr>
        <w:t>orthosta</w:t>
      </w:r>
      <w:r>
        <w:rPr>
          <w:rFonts w:cs="Times New Roman"/>
          <w:spacing w:val="-1"/>
        </w:rPr>
        <w:t>tic</w:t>
      </w:r>
      <w:r>
        <w:rPr>
          <w:rFonts w:cs="Times New Roman"/>
          <w:spacing w:val="13"/>
        </w:rPr>
        <w:t xml:space="preserve"> </w:t>
      </w:r>
      <w:r>
        <w:rPr>
          <w:rFonts w:cs="Times New Roman"/>
          <w:spacing w:val="-1"/>
        </w:rPr>
        <w:t>hypotension,</w:t>
      </w:r>
      <w:r>
        <w:rPr>
          <w:rFonts w:cs="Times New Roman"/>
          <w:spacing w:val="16"/>
        </w:rPr>
        <w:t xml:space="preserve"> </w:t>
      </w:r>
      <w:proofErr w:type="spellStart"/>
      <w:r>
        <w:rPr>
          <w:rFonts w:cs="Times New Roman"/>
          <w:spacing w:val="-1"/>
        </w:rPr>
        <w:t>thrombangiitis</w:t>
      </w:r>
      <w:proofErr w:type="spellEnd"/>
      <w:r>
        <w:rPr>
          <w:rFonts w:cs="Times New Roman"/>
          <w:spacing w:val="14"/>
        </w:rPr>
        <w:t xml:space="preserve"> </w:t>
      </w:r>
      <w:proofErr w:type="spellStart"/>
      <w:r>
        <w:rPr>
          <w:rFonts w:cs="Times New Roman"/>
          <w:spacing w:val="-1"/>
        </w:rPr>
        <w:t>obliterans</w:t>
      </w:r>
      <w:proofErr w:type="spellEnd"/>
      <w:r>
        <w:rPr>
          <w:rFonts w:cs="Times New Roman"/>
          <w:spacing w:val="-1"/>
        </w:rPr>
        <w:t>,</w:t>
      </w:r>
      <w:r>
        <w:rPr>
          <w:rFonts w:cs="Times New Roman"/>
          <w:spacing w:val="14"/>
        </w:rPr>
        <w:t xml:space="preserve"> </w:t>
      </w:r>
      <w:r>
        <w:rPr>
          <w:rFonts w:cs="Times New Roman"/>
          <w:spacing w:val="-1"/>
        </w:rPr>
        <w:t>scleroderma,</w:t>
      </w:r>
      <w:r>
        <w:rPr>
          <w:rFonts w:cs="Times New Roman"/>
          <w:spacing w:val="14"/>
        </w:rPr>
        <w:t xml:space="preserve"> </w:t>
      </w:r>
      <w:r>
        <w:rPr>
          <w:rFonts w:cs="Times New Roman"/>
          <w:spacing w:val="1"/>
        </w:rPr>
        <w:t>or</w:t>
      </w:r>
      <w:r>
        <w:rPr>
          <w:rFonts w:cs="Times New Roman"/>
          <w:spacing w:val="13"/>
        </w:rPr>
        <w:t xml:space="preserve"> </w:t>
      </w:r>
      <w:proofErr w:type="spellStart"/>
      <w:r>
        <w:rPr>
          <w:rFonts w:cs="Times New Roman"/>
          <w:spacing w:val="-1"/>
        </w:rPr>
        <w:t>Sjögren’s</w:t>
      </w:r>
      <w:proofErr w:type="spellEnd"/>
      <w:r>
        <w:rPr>
          <w:rFonts w:cs="Times New Roman"/>
          <w:spacing w:val="99"/>
        </w:rPr>
        <w:t xml:space="preserve"> </w:t>
      </w:r>
      <w:r>
        <w:rPr>
          <w:spacing w:val="-1"/>
        </w:rPr>
        <w:t>syndrome.</w:t>
      </w:r>
    </w:p>
    <w:p w14:paraId="05467274" w14:textId="77777777" w:rsidR="00FC4ED2" w:rsidRDefault="00FC4ED2" w:rsidP="00266465">
      <w:pPr>
        <w:pStyle w:val="BodyText"/>
        <w:tabs>
          <w:tab w:val="left" w:pos="0"/>
        </w:tabs>
        <w:ind w:left="0" w:right="24"/>
        <w:jc w:val="both"/>
        <w:rPr>
          <w:rFonts w:cs="Times New Roman"/>
        </w:rPr>
      </w:pPr>
    </w:p>
    <w:p w14:paraId="5BF58CE9" w14:textId="6D63A364" w:rsidR="00FC4ED2" w:rsidRPr="00266465" w:rsidRDefault="00FC4ED2" w:rsidP="00266465">
      <w:pPr>
        <w:pStyle w:val="BodyText"/>
        <w:tabs>
          <w:tab w:val="left" w:pos="0"/>
        </w:tabs>
        <w:ind w:left="0" w:right="24"/>
        <w:jc w:val="both"/>
        <w:rPr>
          <w:spacing w:val="-1"/>
        </w:rPr>
      </w:pPr>
      <w:r w:rsidRPr="00266465">
        <w:rPr>
          <w:spacing w:val="-1"/>
        </w:rPr>
        <w:t xml:space="preserve">The medicinal product contains </w:t>
      </w:r>
      <w:proofErr w:type="spellStart"/>
      <w:r w:rsidRPr="00266465">
        <w:rPr>
          <w:spacing w:val="-1"/>
        </w:rPr>
        <w:t>methylparahydroxybenzoate</w:t>
      </w:r>
      <w:proofErr w:type="spellEnd"/>
      <w:r w:rsidRPr="00266465">
        <w:rPr>
          <w:spacing w:val="-1"/>
        </w:rPr>
        <w:t xml:space="preserve"> (E218) which may cause allergic reactions (possibly delayed), and propylene glycol which may cause skin irritation.</w:t>
      </w:r>
    </w:p>
    <w:p w14:paraId="42B362FC" w14:textId="77777777" w:rsidR="00F45762" w:rsidRDefault="00F45762" w:rsidP="00B04053">
      <w:pPr>
        <w:pStyle w:val="Heading1"/>
        <w:spacing w:line="262" w:lineRule="exact"/>
        <w:ind w:left="0" w:right="24"/>
        <w:jc w:val="both"/>
        <w:rPr>
          <w:b w:val="0"/>
          <w:bCs w:val="0"/>
        </w:rPr>
      </w:pPr>
    </w:p>
    <w:p w14:paraId="0BCC375B" w14:textId="4F31DEC8" w:rsidR="00F45762" w:rsidRPr="00266465" w:rsidRDefault="00F45762" w:rsidP="00B04053">
      <w:pPr>
        <w:pStyle w:val="Heading1"/>
        <w:spacing w:line="262" w:lineRule="exact"/>
        <w:ind w:left="0" w:right="24"/>
        <w:jc w:val="both"/>
        <w:rPr>
          <w:spacing w:val="-1"/>
        </w:rPr>
      </w:pPr>
      <w:proofErr w:type="spellStart"/>
      <w:r>
        <w:rPr>
          <w:spacing w:val="-1"/>
        </w:rPr>
        <w:t>Phototoxicity</w:t>
      </w:r>
      <w:proofErr w:type="spellEnd"/>
    </w:p>
    <w:p w14:paraId="516247D1" w14:textId="6FB41C30" w:rsidR="00F45762" w:rsidRDefault="00F45762" w:rsidP="00B04053">
      <w:pPr>
        <w:pStyle w:val="BodyText"/>
        <w:tabs>
          <w:tab w:val="left" w:pos="1181"/>
        </w:tabs>
        <w:ind w:left="0" w:right="24"/>
        <w:jc w:val="both"/>
      </w:pPr>
      <w:r>
        <w:t xml:space="preserve">There were no studies investigating the safety and efficacy of MIRVASO in </w:t>
      </w:r>
      <w:r w:rsidR="002A7765">
        <w:t xml:space="preserve">rosacea </w:t>
      </w:r>
      <w:r>
        <w:t xml:space="preserve">patients exposed to </w:t>
      </w:r>
      <w:r w:rsidR="002A7765">
        <w:t xml:space="preserve">high levels of </w:t>
      </w:r>
      <w:r>
        <w:t>ultraviolet sun exposure. It is</w:t>
      </w:r>
      <w:r w:rsidR="00F61F3E">
        <w:t xml:space="preserve"> not known as to whether </w:t>
      </w:r>
      <w:proofErr w:type="spellStart"/>
      <w:r w:rsidR="00F61F3E">
        <w:t>phototoxicity</w:t>
      </w:r>
      <w:proofErr w:type="spellEnd"/>
      <w:r w:rsidR="00F61F3E">
        <w:t xml:space="preserve"> reactions may occur</w:t>
      </w:r>
      <w:r w:rsidR="002A7765">
        <w:t xml:space="preserve"> under these circumstances</w:t>
      </w:r>
      <w:r w:rsidR="00F61F3E">
        <w:t>. Therefore, it is</w:t>
      </w:r>
      <w:r>
        <w:t xml:space="preserve"> recommended that patients are advised to avoid excessive exposure to sunlight and UV light</w:t>
      </w:r>
      <w:r w:rsidR="00717B7A">
        <w:t>. Sunscreen may be applied after the application of MIRVASO (see Dosage and Administration).</w:t>
      </w:r>
      <w:r>
        <w:t xml:space="preserve"> </w:t>
      </w:r>
    </w:p>
    <w:p w14:paraId="138FCD00" w14:textId="77777777" w:rsidR="00F45762" w:rsidRDefault="00F45762" w:rsidP="00B04053">
      <w:pPr>
        <w:pStyle w:val="BodyText"/>
        <w:tabs>
          <w:tab w:val="left" w:pos="1181"/>
        </w:tabs>
        <w:ind w:left="0" w:right="24"/>
        <w:jc w:val="both"/>
      </w:pPr>
    </w:p>
    <w:p w14:paraId="69C83F83" w14:textId="77777777" w:rsidR="00AB3477" w:rsidRDefault="00B01AFE" w:rsidP="00B04053">
      <w:pPr>
        <w:pStyle w:val="Heading1"/>
        <w:spacing w:line="262" w:lineRule="exact"/>
        <w:ind w:left="0" w:right="24"/>
        <w:jc w:val="both"/>
        <w:rPr>
          <w:b w:val="0"/>
          <w:bCs w:val="0"/>
        </w:rPr>
      </w:pPr>
      <w:r>
        <w:rPr>
          <w:spacing w:val="-1"/>
        </w:rPr>
        <w:t>Effects</w:t>
      </w:r>
      <w:r>
        <w:t xml:space="preserve"> on </w:t>
      </w:r>
      <w:r>
        <w:rPr>
          <w:spacing w:val="-1"/>
        </w:rPr>
        <w:t>fertility</w:t>
      </w:r>
    </w:p>
    <w:p w14:paraId="69C83F84" w14:textId="3F06DA53" w:rsidR="00AB3477" w:rsidRDefault="00B01AFE" w:rsidP="00266465">
      <w:pPr>
        <w:pStyle w:val="BodyText"/>
        <w:ind w:left="0" w:right="24"/>
        <w:jc w:val="both"/>
      </w:pPr>
      <w:proofErr w:type="spellStart"/>
      <w:r>
        <w:rPr>
          <w:spacing w:val="-1"/>
        </w:rPr>
        <w:t>Brimonidine</w:t>
      </w:r>
      <w:proofErr w:type="spellEnd"/>
      <w:r w:rsidR="00155BF6" w:rsidRPr="00155BF6">
        <w:rPr>
          <w:spacing w:val="-1"/>
        </w:rPr>
        <w:t xml:space="preserve"> </w:t>
      </w:r>
      <w:r w:rsidR="00155BF6">
        <w:rPr>
          <w:spacing w:val="-1"/>
        </w:rPr>
        <w:t>did not have a significant effect on fertility in rats at oral doses of up to 0.66 mg/kg/day</w:t>
      </w:r>
      <w:r>
        <w:rPr>
          <w:spacing w:val="-1"/>
        </w:rPr>
        <w:t>.</w:t>
      </w:r>
    </w:p>
    <w:p w14:paraId="69C83F85" w14:textId="77777777" w:rsidR="00AB3477" w:rsidRDefault="00AB3477" w:rsidP="00266465">
      <w:pPr>
        <w:spacing w:line="280" w:lineRule="exact"/>
        <w:ind w:right="24"/>
        <w:jc w:val="both"/>
        <w:rPr>
          <w:sz w:val="28"/>
          <w:szCs w:val="28"/>
        </w:rPr>
      </w:pPr>
    </w:p>
    <w:p w14:paraId="69C83F86" w14:textId="04F2763A" w:rsidR="00AB3477" w:rsidRDefault="00B01AFE" w:rsidP="00B04053">
      <w:pPr>
        <w:pStyle w:val="Heading1"/>
        <w:spacing w:line="274" w:lineRule="exact"/>
        <w:ind w:left="0" w:right="24"/>
        <w:jc w:val="both"/>
        <w:rPr>
          <w:b w:val="0"/>
          <w:bCs w:val="0"/>
        </w:rPr>
      </w:pPr>
      <w:r>
        <w:t>Use</w:t>
      </w:r>
      <w:r>
        <w:rPr>
          <w:spacing w:val="-2"/>
        </w:rPr>
        <w:t xml:space="preserve"> </w:t>
      </w:r>
      <w:r>
        <w:t>in</w:t>
      </w:r>
      <w:r>
        <w:rPr>
          <w:spacing w:val="1"/>
        </w:rPr>
        <w:t xml:space="preserve"> </w:t>
      </w:r>
      <w:r>
        <w:rPr>
          <w:spacing w:val="-1"/>
        </w:rPr>
        <w:t>Pregnancy</w:t>
      </w:r>
      <w:r>
        <w:t xml:space="preserve"> </w:t>
      </w:r>
      <w:r>
        <w:rPr>
          <w:spacing w:val="-1"/>
        </w:rPr>
        <w:t>(Category</w:t>
      </w:r>
      <w:r>
        <w:t xml:space="preserve"> B</w:t>
      </w:r>
      <w:r w:rsidR="00155BF6">
        <w:t>3</w:t>
      </w:r>
      <w:r>
        <w:t>)</w:t>
      </w:r>
    </w:p>
    <w:p w14:paraId="0754F2DA" w14:textId="77777777" w:rsidR="00155BF6" w:rsidRDefault="00155BF6" w:rsidP="00266465">
      <w:pPr>
        <w:pStyle w:val="BodyText"/>
        <w:ind w:left="0" w:right="24"/>
        <w:jc w:val="both"/>
        <w:rPr>
          <w:rFonts w:eastAsia="Verdana" w:cs="Times New Roman"/>
          <w:szCs w:val="20"/>
          <w:lang w:eastAsia="en-GB"/>
        </w:rPr>
      </w:pPr>
      <w:r w:rsidRPr="00FD5627">
        <w:rPr>
          <w:rFonts w:eastAsia="Verdana" w:cs="Times New Roman"/>
          <w:szCs w:val="20"/>
          <w:lang w:eastAsia="en-GB"/>
        </w:rPr>
        <w:t xml:space="preserve">There are no adequate and well-controlled studies with the use of MIRVASO Gel in pregnant women. In rats, the drug crosses the placenta and enters the fetal circulation. Because animal reproduction studies are not always predictive of human response, MIRVASO Gel should be used during pregnancy only if the potential benefit to the mother justifies the potential risk to the fetus. In pregnant rats, </w:t>
      </w:r>
      <w:proofErr w:type="spellStart"/>
      <w:r w:rsidRPr="00FD5627">
        <w:rPr>
          <w:rFonts w:eastAsia="Verdana" w:cs="Times New Roman"/>
          <w:szCs w:val="20"/>
          <w:lang w:eastAsia="en-GB"/>
        </w:rPr>
        <w:t>brimonidine</w:t>
      </w:r>
      <w:proofErr w:type="spellEnd"/>
      <w:r w:rsidRPr="00FD5627">
        <w:rPr>
          <w:rFonts w:eastAsia="Verdana" w:cs="Times New Roman"/>
          <w:szCs w:val="20"/>
          <w:lang w:eastAsia="en-GB"/>
        </w:rPr>
        <w:t xml:space="preserve"> was associated with </w:t>
      </w:r>
      <w:proofErr w:type="spellStart"/>
      <w:r w:rsidRPr="00FD5627">
        <w:rPr>
          <w:rFonts w:eastAsia="Verdana" w:cs="Times New Roman"/>
          <w:szCs w:val="20"/>
          <w:lang w:eastAsia="en-GB"/>
        </w:rPr>
        <w:t>maternotoxicity</w:t>
      </w:r>
      <w:proofErr w:type="spellEnd"/>
      <w:r w:rsidRPr="00FD5627">
        <w:rPr>
          <w:rFonts w:eastAsia="Verdana" w:cs="Times New Roman"/>
          <w:szCs w:val="20"/>
          <w:lang w:eastAsia="en-GB"/>
        </w:rPr>
        <w:t xml:space="preserve"> and increased early </w:t>
      </w:r>
      <w:proofErr w:type="spellStart"/>
      <w:r w:rsidRPr="00FD5627">
        <w:rPr>
          <w:rFonts w:eastAsia="Verdana" w:cs="Times New Roman"/>
          <w:szCs w:val="20"/>
          <w:lang w:eastAsia="en-GB"/>
        </w:rPr>
        <w:t>resorptions</w:t>
      </w:r>
      <w:proofErr w:type="spellEnd"/>
      <w:r w:rsidRPr="00FD5627">
        <w:rPr>
          <w:rFonts w:eastAsia="Verdana" w:cs="Times New Roman"/>
          <w:szCs w:val="20"/>
          <w:lang w:eastAsia="en-GB"/>
        </w:rPr>
        <w:t xml:space="preserve">/post-implantation losses and decreased pup viability and body weights at estimated </w:t>
      </w:r>
      <w:r>
        <w:rPr>
          <w:rFonts w:eastAsia="Verdana" w:cs="Times New Roman"/>
          <w:szCs w:val="20"/>
          <w:lang w:eastAsia="en-GB"/>
        </w:rPr>
        <w:t>exposures (based on AUC) of 180 </w:t>
      </w:r>
      <w:r w:rsidRPr="00FD5627">
        <w:rPr>
          <w:rFonts w:eastAsia="Verdana" w:cs="Times New Roman"/>
          <w:szCs w:val="20"/>
          <w:lang w:eastAsia="en-GB"/>
        </w:rPr>
        <w:t xml:space="preserve">times the expected exposures in humans treated therapeutically. The drug was also </w:t>
      </w:r>
      <w:proofErr w:type="spellStart"/>
      <w:r w:rsidRPr="00FD5627">
        <w:rPr>
          <w:rFonts w:eastAsia="Verdana" w:cs="Times New Roman"/>
          <w:szCs w:val="20"/>
          <w:lang w:eastAsia="en-GB"/>
        </w:rPr>
        <w:t>maternotoxic</w:t>
      </w:r>
      <w:proofErr w:type="spellEnd"/>
      <w:r w:rsidRPr="00FD5627">
        <w:rPr>
          <w:rFonts w:eastAsia="Verdana" w:cs="Times New Roman"/>
          <w:szCs w:val="20"/>
          <w:lang w:eastAsia="en-GB"/>
        </w:rPr>
        <w:t xml:space="preserve"> in rabbits and caused </w:t>
      </w:r>
      <w:r>
        <w:rPr>
          <w:rFonts w:eastAsia="Verdana" w:cs="Times New Roman"/>
          <w:szCs w:val="20"/>
          <w:lang w:eastAsia="en-GB"/>
        </w:rPr>
        <w:t>abortions at exposures about 12 </w:t>
      </w:r>
      <w:r w:rsidRPr="00FD5627">
        <w:rPr>
          <w:rFonts w:eastAsia="Verdana" w:cs="Times New Roman"/>
          <w:szCs w:val="20"/>
          <w:lang w:eastAsia="en-GB"/>
        </w:rPr>
        <w:t xml:space="preserve">times greater than those expected in humans. In both rats and rabbits, </w:t>
      </w:r>
      <w:proofErr w:type="spellStart"/>
      <w:r w:rsidRPr="00FD5627">
        <w:rPr>
          <w:rFonts w:eastAsia="Verdana" w:cs="Times New Roman"/>
          <w:szCs w:val="20"/>
          <w:lang w:eastAsia="en-GB"/>
        </w:rPr>
        <w:t>brimonidine</w:t>
      </w:r>
      <w:proofErr w:type="spellEnd"/>
      <w:r w:rsidRPr="00FD5627">
        <w:rPr>
          <w:rFonts w:eastAsia="Verdana" w:cs="Times New Roman"/>
          <w:szCs w:val="20"/>
          <w:lang w:eastAsia="en-GB"/>
        </w:rPr>
        <w:t xml:space="preserve"> was not teratogenic</w:t>
      </w:r>
      <w:r>
        <w:rPr>
          <w:rFonts w:eastAsia="Verdana" w:cs="Times New Roman"/>
          <w:szCs w:val="20"/>
          <w:lang w:eastAsia="en-GB"/>
        </w:rPr>
        <w:t>.</w:t>
      </w:r>
    </w:p>
    <w:p w14:paraId="69C83F89" w14:textId="3D6A1104" w:rsidR="00AB3477" w:rsidRDefault="00AB3477" w:rsidP="00266465">
      <w:pPr>
        <w:spacing w:before="1" w:line="280" w:lineRule="exact"/>
        <w:ind w:right="24"/>
        <w:jc w:val="both"/>
        <w:rPr>
          <w:sz w:val="28"/>
          <w:szCs w:val="28"/>
        </w:rPr>
      </w:pPr>
    </w:p>
    <w:p w14:paraId="69C83F8A" w14:textId="28DA975E" w:rsidR="00AB3477" w:rsidRDefault="00B01AFE" w:rsidP="00B04053">
      <w:pPr>
        <w:pStyle w:val="Heading1"/>
        <w:spacing w:line="274" w:lineRule="exact"/>
        <w:ind w:left="0" w:right="24"/>
        <w:jc w:val="both"/>
        <w:rPr>
          <w:b w:val="0"/>
          <w:bCs w:val="0"/>
        </w:rPr>
      </w:pPr>
      <w:r>
        <w:t>Use</w:t>
      </w:r>
      <w:r>
        <w:rPr>
          <w:spacing w:val="-2"/>
        </w:rPr>
        <w:t xml:space="preserve"> </w:t>
      </w:r>
      <w:r>
        <w:t>in</w:t>
      </w:r>
      <w:r>
        <w:rPr>
          <w:spacing w:val="1"/>
        </w:rPr>
        <w:t xml:space="preserve"> </w:t>
      </w:r>
      <w:r>
        <w:rPr>
          <w:spacing w:val="-1"/>
        </w:rPr>
        <w:t>Lactation</w:t>
      </w:r>
    </w:p>
    <w:p w14:paraId="69C83F8B" w14:textId="470231F6" w:rsidR="00AB3477" w:rsidRDefault="00B01AFE" w:rsidP="00B04053">
      <w:pPr>
        <w:pStyle w:val="BodyText"/>
        <w:ind w:left="0" w:right="24"/>
        <w:jc w:val="both"/>
      </w:pPr>
      <w:r>
        <w:rPr>
          <w:spacing w:val="-2"/>
        </w:rPr>
        <w:t>It</w:t>
      </w:r>
      <w:r>
        <w:rPr>
          <w:spacing w:val="21"/>
        </w:rPr>
        <w:t xml:space="preserve"> </w:t>
      </w:r>
      <w:r>
        <w:t>is</w:t>
      </w:r>
      <w:r>
        <w:rPr>
          <w:spacing w:val="22"/>
        </w:rPr>
        <w:t xml:space="preserve"> </w:t>
      </w:r>
      <w:r>
        <w:t>not</w:t>
      </w:r>
      <w:r>
        <w:rPr>
          <w:spacing w:val="21"/>
        </w:rPr>
        <w:t xml:space="preserve"> </w:t>
      </w:r>
      <w:r>
        <w:t>known</w:t>
      </w:r>
      <w:r>
        <w:rPr>
          <w:spacing w:val="20"/>
        </w:rPr>
        <w:t xml:space="preserve"> </w:t>
      </w:r>
      <w:r>
        <w:rPr>
          <w:spacing w:val="-1"/>
        </w:rPr>
        <w:t>whether</w:t>
      </w:r>
      <w:r>
        <w:rPr>
          <w:spacing w:val="23"/>
        </w:rPr>
        <w:t xml:space="preserve"> </w:t>
      </w:r>
      <w:proofErr w:type="spellStart"/>
      <w:r>
        <w:rPr>
          <w:spacing w:val="-1"/>
        </w:rPr>
        <w:t>brimonidine</w:t>
      </w:r>
      <w:proofErr w:type="spellEnd"/>
      <w:r>
        <w:rPr>
          <w:spacing w:val="20"/>
        </w:rPr>
        <w:t xml:space="preserve"> </w:t>
      </w:r>
      <w:r>
        <w:rPr>
          <w:spacing w:val="-1"/>
        </w:rPr>
        <w:t>tartrate</w:t>
      </w:r>
      <w:r>
        <w:rPr>
          <w:spacing w:val="20"/>
        </w:rPr>
        <w:t xml:space="preserve"> </w:t>
      </w:r>
      <w:r>
        <w:t>is</w:t>
      </w:r>
      <w:r>
        <w:rPr>
          <w:spacing w:val="24"/>
        </w:rPr>
        <w:t xml:space="preserve"> </w:t>
      </w:r>
      <w:r>
        <w:t>excreted</w:t>
      </w:r>
      <w:r>
        <w:rPr>
          <w:spacing w:val="20"/>
        </w:rPr>
        <w:t xml:space="preserve"> </w:t>
      </w:r>
      <w:r>
        <w:t>in</w:t>
      </w:r>
      <w:r>
        <w:rPr>
          <w:spacing w:val="21"/>
        </w:rPr>
        <w:t xml:space="preserve"> </w:t>
      </w:r>
      <w:r>
        <w:t>human</w:t>
      </w:r>
      <w:r>
        <w:rPr>
          <w:spacing w:val="20"/>
        </w:rPr>
        <w:t xml:space="preserve"> </w:t>
      </w:r>
      <w:r>
        <w:t>milk,</w:t>
      </w:r>
      <w:r>
        <w:rPr>
          <w:spacing w:val="24"/>
        </w:rPr>
        <w:t xml:space="preserve"> </w:t>
      </w:r>
      <w:r>
        <w:rPr>
          <w:spacing w:val="-1"/>
        </w:rPr>
        <w:t>although</w:t>
      </w:r>
      <w:r>
        <w:rPr>
          <w:spacing w:val="21"/>
        </w:rPr>
        <w:t xml:space="preserve"> </w:t>
      </w:r>
      <w:r>
        <w:t>in</w:t>
      </w:r>
      <w:r>
        <w:rPr>
          <w:spacing w:val="55"/>
        </w:rPr>
        <w:t xml:space="preserve"> </w:t>
      </w:r>
      <w:r>
        <w:rPr>
          <w:spacing w:val="-1"/>
        </w:rPr>
        <w:t>animal</w:t>
      </w:r>
      <w:r>
        <w:rPr>
          <w:spacing w:val="19"/>
        </w:rPr>
        <w:t xml:space="preserve"> </w:t>
      </w:r>
      <w:r>
        <w:rPr>
          <w:spacing w:val="-1"/>
        </w:rPr>
        <w:t>studies,</w:t>
      </w:r>
      <w:r>
        <w:rPr>
          <w:spacing w:val="19"/>
        </w:rPr>
        <w:t xml:space="preserve"> </w:t>
      </w:r>
      <w:proofErr w:type="spellStart"/>
      <w:r>
        <w:rPr>
          <w:spacing w:val="-1"/>
        </w:rPr>
        <w:t>brimonidine</w:t>
      </w:r>
      <w:proofErr w:type="spellEnd"/>
      <w:r>
        <w:rPr>
          <w:spacing w:val="18"/>
        </w:rPr>
        <w:t xml:space="preserve"> </w:t>
      </w:r>
      <w:r>
        <w:rPr>
          <w:spacing w:val="-1"/>
        </w:rPr>
        <w:t>tartrate</w:t>
      </w:r>
      <w:r>
        <w:rPr>
          <w:spacing w:val="20"/>
        </w:rPr>
        <w:t xml:space="preserve"> </w:t>
      </w:r>
      <w:r>
        <w:rPr>
          <w:spacing w:val="-1"/>
        </w:rPr>
        <w:t>and</w:t>
      </w:r>
      <w:r>
        <w:rPr>
          <w:spacing w:val="18"/>
        </w:rPr>
        <w:t xml:space="preserve"> </w:t>
      </w:r>
      <w:r>
        <w:t>some</w:t>
      </w:r>
      <w:r>
        <w:rPr>
          <w:spacing w:val="18"/>
        </w:rPr>
        <w:t xml:space="preserve"> </w:t>
      </w:r>
      <w:r>
        <w:rPr>
          <w:spacing w:val="1"/>
        </w:rPr>
        <w:t>of</w:t>
      </w:r>
      <w:r>
        <w:rPr>
          <w:spacing w:val="20"/>
        </w:rPr>
        <w:t xml:space="preserve"> </w:t>
      </w:r>
      <w:r>
        <w:t>its</w:t>
      </w:r>
      <w:r>
        <w:rPr>
          <w:spacing w:val="19"/>
        </w:rPr>
        <w:t xml:space="preserve"> </w:t>
      </w:r>
      <w:r>
        <w:rPr>
          <w:spacing w:val="-1"/>
        </w:rPr>
        <w:t>metabolites</w:t>
      </w:r>
      <w:r>
        <w:rPr>
          <w:spacing w:val="18"/>
        </w:rPr>
        <w:t xml:space="preserve"> </w:t>
      </w:r>
      <w:r>
        <w:rPr>
          <w:spacing w:val="-1"/>
        </w:rPr>
        <w:t>have</w:t>
      </w:r>
      <w:r>
        <w:rPr>
          <w:spacing w:val="20"/>
        </w:rPr>
        <w:t xml:space="preserve"> </w:t>
      </w:r>
      <w:r>
        <w:t>been</w:t>
      </w:r>
      <w:r>
        <w:rPr>
          <w:spacing w:val="18"/>
        </w:rPr>
        <w:t xml:space="preserve"> </w:t>
      </w:r>
      <w:r>
        <w:t>shown</w:t>
      </w:r>
      <w:r>
        <w:rPr>
          <w:spacing w:val="18"/>
        </w:rPr>
        <w:t xml:space="preserve"> </w:t>
      </w:r>
      <w:r>
        <w:t>to</w:t>
      </w:r>
      <w:r>
        <w:rPr>
          <w:spacing w:val="85"/>
        </w:rPr>
        <w:t xml:space="preserve"> </w:t>
      </w:r>
      <w:r>
        <w:t>be</w:t>
      </w:r>
      <w:r>
        <w:rPr>
          <w:spacing w:val="22"/>
        </w:rPr>
        <w:t xml:space="preserve"> </w:t>
      </w:r>
      <w:r>
        <w:rPr>
          <w:spacing w:val="-1"/>
        </w:rPr>
        <w:t>excreted</w:t>
      </w:r>
      <w:r>
        <w:rPr>
          <w:spacing w:val="23"/>
        </w:rPr>
        <w:t xml:space="preserve"> </w:t>
      </w:r>
      <w:r>
        <w:t>in</w:t>
      </w:r>
      <w:r>
        <w:rPr>
          <w:spacing w:val="24"/>
        </w:rPr>
        <w:t xml:space="preserve"> </w:t>
      </w:r>
      <w:r>
        <w:t>milk</w:t>
      </w:r>
      <w:r>
        <w:rPr>
          <w:spacing w:val="24"/>
        </w:rPr>
        <w:t xml:space="preserve"> </w:t>
      </w:r>
      <w:r>
        <w:t>of</w:t>
      </w:r>
      <w:r>
        <w:rPr>
          <w:spacing w:val="23"/>
        </w:rPr>
        <w:t xml:space="preserve"> </w:t>
      </w:r>
      <w:r>
        <w:t>lactating</w:t>
      </w:r>
      <w:r>
        <w:rPr>
          <w:spacing w:val="21"/>
        </w:rPr>
        <w:t xml:space="preserve"> </w:t>
      </w:r>
      <w:r>
        <w:rPr>
          <w:spacing w:val="-1"/>
        </w:rPr>
        <w:t>rats.</w:t>
      </w:r>
      <w:r>
        <w:rPr>
          <w:spacing w:val="29"/>
        </w:rPr>
        <w:t xml:space="preserve"> </w:t>
      </w:r>
      <w:r>
        <w:rPr>
          <w:spacing w:val="-2"/>
        </w:rPr>
        <w:t>In</w:t>
      </w:r>
      <w:r>
        <w:rPr>
          <w:spacing w:val="23"/>
        </w:rPr>
        <w:t xml:space="preserve"> </w:t>
      </w:r>
      <w:r>
        <w:t>the</w:t>
      </w:r>
      <w:r>
        <w:rPr>
          <w:spacing w:val="25"/>
        </w:rPr>
        <w:t xml:space="preserve"> </w:t>
      </w:r>
      <w:r>
        <w:rPr>
          <w:spacing w:val="-1"/>
        </w:rPr>
        <w:t>absence</w:t>
      </w:r>
      <w:r>
        <w:rPr>
          <w:spacing w:val="22"/>
        </w:rPr>
        <w:t xml:space="preserve"> </w:t>
      </w:r>
      <w:r>
        <w:t>of</w:t>
      </w:r>
      <w:r>
        <w:rPr>
          <w:spacing w:val="23"/>
        </w:rPr>
        <w:t xml:space="preserve"> </w:t>
      </w:r>
      <w:r>
        <w:t>human</w:t>
      </w:r>
      <w:r>
        <w:rPr>
          <w:spacing w:val="23"/>
        </w:rPr>
        <w:t xml:space="preserve"> </w:t>
      </w:r>
      <w:r>
        <w:rPr>
          <w:spacing w:val="-1"/>
        </w:rPr>
        <w:t>data,</w:t>
      </w:r>
      <w:r>
        <w:rPr>
          <w:spacing w:val="25"/>
        </w:rPr>
        <w:t xml:space="preserve"> </w:t>
      </w:r>
      <w:r>
        <w:rPr>
          <w:spacing w:val="-1"/>
        </w:rPr>
        <w:t>MIRVASO</w:t>
      </w:r>
      <w:r>
        <w:rPr>
          <w:spacing w:val="23"/>
        </w:rPr>
        <w:t xml:space="preserve"> </w:t>
      </w:r>
      <w:r>
        <w:rPr>
          <w:spacing w:val="-1"/>
        </w:rPr>
        <w:t>Gel</w:t>
      </w:r>
      <w:r>
        <w:rPr>
          <w:spacing w:val="59"/>
        </w:rPr>
        <w:t xml:space="preserve"> </w:t>
      </w:r>
      <w:r>
        <w:t>should</w:t>
      </w:r>
      <w:r>
        <w:rPr>
          <w:spacing w:val="6"/>
        </w:rPr>
        <w:t xml:space="preserve"> </w:t>
      </w:r>
      <w:r>
        <w:t>not</w:t>
      </w:r>
      <w:r>
        <w:rPr>
          <w:spacing w:val="7"/>
        </w:rPr>
        <w:t xml:space="preserve"> </w:t>
      </w:r>
      <w:r>
        <w:t>be</w:t>
      </w:r>
      <w:r>
        <w:rPr>
          <w:spacing w:val="6"/>
        </w:rPr>
        <w:t xml:space="preserve"> </w:t>
      </w:r>
      <w:r>
        <w:t>used</w:t>
      </w:r>
      <w:r>
        <w:rPr>
          <w:spacing w:val="6"/>
        </w:rPr>
        <w:t xml:space="preserve"> </w:t>
      </w:r>
      <w:r>
        <w:t>during</w:t>
      </w:r>
      <w:r>
        <w:rPr>
          <w:spacing w:val="5"/>
        </w:rPr>
        <w:t xml:space="preserve"> </w:t>
      </w:r>
      <w:r>
        <w:rPr>
          <w:spacing w:val="-1"/>
        </w:rPr>
        <w:t>breast-feeding.</w:t>
      </w:r>
      <w:r>
        <w:rPr>
          <w:spacing w:val="6"/>
        </w:rPr>
        <w:t xml:space="preserve"> </w:t>
      </w:r>
      <w:r>
        <w:rPr>
          <w:spacing w:val="-1"/>
        </w:rPr>
        <w:t>Because</w:t>
      </w:r>
      <w:r>
        <w:rPr>
          <w:spacing w:val="6"/>
        </w:rPr>
        <w:t xml:space="preserve"> </w:t>
      </w:r>
      <w:r>
        <w:t>of</w:t>
      </w:r>
      <w:r>
        <w:rPr>
          <w:spacing w:val="6"/>
        </w:rPr>
        <w:t xml:space="preserve"> </w:t>
      </w:r>
      <w:r>
        <w:t>the</w:t>
      </w:r>
      <w:r>
        <w:rPr>
          <w:spacing w:val="6"/>
        </w:rPr>
        <w:t xml:space="preserve"> </w:t>
      </w:r>
      <w:r>
        <w:t>potential</w:t>
      </w:r>
      <w:r>
        <w:rPr>
          <w:spacing w:val="6"/>
        </w:rPr>
        <w:t xml:space="preserve"> </w:t>
      </w:r>
      <w:r>
        <w:t>for</w:t>
      </w:r>
      <w:r>
        <w:rPr>
          <w:spacing w:val="5"/>
        </w:rPr>
        <w:t xml:space="preserve"> </w:t>
      </w:r>
      <w:r>
        <w:t>serious</w:t>
      </w:r>
      <w:r>
        <w:rPr>
          <w:spacing w:val="7"/>
        </w:rPr>
        <w:t xml:space="preserve"> </w:t>
      </w:r>
      <w:r>
        <w:rPr>
          <w:spacing w:val="-1"/>
        </w:rPr>
        <w:t>adverse</w:t>
      </w:r>
      <w:r>
        <w:rPr>
          <w:spacing w:val="47"/>
        </w:rPr>
        <w:t xml:space="preserve"> </w:t>
      </w:r>
      <w:r>
        <w:rPr>
          <w:spacing w:val="-1"/>
        </w:rPr>
        <w:t>reactions</w:t>
      </w:r>
      <w:r>
        <w:rPr>
          <w:spacing w:val="9"/>
        </w:rPr>
        <w:t xml:space="preserve"> </w:t>
      </w:r>
      <w:r>
        <w:rPr>
          <w:spacing w:val="-1"/>
        </w:rPr>
        <w:t>from</w:t>
      </w:r>
      <w:r>
        <w:rPr>
          <w:spacing w:val="9"/>
        </w:rPr>
        <w:t xml:space="preserve"> </w:t>
      </w:r>
      <w:r>
        <w:t>MIRVASO</w:t>
      </w:r>
      <w:r>
        <w:rPr>
          <w:spacing w:val="8"/>
        </w:rPr>
        <w:t xml:space="preserve"> </w:t>
      </w:r>
      <w:r>
        <w:rPr>
          <w:spacing w:val="-1"/>
        </w:rPr>
        <w:lastRenderedPageBreak/>
        <w:t>Gel</w:t>
      </w:r>
      <w:r>
        <w:rPr>
          <w:spacing w:val="9"/>
        </w:rPr>
        <w:t xml:space="preserve"> </w:t>
      </w:r>
      <w:r>
        <w:t>in</w:t>
      </w:r>
      <w:r>
        <w:rPr>
          <w:spacing w:val="9"/>
        </w:rPr>
        <w:t xml:space="preserve"> </w:t>
      </w:r>
      <w:r>
        <w:t>nursing</w:t>
      </w:r>
      <w:r>
        <w:rPr>
          <w:spacing w:val="6"/>
        </w:rPr>
        <w:t xml:space="preserve"> </w:t>
      </w:r>
      <w:r>
        <w:rPr>
          <w:spacing w:val="-1"/>
        </w:rPr>
        <w:t>infants,</w:t>
      </w:r>
      <w:r>
        <w:rPr>
          <w:spacing w:val="12"/>
        </w:rPr>
        <w:t xml:space="preserve"> </w:t>
      </w:r>
      <w:r>
        <w:t>a</w:t>
      </w:r>
      <w:r>
        <w:rPr>
          <w:spacing w:val="8"/>
        </w:rPr>
        <w:t xml:space="preserve"> </w:t>
      </w:r>
      <w:r>
        <w:rPr>
          <w:spacing w:val="-1"/>
        </w:rPr>
        <w:t>decision</w:t>
      </w:r>
      <w:r>
        <w:rPr>
          <w:spacing w:val="9"/>
        </w:rPr>
        <w:t xml:space="preserve"> </w:t>
      </w:r>
      <w:r>
        <w:t>should</w:t>
      </w:r>
      <w:r>
        <w:rPr>
          <w:spacing w:val="9"/>
        </w:rPr>
        <w:t xml:space="preserve"> </w:t>
      </w:r>
      <w:r>
        <w:t>be</w:t>
      </w:r>
      <w:r>
        <w:rPr>
          <w:spacing w:val="8"/>
        </w:rPr>
        <w:t xml:space="preserve"> </w:t>
      </w:r>
      <w:r>
        <w:t>made</w:t>
      </w:r>
      <w:r>
        <w:rPr>
          <w:spacing w:val="7"/>
        </w:rPr>
        <w:t xml:space="preserve"> </w:t>
      </w:r>
      <w:r>
        <w:rPr>
          <w:spacing w:val="-1"/>
        </w:rPr>
        <w:t>whether</w:t>
      </w:r>
      <w:r>
        <w:rPr>
          <w:spacing w:val="51"/>
        </w:rPr>
        <w:t xml:space="preserve"> </w:t>
      </w:r>
      <w:r>
        <w:t>to</w:t>
      </w:r>
      <w:r>
        <w:rPr>
          <w:spacing w:val="17"/>
        </w:rPr>
        <w:t xml:space="preserve"> </w:t>
      </w:r>
      <w:r>
        <w:t>discontinue</w:t>
      </w:r>
      <w:r>
        <w:rPr>
          <w:spacing w:val="15"/>
        </w:rPr>
        <w:t xml:space="preserve"> </w:t>
      </w:r>
      <w:r>
        <w:t>nursing</w:t>
      </w:r>
      <w:r>
        <w:rPr>
          <w:spacing w:val="14"/>
        </w:rPr>
        <w:t xml:space="preserve"> </w:t>
      </w:r>
      <w:r>
        <w:t>or</w:t>
      </w:r>
      <w:r>
        <w:rPr>
          <w:spacing w:val="15"/>
        </w:rPr>
        <w:t xml:space="preserve"> </w:t>
      </w:r>
      <w:r>
        <w:t>to</w:t>
      </w:r>
      <w:r>
        <w:rPr>
          <w:spacing w:val="17"/>
        </w:rPr>
        <w:t xml:space="preserve"> </w:t>
      </w:r>
      <w:r>
        <w:t>discontinue</w:t>
      </w:r>
      <w:r>
        <w:rPr>
          <w:spacing w:val="13"/>
        </w:rPr>
        <w:t xml:space="preserve"> </w:t>
      </w:r>
      <w:r>
        <w:t>the</w:t>
      </w:r>
      <w:r>
        <w:rPr>
          <w:spacing w:val="16"/>
        </w:rPr>
        <w:t xml:space="preserve"> </w:t>
      </w:r>
      <w:r>
        <w:rPr>
          <w:spacing w:val="-1"/>
        </w:rPr>
        <w:t>drug,</w:t>
      </w:r>
      <w:r>
        <w:rPr>
          <w:spacing w:val="18"/>
        </w:rPr>
        <w:t xml:space="preserve"> </w:t>
      </w:r>
      <w:r>
        <w:t>taking</w:t>
      </w:r>
      <w:r>
        <w:rPr>
          <w:spacing w:val="14"/>
        </w:rPr>
        <w:t xml:space="preserve"> </w:t>
      </w:r>
      <w:r>
        <w:t>into</w:t>
      </w:r>
      <w:r>
        <w:rPr>
          <w:spacing w:val="16"/>
        </w:rPr>
        <w:t xml:space="preserve"> </w:t>
      </w:r>
      <w:r>
        <w:rPr>
          <w:spacing w:val="-1"/>
        </w:rPr>
        <w:t>account</w:t>
      </w:r>
      <w:r>
        <w:rPr>
          <w:spacing w:val="17"/>
        </w:rPr>
        <w:t xml:space="preserve"> </w:t>
      </w:r>
      <w:r>
        <w:t>the</w:t>
      </w:r>
      <w:r>
        <w:rPr>
          <w:spacing w:val="13"/>
        </w:rPr>
        <w:t xml:space="preserve"> </w:t>
      </w:r>
      <w:r>
        <w:rPr>
          <w:spacing w:val="-1"/>
        </w:rPr>
        <w:t>importance</w:t>
      </w:r>
      <w:r>
        <w:rPr>
          <w:spacing w:val="25"/>
        </w:rPr>
        <w:t xml:space="preserve"> </w:t>
      </w:r>
      <w:r>
        <w:t>of</w:t>
      </w:r>
      <w:r>
        <w:rPr>
          <w:spacing w:val="-1"/>
        </w:rPr>
        <w:t xml:space="preserve"> </w:t>
      </w:r>
      <w:r>
        <w:t>the drug</w:t>
      </w:r>
      <w:r>
        <w:rPr>
          <w:spacing w:val="-3"/>
        </w:rPr>
        <w:t xml:space="preserve"> </w:t>
      </w:r>
      <w:r>
        <w:t>to the</w:t>
      </w:r>
      <w:r>
        <w:rPr>
          <w:spacing w:val="-1"/>
        </w:rPr>
        <w:t xml:space="preserve"> mother.</w:t>
      </w:r>
    </w:p>
    <w:p w14:paraId="69C83F8C" w14:textId="77777777" w:rsidR="00AB3477" w:rsidRDefault="00AB3477" w:rsidP="00266465">
      <w:pPr>
        <w:spacing w:before="1" w:line="280" w:lineRule="exact"/>
        <w:ind w:right="24"/>
        <w:jc w:val="both"/>
        <w:rPr>
          <w:sz w:val="28"/>
          <w:szCs w:val="28"/>
        </w:rPr>
      </w:pPr>
    </w:p>
    <w:p w14:paraId="69C83F8D" w14:textId="77777777" w:rsidR="00AB3477" w:rsidRDefault="00B01AFE" w:rsidP="00B04053">
      <w:pPr>
        <w:pStyle w:val="Heading1"/>
        <w:spacing w:line="274" w:lineRule="exact"/>
        <w:ind w:left="0" w:right="24"/>
        <w:jc w:val="both"/>
        <w:rPr>
          <w:b w:val="0"/>
          <w:bCs w:val="0"/>
        </w:rPr>
      </w:pPr>
      <w:proofErr w:type="spellStart"/>
      <w:r>
        <w:rPr>
          <w:spacing w:val="-3"/>
        </w:rPr>
        <w:t>Paediatric</w:t>
      </w:r>
      <w:proofErr w:type="spellEnd"/>
      <w:r>
        <w:rPr>
          <w:spacing w:val="-6"/>
        </w:rPr>
        <w:t xml:space="preserve"> </w:t>
      </w:r>
      <w:r>
        <w:rPr>
          <w:spacing w:val="-2"/>
        </w:rPr>
        <w:t>Use</w:t>
      </w:r>
    </w:p>
    <w:p w14:paraId="69C83F8E" w14:textId="77777777" w:rsidR="00AB3477" w:rsidRDefault="00B01AFE" w:rsidP="00266465">
      <w:pPr>
        <w:pStyle w:val="BodyText"/>
        <w:ind w:left="0" w:right="24"/>
        <w:jc w:val="both"/>
      </w:pPr>
      <w:r>
        <w:t>The</w:t>
      </w:r>
      <w:r>
        <w:rPr>
          <w:spacing w:val="24"/>
        </w:rPr>
        <w:t xml:space="preserve"> </w:t>
      </w:r>
      <w:r>
        <w:t>safety</w:t>
      </w:r>
      <w:r>
        <w:rPr>
          <w:spacing w:val="21"/>
        </w:rPr>
        <w:t xml:space="preserve"> </w:t>
      </w:r>
      <w:r>
        <w:rPr>
          <w:spacing w:val="-1"/>
        </w:rPr>
        <w:t>and</w:t>
      </w:r>
      <w:r>
        <w:rPr>
          <w:spacing w:val="28"/>
        </w:rPr>
        <w:t xml:space="preserve"> </w:t>
      </w:r>
      <w:r>
        <w:t>efficacy</w:t>
      </w:r>
      <w:r>
        <w:rPr>
          <w:spacing w:val="23"/>
        </w:rPr>
        <w:t xml:space="preserve"> </w:t>
      </w:r>
      <w:r>
        <w:t>of</w:t>
      </w:r>
      <w:r>
        <w:rPr>
          <w:spacing w:val="25"/>
        </w:rPr>
        <w:t xml:space="preserve"> </w:t>
      </w:r>
      <w:r>
        <w:rPr>
          <w:spacing w:val="-1"/>
        </w:rPr>
        <w:t>MIRVASO</w:t>
      </w:r>
      <w:r>
        <w:rPr>
          <w:spacing w:val="25"/>
        </w:rPr>
        <w:t xml:space="preserve"> </w:t>
      </w:r>
      <w:r>
        <w:t>in</w:t>
      </w:r>
      <w:r>
        <w:rPr>
          <w:spacing w:val="29"/>
        </w:rPr>
        <w:t xml:space="preserve"> </w:t>
      </w:r>
      <w:r>
        <w:rPr>
          <w:spacing w:val="-1"/>
        </w:rPr>
        <w:t>children</w:t>
      </w:r>
      <w:r>
        <w:rPr>
          <w:spacing w:val="26"/>
        </w:rPr>
        <w:t xml:space="preserve"> </w:t>
      </w:r>
      <w:r>
        <w:rPr>
          <w:spacing w:val="-1"/>
        </w:rPr>
        <w:t>aged</w:t>
      </w:r>
      <w:r>
        <w:rPr>
          <w:spacing w:val="28"/>
        </w:rPr>
        <w:t xml:space="preserve"> </w:t>
      </w:r>
      <w:r>
        <w:t>less</w:t>
      </w:r>
      <w:r>
        <w:rPr>
          <w:spacing w:val="26"/>
        </w:rPr>
        <w:t xml:space="preserve"> </w:t>
      </w:r>
      <w:r>
        <w:t>than</w:t>
      </w:r>
      <w:r>
        <w:rPr>
          <w:spacing w:val="27"/>
        </w:rPr>
        <w:t xml:space="preserve"> </w:t>
      </w:r>
      <w:r>
        <w:t>18</w:t>
      </w:r>
      <w:r>
        <w:rPr>
          <w:spacing w:val="30"/>
        </w:rPr>
        <w:t xml:space="preserve"> </w:t>
      </w:r>
      <w:r>
        <w:rPr>
          <w:spacing w:val="-1"/>
        </w:rPr>
        <w:t>years</w:t>
      </w:r>
      <w:r>
        <w:rPr>
          <w:spacing w:val="26"/>
        </w:rPr>
        <w:t xml:space="preserve"> </w:t>
      </w:r>
      <w:r>
        <w:rPr>
          <w:spacing w:val="-1"/>
        </w:rPr>
        <w:t>have</w:t>
      </w:r>
      <w:r>
        <w:rPr>
          <w:spacing w:val="25"/>
        </w:rPr>
        <w:t xml:space="preserve"> </w:t>
      </w:r>
      <w:r>
        <w:t>not</w:t>
      </w:r>
      <w:r>
        <w:rPr>
          <w:spacing w:val="49"/>
        </w:rPr>
        <w:t xml:space="preserve"> </w:t>
      </w:r>
      <w:r>
        <w:rPr>
          <w:spacing w:val="-1"/>
        </w:rPr>
        <w:t>been</w:t>
      </w:r>
      <w:r>
        <w:t xml:space="preserve"> </w:t>
      </w:r>
      <w:r>
        <w:rPr>
          <w:spacing w:val="-1"/>
        </w:rPr>
        <w:t>established.</w:t>
      </w:r>
    </w:p>
    <w:p w14:paraId="69C83F8F" w14:textId="77777777" w:rsidR="00AB3477" w:rsidRDefault="00AB3477" w:rsidP="00266465">
      <w:pPr>
        <w:spacing w:before="1" w:line="280" w:lineRule="exact"/>
        <w:ind w:right="24"/>
        <w:jc w:val="both"/>
        <w:rPr>
          <w:sz w:val="28"/>
          <w:szCs w:val="28"/>
        </w:rPr>
      </w:pPr>
    </w:p>
    <w:p w14:paraId="69C83F90" w14:textId="77777777" w:rsidR="00AB3477" w:rsidRDefault="00B01AFE" w:rsidP="00B04053">
      <w:pPr>
        <w:pStyle w:val="Heading1"/>
        <w:spacing w:line="274" w:lineRule="exact"/>
        <w:ind w:left="0" w:right="24"/>
        <w:jc w:val="both"/>
        <w:rPr>
          <w:b w:val="0"/>
          <w:bCs w:val="0"/>
        </w:rPr>
      </w:pPr>
      <w:r>
        <w:t>Use</w:t>
      </w:r>
      <w:r>
        <w:rPr>
          <w:spacing w:val="-2"/>
        </w:rPr>
        <w:t xml:space="preserve"> </w:t>
      </w:r>
      <w:r>
        <w:t>in</w:t>
      </w:r>
      <w:r>
        <w:rPr>
          <w:spacing w:val="1"/>
        </w:rPr>
        <w:t xml:space="preserve"> </w:t>
      </w:r>
      <w:r>
        <w:rPr>
          <w:spacing w:val="-1"/>
        </w:rPr>
        <w:t>the Elderly</w:t>
      </w:r>
    </w:p>
    <w:p w14:paraId="48B59284" w14:textId="0BED933C" w:rsidR="006323E6" w:rsidRPr="006E7289" w:rsidRDefault="006323E6" w:rsidP="00266465">
      <w:pPr>
        <w:pStyle w:val="Bodytext0-12"/>
        <w:spacing w:after="0"/>
        <w:ind w:right="24"/>
        <w:rPr>
          <w:rFonts w:cstheme="minorBidi"/>
          <w:spacing w:val="-1"/>
          <w:szCs w:val="24"/>
        </w:rPr>
      </w:pPr>
      <w:r w:rsidRPr="006E7289">
        <w:rPr>
          <w:rFonts w:cstheme="minorBidi"/>
          <w:spacing w:val="-1"/>
          <w:szCs w:val="24"/>
        </w:rPr>
        <w:t xml:space="preserve">The experience of use of </w:t>
      </w:r>
      <w:proofErr w:type="spellStart"/>
      <w:r w:rsidRPr="006E7289">
        <w:rPr>
          <w:rFonts w:cstheme="minorBidi"/>
          <w:spacing w:val="-1"/>
          <w:szCs w:val="24"/>
        </w:rPr>
        <w:t>Mirvaso</w:t>
      </w:r>
      <w:proofErr w:type="spellEnd"/>
      <w:r w:rsidRPr="006E7289">
        <w:rPr>
          <w:rFonts w:cstheme="minorBidi"/>
          <w:spacing w:val="-1"/>
          <w:szCs w:val="24"/>
        </w:rPr>
        <w:t xml:space="preserve"> in patients aged above 65 years is limited</w:t>
      </w:r>
      <w:r>
        <w:rPr>
          <w:rFonts w:cstheme="minorBidi"/>
          <w:spacing w:val="-1"/>
          <w:szCs w:val="24"/>
        </w:rPr>
        <w:t>. Therefore, caution should be exercised in</w:t>
      </w:r>
      <w:r w:rsidR="00D169CD">
        <w:rPr>
          <w:rFonts w:cstheme="minorBidi"/>
          <w:spacing w:val="-1"/>
          <w:szCs w:val="24"/>
        </w:rPr>
        <w:t xml:space="preserve"> the</w:t>
      </w:r>
      <w:r>
        <w:rPr>
          <w:rFonts w:cstheme="minorBidi"/>
          <w:spacing w:val="-1"/>
          <w:szCs w:val="24"/>
        </w:rPr>
        <w:t xml:space="preserve"> elderly.</w:t>
      </w:r>
    </w:p>
    <w:p w14:paraId="18C3796C" w14:textId="34362DB4" w:rsidR="00FC4ED2" w:rsidRPr="00266465" w:rsidRDefault="00B01AFE" w:rsidP="00B04053">
      <w:pPr>
        <w:pStyle w:val="BodyText"/>
        <w:ind w:left="0" w:right="24"/>
        <w:jc w:val="both"/>
        <w:rPr>
          <w:spacing w:val="-1"/>
        </w:rPr>
      </w:pPr>
      <w:r>
        <w:rPr>
          <w:spacing w:val="-1"/>
        </w:rPr>
        <w:t>One</w:t>
      </w:r>
      <w:r>
        <w:rPr>
          <w:spacing w:val="18"/>
        </w:rPr>
        <w:t xml:space="preserve"> </w:t>
      </w:r>
      <w:r>
        <w:t>hundred</w:t>
      </w:r>
      <w:r>
        <w:rPr>
          <w:spacing w:val="18"/>
        </w:rPr>
        <w:t xml:space="preserve"> </w:t>
      </w:r>
      <w:r>
        <w:rPr>
          <w:spacing w:val="-1"/>
        </w:rPr>
        <w:t>and</w:t>
      </w:r>
      <w:r>
        <w:rPr>
          <w:spacing w:val="21"/>
        </w:rPr>
        <w:t xml:space="preserve"> </w:t>
      </w:r>
      <w:r>
        <w:t>four</w:t>
      </w:r>
      <w:r>
        <w:rPr>
          <w:spacing w:val="21"/>
        </w:rPr>
        <w:t xml:space="preserve"> </w:t>
      </w:r>
      <w:r>
        <w:t>elderly</w:t>
      </w:r>
      <w:r>
        <w:rPr>
          <w:spacing w:val="14"/>
        </w:rPr>
        <w:t xml:space="preserve"> </w:t>
      </w:r>
      <w:r>
        <w:rPr>
          <w:spacing w:val="-1"/>
        </w:rPr>
        <w:t>patients</w:t>
      </w:r>
      <w:r>
        <w:rPr>
          <w:spacing w:val="19"/>
        </w:rPr>
        <w:t xml:space="preserve"> </w:t>
      </w:r>
      <w:r>
        <w:t>(&gt;65</w:t>
      </w:r>
      <w:r>
        <w:rPr>
          <w:spacing w:val="23"/>
        </w:rPr>
        <w:t xml:space="preserve"> </w:t>
      </w:r>
      <w:r>
        <w:rPr>
          <w:spacing w:val="-1"/>
        </w:rPr>
        <w:t>years</w:t>
      </w:r>
      <w:r>
        <w:rPr>
          <w:spacing w:val="18"/>
        </w:rPr>
        <w:t xml:space="preserve"> </w:t>
      </w:r>
      <w:r>
        <w:t>of</w:t>
      </w:r>
      <w:r>
        <w:rPr>
          <w:spacing w:val="18"/>
        </w:rPr>
        <w:t xml:space="preserve"> </w:t>
      </w:r>
      <w:r>
        <w:t>age)</w:t>
      </w:r>
      <w:r>
        <w:rPr>
          <w:spacing w:val="18"/>
        </w:rPr>
        <w:t xml:space="preserve"> </w:t>
      </w:r>
      <w:r>
        <w:t>were</w:t>
      </w:r>
      <w:r>
        <w:rPr>
          <w:spacing w:val="19"/>
        </w:rPr>
        <w:t xml:space="preserve"> </w:t>
      </w:r>
      <w:r>
        <w:rPr>
          <w:spacing w:val="-1"/>
        </w:rPr>
        <w:t>included</w:t>
      </w:r>
      <w:r>
        <w:rPr>
          <w:spacing w:val="21"/>
        </w:rPr>
        <w:t xml:space="preserve"> </w:t>
      </w:r>
      <w:r>
        <w:t>in</w:t>
      </w:r>
      <w:r>
        <w:rPr>
          <w:spacing w:val="19"/>
        </w:rPr>
        <w:t xml:space="preserve"> </w:t>
      </w:r>
      <w:r>
        <w:rPr>
          <w:spacing w:val="-1"/>
        </w:rPr>
        <w:t>Phase</w:t>
      </w:r>
      <w:r>
        <w:rPr>
          <w:spacing w:val="18"/>
        </w:rPr>
        <w:t xml:space="preserve"> </w:t>
      </w:r>
      <w:r>
        <w:t>3</w:t>
      </w:r>
      <w:r>
        <w:rPr>
          <w:spacing w:val="51"/>
        </w:rPr>
        <w:t xml:space="preserve"> </w:t>
      </w:r>
      <w:r>
        <w:rPr>
          <w:spacing w:val="-1"/>
        </w:rPr>
        <w:t>clinical</w:t>
      </w:r>
      <w:r>
        <w:rPr>
          <w:spacing w:val="24"/>
        </w:rPr>
        <w:t xml:space="preserve"> </w:t>
      </w:r>
      <w:r>
        <w:t>trials</w:t>
      </w:r>
      <w:r>
        <w:rPr>
          <w:spacing w:val="23"/>
        </w:rPr>
        <w:t xml:space="preserve"> </w:t>
      </w:r>
      <w:r>
        <w:t>with</w:t>
      </w:r>
      <w:r>
        <w:rPr>
          <w:spacing w:val="24"/>
        </w:rPr>
        <w:t xml:space="preserve"> </w:t>
      </w:r>
      <w:r>
        <w:rPr>
          <w:spacing w:val="-1"/>
        </w:rPr>
        <w:t>MIRVASO</w:t>
      </w:r>
      <w:r>
        <w:rPr>
          <w:spacing w:val="23"/>
        </w:rPr>
        <w:t xml:space="preserve"> </w:t>
      </w:r>
      <w:r>
        <w:rPr>
          <w:spacing w:val="-1"/>
        </w:rPr>
        <w:t>Gel.</w:t>
      </w:r>
      <w:r>
        <w:rPr>
          <w:spacing w:val="29"/>
        </w:rPr>
        <w:t xml:space="preserve"> </w:t>
      </w:r>
      <w:r>
        <w:t>No</w:t>
      </w:r>
      <w:r>
        <w:rPr>
          <w:spacing w:val="23"/>
        </w:rPr>
        <w:t xml:space="preserve"> </w:t>
      </w:r>
      <w:r>
        <w:rPr>
          <w:spacing w:val="-1"/>
        </w:rPr>
        <w:t>overall</w:t>
      </w:r>
      <w:r>
        <w:rPr>
          <w:spacing w:val="26"/>
        </w:rPr>
        <w:t xml:space="preserve"> </w:t>
      </w:r>
      <w:r>
        <w:rPr>
          <w:spacing w:val="-1"/>
        </w:rPr>
        <w:t>differences</w:t>
      </w:r>
      <w:r>
        <w:rPr>
          <w:spacing w:val="26"/>
        </w:rPr>
        <w:t xml:space="preserve"> </w:t>
      </w:r>
      <w:r>
        <w:t>in</w:t>
      </w:r>
      <w:r>
        <w:rPr>
          <w:spacing w:val="24"/>
        </w:rPr>
        <w:t xml:space="preserve"> </w:t>
      </w:r>
      <w:r>
        <w:t>safety</w:t>
      </w:r>
      <w:r>
        <w:rPr>
          <w:spacing w:val="18"/>
        </w:rPr>
        <w:t xml:space="preserve"> </w:t>
      </w:r>
      <w:r>
        <w:t>or</w:t>
      </w:r>
      <w:r>
        <w:rPr>
          <w:spacing w:val="27"/>
        </w:rPr>
        <w:t xml:space="preserve"> </w:t>
      </w:r>
      <w:r>
        <w:rPr>
          <w:spacing w:val="-1"/>
        </w:rPr>
        <w:t>effectiveness</w:t>
      </w:r>
      <w:r>
        <w:rPr>
          <w:spacing w:val="77"/>
        </w:rPr>
        <w:t xml:space="preserve"> </w:t>
      </w:r>
      <w:r>
        <w:rPr>
          <w:spacing w:val="-1"/>
        </w:rPr>
        <w:t xml:space="preserve">have </w:t>
      </w:r>
      <w:r>
        <w:t xml:space="preserve">been </w:t>
      </w:r>
      <w:r>
        <w:rPr>
          <w:spacing w:val="-1"/>
        </w:rPr>
        <w:t>observed</w:t>
      </w:r>
      <w:r>
        <w:t xml:space="preserve"> </w:t>
      </w:r>
      <w:r>
        <w:rPr>
          <w:spacing w:val="-1"/>
        </w:rPr>
        <w:t>between</w:t>
      </w:r>
      <w:r>
        <w:t xml:space="preserve"> elderly</w:t>
      </w:r>
      <w:r>
        <w:rPr>
          <w:spacing w:val="-3"/>
        </w:rPr>
        <w:t xml:space="preserve"> </w:t>
      </w:r>
      <w:r>
        <w:rPr>
          <w:spacing w:val="-1"/>
        </w:rPr>
        <w:t>and</w:t>
      </w:r>
      <w:r>
        <w:t xml:space="preserve"> other adult </w:t>
      </w:r>
      <w:r>
        <w:rPr>
          <w:spacing w:val="-1"/>
        </w:rPr>
        <w:t>patients.</w:t>
      </w:r>
    </w:p>
    <w:p w14:paraId="69C83F92" w14:textId="77777777" w:rsidR="00AB3477" w:rsidRDefault="00AB3477" w:rsidP="00266465">
      <w:pPr>
        <w:spacing w:before="1" w:line="280" w:lineRule="exact"/>
        <w:ind w:right="24"/>
        <w:jc w:val="both"/>
        <w:rPr>
          <w:sz w:val="28"/>
          <w:szCs w:val="28"/>
        </w:rPr>
      </w:pPr>
    </w:p>
    <w:p w14:paraId="69C83F93" w14:textId="77777777" w:rsidR="00AB3477" w:rsidRDefault="00B01AFE" w:rsidP="00B04053">
      <w:pPr>
        <w:pStyle w:val="Heading1"/>
        <w:spacing w:line="274" w:lineRule="exact"/>
        <w:ind w:left="0" w:right="24"/>
        <w:jc w:val="both"/>
        <w:rPr>
          <w:b w:val="0"/>
          <w:bCs w:val="0"/>
        </w:rPr>
      </w:pPr>
      <w:r>
        <w:t>Use</w:t>
      </w:r>
      <w:r>
        <w:rPr>
          <w:spacing w:val="-2"/>
        </w:rPr>
        <w:t xml:space="preserve"> </w:t>
      </w:r>
      <w:r>
        <w:t>in</w:t>
      </w:r>
      <w:r>
        <w:rPr>
          <w:spacing w:val="1"/>
        </w:rPr>
        <w:t xml:space="preserve"> </w:t>
      </w:r>
      <w:r>
        <w:rPr>
          <w:spacing w:val="-1"/>
        </w:rPr>
        <w:t>renal</w:t>
      </w:r>
      <w:r>
        <w:t xml:space="preserve"> or hepatic</w:t>
      </w:r>
      <w:r>
        <w:rPr>
          <w:spacing w:val="-1"/>
        </w:rPr>
        <w:t xml:space="preserve"> impairment</w:t>
      </w:r>
    </w:p>
    <w:p w14:paraId="69C83F94" w14:textId="77777777" w:rsidR="00AB3477" w:rsidRDefault="00B01AFE" w:rsidP="00266465">
      <w:pPr>
        <w:pStyle w:val="BodyText"/>
        <w:ind w:left="0" w:right="24"/>
        <w:jc w:val="both"/>
      </w:pPr>
      <w:r>
        <w:rPr>
          <w:spacing w:val="-1"/>
        </w:rPr>
        <w:t>MIRVASO</w:t>
      </w:r>
      <w:r>
        <w:rPr>
          <w:spacing w:val="1"/>
        </w:rPr>
        <w:t xml:space="preserve"> </w:t>
      </w:r>
      <w:r>
        <w:rPr>
          <w:spacing w:val="-1"/>
        </w:rPr>
        <w:t>has</w:t>
      </w:r>
      <w:r>
        <w:rPr>
          <w:spacing w:val="2"/>
        </w:rPr>
        <w:t xml:space="preserve"> </w:t>
      </w:r>
      <w:r>
        <w:t>not</w:t>
      </w:r>
      <w:r>
        <w:rPr>
          <w:spacing w:val="2"/>
        </w:rPr>
        <w:t xml:space="preserve"> </w:t>
      </w:r>
      <w:r>
        <w:rPr>
          <w:spacing w:val="-1"/>
        </w:rPr>
        <w:t>been</w:t>
      </w:r>
      <w:r>
        <w:rPr>
          <w:spacing w:val="4"/>
        </w:rPr>
        <w:t xml:space="preserve"> </w:t>
      </w:r>
      <w:r>
        <w:rPr>
          <w:spacing w:val="-1"/>
        </w:rPr>
        <w:t>studied</w:t>
      </w:r>
      <w:r>
        <w:rPr>
          <w:spacing w:val="2"/>
        </w:rPr>
        <w:t xml:space="preserve"> </w:t>
      </w:r>
      <w:r>
        <w:t>in</w:t>
      </w:r>
      <w:r>
        <w:rPr>
          <w:spacing w:val="2"/>
        </w:rPr>
        <w:t xml:space="preserve"> </w:t>
      </w:r>
      <w:r>
        <w:rPr>
          <w:spacing w:val="-1"/>
        </w:rPr>
        <w:t>patients</w:t>
      </w:r>
      <w:r>
        <w:rPr>
          <w:spacing w:val="2"/>
        </w:rPr>
        <w:t xml:space="preserve"> </w:t>
      </w:r>
      <w:r>
        <w:t xml:space="preserve">with </w:t>
      </w:r>
      <w:r>
        <w:rPr>
          <w:spacing w:val="-1"/>
        </w:rPr>
        <w:t>renal</w:t>
      </w:r>
      <w:r>
        <w:rPr>
          <w:spacing w:val="2"/>
        </w:rPr>
        <w:t xml:space="preserve"> </w:t>
      </w:r>
      <w:r>
        <w:t>or</w:t>
      </w:r>
      <w:r>
        <w:rPr>
          <w:spacing w:val="1"/>
        </w:rPr>
        <w:t xml:space="preserve"> </w:t>
      </w:r>
      <w:r>
        <w:rPr>
          <w:spacing w:val="-1"/>
        </w:rPr>
        <w:t>hepatic</w:t>
      </w:r>
      <w:r>
        <w:rPr>
          <w:spacing w:val="1"/>
        </w:rPr>
        <w:t xml:space="preserve"> </w:t>
      </w:r>
      <w:r>
        <w:t>impairment,</w:t>
      </w:r>
      <w:r>
        <w:rPr>
          <w:spacing w:val="2"/>
        </w:rPr>
        <w:t xml:space="preserve"> </w:t>
      </w:r>
      <w:r>
        <w:t>thus</w:t>
      </w:r>
      <w:r>
        <w:rPr>
          <w:spacing w:val="3"/>
        </w:rPr>
        <w:t xml:space="preserve"> </w:t>
      </w:r>
      <w:r>
        <w:rPr>
          <w:spacing w:val="-1"/>
        </w:rPr>
        <w:t>use</w:t>
      </w:r>
      <w:r>
        <w:rPr>
          <w:spacing w:val="63"/>
        </w:rPr>
        <w:t xml:space="preserve"> </w:t>
      </w:r>
      <w:r>
        <w:rPr>
          <w:spacing w:val="-1"/>
        </w:rPr>
        <w:t>caution</w:t>
      </w:r>
      <w:r>
        <w:t xml:space="preserve"> with </w:t>
      </w:r>
      <w:r>
        <w:rPr>
          <w:spacing w:val="-1"/>
        </w:rPr>
        <w:t>these</w:t>
      </w:r>
      <w:r>
        <w:t xml:space="preserve"> patients.</w:t>
      </w:r>
    </w:p>
    <w:p w14:paraId="69C83F95" w14:textId="77777777" w:rsidR="00AB3477" w:rsidRDefault="00AB3477" w:rsidP="00266465">
      <w:pPr>
        <w:spacing w:before="1" w:line="280" w:lineRule="exact"/>
        <w:ind w:right="24"/>
        <w:jc w:val="both"/>
        <w:rPr>
          <w:sz w:val="28"/>
          <w:szCs w:val="28"/>
        </w:rPr>
      </w:pPr>
    </w:p>
    <w:p w14:paraId="69C83F96" w14:textId="77777777" w:rsidR="00AB3477" w:rsidRDefault="00B01AFE" w:rsidP="00B04053">
      <w:pPr>
        <w:pStyle w:val="Heading1"/>
        <w:spacing w:line="274" w:lineRule="exact"/>
        <w:ind w:left="0" w:right="24"/>
        <w:jc w:val="both"/>
        <w:rPr>
          <w:b w:val="0"/>
          <w:bCs w:val="0"/>
        </w:rPr>
      </w:pPr>
      <w:proofErr w:type="spellStart"/>
      <w:r>
        <w:rPr>
          <w:spacing w:val="-1"/>
        </w:rPr>
        <w:t>Genotoxicity</w:t>
      </w:r>
      <w:proofErr w:type="spellEnd"/>
    </w:p>
    <w:p w14:paraId="69C83F98" w14:textId="7C30E088" w:rsidR="00AB3477" w:rsidRDefault="00B01AFE" w:rsidP="00266465">
      <w:pPr>
        <w:pStyle w:val="BodyText"/>
        <w:spacing w:line="274" w:lineRule="exact"/>
        <w:ind w:left="0" w:right="24"/>
        <w:jc w:val="both"/>
      </w:pPr>
      <w:proofErr w:type="spellStart"/>
      <w:r>
        <w:rPr>
          <w:spacing w:val="-1"/>
        </w:rPr>
        <w:t>Brimonidine</w:t>
      </w:r>
      <w:proofErr w:type="spellEnd"/>
      <w:r>
        <w:rPr>
          <w:spacing w:val="4"/>
        </w:rPr>
        <w:t xml:space="preserve"> </w:t>
      </w:r>
      <w:r>
        <w:rPr>
          <w:spacing w:val="-1"/>
        </w:rPr>
        <w:t>tartrate</w:t>
      </w:r>
      <w:r>
        <w:rPr>
          <w:spacing w:val="4"/>
        </w:rPr>
        <w:t xml:space="preserve"> </w:t>
      </w:r>
      <w:r>
        <w:t>was</w:t>
      </w:r>
      <w:r>
        <w:rPr>
          <w:spacing w:val="6"/>
        </w:rPr>
        <w:t xml:space="preserve"> </w:t>
      </w:r>
      <w:r>
        <w:t>not</w:t>
      </w:r>
      <w:r w:rsidR="00155BF6">
        <w:t xml:space="preserve"> </w:t>
      </w:r>
      <w:proofErr w:type="spellStart"/>
      <w:r w:rsidR="00155BF6" w:rsidRPr="002C1DCC">
        <w:rPr>
          <w:rFonts w:eastAsia="Verdana" w:cs="Times New Roman"/>
          <w:szCs w:val="20"/>
          <w:lang w:eastAsia="en-GB"/>
        </w:rPr>
        <w:t>genotoxic</w:t>
      </w:r>
      <w:proofErr w:type="spellEnd"/>
      <w:r w:rsidR="00155BF6" w:rsidRPr="002C1DCC">
        <w:rPr>
          <w:rFonts w:eastAsia="Verdana" w:cs="Times New Roman"/>
          <w:szCs w:val="20"/>
          <w:lang w:eastAsia="en-GB"/>
        </w:rPr>
        <w:t xml:space="preserve"> in assays for chromosomal damage (Chinese hamster cells in vitro, in vivo bone marrow cytogenetic assay and a dominant lethal assay). In assays for gene mutations in S. </w:t>
      </w:r>
      <w:proofErr w:type="spellStart"/>
      <w:r w:rsidR="00155BF6" w:rsidRPr="002C1DCC">
        <w:rPr>
          <w:rFonts w:eastAsia="Verdana" w:cs="Times New Roman"/>
          <w:szCs w:val="20"/>
          <w:lang w:eastAsia="en-GB"/>
        </w:rPr>
        <w:t>typhimurium</w:t>
      </w:r>
      <w:proofErr w:type="spellEnd"/>
      <w:r w:rsidR="00155BF6" w:rsidRPr="002C1DCC">
        <w:rPr>
          <w:rFonts w:eastAsia="Verdana" w:cs="Times New Roman"/>
          <w:szCs w:val="20"/>
          <w:lang w:eastAsia="en-GB"/>
        </w:rPr>
        <w:t xml:space="preserve"> and E. coli, </w:t>
      </w:r>
      <w:proofErr w:type="spellStart"/>
      <w:r w:rsidR="00155BF6" w:rsidRPr="002C1DCC">
        <w:rPr>
          <w:rFonts w:eastAsia="Verdana" w:cs="Times New Roman"/>
          <w:szCs w:val="20"/>
          <w:lang w:eastAsia="en-GB"/>
        </w:rPr>
        <w:t>brimonidine</w:t>
      </w:r>
      <w:proofErr w:type="spellEnd"/>
      <w:r w:rsidR="00155BF6" w:rsidRPr="002C1DCC">
        <w:rPr>
          <w:rFonts w:eastAsia="Verdana" w:cs="Times New Roman"/>
          <w:szCs w:val="20"/>
          <w:lang w:eastAsia="en-GB"/>
        </w:rPr>
        <w:t xml:space="preserve"> gave a positive response in one S. </w:t>
      </w:r>
      <w:proofErr w:type="spellStart"/>
      <w:r w:rsidR="00155BF6" w:rsidRPr="002C1DCC">
        <w:rPr>
          <w:rFonts w:eastAsia="Verdana" w:cs="Times New Roman"/>
          <w:szCs w:val="20"/>
          <w:lang w:eastAsia="en-GB"/>
        </w:rPr>
        <w:t>typhimurium</w:t>
      </w:r>
      <w:proofErr w:type="spellEnd"/>
      <w:r w:rsidR="00155BF6" w:rsidRPr="002C1DCC">
        <w:rPr>
          <w:rFonts w:eastAsia="Verdana" w:cs="Times New Roman"/>
          <w:szCs w:val="20"/>
          <w:lang w:eastAsia="en-GB"/>
        </w:rPr>
        <w:t xml:space="preserve"> strain without metabolic activation; other strains gave negative results. </w:t>
      </w:r>
      <w:proofErr w:type="spellStart"/>
      <w:r w:rsidR="00155BF6" w:rsidRPr="002C1DCC">
        <w:rPr>
          <w:rFonts w:eastAsia="Verdana" w:cs="Times New Roman"/>
          <w:szCs w:val="20"/>
          <w:lang w:eastAsia="en-GB"/>
        </w:rPr>
        <w:t>Brimonidine</w:t>
      </w:r>
      <w:proofErr w:type="spellEnd"/>
      <w:r w:rsidR="00155BF6" w:rsidRPr="002C1DCC">
        <w:rPr>
          <w:rFonts w:eastAsia="Verdana" w:cs="Times New Roman"/>
          <w:szCs w:val="20"/>
          <w:lang w:eastAsia="en-GB"/>
        </w:rPr>
        <w:t xml:space="preserve"> is not considered to pose a </w:t>
      </w:r>
      <w:proofErr w:type="spellStart"/>
      <w:r w:rsidR="00155BF6" w:rsidRPr="002C1DCC">
        <w:rPr>
          <w:rFonts w:eastAsia="Verdana" w:cs="Times New Roman"/>
          <w:szCs w:val="20"/>
          <w:lang w:eastAsia="en-GB"/>
        </w:rPr>
        <w:t>genotoxic</w:t>
      </w:r>
      <w:proofErr w:type="spellEnd"/>
      <w:r w:rsidR="00155BF6" w:rsidRPr="002C1DCC">
        <w:rPr>
          <w:rFonts w:eastAsia="Verdana" w:cs="Times New Roman"/>
          <w:szCs w:val="20"/>
          <w:lang w:eastAsia="en-GB"/>
        </w:rPr>
        <w:t xml:space="preserve"> hazard to patients.</w:t>
      </w:r>
      <w:r>
        <w:rPr>
          <w:spacing w:val="5"/>
        </w:rPr>
        <w:t xml:space="preserve"> </w:t>
      </w:r>
    </w:p>
    <w:p w14:paraId="69C83F99" w14:textId="77777777" w:rsidR="00AB3477" w:rsidRDefault="00AB3477" w:rsidP="00266465">
      <w:pPr>
        <w:spacing w:before="1" w:line="280" w:lineRule="exact"/>
        <w:jc w:val="both"/>
        <w:rPr>
          <w:sz w:val="28"/>
          <w:szCs w:val="28"/>
        </w:rPr>
      </w:pPr>
    </w:p>
    <w:p w14:paraId="69C83F9A" w14:textId="77777777" w:rsidR="00AB3477" w:rsidRDefault="00B01AFE" w:rsidP="00B04053">
      <w:pPr>
        <w:pStyle w:val="Heading1"/>
        <w:spacing w:line="274" w:lineRule="exact"/>
        <w:ind w:left="0"/>
        <w:jc w:val="both"/>
        <w:rPr>
          <w:b w:val="0"/>
          <w:bCs w:val="0"/>
        </w:rPr>
      </w:pPr>
      <w:r>
        <w:rPr>
          <w:spacing w:val="-1"/>
        </w:rPr>
        <w:t>Carcinogenicity</w:t>
      </w:r>
    </w:p>
    <w:p w14:paraId="69C83F9B" w14:textId="77777777" w:rsidR="00AB3477" w:rsidRDefault="00B01AFE" w:rsidP="00266465">
      <w:pPr>
        <w:pStyle w:val="BodyText"/>
        <w:ind w:left="0" w:right="24"/>
        <w:jc w:val="both"/>
      </w:pPr>
      <w:proofErr w:type="spellStart"/>
      <w:r>
        <w:rPr>
          <w:spacing w:val="-1"/>
        </w:rPr>
        <w:t>Brimonidine</w:t>
      </w:r>
      <w:proofErr w:type="spellEnd"/>
      <w:r>
        <w:rPr>
          <w:spacing w:val="20"/>
        </w:rPr>
        <w:t xml:space="preserve"> </w:t>
      </w:r>
      <w:r>
        <w:t>did</w:t>
      </w:r>
      <w:r>
        <w:rPr>
          <w:spacing w:val="21"/>
        </w:rPr>
        <w:t xml:space="preserve"> </w:t>
      </w:r>
      <w:r>
        <w:t>not</w:t>
      </w:r>
      <w:r>
        <w:rPr>
          <w:spacing w:val="21"/>
        </w:rPr>
        <w:t xml:space="preserve"> </w:t>
      </w:r>
      <w:r>
        <w:t>induce</w:t>
      </w:r>
      <w:r>
        <w:rPr>
          <w:spacing w:val="20"/>
        </w:rPr>
        <w:t xml:space="preserve"> </w:t>
      </w:r>
      <w:r>
        <w:t>compound-related</w:t>
      </w:r>
      <w:r>
        <w:rPr>
          <w:spacing w:val="21"/>
        </w:rPr>
        <w:t xml:space="preserve"> </w:t>
      </w:r>
      <w:r>
        <w:rPr>
          <w:spacing w:val="-1"/>
        </w:rPr>
        <w:t>carcinogenic</w:t>
      </w:r>
      <w:r>
        <w:rPr>
          <w:spacing w:val="23"/>
        </w:rPr>
        <w:t xml:space="preserve"> </w:t>
      </w:r>
      <w:r>
        <w:rPr>
          <w:spacing w:val="-1"/>
        </w:rPr>
        <w:t>effects</w:t>
      </w:r>
      <w:r>
        <w:rPr>
          <w:spacing w:val="22"/>
        </w:rPr>
        <w:t xml:space="preserve"> </w:t>
      </w:r>
      <w:r>
        <w:t>in</w:t>
      </w:r>
      <w:r>
        <w:rPr>
          <w:spacing w:val="21"/>
        </w:rPr>
        <w:t xml:space="preserve"> </w:t>
      </w:r>
      <w:r>
        <w:t>either</w:t>
      </w:r>
      <w:r>
        <w:rPr>
          <w:spacing w:val="20"/>
        </w:rPr>
        <w:t xml:space="preserve"> </w:t>
      </w:r>
      <w:r>
        <w:rPr>
          <w:spacing w:val="-1"/>
        </w:rPr>
        <w:t>mice</w:t>
      </w:r>
      <w:r>
        <w:rPr>
          <w:spacing w:val="22"/>
        </w:rPr>
        <w:t xml:space="preserve"> </w:t>
      </w:r>
      <w:r>
        <w:t>or</w:t>
      </w:r>
      <w:r>
        <w:rPr>
          <w:spacing w:val="59"/>
        </w:rPr>
        <w:t xml:space="preserve"> </w:t>
      </w:r>
      <w:r>
        <w:rPr>
          <w:spacing w:val="-1"/>
        </w:rPr>
        <w:t>rats</w:t>
      </w:r>
      <w:r>
        <w:t xml:space="preserve"> in life</w:t>
      </w:r>
      <w:r>
        <w:rPr>
          <w:spacing w:val="-2"/>
        </w:rPr>
        <w:t xml:space="preserve"> </w:t>
      </w:r>
      <w:r>
        <w:t>span</w:t>
      </w:r>
      <w:r>
        <w:rPr>
          <w:spacing w:val="-1"/>
        </w:rPr>
        <w:t xml:space="preserve"> </w:t>
      </w:r>
      <w:r>
        <w:t>dietary</w:t>
      </w:r>
      <w:r>
        <w:rPr>
          <w:spacing w:val="-5"/>
        </w:rPr>
        <w:t xml:space="preserve"> </w:t>
      </w:r>
      <w:r>
        <w:t>studies.</w:t>
      </w:r>
    </w:p>
    <w:p w14:paraId="69C83F9C" w14:textId="77777777" w:rsidR="00AB3477" w:rsidRDefault="00AB3477" w:rsidP="00266465">
      <w:pPr>
        <w:spacing w:before="16" w:line="260" w:lineRule="exact"/>
        <w:ind w:right="24"/>
        <w:jc w:val="both"/>
        <w:rPr>
          <w:sz w:val="26"/>
          <w:szCs w:val="26"/>
        </w:rPr>
      </w:pPr>
    </w:p>
    <w:p w14:paraId="1C636C55" w14:textId="402D16EF" w:rsidR="00051578" w:rsidRDefault="00B01AFE" w:rsidP="00266465">
      <w:pPr>
        <w:pStyle w:val="BodyText"/>
        <w:ind w:left="0" w:right="24"/>
        <w:jc w:val="both"/>
        <w:rPr>
          <w:spacing w:val="-1"/>
        </w:rPr>
      </w:pPr>
      <w:proofErr w:type="spellStart"/>
      <w:r>
        <w:rPr>
          <w:spacing w:val="-1"/>
        </w:rPr>
        <w:t>Brimonidine</w:t>
      </w:r>
      <w:proofErr w:type="spellEnd"/>
      <w:r>
        <w:rPr>
          <w:spacing w:val="37"/>
        </w:rPr>
        <w:t xml:space="preserve"> </w:t>
      </w:r>
      <w:r>
        <w:rPr>
          <w:spacing w:val="-1"/>
        </w:rPr>
        <w:t>gel</w:t>
      </w:r>
      <w:r>
        <w:rPr>
          <w:spacing w:val="38"/>
        </w:rPr>
        <w:t xml:space="preserve"> </w:t>
      </w:r>
      <w:r>
        <w:rPr>
          <w:spacing w:val="-1"/>
        </w:rPr>
        <w:t>was</w:t>
      </w:r>
      <w:r>
        <w:rPr>
          <w:spacing w:val="38"/>
        </w:rPr>
        <w:t xml:space="preserve"> </w:t>
      </w:r>
      <w:r>
        <w:t>not</w:t>
      </w:r>
      <w:r>
        <w:rPr>
          <w:spacing w:val="38"/>
        </w:rPr>
        <w:t xml:space="preserve"> </w:t>
      </w:r>
      <w:r>
        <w:rPr>
          <w:spacing w:val="-1"/>
        </w:rPr>
        <w:t>carcinogenic</w:t>
      </w:r>
      <w:r>
        <w:rPr>
          <w:spacing w:val="37"/>
        </w:rPr>
        <w:t xml:space="preserve"> </w:t>
      </w:r>
      <w:r>
        <w:t>in</w:t>
      </w:r>
      <w:r>
        <w:rPr>
          <w:spacing w:val="38"/>
        </w:rPr>
        <w:t xml:space="preserve"> </w:t>
      </w:r>
      <w:r>
        <w:rPr>
          <w:spacing w:val="-1"/>
        </w:rPr>
        <w:t>rats</w:t>
      </w:r>
      <w:r>
        <w:rPr>
          <w:spacing w:val="38"/>
        </w:rPr>
        <w:t xml:space="preserve"> </w:t>
      </w:r>
      <w:r>
        <w:t>after</w:t>
      </w:r>
      <w:r>
        <w:rPr>
          <w:spacing w:val="36"/>
        </w:rPr>
        <w:t xml:space="preserve"> </w:t>
      </w:r>
      <w:r>
        <w:rPr>
          <w:spacing w:val="-1"/>
        </w:rPr>
        <w:t>dermal</w:t>
      </w:r>
      <w:r>
        <w:rPr>
          <w:spacing w:val="38"/>
        </w:rPr>
        <w:t xml:space="preserve"> </w:t>
      </w:r>
      <w:r>
        <w:rPr>
          <w:spacing w:val="-1"/>
        </w:rPr>
        <w:t>application</w:t>
      </w:r>
      <w:r>
        <w:rPr>
          <w:spacing w:val="38"/>
        </w:rPr>
        <w:t xml:space="preserve"> </w:t>
      </w:r>
      <w:r>
        <w:t>for</w:t>
      </w:r>
      <w:r>
        <w:rPr>
          <w:spacing w:val="36"/>
        </w:rPr>
        <w:t xml:space="preserve"> </w:t>
      </w:r>
      <w:r>
        <w:t>up</w:t>
      </w:r>
      <w:r>
        <w:rPr>
          <w:spacing w:val="38"/>
        </w:rPr>
        <w:t xml:space="preserve"> </w:t>
      </w:r>
      <w:r>
        <w:t>to</w:t>
      </w:r>
      <w:r>
        <w:rPr>
          <w:spacing w:val="38"/>
        </w:rPr>
        <w:t xml:space="preserve"> </w:t>
      </w:r>
      <w:r>
        <w:rPr>
          <w:spacing w:val="3"/>
        </w:rPr>
        <w:t>2-</w:t>
      </w:r>
      <w:r>
        <w:rPr>
          <w:spacing w:val="-1"/>
        </w:rPr>
        <w:t>years</w:t>
      </w:r>
      <w:r>
        <w:rPr>
          <w:spacing w:val="35"/>
        </w:rPr>
        <w:t xml:space="preserve"> </w:t>
      </w:r>
      <w:r>
        <w:rPr>
          <w:spacing w:val="-1"/>
        </w:rPr>
        <w:t>at</w:t>
      </w:r>
      <w:r>
        <w:rPr>
          <w:spacing w:val="36"/>
        </w:rPr>
        <w:t xml:space="preserve"> </w:t>
      </w:r>
      <w:r>
        <w:t>up</w:t>
      </w:r>
      <w:r>
        <w:rPr>
          <w:spacing w:val="35"/>
        </w:rPr>
        <w:t xml:space="preserve"> </w:t>
      </w:r>
      <w:r>
        <w:t>to 5.4</w:t>
      </w:r>
      <w:r>
        <w:rPr>
          <w:spacing w:val="35"/>
        </w:rPr>
        <w:t xml:space="preserve"> </w:t>
      </w:r>
      <w:r>
        <w:rPr>
          <w:spacing w:val="-1"/>
        </w:rPr>
        <w:t>mg/kg/day</w:t>
      </w:r>
      <w:r>
        <w:t xml:space="preserve"> </w:t>
      </w:r>
      <w:r>
        <w:rPr>
          <w:spacing w:val="-1"/>
        </w:rPr>
        <w:t>and</w:t>
      </w:r>
      <w:r>
        <w:t xml:space="preserve"> 21.6 mg/kg/day</w:t>
      </w:r>
      <w:r>
        <w:rPr>
          <w:spacing w:val="30"/>
        </w:rPr>
        <w:t xml:space="preserve"> </w:t>
      </w:r>
      <w:r>
        <w:t>in</w:t>
      </w:r>
      <w:r>
        <w:rPr>
          <w:spacing w:val="36"/>
        </w:rPr>
        <w:t xml:space="preserve"> </w:t>
      </w:r>
      <w:r>
        <w:t>male</w:t>
      </w:r>
      <w:r>
        <w:rPr>
          <w:spacing w:val="34"/>
        </w:rPr>
        <w:t xml:space="preserve"> </w:t>
      </w:r>
      <w:r>
        <w:rPr>
          <w:spacing w:val="-1"/>
        </w:rPr>
        <w:t>and</w:t>
      </w:r>
      <w:r>
        <w:t xml:space="preserve"> </w:t>
      </w:r>
      <w:r>
        <w:rPr>
          <w:spacing w:val="-1"/>
        </w:rPr>
        <w:t>female</w:t>
      </w:r>
      <w:r>
        <w:t xml:space="preserve"> </w:t>
      </w:r>
      <w:r>
        <w:rPr>
          <w:spacing w:val="-1"/>
        </w:rPr>
        <w:t>rats,</w:t>
      </w:r>
      <w:r>
        <w:rPr>
          <w:spacing w:val="45"/>
        </w:rPr>
        <w:t xml:space="preserve"> </w:t>
      </w:r>
      <w:r>
        <w:rPr>
          <w:spacing w:val="-1"/>
        </w:rPr>
        <w:t>respectively,</w:t>
      </w:r>
      <w:r>
        <w:rPr>
          <w:spacing w:val="6"/>
        </w:rPr>
        <w:t xml:space="preserve"> </w:t>
      </w:r>
      <w:r>
        <w:rPr>
          <w:spacing w:val="-1"/>
        </w:rPr>
        <w:t>corresponding</w:t>
      </w:r>
      <w:r>
        <w:rPr>
          <w:spacing w:val="2"/>
        </w:rPr>
        <w:t xml:space="preserve"> </w:t>
      </w:r>
      <w:r>
        <w:t>to</w:t>
      </w:r>
      <w:r>
        <w:rPr>
          <w:spacing w:val="5"/>
        </w:rPr>
        <w:t xml:space="preserve"> </w:t>
      </w:r>
      <w:r>
        <w:rPr>
          <w:spacing w:val="-1"/>
        </w:rPr>
        <w:t>systemic</w:t>
      </w:r>
      <w:r>
        <w:rPr>
          <w:spacing w:val="6"/>
        </w:rPr>
        <w:t xml:space="preserve"> </w:t>
      </w:r>
      <w:r>
        <w:rPr>
          <w:spacing w:val="-1"/>
        </w:rPr>
        <w:t>exposures</w:t>
      </w:r>
      <w:r>
        <w:rPr>
          <w:spacing w:val="4"/>
        </w:rPr>
        <w:t xml:space="preserve"> </w:t>
      </w:r>
      <w:r>
        <w:rPr>
          <w:spacing w:val="-1"/>
        </w:rPr>
        <w:t>(based</w:t>
      </w:r>
      <w:r>
        <w:rPr>
          <w:spacing w:val="4"/>
        </w:rPr>
        <w:t xml:space="preserve"> </w:t>
      </w:r>
      <w:r>
        <w:t>on</w:t>
      </w:r>
      <w:r>
        <w:rPr>
          <w:spacing w:val="6"/>
        </w:rPr>
        <w:t xml:space="preserve"> </w:t>
      </w:r>
      <w:r w:rsidR="00A34CBB">
        <w:rPr>
          <w:spacing w:val="6"/>
        </w:rPr>
        <w:t>plasma AUC</w:t>
      </w:r>
      <w:r>
        <w:t>)</w:t>
      </w:r>
      <w:r>
        <w:rPr>
          <w:spacing w:val="6"/>
        </w:rPr>
        <w:t xml:space="preserve"> </w:t>
      </w:r>
      <w:r>
        <w:rPr>
          <w:spacing w:val="-1"/>
        </w:rPr>
        <w:t>representing</w:t>
      </w:r>
      <w:r>
        <w:rPr>
          <w:spacing w:val="103"/>
        </w:rPr>
        <w:t xml:space="preserve"> </w:t>
      </w:r>
      <w:r>
        <w:t>516-</w:t>
      </w:r>
      <w:r>
        <w:rPr>
          <w:spacing w:val="-1"/>
        </w:rPr>
        <w:t xml:space="preserve"> and</w:t>
      </w:r>
      <w:r>
        <w:t xml:space="preserve"> </w:t>
      </w:r>
      <w:r>
        <w:rPr>
          <w:spacing w:val="-1"/>
        </w:rPr>
        <w:t>2566-fold</w:t>
      </w:r>
      <w:r>
        <w:t xml:space="preserve"> the</w:t>
      </w:r>
      <w:r>
        <w:rPr>
          <w:spacing w:val="-1"/>
        </w:rPr>
        <w:t xml:space="preserve"> </w:t>
      </w:r>
      <w:r>
        <w:t xml:space="preserve">maximal </w:t>
      </w:r>
      <w:r>
        <w:rPr>
          <w:spacing w:val="-1"/>
        </w:rPr>
        <w:t>human</w:t>
      </w:r>
      <w:r>
        <w:t xml:space="preserve"> exposure</w:t>
      </w:r>
      <w:r>
        <w:rPr>
          <w:spacing w:val="-2"/>
        </w:rPr>
        <w:t xml:space="preserve"> </w:t>
      </w:r>
      <w:r>
        <w:rPr>
          <w:spacing w:val="-1"/>
        </w:rPr>
        <w:t>in</w:t>
      </w:r>
      <w:r>
        <w:t xml:space="preserve"> </w:t>
      </w:r>
      <w:r>
        <w:rPr>
          <w:spacing w:val="-1"/>
        </w:rPr>
        <w:t>males</w:t>
      </w:r>
      <w:r>
        <w:t xml:space="preserve"> and</w:t>
      </w:r>
      <w:r>
        <w:rPr>
          <w:spacing w:val="-1"/>
        </w:rPr>
        <w:t xml:space="preserve"> females,</w:t>
      </w:r>
      <w:r>
        <w:t xml:space="preserve"> </w:t>
      </w:r>
      <w:r>
        <w:rPr>
          <w:spacing w:val="-1"/>
        </w:rPr>
        <w:t>respectively.</w:t>
      </w:r>
      <w:r>
        <w:rPr>
          <w:spacing w:val="77"/>
        </w:rPr>
        <w:t xml:space="preserve"> </w:t>
      </w:r>
      <w:proofErr w:type="spellStart"/>
      <w:r>
        <w:rPr>
          <w:spacing w:val="-1"/>
        </w:rPr>
        <w:t>Brimonidine</w:t>
      </w:r>
      <w:proofErr w:type="spellEnd"/>
      <w:r>
        <w:rPr>
          <w:spacing w:val="1"/>
        </w:rPr>
        <w:t xml:space="preserve"> </w:t>
      </w:r>
      <w:r>
        <w:rPr>
          <w:spacing w:val="-2"/>
        </w:rPr>
        <w:t>gel</w:t>
      </w:r>
      <w:r>
        <w:rPr>
          <w:spacing w:val="2"/>
        </w:rPr>
        <w:t xml:space="preserve"> </w:t>
      </w:r>
      <w:r>
        <w:rPr>
          <w:spacing w:val="-1"/>
        </w:rPr>
        <w:t>was</w:t>
      </w:r>
      <w:r>
        <w:t xml:space="preserve"> not</w:t>
      </w:r>
      <w:r>
        <w:rPr>
          <w:spacing w:val="5"/>
        </w:rPr>
        <w:t xml:space="preserve"> </w:t>
      </w:r>
      <w:proofErr w:type="gramStart"/>
      <w:r>
        <w:rPr>
          <w:spacing w:val="-1"/>
        </w:rPr>
        <w:t>photo(</w:t>
      </w:r>
      <w:proofErr w:type="gramEnd"/>
      <w:r>
        <w:rPr>
          <w:spacing w:val="-1"/>
        </w:rPr>
        <w:t xml:space="preserve">co)carcinogenic </w:t>
      </w:r>
      <w:r>
        <w:t>in</w:t>
      </w:r>
      <w:r>
        <w:rPr>
          <w:spacing w:val="2"/>
        </w:rPr>
        <w:t xml:space="preserve"> </w:t>
      </w:r>
      <w:r>
        <w:rPr>
          <w:spacing w:val="-1"/>
        </w:rPr>
        <w:t>hairless</w:t>
      </w:r>
      <w:r>
        <w:t xml:space="preserve"> mice</w:t>
      </w:r>
      <w:r>
        <w:rPr>
          <w:spacing w:val="-1"/>
        </w:rPr>
        <w:t xml:space="preserve"> </w:t>
      </w:r>
      <w:r>
        <w:t>with</w:t>
      </w:r>
      <w:r>
        <w:rPr>
          <w:spacing w:val="2"/>
        </w:rPr>
        <w:t xml:space="preserve"> </w:t>
      </w:r>
      <w:r>
        <w:t>concomitant UV</w:t>
      </w:r>
      <w:r>
        <w:rPr>
          <w:spacing w:val="73"/>
        </w:rPr>
        <w:t xml:space="preserve"> </w:t>
      </w:r>
      <w:r>
        <w:rPr>
          <w:spacing w:val="-1"/>
        </w:rPr>
        <w:t>irradiation.</w:t>
      </w:r>
    </w:p>
    <w:p w14:paraId="32632027" w14:textId="77777777" w:rsidR="00051578" w:rsidRPr="00266465" w:rsidRDefault="00051578" w:rsidP="00266465">
      <w:pPr>
        <w:spacing w:before="1" w:line="280" w:lineRule="exact"/>
        <w:jc w:val="both"/>
        <w:rPr>
          <w:sz w:val="28"/>
          <w:szCs w:val="28"/>
        </w:rPr>
      </w:pPr>
    </w:p>
    <w:p w14:paraId="3F32DFB7" w14:textId="4CC28746" w:rsidR="00051578" w:rsidRDefault="00B01AFE" w:rsidP="00266465">
      <w:pPr>
        <w:pStyle w:val="Heading1"/>
        <w:spacing w:line="274" w:lineRule="exact"/>
        <w:ind w:left="0"/>
        <w:jc w:val="both"/>
      </w:pPr>
      <w:r w:rsidRPr="00266465">
        <w:t>Effect on Ability to Drive and Use Machiner</w:t>
      </w:r>
      <w:r w:rsidR="00051578" w:rsidRPr="00266465">
        <w:t>y</w:t>
      </w:r>
    </w:p>
    <w:p w14:paraId="69C83FA2" w14:textId="5DCC5E12" w:rsidR="00AB3477" w:rsidRPr="00266465" w:rsidRDefault="00B01AFE" w:rsidP="00266465">
      <w:pPr>
        <w:pStyle w:val="Heading1"/>
        <w:spacing w:line="274" w:lineRule="exact"/>
        <w:ind w:left="0"/>
        <w:jc w:val="both"/>
        <w:rPr>
          <w:spacing w:val="-1"/>
        </w:rPr>
      </w:pPr>
      <w:r w:rsidRPr="00820DFF">
        <w:rPr>
          <w:b w:val="0"/>
        </w:rPr>
        <w:t>No specific studies on the effects of MIRVASO on the ability to drive and use</w:t>
      </w:r>
      <w:r w:rsidR="005837CB" w:rsidRPr="00820DFF">
        <w:rPr>
          <w:b w:val="0"/>
        </w:rPr>
        <w:t xml:space="preserve"> </w:t>
      </w:r>
      <w:r w:rsidRPr="00820DFF">
        <w:rPr>
          <w:b w:val="0"/>
        </w:rPr>
        <w:t>machinery</w:t>
      </w:r>
      <w:r w:rsidRPr="00266465">
        <w:rPr>
          <w:b w:val="0"/>
        </w:rPr>
        <w:t xml:space="preserve"> have been </w:t>
      </w:r>
      <w:proofErr w:type="gramStart"/>
      <w:r w:rsidRPr="00266465">
        <w:rPr>
          <w:b w:val="0"/>
        </w:rPr>
        <w:t>performed,</w:t>
      </w:r>
      <w:proofErr w:type="gramEnd"/>
      <w:r w:rsidRPr="00266465">
        <w:rPr>
          <w:b w:val="0"/>
        </w:rPr>
        <w:t xml:space="preserve"> however, no cases of fatigue and/or drowsiness were reported</w:t>
      </w:r>
      <w:r w:rsidRPr="00266465">
        <w:rPr>
          <w:b w:val="0"/>
          <w:spacing w:val="18"/>
        </w:rPr>
        <w:t xml:space="preserve"> </w:t>
      </w:r>
      <w:r w:rsidRPr="00266465">
        <w:rPr>
          <w:b w:val="0"/>
        </w:rPr>
        <w:t>with</w:t>
      </w:r>
      <w:r w:rsidRPr="00266465">
        <w:rPr>
          <w:b w:val="0"/>
          <w:spacing w:val="17"/>
        </w:rPr>
        <w:t xml:space="preserve"> </w:t>
      </w:r>
      <w:r w:rsidRPr="00266465">
        <w:rPr>
          <w:b w:val="0"/>
          <w:spacing w:val="-1"/>
        </w:rPr>
        <w:t>MIRVASO</w:t>
      </w:r>
      <w:r w:rsidRPr="00266465">
        <w:rPr>
          <w:b w:val="0"/>
          <w:spacing w:val="16"/>
        </w:rPr>
        <w:t xml:space="preserve"> </w:t>
      </w:r>
      <w:r w:rsidRPr="00266465">
        <w:rPr>
          <w:b w:val="0"/>
        </w:rPr>
        <w:t>during</w:t>
      </w:r>
      <w:r w:rsidRPr="00266465">
        <w:rPr>
          <w:b w:val="0"/>
          <w:spacing w:val="16"/>
        </w:rPr>
        <w:t xml:space="preserve"> </w:t>
      </w:r>
      <w:r w:rsidRPr="00266465">
        <w:rPr>
          <w:b w:val="0"/>
          <w:spacing w:val="-1"/>
        </w:rPr>
        <w:t>clinical</w:t>
      </w:r>
      <w:r w:rsidRPr="00266465">
        <w:rPr>
          <w:b w:val="0"/>
          <w:spacing w:val="17"/>
        </w:rPr>
        <w:t xml:space="preserve"> </w:t>
      </w:r>
      <w:r w:rsidRPr="00266465">
        <w:rPr>
          <w:b w:val="0"/>
        </w:rPr>
        <w:t>trials.</w:t>
      </w:r>
      <w:r w:rsidRPr="00266465">
        <w:rPr>
          <w:b w:val="0"/>
          <w:spacing w:val="39"/>
        </w:rPr>
        <w:t xml:space="preserve"> </w:t>
      </w:r>
      <w:r w:rsidRPr="00266465">
        <w:rPr>
          <w:b w:val="0"/>
          <w:spacing w:val="-2"/>
        </w:rPr>
        <w:t>In</w:t>
      </w:r>
      <w:r w:rsidRPr="00266465">
        <w:rPr>
          <w:b w:val="0"/>
          <w:spacing w:val="18"/>
        </w:rPr>
        <w:t xml:space="preserve"> </w:t>
      </w:r>
      <w:r w:rsidRPr="00266465">
        <w:rPr>
          <w:b w:val="0"/>
          <w:spacing w:val="-1"/>
        </w:rPr>
        <w:t>addition,</w:t>
      </w:r>
      <w:r w:rsidRPr="00266465">
        <w:rPr>
          <w:b w:val="0"/>
          <w:spacing w:val="17"/>
        </w:rPr>
        <w:t xml:space="preserve"> </w:t>
      </w:r>
      <w:r w:rsidRPr="00266465">
        <w:rPr>
          <w:b w:val="0"/>
          <w:spacing w:val="-1"/>
        </w:rPr>
        <w:t>given</w:t>
      </w:r>
      <w:r w:rsidRPr="00266465">
        <w:rPr>
          <w:b w:val="0"/>
          <w:spacing w:val="16"/>
        </w:rPr>
        <w:t xml:space="preserve"> </w:t>
      </w:r>
      <w:r w:rsidRPr="00266465">
        <w:rPr>
          <w:b w:val="0"/>
        </w:rPr>
        <w:t>the</w:t>
      </w:r>
      <w:r w:rsidRPr="00266465">
        <w:rPr>
          <w:b w:val="0"/>
          <w:spacing w:val="16"/>
        </w:rPr>
        <w:t xml:space="preserve"> </w:t>
      </w:r>
      <w:r w:rsidRPr="00266465">
        <w:rPr>
          <w:b w:val="0"/>
        </w:rPr>
        <w:t>pharmacology</w:t>
      </w:r>
      <w:r w:rsidRPr="00266465">
        <w:rPr>
          <w:b w:val="0"/>
          <w:spacing w:val="55"/>
        </w:rPr>
        <w:t xml:space="preserve"> </w:t>
      </w:r>
      <w:r w:rsidRPr="00266465">
        <w:rPr>
          <w:b w:val="0"/>
          <w:spacing w:val="-1"/>
        </w:rPr>
        <w:t>and</w:t>
      </w:r>
      <w:r w:rsidRPr="00266465">
        <w:rPr>
          <w:b w:val="0"/>
          <w:spacing w:val="18"/>
        </w:rPr>
        <w:t xml:space="preserve"> </w:t>
      </w:r>
      <w:r w:rsidRPr="00266465">
        <w:rPr>
          <w:b w:val="0"/>
          <w:spacing w:val="-1"/>
        </w:rPr>
        <w:t>pharmacokinetics</w:t>
      </w:r>
      <w:r w:rsidRPr="00266465">
        <w:rPr>
          <w:b w:val="0"/>
          <w:spacing w:val="19"/>
        </w:rPr>
        <w:t xml:space="preserve"> </w:t>
      </w:r>
      <w:r w:rsidRPr="00266465">
        <w:rPr>
          <w:b w:val="0"/>
          <w:spacing w:val="-1"/>
        </w:rPr>
        <w:t>demonstrated</w:t>
      </w:r>
      <w:r w:rsidRPr="00266465">
        <w:rPr>
          <w:b w:val="0"/>
          <w:spacing w:val="18"/>
        </w:rPr>
        <w:t xml:space="preserve"> </w:t>
      </w:r>
      <w:r w:rsidRPr="00266465">
        <w:rPr>
          <w:b w:val="0"/>
        </w:rPr>
        <w:t>with</w:t>
      </w:r>
      <w:r w:rsidRPr="00266465">
        <w:rPr>
          <w:b w:val="0"/>
          <w:spacing w:val="20"/>
        </w:rPr>
        <w:t xml:space="preserve"> </w:t>
      </w:r>
      <w:r w:rsidRPr="00266465">
        <w:rPr>
          <w:b w:val="0"/>
          <w:spacing w:val="-1"/>
        </w:rPr>
        <w:t>MIRVASO</w:t>
      </w:r>
      <w:r w:rsidRPr="00266465">
        <w:rPr>
          <w:b w:val="0"/>
          <w:spacing w:val="20"/>
        </w:rPr>
        <w:t xml:space="preserve"> </w:t>
      </w:r>
      <w:r w:rsidRPr="00266465">
        <w:rPr>
          <w:b w:val="0"/>
          <w:spacing w:val="-1"/>
        </w:rPr>
        <w:t>gel,</w:t>
      </w:r>
      <w:r w:rsidRPr="00266465">
        <w:rPr>
          <w:b w:val="0"/>
          <w:spacing w:val="19"/>
        </w:rPr>
        <w:t xml:space="preserve"> </w:t>
      </w:r>
      <w:r w:rsidRPr="00266465">
        <w:rPr>
          <w:b w:val="0"/>
          <w:spacing w:val="-1"/>
        </w:rPr>
        <w:t>negligible</w:t>
      </w:r>
      <w:r w:rsidRPr="00266465">
        <w:rPr>
          <w:b w:val="0"/>
          <w:spacing w:val="19"/>
        </w:rPr>
        <w:t xml:space="preserve"> </w:t>
      </w:r>
      <w:r w:rsidRPr="00266465">
        <w:rPr>
          <w:b w:val="0"/>
        </w:rPr>
        <w:t>or</w:t>
      </w:r>
      <w:r w:rsidRPr="00266465">
        <w:rPr>
          <w:b w:val="0"/>
          <w:spacing w:val="18"/>
        </w:rPr>
        <w:t xml:space="preserve"> </w:t>
      </w:r>
      <w:r w:rsidRPr="00266465">
        <w:rPr>
          <w:b w:val="0"/>
        </w:rPr>
        <w:t>no</w:t>
      </w:r>
      <w:r w:rsidRPr="00266465">
        <w:rPr>
          <w:b w:val="0"/>
          <w:spacing w:val="21"/>
        </w:rPr>
        <w:t xml:space="preserve"> </w:t>
      </w:r>
      <w:r w:rsidRPr="00266465">
        <w:rPr>
          <w:b w:val="0"/>
          <w:spacing w:val="-1"/>
        </w:rPr>
        <w:t>impact</w:t>
      </w:r>
      <w:r w:rsidRPr="00266465">
        <w:rPr>
          <w:b w:val="0"/>
          <w:spacing w:val="20"/>
        </w:rPr>
        <w:t xml:space="preserve"> </w:t>
      </w:r>
      <w:r w:rsidRPr="00266465">
        <w:rPr>
          <w:b w:val="0"/>
        </w:rPr>
        <w:t>on</w:t>
      </w:r>
      <w:r w:rsidRPr="00266465">
        <w:rPr>
          <w:b w:val="0"/>
          <w:spacing w:val="87"/>
        </w:rPr>
        <w:t xml:space="preserve"> </w:t>
      </w:r>
      <w:r w:rsidRPr="00266465">
        <w:rPr>
          <w:b w:val="0"/>
          <w:spacing w:val="-1"/>
        </w:rPr>
        <w:t>driving</w:t>
      </w:r>
      <w:r w:rsidRPr="00266465">
        <w:rPr>
          <w:b w:val="0"/>
          <w:spacing w:val="-2"/>
        </w:rPr>
        <w:t xml:space="preserve"> </w:t>
      </w:r>
      <w:r w:rsidRPr="00266465">
        <w:rPr>
          <w:b w:val="0"/>
          <w:spacing w:val="-1"/>
        </w:rPr>
        <w:t>and</w:t>
      </w:r>
      <w:r w:rsidRPr="00266465">
        <w:rPr>
          <w:b w:val="0"/>
        </w:rPr>
        <w:t xml:space="preserve"> using</w:t>
      </w:r>
      <w:r w:rsidRPr="00266465">
        <w:rPr>
          <w:b w:val="0"/>
          <w:spacing w:val="-3"/>
        </w:rPr>
        <w:t xml:space="preserve"> </w:t>
      </w:r>
      <w:r w:rsidRPr="00266465">
        <w:rPr>
          <w:b w:val="0"/>
        </w:rPr>
        <w:t>machinery</w:t>
      </w:r>
      <w:r w:rsidRPr="00266465">
        <w:rPr>
          <w:b w:val="0"/>
          <w:spacing w:val="-5"/>
        </w:rPr>
        <w:t xml:space="preserve"> </w:t>
      </w:r>
      <w:r w:rsidRPr="00266465">
        <w:rPr>
          <w:b w:val="0"/>
        </w:rPr>
        <w:t xml:space="preserve">is </w:t>
      </w:r>
      <w:r w:rsidRPr="00266465">
        <w:rPr>
          <w:b w:val="0"/>
          <w:spacing w:val="-1"/>
        </w:rPr>
        <w:t>expected when</w:t>
      </w:r>
      <w:r w:rsidRPr="00266465">
        <w:rPr>
          <w:b w:val="0"/>
        </w:rPr>
        <w:t xml:space="preserve"> MIRVASO is used </w:t>
      </w:r>
      <w:r w:rsidRPr="00266465">
        <w:rPr>
          <w:b w:val="0"/>
          <w:spacing w:val="-1"/>
        </w:rPr>
        <w:t>as</w:t>
      </w:r>
      <w:r w:rsidRPr="00266465">
        <w:rPr>
          <w:b w:val="0"/>
        </w:rPr>
        <w:t xml:space="preserve"> </w:t>
      </w:r>
      <w:r w:rsidRPr="00266465">
        <w:rPr>
          <w:b w:val="0"/>
          <w:spacing w:val="-1"/>
        </w:rPr>
        <w:t>recommended.</w:t>
      </w:r>
    </w:p>
    <w:p w14:paraId="69C83FA3" w14:textId="77777777" w:rsidR="00AB3477" w:rsidRPr="00266465" w:rsidRDefault="00AB3477" w:rsidP="00266465">
      <w:pPr>
        <w:spacing w:line="240" w:lineRule="exact"/>
        <w:jc w:val="both"/>
        <w:rPr>
          <w:rFonts w:ascii="Times New Roman" w:eastAsia="Times New Roman" w:hAnsi="Times New Roman"/>
          <w:bCs/>
          <w:spacing w:val="-1"/>
          <w:sz w:val="24"/>
          <w:szCs w:val="24"/>
        </w:rPr>
      </w:pPr>
    </w:p>
    <w:p w14:paraId="69C83FA4" w14:textId="77777777" w:rsidR="00AB3477" w:rsidRPr="00266465" w:rsidRDefault="00AB3477" w:rsidP="00266465">
      <w:pPr>
        <w:spacing w:before="17" w:line="300" w:lineRule="exact"/>
        <w:jc w:val="both"/>
        <w:rPr>
          <w:rFonts w:ascii="Times New Roman" w:eastAsia="Times New Roman" w:hAnsi="Times New Roman"/>
          <w:bCs/>
          <w:spacing w:val="-1"/>
          <w:sz w:val="24"/>
          <w:szCs w:val="24"/>
        </w:rPr>
      </w:pPr>
    </w:p>
    <w:p w14:paraId="69C83FA5" w14:textId="77777777" w:rsidR="00AB3477" w:rsidRDefault="00B01AFE" w:rsidP="00B04053">
      <w:pPr>
        <w:pStyle w:val="Heading1"/>
        <w:spacing w:line="274" w:lineRule="exact"/>
        <w:ind w:left="0"/>
        <w:jc w:val="both"/>
        <w:rPr>
          <w:b w:val="0"/>
          <w:bCs w:val="0"/>
        </w:rPr>
      </w:pPr>
      <w:r>
        <w:rPr>
          <w:spacing w:val="-1"/>
        </w:rPr>
        <w:t>INTERACTIONS</w:t>
      </w:r>
      <w:r>
        <w:t xml:space="preserve"> </w:t>
      </w:r>
      <w:r>
        <w:rPr>
          <w:spacing w:val="-1"/>
        </w:rPr>
        <w:t>WITH</w:t>
      </w:r>
      <w:r>
        <w:t xml:space="preserve"> OTHER </w:t>
      </w:r>
      <w:r>
        <w:rPr>
          <w:spacing w:val="-1"/>
        </w:rPr>
        <w:t>MEDICINES</w:t>
      </w:r>
    </w:p>
    <w:p w14:paraId="69C83FA7" w14:textId="0441C9FC" w:rsidR="00AB3477" w:rsidRPr="00EE7BD6" w:rsidRDefault="00B01AFE" w:rsidP="00266465">
      <w:pPr>
        <w:pStyle w:val="BodyText"/>
        <w:spacing w:line="274" w:lineRule="exact"/>
        <w:ind w:left="0"/>
        <w:jc w:val="both"/>
        <w:rPr>
          <w:rFonts w:cs="Times New Roman"/>
        </w:rPr>
      </w:pPr>
      <w:r w:rsidRPr="00A34CBB">
        <w:rPr>
          <w:rFonts w:cs="Times New Roman"/>
        </w:rPr>
        <w:t xml:space="preserve">No </w:t>
      </w:r>
      <w:r w:rsidRPr="00A34CBB">
        <w:rPr>
          <w:rFonts w:cs="Times New Roman"/>
          <w:spacing w:val="-1"/>
        </w:rPr>
        <w:t>interaction</w:t>
      </w:r>
      <w:r w:rsidRPr="00A34CBB">
        <w:rPr>
          <w:rFonts w:cs="Times New Roman"/>
        </w:rPr>
        <w:t xml:space="preserve"> studies have</w:t>
      </w:r>
      <w:r w:rsidRPr="00A34CBB">
        <w:rPr>
          <w:rFonts w:cs="Times New Roman"/>
          <w:spacing w:val="-1"/>
        </w:rPr>
        <w:t xml:space="preserve"> been</w:t>
      </w:r>
      <w:r w:rsidRPr="00A34CBB">
        <w:rPr>
          <w:rFonts w:cs="Times New Roman"/>
        </w:rPr>
        <w:t xml:space="preserve"> </w:t>
      </w:r>
      <w:r w:rsidRPr="00A34CBB">
        <w:rPr>
          <w:rFonts w:cs="Times New Roman"/>
          <w:spacing w:val="-1"/>
        </w:rPr>
        <w:t>performed.</w:t>
      </w:r>
    </w:p>
    <w:p w14:paraId="47C5ADB4" w14:textId="4A8FF211" w:rsidR="00B82EA3" w:rsidRPr="00A34CBB" w:rsidRDefault="00B82EA3" w:rsidP="00266465">
      <w:pPr>
        <w:autoSpaceDE w:val="0"/>
        <w:autoSpaceDN w:val="0"/>
        <w:adjustRightInd w:val="0"/>
        <w:jc w:val="both"/>
        <w:rPr>
          <w:rFonts w:ascii="Times New Roman" w:eastAsia="Times New Roman" w:hAnsi="Times New Roman" w:cs="Times New Roman"/>
          <w:spacing w:val="-1"/>
          <w:sz w:val="24"/>
          <w:szCs w:val="24"/>
        </w:rPr>
      </w:pPr>
    </w:p>
    <w:p w14:paraId="5A650B12" w14:textId="6764A9B7" w:rsidR="00485729" w:rsidRPr="00266465" w:rsidRDefault="00485729" w:rsidP="00266465">
      <w:pPr>
        <w:autoSpaceDE w:val="0"/>
        <w:autoSpaceDN w:val="0"/>
        <w:adjustRightInd w:val="0"/>
        <w:jc w:val="both"/>
        <w:rPr>
          <w:rFonts w:ascii="Times New Roman" w:eastAsia="SimSun" w:hAnsi="Times New Roman" w:cs="Times New Roman"/>
          <w:sz w:val="24"/>
          <w:szCs w:val="24"/>
          <w:lang w:eastAsia="fr-FR"/>
        </w:rPr>
      </w:pPr>
      <w:r w:rsidRPr="00266465">
        <w:rPr>
          <w:rFonts w:ascii="Times New Roman" w:eastAsia="Times New Roman" w:hAnsi="Times New Roman" w:cs="Times New Roman"/>
          <w:spacing w:val="-1"/>
          <w:sz w:val="24"/>
          <w:szCs w:val="24"/>
        </w:rPr>
        <w:t xml:space="preserve">MIRVASO is contraindicated in patients receiving monoamine oxidase (MAO) inhibitor therapy </w:t>
      </w:r>
      <w:r w:rsidR="002B06E5" w:rsidRPr="00266465">
        <w:rPr>
          <w:rFonts w:ascii="Times New Roman" w:eastAsia="Times New Roman" w:hAnsi="Times New Roman" w:cs="Times New Roman"/>
          <w:spacing w:val="-1"/>
          <w:sz w:val="24"/>
          <w:szCs w:val="24"/>
        </w:rPr>
        <w:t xml:space="preserve">(for example </w:t>
      </w:r>
      <w:proofErr w:type="spellStart"/>
      <w:r w:rsidR="002B06E5" w:rsidRPr="00266465">
        <w:rPr>
          <w:rFonts w:ascii="Times New Roman" w:eastAsia="Times New Roman" w:hAnsi="Times New Roman" w:cs="Times New Roman"/>
          <w:spacing w:val="-1"/>
          <w:sz w:val="24"/>
          <w:szCs w:val="24"/>
        </w:rPr>
        <w:t>selegiline</w:t>
      </w:r>
      <w:proofErr w:type="spellEnd"/>
      <w:r w:rsidR="002B06E5" w:rsidRPr="00266465">
        <w:rPr>
          <w:rFonts w:ascii="Times New Roman" w:eastAsia="Times New Roman" w:hAnsi="Times New Roman" w:cs="Times New Roman"/>
          <w:spacing w:val="-1"/>
          <w:sz w:val="24"/>
          <w:szCs w:val="24"/>
        </w:rPr>
        <w:t xml:space="preserve"> or </w:t>
      </w:r>
      <w:proofErr w:type="spellStart"/>
      <w:r w:rsidR="002B06E5" w:rsidRPr="00266465">
        <w:rPr>
          <w:rFonts w:ascii="Times New Roman" w:eastAsia="Times New Roman" w:hAnsi="Times New Roman" w:cs="Times New Roman"/>
          <w:spacing w:val="-1"/>
          <w:sz w:val="24"/>
          <w:szCs w:val="24"/>
        </w:rPr>
        <w:t>moclobemide</w:t>
      </w:r>
      <w:proofErr w:type="spellEnd"/>
      <w:r w:rsidR="002B06E5" w:rsidRPr="00266465">
        <w:rPr>
          <w:rFonts w:ascii="Times New Roman" w:eastAsia="Times New Roman" w:hAnsi="Times New Roman" w:cs="Times New Roman"/>
          <w:spacing w:val="-1"/>
          <w:sz w:val="24"/>
          <w:szCs w:val="24"/>
        </w:rPr>
        <w:t xml:space="preserve">) </w:t>
      </w:r>
      <w:r w:rsidRPr="00266465">
        <w:rPr>
          <w:rFonts w:ascii="Times New Roman" w:eastAsia="Times New Roman" w:hAnsi="Times New Roman" w:cs="Times New Roman"/>
          <w:spacing w:val="-1"/>
          <w:sz w:val="24"/>
          <w:szCs w:val="24"/>
        </w:rPr>
        <w:t xml:space="preserve">and patients on tricyclic </w:t>
      </w:r>
      <w:r w:rsidR="002B06E5" w:rsidRPr="00266465">
        <w:rPr>
          <w:rFonts w:ascii="Times New Roman" w:eastAsia="Times New Roman" w:hAnsi="Times New Roman" w:cs="Times New Roman"/>
          <w:spacing w:val="-1"/>
          <w:sz w:val="24"/>
          <w:szCs w:val="24"/>
        </w:rPr>
        <w:t xml:space="preserve">(such as imipramine) </w:t>
      </w:r>
      <w:r w:rsidRPr="00266465">
        <w:rPr>
          <w:rFonts w:ascii="Times New Roman" w:eastAsia="Times New Roman" w:hAnsi="Times New Roman" w:cs="Times New Roman"/>
          <w:spacing w:val="-1"/>
          <w:sz w:val="24"/>
          <w:szCs w:val="24"/>
        </w:rPr>
        <w:t xml:space="preserve">or tetracyclic </w:t>
      </w:r>
      <w:r w:rsidR="002B06E5" w:rsidRPr="00266465">
        <w:rPr>
          <w:rFonts w:ascii="Times New Roman" w:eastAsia="Times New Roman" w:hAnsi="Times New Roman" w:cs="Times New Roman"/>
          <w:spacing w:val="-1"/>
          <w:sz w:val="24"/>
          <w:szCs w:val="24"/>
        </w:rPr>
        <w:t xml:space="preserve">(such as </w:t>
      </w:r>
      <w:proofErr w:type="spellStart"/>
      <w:r w:rsidR="002B06E5" w:rsidRPr="00266465">
        <w:rPr>
          <w:rFonts w:ascii="Times New Roman" w:eastAsia="Times New Roman" w:hAnsi="Times New Roman" w:cs="Times New Roman"/>
          <w:spacing w:val="-1"/>
          <w:sz w:val="24"/>
          <w:szCs w:val="24"/>
        </w:rPr>
        <w:t>maprotiline</w:t>
      </w:r>
      <w:proofErr w:type="spellEnd"/>
      <w:r w:rsidR="002B06E5" w:rsidRPr="00266465">
        <w:rPr>
          <w:rFonts w:ascii="Times New Roman" w:eastAsia="Times New Roman" w:hAnsi="Times New Roman" w:cs="Times New Roman"/>
          <w:spacing w:val="-1"/>
          <w:sz w:val="24"/>
          <w:szCs w:val="24"/>
        </w:rPr>
        <w:t xml:space="preserve">, </w:t>
      </w:r>
      <w:proofErr w:type="spellStart"/>
      <w:r w:rsidR="002B06E5" w:rsidRPr="00266465">
        <w:rPr>
          <w:rFonts w:ascii="Times New Roman" w:eastAsia="Times New Roman" w:hAnsi="Times New Roman" w:cs="Times New Roman"/>
          <w:spacing w:val="-1"/>
          <w:sz w:val="24"/>
          <w:szCs w:val="24"/>
        </w:rPr>
        <w:t>mianserin</w:t>
      </w:r>
      <w:proofErr w:type="spellEnd"/>
      <w:r w:rsidR="002B06E5" w:rsidRPr="00266465">
        <w:rPr>
          <w:rFonts w:ascii="Times New Roman" w:eastAsia="Times New Roman" w:hAnsi="Times New Roman" w:cs="Times New Roman"/>
          <w:spacing w:val="-1"/>
          <w:sz w:val="24"/>
          <w:szCs w:val="24"/>
        </w:rPr>
        <w:t xml:space="preserve"> or mirtazapin</w:t>
      </w:r>
      <w:r w:rsidR="00AD66D5">
        <w:rPr>
          <w:rFonts w:ascii="Times New Roman" w:eastAsia="Times New Roman" w:hAnsi="Times New Roman" w:cs="Times New Roman"/>
          <w:spacing w:val="-1"/>
          <w:sz w:val="24"/>
          <w:szCs w:val="24"/>
        </w:rPr>
        <w:t>e</w:t>
      </w:r>
      <w:r w:rsidR="002B06E5" w:rsidRPr="00266465">
        <w:rPr>
          <w:rFonts w:ascii="Times New Roman" w:eastAsia="Times New Roman" w:hAnsi="Times New Roman" w:cs="Times New Roman"/>
          <w:spacing w:val="-1"/>
          <w:sz w:val="24"/>
          <w:szCs w:val="24"/>
        </w:rPr>
        <w:t xml:space="preserve">) </w:t>
      </w:r>
      <w:r w:rsidRPr="00266465">
        <w:rPr>
          <w:rFonts w:ascii="Times New Roman" w:eastAsia="Times New Roman" w:hAnsi="Times New Roman" w:cs="Times New Roman"/>
          <w:spacing w:val="-1"/>
          <w:sz w:val="24"/>
          <w:szCs w:val="24"/>
        </w:rPr>
        <w:t xml:space="preserve">antidepressants which affect noradrenergic transmission (see </w:t>
      </w:r>
      <w:r w:rsidRPr="00266465">
        <w:rPr>
          <w:rFonts w:ascii="Times New Roman" w:eastAsia="Times New Roman" w:hAnsi="Times New Roman" w:cs="Times New Roman"/>
          <w:b/>
          <w:spacing w:val="-1"/>
          <w:sz w:val="24"/>
          <w:szCs w:val="24"/>
        </w:rPr>
        <w:t>Contraindications</w:t>
      </w:r>
      <w:r w:rsidRPr="00266465">
        <w:rPr>
          <w:rFonts w:ascii="Times New Roman" w:eastAsia="Times New Roman" w:hAnsi="Times New Roman" w:cs="Times New Roman"/>
          <w:spacing w:val="-1"/>
          <w:sz w:val="24"/>
          <w:szCs w:val="24"/>
        </w:rPr>
        <w:t>).</w:t>
      </w:r>
    </w:p>
    <w:p w14:paraId="69C83FAA" w14:textId="77B264D0" w:rsidR="00AB3477" w:rsidRDefault="00506581" w:rsidP="00B04053">
      <w:pPr>
        <w:pStyle w:val="BodyText"/>
        <w:ind w:left="0"/>
        <w:jc w:val="both"/>
      </w:pPr>
      <w:proofErr w:type="spellStart"/>
      <w:r>
        <w:rPr>
          <w:spacing w:val="-1"/>
        </w:rPr>
        <w:lastRenderedPageBreak/>
        <w:t>Brimonidine</w:t>
      </w:r>
      <w:proofErr w:type="spellEnd"/>
      <w:r>
        <w:rPr>
          <w:spacing w:val="-1"/>
        </w:rPr>
        <w:t xml:space="preserve"> can also interact with</w:t>
      </w:r>
      <w:r w:rsidR="00B01AFE">
        <w:rPr>
          <w:spacing w:val="38"/>
        </w:rPr>
        <w:t xml:space="preserve"> </w:t>
      </w:r>
      <w:r w:rsidR="00B01AFE">
        <w:rPr>
          <w:spacing w:val="-1"/>
        </w:rPr>
        <w:t>tricyclic</w:t>
      </w:r>
      <w:r w:rsidR="00B01AFE" w:rsidRPr="00266465">
        <w:rPr>
          <w:spacing w:val="-1"/>
        </w:rPr>
        <w:t xml:space="preserve"> </w:t>
      </w:r>
      <w:r w:rsidR="006323E6" w:rsidRPr="00266465">
        <w:rPr>
          <w:spacing w:val="-1"/>
        </w:rPr>
        <w:t xml:space="preserve">and tetracyclic </w:t>
      </w:r>
      <w:r w:rsidR="00B01AFE">
        <w:rPr>
          <w:spacing w:val="-1"/>
        </w:rPr>
        <w:t>antidepressants</w:t>
      </w:r>
      <w:r w:rsidR="00B01AFE">
        <w:rPr>
          <w:spacing w:val="40"/>
        </w:rPr>
        <w:t xml:space="preserve"> </w:t>
      </w:r>
      <w:r w:rsidR="00B01AFE">
        <w:rPr>
          <w:spacing w:val="-1"/>
        </w:rPr>
        <w:t>affect</w:t>
      </w:r>
      <w:r>
        <w:rPr>
          <w:spacing w:val="-1"/>
        </w:rPr>
        <w:t>ing</w:t>
      </w:r>
      <w:r w:rsidR="00B01AFE">
        <w:rPr>
          <w:spacing w:val="41"/>
        </w:rPr>
        <w:t xml:space="preserve"> </w:t>
      </w:r>
      <w:r w:rsidR="00B01AFE">
        <w:t>the</w:t>
      </w:r>
      <w:r w:rsidR="00B01AFE">
        <w:rPr>
          <w:spacing w:val="83"/>
        </w:rPr>
        <w:t xml:space="preserve"> </w:t>
      </w:r>
      <w:r w:rsidR="00B01AFE">
        <w:rPr>
          <w:spacing w:val="-1"/>
        </w:rPr>
        <w:t>metabolism</w:t>
      </w:r>
      <w:r w:rsidR="00B01AFE">
        <w:rPr>
          <w:spacing w:val="12"/>
        </w:rPr>
        <w:t xml:space="preserve"> </w:t>
      </w:r>
      <w:r w:rsidR="00B01AFE">
        <w:rPr>
          <w:spacing w:val="-1"/>
        </w:rPr>
        <w:t>and</w:t>
      </w:r>
      <w:r w:rsidR="00B01AFE">
        <w:rPr>
          <w:spacing w:val="11"/>
        </w:rPr>
        <w:t xml:space="preserve"> </w:t>
      </w:r>
      <w:r w:rsidR="00B01AFE">
        <w:t>uptake</w:t>
      </w:r>
      <w:r w:rsidR="00B01AFE">
        <w:rPr>
          <w:spacing w:val="10"/>
        </w:rPr>
        <w:t xml:space="preserve"> </w:t>
      </w:r>
      <w:r w:rsidR="00B01AFE">
        <w:rPr>
          <w:spacing w:val="1"/>
        </w:rPr>
        <w:t>of</w:t>
      </w:r>
      <w:r w:rsidR="00B01AFE">
        <w:rPr>
          <w:spacing w:val="11"/>
        </w:rPr>
        <w:t xml:space="preserve"> </w:t>
      </w:r>
      <w:r w:rsidR="00B01AFE">
        <w:rPr>
          <w:spacing w:val="-1"/>
        </w:rPr>
        <w:t>circulating</w:t>
      </w:r>
      <w:r w:rsidR="00B01AFE">
        <w:rPr>
          <w:spacing w:val="11"/>
        </w:rPr>
        <w:t xml:space="preserve"> </w:t>
      </w:r>
      <w:r w:rsidR="00B01AFE">
        <w:rPr>
          <w:spacing w:val="-1"/>
        </w:rPr>
        <w:t>amines.</w:t>
      </w:r>
      <w:r w:rsidR="00B01AFE">
        <w:rPr>
          <w:spacing w:val="17"/>
        </w:rPr>
        <w:t xml:space="preserve"> </w:t>
      </w:r>
      <w:r w:rsidR="00B01AFE">
        <w:rPr>
          <w:spacing w:val="-2"/>
        </w:rPr>
        <w:t>It</w:t>
      </w:r>
      <w:r w:rsidR="00B01AFE">
        <w:rPr>
          <w:spacing w:val="12"/>
        </w:rPr>
        <w:t xml:space="preserve"> </w:t>
      </w:r>
      <w:r w:rsidR="00B01AFE">
        <w:t>is</w:t>
      </w:r>
      <w:r w:rsidR="00B01AFE">
        <w:rPr>
          <w:spacing w:val="14"/>
        </w:rPr>
        <w:t xml:space="preserve"> </w:t>
      </w:r>
      <w:r w:rsidR="00B01AFE">
        <w:t>not</w:t>
      </w:r>
      <w:r w:rsidR="00B01AFE">
        <w:rPr>
          <w:spacing w:val="12"/>
        </w:rPr>
        <w:t xml:space="preserve"> </w:t>
      </w:r>
      <w:r w:rsidR="00B01AFE">
        <w:t>known</w:t>
      </w:r>
      <w:r w:rsidR="00B01AFE">
        <w:rPr>
          <w:spacing w:val="11"/>
        </w:rPr>
        <w:t xml:space="preserve"> </w:t>
      </w:r>
      <w:r w:rsidR="00B01AFE">
        <w:rPr>
          <w:spacing w:val="-1"/>
        </w:rPr>
        <w:t>whether</w:t>
      </w:r>
      <w:r w:rsidR="00B01AFE">
        <w:rPr>
          <w:spacing w:val="11"/>
        </w:rPr>
        <w:t xml:space="preserve"> </w:t>
      </w:r>
      <w:r w:rsidR="00B01AFE">
        <w:t>the</w:t>
      </w:r>
      <w:r w:rsidR="00B01AFE">
        <w:rPr>
          <w:spacing w:val="13"/>
        </w:rPr>
        <w:t xml:space="preserve"> </w:t>
      </w:r>
      <w:r w:rsidR="00B01AFE">
        <w:rPr>
          <w:spacing w:val="-1"/>
        </w:rPr>
        <w:t>concurrent</w:t>
      </w:r>
      <w:r w:rsidR="00B01AFE">
        <w:rPr>
          <w:spacing w:val="77"/>
        </w:rPr>
        <w:t xml:space="preserve"> </w:t>
      </w:r>
      <w:r w:rsidR="00B01AFE">
        <w:t>use</w:t>
      </w:r>
      <w:r w:rsidR="00B01AFE">
        <w:rPr>
          <w:spacing w:val="6"/>
        </w:rPr>
        <w:t xml:space="preserve"> </w:t>
      </w:r>
      <w:r w:rsidR="00B01AFE">
        <w:t>of</w:t>
      </w:r>
      <w:r w:rsidR="00B01AFE">
        <w:rPr>
          <w:spacing w:val="6"/>
        </w:rPr>
        <w:t xml:space="preserve"> </w:t>
      </w:r>
      <w:r w:rsidR="00B01AFE">
        <w:t>these</w:t>
      </w:r>
      <w:r w:rsidR="00B01AFE">
        <w:rPr>
          <w:spacing w:val="8"/>
        </w:rPr>
        <w:t xml:space="preserve"> </w:t>
      </w:r>
      <w:r w:rsidR="00B01AFE">
        <w:rPr>
          <w:spacing w:val="-1"/>
        </w:rPr>
        <w:t>agents</w:t>
      </w:r>
      <w:r w:rsidR="00B01AFE">
        <w:rPr>
          <w:spacing w:val="7"/>
        </w:rPr>
        <w:t xml:space="preserve"> </w:t>
      </w:r>
      <w:r w:rsidR="00B01AFE">
        <w:t>with</w:t>
      </w:r>
      <w:r w:rsidR="00B01AFE">
        <w:rPr>
          <w:spacing w:val="9"/>
        </w:rPr>
        <w:t xml:space="preserve"> </w:t>
      </w:r>
      <w:r w:rsidR="00B01AFE">
        <w:rPr>
          <w:spacing w:val="-1"/>
        </w:rPr>
        <w:t>MIRVASO</w:t>
      </w:r>
      <w:r w:rsidR="00B01AFE">
        <w:rPr>
          <w:spacing w:val="6"/>
        </w:rPr>
        <w:t xml:space="preserve"> </w:t>
      </w:r>
      <w:r w:rsidR="00B01AFE">
        <w:t>in</w:t>
      </w:r>
      <w:r w:rsidR="00B01AFE">
        <w:rPr>
          <w:spacing w:val="7"/>
        </w:rPr>
        <w:t xml:space="preserve"> </w:t>
      </w:r>
      <w:r w:rsidR="00B01AFE">
        <w:t>humans</w:t>
      </w:r>
      <w:r w:rsidR="00B01AFE">
        <w:rPr>
          <w:spacing w:val="9"/>
        </w:rPr>
        <w:t xml:space="preserve"> </w:t>
      </w:r>
      <w:r w:rsidR="00B01AFE">
        <w:t>can</w:t>
      </w:r>
      <w:r w:rsidR="00B01AFE">
        <w:rPr>
          <w:spacing w:val="6"/>
        </w:rPr>
        <w:t xml:space="preserve"> </w:t>
      </w:r>
      <w:r w:rsidR="00B01AFE">
        <w:rPr>
          <w:spacing w:val="-1"/>
        </w:rPr>
        <w:t>lead</w:t>
      </w:r>
      <w:r w:rsidR="00B01AFE">
        <w:rPr>
          <w:spacing w:val="6"/>
        </w:rPr>
        <w:t xml:space="preserve"> </w:t>
      </w:r>
      <w:r w:rsidR="00B01AFE">
        <w:t>to</w:t>
      </w:r>
      <w:r w:rsidR="00B01AFE">
        <w:rPr>
          <w:spacing w:val="7"/>
        </w:rPr>
        <w:t xml:space="preserve"> </w:t>
      </w:r>
      <w:r w:rsidR="00B01AFE">
        <w:t>resulting</w:t>
      </w:r>
      <w:r w:rsidR="00B01AFE">
        <w:rPr>
          <w:spacing w:val="4"/>
        </w:rPr>
        <w:t xml:space="preserve"> </w:t>
      </w:r>
      <w:r w:rsidR="00B01AFE">
        <w:rPr>
          <w:spacing w:val="-1"/>
        </w:rPr>
        <w:t>interference</w:t>
      </w:r>
      <w:r w:rsidR="00B01AFE">
        <w:rPr>
          <w:spacing w:val="8"/>
        </w:rPr>
        <w:t xml:space="preserve"> </w:t>
      </w:r>
      <w:r w:rsidR="00B01AFE">
        <w:t>with</w:t>
      </w:r>
      <w:r w:rsidR="00B01AFE">
        <w:rPr>
          <w:spacing w:val="33"/>
        </w:rPr>
        <w:t xml:space="preserve"> </w:t>
      </w:r>
      <w:r w:rsidR="00B01AFE">
        <w:t xml:space="preserve">the </w:t>
      </w:r>
      <w:proofErr w:type="spellStart"/>
      <w:r w:rsidR="00B01AFE">
        <w:rPr>
          <w:spacing w:val="-1"/>
        </w:rPr>
        <w:t>vasoconstrictive</w:t>
      </w:r>
      <w:proofErr w:type="spellEnd"/>
      <w:r w:rsidR="00B01AFE">
        <w:t xml:space="preserve"> effect.</w:t>
      </w:r>
    </w:p>
    <w:p w14:paraId="69C83FAB" w14:textId="77777777" w:rsidR="00AB3477" w:rsidRDefault="00AB3477" w:rsidP="00266465">
      <w:pPr>
        <w:spacing w:before="16" w:line="260" w:lineRule="exact"/>
        <w:jc w:val="both"/>
        <w:rPr>
          <w:sz w:val="26"/>
          <w:szCs w:val="26"/>
        </w:rPr>
      </w:pPr>
    </w:p>
    <w:p w14:paraId="69C83FAC" w14:textId="77777777" w:rsidR="00AB3477" w:rsidRDefault="00B01AFE" w:rsidP="00B04053">
      <w:pPr>
        <w:pStyle w:val="BodyText"/>
        <w:ind w:left="0"/>
        <w:jc w:val="both"/>
      </w:pPr>
      <w:r>
        <w:rPr>
          <w:spacing w:val="-1"/>
        </w:rPr>
        <w:t>Although</w:t>
      </w:r>
      <w:r>
        <w:rPr>
          <w:spacing w:val="21"/>
        </w:rPr>
        <w:t xml:space="preserve"> </w:t>
      </w:r>
      <w:r>
        <w:t>specific</w:t>
      </w:r>
      <w:r>
        <w:rPr>
          <w:spacing w:val="20"/>
        </w:rPr>
        <w:t xml:space="preserve"> </w:t>
      </w:r>
      <w:r>
        <w:t>drug-drug</w:t>
      </w:r>
      <w:r>
        <w:rPr>
          <w:spacing w:val="18"/>
        </w:rPr>
        <w:t xml:space="preserve"> </w:t>
      </w:r>
      <w:r>
        <w:rPr>
          <w:spacing w:val="-1"/>
        </w:rPr>
        <w:t>interactions</w:t>
      </w:r>
      <w:r>
        <w:rPr>
          <w:spacing w:val="21"/>
        </w:rPr>
        <w:t xml:space="preserve"> </w:t>
      </w:r>
      <w:r>
        <w:t>studies</w:t>
      </w:r>
      <w:r>
        <w:rPr>
          <w:spacing w:val="21"/>
        </w:rPr>
        <w:t xml:space="preserve"> </w:t>
      </w:r>
      <w:r>
        <w:rPr>
          <w:spacing w:val="-1"/>
        </w:rPr>
        <w:t>have</w:t>
      </w:r>
      <w:r>
        <w:rPr>
          <w:spacing w:val="20"/>
        </w:rPr>
        <w:t xml:space="preserve"> </w:t>
      </w:r>
      <w:r>
        <w:t>not</w:t>
      </w:r>
      <w:r>
        <w:rPr>
          <w:spacing w:val="21"/>
        </w:rPr>
        <w:t xml:space="preserve"> </w:t>
      </w:r>
      <w:r>
        <w:rPr>
          <w:spacing w:val="-1"/>
        </w:rPr>
        <w:t>been</w:t>
      </w:r>
      <w:r>
        <w:rPr>
          <w:spacing w:val="23"/>
        </w:rPr>
        <w:t xml:space="preserve"> </w:t>
      </w:r>
      <w:r>
        <w:t>conducted</w:t>
      </w:r>
      <w:r>
        <w:rPr>
          <w:spacing w:val="20"/>
        </w:rPr>
        <w:t xml:space="preserve"> </w:t>
      </w:r>
      <w:r>
        <w:t>with</w:t>
      </w:r>
      <w:r>
        <w:rPr>
          <w:spacing w:val="45"/>
        </w:rPr>
        <w:t xml:space="preserve"> </w:t>
      </w:r>
      <w:r>
        <w:rPr>
          <w:spacing w:val="-1"/>
        </w:rPr>
        <w:t>MIRVASO,</w:t>
      </w:r>
      <w:r>
        <w:rPr>
          <w:spacing w:val="13"/>
        </w:rPr>
        <w:t xml:space="preserve"> </w:t>
      </w:r>
      <w:r>
        <w:t>the</w:t>
      </w:r>
      <w:r>
        <w:rPr>
          <w:spacing w:val="11"/>
        </w:rPr>
        <w:t xml:space="preserve"> </w:t>
      </w:r>
      <w:r>
        <w:t>possibility</w:t>
      </w:r>
      <w:r>
        <w:rPr>
          <w:spacing w:val="6"/>
        </w:rPr>
        <w:t xml:space="preserve"> </w:t>
      </w:r>
      <w:r>
        <w:t>of</w:t>
      </w:r>
      <w:r>
        <w:rPr>
          <w:spacing w:val="13"/>
        </w:rPr>
        <w:t xml:space="preserve"> </w:t>
      </w:r>
      <w:r>
        <w:rPr>
          <w:spacing w:val="-1"/>
        </w:rPr>
        <w:t>an</w:t>
      </w:r>
      <w:r>
        <w:rPr>
          <w:spacing w:val="13"/>
        </w:rPr>
        <w:t xml:space="preserve"> </w:t>
      </w:r>
      <w:r>
        <w:rPr>
          <w:spacing w:val="-1"/>
        </w:rPr>
        <w:t>additive</w:t>
      </w:r>
      <w:r>
        <w:rPr>
          <w:spacing w:val="11"/>
        </w:rPr>
        <w:t xml:space="preserve"> </w:t>
      </w:r>
      <w:r>
        <w:t>or</w:t>
      </w:r>
      <w:r>
        <w:rPr>
          <w:spacing w:val="13"/>
        </w:rPr>
        <w:t xml:space="preserve"> </w:t>
      </w:r>
      <w:r>
        <w:t>potentiating</w:t>
      </w:r>
      <w:r>
        <w:rPr>
          <w:spacing w:val="9"/>
        </w:rPr>
        <w:t xml:space="preserve"> </w:t>
      </w:r>
      <w:r>
        <w:rPr>
          <w:spacing w:val="-1"/>
        </w:rPr>
        <w:t>effect</w:t>
      </w:r>
      <w:r>
        <w:rPr>
          <w:spacing w:val="12"/>
        </w:rPr>
        <w:t xml:space="preserve"> </w:t>
      </w:r>
      <w:r>
        <w:t>with</w:t>
      </w:r>
      <w:r>
        <w:rPr>
          <w:spacing w:val="19"/>
        </w:rPr>
        <w:t xml:space="preserve"> </w:t>
      </w:r>
      <w:r>
        <w:rPr>
          <w:spacing w:val="-1"/>
        </w:rPr>
        <w:t>Central</w:t>
      </w:r>
      <w:r>
        <w:rPr>
          <w:spacing w:val="12"/>
        </w:rPr>
        <w:t xml:space="preserve"> </w:t>
      </w:r>
      <w:r>
        <w:t>Nervous</w:t>
      </w:r>
      <w:r>
        <w:rPr>
          <w:spacing w:val="50"/>
        </w:rPr>
        <w:t xml:space="preserve"> </w:t>
      </w:r>
      <w:r>
        <w:rPr>
          <w:spacing w:val="-1"/>
        </w:rPr>
        <w:t>System</w:t>
      </w:r>
      <w:r>
        <w:rPr>
          <w:spacing w:val="26"/>
        </w:rPr>
        <w:t xml:space="preserve"> </w:t>
      </w:r>
      <w:r>
        <w:rPr>
          <w:spacing w:val="-1"/>
        </w:rPr>
        <w:t>depressants</w:t>
      </w:r>
      <w:r>
        <w:rPr>
          <w:spacing w:val="26"/>
        </w:rPr>
        <w:t xml:space="preserve"> </w:t>
      </w:r>
      <w:r>
        <w:rPr>
          <w:spacing w:val="-1"/>
        </w:rPr>
        <w:t>(alcohol,</w:t>
      </w:r>
      <w:r>
        <w:rPr>
          <w:spacing w:val="26"/>
        </w:rPr>
        <w:t xml:space="preserve"> </w:t>
      </w:r>
      <w:r>
        <w:rPr>
          <w:spacing w:val="-1"/>
        </w:rPr>
        <w:t>barbiturates,</w:t>
      </w:r>
      <w:r>
        <w:rPr>
          <w:spacing w:val="25"/>
        </w:rPr>
        <w:t xml:space="preserve"> </w:t>
      </w:r>
      <w:r>
        <w:t>opiates,</w:t>
      </w:r>
      <w:r>
        <w:rPr>
          <w:spacing w:val="26"/>
        </w:rPr>
        <w:t xml:space="preserve"> </w:t>
      </w:r>
      <w:r>
        <w:rPr>
          <w:spacing w:val="-1"/>
        </w:rPr>
        <w:t>sedatives,</w:t>
      </w:r>
      <w:r>
        <w:rPr>
          <w:spacing w:val="26"/>
        </w:rPr>
        <w:t xml:space="preserve"> </w:t>
      </w:r>
      <w:r>
        <w:t>or</w:t>
      </w:r>
      <w:r>
        <w:rPr>
          <w:spacing w:val="25"/>
        </w:rPr>
        <w:t xml:space="preserve"> </w:t>
      </w:r>
      <w:proofErr w:type="spellStart"/>
      <w:r>
        <w:rPr>
          <w:spacing w:val="-1"/>
        </w:rPr>
        <w:t>anaesthetics</w:t>
      </w:r>
      <w:proofErr w:type="spellEnd"/>
      <w:r>
        <w:rPr>
          <w:spacing w:val="-1"/>
        </w:rPr>
        <w:t>)</w:t>
      </w:r>
      <w:r>
        <w:rPr>
          <w:spacing w:val="25"/>
        </w:rPr>
        <w:t xml:space="preserve"> </w:t>
      </w:r>
      <w:r>
        <w:t>should</w:t>
      </w:r>
      <w:r>
        <w:rPr>
          <w:spacing w:val="101"/>
        </w:rPr>
        <w:t xml:space="preserve"> </w:t>
      </w:r>
      <w:r>
        <w:t>be</w:t>
      </w:r>
      <w:r>
        <w:rPr>
          <w:spacing w:val="-1"/>
        </w:rPr>
        <w:t xml:space="preserve"> considered.</w:t>
      </w:r>
    </w:p>
    <w:p w14:paraId="69C83FAD" w14:textId="77777777" w:rsidR="00AB3477" w:rsidRDefault="00AB3477" w:rsidP="00266465">
      <w:pPr>
        <w:spacing w:before="16" w:line="260" w:lineRule="exact"/>
        <w:jc w:val="both"/>
        <w:rPr>
          <w:sz w:val="26"/>
          <w:szCs w:val="26"/>
        </w:rPr>
      </w:pPr>
    </w:p>
    <w:p w14:paraId="69C83FAE" w14:textId="77777777" w:rsidR="00AB3477" w:rsidRDefault="00B01AFE" w:rsidP="00B04053">
      <w:pPr>
        <w:pStyle w:val="BodyText"/>
        <w:ind w:left="0"/>
        <w:jc w:val="both"/>
      </w:pPr>
      <w:r>
        <w:t>No</w:t>
      </w:r>
      <w:r>
        <w:rPr>
          <w:spacing w:val="1"/>
        </w:rPr>
        <w:t xml:space="preserve"> </w:t>
      </w:r>
      <w:r>
        <w:rPr>
          <w:spacing w:val="-1"/>
        </w:rPr>
        <w:t>data</w:t>
      </w:r>
      <w:r>
        <w:rPr>
          <w:spacing w:val="1"/>
        </w:rPr>
        <w:t xml:space="preserve"> </w:t>
      </w:r>
      <w:r>
        <w:t>on</w:t>
      </w:r>
      <w:r>
        <w:rPr>
          <w:spacing w:val="2"/>
        </w:rPr>
        <w:t xml:space="preserve"> </w:t>
      </w:r>
      <w:r>
        <w:t>the</w:t>
      </w:r>
      <w:r>
        <w:rPr>
          <w:spacing w:val="1"/>
        </w:rPr>
        <w:t xml:space="preserve"> </w:t>
      </w:r>
      <w:r>
        <w:rPr>
          <w:spacing w:val="-1"/>
        </w:rPr>
        <w:t>level</w:t>
      </w:r>
      <w:r>
        <w:rPr>
          <w:spacing w:val="2"/>
        </w:rPr>
        <w:t xml:space="preserve"> </w:t>
      </w:r>
      <w:r>
        <w:t>of</w:t>
      </w:r>
      <w:r>
        <w:rPr>
          <w:spacing w:val="1"/>
        </w:rPr>
        <w:t xml:space="preserve"> </w:t>
      </w:r>
      <w:r>
        <w:rPr>
          <w:spacing w:val="-1"/>
        </w:rPr>
        <w:t>circulating</w:t>
      </w:r>
      <w:r>
        <w:t xml:space="preserve"> </w:t>
      </w:r>
      <w:proofErr w:type="spellStart"/>
      <w:r>
        <w:rPr>
          <w:spacing w:val="-1"/>
        </w:rPr>
        <w:t>catecholamines</w:t>
      </w:r>
      <w:proofErr w:type="spellEnd"/>
      <w:r>
        <w:rPr>
          <w:spacing w:val="2"/>
        </w:rPr>
        <w:t xml:space="preserve"> </w:t>
      </w:r>
      <w:r>
        <w:rPr>
          <w:spacing w:val="-1"/>
        </w:rPr>
        <w:t>after</w:t>
      </w:r>
      <w:r>
        <w:rPr>
          <w:spacing w:val="1"/>
        </w:rPr>
        <w:t xml:space="preserve"> </w:t>
      </w:r>
      <w:r>
        <w:rPr>
          <w:spacing w:val="-1"/>
        </w:rPr>
        <w:t>MIRVASO</w:t>
      </w:r>
      <w:r>
        <w:rPr>
          <w:spacing w:val="1"/>
        </w:rPr>
        <w:t xml:space="preserve"> </w:t>
      </w:r>
      <w:r>
        <w:rPr>
          <w:spacing w:val="-1"/>
        </w:rPr>
        <w:t>administration</w:t>
      </w:r>
      <w:r>
        <w:rPr>
          <w:spacing w:val="2"/>
        </w:rPr>
        <w:t xml:space="preserve"> </w:t>
      </w:r>
      <w:r>
        <w:rPr>
          <w:spacing w:val="-1"/>
        </w:rPr>
        <w:t>are</w:t>
      </w:r>
      <w:r>
        <w:rPr>
          <w:spacing w:val="87"/>
        </w:rPr>
        <w:t xml:space="preserve"> </w:t>
      </w:r>
      <w:r>
        <w:rPr>
          <w:spacing w:val="-1"/>
        </w:rPr>
        <w:t>available.</w:t>
      </w:r>
      <w:r>
        <w:rPr>
          <w:spacing w:val="4"/>
        </w:rPr>
        <w:t xml:space="preserve"> </w:t>
      </w:r>
      <w:r>
        <w:t>Thus,</w:t>
      </w:r>
      <w:r>
        <w:rPr>
          <w:spacing w:val="6"/>
        </w:rPr>
        <w:t xml:space="preserve"> </w:t>
      </w:r>
      <w:r>
        <w:rPr>
          <w:spacing w:val="-1"/>
        </w:rPr>
        <w:t>caution</w:t>
      </w:r>
      <w:r>
        <w:rPr>
          <w:spacing w:val="6"/>
        </w:rPr>
        <w:t xml:space="preserve"> </w:t>
      </w:r>
      <w:r>
        <w:rPr>
          <w:spacing w:val="1"/>
        </w:rPr>
        <w:t>is</w:t>
      </w:r>
      <w:r>
        <w:rPr>
          <w:spacing w:val="4"/>
        </w:rPr>
        <w:t xml:space="preserve"> </w:t>
      </w:r>
      <w:r>
        <w:rPr>
          <w:spacing w:val="-1"/>
        </w:rPr>
        <w:t>advised</w:t>
      </w:r>
      <w:r>
        <w:rPr>
          <w:spacing w:val="4"/>
        </w:rPr>
        <w:t xml:space="preserve"> </w:t>
      </w:r>
      <w:r>
        <w:t>in</w:t>
      </w:r>
      <w:r>
        <w:rPr>
          <w:spacing w:val="5"/>
        </w:rPr>
        <w:t xml:space="preserve"> </w:t>
      </w:r>
      <w:r>
        <w:rPr>
          <w:spacing w:val="-1"/>
        </w:rPr>
        <w:t>patients</w:t>
      </w:r>
      <w:r>
        <w:rPr>
          <w:spacing w:val="5"/>
        </w:rPr>
        <w:t xml:space="preserve"> </w:t>
      </w:r>
      <w:r>
        <w:t>taking</w:t>
      </w:r>
      <w:r>
        <w:rPr>
          <w:spacing w:val="2"/>
        </w:rPr>
        <w:t xml:space="preserve"> </w:t>
      </w:r>
      <w:r>
        <w:t>medications</w:t>
      </w:r>
      <w:r>
        <w:rPr>
          <w:spacing w:val="4"/>
        </w:rPr>
        <w:t xml:space="preserve"> </w:t>
      </w:r>
      <w:r>
        <w:rPr>
          <w:spacing w:val="-1"/>
        </w:rPr>
        <w:t>which</w:t>
      </w:r>
      <w:r>
        <w:rPr>
          <w:spacing w:val="6"/>
        </w:rPr>
        <w:t xml:space="preserve"> </w:t>
      </w:r>
      <w:r>
        <w:t>can</w:t>
      </w:r>
      <w:r>
        <w:rPr>
          <w:spacing w:val="4"/>
        </w:rPr>
        <w:t xml:space="preserve"> </w:t>
      </w:r>
      <w:r>
        <w:rPr>
          <w:spacing w:val="-1"/>
        </w:rPr>
        <w:t>affect</w:t>
      </w:r>
      <w:r>
        <w:rPr>
          <w:spacing w:val="5"/>
        </w:rPr>
        <w:t xml:space="preserve"> </w:t>
      </w:r>
      <w:r>
        <w:t>the</w:t>
      </w:r>
      <w:r>
        <w:rPr>
          <w:spacing w:val="69"/>
        </w:rPr>
        <w:t xml:space="preserve"> </w:t>
      </w:r>
      <w:r>
        <w:rPr>
          <w:spacing w:val="-1"/>
        </w:rPr>
        <w:t>metabolism</w:t>
      </w:r>
      <w:r>
        <w:rPr>
          <w:spacing w:val="26"/>
        </w:rPr>
        <w:t xml:space="preserve"> </w:t>
      </w:r>
      <w:r>
        <w:rPr>
          <w:spacing w:val="-1"/>
        </w:rPr>
        <w:t>and</w:t>
      </w:r>
      <w:r>
        <w:rPr>
          <w:spacing w:val="26"/>
        </w:rPr>
        <w:t xml:space="preserve"> </w:t>
      </w:r>
      <w:r>
        <w:t>uptake</w:t>
      </w:r>
      <w:r>
        <w:rPr>
          <w:spacing w:val="27"/>
        </w:rPr>
        <w:t xml:space="preserve"> </w:t>
      </w:r>
      <w:r>
        <w:t>of</w:t>
      </w:r>
      <w:r>
        <w:rPr>
          <w:spacing w:val="25"/>
        </w:rPr>
        <w:t xml:space="preserve"> </w:t>
      </w:r>
      <w:r>
        <w:rPr>
          <w:spacing w:val="-1"/>
        </w:rPr>
        <w:t>circulating</w:t>
      </w:r>
      <w:r>
        <w:rPr>
          <w:spacing w:val="26"/>
        </w:rPr>
        <w:t xml:space="preserve"> </w:t>
      </w:r>
      <w:r>
        <w:rPr>
          <w:spacing w:val="-1"/>
        </w:rPr>
        <w:t>amines</w:t>
      </w:r>
      <w:r>
        <w:rPr>
          <w:spacing w:val="29"/>
        </w:rPr>
        <w:t xml:space="preserve"> </w:t>
      </w:r>
      <w:r>
        <w:rPr>
          <w:spacing w:val="-1"/>
        </w:rPr>
        <w:t>(</w:t>
      </w:r>
      <w:proofErr w:type="spellStart"/>
      <w:r>
        <w:rPr>
          <w:spacing w:val="-1"/>
        </w:rPr>
        <w:t>eg</w:t>
      </w:r>
      <w:proofErr w:type="spellEnd"/>
      <w:r>
        <w:rPr>
          <w:spacing w:val="-1"/>
        </w:rPr>
        <w:t>.</w:t>
      </w:r>
      <w:r>
        <w:rPr>
          <w:spacing w:val="28"/>
        </w:rPr>
        <w:t xml:space="preserve"> </w:t>
      </w:r>
      <w:r>
        <w:rPr>
          <w:spacing w:val="-1"/>
        </w:rPr>
        <w:t>chlorpromazine,</w:t>
      </w:r>
      <w:r>
        <w:rPr>
          <w:spacing w:val="25"/>
        </w:rPr>
        <w:t xml:space="preserve"> </w:t>
      </w:r>
      <w:r>
        <w:rPr>
          <w:spacing w:val="-1"/>
        </w:rPr>
        <w:t>methylphenidate,</w:t>
      </w:r>
      <w:r>
        <w:rPr>
          <w:spacing w:val="111"/>
        </w:rPr>
        <w:t xml:space="preserve"> </w:t>
      </w:r>
      <w:proofErr w:type="gramStart"/>
      <w:r>
        <w:rPr>
          <w:spacing w:val="-1"/>
        </w:rPr>
        <w:t>reserpine</w:t>
      </w:r>
      <w:proofErr w:type="gramEnd"/>
      <w:r>
        <w:rPr>
          <w:spacing w:val="-1"/>
        </w:rPr>
        <w:t>).</w:t>
      </w:r>
    </w:p>
    <w:p w14:paraId="69C83FAF" w14:textId="77777777" w:rsidR="00AB3477" w:rsidRDefault="00AB3477" w:rsidP="00266465">
      <w:pPr>
        <w:spacing w:before="16" w:line="260" w:lineRule="exact"/>
        <w:jc w:val="both"/>
        <w:rPr>
          <w:sz w:val="26"/>
          <w:szCs w:val="26"/>
        </w:rPr>
      </w:pPr>
    </w:p>
    <w:p w14:paraId="69C83FB0" w14:textId="77777777" w:rsidR="00AB3477" w:rsidRDefault="00B01AFE" w:rsidP="00B04053">
      <w:pPr>
        <w:pStyle w:val="BodyText"/>
        <w:ind w:left="0" w:right="24"/>
        <w:jc w:val="both"/>
      </w:pPr>
      <w:r>
        <w:rPr>
          <w:spacing w:val="-1"/>
        </w:rPr>
        <w:t>Caution</w:t>
      </w:r>
      <w:r>
        <w:rPr>
          <w:spacing w:val="18"/>
        </w:rPr>
        <w:t xml:space="preserve"> </w:t>
      </w:r>
      <w:r>
        <w:t>is</w:t>
      </w:r>
      <w:r>
        <w:rPr>
          <w:spacing w:val="19"/>
        </w:rPr>
        <w:t xml:space="preserve"> </w:t>
      </w:r>
      <w:r>
        <w:rPr>
          <w:spacing w:val="-1"/>
        </w:rPr>
        <w:t>advised</w:t>
      </w:r>
      <w:r>
        <w:rPr>
          <w:spacing w:val="18"/>
        </w:rPr>
        <w:t xml:space="preserve"> </w:t>
      </w:r>
      <w:r>
        <w:rPr>
          <w:spacing w:val="-1"/>
        </w:rPr>
        <w:t>when</w:t>
      </w:r>
      <w:r>
        <w:rPr>
          <w:spacing w:val="21"/>
        </w:rPr>
        <w:t xml:space="preserve"> </w:t>
      </w:r>
      <w:r>
        <w:rPr>
          <w:spacing w:val="-1"/>
        </w:rPr>
        <w:t>initiating</w:t>
      </w:r>
      <w:r>
        <w:rPr>
          <w:spacing w:val="16"/>
        </w:rPr>
        <w:t xml:space="preserve"> </w:t>
      </w:r>
      <w:r>
        <w:t>(or</w:t>
      </w:r>
      <w:r>
        <w:rPr>
          <w:spacing w:val="19"/>
        </w:rPr>
        <w:t xml:space="preserve"> </w:t>
      </w:r>
      <w:r>
        <w:rPr>
          <w:spacing w:val="-1"/>
        </w:rPr>
        <w:t>changing</w:t>
      </w:r>
      <w:r>
        <w:rPr>
          <w:spacing w:val="16"/>
        </w:rPr>
        <w:t xml:space="preserve"> </w:t>
      </w:r>
      <w:r>
        <w:t>the</w:t>
      </w:r>
      <w:r>
        <w:rPr>
          <w:spacing w:val="18"/>
        </w:rPr>
        <w:t xml:space="preserve"> </w:t>
      </w:r>
      <w:r>
        <w:t>dose</w:t>
      </w:r>
      <w:r>
        <w:rPr>
          <w:spacing w:val="18"/>
        </w:rPr>
        <w:t xml:space="preserve"> </w:t>
      </w:r>
      <w:r>
        <w:t>of)</w:t>
      </w:r>
      <w:r>
        <w:rPr>
          <w:spacing w:val="18"/>
        </w:rPr>
        <w:t xml:space="preserve"> </w:t>
      </w:r>
      <w:r>
        <w:t>a</w:t>
      </w:r>
      <w:r>
        <w:rPr>
          <w:spacing w:val="20"/>
        </w:rPr>
        <w:t xml:space="preserve"> </w:t>
      </w:r>
      <w:r>
        <w:rPr>
          <w:spacing w:val="-1"/>
        </w:rPr>
        <w:t>concomitant</w:t>
      </w:r>
      <w:r>
        <w:rPr>
          <w:spacing w:val="19"/>
        </w:rPr>
        <w:t xml:space="preserve"> </w:t>
      </w:r>
      <w:r>
        <w:rPr>
          <w:spacing w:val="-1"/>
        </w:rPr>
        <w:t>systemic</w:t>
      </w:r>
      <w:r>
        <w:rPr>
          <w:spacing w:val="96"/>
        </w:rPr>
        <w:t xml:space="preserve"> </w:t>
      </w:r>
      <w:r>
        <w:rPr>
          <w:spacing w:val="-1"/>
        </w:rPr>
        <w:t>agent</w:t>
      </w:r>
      <w:r>
        <w:rPr>
          <w:spacing w:val="9"/>
        </w:rPr>
        <w:t xml:space="preserve"> </w:t>
      </w:r>
      <w:r>
        <w:rPr>
          <w:spacing w:val="-1"/>
        </w:rPr>
        <w:t>(irrespective</w:t>
      </w:r>
      <w:r>
        <w:rPr>
          <w:spacing w:val="8"/>
        </w:rPr>
        <w:t xml:space="preserve"> </w:t>
      </w:r>
      <w:r>
        <w:t>of</w:t>
      </w:r>
      <w:r>
        <w:rPr>
          <w:spacing w:val="8"/>
        </w:rPr>
        <w:t xml:space="preserve"> </w:t>
      </w:r>
      <w:r>
        <w:rPr>
          <w:spacing w:val="-1"/>
        </w:rPr>
        <w:t>pharmaceutical</w:t>
      </w:r>
      <w:r>
        <w:rPr>
          <w:spacing w:val="9"/>
        </w:rPr>
        <w:t xml:space="preserve"> </w:t>
      </w:r>
      <w:r>
        <w:t>form)</w:t>
      </w:r>
      <w:r>
        <w:rPr>
          <w:spacing w:val="8"/>
        </w:rPr>
        <w:t xml:space="preserve"> </w:t>
      </w:r>
      <w:r>
        <w:t>which</w:t>
      </w:r>
      <w:r>
        <w:rPr>
          <w:spacing w:val="9"/>
        </w:rPr>
        <w:t xml:space="preserve"> </w:t>
      </w:r>
      <w:r>
        <w:t>may</w:t>
      </w:r>
      <w:r>
        <w:rPr>
          <w:spacing w:val="4"/>
        </w:rPr>
        <w:t xml:space="preserve"> </w:t>
      </w:r>
      <w:r>
        <w:rPr>
          <w:spacing w:val="-1"/>
        </w:rPr>
        <w:t>interact</w:t>
      </w:r>
      <w:r>
        <w:rPr>
          <w:spacing w:val="9"/>
        </w:rPr>
        <w:t xml:space="preserve"> </w:t>
      </w:r>
      <w:r>
        <w:t>with</w:t>
      </w:r>
      <w:r>
        <w:rPr>
          <w:spacing w:val="9"/>
        </w:rPr>
        <w:t xml:space="preserve"> </w:t>
      </w:r>
      <w:r>
        <w:rPr>
          <w:spacing w:val="-1"/>
        </w:rPr>
        <w:t>alpha</w:t>
      </w:r>
      <w:r>
        <w:rPr>
          <w:spacing w:val="8"/>
        </w:rPr>
        <w:t xml:space="preserve"> </w:t>
      </w:r>
      <w:r>
        <w:rPr>
          <w:spacing w:val="-1"/>
        </w:rPr>
        <w:t>adrenergic</w:t>
      </w:r>
      <w:r>
        <w:rPr>
          <w:spacing w:val="87"/>
        </w:rPr>
        <w:t xml:space="preserve"> </w:t>
      </w:r>
      <w:r>
        <w:rPr>
          <w:spacing w:val="-1"/>
        </w:rPr>
        <w:t>receptor</w:t>
      </w:r>
      <w:r>
        <w:rPr>
          <w:spacing w:val="49"/>
        </w:rPr>
        <w:t xml:space="preserve"> </w:t>
      </w:r>
      <w:r>
        <w:rPr>
          <w:spacing w:val="-1"/>
        </w:rPr>
        <w:t>agonists</w:t>
      </w:r>
      <w:r>
        <w:rPr>
          <w:spacing w:val="50"/>
        </w:rPr>
        <w:t xml:space="preserve"> </w:t>
      </w:r>
      <w:r>
        <w:t>or</w:t>
      </w:r>
      <w:r>
        <w:rPr>
          <w:spacing w:val="51"/>
        </w:rPr>
        <w:t xml:space="preserve"> </w:t>
      </w:r>
      <w:r>
        <w:rPr>
          <w:spacing w:val="-1"/>
        </w:rPr>
        <w:t>interfere</w:t>
      </w:r>
      <w:r>
        <w:rPr>
          <w:spacing w:val="50"/>
        </w:rPr>
        <w:t xml:space="preserve"> </w:t>
      </w:r>
      <w:r>
        <w:t>with</w:t>
      </w:r>
      <w:r>
        <w:rPr>
          <w:spacing w:val="50"/>
        </w:rPr>
        <w:t xml:space="preserve"> </w:t>
      </w:r>
      <w:r>
        <w:t>their</w:t>
      </w:r>
      <w:r>
        <w:rPr>
          <w:spacing w:val="51"/>
        </w:rPr>
        <w:t xml:space="preserve"> </w:t>
      </w:r>
      <w:r>
        <w:rPr>
          <w:spacing w:val="-1"/>
        </w:rPr>
        <w:t>activity</w:t>
      </w:r>
      <w:r>
        <w:rPr>
          <w:spacing w:val="47"/>
        </w:rPr>
        <w:t xml:space="preserve"> </w:t>
      </w:r>
      <w:proofErr w:type="spellStart"/>
      <w:r>
        <w:t>ie</w:t>
      </w:r>
      <w:proofErr w:type="spellEnd"/>
      <w:r>
        <w:t>.</w:t>
      </w:r>
      <w:r>
        <w:rPr>
          <w:spacing w:val="50"/>
        </w:rPr>
        <w:t xml:space="preserve"> </w:t>
      </w:r>
      <w:proofErr w:type="gramStart"/>
      <w:r>
        <w:rPr>
          <w:spacing w:val="-1"/>
        </w:rPr>
        <w:t>agonists</w:t>
      </w:r>
      <w:proofErr w:type="gramEnd"/>
      <w:r>
        <w:rPr>
          <w:spacing w:val="50"/>
        </w:rPr>
        <w:t xml:space="preserve"> </w:t>
      </w:r>
      <w:r>
        <w:t>or</w:t>
      </w:r>
      <w:r>
        <w:rPr>
          <w:spacing w:val="51"/>
        </w:rPr>
        <w:t xml:space="preserve"> </w:t>
      </w:r>
      <w:r>
        <w:rPr>
          <w:spacing w:val="-1"/>
        </w:rPr>
        <w:t>antagonists</w:t>
      </w:r>
      <w:r>
        <w:rPr>
          <w:spacing w:val="50"/>
        </w:rPr>
        <w:t xml:space="preserve"> </w:t>
      </w:r>
      <w:r>
        <w:t>of</w:t>
      </w:r>
      <w:r>
        <w:rPr>
          <w:spacing w:val="49"/>
        </w:rPr>
        <w:t xml:space="preserve"> </w:t>
      </w:r>
      <w:r>
        <w:t>the</w:t>
      </w:r>
      <w:r>
        <w:rPr>
          <w:spacing w:val="85"/>
        </w:rPr>
        <w:t xml:space="preserve"> </w:t>
      </w:r>
      <w:r>
        <w:rPr>
          <w:spacing w:val="-1"/>
        </w:rPr>
        <w:t>adrenergic</w:t>
      </w:r>
      <w:r>
        <w:t xml:space="preserve"> </w:t>
      </w:r>
      <w:r>
        <w:rPr>
          <w:spacing w:val="-1"/>
        </w:rPr>
        <w:t>receptor</w:t>
      </w:r>
      <w:r>
        <w:t xml:space="preserve"> </w:t>
      </w:r>
      <w:r>
        <w:rPr>
          <w:spacing w:val="-1"/>
        </w:rPr>
        <w:t>(</w:t>
      </w:r>
      <w:proofErr w:type="spellStart"/>
      <w:r>
        <w:rPr>
          <w:spacing w:val="-1"/>
        </w:rPr>
        <w:t>eg</w:t>
      </w:r>
      <w:proofErr w:type="spellEnd"/>
      <w:r>
        <w:rPr>
          <w:spacing w:val="-1"/>
        </w:rPr>
        <w:t>.</w:t>
      </w:r>
      <w:r>
        <w:t xml:space="preserve"> </w:t>
      </w:r>
      <w:proofErr w:type="spellStart"/>
      <w:r>
        <w:rPr>
          <w:spacing w:val="-1"/>
        </w:rPr>
        <w:t>isoprenaline</w:t>
      </w:r>
      <w:proofErr w:type="spellEnd"/>
      <w:r>
        <w:rPr>
          <w:spacing w:val="-1"/>
        </w:rPr>
        <w:t>,</w:t>
      </w:r>
      <w:r>
        <w:t xml:space="preserve"> </w:t>
      </w:r>
      <w:proofErr w:type="spellStart"/>
      <w:r>
        <w:t>prazosin</w:t>
      </w:r>
      <w:proofErr w:type="spellEnd"/>
      <w:r>
        <w:t>).</w:t>
      </w:r>
    </w:p>
    <w:p w14:paraId="71CEA1D0" w14:textId="77777777" w:rsidR="002B06E5" w:rsidRDefault="002B06E5" w:rsidP="00266465">
      <w:pPr>
        <w:ind w:right="24"/>
        <w:jc w:val="both"/>
        <w:rPr>
          <w:rFonts w:ascii="Times New Roman" w:eastAsia="Times New Roman" w:hAnsi="Times New Roman"/>
          <w:spacing w:val="-1"/>
          <w:sz w:val="24"/>
          <w:szCs w:val="24"/>
        </w:rPr>
      </w:pPr>
    </w:p>
    <w:p w14:paraId="6A33C492" w14:textId="1F22992F" w:rsidR="002B06E5" w:rsidRPr="00266465" w:rsidRDefault="002B06E5" w:rsidP="00266465">
      <w:pPr>
        <w:ind w:right="24"/>
        <w:jc w:val="both"/>
        <w:rPr>
          <w:rFonts w:ascii="Times New Roman" w:eastAsia="Times New Roman" w:hAnsi="Times New Roman"/>
          <w:spacing w:val="-1"/>
          <w:sz w:val="24"/>
          <w:szCs w:val="24"/>
        </w:rPr>
      </w:pPr>
      <w:proofErr w:type="spellStart"/>
      <w:r w:rsidRPr="00266465">
        <w:rPr>
          <w:rFonts w:ascii="Times New Roman" w:eastAsia="Times New Roman" w:hAnsi="Times New Roman"/>
          <w:spacing w:val="-1"/>
          <w:sz w:val="24"/>
          <w:szCs w:val="24"/>
        </w:rPr>
        <w:t>Brimonidine</w:t>
      </w:r>
      <w:proofErr w:type="spellEnd"/>
      <w:r w:rsidRPr="00266465">
        <w:rPr>
          <w:rFonts w:ascii="Times New Roman" w:eastAsia="Times New Roman" w:hAnsi="Times New Roman"/>
          <w:spacing w:val="-1"/>
          <w:sz w:val="24"/>
          <w:szCs w:val="24"/>
        </w:rPr>
        <w:t xml:space="preserve"> may cause clinically insignificant decreases in blood pressure in some patients. Caution is therefore advised when using medicinal products such as anti-</w:t>
      </w:r>
      <w:proofErr w:type="spellStart"/>
      <w:r w:rsidRPr="00266465">
        <w:rPr>
          <w:rFonts w:ascii="Times New Roman" w:eastAsia="Times New Roman" w:hAnsi="Times New Roman"/>
          <w:spacing w:val="-1"/>
          <w:sz w:val="24"/>
          <w:szCs w:val="24"/>
        </w:rPr>
        <w:t>hypertensives</w:t>
      </w:r>
      <w:proofErr w:type="spellEnd"/>
      <w:r w:rsidRPr="00266465">
        <w:rPr>
          <w:rFonts w:ascii="Times New Roman" w:eastAsia="Times New Roman" w:hAnsi="Times New Roman"/>
          <w:spacing w:val="-1"/>
          <w:sz w:val="24"/>
          <w:szCs w:val="24"/>
        </w:rPr>
        <w:t xml:space="preserve"> and/or cardiac glycosides concomitantly with </w:t>
      </w:r>
      <w:proofErr w:type="spellStart"/>
      <w:r w:rsidRPr="00266465">
        <w:rPr>
          <w:rFonts w:ascii="Times New Roman" w:eastAsia="Times New Roman" w:hAnsi="Times New Roman"/>
          <w:spacing w:val="-1"/>
          <w:sz w:val="24"/>
          <w:szCs w:val="24"/>
        </w:rPr>
        <w:t>brimonidine</w:t>
      </w:r>
      <w:proofErr w:type="spellEnd"/>
      <w:r w:rsidRPr="00266465">
        <w:rPr>
          <w:rFonts w:ascii="Times New Roman" w:eastAsia="Times New Roman" w:hAnsi="Times New Roman"/>
          <w:spacing w:val="-1"/>
          <w:sz w:val="24"/>
          <w:szCs w:val="24"/>
        </w:rPr>
        <w:t>.</w:t>
      </w:r>
    </w:p>
    <w:p w14:paraId="69C83FB2" w14:textId="77777777" w:rsidR="00AB3477" w:rsidRDefault="00AB3477" w:rsidP="00266465">
      <w:pPr>
        <w:spacing w:before="17" w:line="300" w:lineRule="exact"/>
        <w:ind w:right="24"/>
        <w:jc w:val="both"/>
        <w:rPr>
          <w:sz w:val="30"/>
          <w:szCs w:val="30"/>
        </w:rPr>
      </w:pPr>
    </w:p>
    <w:p w14:paraId="69C83FB4" w14:textId="11D267A4" w:rsidR="00AB3477" w:rsidRDefault="00B01AFE" w:rsidP="00266465">
      <w:pPr>
        <w:pStyle w:val="Heading1"/>
        <w:ind w:left="0" w:right="24"/>
        <w:jc w:val="both"/>
      </w:pPr>
      <w:r>
        <w:rPr>
          <w:spacing w:val="-1"/>
        </w:rPr>
        <w:t>ADVERSE</w:t>
      </w:r>
      <w:r>
        <w:t xml:space="preserve"> </w:t>
      </w:r>
      <w:r>
        <w:rPr>
          <w:spacing w:val="-1"/>
        </w:rPr>
        <w:t>EFFECTS</w:t>
      </w:r>
    </w:p>
    <w:p w14:paraId="69C83FB6" w14:textId="4FDEBD98" w:rsidR="00AB3477" w:rsidRDefault="00B01AFE" w:rsidP="00B04053">
      <w:pPr>
        <w:pStyle w:val="BodyText"/>
        <w:ind w:left="0" w:right="24"/>
        <w:jc w:val="both"/>
        <w:rPr>
          <w:spacing w:val="-1"/>
        </w:rPr>
      </w:pPr>
      <w:r>
        <w:rPr>
          <w:spacing w:val="-1"/>
        </w:rPr>
        <w:t>Overall,</w:t>
      </w:r>
      <w:r>
        <w:rPr>
          <w:spacing w:val="6"/>
        </w:rPr>
        <w:t xml:space="preserve"> </w:t>
      </w:r>
      <w:r>
        <w:rPr>
          <w:spacing w:val="-1"/>
        </w:rPr>
        <w:t>MIRVASO</w:t>
      </w:r>
      <w:r>
        <w:rPr>
          <w:spacing w:val="8"/>
        </w:rPr>
        <w:t xml:space="preserve"> </w:t>
      </w:r>
      <w:r>
        <w:rPr>
          <w:spacing w:val="-2"/>
        </w:rPr>
        <w:t>gel</w:t>
      </w:r>
      <w:r>
        <w:rPr>
          <w:spacing w:val="9"/>
        </w:rPr>
        <w:t xml:space="preserve"> </w:t>
      </w:r>
      <w:r>
        <w:rPr>
          <w:spacing w:val="-1"/>
        </w:rPr>
        <w:t>was</w:t>
      </w:r>
      <w:r>
        <w:rPr>
          <w:spacing w:val="7"/>
        </w:rPr>
        <w:t xml:space="preserve"> </w:t>
      </w:r>
      <w:r>
        <w:t>shown</w:t>
      </w:r>
      <w:r>
        <w:rPr>
          <w:spacing w:val="6"/>
        </w:rPr>
        <w:t xml:space="preserve"> </w:t>
      </w:r>
      <w:r>
        <w:t>to</w:t>
      </w:r>
      <w:r>
        <w:rPr>
          <w:spacing w:val="7"/>
        </w:rPr>
        <w:t xml:space="preserve"> </w:t>
      </w:r>
      <w:r>
        <w:t>be</w:t>
      </w:r>
      <w:r>
        <w:rPr>
          <w:spacing w:val="6"/>
        </w:rPr>
        <w:t xml:space="preserve"> </w:t>
      </w:r>
      <w:r>
        <w:rPr>
          <w:spacing w:val="-1"/>
        </w:rPr>
        <w:t>well</w:t>
      </w:r>
      <w:r>
        <w:rPr>
          <w:spacing w:val="7"/>
        </w:rPr>
        <w:t xml:space="preserve"> </w:t>
      </w:r>
      <w:r>
        <w:rPr>
          <w:spacing w:val="-1"/>
        </w:rPr>
        <w:t>tolerated,</w:t>
      </w:r>
      <w:r>
        <w:rPr>
          <w:spacing w:val="6"/>
        </w:rPr>
        <w:t xml:space="preserve"> </w:t>
      </w:r>
      <w:r>
        <w:t>with</w:t>
      </w:r>
      <w:r>
        <w:rPr>
          <w:spacing w:val="12"/>
        </w:rPr>
        <w:t xml:space="preserve"> </w:t>
      </w:r>
      <w:r>
        <w:t>the</w:t>
      </w:r>
      <w:r>
        <w:rPr>
          <w:spacing w:val="6"/>
        </w:rPr>
        <w:t xml:space="preserve"> </w:t>
      </w:r>
      <w:r>
        <w:t>most</w:t>
      </w:r>
      <w:r>
        <w:rPr>
          <w:spacing w:val="7"/>
        </w:rPr>
        <w:t xml:space="preserve"> </w:t>
      </w:r>
      <w:r>
        <w:t>commonly</w:t>
      </w:r>
      <w:r>
        <w:rPr>
          <w:spacing w:val="2"/>
        </w:rPr>
        <w:t xml:space="preserve"> </w:t>
      </w:r>
      <w:r>
        <w:t>(</w:t>
      </w:r>
      <w:proofErr w:type="spellStart"/>
      <w:r>
        <w:t>ie</w:t>
      </w:r>
      <w:proofErr w:type="spellEnd"/>
      <w:r>
        <w:t>.</w:t>
      </w:r>
      <w:r w:rsidR="002546F7">
        <w:rPr>
          <w:rFonts w:cs="Times New Roman"/>
        </w:rPr>
        <w:t xml:space="preserve"> </w:t>
      </w:r>
      <w:r>
        <w:rPr>
          <w:rFonts w:cs="Times New Roman"/>
        </w:rPr>
        <w:t>≥</w:t>
      </w:r>
      <w:r w:rsidR="002546F7">
        <w:rPr>
          <w:rFonts w:cs="Times New Roman"/>
        </w:rPr>
        <w:t xml:space="preserve"> </w:t>
      </w:r>
      <w:r>
        <w:rPr>
          <w:rFonts w:cs="Times New Roman"/>
        </w:rPr>
        <w:t>1%)</w:t>
      </w:r>
      <w:r>
        <w:rPr>
          <w:rFonts w:cs="Times New Roman"/>
          <w:spacing w:val="48"/>
        </w:rPr>
        <w:t xml:space="preserve"> </w:t>
      </w:r>
      <w:r>
        <w:rPr>
          <w:rFonts w:cs="Times New Roman"/>
          <w:spacing w:val="-1"/>
        </w:rPr>
        <w:t>reported</w:t>
      </w:r>
      <w:r>
        <w:rPr>
          <w:rFonts w:cs="Times New Roman"/>
          <w:spacing w:val="50"/>
        </w:rPr>
        <w:t xml:space="preserve"> </w:t>
      </w:r>
      <w:r>
        <w:rPr>
          <w:rFonts w:cs="Times New Roman"/>
        </w:rPr>
        <w:t>adverse</w:t>
      </w:r>
      <w:r>
        <w:rPr>
          <w:rFonts w:cs="Times New Roman"/>
          <w:spacing w:val="51"/>
        </w:rPr>
        <w:t xml:space="preserve"> </w:t>
      </w:r>
      <w:r>
        <w:rPr>
          <w:rFonts w:cs="Times New Roman"/>
          <w:spacing w:val="-1"/>
        </w:rPr>
        <w:t>drug</w:t>
      </w:r>
      <w:r>
        <w:rPr>
          <w:rFonts w:cs="Times New Roman"/>
          <w:spacing w:val="50"/>
        </w:rPr>
        <w:t xml:space="preserve"> </w:t>
      </w:r>
      <w:r>
        <w:rPr>
          <w:rFonts w:cs="Times New Roman"/>
          <w:spacing w:val="-1"/>
        </w:rPr>
        <w:t>reactions</w:t>
      </w:r>
      <w:r>
        <w:rPr>
          <w:rFonts w:cs="Times New Roman"/>
          <w:spacing w:val="53"/>
        </w:rPr>
        <w:t xml:space="preserve"> </w:t>
      </w:r>
      <w:r>
        <w:rPr>
          <w:spacing w:val="-1"/>
        </w:rPr>
        <w:t>being</w:t>
      </w:r>
      <w:r>
        <w:rPr>
          <w:spacing w:val="51"/>
        </w:rPr>
        <w:t xml:space="preserve"> </w:t>
      </w:r>
      <w:r>
        <w:rPr>
          <w:spacing w:val="-1"/>
        </w:rPr>
        <w:t>erythema,</w:t>
      </w:r>
      <w:r>
        <w:rPr>
          <w:spacing w:val="49"/>
        </w:rPr>
        <w:t xml:space="preserve"> </w:t>
      </w:r>
      <w:r>
        <w:t>pruritus,</w:t>
      </w:r>
      <w:r>
        <w:rPr>
          <w:spacing w:val="50"/>
        </w:rPr>
        <w:t xml:space="preserve"> </w:t>
      </w:r>
      <w:r>
        <w:t>flushing</w:t>
      </w:r>
      <w:r>
        <w:rPr>
          <w:spacing w:val="48"/>
        </w:rPr>
        <w:t xml:space="preserve"> </w:t>
      </w:r>
      <w:r>
        <w:rPr>
          <w:spacing w:val="-1"/>
        </w:rPr>
        <w:t>and</w:t>
      </w:r>
      <w:r>
        <w:rPr>
          <w:spacing w:val="50"/>
        </w:rPr>
        <w:t xml:space="preserve"> </w:t>
      </w:r>
      <w:r>
        <w:t>skin</w:t>
      </w:r>
      <w:r>
        <w:rPr>
          <w:spacing w:val="55"/>
        </w:rPr>
        <w:t xml:space="preserve"> </w:t>
      </w:r>
      <w:r>
        <w:t>burning</w:t>
      </w:r>
      <w:r>
        <w:rPr>
          <w:spacing w:val="30"/>
        </w:rPr>
        <w:t xml:space="preserve"> </w:t>
      </w:r>
      <w:r>
        <w:t>sensation,</w:t>
      </w:r>
      <w:r>
        <w:rPr>
          <w:spacing w:val="33"/>
        </w:rPr>
        <w:t xml:space="preserve"> </w:t>
      </w:r>
      <w:r>
        <w:rPr>
          <w:spacing w:val="-1"/>
        </w:rPr>
        <w:t>all</w:t>
      </w:r>
      <w:r>
        <w:rPr>
          <w:spacing w:val="34"/>
        </w:rPr>
        <w:t xml:space="preserve"> </w:t>
      </w:r>
      <w:r>
        <w:t>occurring</w:t>
      </w:r>
      <w:r>
        <w:rPr>
          <w:spacing w:val="30"/>
        </w:rPr>
        <w:t xml:space="preserve"> </w:t>
      </w:r>
      <w:r>
        <w:t>in</w:t>
      </w:r>
      <w:r>
        <w:rPr>
          <w:spacing w:val="33"/>
        </w:rPr>
        <w:t xml:space="preserve"> </w:t>
      </w:r>
      <w:r>
        <w:t>1.2</w:t>
      </w:r>
      <w:r>
        <w:rPr>
          <w:spacing w:val="33"/>
        </w:rPr>
        <w:t xml:space="preserve"> </w:t>
      </w:r>
      <w:r>
        <w:t>to</w:t>
      </w:r>
      <w:r>
        <w:rPr>
          <w:spacing w:val="33"/>
        </w:rPr>
        <w:t xml:space="preserve"> </w:t>
      </w:r>
      <w:r>
        <w:t>3.3%</w:t>
      </w:r>
      <w:r>
        <w:rPr>
          <w:spacing w:val="37"/>
        </w:rPr>
        <w:t xml:space="preserve"> </w:t>
      </w:r>
      <w:r>
        <w:t>of</w:t>
      </w:r>
      <w:r>
        <w:rPr>
          <w:spacing w:val="32"/>
        </w:rPr>
        <w:t xml:space="preserve"> </w:t>
      </w:r>
      <w:r>
        <w:rPr>
          <w:spacing w:val="-1"/>
        </w:rPr>
        <w:t>patients.</w:t>
      </w:r>
      <w:r>
        <w:rPr>
          <w:spacing w:val="38"/>
        </w:rPr>
        <w:t xml:space="preserve"> </w:t>
      </w:r>
      <w:r>
        <w:t>Adverse</w:t>
      </w:r>
      <w:r>
        <w:rPr>
          <w:spacing w:val="31"/>
        </w:rPr>
        <w:t xml:space="preserve"> </w:t>
      </w:r>
      <w:r>
        <w:t>reactions</w:t>
      </w:r>
      <w:r>
        <w:rPr>
          <w:spacing w:val="33"/>
        </w:rPr>
        <w:t xml:space="preserve"> </w:t>
      </w:r>
      <w:r>
        <w:rPr>
          <w:spacing w:val="-1"/>
        </w:rPr>
        <w:t>were</w:t>
      </w:r>
      <w:r>
        <w:rPr>
          <w:spacing w:val="25"/>
        </w:rPr>
        <w:t xml:space="preserve"> </w:t>
      </w:r>
      <w:r>
        <w:t>usually</w:t>
      </w:r>
      <w:r>
        <w:rPr>
          <w:spacing w:val="42"/>
        </w:rPr>
        <w:t xml:space="preserve"> </w:t>
      </w:r>
      <w:r>
        <w:t>transient,</w:t>
      </w:r>
      <w:r>
        <w:rPr>
          <w:spacing w:val="50"/>
        </w:rPr>
        <w:t xml:space="preserve"> </w:t>
      </w:r>
      <w:r>
        <w:t>mild</w:t>
      </w:r>
      <w:r>
        <w:rPr>
          <w:spacing w:val="50"/>
        </w:rPr>
        <w:t xml:space="preserve"> </w:t>
      </w:r>
      <w:r>
        <w:t>to</w:t>
      </w:r>
      <w:r>
        <w:rPr>
          <w:spacing w:val="50"/>
        </w:rPr>
        <w:t xml:space="preserve"> </w:t>
      </w:r>
      <w:r>
        <w:rPr>
          <w:spacing w:val="-1"/>
        </w:rPr>
        <w:t>moderate</w:t>
      </w:r>
      <w:r>
        <w:rPr>
          <w:spacing w:val="49"/>
        </w:rPr>
        <w:t xml:space="preserve"> </w:t>
      </w:r>
      <w:r>
        <w:t>in</w:t>
      </w:r>
      <w:r>
        <w:rPr>
          <w:spacing w:val="50"/>
        </w:rPr>
        <w:t xml:space="preserve"> </w:t>
      </w:r>
      <w:r>
        <w:rPr>
          <w:spacing w:val="-1"/>
        </w:rPr>
        <w:t>severity,</w:t>
      </w:r>
      <w:r>
        <w:rPr>
          <w:spacing w:val="50"/>
        </w:rPr>
        <w:t xml:space="preserve"> </w:t>
      </w:r>
      <w:r>
        <w:rPr>
          <w:spacing w:val="-1"/>
        </w:rPr>
        <w:t>and</w:t>
      </w:r>
      <w:r>
        <w:rPr>
          <w:spacing w:val="50"/>
        </w:rPr>
        <w:t xml:space="preserve"> </w:t>
      </w:r>
      <w:r>
        <w:t>usually</w:t>
      </w:r>
      <w:r>
        <w:rPr>
          <w:spacing w:val="47"/>
        </w:rPr>
        <w:t xml:space="preserve"> </w:t>
      </w:r>
      <w:r>
        <w:t>did</w:t>
      </w:r>
      <w:r>
        <w:rPr>
          <w:spacing w:val="53"/>
        </w:rPr>
        <w:t xml:space="preserve"> </w:t>
      </w:r>
      <w:r>
        <w:t>not</w:t>
      </w:r>
      <w:r>
        <w:rPr>
          <w:spacing w:val="50"/>
        </w:rPr>
        <w:t xml:space="preserve"> </w:t>
      </w:r>
      <w:r>
        <w:rPr>
          <w:spacing w:val="-1"/>
        </w:rPr>
        <w:t>require</w:t>
      </w:r>
      <w:r>
        <w:rPr>
          <w:spacing w:val="40"/>
        </w:rPr>
        <w:t xml:space="preserve"> </w:t>
      </w:r>
      <w:r>
        <w:rPr>
          <w:spacing w:val="-1"/>
        </w:rPr>
        <w:t>discontinuation</w:t>
      </w:r>
      <w:r>
        <w:t xml:space="preserve"> of</w:t>
      </w:r>
      <w:r>
        <w:rPr>
          <w:spacing w:val="-1"/>
        </w:rPr>
        <w:t xml:space="preserve"> treatment.</w:t>
      </w:r>
    </w:p>
    <w:p w14:paraId="5A4FD848" w14:textId="77777777" w:rsidR="002D2296" w:rsidRDefault="002D2296" w:rsidP="00B04053">
      <w:pPr>
        <w:pStyle w:val="BodyText"/>
        <w:ind w:left="0" w:right="24"/>
        <w:jc w:val="both"/>
        <w:rPr>
          <w:spacing w:val="-1"/>
        </w:rPr>
      </w:pPr>
    </w:p>
    <w:p w14:paraId="0D7233D5" w14:textId="77777777" w:rsidR="002D2296" w:rsidRPr="00266465" w:rsidRDefault="002D2296" w:rsidP="00266465">
      <w:pPr>
        <w:pStyle w:val="CM17"/>
        <w:keepNext/>
        <w:jc w:val="both"/>
        <w:rPr>
          <w:rFonts w:eastAsia="Times New Roman" w:cstheme="minorBidi"/>
          <w:b/>
          <w:lang w:val="en-US"/>
        </w:rPr>
      </w:pPr>
      <w:r w:rsidRPr="00266465">
        <w:rPr>
          <w:rFonts w:eastAsia="Times New Roman" w:cstheme="minorBidi"/>
          <w:b/>
          <w:lang w:val="en-US"/>
        </w:rPr>
        <w:t xml:space="preserve">Erythema and Flushing </w:t>
      </w:r>
    </w:p>
    <w:p w14:paraId="713B3477" w14:textId="0448DCF5" w:rsidR="002D2296" w:rsidRDefault="002D2296" w:rsidP="00266465">
      <w:pPr>
        <w:pStyle w:val="CM17"/>
        <w:keepNext/>
        <w:jc w:val="both"/>
        <w:rPr>
          <w:rFonts w:eastAsia="Times New Roman" w:cstheme="minorBidi"/>
          <w:lang w:val="en-US"/>
        </w:rPr>
      </w:pPr>
      <w:r w:rsidRPr="00266465">
        <w:rPr>
          <w:rFonts w:eastAsia="Times New Roman" w:cstheme="minorBidi"/>
          <w:lang w:val="en-US"/>
        </w:rPr>
        <w:t xml:space="preserve">Some subjects in the clinical trials discontinued use of MIRVASO topical gel because of erythema or flushing. The effect of MIRVASO topical gel may begin to diminish hours after application. For some subjects in the clinical trials, erythema was reported to return </w:t>
      </w:r>
      <w:r w:rsidR="00C30CD0">
        <w:rPr>
          <w:rFonts w:eastAsia="Times New Roman" w:cstheme="minorBidi"/>
          <w:lang w:val="en-US"/>
        </w:rPr>
        <w:t xml:space="preserve">with </w:t>
      </w:r>
      <w:r w:rsidR="004E19F5">
        <w:rPr>
          <w:rFonts w:eastAsia="Times New Roman" w:cstheme="minorBidi"/>
          <w:lang w:val="en-US"/>
        </w:rPr>
        <w:t xml:space="preserve">a severity </w:t>
      </w:r>
      <w:r w:rsidR="00C30CD0">
        <w:rPr>
          <w:rFonts w:eastAsia="Times New Roman" w:cstheme="minorBidi"/>
          <w:lang w:val="en-US"/>
        </w:rPr>
        <w:t>greater than at</w:t>
      </w:r>
      <w:r w:rsidRPr="00266465">
        <w:rPr>
          <w:rFonts w:eastAsia="Times New Roman" w:cstheme="minorBidi"/>
          <w:lang w:val="en-US"/>
        </w:rPr>
        <w:t xml:space="preserve"> baseline.</w:t>
      </w:r>
    </w:p>
    <w:p w14:paraId="19E8B2EA" w14:textId="77777777" w:rsidR="000046AD" w:rsidRPr="00266465" w:rsidRDefault="000046AD" w:rsidP="00266465">
      <w:pPr>
        <w:jc w:val="both"/>
      </w:pPr>
    </w:p>
    <w:p w14:paraId="07589B04" w14:textId="7A51538E" w:rsidR="002D2296" w:rsidRDefault="002D2296" w:rsidP="00266465">
      <w:pPr>
        <w:pStyle w:val="CM17"/>
        <w:jc w:val="both"/>
        <w:rPr>
          <w:rFonts w:eastAsia="Times New Roman" w:cstheme="minorBidi"/>
          <w:lang w:val="en-US"/>
        </w:rPr>
      </w:pPr>
      <w:r w:rsidRPr="00266465">
        <w:rPr>
          <w:rFonts w:eastAsia="Times New Roman" w:cstheme="minorBidi"/>
          <w:lang w:val="en-US"/>
        </w:rPr>
        <w:t xml:space="preserve">Intermittent flushing occurred in some subjects treated with MIRVASO topical gel. The onset of flushing relative to </w:t>
      </w:r>
      <w:r w:rsidR="0042098A">
        <w:rPr>
          <w:rFonts w:eastAsia="Times New Roman" w:cstheme="minorBidi"/>
          <w:lang w:val="en-US"/>
        </w:rPr>
        <w:t xml:space="preserve">the </w:t>
      </w:r>
      <w:r w:rsidRPr="00266465">
        <w:rPr>
          <w:rFonts w:eastAsia="Times New Roman" w:cstheme="minorBidi"/>
          <w:lang w:val="en-US"/>
        </w:rPr>
        <w:t>application of MIRVASO topical gel varied ranging from approximately 30 minutes to several hours.</w:t>
      </w:r>
    </w:p>
    <w:p w14:paraId="0F24739F" w14:textId="77777777" w:rsidR="000046AD" w:rsidRPr="00266465" w:rsidRDefault="000046AD" w:rsidP="00266465">
      <w:pPr>
        <w:jc w:val="both"/>
        <w:rPr>
          <w:rFonts w:eastAsia="Times New Roman"/>
          <w:sz w:val="24"/>
          <w:szCs w:val="24"/>
        </w:rPr>
      </w:pPr>
    </w:p>
    <w:p w14:paraId="047443DD" w14:textId="1CFF6367" w:rsidR="000046AD" w:rsidRPr="000046AD" w:rsidRDefault="002D2296" w:rsidP="00266465">
      <w:pPr>
        <w:jc w:val="both"/>
      </w:pPr>
      <w:r w:rsidRPr="00266465">
        <w:rPr>
          <w:rFonts w:ascii="Times New Roman" w:eastAsia="Times New Roman" w:hAnsi="Times New Roman" w:cs="Times New Roman"/>
          <w:sz w:val="24"/>
          <w:szCs w:val="24"/>
        </w:rPr>
        <w:t>Erythema and flushing appeared to resolve after discontinuation of MIRVASO topical gel.</w:t>
      </w:r>
    </w:p>
    <w:p w14:paraId="75933180" w14:textId="77777777" w:rsidR="00051578" w:rsidRPr="00266465" w:rsidRDefault="00051578" w:rsidP="00266465">
      <w:pPr>
        <w:pStyle w:val="CM17"/>
        <w:jc w:val="both"/>
        <w:rPr>
          <w:rFonts w:eastAsia="Times New Roman" w:cstheme="minorBidi"/>
          <w:lang w:val="en-US"/>
        </w:rPr>
      </w:pPr>
    </w:p>
    <w:p w14:paraId="3082BB23" w14:textId="5017ABF7" w:rsidR="00051578" w:rsidRPr="00266465" w:rsidRDefault="002D2296" w:rsidP="00B04053">
      <w:pPr>
        <w:pStyle w:val="BodyText"/>
        <w:ind w:left="0" w:right="24"/>
        <w:jc w:val="both"/>
        <w:rPr>
          <w:b/>
        </w:rPr>
      </w:pPr>
      <w:r w:rsidRPr="00266465">
        <w:rPr>
          <w:b/>
        </w:rPr>
        <w:t>Adverse reaction</w:t>
      </w:r>
      <w:r w:rsidR="000046AD">
        <w:rPr>
          <w:b/>
        </w:rPr>
        <w:t>s</w:t>
      </w:r>
    </w:p>
    <w:p w14:paraId="6F80CDF3" w14:textId="77777777" w:rsidR="000046AD" w:rsidRDefault="000046AD" w:rsidP="00266465">
      <w:pPr>
        <w:ind w:right="23"/>
        <w:jc w:val="both"/>
        <w:rPr>
          <w:rFonts w:ascii="Times New Roman" w:eastAsia="Times New Roman" w:hAnsi="Times New Roman"/>
          <w:sz w:val="24"/>
          <w:szCs w:val="24"/>
        </w:rPr>
      </w:pPr>
      <w:r w:rsidRPr="000046AD">
        <w:rPr>
          <w:rFonts w:ascii="Times New Roman" w:eastAsia="Times New Roman" w:hAnsi="Times New Roman"/>
          <w:sz w:val="24"/>
          <w:szCs w:val="24"/>
        </w:rPr>
        <w:t xml:space="preserve">Adverse reactions that occurred in at least 1% of subjects treated with MIRVASO topical gel once daily for 29 days and for which the rate for MIRVASO topical gel exceeded the rate for vehicle are presented in Table </w:t>
      </w:r>
      <w:r>
        <w:rPr>
          <w:rFonts w:ascii="Times New Roman" w:eastAsia="Times New Roman" w:hAnsi="Times New Roman"/>
          <w:sz w:val="24"/>
          <w:szCs w:val="24"/>
        </w:rPr>
        <w:t>3.</w:t>
      </w:r>
    </w:p>
    <w:p w14:paraId="3D4FAF6B" w14:textId="16E692B5" w:rsidR="007A0CDC" w:rsidRDefault="007A0CDC">
      <w:r>
        <w:br w:type="page"/>
      </w:r>
    </w:p>
    <w:p w14:paraId="7D42C8DD" w14:textId="77777777" w:rsidR="00AB0DEC" w:rsidRDefault="00B01AFE" w:rsidP="00266465">
      <w:pPr>
        <w:spacing w:line="208" w:lineRule="exact"/>
        <w:ind w:right="134"/>
        <w:jc w:val="both"/>
        <w:rPr>
          <w:rFonts w:ascii="Times New Roman"/>
          <w:b/>
        </w:rPr>
      </w:pPr>
      <w:r w:rsidRPr="001D1420">
        <w:rPr>
          <w:rFonts w:ascii="Times New Roman"/>
          <w:b/>
        </w:rPr>
        <w:lastRenderedPageBreak/>
        <w:t>Table</w:t>
      </w:r>
      <w:r w:rsidRPr="001D1420">
        <w:rPr>
          <w:rFonts w:ascii="Times New Roman"/>
          <w:b/>
          <w:spacing w:val="-7"/>
        </w:rPr>
        <w:t xml:space="preserve"> </w:t>
      </w:r>
      <w:r w:rsidRPr="001D1420">
        <w:rPr>
          <w:rFonts w:ascii="Times New Roman"/>
          <w:b/>
        </w:rPr>
        <w:t>3:</w:t>
      </w:r>
      <w:r w:rsidRPr="001D1420">
        <w:rPr>
          <w:rFonts w:ascii="Times New Roman"/>
          <w:b/>
          <w:spacing w:val="-7"/>
        </w:rPr>
        <w:t xml:space="preserve"> </w:t>
      </w:r>
      <w:r w:rsidR="002D2296" w:rsidRPr="001D1420">
        <w:rPr>
          <w:rFonts w:ascii="Times New Roman"/>
          <w:b/>
        </w:rPr>
        <w:t xml:space="preserve">Adverse Reactions Reported in Clinical Trials </w:t>
      </w:r>
      <w:r w:rsidR="00AB0DEC" w:rsidRPr="00266465">
        <w:rPr>
          <w:rFonts w:ascii="Times New Roman"/>
          <w:b/>
        </w:rPr>
        <w:t xml:space="preserve">by at Least 1% of Subjects Treated for 29 Days </w:t>
      </w:r>
    </w:p>
    <w:p w14:paraId="69C83FBA" w14:textId="2C0C1601" w:rsidR="00AB3477" w:rsidRPr="001D1420" w:rsidRDefault="00AB3477" w:rsidP="00C00FD2">
      <w:pPr>
        <w:spacing w:line="208" w:lineRule="exact"/>
        <w:ind w:right="134"/>
        <w:rPr>
          <w:rFonts w:ascii="Times New Roman"/>
          <w:b/>
        </w:rPr>
      </w:pPr>
    </w:p>
    <w:tbl>
      <w:tblPr>
        <w:tblStyle w:val="TableGrid"/>
        <w:tblW w:w="0" w:type="auto"/>
        <w:tblInd w:w="108" w:type="dxa"/>
        <w:tblLook w:val="04A0" w:firstRow="1" w:lastRow="0" w:firstColumn="1" w:lastColumn="0" w:noHBand="0" w:noVBand="1"/>
      </w:tblPr>
      <w:tblGrid>
        <w:gridCol w:w="5529"/>
        <w:gridCol w:w="1984"/>
        <w:gridCol w:w="1843"/>
      </w:tblGrid>
      <w:tr w:rsidR="001D1420" w:rsidRPr="00051578" w14:paraId="58F69087" w14:textId="77777777" w:rsidTr="00266465">
        <w:tc>
          <w:tcPr>
            <w:tcW w:w="5529" w:type="dxa"/>
          </w:tcPr>
          <w:p w14:paraId="51DF5A48" w14:textId="46893995" w:rsidR="001D1420" w:rsidRPr="00266465" w:rsidRDefault="00AB0DEC" w:rsidP="00C00FD2">
            <w:pPr>
              <w:spacing w:line="208" w:lineRule="exact"/>
              <w:ind w:right="134"/>
              <w:rPr>
                <w:rFonts w:ascii="Times New Roman" w:eastAsia="Times New Roman" w:hAnsi="Times New Roman" w:cs="Times New Roman"/>
                <w:b/>
              </w:rPr>
            </w:pPr>
            <w:r w:rsidRPr="00266465">
              <w:rPr>
                <w:rFonts w:ascii="Times New Roman" w:hAnsi="Times New Roman" w:cs="Times New Roman"/>
                <w:b/>
                <w:bCs/>
                <w:color w:val="211D1E"/>
                <w:lang w:val="en-AU"/>
              </w:rPr>
              <w:t xml:space="preserve">Preferred Term </w:t>
            </w:r>
          </w:p>
        </w:tc>
        <w:tc>
          <w:tcPr>
            <w:tcW w:w="1984" w:type="dxa"/>
          </w:tcPr>
          <w:p w14:paraId="561592C2" w14:textId="1A6454F5" w:rsidR="00AB0DEC" w:rsidRDefault="00AB0DEC" w:rsidP="00266465">
            <w:pPr>
              <w:pStyle w:val="Default"/>
              <w:jc w:val="center"/>
              <w:rPr>
                <w:b/>
                <w:bCs/>
                <w:color w:val="211D1E"/>
                <w:sz w:val="22"/>
                <w:szCs w:val="22"/>
              </w:rPr>
            </w:pPr>
            <w:r w:rsidRPr="00266465">
              <w:rPr>
                <w:b/>
                <w:bCs/>
                <w:color w:val="211D1E"/>
                <w:sz w:val="22"/>
                <w:szCs w:val="22"/>
              </w:rPr>
              <w:t>MIRVASO Topical Gel (N=330)</w:t>
            </w:r>
          </w:p>
          <w:p w14:paraId="49F8BBBB" w14:textId="1972E72B" w:rsidR="001D1420" w:rsidRPr="00266465" w:rsidRDefault="00AB0DEC" w:rsidP="00266465">
            <w:pPr>
              <w:pStyle w:val="Default"/>
              <w:jc w:val="center"/>
              <w:rPr>
                <w:color w:val="211D1E"/>
                <w:sz w:val="22"/>
              </w:rPr>
            </w:pPr>
            <w:proofErr w:type="gramStart"/>
            <w:r w:rsidRPr="00266465">
              <w:rPr>
                <w:b/>
                <w:bCs/>
                <w:color w:val="211D1E"/>
                <w:sz w:val="22"/>
                <w:szCs w:val="22"/>
              </w:rPr>
              <w:t>n</w:t>
            </w:r>
            <w:proofErr w:type="gramEnd"/>
            <w:r w:rsidRPr="00266465">
              <w:rPr>
                <w:b/>
                <w:bCs/>
                <w:color w:val="211D1E"/>
                <w:sz w:val="22"/>
                <w:szCs w:val="22"/>
              </w:rPr>
              <w:t xml:space="preserve"> (%) </w:t>
            </w:r>
          </w:p>
        </w:tc>
        <w:tc>
          <w:tcPr>
            <w:tcW w:w="1843" w:type="dxa"/>
          </w:tcPr>
          <w:p w14:paraId="66791457" w14:textId="77777777" w:rsidR="00AB0DEC" w:rsidRDefault="00AB0DEC" w:rsidP="00266465">
            <w:pPr>
              <w:pStyle w:val="Default"/>
              <w:jc w:val="center"/>
              <w:rPr>
                <w:b/>
                <w:bCs/>
                <w:color w:val="211D1E"/>
                <w:sz w:val="22"/>
                <w:szCs w:val="22"/>
              </w:rPr>
            </w:pPr>
            <w:r w:rsidRPr="00266465">
              <w:rPr>
                <w:b/>
                <w:bCs/>
                <w:color w:val="211D1E"/>
                <w:sz w:val="22"/>
                <w:szCs w:val="22"/>
              </w:rPr>
              <w:t>Vehicle Gel (N=331)</w:t>
            </w:r>
          </w:p>
          <w:p w14:paraId="6646C39C" w14:textId="681B0E85" w:rsidR="001D1420" w:rsidRPr="00266465" w:rsidRDefault="00AB0DEC" w:rsidP="00266465">
            <w:pPr>
              <w:pStyle w:val="Default"/>
              <w:jc w:val="center"/>
              <w:rPr>
                <w:color w:val="211D1E"/>
                <w:sz w:val="22"/>
              </w:rPr>
            </w:pPr>
            <w:proofErr w:type="gramStart"/>
            <w:r w:rsidRPr="00266465">
              <w:rPr>
                <w:b/>
                <w:bCs/>
                <w:color w:val="211D1E"/>
                <w:sz w:val="22"/>
                <w:szCs w:val="22"/>
              </w:rPr>
              <w:t>n</w:t>
            </w:r>
            <w:proofErr w:type="gramEnd"/>
            <w:r w:rsidRPr="00266465">
              <w:rPr>
                <w:b/>
                <w:bCs/>
                <w:color w:val="211D1E"/>
                <w:sz w:val="22"/>
                <w:szCs w:val="22"/>
              </w:rPr>
              <w:t xml:space="preserve"> (%) </w:t>
            </w:r>
          </w:p>
        </w:tc>
      </w:tr>
      <w:tr w:rsidR="001D1420" w14:paraId="79737F9B" w14:textId="77777777" w:rsidTr="00266465">
        <w:tc>
          <w:tcPr>
            <w:tcW w:w="5529" w:type="dxa"/>
          </w:tcPr>
          <w:p w14:paraId="6D1FE7AC" w14:textId="77777777" w:rsidR="00AB0DEC" w:rsidRDefault="00AB0DEC" w:rsidP="00C00FD2">
            <w:pPr>
              <w:spacing w:line="208" w:lineRule="exact"/>
              <w:ind w:right="134"/>
              <w:rPr>
                <w:rFonts w:ascii="Times New Roman" w:hAnsi="Times New Roman" w:cs="Times New Roman"/>
                <w:b/>
                <w:bCs/>
                <w:color w:val="211D1E"/>
              </w:rPr>
            </w:pPr>
            <w:r w:rsidRPr="00266465">
              <w:rPr>
                <w:rFonts w:ascii="Times New Roman" w:hAnsi="Times New Roman" w:cs="Times New Roman"/>
                <w:b/>
                <w:bCs/>
                <w:color w:val="211D1E"/>
              </w:rPr>
              <w:t xml:space="preserve">Subjects with at least one adverse reaction, </w:t>
            </w:r>
          </w:p>
          <w:p w14:paraId="47250CDA" w14:textId="01D6F5CE" w:rsidR="001D1420" w:rsidRPr="00266465" w:rsidRDefault="00AB0DEC" w:rsidP="00C00FD2">
            <w:pPr>
              <w:spacing w:line="208" w:lineRule="exact"/>
              <w:ind w:right="134"/>
              <w:rPr>
                <w:rFonts w:ascii="Times New Roman" w:eastAsia="Times New Roman" w:hAnsi="Times New Roman" w:cs="Times New Roman"/>
              </w:rPr>
            </w:pPr>
            <w:r w:rsidRPr="00266465">
              <w:rPr>
                <w:rFonts w:ascii="Times New Roman" w:hAnsi="Times New Roman" w:cs="Times New Roman"/>
                <w:b/>
                <w:bCs/>
                <w:color w:val="211D1E"/>
                <w:lang w:val="en-AU"/>
              </w:rPr>
              <w:t xml:space="preserve">Number (%) of Subjects </w:t>
            </w:r>
          </w:p>
        </w:tc>
        <w:tc>
          <w:tcPr>
            <w:tcW w:w="1984" w:type="dxa"/>
          </w:tcPr>
          <w:p w14:paraId="0C0C8D29" w14:textId="161C0CC1" w:rsidR="00AB0DEC" w:rsidRPr="00266465" w:rsidRDefault="00AB0DEC" w:rsidP="00266465">
            <w:pPr>
              <w:pStyle w:val="Default"/>
              <w:jc w:val="center"/>
              <w:rPr>
                <w:color w:val="211D1E"/>
                <w:sz w:val="22"/>
                <w:szCs w:val="22"/>
              </w:rPr>
            </w:pPr>
            <w:r w:rsidRPr="00266465">
              <w:rPr>
                <w:b/>
                <w:bCs/>
                <w:color w:val="211D1E"/>
                <w:sz w:val="22"/>
                <w:szCs w:val="22"/>
              </w:rPr>
              <w:t>109 (33)</w:t>
            </w:r>
          </w:p>
          <w:p w14:paraId="64D5189F" w14:textId="77777777" w:rsidR="001D1420" w:rsidRPr="00266465" w:rsidRDefault="001D1420" w:rsidP="00266465">
            <w:pPr>
              <w:spacing w:line="208" w:lineRule="exact"/>
              <w:ind w:right="134"/>
              <w:jc w:val="center"/>
              <w:rPr>
                <w:rFonts w:ascii="Times New Roman" w:eastAsia="Times New Roman" w:hAnsi="Times New Roman" w:cs="Times New Roman"/>
              </w:rPr>
            </w:pPr>
          </w:p>
        </w:tc>
        <w:tc>
          <w:tcPr>
            <w:tcW w:w="1843" w:type="dxa"/>
          </w:tcPr>
          <w:p w14:paraId="2E914008" w14:textId="4D22021B" w:rsidR="00AB0DEC" w:rsidRPr="00266465" w:rsidRDefault="00AB0DEC" w:rsidP="00266465">
            <w:pPr>
              <w:pStyle w:val="Default"/>
              <w:jc w:val="center"/>
              <w:rPr>
                <w:color w:val="211D1E"/>
                <w:sz w:val="22"/>
                <w:szCs w:val="22"/>
              </w:rPr>
            </w:pPr>
            <w:r w:rsidRPr="00266465">
              <w:rPr>
                <w:b/>
                <w:bCs/>
                <w:color w:val="211D1E"/>
                <w:sz w:val="22"/>
                <w:szCs w:val="22"/>
              </w:rPr>
              <w:t>91 (28)</w:t>
            </w:r>
          </w:p>
          <w:p w14:paraId="5E1E861E" w14:textId="77D6D21D" w:rsidR="001D1420" w:rsidRPr="00266465" w:rsidRDefault="001D1420" w:rsidP="00266465">
            <w:pPr>
              <w:spacing w:line="208" w:lineRule="exact"/>
              <w:ind w:right="134"/>
              <w:jc w:val="center"/>
              <w:rPr>
                <w:rFonts w:ascii="Times New Roman" w:eastAsia="Times New Roman" w:hAnsi="Times New Roman" w:cs="Times New Roman"/>
              </w:rPr>
            </w:pPr>
          </w:p>
        </w:tc>
      </w:tr>
      <w:tr w:rsidR="001D1420" w14:paraId="039CF4F0" w14:textId="77777777" w:rsidTr="00266465">
        <w:tc>
          <w:tcPr>
            <w:tcW w:w="5529" w:type="dxa"/>
          </w:tcPr>
          <w:p w14:paraId="5DFB97CC" w14:textId="61C80394" w:rsidR="001D1420" w:rsidRPr="00266465" w:rsidRDefault="00AB0DEC" w:rsidP="00266465">
            <w:pPr>
              <w:rPr>
                <w:rFonts w:ascii="Times New Roman" w:eastAsia="Times New Roman" w:hAnsi="Times New Roman" w:cs="Times New Roman"/>
              </w:rPr>
            </w:pPr>
            <w:r w:rsidRPr="00266465">
              <w:rPr>
                <w:rFonts w:ascii="Times New Roman" w:hAnsi="Times New Roman" w:cs="Times New Roman"/>
                <w:color w:val="211D1E"/>
                <w:lang w:val="en-AU"/>
              </w:rPr>
              <w:t xml:space="preserve">Erythema </w:t>
            </w:r>
          </w:p>
        </w:tc>
        <w:tc>
          <w:tcPr>
            <w:tcW w:w="1984" w:type="dxa"/>
          </w:tcPr>
          <w:p w14:paraId="1EB8201F" w14:textId="2CB7B647" w:rsidR="001D1420" w:rsidRPr="00266465" w:rsidRDefault="00AB0DEC" w:rsidP="00266465">
            <w:pPr>
              <w:pStyle w:val="Default"/>
              <w:jc w:val="center"/>
              <w:rPr>
                <w:color w:val="211D1E"/>
                <w:sz w:val="22"/>
                <w:szCs w:val="22"/>
              </w:rPr>
            </w:pPr>
            <w:r w:rsidRPr="00266465">
              <w:rPr>
                <w:color w:val="211D1E"/>
                <w:sz w:val="22"/>
                <w:szCs w:val="22"/>
              </w:rPr>
              <w:t>12 (4%)</w:t>
            </w:r>
          </w:p>
        </w:tc>
        <w:tc>
          <w:tcPr>
            <w:tcW w:w="1843" w:type="dxa"/>
          </w:tcPr>
          <w:p w14:paraId="18B5185C" w14:textId="513E3083" w:rsidR="001D1420" w:rsidRPr="00266465" w:rsidRDefault="00AB0DEC" w:rsidP="00266465">
            <w:pPr>
              <w:pStyle w:val="Default"/>
              <w:jc w:val="center"/>
              <w:rPr>
                <w:color w:val="211D1E"/>
                <w:sz w:val="22"/>
                <w:szCs w:val="22"/>
              </w:rPr>
            </w:pPr>
            <w:r w:rsidRPr="00266465">
              <w:rPr>
                <w:color w:val="211D1E"/>
                <w:sz w:val="22"/>
                <w:szCs w:val="22"/>
              </w:rPr>
              <w:t xml:space="preserve">3 (1%) </w:t>
            </w:r>
          </w:p>
        </w:tc>
      </w:tr>
      <w:tr w:rsidR="001D1420" w14:paraId="2DBAE3A5" w14:textId="77777777" w:rsidTr="00266465">
        <w:tc>
          <w:tcPr>
            <w:tcW w:w="5529" w:type="dxa"/>
          </w:tcPr>
          <w:p w14:paraId="144F570C" w14:textId="4C94DF71" w:rsidR="001D1420" w:rsidRPr="00266465" w:rsidRDefault="00AB0DEC" w:rsidP="00266465">
            <w:pPr>
              <w:rPr>
                <w:rFonts w:ascii="Times New Roman" w:eastAsia="Times New Roman" w:hAnsi="Times New Roman" w:cs="Times New Roman"/>
              </w:rPr>
            </w:pPr>
            <w:r w:rsidRPr="00266465">
              <w:rPr>
                <w:rFonts w:ascii="Times New Roman" w:hAnsi="Times New Roman" w:cs="Times New Roman"/>
                <w:color w:val="211D1E"/>
                <w:lang w:val="en-AU"/>
              </w:rPr>
              <w:t xml:space="preserve">Flushing </w:t>
            </w:r>
          </w:p>
        </w:tc>
        <w:tc>
          <w:tcPr>
            <w:tcW w:w="1984" w:type="dxa"/>
          </w:tcPr>
          <w:p w14:paraId="053E9081" w14:textId="064CCD18" w:rsidR="001D1420" w:rsidRPr="00266465" w:rsidRDefault="00AB0DEC" w:rsidP="00266465">
            <w:pPr>
              <w:pStyle w:val="Default"/>
              <w:jc w:val="center"/>
              <w:rPr>
                <w:color w:val="211D1E"/>
                <w:sz w:val="22"/>
                <w:szCs w:val="22"/>
              </w:rPr>
            </w:pPr>
            <w:r w:rsidRPr="00266465">
              <w:rPr>
                <w:color w:val="211D1E"/>
                <w:sz w:val="22"/>
                <w:szCs w:val="22"/>
              </w:rPr>
              <w:t xml:space="preserve">9 (3%) </w:t>
            </w:r>
          </w:p>
        </w:tc>
        <w:tc>
          <w:tcPr>
            <w:tcW w:w="1843" w:type="dxa"/>
          </w:tcPr>
          <w:p w14:paraId="4C3A54BE" w14:textId="1ED88DEC" w:rsidR="001D1420" w:rsidRPr="00266465" w:rsidRDefault="00AB0DEC" w:rsidP="00266465">
            <w:pPr>
              <w:pStyle w:val="Default"/>
              <w:jc w:val="center"/>
              <w:rPr>
                <w:color w:val="211D1E"/>
                <w:sz w:val="22"/>
                <w:szCs w:val="22"/>
              </w:rPr>
            </w:pPr>
            <w:r w:rsidRPr="00266465">
              <w:rPr>
                <w:color w:val="211D1E"/>
                <w:sz w:val="22"/>
                <w:szCs w:val="22"/>
              </w:rPr>
              <w:t>0</w:t>
            </w:r>
          </w:p>
        </w:tc>
      </w:tr>
      <w:tr w:rsidR="001D1420" w14:paraId="0C6C99F8" w14:textId="77777777" w:rsidTr="00266465">
        <w:tc>
          <w:tcPr>
            <w:tcW w:w="5529" w:type="dxa"/>
          </w:tcPr>
          <w:p w14:paraId="26885208" w14:textId="722A9523" w:rsidR="001D1420" w:rsidRPr="00266465" w:rsidRDefault="00AB0DEC" w:rsidP="00266465">
            <w:pPr>
              <w:rPr>
                <w:rFonts w:ascii="Times New Roman" w:eastAsia="Times New Roman" w:hAnsi="Times New Roman" w:cs="Times New Roman"/>
              </w:rPr>
            </w:pPr>
            <w:r w:rsidRPr="00266465">
              <w:rPr>
                <w:rFonts w:ascii="Times New Roman" w:hAnsi="Times New Roman" w:cs="Times New Roman"/>
                <w:color w:val="211D1E"/>
                <w:lang w:val="en-AU"/>
              </w:rPr>
              <w:t xml:space="preserve">Skin burning sensation </w:t>
            </w:r>
          </w:p>
        </w:tc>
        <w:tc>
          <w:tcPr>
            <w:tcW w:w="1984" w:type="dxa"/>
          </w:tcPr>
          <w:p w14:paraId="15B8906D" w14:textId="74C95F30" w:rsidR="001D1420" w:rsidRPr="00266465" w:rsidRDefault="00AB0DEC" w:rsidP="00266465">
            <w:pPr>
              <w:pStyle w:val="Default"/>
              <w:jc w:val="center"/>
              <w:rPr>
                <w:color w:val="211D1E"/>
                <w:sz w:val="22"/>
                <w:szCs w:val="22"/>
              </w:rPr>
            </w:pPr>
            <w:r w:rsidRPr="00266465">
              <w:rPr>
                <w:color w:val="211D1E"/>
                <w:sz w:val="22"/>
                <w:szCs w:val="22"/>
              </w:rPr>
              <w:t>5 (2%)</w:t>
            </w:r>
          </w:p>
        </w:tc>
        <w:tc>
          <w:tcPr>
            <w:tcW w:w="1843" w:type="dxa"/>
          </w:tcPr>
          <w:p w14:paraId="6489740C" w14:textId="66A85A4C" w:rsidR="001D1420" w:rsidRPr="00266465" w:rsidRDefault="00AB0DEC" w:rsidP="00266465">
            <w:pPr>
              <w:pStyle w:val="Default"/>
              <w:jc w:val="center"/>
              <w:rPr>
                <w:color w:val="211D1E"/>
                <w:sz w:val="22"/>
                <w:szCs w:val="22"/>
              </w:rPr>
            </w:pPr>
            <w:r w:rsidRPr="00266465">
              <w:rPr>
                <w:color w:val="211D1E"/>
                <w:sz w:val="22"/>
                <w:szCs w:val="22"/>
              </w:rPr>
              <w:t xml:space="preserve">2 (1%) </w:t>
            </w:r>
          </w:p>
        </w:tc>
      </w:tr>
      <w:tr w:rsidR="001D1420" w14:paraId="508553B8" w14:textId="77777777" w:rsidTr="00266465">
        <w:tc>
          <w:tcPr>
            <w:tcW w:w="5529" w:type="dxa"/>
          </w:tcPr>
          <w:p w14:paraId="6CC08904" w14:textId="178C5597" w:rsidR="001D1420" w:rsidRPr="00266465" w:rsidRDefault="00AB0DEC" w:rsidP="00266465">
            <w:pPr>
              <w:rPr>
                <w:rFonts w:ascii="Times New Roman" w:eastAsia="Times New Roman" w:hAnsi="Times New Roman" w:cs="Times New Roman"/>
              </w:rPr>
            </w:pPr>
            <w:r w:rsidRPr="00266465">
              <w:rPr>
                <w:rFonts w:ascii="Times New Roman" w:hAnsi="Times New Roman" w:cs="Times New Roman"/>
                <w:color w:val="211D1E"/>
                <w:lang w:val="en-AU"/>
              </w:rPr>
              <w:t xml:space="preserve">Dermatitis contact </w:t>
            </w:r>
          </w:p>
        </w:tc>
        <w:tc>
          <w:tcPr>
            <w:tcW w:w="1984" w:type="dxa"/>
          </w:tcPr>
          <w:p w14:paraId="3322E485" w14:textId="6C55A713" w:rsidR="001D1420" w:rsidRPr="00266465" w:rsidRDefault="00AB0DEC" w:rsidP="00266465">
            <w:pPr>
              <w:pStyle w:val="Default"/>
              <w:jc w:val="center"/>
              <w:rPr>
                <w:color w:val="211D1E"/>
                <w:sz w:val="22"/>
                <w:szCs w:val="22"/>
              </w:rPr>
            </w:pPr>
            <w:r w:rsidRPr="00266465">
              <w:rPr>
                <w:color w:val="211D1E"/>
                <w:sz w:val="22"/>
                <w:szCs w:val="22"/>
              </w:rPr>
              <w:t>3 (1%)</w:t>
            </w:r>
          </w:p>
        </w:tc>
        <w:tc>
          <w:tcPr>
            <w:tcW w:w="1843" w:type="dxa"/>
          </w:tcPr>
          <w:p w14:paraId="5CA59A6E" w14:textId="7DBC33FB" w:rsidR="001D1420" w:rsidRPr="00266465" w:rsidRDefault="00AB0DEC" w:rsidP="00266465">
            <w:pPr>
              <w:pStyle w:val="Default"/>
              <w:jc w:val="center"/>
              <w:rPr>
                <w:color w:val="211D1E"/>
                <w:sz w:val="22"/>
                <w:szCs w:val="22"/>
              </w:rPr>
            </w:pPr>
            <w:r w:rsidRPr="00266465">
              <w:rPr>
                <w:color w:val="211D1E"/>
                <w:sz w:val="22"/>
                <w:szCs w:val="22"/>
              </w:rPr>
              <w:t xml:space="preserve">1 (&lt;1%) </w:t>
            </w:r>
          </w:p>
        </w:tc>
      </w:tr>
      <w:tr w:rsidR="001D1420" w14:paraId="74F9C5D7" w14:textId="77777777" w:rsidTr="00266465">
        <w:tc>
          <w:tcPr>
            <w:tcW w:w="5529" w:type="dxa"/>
          </w:tcPr>
          <w:p w14:paraId="0314BB38" w14:textId="382311E1" w:rsidR="001D1420" w:rsidRPr="00266465" w:rsidRDefault="00AB0DEC" w:rsidP="00266465">
            <w:pPr>
              <w:pStyle w:val="Default"/>
              <w:rPr>
                <w:color w:val="211D1E"/>
                <w:sz w:val="22"/>
                <w:szCs w:val="22"/>
              </w:rPr>
            </w:pPr>
            <w:r w:rsidRPr="00266465">
              <w:rPr>
                <w:color w:val="211D1E"/>
                <w:sz w:val="22"/>
                <w:szCs w:val="22"/>
              </w:rPr>
              <w:t xml:space="preserve">Dermatitis </w:t>
            </w:r>
          </w:p>
        </w:tc>
        <w:tc>
          <w:tcPr>
            <w:tcW w:w="1984" w:type="dxa"/>
          </w:tcPr>
          <w:p w14:paraId="51EE93F4" w14:textId="0A360A9D" w:rsidR="001D1420" w:rsidRPr="00266465" w:rsidRDefault="00AB0DEC" w:rsidP="00266465">
            <w:pPr>
              <w:pStyle w:val="Default"/>
              <w:jc w:val="center"/>
              <w:rPr>
                <w:color w:val="211D1E"/>
                <w:sz w:val="22"/>
                <w:szCs w:val="22"/>
              </w:rPr>
            </w:pPr>
            <w:r w:rsidRPr="00266465">
              <w:rPr>
                <w:color w:val="211D1E"/>
                <w:sz w:val="22"/>
                <w:szCs w:val="22"/>
              </w:rPr>
              <w:t xml:space="preserve">3 (1%) </w:t>
            </w:r>
          </w:p>
        </w:tc>
        <w:tc>
          <w:tcPr>
            <w:tcW w:w="1843" w:type="dxa"/>
          </w:tcPr>
          <w:p w14:paraId="48AEDB5F" w14:textId="3007D877" w:rsidR="001D1420" w:rsidRPr="00266465" w:rsidRDefault="00AB0DEC" w:rsidP="00266465">
            <w:pPr>
              <w:jc w:val="center"/>
              <w:rPr>
                <w:rFonts w:ascii="Times New Roman" w:eastAsia="Times New Roman" w:hAnsi="Times New Roman" w:cs="Times New Roman"/>
              </w:rPr>
            </w:pPr>
            <w:r w:rsidRPr="00266465">
              <w:rPr>
                <w:rFonts w:ascii="Times New Roman" w:hAnsi="Times New Roman" w:cs="Times New Roman"/>
                <w:color w:val="211D1E"/>
                <w:lang w:val="en-AU"/>
              </w:rPr>
              <w:t xml:space="preserve">1 (&lt;1%) </w:t>
            </w:r>
          </w:p>
        </w:tc>
      </w:tr>
      <w:tr w:rsidR="00DA4117" w14:paraId="6FDD800D" w14:textId="77777777" w:rsidTr="00266465">
        <w:tc>
          <w:tcPr>
            <w:tcW w:w="5529" w:type="dxa"/>
          </w:tcPr>
          <w:p w14:paraId="7C5991F1" w14:textId="38081B9B" w:rsidR="00DA4117" w:rsidRPr="00266465" w:rsidRDefault="00AB0DEC" w:rsidP="00266465">
            <w:pPr>
              <w:pStyle w:val="Default"/>
              <w:rPr>
                <w:color w:val="211D1E"/>
                <w:sz w:val="22"/>
              </w:rPr>
            </w:pPr>
            <w:r w:rsidRPr="00266465">
              <w:rPr>
                <w:color w:val="211D1E"/>
                <w:sz w:val="22"/>
                <w:szCs w:val="22"/>
              </w:rPr>
              <w:t xml:space="preserve">Skin warm </w:t>
            </w:r>
          </w:p>
        </w:tc>
        <w:tc>
          <w:tcPr>
            <w:tcW w:w="1984" w:type="dxa"/>
          </w:tcPr>
          <w:p w14:paraId="1340CE6D" w14:textId="4AC60650" w:rsidR="00DA4117" w:rsidRPr="00266465" w:rsidRDefault="00AB0DEC" w:rsidP="00266465">
            <w:pPr>
              <w:pStyle w:val="Default"/>
              <w:jc w:val="center"/>
              <w:rPr>
                <w:color w:val="211D1E"/>
                <w:sz w:val="22"/>
              </w:rPr>
            </w:pPr>
            <w:r w:rsidRPr="00266465">
              <w:rPr>
                <w:color w:val="211D1E"/>
                <w:sz w:val="22"/>
                <w:szCs w:val="22"/>
              </w:rPr>
              <w:t>3 (1%)</w:t>
            </w:r>
          </w:p>
        </w:tc>
        <w:tc>
          <w:tcPr>
            <w:tcW w:w="1843" w:type="dxa"/>
          </w:tcPr>
          <w:p w14:paraId="383BF973" w14:textId="2A17E300" w:rsidR="00DA4117" w:rsidRPr="00266465" w:rsidRDefault="00AB0DEC" w:rsidP="00266465">
            <w:pPr>
              <w:pStyle w:val="Default"/>
              <w:jc w:val="center"/>
              <w:rPr>
                <w:color w:val="211D1E"/>
                <w:sz w:val="22"/>
              </w:rPr>
            </w:pPr>
            <w:r w:rsidRPr="00266465">
              <w:rPr>
                <w:color w:val="211D1E"/>
                <w:sz w:val="22"/>
                <w:szCs w:val="22"/>
              </w:rPr>
              <w:t xml:space="preserve">0 </w:t>
            </w:r>
          </w:p>
        </w:tc>
      </w:tr>
      <w:tr w:rsidR="00AB0DEC" w14:paraId="4B90A32F" w14:textId="77777777" w:rsidTr="00266465">
        <w:tc>
          <w:tcPr>
            <w:tcW w:w="5529" w:type="dxa"/>
          </w:tcPr>
          <w:p w14:paraId="2A722D04" w14:textId="7C577029" w:rsidR="00AB0DEC" w:rsidRPr="00266465" w:rsidRDefault="00AB0DEC" w:rsidP="00B04053">
            <w:pPr>
              <w:pStyle w:val="Default"/>
              <w:rPr>
                <w:color w:val="211D1E"/>
                <w:sz w:val="22"/>
                <w:szCs w:val="22"/>
              </w:rPr>
            </w:pPr>
            <w:r w:rsidRPr="00266465">
              <w:rPr>
                <w:color w:val="211D1E"/>
                <w:sz w:val="22"/>
                <w:szCs w:val="22"/>
              </w:rPr>
              <w:t xml:space="preserve">Paraesthesia </w:t>
            </w:r>
          </w:p>
        </w:tc>
        <w:tc>
          <w:tcPr>
            <w:tcW w:w="1984" w:type="dxa"/>
          </w:tcPr>
          <w:p w14:paraId="7935BA3B" w14:textId="2E0F9781" w:rsidR="00AB0DEC" w:rsidRPr="00266465" w:rsidRDefault="00AB0DEC" w:rsidP="00266465">
            <w:pPr>
              <w:pStyle w:val="Default"/>
              <w:jc w:val="center"/>
              <w:rPr>
                <w:color w:val="211D1E"/>
                <w:sz w:val="22"/>
                <w:szCs w:val="22"/>
              </w:rPr>
            </w:pPr>
            <w:r w:rsidRPr="00266465">
              <w:rPr>
                <w:color w:val="211D1E"/>
                <w:sz w:val="22"/>
                <w:szCs w:val="22"/>
              </w:rPr>
              <w:t>2 (1%)</w:t>
            </w:r>
          </w:p>
        </w:tc>
        <w:tc>
          <w:tcPr>
            <w:tcW w:w="1843" w:type="dxa"/>
          </w:tcPr>
          <w:p w14:paraId="1D366A17" w14:textId="27340DFA" w:rsidR="00AB0DEC" w:rsidRPr="00266465" w:rsidRDefault="00AB0DEC" w:rsidP="00266465">
            <w:pPr>
              <w:pStyle w:val="Default"/>
              <w:jc w:val="center"/>
              <w:rPr>
                <w:color w:val="211D1E"/>
                <w:sz w:val="22"/>
                <w:szCs w:val="22"/>
              </w:rPr>
            </w:pPr>
            <w:r w:rsidRPr="00266465">
              <w:rPr>
                <w:color w:val="211D1E"/>
                <w:sz w:val="22"/>
                <w:szCs w:val="22"/>
              </w:rPr>
              <w:t>1 (&lt;1%)</w:t>
            </w:r>
          </w:p>
        </w:tc>
      </w:tr>
      <w:tr w:rsidR="00AB0DEC" w14:paraId="0A4CCBA6" w14:textId="77777777" w:rsidTr="00266465">
        <w:tc>
          <w:tcPr>
            <w:tcW w:w="5529" w:type="dxa"/>
          </w:tcPr>
          <w:p w14:paraId="471FDDB7" w14:textId="3171BD10" w:rsidR="00AB0DEC" w:rsidRPr="00266465" w:rsidRDefault="00AB0DEC" w:rsidP="00B04053">
            <w:pPr>
              <w:pStyle w:val="Default"/>
              <w:rPr>
                <w:color w:val="211D1E"/>
                <w:sz w:val="22"/>
                <w:szCs w:val="22"/>
              </w:rPr>
            </w:pPr>
            <w:r w:rsidRPr="00266465">
              <w:rPr>
                <w:color w:val="211D1E"/>
                <w:sz w:val="22"/>
                <w:szCs w:val="22"/>
              </w:rPr>
              <w:t xml:space="preserve">Acne </w:t>
            </w:r>
          </w:p>
        </w:tc>
        <w:tc>
          <w:tcPr>
            <w:tcW w:w="1984" w:type="dxa"/>
          </w:tcPr>
          <w:p w14:paraId="2C898D00" w14:textId="1308E8B2" w:rsidR="00AB0DEC" w:rsidRPr="00266465" w:rsidRDefault="00AB0DEC" w:rsidP="00266465">
            <w:pPr>
              <w:pStyle w:val="Default"/>
              <w:jc w:val="center"/>
              <w:rPr>
                <w:color w:val="211D1E"/>
                <w:sz w:val="22"/>
                <w:szCs w:val="22"/>
              </w:rPr>
            </w:pPr>
            <w:r w:rsidRPr="00266465">
              <w:rPr>
                <w:sz w:val="22"/>
                <w:szCs w:val="22"/>
              </w:rPr>
              <w:t>2 (1%)</w:t>
            </w:r>
          </w:p>
        </w:tc>
        <w:tc>
          <w:tcPr>
            <w:tcW w:w="1843" w:type="dxa"/>
          </w:tcPr>
          <w:p w14:paraId="33F2F279" w14:textId="57D3A2F8" w:rsidR="00AB0DEC" w:rsidRPr="00266465" w:rsidRDefault="00AB0DEC" w:rsidP="00266465">
            <w:pPr>
              <w:pStyle w:val="Default"/>
              <w:jc w:val="center"/>
              <w:rPr>
                <w:color w:val="211D1E"/>
                <w:sz w:val="22"/>
                <w:szCs w:val="22"/>
              </w:rPr>
            </w:pPr>
            <w:r w:rsidRPr="00266465">
              <w:rPr>
                <w:sz w:val="22"/>
                <w:szCs w:val="22"/>
              </w:rPr>
              <w:t>1 (&lt;1%)</w:t>
            </w:r>
          </w:p>
        </w:tc>
      </w:tr>
      <w:tr w:rsidR="00AB0DEC" w14:paraId="2ACA3CFB" w14:textId="77777777" w:rsidTr="00266465">
        <w:tc>
          <w:tcPr>
            <w:tcW w:w="5529" w:type="dxa"/>
          </w:tcPr>
          <w:p w14:paraId="2FCB6277" w14:textId="7F28559D" w:rsidR="00AB0DEC" w:rsidRPr="00266465" w:rsidRDefault="00AB0DEC" w:rsidP="00B04053">
            <w:pPr>
              <w:pStyle w:val="Default"/>
              <w:rPr>
                <w:color w:val="211D1E"/>
                <w:sz w:val="22"/>
                <w:szCs w:val="22"/>
              </w:rPr>
            </w:pPr>
            <w:r w:rsidRPr="00266465">
              <w:rPr>
                <w:color w:val="211D1E"/>
                <w:sz w:val="22"/>
                <w:szCs w:val="22"/>
              </w:rPr>
              <w:t xml:space="preserve">Pain of skin </w:t>
            </w:r>
          </w:p>
        </w:tc>
        <w:tc>
          <w:tcPr>
            <w:tcW w:w="1984" w:type="dxa"/>
          </w:tcPr>
          <w:p w14:paraId="288D4C85" w14:textId="6DF5C521" w:rsidR="00AB0DEC" w:rsidRPr="00266465" w:rsidRDefault="00AB0DEC" w:rsidP="00266465">
            <w:pPr>
              <w:pStyle w:val="Default"/>
              <w:jc w:val="center"/>
              <w:rPr>
                <w:color w:val="211D1E"/>
                <w:sz w:val="22"/>
                <w:szCs w:val="22"/>
              </w:rPr>
            </w:pPr>
            <w:r w:rsidRPr="00266465">
              <w:rPr>
                <w:sz w:val="22"/>
                <w:szCs w:val="22"/>
              </w:rPr>
              <w:t>2 (1%)</w:t>
            </w:r>
          </w:p>
        </w:tc>
        <w:tc>
          <w:tcPr>
            <w:tcW w:w="1843" w:type="dxa"/>
          </w:tcPr>
          <w:p w14:paraId="4FBD4343" w14:textId="13FC23B5" w:rsidR="00AB0DEC" w:rsidRPr="00266465" w:rsidRDefault="00AB0DEC" w:rsidP="00266465">
            <w:pPr>
              <w:pStyle w:val="Default"/>
              <w:jc w:val="center"/>
              <w:rPr>
                <w:color w:val="211D1E"/>
                <w:sz w:val="22"/>
                <w:szCs w:val="22"/>
              </w:rPr>
            </w:pPr>
            <w:r w:rsidRPr="00266465">
              <w:rPr>
                <w:color w:val="211D1E"/>
                <w:sz w:val="22"/>
                <w:szCs w:val="22"/>
              </w:rPr>
              <w:t>0</w:t>
            </w:r>
          </w:p>
        </w:tc>
      </w:tr>
      <w:tr w:rsidR="00AB0DEC" w14:paraId="43427055" w14:textId="77777777" w:rsidTr="00266465">
        <w:tc>
          <w:tcPr>
            <w:tcW w:w="5529" w:type="dxa"/>
          </w:tcPr>
          <w:p w14:paraId="5912521B" w14:textId="704AB812" w:rsidR="00AB0DEC" w:rsidRPr="00266465" w:rsidRDefault="00AB0DEC" w:rsidP="00B04053">
            <w:pPr>
              <w:pStyle w:val="Default"/>
              <w:rPr>
                <w:color w:val="211D1E"/>
                <w:sz w:val="22"/>
                <w:szCs w:val="22"/>
              </w:rPr>
            </w:pPr>
            <w:r w:rsidRPr="00266465">
              <w:rPr>
                <w:color w:val="211D1E"/>
                <w:sz w:val="22"/>
                <w:szCs w:val="22"/>
              </w:rPr>
              <w:t xml:space="preserve">Vision blurred </w:t>
            </w:r>
          </w:p>
        </w:tc>
        <w:tc>
          <w:tcPr>
            <w:tcW w:w="1984" w:type="dxa"/>
          </w:tcPr>
          <w:p w14:paraId="2EE4CC59" w14:textId="08986EE4" w:rsidR="00AB0DEC" w:rsidRPr="00266465" w:rsidRDefault="00AB0DEC" w:rsidP="00266465">
            <w:pPr>
              <w:pStyle w:val="Default"/>
              <w:jc w:val="center"/>
              <w:rPr>
                <w:color w:val="211D1E"/>
                <w:sz w:val="22"/>
                <w:szCs w:val="22"/>
              </w:rPr>
            </w:pPr>
            <w:r w:rsidRPr="00266465">
              <w:rPr>
                <w:sz w:val="22"/>
                <w:szCs w:val="22"/>
              </w:rPr>
              <w:t>2 (1%)</w:t>
            </w:r>
          </w:p>
        </w:tc>
        <w:tc>
          <w:tcPr>
            <w:tcW w:w="1843" w:type="dxa"/>
          </w:tcPr>
          <w:p w14:paraId="1A803373" w14:textId="17402C9C" w:rsidR="00AB0DEC" w:rsidRPr="00266465" w:rsidRDefault="00AB0DEC" w:rsidP="00266465">
            <w:pPr>
              <w:pStyle w:val="Default"/>
              <w:jc w:val="center"/>
              <w:rPr>
                <w:color w:val="211D1E"/>
                <w:sz w:val="22"/>
                <w:szCs w:val="22"/>
              </w:rPr>
            </w:pPr>
            <w:r w:rsidRPr="00266465">
              <w:rPr>
                <w:color w:val="211D1E"/>
                <w:sz w:val="22"/>
                <w:szCs w:val="22"/>
              </w:rPr>
              <w:t>0</w:t>
            </w:r>
          </w:p>
        </w:tc>
      </w:tr>
      <w:tr w:rsidR="00AB0DEC" w14:paraId="408B92D0" w14:textId="77777777" w:rsidTr="00266465">
        <w:tc>
          <w:tcPr>
            <w:tcW w:w="5529" w:type="dxa"/>
          </w:tcPr>
          <w:p w14:paraId="3C288A9D" w14:textId="47B239C0" w:rsidR="00AB0DEC" w:rsidRPr="00266465" w:rsidRDefault="00AB0DEC" w:rsidP="00B04053">
            <w:pPr>
              <w:pStyle w:val="Default"/>
              <w:rPr>
                <w:color w:val="211D1E"/>
                <w:sz w:val="22"/>
                <w:szCs w:val="22"/>
              </w:rPr>
            </w:pPr>
            <w:r w:rsidRPr="00266465">
              <w:rPr>
                <w:color w:val="211D1E"/>
                <w:sz w:val="22"/>
                <w:szCs w:val="22"/>
              </w:rPr>
              <w:t xml:space="preserve">Nasal congestion </w:t>
            </w:r>
          </w:p>
        </w:tc>
        <w:tc>
          <w:tcPr>
            <w:tcW w:w="1984" w:type="dxa"/>
          </w:tcPr>
          <w:p w14:paraId="7A5A8592" w14:textId="5AE2C385" w:rsidR="00AB0DEC" w:rsidRPr="00266465" w:rsidRDefault="00AB0DEC" w:rsidP="00266465">
            <w:pPr>
              <w:pStyle w:val="Default"/>
              <w:jc w:val="center"/>
              <w:rPr>
                <w:color w:val="211D1E"/>
                <w:sz w:val="22"/>
                <w:szCs w:val="22"/>
              </w:rPr>
            </w:pPr>
            <w:r w:rsidRPr="00266465">
              <w:rPr>
                <w:sz w:val="22"/>
                <w:szCs w:val="22"/>
              </w:rPr>
              <w:t>2 (1%)</w:t>
            </w:r>
          </w:p>
        </w:tc>
        <w:tc>
          <w:tcPr>
            <w:tcW w:w="1843" w:type="dxa"/>
          </w:tcPr>
          <w:p w14:paraId="7DC31863" w14:textId="4873A2FA" w:rsidR="00AB0DEC" w:rsidRPr="00266465" w:rsidRDefault="00AB0DEC" w:rsidP="00266465">
            <w:pPr>
              <w:pStyle w:val="Default"/>
              <w:jc w:val="center"/>
              <w:rPr>
                <w:color w:val="211D1E"/>
                <w:sz w:val="22"/>
                <w:szCs w:val="22"/>
              </w:rPr>
            </w:pPr>
            <w:r w:rsidRPr="00266465">
              <w:rPr>
                <w:color w:val="211D1E"/>
                <w:sz w:val="22"/>
                <w:szCs w:val="22"/>
              </w:rPr>
              <w:t>0</w:t>
            </w:r>
          </w:p>
        </w:tc>
      </w:tr>
    </w:tbl>
    <w:p w14:paraId="670B468A" w14:textId="06135D65" w:rsidR="00571AAF" w:rsidRDefault="00571AAF" w:rsidP="00C00FD2">
      <w:pPr>
        <w:spacing w:line="208" w:lineRule="exact"/>
        <w:ind w:right="134"/>
        <w:rPr>
          <w:rFonts w:ascii="Times New Roman" w:eastAsia="Times New Roman" w:hAnsi="Times New Roman" w:cs="Times New Roman"/>
          <w:sz w:val="19"/>
          <w:szCs w:val="19"/>
        </w:rPr>
      </w:pPr>
    </w:p>
    <w:p w14:paraId="69C83FDF" w14:textId="77777777" w:rsidR="00AB3477" w:rsidRDefault="00AB3477" w:rsidP="00C00FD2">
      <w:pPr>
        <w:spacing w:before="8" w:line="190" w:lineRule="exact"/>
        <w:rPr>
          <w:sz w:val="19"/>
          <w:szCs w:val="19"/>
        </w:rPr>
      </w:pPr>
    </w:p>
    <w:p w14:paraId="682AA209" w14:textId="77777777" w:rsidR="001D1420" w:rsidRPr="00266465" w:rsidRDefault="001D1420" w:rsidP="00266465">
      <w:pPr>
        <w:pStyle w:val="CM7"/>
        <w:spacing w:line="240" w:lineRule="auto"/>
        <w:jc w:val="both"/>
        <w:rPr>
          <w:rFonts w:eastAsia="Times New Roman" w:cstheme="minorBidi"/>
          <w:spacing w:val="-1"/>
          <w:u w:val="single"/>
          <w:lang w:val="en-US"/>
        </w:rPr>
      </w:pPr>
      <w:r w:rsidRPr="00266465">
        <w:rPr>
          <w:rFonts w:eastAsia="Times New Roman" w:cstheme="minorBidi"/>
          <w:spacing w:val="-1"/>
          <w:u w:val="single"/>
          <w:lang w:val="en-US"/>
        </w:rPr>
        <w:t xml:space="preserve">Open-label, Long-term Study </w:t>
      </w:r>
    </w:p>
    <w:p w14:paraId="756AF58D" w14:textId="77777777" w:rsidR="001D1420" w:rsidRDefault="001D1420" w:rsidP="00266465">
      <w:pPr>
        <w:pStyle w:val="BodyText"/>
        <w:ind w:left="0"/>
        <w:jc w:val="both"/>
        <w:rPr>
          <w:spacing w:val="-1"/>
        </w:rPr>
      </w:pPr>
      <w:proofErr w:type="gramStart"/>
      <w:r w:rsidRPr="00266465">
        <w:rPr>
          <w:spacing w:val="-1"/>
        </w:rPr>
        <w:t>An open-label study of MIRVASO topical gel when applied once daily for up to one year was conducted in subjects with persistent (</w:t>
      </w:r>
      <w:proofErr w:type="spellStart"/>
      <w:r w:rsidRPr="00266465">
        <w:rPr>
          <w:spacing w:val="-1"/>
        </w:rPr>
        <w:t>nontransient</w:t>
      </w:r>
      <w:proofErr w:type="spellEnd"/>
      <w:r w:rsidRPr="00266465">
        <w:rPr>
          <w:spacing w:val="-1"/>
        </w:rPr>
        <w:t>) facial erythema of rosacea.</w:t>
      </w:r>
      <w:proofErr w:type="gramEnd"/>
      <w:r w:rsidRPr="00266465">
        <w:rPr>
          <w:spacing w:val="-1"/>
        </w:rPr>
        <w:t xml:space="preserve"> Subjects were allowed to use other rosacea therapies. A total of 276 subjects applied MIRVASO topical gel for at least one year. The most common adverse events (≥ 4% of subjects) for the entire study were flushing (10%), erythema (8%), rosacea (5%), </w:t>
      </w:r>
      <w:proofErr w:type="spellStart"/>
      <w:r w:rsidRPr="00266465">
        <w:rPr>
          <w:spacing w:val="-1"/>
        </w:rPr>
        <w:t>nasopharyngitis</w:t>
      </w:r>
      <w:proofErr w:type="spellEnd"/>
      <w:r w:rsidRPr="00266465">
        <w:rPr>
          <w:spacing w:val="-1"/>
        </w:rPr>
        <w:t xml:space="preserve"> (5%), skin burning sensation (4%), increased intraocular pressure (4%), and headache (4%). </w:t>
      </w:r>
    </w:p>
    <w:p w14:paraId="00599488" w14:textId="77777777" w:rsidR="001D1420" w:rsidRPr="00266465" w:rsidRDefault="001D1420" w:rsidP="00266465">
      <w:pPr>
        <w:pStyle w:val="BodyText"/>
        <w:ind w:left="0"/>
        <w:jc w:val="both"/>
        <w:rPr>
          <w:spacing w:val="-1"/>
        </w:rPr>
      </w:pPr>
    </w:p>
    <w:p w14:paraId="2ECF5883" w14:textId="5723119D" w:rsidR="001D1420" w:rsidRPr="00266465" w:rsidRDefault="001D1420" w:rsidP="00266465">
      <w:pPr>
        <w:pStyle w:val="CM7"/>
        <w:spacing w:line="240" w:lineRule="auto"/>
        <w:jc w:val="both"/>
        <w:rPr>
          <w:rFonts w:eastAsia="Times New Roman" w:cstheme="minorBidi"/>
          <w:spacing w:val="-1"/>
          <w:u w:val="single"/>
          <w:lang w:val="en-US"/>
        </w:rPr>
      </w:pPr>
      <w:r w:rsidRPr="00266465">
        <w:rPr>
          <w:rFonts w:eastAsia="Times New Roman" w:cstheme="minorBidi"/>
          <w:spacing w:val="-1"/>
          <w:u w:val="single"/>
          <w:lang w:val="en-US"/>
        </w:rPr>
        <w:t xml:space="preserve">Allergic contact dermatitis </w:t>
      </w:r>
    </w:p>
    <w:p w14:paraId="69C83FE0" w14:textId="6A33C8BC" w:rsidR="00AB3477" w:rsidRDefault="001D1420" w:rsidP="00266465">
      <w:pPr>
        <w:pStyle w:val="BodyText"/>
        <w:ind w:left="0"/>
        <w:jc w:val="both"/>
        <w:rPr>
          <w:spacing w:val="-1"/>
        </w:rPr>
      </w:pPr>
      <w:r w:rsidRPr="00266465">
        <w:rPr>
          <w:spacing w:val="-1"/>
        </w:rPr>
        <w:t xml:space="preserve">Allergic contact dermatitis to MIRVASO topical gel was reported in approximately 1% of subjects across the clinical development program. Two subjects underwent patch testing with individual product ingredients. One subject was found to be sensitive to </w:t>
      </w:r>
      <w:proofErr w:type="spellStart"/>
      <w:r w:rsidRPr="00266465">
        <w:rPr>
          <w:spacing w:val="-1"/>
        </w:rPr>
        <w:t>brimonidine</w:t>
      </w:r>
      <w:proofErr w:type="spellEnd"/>
      <w:r w:rsidRPr="00266465">
        <w:rPr>
          <w:spacing w:val="-1"/>
        </w:rPr>
        <w:t xml:space="preserve"> tartrate, and one subject was sensitive to </w:t>
      </w:r>
      <w:proofErr w:type="spellStart"/>
      <w:r w:rsidRPr="00266465">
        <w:rPr>
          <w:spacing w:val="-1"/>
        </w:rPr>
        <w:t>phenoxyethanol</w:t>
      </w:r>
      <w:proofErr w:type="spellEnd"/>
      <w:r w:rsidRPr="00266465">
        <w:rPr>
          <w:spacing w:val="-1"/>
        </w:rPr>
        <w:t xml:space="preserve"> (a preservative).</w:t>
      </w:r>
    </w:p>
    <w:p w14:paraId="69C83FE1" w14:textId="77777777" w:rsidR="00AB3477" w:rsidRDefault="00AB3477" w:rsidP="00266465">
      <w:pPr>
        <w:spacing w:before="1" w:line="280" w:lineRule="exact"/>
        <w:jc w:val="both"/>
        <w:rPr>
          <w:sz w:val="28"/>
          <w:szCs w:val="28"/>
        </w:rPr>
      </w:pPr>
    </w:p>
    <w:p w14:paraId="69C83FE2" w14:textId="77777777" w:rsidR="00AB3477" w:rsidRDefault="00B01AFE" w:rsidP="00B04053">
      <w:pPr>
        <w:pStyle w:val="Heading1"/>
        <w:ind w:left="0"/>
        <w:jc w:val="both"/>
        <w:rPr>
          <w:b w:val="0"/>
          <w:bCs w:val="0"/>
        </w:rPr>
      </w:pPr>
      <w:r>
        <w:rPr>
          <w:spacing w:val="-1"/>
        </w:rPr>
        <w:t>DOSAGE</w:t>
      </w:r>
      <w:r>
        <w:t xml:space="preserve"> </w:t>
      </w:r>
      <w:r>
        <w:rPr>
          <w:spacing w:val="-1"/>
        </w:rPr>
        <w:t>AND</w:t>
      </w:r>
      <w:r>
        <w:t xml:space="preserve"> ADMINISTRATION</w:t>
      </w:r>
    </w:p>
    <w:p w14:paraId="69C83FE3" w14:textId="77777777" w:rsidR="00AB3477" w:rsidRDefault="00AB3477" w:rsidP="00266465">
      <w:pPr>
        <w:spacing w:before="12" w:line="260" w:lineRule="exact"/>
        <w:jc w:val="both"/>
        <w:rPr>
          <w:sz w:val="26"/>
          <w:szCs w:val="26"/>
        </w:rPr>
      </w:pPr>
    </w:p>
    <w:p w14:paraId="69C83FE4" w14:textId="77777777" w:rsidR="00AB3477" w:rsidRDefault="00B01AFE" w:rsidP="00B04053">
      <w:pPr>
        <w:pStyle w:val="BodyText"/>
        <w:ind w:left="0"/>
        <w:jc w:val="both"/>
      </w:pPr>
      <w:proofErr w:type="gramStart"/>
      <w:r>
        <w:rPr>
          <w:spacing w:val="-3"/>
        </w:rPr>
        <w:t>Once</w:t>
      </w:r>
      <w:r>
        <w:rPr>
          <w:spacing w:val="-6"/>
        </w:rPr>
        <w:t xml:space="preserve"> </w:t>
      </w:r>
      <w:r>
        <w:rPr>
          <w:spacing w:val="-3"/>
        </w:rPr>
        <w:t>daily</w:t>
      </w:r>
      <w:r>
        <w:rPr>
          <w:spacing w:val="-12"/>
        </w:rPr>
        <w:t xml:space="preserve"> </w:t>
      </w:r>
      <w:r>
        <w:rPr>
          <w:spacing w:val="-3"/>
        </w:rPr>
        <w:t>application.</w:t>
      </w:r>
      <w:proofErr w:type="gramEnd"/>
    </w:p>
    <w:p w14:paraId="69C83FE5" w14:textId="77777777" w:rsidR="00AB3477" w:rsidRDefault="00AB3477" w:rsidP="00266465">
      <w:pPr>
        <w:spacing w:before="16" w:line="260" w:lineRule="exact"/>
        <w:jc w:val="both"/>
        <w:rPr>
          <w:sz w:val="26"/>
          <w:szCs w:val="26"/>
        </w:rPr>
      </w:pPr>
    </w:p>
    <w:p w14:paraId="69C83FE6" w14:textId="77777777" w:rsidR="00AB3477" w:rsidRDefault="00B01AFE" w:rsidP="00B04053">
      <w:pPr>
        <w:pStyle w:val="BodyText"/>
        <w:ind w:left="0"/>
        <w:jc w:val="both"/>
      </w:pPr>
      <w:r>
        <w:rPr>
          <w:spacing w:val="-1"/>
        </w:rPr>
        <w:t>MIRVASO</w:t>
      </w:r>
      <w:r>
        <w:rPr>
          <w:spacing w:val="16"/>
        </w:rPr>
        <w:t xml:space="preserve"> </w:t>
      </w:r>
      <w:r>
        <w:t>should</w:t>
      </w:r>
      <w:r>
        <w:rPr>
          <w:spacing w:val="16"/>
        </w:rPr>
        <w:t xml:space="preserve"> </w:t>
      </w:r>
      <w:r>
        <w:t>be</w:t>
      </w:r>
      <w:r>
        <w:rPr>
          <w:spacing w:val="15"/>
        </w:rPr>
        <w:t xml:space="preserve"> </w:t>
      </w:r>
      <w:r>
        <w:t>applied</w:t>
      </w:r>
      <w:r>
        <w:rPr>
          <w:spacing w:val="16"/>
        </w:rPr>
        <w:t xml:space="preserve"> </w:t>
      </w:r>
      <w:r>
        <w:t>in</w:t>
      </w:r>
      <w:r>
        <w:rPr>
          <w:spacing w:val="20"/>
        </w:rPr>
        <w:t xml:space="preserve"> </w:t>
      </w:r>
      <w:r>
        <w:rPr>
          <w:spacing w:val="-3"/>
        </w:rPr>
        <w:t>five</w:t>
      </w:r>
      <w:r>
        <w:rPr>
          <w:spacing w:val="8"/>
        </w:rPr>
        <w:t xml:space="preserve"> </w:t>
      </w:r>
      <w:r>
        <w:rPr>
          <w:spacing w:val="-3"/>
        </w:rPr>
        <w:t>small</w:t>
      </w:r>
      <w:r>
        <w:rPr>
          <w:spacing w:val="9"/>
        </w:rPr>
        <w:t xml:space="preserve"> </w:t>
      </w:r>
      <w:r>
        <w:rPr>
          <w:spacing w:val="-4"/>
        </w:rPr>
        <w:t>pea-size</w:t>
      </w:r>
      <w:r>
        <w:rPr>
          <w:spacing w:val="8"/>
        </w:rPr>
        <w:t xml:space="preserve"> </w:t>
      </w:r>
      <w:r>
        <w:rPr>
          <w:spacing w:val="-3"/>
        </w:rPr>
        <w:t>amounts,</w:t>
      </w:r>
      <w:r>
        <w:rPr>
          <w:spacing w:val="9"/>
        </w:rPr>
        <w:t xml:space="preserve"> </w:t>
      </w:r>
      <w:r>
        <w:rPr>
          <w:spacing w:val="-3"/>
        </w:rPr>
        <w:t>the</w:t>
      </w:r>
      <w:r>
        <w:rPr>
          <w:spacing w:val="8"/>
        </w:rPr>
        <w:t xml:space="preserve"> </w:t>
      </w:r>
      <w:r>
        <w:rPr>
          <w:spacing w:val="-3"/>
        </w:rPr>
        <w:t>total</w:t>
      </w:r>
      <w:r>
        <w:rPr>
          <w:spacing w:val="10"/>
        </w:rPr>
        <w:t xml:space="preserve"> </w:t>
      </w:r>
      <w:r>
        <w:rPr>
          <w:spacing w:val="-4"/>
        </w:rPr>
        <w:t>estimated</w:t>
      </w:r>
      <w:r>
        <w:rPr>
          <w:spacing w:val="9"/>
        </w:rPr>
        <w:t xml:space="preserve"> </w:t>
      </w:r>
      <w:r>
        <w:rPr>
          <w:spacing w:val="-1"/>
        </w:rPr>
        <w:t>to</w:t>
      </w:r>
      <w:r>
        <w:rPr>
          <w:spacing w:val="9"/>
        </w:rPr>
        <w:t xml:space="preserve"> </w:t>
      </w:r>
      <w:r>
        <w:rPr>
          <w:spacing w:val="-1"/>
        </w:rPr>
        <w:t>be</w:t>
      </w:r>
      <w:r>
        <w:rPr>
          <w:spacing w:val="59"/>
        </w:rPr>
        <w:t xml:space="preserve"> </w:t>
      </w:r>
      <w:r>
        <w:rPr>
          <w:spacing w:val="-2"/>
        </w:rPr>
        <w:t>no</w:t>
      </w:r>
      <w:r>
        <w:rPr>
          <w:spacing w:val="16"/>
        </w:rPr>
        <w:t xml:space="preserve"> </w:t>
      </w:r>
      <w:r>
        <w:rPr>
          <w:spacing w:val="-3"/>
        </w:rPr>
        <w:t>more</w:t>
      </w:r>
      <w:r>
        <w:rPr>
          <w:spacing w:val="13"/>
        </w:rPr>
        <w:t xml:space="preserve"> </w:t>
      </w:r>
      <w:r>
        <w:rPr>
          <w:spacing w:val="-3"/>
        </w:rPr>
        <w:t>than</w:t>
      </w:r>
      <w:r>
        <w:rPr>
          <w:spacing w:val="14"/>
        </w:rPr>
        <w:t xml:space="preserve"> </w:t>
      </w:r>
      <w:r>
        <w:t>1</w:t>
      </w:r>
      <w:r>
        <w:rPr>
          <w:spacing w:val="16"/>
        </w:rPr>
        <w:t xml:space="preserve"> </w:t>
      </w:r>
      <w:r>
        <w:rPr>
          <w:spacing w:val="-3"/>
        </w:rPr>
        <w:t>g,</w:t>
      </w:r>
      <w:r>
        <w:rPr>
          <w:spacing w:val="18"/>
        </w:rPr>
        <w:t xml:space="preserve"> </w:t>
      </w:r>
      <w:r>
        <w:rPr>
          <w:spacing w:val="-3"/>
        </w:rPr>
        <w:t>are</w:t>
      </w:r>
      <w:r>
        <w:rPr>
          <w:spacing w:val="18"/>
        </w:rPr>
        <w:t xml:space="preserve"> </w:t>
      </w:r>
      <w:r>
        <w:rPr>
          <w:spacing w:val="-1"/>
        </w:rPr>
        <w:t>applied</w:t>
      </w:r>
      <w:r>
        <w:rPr>
          <w:spacing w:val="21"/>
        </w:rPr>
        <w:t xml:space="preserve"> </w:t>
      </w:r>
      <w:r>
        <w:t>to</w:t>
      </w:r>
      <w:r>
        <w:rPr>
          <w:spacing w:val="21"/>
        </w:rPr>
        <w:t xml:space="preserve"> </w:t>
      </w:r>
      <w:r>
        <w:t>the</w:t>
      </w:r>
      <w:r>
        <w:rPr>
          <w:spacing w:val="20"/>
        </w:rPr>
        <w:t xml:space="preserve"> </w:t>
      </w:r>
      <w:r>
        <w:t>main</w:t>
      </w:r>
      <w:r>
        <w:rPr>
          <w:spacing w:val="23"/>
        </w:rPr>
        <w:t xml:space="preserve"> </w:t>
      </w:r>
      <w:r>
        <w:rPr>
          <w:spacing w:val="-1"/>
        </w:rPr>
        <w:t>areas</w:t>
      </w:r>
      <w:r>
        <w:rPr>
          <w:spacing w:val="24"/>
        </w:rPr>
        <w:t xml:space="preserve"> </w:t>
      </w:r>
      <w:r>
        <w:t>of</w:t>
      </w:r>
      <w:r>
        <w:rPr>
          <w:spacing w:val="20"/>
        </w:rPr>
        <w:t xml:space="preserve"> </w:t>
      </w:r>
      <w:r>
        <w:t>the</w:t>
      </w:r>
      <w:r>
        <w:rPr>
          <w:spacing w:val="20"/>
        </w:rPr>
        <w:t xml:space="preserve"> </w:t>
      </w:r>
      <w:r>
        <w:rPr>
          <w:spacing w:val="-1"/>
        </w:rPr>
        <w:t>face</w:t>
      </w:r>
      <w:r>
        <w:rPr>
          <w:spacing w:val="20"/>
        </w:rPr>
        <w:t xml:space="preserve"> </w:t>
      </w:r>
      <w:r>
        <w:rPr>
          <w:spacing w:val="-1"/>
        </w:rPr>
        <w:t>(</w:t>
      </w:r>
      <w:proofErr w:type="spellStart"/>
      <w:r>
        <w:rPr>
          <w:spacing w:val="-1"/>
        </w:rPr>
        <w:t>ie</w:t>
      </w:r>
      <w:proofErr w:type="spellEnd"/>
      <w:r>
        <w:rPr>
          <w:spacing w:val="-1"/>
        </w:rPr>
        <w:t>.</w:t>
      </w:r>
      <w:r>
        <w:rPr>
          <w:spacing w:val="23"/>
        </w:rPr>
        <w:t xml:space="preserve"> </w:t>
      </w:r>
      <w:r>
        <w:rPr>
          <w:spacing w:val="-1"/>
        </w:rPr>
        <w:t>forehead,</w:t>
      </w:r>
      <w:r>
        <w:rPr>
          <w:spacing w:val="23"/>
        </w:rPr>
        <w:t xml:space="preserve"> </w:t>
      </w:r>
      <w:r>
        <w:rPr>
          <w:spacing w:val="-1"/>
        </w:rPr>
        <w:t>chin,</w:t>
      </w:r>
      <w:r>
        <w:rPr>
          <w:spacing w:val="21"/>
        </w:rPr>
        <w:t xml:space="preserve"> </w:t>
      </w:r>
      <w:r>
        <w:t>nose,</w:t>
      </w:r>
      <w:r>
        <w:rPr>
          <w:spacing w:val="61"/>
        </w:rPr>
        <w:t xml:space="preserve"> </w:t>
      </w:r>
      <w:r>
        <w:rPr>
          <w:spacing w:val="-1"/>
        </w:rPr>
        <w:t>each</w:t>
      </w:r>
      <w:r>
        <w:rPr>
          <w:spacing w:val="9"/>
        </w:rPr>
        <w:t xml:space="preserve"> </w:t>
      </w:r>
      <w:r>
        <w:rPr>
          <w:spacing w:val="-1"/>
        </w:rPr>
        <w:t>cheek)</w:t>
      </w:r>
      <w:r>
        <w:rPr>
          <w:spacing w:val="9"/>
        </w:rPr>
        <w:t xml:space="preserve"> </w:t>
      </w:r>
      <w:r>
        <w:rPr>
          <w:spacing w:val="-1"/>
        </w:rPr>
        <w:t>once</w:t>
      </w:r>
      <w:r>
        <w:rPr>
          <w:spacing w:val="8"/>
        </w:rPr>
        <w:t xml:space="preserve"> </w:t>
      </w:r>
      <w:r>
        <w:t>daily</w:t>
      </w:r>
      <w:r>
        <w:rPr>
          <w:spacing w:val="5"/>
        </w:rPr>
        <w:t xml:space="preserve"> </w:t>
      </w:r>
      <w:r>
        <w:rPr>
          <w:spacing w:val="-1"/>
        </w:rPr>
        <w:t>after</w:t>
      </w:r>
      <w:r>
        <w:rPr>
          <w:spacing w:val="8"/>
        </w:rPr>
        <w:t xml:space="preserve"> </w:t>
      </w:r>
      <w:r>
        <w:t>the</w:t>
      </w:r>
      <w:r>
        <w:rPr>
          <w:spacing w:val="8"/>
        </w:rPr>
        <w:t xml:space="preserve"> </w:t>
      </w:r>
      <w:r>
        <w:t>usual</w:t>
      </w:r>
      <w:r>
        <w:rPr>
          <w:spacing w:val="10"/>
        </w:rPr>
        <w:t xml:space="preserve"> </w:t>
      </w:r>
      <w:r>
        <w:rPr>
          <w:spacing w:val="-1"/>
        </w:rPr>
        <w:t>cleansing</w:t>
      </w:r>
      <w:r>
        <w:rPr>
          <w:spacing w:val="8"/>
        </w:rPr>
        <w:t xml:space="preserve"> </w:t>
      </w:r>
      <w:r>
        <w:t>routine.</w:t>
      </w:r>
      <w:r>
        <w:rPr>
          <w:spacing w:val="28"/>
        </w:rPr>
        <w:t xml:space="preserve"> </w:t>
      </w:r>
      <w:r>
        <w:t>No</w:t>
      </w:r>
      <w:r>
        <w:rPr>
          <w:spacing w:val="6"/>
        </w:rPr>
        <w:t xml:space="preserve"> </w:t>
      </w:r>
      <w:r>
        <w:t>more</w:t>
      </w:r>
      <w:r>
        <w:rPr>
          <w:spacing w:val="8"/>
        </w:rPr>
        <w:t xml:space="preserve"> </w:t>
      </w:r>
      <w:r>
        <w:t>than</w:t>
      </w:r>
      <w:r>
        <w:rPr>
          <w:spacing w:val="8"/>
        </w:rPr>
        <w:t xml:space="preserve"> </w:t>
      </w:r>
      <w:r>
        <w:rPr>
          <w:spacing w:val="-2"/>
        </w:rPr>
        <w:t>1g</w:t>
      </w:r>
      <w:r>
        <w:rPr>
          <w:spacing w:val="6"/>
        </w:rPr>
        <w:t xml:space="preserve"> </w:t>
      </w:r>
      <w:r>
        <w:t>of</w:t>
      </w:r>
      <w:r>
        <w:rPr>
          <w:spacing w:val="8"/>
        </w:rPr>
        <w:t xml:space="preserve"> </w:t>
      </w:r>
      <w:r>
        <w:rPr>
          <w:spacing w:val="-1"/>
        </w:rPr>
        <w:t>gel</w:t>
      </w:r>
      <w:r>
        <w:rPr>
          <w:spacing w:val="12"/>
        </w:rPr>
        <w:t xml:space="preserve"> </w:t>
      </w:r>
      <w:r>
        <w:rPr>
          <w:spacing w:val="-1"/>
        </w:rPr>
        <w:t>per</w:t>
      </w:r>
      <w:r>
        <w:rPr>
          <w:spacing w:val="57"/>
        </w:rPr>
        <w:t xml:space="preserve"> </w:t>
      </w:r>
      <w:r>
        <w:t>day</w:t>
      </w:r>
      <w:r>
        <w:rPr>
          <w:spacing w:val="-1"/>
        </w:rPr>
        <w:t xml:space="preserve"> </w:t>
      </w:r>
      <w:r>
        <w:t>should</w:t>
      </w:r>
      <w:r>
        <w:rPr>
          <w:spacing w:val="2"/>
        </w:rPr>
        <w:t xml:space="preserve"> </w:t>
      </w:r>
      <w:r>
        <w:t>be</w:t>
      </w:r>
      <w:r>
        <w:rPr>
          <w:spacing w:val="3"/>
        </w:rPr>
        <w:t xml:space="preserve"> </w:t>
      </w:r>
      <w:r>
        <w:t>used,</w:t>
      </w:r>
      <w:r>
        <w:rPr>
          <w:spacing w:val="3"/>
        </w:rPr>
        <w:t xml:space="preserve"> </w:t>
      </w:r>
      <w:r>
        <w:rPr>
          <w:spacing w:val="-1"/>
        </w:rPr>
        <w:t>and</w:t>
      </w:r>
      <w:r>
        <w:rPr>
          <w:spacing w:val="4"/>
        </w:rPr>
        <w:t xml:space="preserve"> </w:t>
      </w:r>
      <w:r>
        <w:rPr>
          <w:spacing w:val="-1"/>
        </w:rPr>
        <w:t>application</w:t>
      </w:r>
      <w:r>
        <w:rPr>
          <w:spacing w:val="2"/>
        </w:rPr>
        <w:t xml:space="preserve"> </w:t>
      </w:r>
      <w:r>
        <w:t>to</w:t>
      </w:r>
      <w:r>
        <w:rPr>
          <w:spacing w:val="6"/>
        </w:rPr>
        <w:t xml:space="preserve"> </w:t>
      </w:r>
      <w:r>
        <w:t>the</w:t>
      </w:r>
      <w:r>
        <w:rPr>
          <w:spacing w:val="3"/>
        </w:rPr>
        <w:t xml:space="preserve"> </w:t>
      </w:r>
      <w:r>
        <w:rPr>
          <w:spacing w:val="-1"/>
        </w:rPr>
        <w:t>eyes,</w:t>
      </w:r>
      <w:r>
        <w:rPr>
          <w:spacing w:val="4"/>
        </w:rPr>
        <w:t xml:space="preserve"> </w:t>
      </w:r>
      <w:r>
        <w:rPr>
          <w:spacing w:val="-1"/>
        </w:rPr>
        <w:t>eyelids,</w:t>
      </w:r>
      <w:r>
        <w:rPr>
          <w:spacing w:val="2"/>
        </w:rPr>
        <w:t xml:space="preserve"> </w:t>
      </w:r>
      <w:r>
        <w:t>lips,</w:t>
      </w:r>
      <w:r>
        <w:rPr>
          <w:spacing w:val="2"/>
        </w:rPr>
        <w:t xml:space="preserve"> </w:t>
      </w:r>
      <w:r>
        <w:t>mouth</w:t>
      </w:r>
      <w:r>
        <w:rPr>
          <w:spacing w:val="4"/>
        </w:rPr>
        <w:t xml:space="preserve"> </w:t>
      </w:r>
      <w:r>
        <w:rPr>
          <w:spacing w:val="-1"/>
        </w:rPr>
        <w:t>and</w:t>
      </w:r>
      <w:r>
        <w:rPr>
          <w:spacing w:val="2"/>
        </w:rPr>
        <w:t xml:space="preserve"> </w:t>
      </w:r>
      <w:r>
        <w:t>membrane</w:t>
      </w:r>
      <w:r>
        <w:rPr>
          <w:spacing w:val="3"/>
        </w:rPr>
        <w:t xml:space="preserve"> </w:t>
      </w:r>
      <w:r>
        <w:t>of</w:t>
      </w:r>
      <w:r>
        <w:rPr>
          <w:spacing w:val="48"/>
        </w:rPr>
        <w:t xml:space="preserve"> </w:t>
      </w:r>
      <w:r>
        <w:t xml:space="preserve">the </w:t>
      </w:r>
      <w:r>
        <w:rPr>
          <w:spacing w:val="-1"/>
        </w:rPr>
        <w:t>inner</w:t>
      </w:r>
      <w:r>
        <w:t xml:space="preserve"> nose</w:t>
      </w:r>
      <w:r>
        <w:rPr>
          <w:spacing w:val="-2"/>
        </w:rPr>
        <w:t xml:space="preserve"> </w:t>
      </w:r>
      <w:r>
        <w:t>should also be</w:t>
      </w:r>
      <w:r>
        <w:rPr>
          <w:spacing w:val="-1"/>
        </w:rPr>
        <w:t xml:space="preserve"> avoided.</w:t>
      </w:r>
    </w:p>
    <w:p w14:paraId="69C83FE7" w14:textId="77777777" w:rsidR="00AB3477" w:rsidRDefault="00AB3477" w:rsidP="00266465">
      <w:pPr>
        <w:spacing w:before="16" w:line="260" w:lineRule="exact"/>
        <w:jc w:val="both"/>
        <w:rPr>
          <w:sz w:val="26"/>
          <w:szCs w:val="26"/>
        </w:rPr>
      </w:pPr>
    </w:p>
    <w:p w14:paraId="69C83FE8" w14:textId="77777777" w:rsidR="00AB3477" w:rsidRDefault="00B01AFE" w:rsidP="00B04053">
      <w:pPr>
        <w:pStyle w:val="BodyText"/>
        <w:ind w:left="0"/>
        <w:jc w:val="both"/>
      </w:pPr>
      <w:r>
        <w:rPr>
          <w:spacing w:val="-1"/>
        </w:rPr>
        <w:t>For</w:t>
      </w:r>
      <w:r>
        <w:rPr>
          <w:spacing w:val="16"/>
        </w:rPr>
        <w:t xml:space="preserve"> </w:t>
      </w:r>
      <w:r>
        <w:t>optimal</w:t>
      </w:r>
      <w:r>
        <w:rPr>
          <w:spacing w:val="19"/>
        </w:rPr>
        <w:t xml:space="preserve"> </w:t>
      </w:r>
      <w:r>
        <w:rPr>
          <w:spacing w:val="-1"/>
        </w:rPr>
        <w:t>facial</w:t>
      </w:r>
      <w:r>
        <w:rPr>
          <w:spacing w:val="17"/>
        </w:rPr>
        <w:t xml:space="preserve"> </w:t>
      </w:r>
      <w:r>
        <w:rPr>
          <w:spacing w:val="-1"/>
        </w:rPr>
        <w:t>treatment,</w:t>
      </w:r>
      <w:r>
        <w:rPr>
          <w:spacing w:val="17"/>
        </w:rPr>
        <w:t xml:space="preserve"> </w:t>
      </w:r>
      <w:r>
        <w:t>it</w:t>
      </w:r>
      <w:r>
        <w:rPr>
          <w:spacing w:val="17"/>
        </w:rPr>
        <w:t xml:space="preserve"> </w:t>
      </w:r>
      <w:r>
        <w:t>is</w:t>
      </w:r>
      <w:r>
        <w:rPr>
          <w:spacing w:val="17"/>
        </w:rPr>
        <w:t xml:space="preserve"> </w:t>
      </w:r>
      <w:r>
        <w:rPr>
          <w:spacing w:val="-1"/>
        </w:rPr>
        <w:t>recommended</w:t>
      </w:r>
      <w:r>
        <w:rPr>
          <w:spacing w:val="16"/>
        </w:rPr>
        <w:t xml:space="preserve"> </w:t>
      </w:r>
      <w:r>
        <w:t>that</w:t>
      </w:r>
      <w:r>
        <w:rPr>
          <w:spacing w:val="21"/>
        </w:rPr>
        <w:t xml:space="preserve"> </w:t>
      </w:r>
      <w:r>
        <w:rPr>
          <w:spacing w:val="-1"/>
        </w:rPr>
        <w:t>application</w:t>
      </w:r>
      <w:r>
        <w:rPr>
          <w:spacing w:val="16"/>
        </w:rPr>
        <w:t xml:space="preserve"> </w:t>
      </w:r>
      <w:r>
        <w:t>is</w:t>
      </w:r>
      <w:r>
        <w:rPr>
          <w:spacing w:val="18"/>
        </w:rPr>
        <w:t xml:space="preserve"> </w:t>
      </w:r>
      <w:r>
        <w:t>smooth</w:t>
      </w:r>
      <w:r>
        <w:rPr>
          <w:spacing w:val="16"/>
        </w:rPr>
        <w:t xml:space="preserve"> </w:t>
      </w:r>
      <w:r>
        <w:rPr>
          <w:spacing w:val="-1"/>
        </w:rPr>
        <w:t>and</w:t>
      </w:r>
      <w:r>
        <w:rPr>
          <w:spacing w:val="18"/>
        </w:rPr>
        <w:t xml:space="preserve"> </w:t>
      </w:r>
      <w:r>
        <w:rPr>
          <w:spacing w:val="-1"/>
        </w:rPr>
        <w:t>even</w:t>
      </w:r>
      <w:r>
        <w:rPr>
          <w:spacing w:val="73"/>
        </w:rPr>
        <w:t xml:space="preserve"> </w:t>
      </w:r>
      <w:r>
        <w:rPr>
          <w:spacing w:val="-1"/>
        </w:rPr>
        <w:t>across</w:t>
      </w:r>
      <w:r>
        <w:rPr>
          <w:spacing w:val="52"/>
        </w:rPr>
        <w:t xml:space="preserve"> </w:t>
      </w:r>
      <w:r>
        <w:rPr>
          <w:spacing w:val="-1"/>
        </w:rPr>
        <w:t>all</w:t>
      </w:r>
      <w:r>
        <w:rPr>
          <w:spacing w:val="53"/>
        </w:rPr>
        <w:t xml:space="preserve"> </w:t>
      </w:r>
      <w:r>
        <w:rPr>
          <w:spacing w:val="-1"/>
        </w:rPr>
        <w:t>areas</w:t>
      </w:r>
      <w:r>
        <w:rPr>
          <w:spacing w:val="54"/>
        </w:rPr>
        <w:t xml:space="preserve"> </w:t>
      </w:r>
      <w:r>
        <w:rPr>
          <w:spacing w:val="1"/>
        </w:rPr>
        <w:t>of</w:t>
      </w:r>
      <w:r>
        <w:rPr>
          <w:spacing w:val="51"/>
        </w:rPr>
        <w:t xml:space="preserve"> </w:t>
      </w:r>
      <w:r>
        <w:t>the</w:t>
      </w:r>
      <w:r>
        <w:rPr>
          <w:spacing w:val="54"/>
        </w:rPr>
        <w:t xml:space="preserve"> </w:t>
      </w:r>
      <w:r>
        <w:rPr>
          <w:spacing w:val="-1"/>
        </w:rPr>
        <w:t>face</w:t>
      </w:r>
      <w:r>
        <w:rPr>
          <w:spacing w:val="51"/>
        </w:rPr>
        <w:t xml:space="preserve"> </w:t>
      </w:r>
      <w:r>
        <w:t>to</w:t>
      </w:r>
      <w:r>
        <w:rPr>
          <w:spacing w:val="55"/>
        </w:rPr>
        <w:t xml:space="preserve"> </w:t>
      </w:r>
      <w:r>
        <w:rPr>
          <w:spacing w:val="-1"/>
        </w:rPr>
        <w:t>avoid</w:t>
      </w:r>
      <w:r>
        <w:rPr>
          <w:spacing w:val="53"/>
        </w:rPr>
        <w:t xml:space="preserve"> </w:t>
      </w:r>
      <w:r>
        <w:rPr>
          <w:spacing w:val="-1"/>
        </w:rPr>
        <w:t>accidental</w:t>
      </w:r>
      <w:r>
        <w:rPr>
          <w:spacing w:val="55"/>
        </w:rPr>
        <w:t xml:space="preserve"> </w:t>
      </w:r>
      <w:r>
        <w:t>omission</w:t>
      </w:r>
      <w:r>
        <w:rPr>
          <w:spacing w:val="52"/>
        </w:rPr>
        <w:t xml:space="preserve"> </w:t>
      </w:r>
      <w:r>
        <w:t>of</w:t>
      </w:r>
      <w:r>
        <w:rPr>
          <w:spacing w:val="51"/>
        </w:rPr>
        <w:t xml:space="preserve"> </w:t>
      </w:r>
      <w:r>
        <w:rPr>
          <w:spacing w:val="-1"/>
        </w:rPr>
        <w:t>areas,</w:t>
      </w:r>
      <w:r>
        <w:rPr>
          <w:spacing w:val="52"/>
        </w:rPr>
        <w:t xml:space="preserve"> </w:t>
      </w:r>
      <w:r>
        <w:rPr>
          <w:spacing w:val="-1"/>
        </w:rPr>
        <w:t>and</w:t>
      </w:r>
      <w:r>
        <w:rPr>
          <w:spacing w:val="54"/>
        </w:rPr>
        <w:t xml:space="preserve"> </w:t>
      </w:r>
      <w:proofErr w:type="spellStart"/>
      <w:r>
        <w:t>minimise</w:t>
      </w:r>
      <w:proofErr w:type="spellEnd"/>
      <w:r>
        <w:rPr>
          <w:spacing w:val="53"/>
        </w:rPr>
        <w:t xml:space="preserve"> </w:t>
      </w:r>
      <w:r>
        <w:rPr>
          <w:spacing w:val="-1"/>
        </w:rPr>
        <w:t>noticeable</w:t>
      </w:r>
      <w:r>
        <w:t xml:space="preserve"> </w:t>
      </w:r>
      <w:r>
        <w:rPr>
          <w:spacing w:val="-1"/>
        </w:rPr>
        <w:t>contrast</w:t>
      </w:r>
      <w:r>
        <w:t xml:space="preserve"> </w:t>
      </w:r>
      <w:r>
        <w:rPr>
          <w:spacing w:val="-1"/>
        </w:rPr>
        <w:t>between</w:t>
      </w:r>
      <w:r>
        <w:t xml:space="preserve"> </w:t>
      </w:r>
      <w:r>
        <w:rPr>
          <w:spacing w:val="-1"/>
        </w:rPr>
        <w:t>treated</w:t>
      </w:r>
      <w:r>
        <w:rPr>
          <w:spacing w:val="1"/>
        </w:rPr>
        <w:t xml:space="preserve"> </w:t>
      </w:r>
      <w:r>
        <w:rPr>
          <w:spacing w:val="-1"/>
        </w:rPr>
        <w:t>and</w:t>
      </w:r>
      <w:r>
        <w:t xml:space="preserve"> untreated</w:t>
      </w:r>
      <w:r>
        <w:rPr>
          <w:spacing w:val="1"/>
        </w:rPr>
        <w:t xml:space="preserve"> </w:t>
      </w:r>
      <w:r>
        <w:rPr>
          <w:spacing w:val="-1"/>
        </w:rPr>
        <w:t>areas.</w:t>
      </w:r>
    </w:p>
    <w:p w14:paraId="69C83FE9" w14:textId="77777777" w:rsidR="00AB3477" w:rsidRDefault="00AB3477" w:rsidP="00266465">
      <w:pPr>
        <w:spacing w:before="16" w:line="260" w:lineRule="exact"/>
        <w:jc w:val="both"/>
        <w:rPr>
          <w:sz w:val="26"/>
          <w:szCs w:val="26"/>
        </w:rPr>
      </w:pPr>
    </w:p>
    <w:p w14:paraId="69C83FEA" w14:textId="77777777" w:rsidR="00AB3477" w:rsidRDefault="00B01AFE" w:rsidP="00B04053">
      <w:pPr>
        <w:pStyle w:val="BodyText"/>
        <w:ind w:left="0"/>
        <w:jc w:val="both"/>
      </w:pPr>
      <w:r>
        <w:rPr>
          <w:spacing w:val="-1"/>
        </w:rPr>
        <w:t>Other</w:t>
      </w:r>
      <w:r>
        <w:rPr>
          <w:spacing w:val="32"/>
        </w:rPr>
        <w:t xml:space="preserve"> </w:t>
      </w:r>
      <w:r>
        <w:rPr>
          <w:spacing w:val="-1"/>
        </w:rPr>
        <w:t>creams</w:t>
      </w:r>
      <w:r>
        <w:rPr>
          <w:spacing w:val="34"/>
        </w:rPr>
        <w:t xml:space="preserve"> </w:t>
      </w:r>
      <w:r>
        <w:t>or</w:t>
      </w:r>
      <w:r>
        <w:rPr>
          <w:spacing w:val="32"/>
        </w:rPr>
        <w:t xml:space="preserve"> </w:t>
      </w:r>
      <w:r>
        <w:t>lotions</w:t>
      </w:r>
      <w:r>
        <w:rPr>
          <w:spacing w:val="31"/>
        </w:rPr>
        <w:t xml:space="preserve"> </w:t>
      </w:r>
      <w:r>
        <w:t>such</w:t>
      </w:r>
      <w:r>
        <w:rPr>
          <w:spacing w:val="32"/>
        </w:rPr>
        <w:t xml:space="preserve"> </w:t>
      </w:r>
      <w:r>
        <w:rPr>
          <w:spacing w:val="-1"/>
        </w:rPr>
        <w:t>as</w:t>
      </w:r>
      <w:r>
        <w:rPr>
          <w:spacing w:val="36"/>
        </w:rPr>
        <w:t xml:space="preserve"> </w:t>
      </w:r>
      <w:r>
        <w:rPr>
          <w:spacing w:val="-1"/>
        </w:rPr>
        <w:t>cosmetics</w:t>
      </w:r>
      <w:r>
        <w:rPr>
          <w:spacing w:val="34"/>
        </w:rPr>
        <w:t xml:space="preserve"> </w:t>
      </w:r>
      <w:r>
        <w:rPr>
          <w:spacing w:val="-1"/>
        </w:rPr>
        <w:t>and</w:t>
      </w:r>
      <w:r>
        <w:rPr>
          <w:spacing w:val="33"/>
        </w:rPr>
        <w:t xml:space="preserve"> </w:t>
      </w:r>
      <w:r>
        <w:rPr>
          <w:spacing w:val="-1"/>
        </w:rPr>
        <w:t>sunscreen</w:t>
      </w:r>
      <w:r>
        <w:rPr>
          <w:spacing w:val="33"/>
        </w:rPr>
        <w:t xml:space="preserve"> </w:t>
      </w:r>
      <w:r>
        <w:rPr>
          <w:spacing w:val="1"/>
        </w:rPr>
        <w:t>may</w:t>
      </w:r>
      <w:r>
        <w:rPr>
          <w:spacing w:val="28"/>
        </w:rPr>
        <w:t xml:space="preserve"> </w:t>
      </w:r>
      <w:r>
        <w:t>be</w:t>
      </w:r>
      <w:r>
        <w:rPr>
          <w:spacing w:val="32"/>
        </w:rPr>
        <w:t xml:space="preserve"> </w:t>
      </w:r>
      <w:r>
        <w:t>applied</w:t>
      </w:r>
      <w:r>
        <w:rPr>
          <w:spacing w:val="33"/>
        </w:rPr>
        <w:t xml:space="preserve"> </w:t>
      </w:r>
      <w:r>
        <w:rPr>
          <w:spacing w:val="-1"/>
        </w:rPr>
        <w:t>after</w:t>
      </w:r>
      <w:r>
        <w:rPr>
          <w:spacing w:val="32"/>
        </w:rPr>
        <w:t xml:space="preserve"> </w:t>
      </w:r>
      <w:r>
        <w:t>the</w:t>
      </w:r>
      <w:r>
        <w:rPr>
          <w:spacing w:val="53"/>
        </w:rPr>
        <w:t xml:space="preserve"> </w:t>
      </w:r>
      <w:r>
        <w:rPr>
          <w:spacing w:val="-1"/>
        </w:rPr>
        <w:t>application</w:t>
      </w:r>
      <w:r>
        <w:t xml:space="preserve"> of</w:t>
      </w:r>
      <w:r>
        <w:rPr>
          <w:spacing w:val="-1"/>
        </w:rPr>
        <w:t xml:space="preserve"> </w:t>
      </w:r>
      <w:r>
        <w:t>MIRVASO.</w:t>
      </w:r>
    </w:p>
    <w:p w14:paraId="69C83FEC" w14:textId="77777777" w:rsidR="00AB3477" w:rsidRDefault="00B01AFE" w:rsidP="00B04053">
      <w:pPr>
        <w:pStyle w:val="Heading1"/>
        <w:ind w:left="0"/>
        <w:jc w:val="both"/>
        <w:rPr>
          <w:b w:val="0"/>
          <w:bCs w:val="0"/>
        </w:rPr>
      </w:pPr>
      <w:r>
        <w:rPr>
          <w:spacing w:val="-1"/>
        </w:rPr>
        <w:lastRenderedPageBreak/>
        <w:t>OVERDOSAGE</w:t>
      </w:r>
    </w:p>
    <w:p w14:paraId="69C83FED" w14:textId="77777777" w:rsidR="00AB3477" w:rsidRDefault="00AB3477" w:rsidP="00266465">
      <w:pPr>
        <w:jc w:val="both"/>
        <w:rPr>
          <w:sz w:val="26"/>
          <w:szCs w:val="26"/>
        </w:rPr>
      </w:pPr>
    </w:p>
    <w:p w14:paraId="69C83FEE" w14:textId="77777777" w:rsidR="00AB3477" w:rsidRDefault="00B01AFE" w:rsidP="00266465">
      <w:pPr>
        <w:pStyle w:val="BodyText"/>
        <w:ind w:left="0"/>
        <w:jc w:val="both"/>
      </w:pPr>
      <w:r>
        <w:t>No</w:t>
      </w:r>
      <w:r>
        <w:rPr>
          <w:spacing w:val="4"/>
        </w:rPr>
        <w:t xml:space="preserve"> </w:t>
      </w:r>
      <w:r>
        <w:rPr>
          <w:spacing w:val="-1"/>
        </w:rPr>
        <w:t>information</w:t>
      </w:r>
      <w:r>
        <w:rPr>
          <w:spacing w:val="5"/>
        </w:rPr>
        <w:t xml:space="preserve"> </w:t>
      </w:r>
      <w:r>
        <w:t>is</w:t>
      </w:r>
      <w:r>
        <w:rPr>
          <w:spacing w:val="5"/>
        </w:rPr>
        <w:t xml:space="preserve"> </w:t>
      </w:r>
      <w:r>
        <w:rPr>
          <w:spacing w:val="-1"/>
        </w:rPr>
        <w:t>available</w:t>
      </w:r>
      <w:r>
        <w:rPr>
          <w:spacing w:val="4"/>
        </w:rPr>
        <w:t xml:space="preserve"> </w:t>
      </w:r>
      <w:r>
        <w:t>on</w:t>
      </w:r>
      <w:r>
        <w:rPr>
          <w:spacing w:val="4"/>
        </w:rPr>
        <w:t xml:space="preserve"> </w:t>
      </w:r>
      <w:r>
        <w:rPr>
          <w:spacing w:val="-1"/>
        </w:rPr>
        <w:t>overdose</w:t>
      </w:r>
      <w:r>
        <w:rPr>
          <w:spacing w:val="3"/>
        </w:rPr>
        <w:t xml:space="preserve"> </w:t>
      </w:r>
      <w:r>
        <w:t>in</w:t>
      </w:r>
      <w:r>
        <w:rPr>
          <w:spacing w:val="5"/>
        </w:rPr>
        <w:t xml:space="preserve"> </w:t>
      </w:r>
      <w:r>
        <w:rPr>
          <w:spacing w:val="-1"/>
        </w:rPr>
        <w:t>adults</w:t>
      </w:r>
      <w:r>
        <w:rPr>
          <w:spacing w:val="4"/>
        </w:rPr>
        <w:t xml:space="preserve"> </w:t>
      </w:r>
      <w:r>
        <w:t>with</w:t>
      </w:r>
      <w:r>
        <w:rPr>
          <w:spacing w:val="5"/>
        </w:rPr>
        <w:t xml:space="preserve"> </w:t>
      </w:r>
      <w:r>
        <w:rPr>
          <w:spacing w:val="-1"/>
        </w:rPr>
        <w:t>MIRVASO.</w:t>
      </w:r>
      <w:r>
        <w:rPr>
          <w:spacing w:val="14"/>
        </w:rPr>
        <w:t xml:space="preserve"> </w:t>
      </w:r>
      <w:r>
        <w:rPr>
          <w:spacing w:val="-1"/>
        </w:rPr>
        <w:t>However,</w:t>
      </w:r>
      <w:r>
        <w:rPr>
          <w:spacing w:val="3"/>
        </w:rPr>
        <w:t xml:space="preserve"> </w:t>
      </w:r>
      <w:r>
        <w:rPr>
          <w:spacing w:val="-1"/>
        </w:rPr>
        <w:t>serious</w:t>
      </w:r>
      <w:r>
        <w:rPr>
          <w:spacing w:val="89"/>
        </w:rPr>
        <w:t xml:space="preserve"> </w:t>
      </w:r>
      <w:r>
        <w:rPr>
          <w:spacing w:val="-1"/>
        </w:rPr>
        <w:t>adverse</w:t>
      </w:r>
      <w:r>
        <w:rPr>
          <w:spacing w:val="15"/>
        </w:rPr>
        <w:t xml:space="preserve"> </w:t>
      </w:r>
      <w:r>
        <w:rPr>
          <w:spacing w:val="-1"/>
        </w:rPr>
        <w:t>effects</w:t>
      </w:r>
      <w:r>
        <w:rPr>
          <w:spacing w:val="14"/>
        </w:rPr>
        <w:t xml:space="preserve"> </w:t>
      </w:r>
      <w:r>
        <w:t>following</w:t>
      </w:r>
      <w:r>
        <w:rPr>
          <w:spacing w:val="14"/>
        </w:rPr>
        <w:t xml:space="preserve"> </w:t>
      </w:r>
      <w:r>
        <w:rPr>
          <w:spacing w:val="-1"/>
        </w:rPr>
        <w:t>inadvertent</w:t>
      </w:r>
      <w:r>
        <w:rPr>
          <w:spacing w:val="14"/>
        </w:rPr>
        <w:t xml:space="preserve"> </w:t>
      </w:r>
      <w:r>
        <w:t>ingestion</w:t>
      </w:r>
      <w:r>
        <w:rPr>
          <w:spacing w:val="14"/>
        </w:rPr>
        <w:t xml:space="preserve"> </w:t>
      </w:r>
      <w:r>
        <w:t>of</w:t>
      </w:r>
      <w:r>
        <w:rPr>
          <w:spacing w:val="13"/>
        </w:rPr>
        <w:t xml:space="preserve"> </w:t>
      </w:r>
      <w:r>
        <w:rPr>
          <w:spacing w:val="-1"/>
        </w:rPr>
        <w:t>MIRVASO</w:t>
      </w:r>
      <w:r>
        <w:rPr>
          <w:spacing w:val="13"/>
        </w:rPr>
        <w:t xml:space="preserve"> </w:t>
      </w:r>
      <w:r>
        <w:rPr>
          <w:spacing w:val="2"/>
        </w:rPr>
        <w:t>by</w:t>
      </w:r>
      <w:r>
        <w:rPr>
          <w:spacing w:val="9"/>
        </w:rPr>
        <w:t xml:space="preserve"> </w:t>
      </w:r>
      <w:r>
        <w:t>two</w:t>
      </w:r>
      <w:r>
        <w:rPr>
          <w:spacing w:val="18"/>
        </w:rPr>
        <w:t xml:space="preserve"> </w:t>
      </w:r>
      <w:r>
        <w:rPr>
          <w:spacing w:val="-1"/>
        </w:rPr>
        <w:t>young</w:t>
      </w:r>
      <w:r>
        <w:rPr>
          <w:spacing w:val="11"/>
        </w:rPr>
        <w:t xml:space="preserve"> </w:t>
      </w:r>
      <w:r>
        <w:rPr>
          <w:spacing w:val="-1"/>
        </w:rPr>
        <w:t>children</w:t>
      </w:r>
      <w:r>
        <w:rPr>
          <w:spacing w:val="62"/>
        </w:rPr>
        <w:t xml:space="preserve"> </w:t>
      </w:r>
      <w:r>
        <w:t>of</w:t>
      </w:r>
      <w:r>
        <w:rPr>
          <w:spacing w:val="8"/>
        </w:rPr>
        <w:t xml:space="preserve"> </w:t>
      </w:r>
      <w:r>
        <w:t>one</w:t>
      </w:r>
      <w:r>
        <w:rPr>
          <w:spacing w:val="10"/>
        </w:rPr>
        <w:t xml:space="preserve"> </w:t>
      </w:r>
      <w:r>
        <w:rPr>
          <w:spacing w:val="-1"/>
        </w:rPr>
        <w:t>clinical</w:t>
      </w:r>
      <w:r>
        <w:rPr>
          <w:spacing w:val="11"/>
        </w:rPr>
        <w:t xml:space="preserve"> </w:t>
      </w:r>
      <w:r>
        <w:rPr>
          <w:spacing w:val="1"/>
        </w:rPr>
        <w:t>study</w:t>
      </w:r>
      <w:r>
        <w:rPr>
          <w:spacing w:val="4"/>
        </w:rPr>
        <w:t xml:space="preserve"> </w:t>
      </w:r>
      <w:r>
        <w:t>subject</w:t>
      </w:r>
      <w:r>
        <w:rPr>
          <w:spacing w:val="9"/>
        </w:rPr>
        <w:t xml:space="preserve"> </w:t>
      </w:r>
      <w:r>
        <w:t>have</w:t>
      </w:r>
      <w:r>
        <w:rPr>
          <w:spacing w:val="8"/>
        </w:rPr>
        <w:t xml:space="preserve"> </w:t>
      </w:r>
      <w:r>
        <w:t>been</w:t>
      </w:r>
      <w:r>
        <w:rPr>
          <w:spacing w:val="11"/>
        </w:rPr>
        <w:t xml:space="preserve"> </w:t>
      </w:r>
      <w:r>
        <w:rPr>
          <w:spacing w:val="-1"/>
        </w:rPr>
        <w:t>reported.</w:t>
      </w:r>
      <w:r>
        <w:rPr>
          <w:spacing w:val="11"/>
        </w:rPr>
        <w:t xml:space="preserve"> </w:t>
      </w:r>
      <w:r>
        <w:t>The</w:t>
      </w:r>
      <w:r>
        <w:rPr>
          <w:spacing w:val="8"/>
        </w:rPr>
        <w:t xml:space="preserve"> </w:t>
      </w:r>
      <w:r>
        <w:rPr>
          <w:spacing w:val="-1"/>
        </w:rPr>
        <w:t>children</w:t>
      </w:r>
      <w:r>
        <w:rPr>
          <w:spacing w:val="9"/>
        </w:rPr>
        <w:t xml:space="preserve"> </w:t>
      </w:r>
      <w:r>
        <w:t>experienced</w:t>
      </w:r>
      <w:r>
        <w:rPr>
          <w:spacing w:val="9"/>
        </w:rPr>
        <w:t xml:space="preserve"> </w:t>
      </w:r>
      <w:r>
        <w:rPr>
          <w:spacing w:val="-1"/>
        </w:rPr>
        <w:t>symptoms</w:t>
      </w:r>
      <w:r>
        <w:rPr>
          <w:spacing w:val="51"/>
        </w:rPr>
        <w:t xml:space="preserve"> </w:t>
      </w:r>
      <w:r>
        <w:rPr>
          <w:spacing w:val="-1"/>
        </w:rPr>
        <w:t>consistent</w:t>
      </w:r>
      <w:r>
        <w:rPr>
          <w:spacing w:val="28"/>
        </w:rPr>
        <w:t xml:space="preserve"> </w:t>
      </w:r>
      <w:r>
        <w:t>with</w:t>
      </w:r>
      <w:r>
        <w:rPr>
          <w:spacing w:val="29"/>
        </w:rPr>
        <w:t xml:space="preserve"> </w:t>
      </w:r>
      <w:r>
        <w:t>previously</w:t>
      </w:r>
      <w:r>
        <w:rPr>
          <w:spacing w:val="23"/>
        </w:rPr>
        <w:t xml:space="preserve"> </w:t>
      </w:r>
      <w:r>
        <w:rPr>
          <w:spacing w:val="-1"/>
        </w:rPr>
        <w:t>reported</w:t>
      </w:r>
      <w:r>
        <w:rPr>
          <w:spacing w:val="30"/>
        </w:rPr>
        <w:t xml:space="preserve"> </w:t>
      </w:r>
      <w:r>
        <w:t>oral</w:t>
      </w:r>
      <w:r>
        <w:rPr>
          <w:spacing w:val="29"/>
        </w:rPr>
        <w:t xml:space="preserve"> </w:t>
      </w:r>
      <w:r>
        <w:rPr>
          <w:spacing w:val="-1"/>
        </w:rPr>
        <w:t>overdoses</w:t>
      </w:r>
      <w:r>
        <w:rPr>
          <w:spacing w:val="28"/>
        </w:rPr>
        <w:t xml:space="preserve"> </w:t>
      </w:r>
      <w:r>
        <w:t>of</w:t>
      </w:r>
      <w:r>
        <w:rPr>
          <w:spacing w:val="31"/>
        </w:rPr>
        <w:t xml:space="preserve"> </w:t>
      </w:r>
      <w:r>
        <w:rPr>
          <w:rFonts w:ascii="Symbol" w:eastAsia="Symbol" w:hAnsi="Symbol" w:cs="Symbol"/>
          <w:spacing w:val="-1"/>
        </w:rPr>
        <w:t></w:t>
      </w:r>
      <w:r w:rsidRPr="00266465">
        <w:rPr>
          <w:spacing w:val="-1"/>
          <w:vertAlign w:val="subscript"/>
        </w:rPr>
        <w:t>2</w:t>
      </w:r>
      <w:r>
        <w:rPr>
          <w:spacing w:val="-1"/>
        </w:rPr>
        <w:t>-agonist</w:t>
      </w:r>
      <w:r>
        <w:rPr>
          <w:spacing w:val="29"/>
        </w:rPr>
        <w:t xml:space="preserve"> </w:t>
      </w:r>
      <w:r>
        <w:t>in</w:t>
      </w:r>
      <w:r>
        <w:rPr>
          <w:spacing w:val="31"/>
        </w:rPr>
        <w:t xml:space="preserve"> </w:t>
      </w:r>
      <w:r>
        <w:rPr>
          <w:spacing w:val="-1"/>
        </w:rPr>
        <w:t>young</w:t>
      </w:r>
      <w:r>
        <w:rPr>
          <w:spacing w:val="26"/>
        </w:rPr>
        <w:t xml:space="preserve"> </w:t>
      </w:r>
      <w:r>
        <w:rPr>
          <w:spacing w:val="-1"/>
        </w:rPr>
        <w:t>children.</w:t>
      </w:r>
      <w:r>
        <w:rPr>
          <w:spacing w:val="79"/>
        </w:rPr>
        <w:t xml:space="preserve"> </w:t>
      </w:r>
      <w:r>
        <w:rPr>
          <w:spacing w:val="-1"/>
        </w:rPr>
        <w:t>Both</w:t>
      </w:r>
      <w:r>
        <w:t xml:space="preserve"> </w:t>
      </w:r>
      <w:r>
        <w:rPr>
          <w:spacing w:val="-1"/>
        </w:rPr>
        <w:t>children</w:t>
      </w:r>
      <w:r>
        <w:t xml:space="preserve"> were </w:t>
      </w:r>
      <w:r>
        <w:rPr>
          <w:spacing w:val="-1"/>
        </w:rPr>
        <w:t>reported</w:t>
      </w:r>
      <w:r>
        <w:t xml:space="preserve"> to </w:t>
      </w:r>
      <w:r>
        <w:rPr>
          <w:spacing w:val="-1"/>
        </w:rPr>
        <w:t xml:space="preserve">have </w:t>
      </w:r>
      <w:r>
        <w:t>made a</w:t>
      </w:r>
      <w:r>
        <w:rPr>
          <w:spacing w:val="-1"/>
        </w:rPr>
        <w:t xml:space="preserve"> full</w:t>
      </w:r>
      <w:r>
        <w:t xml:space="preserve"> recovery</w:t>
      </w:r>
      <w:r>
        <w:rPr>
          <w:spacing w:val="-5"/>
        </w:rPr>
        <w:t xml:space="preserve"> </w:t>
      </w:r>
      <w:r>
        <w:t xml:space="preserve">within 24 </w:t>
      </w:r>
      <w:r>
        <w:rPr>
          <w:spacing w:val="-1"/>
        </w:rPr>
        <w:t>hours.</w:t>
      </w:r>
    </w:p>
    <w:p w14:paraId="69C83FEF" w14:textId="77777777" w:rsidR="00AB3477" w:rsidRPr="0030261F" w:rsidRDefault="00AB3477" w:rsidP="00266465">
      <w:pPr>
        <w:jc w:val="both"/>
        <w:rPr>
          <w:rFonts w:ascii="Times New Roman" w:eastAsia="Times New Roman" w:hAnsi="Times New Roman"/>
          <w:spacing w:val="-1"/>
          <w:sz w:val="24"/>
          <w:szCs w:val="24"/>
        </w:rPr>
      </w:pPr>
    </w:p>
    <w:p w14:paraId="69C83FF2" w14:textId="5FA8D360" w:rsidR="00AB3477" w:rsidRPr="00266465" w:rsidRDefault="00B01AFE" w:rsidP="00266465">
      <w:pPr>
        <w:jc w:val="both"/>
        <w:rPr>
          <w:rFonts w:ascii="Times New Roman" w:eastAsia="Times New Roman" w:hAnsi="Times New Roman"/>
          <w:spacing w:val="-1"/>
          <w:sz w:val="24"/>
          <w:szCs w:val="24"/>
        </w:rPr>
      </w:pPr>
      <w:r w:rsidRPr="0030261F">
        <w:rPr>
          <w:rFonts w:ascii="Times New Roman" w:eastAsia="Times New Roman" w:hAnsi="Times New Roman"/>
          <w:spacing w:val="-1"/>
          <w:sz w:val="24"/>
          <w:szCs w:val="24"/>
        </w:rPr>
        <w:t>Oral</w:t>
      </w:r>
      <w:r w:rsidRPr="00266465">
        <w:rPr>
          <w:rFonts w:ascii="Times New Roman" w:eastAsia="Times New Roman" w:hAnsi="Times New Roman"/>
          <w:spacing w:val="-1"/>
          <w:sz w:val="24"/>
          <w:szCs w:val="24"/>
        </w:rPr>
        <w:t xml:space="preserve"> </w:t>
      </w:r>
      <w:r w:rsidRPr="0030261F">
        <w:rPr>
          <w:rFonts w:ascii="Times New Roman" w:eastAsia="Times New Roman" w:hAnsi="Times New Roman"/>
          <w:spacing w:val="-1"/>
          <w:sz w:val="24"/>
          <w:szCs w:val="24"/>
        </w:rPr>
        <w:t>overdoses</w:t>
      </w:r>
      <w:r w:rsidRPr="00266465">
        <w:rPr>
          <w:rFonts w:ascii="Times New Roman" w:eastAsia="Times New Roman" w:hAnsi="Times New Roman"/>
          <w:spacing w:val="-1"/>
          <w:sz w:val="24"/>
          <w:szCs w:val="24"/>
        </w:rPr>
        <w:t xml:space="preserve"> of other </w:t>
      </w:r>
      <w:r w:rsidR="0030261F" w:rsidRPr="009363CD">
        <w:rPr>
          <w:rFonts w:ascii="Times New Roman" w:eastAsia="Times New Roman" w:hAnsi="Times New Roman"/>
          <w:spacing w:val="-1"/>
          <w:sz w:val="24"/>
          <w:szCs w:val="24"/>
        </w:rPr>
        <w:t>α</w:t>
      </w:r>
      <w:r w:rsidRPr="00266465">
        <w:rPr>
          <w:rFonts w:ascii="Times New Roman" w:eastAsia="Times New Roman" w:hAnsi="Times New Roman"/>
          <w:spacing w:val="-1"/>
          <w:sz w:val="24"/>
          <w:szCs w:val="24"/>
          <w:vertAlign w:val="subscript"/>
        </w:rPr>
        <w:t>2</w:t>
      </w:r>
      <w:r w:rsidRPr="0030261F">
        <w:rPr>
          <w:rFonts w:ascii="Times New Roman" w:eastAsia="Times New Roman" w:hAnsi="Times New Roman"/>
          <w:spacing w:val="-1"/>
          <w:sz w:val="24"/>
          <w:szCs w:val="24"/>
        </w:rPr>
        <w:t>-agonists</w:t>
      </w:r>
      <w:r w:rsidRPr="00266465">
        <w:rPr>
          <w:rFonts w:ascii="Times New Roman" w:eastAsia="Times New Roman" w:hAnsi="Times New Roman"/>
          <w:spacing w:val="-1"/>
          <w:sz w:val="24"/>
          <w:szCs w:val="24"/>
        </w:rPr>
        <w:t xml:space="preserve"> </w:t>
      </w:r>
      <w:r w:rsidRPr="0030261F">
        <w:rPr>
          <w:rFonts w:ascii="Times New Roman" w:eastAsia="Times New Roman" w:hAnsi="Times New Roman"/>
          <w:spacing w:val="-1"/>
          <w:sz w:val="24"/>
          <w:szCs w:val="24"/>
        </w:rPr>
        <w:t>have</w:t>
      </w:r>
      <w:r w:rsidRPr="00266465">
        <w:rPr>
          <w:rFonts w:ascii="Times New Roman" w:eastAsia="Times New Roman" w:hAnsi="Times New Roman"/>
          <w:spacing w:val="-1"/>
          <w:sz w:val="24"/>
          <w:szCs w:val="24"/>
        </w:rPr>
        <w:t xml:space="preserve"> </w:t>
      </w:r>
      <w:r w:rsidRPr="0030261F">
        <w:rPr>
          <w:rFonts w:ascii="Times New Roman" w:eastAsia="Times New Roman" w:hAnsi="Times New Roman"/>
          <w:spacing w:val="-1"/>
          <w:sz w:val="24"/>
          <w:szCs w:val="24"/>
        </w:rPr>
        <w:t>been</w:t>
      </w:r>
      <w:r w:rsidRPr="00266465">
        <w:rPr>
          <w:rFonts w:ascii="Times New Roman" w:eastAsia="Times New Roman" w:hAnsi="Times New Roman"/>
          <w:spacing w:val="-1"/>
          <w:sz w:val="24"/>
          <w:szCs w:val="24"/>
        </w:rPr>
        <w:t xml:space="preserve"> </w:t>
      </w:r>
      <w:r w:rsidRPr="0030261F">
        <w:rPr>
          <w:rFonts w:ascii="Times New Roman" w:eastAsia="Times New Roman" w:hAnsi="Times New Roman"/>
          <w:spacing w:val="-1"/>
          <w:sz w:val="24"/>
          <w:szCs w:val="24"/>
        </w:rPr>
        <w:t>reported</w:t>
      </w:r>
      <w:r w:rsidRPr="00266465">
        <w:rPr>
          <w:rFonts w:ascii="Times New Roman" w:eastAsia="Times New Roman" w:hAnsi="Times New Roman"/>
          <w:spacing w:val="-1"/>
          <w:sz w:val="24"/>
          <w:szCs w:val="24"/>
        </w:rPr>
        <w:t xml:space="preserve"> to </w:t>
      </w:r>
      <w:r w:rsidRPr="0030261F">
        <w:rPr>
          <w:rFonts w:ascii="Times New Roman" w:eastAsia="Times New Roman" w:hAnsi="Times New Roman"/>
          <w:spacing w:val="-1"/>
          <w:sz w:val="24"/>
          <w:szCs w:val="24"/>
        </w:rPr>
        <w:t>cause</w:t>
      </w:r>
      <w:r w:rsidRPr="00266465">
        <w:rPr>
          <w:rFonts w:ascii="Times New Roman" w:eastAsia="Times New Roman" w:hAnsi="Times New Roman"/>
          <w:spacing w:val="-1"/>
          <w:sz w:val="24"/>
          <w:szCs w:val="24"/>
        </w:rPr>
        <w:t xml:space="preserve"> symptoms such </w:t>
      </w:r>
      <w:r w:rsidRPr="0030261F">
        <w:rPr>
          <w:rFonts w:ascii="Times New Roman" w:eastAsia="Times New Roman" w:hAnsi="Times New Roman"/>
          <w:spacing w:val="-1"/>
          <w:sz w:val="24"/>
          <w:szCs w:val="24"/>
        </w:rPr>
        <w:t>as</w:t>
      </w:r>
      <w:r w:rsidRPr="00266465">
        <w:rPr>
          <w:rFonts w:ascii="Times New Roman" w:eastAsia="Times New Roman" w:hAnsi="Times New Roman"/>
          <w:spacing w:val="-1"/>
          <w:sz w:val="24"/>
          <w:szCs w:val="24"/>
        </w:rPr>
        <w:t xml:space="preserve"> </w:t>
      </w:r>
      <w:r w:rsidRPr="0030261F">
        <w:rPr>
          <w:rFonts w:ascii="Times New Roman" w:eastAsia="Times New Roman" w:hAnsi="Times New Roman"/>
          <w:spacing w:val="-1"/>
          <w:sz w:val="24"/>
          <w:szCs w:val="24"/>
        </w:rPr>
        <w:t>hypotension,</w:t>
      </w:r>
      <w:r w:rsidRPr="00266465">
        <w:rPr>
          <w:rFonts w:ascii="Times New Roman" w:eastAsia="Times New Roman" w:hAnsi="Times New Roman"/>
          <w:spacing w:val="-1"/>
          <w:sz w:val="24"/>
          <w:szCs w:val="24"/>
        </w:rPr>
        <w:t xml:space="preserve"> </w:t>
      </w:r>
      <w:r w:rsidRPr="0030261F">
        <w:rPr>
          <w:rFonts w:ascii="Times New Roman" w:eastAsia="Times New Roman" w:hAnsi="Times New Roman"/>
          <w:spacing w:val="-1"/>
          <w:sz w:val="24"/>
          <w:szCs w:val="24"/>
        </w:rPr>
        <w:t>asthenia,</w:t>
      </w:r>
      <w:r w:rsidRPr="00266465">
        <w:rPr>
          <w:rFonts w:ascii="Times New Roman" w:eastAsia="Times New Roman" w:hAnsi="Times New Roman"/>
          <w:spacing w:val="-1"/>
          <w:sz w:val="24"/>
          <w:szCs w:val="24"/>
        </w:rPr>
        <w:t xml:space="preserve"> </w:t>
      </w:r>
      <w:r w:rsidRPr="0030261F">
        <w:rPr>
          <w:rFonts w:ascii="Times New Roman" w:eastAsia="Times New Roman" w:hAnsi="Times New Roman"/>
          <w:spacing w:val="-1"/>
          <w:sz w:val="24"/>
          <w:szCs w:val="24"/>
        </w:rPr>
        <w:t>vomiting,</w:t>
      </w:r>
      <w:r w:rsidRPr="00266465">
        <w:rPr>
          <w:rFonts w:ascii="Times New Roman" w:eastAsia="Times New Roman" w:hAnsi="Times New Roman"/>
          <w:spacing w:val="-1"/>
          <w:sz w:val="24"/>
          <w:szCs w:val="24"/>
        </w:rPr>
        <w:t xml:space="preserve"> </w:t>
      </w:r>
      <w:r w:rsidRPr="0030261F">
        <w:rPr>
          <w:rFonts w:ascii="Times New Roman" w:eastAsia="Times New Roman" w:hAnsi="Times New Roman"/>
          <w:spacing w:val="-1"/>
          <w:sz w:val="24"/>
          <w:szCs w:val="24"/>
        </w:rPr>
        <w:t>lethargy,</w:t>
      </w:r>
      <w:r w:rsidRPr="00266465">
        <w:rPr>
          <w:rFonts w:ascii="Times New Roman" w:eastAsia="Times New Roman" w:hAnsi="Times New Roman"/>
          <w:spacing w:val="-1"/>
          <w:sz w:val="24"/>
          <w:szCs w:val="24"/>
        </w:rPr>
        <w:t xml:space="preserve"> sedation, </w:t>
      </w:r>
      <w:r w:rsidRPr="0030261F">
        <w:rPr>
          <w:rFonts w:ascii="Times New Roman" w:eastAsia="Times New Roman" w:hAnsi="Times New Roman"/>
          <w:spacing w:val="-1"/>
          <w:sz w:val="24"/>
          <w:szCs w:val="24"/>
        </w:rPr>
        <w:t>bradycardia,</w:t>
      </w:r>
      <w:r w:rsidRPr="00266465">
        <w:rPr>
          <w:rFonts w:ascii="Times New Roman" w:eastAsia="Times New Roman" w:hAnsi="Times New Roman"/>
          <w:spacing w:val="-1"/>
          <w:sz w:val="24"/>
          <w:szCs w:val="24"/>
        </w:rPr>
        <w:t xml:space="preserve"> </w:t>
      </w:r>
      <w:r w:rsidRPr="0030261F">
        <w:rPr>
          <w:rFonts w:ascii="Times New Roman" w:eastAsia="Times New Roman" w:hAnsi="Times New Roman"/>
          <w:spacing w:val="-1"/>
          <w:sz w:val="24"/>
          <w:szCs w:val="24"/>
        </w:rPr>
        <w:t>arrhythmias,</w:t>
      </w:r>
      <w:r w:rsidRPr="00266465">
        <w:rPr>
          <w:rFonts w:ascii="Times New Roman" w:eastAsia="Times New Roman" w:hAnsi="Times New Roman"/>
          <w:spacing w:val="-1"/>
          <w:sz w:val="24"/>
          <w:szCs w:val="24"/>
        </w:rPr>
        <w:t xml:space="preserve"> </w:t>
      </w:r>
      <w:proofErr w:type="spellStart"/>
      <w:r w:rsidRPr="0030261F">
        <w:rPr>
          <w:rFonts w:ascii="Times New Roman" w:eastAsia="Times New Roman" w:hAnsi="Times New Roman"/>
          <w:spacing w:val="-1"/>
          <w:sz w:val="24"/>
          <w:szCs w:val="24"/>
        </w:rPr>
        <w:t>miosis</w:t>
      </w:r>
      <w:proofErr w:type="spellEnd"/>
      <w:r w:rsidRPr="0030261F">
        <w:rPr>
          <w:rFonts w:ascii="Times New Roman" w:eastAsia="Times New Roman" w:hAnsi="Times New Roman"/>
          <w:spacing w:val="-1"/>
          <w:sz w:val="24"/>
          <w:szCs w:val="24"/>
        </w:rPr>
        <w:t>,</w:t>
      </w:r>
      <w:r w:rsidRPr="00266465">
        <w:rPr>
          <w:rFonts w:ascii="Times New Roman" w:eastAsia="Times New Roman" w:hAnsi="Times New Roman"/>
          <w:spacing w:val="-1"/>
          <w:sz w:val="24"/>
          <w:szCs w:val="24"/>
        </w:rPr>
        <w:t xml:space="preserve"> </w:t>
      </w:r>
      <w:proofErr w:type="spellStart"/>
      <w:r w:rsidRPr="0030261F">
        <w:rPr>
          <w:rFonts w:ascii="Times New Roman" w:eastAsia="Times New Roman" w:hAnsi="Times New Roman"/>
          <w:spacing w:val="-1"/>
          <w:sz w:val="24"/>
          <w:szCs w:val="24"/>
        </w:rPr>
        <w:t>apnoea</w:t>
      </w:r>
      <w:proofErr w:type="spellEnd"/>
      <w:r w:rsidRPr="0030261F">
        <w:rPr>
          <w:rFonts w:ascii="Times New Roman" w:eastAsia="Times New Roman" w:hAnsi="Times New Roman"/>
          <w:spacing w:val="-1"/>
          <w:sz w:val="24"/>
          <w:szCs w:val="24"/>
        </w:rPr>
        <w:t>,</w:t>
      </w:r>
      <w:r w:rsidRPr="00266465">
        <w:rPr>
          <w:rFonts w:ascii="Times New Roman" w:eastAsia="Times New Roman" w:hAnsi="Times New Roman"/>
          <w:spacing w:val="-1"/>
          <w:sz w:val="24"/>
          <w:szCs w:val="24"/>
        </w:rPr>
        <w:t xml:space="preserve"> </w:t>
      </w:r>
      <w:proofErr w:type="spellStart"/>
      <w:r w:rsidRPr="0030261F">
        <w:rPr>
          <w:rFonts w:ascii="Times New Roman" w:eastAsia="Times New Roman" w:hAnsi="Times New Roman"/>
          <w:spacing w:val="-1"/>
          <w:sz w:val="24"/>
          <w:szCs w:val="24"/>
        </w:rPr>
        <w:t>hypotonia</w:t>
      </w:r>
      <w:proofErr w:type="spellEnd"/>
      <w:r w:rsidRPr="0030261F">
        <w:rPr>
          <w:rFonts w:ascii="Times New Roman" w:eastAsia="Times New Roman" w:hAnsi="Times New Roman"/>
          <w:spacing w:val="-1"/>
          <w:sz w:val="24"/>
          <w:szCs w:val="24"/>
        </w:rPr>
        <w:t>,</w:t>
      </w:r>
      <w:r w:rsidRPr="00266465">
        <w:rPr>
          <w:rFonts w:ascii="Times New Roman" w:eastAsia="Times New Roman" w:hAnsi="Times New Roman"/>
          <w:spacing w:val="-1"/>
          <w:sz w:val="24"/>
          <w:szCs w:val="24"/>
        </w:rPr>
        <w:t xml:space="preserve"> </w:t>
      </w:r>
      <w:r w:rsidRPr="0030261F">
        <w:rPr>
          <w:rFonts w:ascii="Times New Roman" w:eastAsia="Times New Roman" w:hAnsi="Times New Roman"/>
          <w:spacing w:val="-1"/>
          <w:sz w:val="24"/>
          <w:szCs w:val="24"/>
        </w:rPr>
        <w:t>hypothermia,</w:t>
      </w:r>
      <w:r w:rsidRPr="00266465">
        <w:rPr>
          <w:rFonts w:ascii="Times New Roman" w:eastAsia="Times New Roman" w:hAnsi="Times New Roman"/>
          <w:spacing w:val="-1"/>
          <w:sz w:val="24"/>
          <w:szCs w:val="24"/>
        </w:rPr>
        <w:t xml:space="preserve"> respiratory depression </w:t>
      </w:r>
      <w:r w:rsidRPr="0030261F">
        <w:rPr>
          <w:rFonts w:ascii="Times New Roman" w:eastAsia="Times New Roman" w:hAnsi="Times New Roman"/>
          <w:spacing w:val="-1"/>
          <w:sz w:val="24"/>
          <w:szCs w:val="24"/>
        </w:rPr>
        <w:t>and</w:t>
      </w:r>
      <w:r w:rsidRPr="00266465">
        <w:rPr>
          <w:rFonts w:ascii="Times New Roman" w:eastAsia="Times New Roman" w:hAnsi="Times New Roman"/>
          <w:spacing w:val="-1"/>
          <w:sz w:val="24"/>
          <w:szCs w:val="24"/>
        </w:rPr>
        <w:t xml:space="preserve"> </w:t>
      </w:r>
      <w:r w:rsidRPr="0030261F">
        <w:rPr>
          <w:rFonts w:ascii="Times New Roman" w:eastAsia="Times New Roman" w:hAnsi="Times New Roman"/>
          <w:spacing w:val="-1"/>
          <w:sz w:val="24"/>
          <w:szCs w:val="24"/>
        </w:rPr>
        <w:t>seizure.</w:t>
      </w:r>
      <w:r w:rsidR="0030261F" w:rsidRPr="00266465" w:rsidDel="0030261F">
        <w:rPr>
          <w:rFonts w:ascii="Times New Roman" w:eastAsia="Times New Roman" w:hAnsi="Times New Roman"/>
          <w:spacing w:val="-1"/>
          <w:sz w:val="24"/>
          <w:szCs w:val="24"/>
        </w:rPr>
        <w:t xml:space="preserve"> </w:t>
      </w:r>
    </w:p>
    <w:p w14:paraId="1921EEBC" w14:textId="77777777" w:rsidR="0030261F" w:rsidRDefault="0030261F" w:rsidP="00266465">
      <w:pPr>
        <w:jc w:val="both"/>
        <w:rPr>
          <w:sz w:val="19"/>
          <w:szCs w:val="19"/>
        </w:rPr>
      </w:pPr>
    </w:p>
    <w:p w14:paraId="69C83FF3" w14:textId="77777777" w:rsidR="00AB3477" w:rsidRDefault="00B01AFE" w:rsidP="00266465">
      <w:pPr>
        <w:pStyle w:val="BodyText"/>
        <w:ind w:left="0"/>
        <w:jc w:val="both"/>
      </w:pPr>
      <w:r>
        <w:rPr>
          <w:spacing w:val="-1"/>
        </w:rPr>
        <w:t>Treatment</w:t>
      </w:r>
      <w:r>
        <w:rPr>
          <w:spacing w:val="9"/>
        </w:rPr>
        <w:t xml:space="preserve"> </w:t>
      </w:r>
      <w:r>
        <w:t>of</w:t>
      </w:r>
      <w:r>
        <w:rPr>
          <w:spacing w:val="10"/>
        </w:rPr>
        <w:t xml:space="preserve"> </w:t>
      </w:r>
      <w:r>
        <w:rPr>
          <w:spacing w:val="-1"/>
        </w:rPr>
        <w:t>an</w:t>
      </w:r>
      <w:r>
        <w:rPr>
          <w:spacing w:val="9"/>
        </w:rPr>
        <w:t xml:space="preserve"> </w:t>
      </w:r>
      <w:r>
        <w:t>oral</w:t>
      </w:r>
      <w:r>
        <w:rPr>
          <w:spacing w:val="9"/>
        </w:rPr>
        <w:t xml:space="preserve"> </w:t>
      </w:r>
      <w:r>
        <w:t>overdose</w:t>
      </w:r>
      <w:r>
        <w:rPr>
          <w:spacing w:val="7"/>
        </w:rPr>
        <w:t xml:space="preserve"> </w:t>
      </w:r>
      <w:r>
        <w:rPr>
          <w:spacing w:val="-1"/>
        </w:rPr>
        <w:t>includes</w:t>
      </w:r>
      <w:r>
        <w:rPr>
          <w:spacing w:val="9"/>
        </w:rPr>
        <w:t xml:space="preserve"> </w:t>
      </w:r>
      <w:r>
        <w:t>supportive</w:t>
      </w:r>
      <w:r>
        <w:rPr>
          <w:spacing w:val="8"/>
        </w:rPr>
        <w:t xml:space="preserve"> </w:t>
      </w:r>
      <w:r>
        <w:rPr>
          <w:spacing w:val="-1"/>
        </w:rPr>
        <w:t>and</w:t>
      </w:r>
      <w:r>
        <w:rPr>
          <w:spacing w:val="9"/>
        </w:rPr>
        <w:t xml:space="preserve"> </w:t>
      </w:r>
      <w:r>
        <w:rPr>
          <w:spacing w:val="-1"/>
        </w:rPr>
        <w:t>symptomatic</w:t>
      </w:r>
      <w:r>
        <w:rPr>
          <w:spacing w:val="8"/>
        </w:rPr>
        <w:t xml:space="preserve"> </w:t>
      </w:r>
      <w:r>
        <w:rPr>
          <w:spacing w:val="-1"/>
        </w:rPr>
        <w:t>therapy;</w:t>
      </w:r>
      <w:r>
        <w:rPr>
          <w:spacing w:val="9"/>
        </w:rPr>
        <w:t xml:space="preserve"> </w:t>
      </w:r>
      <w:r>
        <w:t>a</w:t>
      </w:r>
      <w:r>
        <w:rPr>
          <w:spacing w:val="8"/>
        </w:rPr>
        <w:t xml:space="preserve"> </w:t>
      </w:r>
      <w:r>
        <w:t>patent</w:t>
      </w:r>
      <w:r>
        <w:rPr>
          <w:spacing w:val="70"/>
        </w:rPr>
        <w:t xml:space="preserve"> </w:t>
      </w:r>
      <w:r>
        <w:t>airway</w:t>
      </w:r>
      <w:r>
        <w:rPr>
          <w:spacing w:val="2"/>
        </w:rPr>
        <w:t xml:space="preserve"> </w:t>
      </w:r>
      <w:r>
        <w:t>should</w:t>
      </w:r>
      <w:r>
        <w:rPr>
          <w:spacing w:val="9"/>
        </w:rPr>
        <w:t xml:space="preserve"> </w:t>
      </w:r>
      <w:r>
        <w:t>be</w:t>
      </w:r>
      <w:r>
        <w:rPr>
          <w:spacing w:val="9"/>
        </w:rPr>
        <w:t xml:space="preserve"> </w:t>
      </w:r>
      <w:r>
        <w:t>maintained.</w:t>
      </w:r>
      <w:r>
        <w:rPr>
          <w:spacing w:val="19"/>
        </w:rPr>
        <w:t xml:space="preserve"> </w:t>
      </w:r>
      <w:r>
        <w:rPr>
          <w:spacing w:val="-2"/>
        </w:rPr>
        <w:t>In</w:t>
      </w:r>
      <w:r>
        <w:rPr>
          <w:spacing w:val="6"/>
        </w:rPr>
        <w:t xml:space="preserve"> </w:t>
      </w:r>
      <w:r>
        <w:t>the</w:t>
      </w:r>
      <w:r>
        <w:rPr>
          <w:spacing w:val="8"/>
        </w:rPr>
        <w:t xml:space="preserve"> </w:t>
      </w:r>
      <w:r>
        <w:rPr>
          <w:spacing w:val="-1"/>
        </w:rPr>
        <w:t>event</w:t>
      </w:r>
      <w:r>
        <w:rPr>
          <w:spacing w:val="9"/>
        </w:rPr>
        <w:t xml:space="preserve"> </w:t>
      </w:r>
      <w:r>
        <w:t>of</w:t>
      </w:r>
      <w:r>
        <w:rPr>
          <w:spacing w:val="8"/>
        </w:rPr>
        <w:t xml:space="preserve"> </w:t>
      </w:r>
      <w:r>
        <w:rPr>
          <w:spacing w:val="-1"/>
        </w:rPr>
        <w:t>accidental</w:t>
      </w:r>
      <w:r>
        <w:rPr>
          <w:spacing w:val="7"/>
        </w:rPr>
        <w:t xml:space="preserve"> </w:t>
      </w:r>
      <w:r>
        <w:rPr>
          <w:spacing w:val="-1"/>
        </w:rPr>
        <w:t>application</w:t>
      </w:r>
      <w:r>
        <w:rPr>
          <w:spacing w:val="6"/>
        </w:rPr>
        <w:t xml:space="preserve"> </w:t>
      </w:r>
      <w:r>
        <w:t>to</w:t>
      </w:r>
      <w:r>
        <w:rPr>
          <w:spacing w:val="7"/>
        </w:rPr>
        <w:t xml:space="preserve"> </w:t>
      </w:r>
      <w:r>
        <w:t>the</w:t>
      </w:r>
      <w:r>
        <w:rPr>
          <w:spacing w:val="8"/>
        </w:rPr>
        <w:t xml:space="preserve"> </w:t>
      </w:r>
      <w:r>
        <w:rPr>
          <w:spacing w:val="-1"/>
        </w:rPr>
        <w:t>eyes,</w:t>
      </w:r>
      <w:r>
        <w:rPr>
          <w:spacing w:val="7"/>
        </w:rPr>
        <w:t xml:space="preserve"> </w:t>
      </w:r>
      <w:r>
        <w:t>flush</w:t>
      </w:r>
      <w:r>
        <w:rPr>
          <w:spacing w:val="51"/>
        </w:rPr>
        <w:t xml:space="preserve"> </w:t>
      </w:r>
      <w:r>
        <w:t xml:space="preserve">with a </w:t>
      </w:r>
      <w:r>
        <w:rPr>
          <w:spacing w:val="-1"/>
        </w:rPr>
        <w:t>topical</w:t>
      </w:r>
      <w:r>
        <w:t xml:space="preserve"> </w:t>
      </w:r>
      <w:r>
        <w:rPr>
          <w:spacing w:val="-1"/>
        </w:rPr>
        <w:t>ocular</w:t>
      </w:r>
      <w:r>
        <w:t xml:space="preserve"> </w:t>
      </w:r>
      <w:proofErr w:type="spellStart"/>
      <w:r>
        <w:rPr>
          <w:spacing w:val="-1"/>
        </w:rPr>
        <w:t>irrigant</w:t>
      </w:r>
      <w:proofErr w:type="spellEnd"/>
      <w:r>
        <w:rPr>
          <w:spacing w:val="-1"/>
        </w:rPr>
        <w:t>.</w:t>
      </w:r>
    </w:p>
    <w:p w14:paraId="69C83FF4" w14:textId="77777777" w:rsidR="00AB3477" w:rsidRDefault="00AB3477" w:rsidP="00266465">
      <w:pPr>
        <w:jc w:val="both"/>
        <w:rPr>
          <w:sz w:val="26"/>
          <w:szCs w:val="26"/>
        </w:rPr>
      </w:pPr>
    </w:p>
    <w:p w14:paraId="69C83FF5" w14:textId="77777777" w:rsidR="00AB3477" w:rsidRDefault="00B01AFE" w:rsidP="00266465">
      <w:pPr>
        <w:pStyle w:val="BodyText"/>
        <w:ind w:left="0"/>
        <w:jc w:val="both"/>
      </w:pPr>
      <w:r>
        <w:rPr>
          <w:spacing w:val="-1"/>
        </w:rPr>
        <w:t>For</w:t>
      </w:r>
      <w:r>
        <w:rPr>
          <w:spacing w:val="54"/>
        </w:rPr>
        <w:t xml:space="preserve"> </w:t>
      </w:r>
      <w:r>
        <w:rPr>
          <w:spacing w:val="-1"/>
        </w:rPr>
        <w:t>information</w:t>
      </w:r>
      <w:r>
        <w:rPr>
          <w:spacing w:val="54"/>
        </w:rPr>
        <w:t xml:space="preserve"> </w:t>
      </w:r>
      <w:r>
        <w:t>on</w:t>
      </w:r>
      <w:r>
        <w:rPr>
          <w:spacing w:val="54"/>
        </w:rPr>
        <w:t xml:space="preserve"> </w:t>
      </w:r>
      <w:r>
        <w:t>the</w:t>
      </w:r>
      <w:r>
        <w:rPr>
          <w:spacing w:val="56"/>
        </w:rPr>
        <w:t xml:space="preserve"> </w:t>
      </w:r>
      <w:r>
        <w:rPr>
          <w:spacing w:val="-1"/>
        </w:rPr>
        <w:t>management</w:t>
      </w:r>
      <w:r>
        <w:rPr>
          <w:spacing w:val="55"/>
        </w:rPr>
        <w:t xml:space="preserve"> </w:t>
      </w:r>
      <w:r>
        <w:t>of</w:t>
      </w:r>
      <w:r>
        <w:rPr>
          <w:spacing w:val="54"/>
        </w:rPr>
        <w:t xml:space="preserve"> </w:t>
      </w:r>
      <w:r>
        <w:t>overdose,</w:t>
      </w:r>
      <w:r>
        <w:rPr>
          <w:spacing w:val="54"/>
        </w:rPr>
        <w:t xml:space="preserve"> </w:t>
      </w:r>
      <w:r>
        <w:rPr>
          <w:spacing w:val="-1"/>
        </w:rPr>
        <w:t>contact</w:t>
      </w:r>
      <w:r>
        <w:rPr>
          <w:spacing w:val="55"/>
        </w:rPr>
        <w:t xml:space="preserve"> </w:t>
      </w:r>
      <w:r>
        <w:t>the</w:t>
      </w:r>
      <w:r>
        <w:rPr>
          <w:spacing w:val="54"/>
        </w:rPr>
        <w:t xml:space="preserve"> </w:t>
      </w:r>
      <w:r>
        <w:t>Poison</w:t>
      </w:r>
      <w:r>
        <w:rPr>
          <w:spacing w:val="60"/>
        </w:rPr>
        <w:t xml:space="preserve"> </w:t>
      </w:r>
      <w:r>
        <w:rPr>
          <w:spacing w:val="-1"/>
        </w:rPr>
        <w:t>Information</w:t>
      </w:r>
      <w:r>
        <w:rPr>
          <w:spacing w:val="79"/>
        </w:rPr>
        <w:t xml:space="preserve"> </w:t>
      </w:r>
      <w:r>
        <w:rPr>
          <w:spacing w:val="-1"/>
        </w:rPr>
        <w:t>Centre</w:t>
      </w:r>
      <w:r>
        <w:rPr>
          <w:spacing w:val="-2"/>
        </w:rPr>
        <w:t xml:space="preserve"> </w:t>
      </w:r>
      <w:r>
        <w:t xml:space="preserve">on 13 11 26 </w:t>
      </w:r>
      <w:r>
        <w:rPr>
          <w:spacing w:val="-1"/>
        </w:rPr>
        <w:t>(Australia).</w:t>
      </w:r>
    </w:p>
    <w:p w14:paraId="69C83FF6" w14:textId="77777777" w:rsidR="00AB3477" w:rsidRDefault="00AB3477" w:rsidP="00266465">
      <w:pPr>
        <w:spacing w:before="1" w:line="280" w:lineRule="exact"/>
        <w:jc w:val="both"/>
        <w:rPr>
          <w:sz w:val="28"/>
          <w:szCs w:val="28"/>
        </w:rPr>
      </w:pPr>
    </w:p>
    <w:p w14:paraId="04251872" w14:textId="77777777" w:rsidR="007A0CDC" w:rsidRDefault="007A0CDC" w:rsidP="00266465">
      <w:pPr>
        <w:spacing w:before="1" w:line="280" w:lineRule="exact"/>
        <w:jc w:val="both"/>
        <w:rPr>
          <w:sz w:val="28"/>
          <w:szCs w:val="28"/>
        </w:rPr>
      </w:pPr>
    </w:p>
    <w:p w14:paraId="69C83FF7" w14:textId="77777777" w:rsidR="00AB3477" w:rsidRDefault="00B01AFE" w:rsidP="00B04053">
      <w:pPr>
        <w:pStyle w:val="Heading1"/>
        <w:ind w:left="0"/>
        <w:jc w:val="both"/>
        <w:rPr>
          <w:b w:val="0"/>
          <w:bCs w:val="0"/>
        </w:rPr>
      </w:pPr>
      <w:r>
        <w:rPr>
          <w:spacing w:val="-1"/>
        </w:rPr>
        <w:t>PRESENTATION</w:t>
      </w:r>
      <w:r>
        <w:t xml:space="preserve"> AND </w:t>
      </w:r>
      <w:r>
        <w:rPr>
          <w:spacing w:val="-1"/>
        </w:rPr>
        <w:t>STORAGE</w:t>
      </w:r>
      <w:r>
        <w:t xml:space="preserve"> </w:t>
      </w:r>
      <w:r>
        <w:rPr>
          <w:spacing w:val="-1"/>
        </w:rPr>
        <w:t>CONDITIONS</w:t>
      </w:r>
    </w:p>
    <w:p w14:paraId="69C83FF8" w14:textId="77777777" w:rsidR="00AB3477" w:rsidRDefault="00AB3477" w:rsidP="00266465">
      <w:pPr>
        <w:spacing w:before="11" w:line="260" w:lineRule="exact"/>
        <w:jc w:val="both"/>
        <w:rPr>
          <w:sz w:val="26"/>
          <w:szCs w:val="26"/>
        </w:rPr>
      </w:pPr>
    </w:p>
    <w:p w14:paraId="69C83FF9" w14:textId="6AC1E61C" w:rsidR="00AB3477" w:rsidRDefault="00B01AFE" w:rsidP="00266465">
      <w:pPr>
        <w:pStyle w:val="BodyText"/>
        <w:ind w:left="0"/>
        <w:jc w:val="both"/>
        <w:rPr>
          <w:rFonts w:cs="Times New Roman"/>
        </w:rPr>
      </w:pPr>
      <w:r>
        <w:t xml:space="preserve">One </w:t>
      </w:r>
      <w:r>
        <w:rPr>
          <w:spacing w:val="-2"/>
        </w:rPr>
        <w:t>gram</w:t>
      </w:r>
      <w:r>
        <w:t xml:space="preserve"> of </w:t>
      </w:r>
      <w:r>
        <w:rPr>
          <w:spacing w:val="-1"/>
        </w:rPr>
        <w:t>MIRVASO</w:t>
      </w:r>
      <w:r>
        <w:rPr>
          <w:spacing w:val="1"/>
        </w:rPr>
        <w:t xml:space="preserve"> </w:t>
      </w:r>
      <w:r>
        <w:rPr>
          <w:spacing w:val="-2"/>
        </w:rPr>
        <w:t>gel</w:t>
      </w:r>
      <w:r>
        <w:rPr>
          <w:spacing w:val="2"/>
        </w:rPr>
        <w:t xml:space="preserve"> </w:t>
      </w:r>
      <w:r>
        <w:rPr>
          <w:spacing w:val="-1"/>
        </w:rPr>
        <w:t>contains</w:t>
      </w:r>
      <w:r>
        <w:t xml:space="preserve"> </w:t>
      </w:r>
      <w:r w:rsidR="00A34CBB">
        <w:t>3.3</w:t>
      </w:r>
      <w:r>
        <w:t>mg</w:t>
      </w:r>
      <w:r>
        <w:rPr>
          <w:spacing w:val="-3"/>
        </w:rPr>
        <w:t xml:space="preserve"> </w:t>
      </w:r>
      <w:r>
        <w:rPr>
          <w:spacing w:val="1"/>
        </w:rPr>
        <w:t>of</w:t>
      </w:r>
      <w:r>
        <w:t xml:space="preserve"> </w:t>
      </w:r>
      <w:proofErr w:type="spellStart"/>
      <w:r>
        <w:rPr>
          <w:spacing w:val="-1"/>
        </w:rPr>
        <w:t>brimonidine</w:t>
      </w:r>
      <w:proofErr w:type="spellEnd"/>
      <w:r w:rsidR="00A34CBB">
        <w:rPr>
          <w:spacing w:val="-1"/>
        </w:rPr>
        <w:t xml:space="preserve"> equivalent to 5 mg of </w:t>
      </w:r>
      <w:proofErr w:type="spellStart"/>
      <w:r w:rsidR="00A34CBB">
        <w:rPr>
          <w:spacing w:val="-1"/>
        </w:rPr>
        <w:t>brimonidine</w:t>
      </w:r>
      <w:proofErr w:type="spellEnd"/>
      <w:r>
        <w:rPr>
          <w:spacing w:val="-1"/>
        </w:rPr>
        <w:t xml:space="preserve"> tartrate.</w:t>
      </w:r>
      <w:r>
        <w:rPr>
          <w:spacing w:val="69"/>
        </w:rPr>
        <w:t xml:space="preserve"> </w:t>
      </w:r>
      <w:r>
        <w:rPr>
          <w:spacing w:val="-1"/>
        </w:rPr>
        <w:t xml:space="preserve">For </w:t>
      </w:r>
      <w:r>
        <w:t>a</w:t>
      </w:r>
      <w:r>
        <w:rPr>
          <w:spacing w:val="1"/>
        </w:rPr>
        <w:t xml:space="preserve"> </w:t>
      </w:r>
      <w:r>
        <w:t xml:space="preserve">full list of </w:t>
      </w:r>
      <w:r>
        <w:rPr>
          <w:spacing w:val="-1"/>
        </w:rPr>
        <w:t>excipients,</w:t>
      </w:r>
      <w:r>
        <w:t xml:space="preserve"> see </w:t>
      </w:r>
      <w:r>
        <w:rPr>
          <w:b/>
          <w:spacing w:val="-1"/>
        </w:rPr>
        <w:t>Description.</w:t>
      </w:r>
    </w:p>
    <w:p w14:paraId="69C83FFA" w14:textId="77777777" w:rsidR="00AB3477" w:rsidRDefault="00AB3477" w:rsidP="00266465">
      <w:pPr>
        <w:spacing w:before="1" w:line="280" w:lineRule="exact"/>
        <w:jc w:val="both"/>
        <w:rPr>
          <w:sz w:val="28"/>
          <w:szCs w:val="28"/>
        </w:rPr>
      </w:pPr>
    </w:p>
    <w:p w14:paraId="69C83FFB" w14:textId="46098975" w:rsidR="00AB3477" w:rsidRDefault="00B01AFE" w:rsidP="00B04053">
      <w:pPr>
        <w:pStyle w:val="Heading1"/>
        <w:spacing w:line="274" w:lineRule="exact"/>
        <w:ind w:left="0"/>
        <w:jc w:val="both"/>
        <w:rPr>
          <w:b w:val="0"/>
          <w:bCs w:val="0"/>
        </w:rPr>
      </w:pPr>
      <w:r>
        <w:rPr>
          <w:spacing w:val="-1"/>
        </w:rPr>
        <w:t xml:space="preserve">Nature </w:t>
      </w:r>
      <w:r>
        <w:t xml:space="preserve">and </w:t>
      </w:r>
      <w:r>
        <w:rPr>
          <w:spacing w:val="-1"/>
        </w:rPr>
        <w:t>contents</w:t>
      </w:r>
      <w:r>
        <w:t xml:space="preserve"> of </w:t>
      </w:r>
      <w:r>
        <w:rPr>
          <w:spacing w:val="-1"/>
        </w:rPr>
        <w:t>the container</w:t>
      </w:r>
    </w:p>
    <w:p w14:paraId="69C83FFC" w14:textId="75EECA5C" w:rsidR="00AB3477" w:rsidRDefault="00B01AFE" w:rsidP="00B04053">
      <w:pPr>
        <w:pStyle w:val="BodyText"/>
        <w:spacing w:line="274" w:lineRule="exact"/>
        <w:ind w:left="0"/>
        <w:jc w:val="both"/>
      </w:pPr>
      <w:r>
        <w:rPr>
          <w:spacing w:val="-1"/>
        </w:rPr>
        <w:t>Laminated</w:t>
      </w:r>
      <w:r>
        <w:t xml:space="preserve"> plastic</w:t>
      </w:r>
      <w:r>
        <w:rPr>
          <w:spacing w:val="-1"/>
        </w:rPr>
        <w:t xml:space="preserve"> </w:t>
      </w:r>
      <w:r>
        <w:t>tubes</w:t>
      </w:r>
      <w:r>
        <w:rPr>
          <w:spacing w:val="1"/>
        </w:rPr>
        <w:t xml:space="preserve"> </w:t>
      </w:r>
      <w:r>
        <w:t>with a plastic</w:t>
      </w:r>
      <w:r>
        <w:rPr>
          <w:spacing w:val="-1"/>
        </w:rPr>
        <w:t xml:space="preserve"> child-resistant</w:t>
      </w:r>
      <w:r>
        <w:t xml:space="preserve"> </w:t>
      </w:r>
      <w:r>
        <w:rPr>
          <w:spacing w:val="-1"/>
        </w:rPr>
        <w:t>closure</w:t>
      </w:r>
      <w:r w:rsidR="007F1D68">
        <w:rPr>
          <w:spacing w:val="-1"/>
        </w:rPr>
        <w:t xml:space="preserve"> for the 10</w:t>
      </w:r>
      <w:r w:rsidR="00197775">
        <w:rPr>
          <w:spacing w:val="-1"/>
        </w:rPr>
        <w:t>g</w:t>
      </w:r>
      <w:r w:rsidR="007F1D68">
        <w:rPr>
          <w:spacing w:val="-1"/>
        </w:rPr>
        <w:t xml:space="preserve"> and 30g pack sizes</w:t>
      </w:r>
      <w:r>
        <w:rPr>
          <w:spacing w:val="-1"/>
        </w:rPr>
        <w:t>.</w:t>
      </w:r>
    </w:p>
    <w:p w14:paraId="69C83FFD" w14:textId="77777777" w:rsidR="00AB3477" w:rsidRDefault="00AB3477" w:rsidP="00266465">
      <w:pPr>
        <w:spacing w:before="16" w:line="260" w:lineRule="exact"/>
        <w:jc w:val="both"/>
        <w:rPr>
          <w:sz w:val="26"/>
          <w:szCs w:val="26"/>
        </w:rPr>
      </w:pPr>
    </w:p>
    <w:p w14:paraId="69C83FFE" w14:textId="16D5FA33" w:rsidR="00AB3477" w:rsidRDefault="00B01AFE" w:rsidP="00B04053">
      <w:pPr>
        <w:pStyle w:val="BodyText"/>
        <w:ind w:left="0"/>
        <w:jc w:val="both"/>
        <w:rPr>
          <w:spacing w:val="-1"/>
        </w:rPr>
      </w:pPr>
      <w:r>
        <w:rPr>
          <w:spacing w:val="-1"/>
        </w:rPr>
        <w:t>Pack</w:t>
      </w:r>
      <w:r>
        <w:t xml:space="preserve"> sizes: </w:t>
      </w:r>
      <w:r w:rsidR="007F1D68">
        <w:t>2g</w:t>
      </w:r>
      <w:r w:rsidR="00062BAB">
        <w:t xml:space="preserve"> (Physician’s sample)</w:t>
      </w:r>
      <w:r w:rsidR="007F1D68">
        <w:t xml:space="preserve">, </w:t>
      </w:r>
      <w:r>
        <w:t>10g</w:t>
      </w:r>
      <w:r>
        <w:rPr>
          <w:spacing w:val="-2"/>
        </w:rPr>
        <w:t xml:space="preserve"> </w:t>
      </w:r>
      <w:r>
        <w:rPr>
          <w:spacing w:val="-1"/>
        </w:rPr>
        <w:t>and</w:t>
      </w:r>
      <w:r>
        <w:t xml:space="preserve"> </w:t>
      </w:r>
      <w:r>
        <w:rPr>
          <w:spacing w:val="-1"/>
        </w:rPr>
        <w:t>30g.</w:t>
      </w:r>
    </w:p>
    <w:p w14:paraId="29EC244F" w14:textId="77777777" w:rsidR="00062BAB" w:rsidRDefault="00062BAB" w:rsidP="00B04053">
      <w:pPr>
        <w:pStyle w:val="BodyText"/>
        <w:ind w:left="0"/>
        <w:jc w:val="both"/>
      </w:pPr>
    </w:p>
    <w:p w14:paraId="69C83FFF" w14:textId="77777777" w:rsidR="00AB3477" w:rsidRDefault="00B01AFE" w:rsidP="00B04053">
      <w:pPr>
        <w:pStyle w:val="BodyText"/>
        <w:ind w:left="0"/>
        <w:jc w:val="both"/>
      </w:pPr>
      <w:r>
        <w:t xml:space="preserve">Not </w:t>
      </w:r>
      <w:r>
        <w:rPr>
          <w:spacing w:val="-1"/>
        </w:rPr>
        <w:t>all</w:t>
      </w:r>
      <w:r>
        <w:t xml:space="preserve"> </w:t>
      </w:r>
      <w:r>
        <w:rPr>
          <w:spacing w:val="-1"/>
        </w:rPr>
        <w:t>pack</w:t>
      </w:r>
      <w:r>
        <w:t xml:space="preserve"> sizes may</w:t>
      </w:r>
      <w:r>
        <w:rPr>
          <w:spacing w:val="-5"/>
        </w:rPr>
        <w:t xml:space="preserve"> </w:t>
      </w:r>
      <w:r>
        <w:rPr>
          <w:spacing w:val="1"/>
        </w:rPr>
        <w:t>be</w:t>
      </w:r>
      <w:r>
        <w:rPr>
          <w:spacing w:val="-1"/>
        </w:rPr>
        <w:t xml:space="preserve"> marketed.</w:t>
      </w:r>
    </w:p>
    <w:p w14:paraId="69C84000" w14:textId="77777777" w:rsidR="00AB3477" w:rsidRDefault="00AB3477" w:rsidP="00266465">
      <w:pPr>
        <w:spacing w:before="1" w:line="280" w:lineRule="exact"/>
        <w:jc w:val="both"/>
        <w:rPr>
          <w:sz w:val="28"/>
          <w:szCs w:val="28"/>
        </w:rPr>
      </w:pPr>
    </w:p>
    <w:p w14:paraId="69C84001" w14:textId="77777777" w:rsidR="00AB3477" w:rsidRDefault="00B01AFE" w:rsidP="00B04053">
      <w:pPr>
        <w:pStyle w:val="Heading1"/>
        <w:spacing w:line="274" w:lineRule="exact"/>
        <w:ind w:left="0"/>
        <w:jc w:val="both"/>
        <w:rPr>
          <w:b w:val="0"/>
          <w:bCs w:val="0"/>
        </w:rPr>
      </w:pPr>
      <w:r>
        <w:rPr>
          <w:spacing w:val="-1"/>
        </w:rPr>
        <w:t>Storage:</w:t>
      </w:r>
    </w:p>
    <w:p w14:paraId="69C84002" w14:textId="2BA5B104" w:rsidR="00AB3477" w:rsidRDefault="00B01AFE" w:rsidP="00B04053">
      <w:pPr>
        <w:pStyle w:val="BodyText"/>
        <w:spacing w:line="256" w:lineRule="exact"/>
        <w:ind w:left="0"/>
        <w:jc w:val="both"/>
      </w:pPr>
      <w:r>
        <w:t>Store</w:t>
      </w:r>
      <w:r>
        <w:rPr>
          <w:spacing w:val="-2"/>
        </w:rPr>
        <w:t xml:space="preserve"> </w:t>
      </w:r>
      <w:r>
        <w:rPr>
          <w:spacing w:val="-1"/>
        </w:rPr>
        <w:t>below</w:t>
      </w:r>
      <w:r>
        <w:t xml:space="preserve"> </w:t>
      </w:r>
      <w:r w:rsidR="00854E4C">
        <w:rPr>
          <w:spacing w:val="-1"/>
        </w:rPr>
        <w:t>25</w:t>
      </w:r>
      <w:r>
        <w:rPr>
          <w:spacing w:val="-1"/>
        </w:rPr>
        <w:t>°C.</w:t>
      </w:r>
    </w:p>
    <w:p w14:paraId="69C84003" w14:textId="77777777" w:rsidR="00AB3477" w:rsidRDefault="00B01AFE" w:rsidP="00B04053">
      <w:pPr>
        <w:pStyle w:val="BodyText"/>
        <w:spacing w:line="294" w:lineRule="exact"/>
        <w:ind w:left="0"/>
        <w:jc w:val="both"/>
      </w:pPr>
      <w:r>
        <w:t xml:space="preserve">Do not </w:t>
      </w:r>
      <w:r>
        <w:rPr>
          <w:spacing w:val="-1"/>
        </w:rPr>
        <w:t>refrigerate</w:t>
      </w:r>
      <w:r>
        <w:t xml:space="preserve"> below</w:t>
      </w:r>
      <w:r>
        <w:rPr>
          <w:spacing w:val="2"/>
        </w:rPr>
        <w:t xml:space="preserve"> </w:t>
      </w:r>
      <w:r>
        <w:rPr>
          <w:spacing w:val="-1"/>
        </w:rPr>
        <w:t>2</w:t>
      </w:r>
      <w:r>
        <w:rPr>
          <w:spacing w:val="-1"/>
          <w:position w:val="11"/>
          <w:sz w:val="16"/>
        </w:rPr>
        <w:t>o</w:t>
      </w:r>
      <w:r>
        <w:rPr>
          <w:spacing w:val="-1"/>
        </w:rPr>
        <w:t>C</w:t>
      </w:r>
    </w:p>
    <w:p w14:paraId="69C84004" w14:textId="77777777" w:rsidR="00AB3477" w:rsidRDefault="00AB3477" w:rsidP="00266465">
      <w:pPr>
        <w:spacing w:before="7" w:line="270" w:lineRule="exact"/>
        <w:jc w:val="both"/>
        <w:rPr>
          <w:sz w:val="27"/>
          <w:szCs w:val="27"/>
        </w:rPr>
      </w:pPr>
    </w:p>
    <w:p w14:paraId="69C84005" w14:textId="77777777" w:rsidR="00AB3477" w:rsidRDefault="00AB3477" w:rsidP="00266465">
      <w:pPr>
        <w:spacing w:line="280" w:lineRule="exact"/>
        <w:jc w:val="both"/>
        <w:rPr>
          <w:sz w:val="28"/>
          <w:szCs w:val="28"/>
        </w:rPr>
      </w:pPr>
    </w:p>
    <w:p w14:paraId="69C84006" w14:textId="77777777" w:rsidR="00AB3477" w:rsidRDefault="00B01AFE" w:rsidP="00B04053">
      <w:pPr>
        <w:pStyle w:val="Heading1"/>
        <w:spacing w:line="274" w:lineRule="exact"/>
        <w:ind w:left="0"/>
        <w:jc w:val="both"/>
        <w:rPr>
          <w:b w:val="0"/>
          <w:bCs w:val="0"/>
        </w:rPr>
      </w:pPr>
      <w:r>
        <w:rPr>
          <w:spacing w:val="-3"/>
        </w:rPr>
        <w:t>NAME</w:t>
      </w:r>
      <w:r>
        <w:rPr>
          <w:spacing w:val="-5"/>
        </w:rPr>
        <w:t xml:space="preserve"> </w:t>
      </w:r>
      <w:r>
        <w:rPr>
          <w:spacing w:val="-2"/>
        </w:rPr>
        <w:t>AND</w:t>
      </w:r>
      <w:r>
        <w:rPr>
          <w:spacing w:val="-6"/>
        </w:rPr>
        <w:t xml:space="preserve"> </w:t>
      </w:r>
      <w:r>
        <w:rPr>
          <w:spacing w:val="-3"/>
        </w:rPr>
        <w:t>ADDRESS</w:t>
      </w:r>
      <w:r>
        <w:rPr>
          <w:spacing w:val="-7"/>
        </w:rPr>
        <w:t xml:space="preserve"> </w:t>
      </w:r>
      <w:r>
        <w:rPr>
          <w:spacing w:val="-1"/>
        </w:rPr>
        <w:t>OF</w:t>
      </w:r>
      <w:r>
        <w:rPr>
          <w:spacing w:val="-8"/>
        </w:rPr>
        <w:t xml:space="preserve"> </w:t>
      </w:r>
      <w:r>
        <w:rPr>
          <w:spacing w:val="-3"/>
        </w:rPr>
        <w:t>SPONSOR</w:t>
      </w:r>
    </w:p>
    <w:p w14:paraId="1247F573" w14:textId="77777777" w:rsidR="00381714" w:rsidRDefault="00B01AFE" w:rsidP="00B04053">
      <w:pPr>
        <w:pStyle w:val="BodyText"/>
        <w:ind w:left="0"/>
        <w:jc w:val="both"/>
        <w:rPr>
          <w:spacing w:val="29"/>
        </w:rPr>
      </w:pPr>
      <w:proofErr w:type="spellStart"/>
      <w:r>
        <w:rPr>
          <w:spacing w:val="-1"/>
        </w:rPr>
        <w:t>Galderma</w:t>
      </w:r>
      <w:proofErr w:type="spellEnd"/>
      <w:r>
        <w:t xml:space="preserve"> </w:t>
      </w:r>
      <w:r>
        <w:rPr>
          <w:spacing w:val="-1"/>
        </w:rPr>
        <w:t xml:space="preserve">Australia </w:t>
      </w:r>
      <w:r>
        <w:t>Pty</w:t>
      </w:r>
      <w:r>
        <w:rPr>
          <w:spacing w:val="-3"/>
        </w:rPr>
        <w:t xml:space="preserve"> </w:t>
      </w:r>
      <w:r>
        <w:rPr>
          <w:spacing w:val="-1"/>
        </w:rPr>
        <w:t>Ltd</w:t>
      </w:r>
      <w:r>
        <w:rPr>
          <w:spacing w:val="29"/>
        </w:rPr>
        <w:t xml:space="preserve"> </w:t>
      </w:r>
    </w:p>
    <w:p w14:paraId="2B71E38E" w14:textId="77777777" w:rsidR="00381714" w:rsidRDefault="00B01AFE" w:rsidP="00B04053">
      <w:pPr>
        <w:pStyle w:val="BodyText"/>
        <w:ind w:left="0"/>
        <w:jc w:val="both"/>
        <w:rPr>
          <w:spacing w:val="22"/>
        </w:rPr>
      </w:pPr>
      <w:r>
        <w:t>Suite</w:t>
      </w:r>
      <w:r>
        <w:rPr>
          <w:spacing w:val="-1"/>
        </w:rPr>
        <w:t xml:space="preserve"> </w:t>
      </w:r>
      <w:r>
        <w:t>4, 13B</w:t>
      </w:r>
      <w:r>
        <w:rPr>
          <w:spacing w:val="-2"/>
        </w:rPr>
        <w:t xml:space="preserve"> </w:t>
      </w:r>
      <w:proofErr w:type="spellStart"/>
      <w:r>
        <w:t>Narabang</w:t>
      </w:r>
      <w:proofErr w:type="spellEnd"/>
      <w:r>
        <w:rPr>
          <w:spacing w:val="-1"/>
        </w:rPr>
        <w:t xml:space="preserve"> </w:t>
      </w:r>
      <w:r>
        <w:t>Way</w:t>
      </w:r>
      <w:r>
        <w:rPr>
          <w:spacing w:val="22"/>
        </w:rPr>
        <w:t xml:space="preserve"> </w:t>
      </w:r>
    </w:p>
    <w:p w14:paraId="69C84007" w14:textId="4B338697" w:rsidR="00AB3477" w:rsidRDefault="00B01AFE" w:rsidP="00B04053">
      <w:pPr>
        <w:pStyle w:val="BodyText"/>
        <w:ind w:left="0"/>
        <w:jc w:val="both"/>
      </w:pPr>
      <w:proofErr w:type="spellStart"/>
      <w:r>
        <w:rPr>
          <w:spacing w:val="-1"/>
        </w:rPr>
        <w:t>Belrose</w:t>
      </w:r>
      <w:proofErr w:type="spellEnd"/>
      <w:r>
        <w:rPr>
          <w:spacing w:val="1"/>
        </w:rPr>
        <w:t xml:space="preserve"> </w:t>
      </w:r>
      <w:r>
        <w:t>NSW</w:t>
      </w:r>
      <w:r>
        <w:rPr>
          <w:spacing w:val="1"/>
        </w:rPr>
        <w:t xml:space="preserve"> </w:t>
      </w:r>
      <w:r>
        <w:t>2085</w:t>
      </w:r>
    </w:p>
    <w:p w14:paraId="69C84008" w14:textId="77777777" w:rsidR="00AB3477" w:rsidRDefault="00B01AFE" w:rsidP="00B04053">
      <w:pPr>
        <w:pStyle w:val="BodyText"/>
        <w:ind w:left="0"/>
        <w:jc w:val="both"/>
      </w:pPr>
      <w:r>
        <w:t>Ph. 1800 800 765</w:t>
      </w:r>
    </w:p>
    <w:p w14:paraId="69C84009" w14:textId="77777777" w:rsidR="00AB3477" w:rsidRPr="00266465" w:rsidRDefault="00AB3477" w:rsidP="00266465">
      <w:pPr>
        <w:spacing w:before="16" w:line="260" w:lineRule="exact"/>
        <w:jc w:val="both"/>
        <w:rPr>
          <w:rFonts w:ascii="Times New Roman" w:eastAsia="Times New Roman" w:hAnsi="Times New Roman"/>
          <w:sz w:val="24"/>
          <w:szCs w:val="24"/>
        </w:rPr>
      </w:pPr>
    </w:p>
    <w:p w14:paraId="6A0643BD" w14:textId="77777777" w:rsidR="00B04053" w:rsidRPr="00266465" w:rsidRDefault="00B04053" w:rsidP="00B04053">
      <w:pPr>
        <w:autoSpaceDE w:val="0"/>
        <w:autoSpaceDN w:val="0"/>
        <w:adjustRightInd w:val="0"/>
        <w:rPr>
          <w:rFonts w:ascii="Times New Roman" w:eastAsia="Times New Roman" w:hAnsi="Times New Roman"/>
          <w:sz w:val="24"/>
          <w:szCs w:val="24"/>
        </w:rPr>
      </w:pPr>
      <w:r w:rsidRPr="00266465">
        <w:rPr>
          <w:rFonts w:ascii="Times New Roman" w:eastAsia="Times New Roman" w:hAnsi="Times New Roman"/>
          <w:sz w:val="24"/>
          <w:szCs w:val="24"/>
        </w:rPr>
        <w:t xml:space="preserve">Distributed in New Zealand by: </w:t>
      </w:r>
    </w:p>
    <w:p w14:paraId="0D619F3A" w14:textId="77777777" w:rsidR="00B04053" w:rsidRPr="00266465" w:rsidRDefault="00B04053" w:rsidP="00B04053">
      <w:pPr>
        <w:autoSpaceDE w:val="0"/>
        <w:autoSpaceDN w:val="0"/>
        <w:adjustRightInd w:val="0"/>
        <w:rPr>
          <w:rFonts w:ascii="Times New Roman" w:eastAsia="Times New Roman" w:hAnsi="Times New Roman"/>
          <w:sz w:val="24"/>
          <w:szCs w:val="24"/>
        </w:rPr>
      </w:pPr>
      <w:r w:rsidRPr="00266465">
        <w:rPr>
          <w:rFonts w:ascii="Times New Roman" w:eastAsia="Times New Roman" w:hAnsi="Times New Roman"/>
          <w:sz w:val="24"/>
          <w:szCs w:val="24"/>
        </w:rPr>
        <w:t xml:space="preserve">Healthcare Logistics </w:t>
      </w:r>
    </w:p>
    <w:p w14:paraId="75262751" w14:textId="77777777" w:rsidR="00B04053" w:rsidRPr="00266465" w:rsidRDefault="00B04053" w:rsidP="00B04053">
      <w:pPr>
        <w:autoSpaceDE w:val="0"/>
        <w:autoSpaceDN w:val="0"/>
        <w:adjustRightInd w:val="0"/>
        <w:rPr>
          <w:rFonts w:ascii="Times New Roman" w:eastAsia="Times New Roman" w:hAnsi="Times New Roman"/>
          <w:sz w:val="24"/>
          <w:szCs w:val="24"/>
        </w:rPr>
      </w:pPr>
      <w:r w:rsidRPr="00266465">
        <w:rPr>
          <w:rFonts w:ascii="Times New Roman" w:eastAsia="Times New Roman" w:hAnsi="Times New Roman"/>
          <w:sz w:val="24"/>
          <w:szCs w:val="24"/>
        </w:rPr>
        <w:t xml:space="preserve">58 Richard </w:t>
      </w:r>
      <w:proofErr w:type="spellStart"/>
      <w:r w:rsidRPr="00266465">
        <w:rPr>
          <w:rFonts w:ascii="Times New Roman" w:eastAsia="Times New Roman" w:hAnsi="Times New Roman"/>
          <w:sz w:val="24"/>
          <w:szCs w:val="24"/>
        </w:rPr>
        <w:t>Pearse</w:t>
      </w:r>
      <w:proofErr w:type="spellEnd"/>
      <w:r w:rsidRPr="00266465">
        <w:rPr>
          <w:rFonts w:ascii="Times New Roman" w:eastAsia="Times New Roman" w:hAnsi="Times New Roman"/>
          <w:sz w:val="24"/>
          <w:szCs w:val="24"/>
        </w:rPr>
        <w:t xml:space="preserve"> Drive </w:t>
      </w:r>
    </w:p>
    <w:p w14:paraId="53BF57EB" w14:textId="77777777" w:rsidR="00B04053" w:rsidRPr="00266465" w:rsidRDefault="00B04053" w:rsidP="00B04053">
      <w:pPr>
        <w:autoSpaceDE w:val="0"/>
        <w:autoSpaceDN w:val="0"/>
        <w:adjustRightInd w:val="0"/>
        <w:rPr>
          <w:rFonts w:ascii="Times New Roman" w:eastAsia="Times New Roman" w:hAnsi="Times New Roman"/>
          <w:sz w:val="24"/>
          <w:szCs w:val="24"/>
        </w:rPr>
      </w:pPr>
      <w:r w:rsidRPr="00266465">
        <w:rPr>
          <w:rFonts w:ascii="Times New Roman" w:eastAsia="Times New Roman" w:hAnsi="Times New Roman"/>
          <w:sz w:val="24"/>
          <w:szCs w:val="24"/>
        </w:rPr>
        <w:t xml:space="preserve">Airport Oaks </w:t>
      </w:r>
    </w:p>
    <w:p w14:paraId="7A2F6FF7" w14:textId="6E9CB832" w:rsidR="00B04053" w:rsidRPr="00266465" w:rsidRDefault="00B04053" w:rsidP="00266465">
      <w:pPr>
        <w:spacing w:before="16" w:line="260" w:lineRule="exact"/>
        <w:jc w:val="both"/>
        <w:rPr>
          <w:rFonts w:ascii="Times New Roman" w:eastAsia="Times New Roman" w:hAnsi="Times New Roman"/>
          <w:sz w:val="24"/>
          <w:szCs w:val="24"/>
        </w:rPr>
      </w:pPr>
      <w:r w:rsidRPr="00266465">
        <w:rPr>
          <w:rFonts w:ascii="Times New Roman" w:eastAsia="Times New Roman" w:hAnsi="Times New Roman"/>
          <w:sz w:val="24"/>
          <w:szCs w:val="24"/>
        </w:rPr>
        <w:t xml:space="preserve">Auckland </w:t>
      </w:r>
    </w:p>
    <w:p w14:paraId="08E74FF8" w14:textId="5F891289" w:rsidR="00B04053" w:rsidRPr="00266465" w:rsidRDefault="00CF254A" w:rsidP="00266465">
      <w:pPr>
        <w:spacing w:before="16" w:line="260" w:lineRule="exact"/>
        <w:jc w:val="both"/>
        <w:rPr>
          <w:rFonts w:ascii="Times New Roman" w:eastAsia="Times New Roman" w:hAnsi="Times New Roman"/>
          <w:sz w:val="24"/>
          <w:szCs w:val="24"/>
        </w:rPr>
      </w:pPr>
      <w:r>
        <w:rPr>
          <w:rFonts w:ascii="Times New Roman" w:eastAsia="Times New Roman" w:hAnsi="Times New Roman"/>
          <w:sz w:val="24"/>
          <w:szCs w:val="24"/>
        </w:rPr>
        <w:t>Ph. 0800 174 104</w:t>
      </w:r>
    </w:p>
    <w:p w14:paraId="2CF38C86" w14:textId="77777777" w:rsidR="00B04053" w:rsidRPr="00266465" w:rsidRDefault="00B04053" w:rsidP="00266465">
      <w:pPr>
        <w:spacing w:before="16" w:line="260" w:lineRule="exact"/>
        <w:jc w:val="both"/>
        <w:rPr>
          <w:rFonts w:ascii="Times New Roman" w:eastAsia="Times New Roman" w:hAnsi="Times New Roman"/>
          <w:sz w:val="24"/>
          <w:szCs w:val="24"/>
        </w:rPr>
      </w:pPr>
    </w:p>
    <w:p w14:paraId="1BA8EC1C" w14:textId="133CACAA" w:rsidR="005837CB" w:rsidRPr="00266465" w:rsidRDefault="00B01AFE" w:rsidP="00B04053">
      <w:pPr>
        <w:pStyle w:val="BodyText"/>
        <w:ind w:left="0"/>
        <w:jc w:val="both"/>
        <w:rPr>
          <w:rFonts w:cs="Times New Roman"/>
          <w:b/>
          <w:spacing w:val="2"/>
        </w:rPr>
      </w:pPr>
      <w:r w:rsidRPr="00266465">
        <w:rPr>
          <w:b/>
          <w:spacing w:val="-1"/>
        </w:rPr>
        <w:lastRenderedPageBreak/>
        <w:t>POISON SCHEDULE</w:t>
      </w:r>
      <w:r w:rsidR="00A34CBB">
        <w:rPr>
          <w:b/>
          <w:spacing w:val="-1"/>
        </w:rPr>
        <w:t xml:space="preserve"> OF THE MEDICINE</w:t>
      </w:r>
      <w:r w:rsidRPr="00266465">
        <w:rPr>
          <w:b/>
          <w:spacing w:val="1"/>
        </w:rPr>
        <w:t xml:space="preserve"> </w:t>
      </w:r>
    </w:p>
    <w:p w14:paraId="69C8400A" w14:textId="3A76C191" w:rsidR="00AB3477" w:rsidRDefault="00B01AFE" w:rsidP="00B04053">
      <w:pPr>
        <w:pStyle w:val="BodyText"/>
        <w:ind w:left="0"/>
        <w:jc w:val="both"/>
      </w:pPr>
      <w:r>
        <w:t xml:space="preserve">S4 </w:t>
      </w:r>
      <w:r>
        <w:rPr>
          <w:rFonts w:cs="Times New Roman"/>
        </w:rPr>
        <w:t xml:space="preserve">– </w:t>
      </w:r>
      <w:r>
        <w:rPr>
          <w:spacing w:val="-1"/>
        </w:rPr>
        <w:t>PRESCRIPTION</w:t>
      </w:r>
      <w:r>
        <w:t xml:space="preserve"> </w:t>
      </w:r>
      <w:r>
        <w:rPr>
          <w:spacing w:val="-1"/>
        </w:rPr>
        <w:t>MEDICINE</w:t>
      </w:r>
    </w:p>
    <w:p w14:paraId="0D12FA50" w14:textId="77777777" w:rsidR="005837CB" w:rsidRDefault="00B01AFE" w:rsidP="00266465">
      <w:pPr>
        <w:pStyle w:val="BodyText"/>
        <w:spacing w:before="2" w:line="550" w:lineRule="atLeast"/>
        <w:ind w:left="0"/>
        <w:jc w:val="both"/>
        <w:rPr>
          <w:spacing w:val="29"/>
        </w:rPr>
      </w:pPr>
      <w:r>
        <w:t>®</w:t>
      </w:r>
      <w:r>
        <w:rPr>
          <w:spacing w:val="-5"/>
        </w:rPr>
        <w:t xml:space="preserve"> </w:t>
      </w:r>
      <w:r>
        <w:rPr>
          <w:spacing w:val="-3"/>
        </w:rPr>
        <w:t>Registered</w:t>
      </w:r>
      <w:r>
        <w:rPr>
          <w:spacing w:val="-8"/>
        </w:rPr>
        <w:t xml:space="preserve"> </w:t>
      </w:r>
      <w:r>
        <w:rPr>
          <w:spacing w:val="-4"/>
        </w:rPr>
        <w:t>Trademark</w:t>
      </w:r>
      <w:r>
        <w:rPr>
          <w:spacing w:val="29"/>
        </w:rPr>
        <w:t xml:space="preserve"> </w:t>
      </w:r>
    </w:p>
    <w:p w14:paraId="678CB281" w14:textId="2671FA10" w:rsidR="005837CB" w:rsidRDefault="00B01AFE" w:rsidP="00266465">
      <w:pPr>
        <w:pStyle w:val="BodyText"/>
        <w:ind w:left="0"/>
        <w:jc w:val="both"/>
        <w:rPr>
          <w:spacing w:val="-1"/>
        </w:rPr>
      </w:pPr>
      <w:r>
        <w:rPr>
          <w:spacing w:val="-1"/>
        </w:rPr>
        <w:t>AUST</w:t>
      </w:r>
      <w:r>
        <w:t xml:space="preserve"> R </w:t>
      </w:r>
      <w:r w:rsidR="0042098A">
        <w:rPr>
          <w:spacing w:val="-1"/>
        </w:rPr>
        <w:t>212325</w:t>
      </w:r>
    </w:p>
    <w:p w14:paraId="28778715" w14:textId="77777777" w:rsidR="00381714" w:rsidRPr="00266465" w:rsidRDefault="00381714" w:rsidP="00266465">
      <w:pPr>
        <w:pStyle w:val="BodyText"/>
        <w:ind w:left="0"/>
        <w:jc w:val="both"/>
        <w:rPr>
          <w:spacing w:val="-1"/>
        </w:rPr>
      </w:pPr>
    </w:p>
    <w:p w14:paraId="69C8400C" w14:textId="48015E31" w:rsidR="00AB3477" w:rsidRDefault="00B01AFE" w:rsidP="00266465">
      <w:pPr>
        <w:pStyle w:val="BodyText"/>
        <w:ind w:left="0"/>
        <w:jc w:val="both"/>
      </w:pPr>
      <w:r w:rsidRPr="00266465">
        <w:rPr>
          <w:b/>
          <w:spacing w:val="-1"/>
        </w:rPr>
        <w:t>DATE</w:t>
      </w:r>
      <w:r w:rsidRPr="00266465">
        <w:rPr>
          <w:b/>
        </w:rPr>
        <w:t xml:space="preserve"> </w:t>
      </w:r>
      <w:r w:rsidRPr="00266465">
        <w:rPr>
          <w:b/>
          <w:spacing w:val="-1"/>
        </w:rPr>
        <w:t>OF</w:t>
      </w:r>
      <w:r w:rsidRPr="00266465">
        <w:rPr>
          <w:b/>
        </w:rPr>
        <w:t xml:space="preserve"> </w:t>
      </w:r>
      <w:r w:rsidRPr="00266465">
        <w:rPr>
          <w:b/>
          <w:spacing w:val="-1"/>
        </w:rPr>
        <w:t>FIRST</w:t>
      </w:r>
      <w:r w:rsidRPr="00266465">
        <w:rPr>
          <w:b/>
          <w:spacing w:val="1"/>
        </w:rPr>
        <w:t xml:space="preserve"> </w:t>
      </w:r>
      <w:r w:rsidRPr="00266465">
        <w:rPr>
          <w:b/>
          <w:spacing w:val="-1"/>
        </w:rPr>
        <w:t>INCLUSION</w:t>
      </w:r>
      <w:r w:rsidRPr="00266465">
        <w:rPr>
          <w:b/>
          <w:spacing w:val="1"/>
        </w:rPr>
        <w:t xml:space="preserve"> </w:t>
      </w:r>
      <w:r w:rsidRPr="00266465">
        <w:rPr>
          <w:b/>
          <w:spacing w:val="-2"/>
        </w:rPr>
        <w:t>IN</w:t>
      </w:r>
      <w:r w:rsidRPr="00266465">
        <w:rPr>
          <w:b/>
        </w:rPr>
        <w:t xml:space="preserve"> THE </w:t>
      </w:r>
      <w:r w:rsidRPr="00266465">
        <w:rPr>
          <w:b/>
          <w:spacing w:val="-1"/>
        </w:rPr>
        <w:t>AUSTRALIAN REGISTER</w:t>
      </w:r>
      <w:r w:rsidRPr="00266465">
        <w:rPr>
          <w:b/>
        </w:rPr>
        <w:t xml:space="preserve"> OF</w:t>
      </w:r>
      <w:r w:rsidRPr="00266465">
        <w:rPr>
          <w:b/>
          <w:spacing w:val="43"/>
        </w:rPr>
        <w:t xml:space="preserve"> </w:t>
      </w:r>
      <w:r w:rsidRPr="00266465">
        <w:rPr>
          <w:b/>
          <w:spacing w:val="-1"/>
        </w:rPr>
        <w:t>THERAPEUTIC</w:t>
      </w:r>
      <w:r w:rsidRPr="00266465">
        <w:rPr>
          <w:b/>
          <w:spacing w:val="2"/>
        </w:rPr>
        <w:t xml:space="preserve"> </w:t>
      </w:r>
      <w:r w:rsidRPr="00266465">
        <w:rPr>
          <w:b/>
        </w:rPr>
        <w:t xml:space="preserve">GOODS </w:t>
      </w:r>
      <w:r w:rsidRPr="00266465">
        <w:rPr>
          <w:b/>
          <w:spacing w:val="-1"/>
        </w:rPr>
        <w:t xml:space="preserve">(THE </w:t>
      </w:r>
      <w:r w:rsidRPr="00266465">
        <w:rPr>
          <w:b/>
        </w:rPr>
        <w:t>ARTG)</w:t>
      </w:r>
      <w:bookmarkStart w:id="0" w:name="_GoBack"/>
      <w:bookmarkEnd w:id="0"/>
      <w:r w:rsidRPr="00266465">
        <w:rPr>
          <w:b/>
        </w:rPr>
        <w:t>:</w:t>
      </w:r>
      <w:r>
        <w:t xml:space="preserve"> </w:t>
      </w:r>
      <w:r w:rsidR="00B4749E">
        <w:rPr>
          <w:spacing w:val="-1"/>
        </w:rPr>
        <w:t>4</w:t>
      </w:r>
      <w:r w:rsidR="000439CE" w:rsidRPr="000439CE">
        <w:rPr>
          <w:spacing w:val="-1"/>
          <w:vertAlign w:val="superscript"/>
        </w:rPr>
        <w:t>th</w:t>
      </w:r>
      <w:r w:rsidR="000439CE">
        <w:rPr>
          <w:spacing w:val="-1"/>
        </w:rPr>
        <w:t xml:space="preserve"> </w:t>
      </w:r>
      <w:r w:rsidR="00F1258B">
        <w:rPr>
          <w:spacing w:val="-1"/>
        </w:rPr>
        <w:t>August 2014</w:t>
      </w:r>
    </w:p>
    <w:sectPr w:rsidR="00AB3477" w:rsidSect="007000F0">
      <w:headerReference w:type="default" r:id="rId13"/>
      <w:footerReference w:type="default" r:id="rId14"/>
      <w:pgSz w:w="11900" w:h="16850"/>
      <w:pgMar w:top="998" w:right="1179" w:bottom="1134" w:left="1338" w:header="459" w:footer="107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E7BF7A" w14:textId="77777777" w:rsidR="009073B2" w:rsidRDefault="009073B2">
      <w:r>
        <w:separator/>
      </w:r>
    </w:p>
  </w:endnote>
  <w:endnote w:type="continuationSeparator" w:id="0">
    <w:p w14:paraId="474CBFC0" w14:textId="77777777" w:rsidR="009073B2" w:rsidRDefault="0090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4820207"/>
      <w:docPartObj>
        <w:docPartGallery w:val="Page Numbers (Bottom of Page)"/>
        <w:docPartUnique/>
      </w:docPartObj>
    </w:sdtPr>
    <w:sdtEndPr>
      <w:rPr>
        <w:rFonts w:ascii="Times New Roman" w:hAnsi="Times New Roman" w:cs="Times New Roman"/>
        <w:noProof/>
        <w:sz w:val="24"/>
        <w:szCs w:val="24"/>
      </w:rPr>
    </w:sdtEndPr>
    <w:sdtContent>
      <w:p w14:paraId="355D912A" w14:textId="558759F4" w:rsidR="009073B2" w:rsidRPr="007000F0" w:rsidRDefault="00214E49" w:rsidP="00214E49">
        <w:pPr>
          <w:pStyle w:val="Footer"/>
        </w:pPr>
        <w:r w:rsidRPr="004C1384">
          <w:rPr>
            <w:rFonts w:ascii="Times New Roman" w:hAnsi="Times New Roman" w:cs="Times New Roman"/>
            <w:i/>
          </w:rPr>
          <w:t>Version 1</w:t>
        </w:r>
        <w:r>
          <w:rPr>
            <w:rFonts w:ascii="Times New Roman" w:hAnsi="Times New Roman" w:cs="Times New Roman"/>
          </w:rPr>
          <w:tab/>
        </w:r>
        <w:r>
          <w:rPr>
            <w:rFonts w:ascii="Times New Roman" w:hAnsi="Times New Roman" w:cs="Times New Roman"/>
          </w:rPr>
          <w:tab/>
        </w:r>
        <w:r w:rsidR="009073B2" w:rsidRPr="00A20FBF">
          <w:rPr>
            <w:rFonts w:ascii="Times New Roman" w:hAnsi="Times New Roman" w:cs="Times New Roman"/>
            <w:sz w:val="24"/>
            <w:szCs w:val="24"/>
          </w:rPr>
          <w:fldChar w:fldCharType="begin"/>
        </w:r>
        <w:r w:rsidR="009073B2" w:rsidRPr="00A20FBF">
          <w:rPr>
            <w:rFonts w:ascii="Times New Roman" w:hAnsi="Times New Roman" w:cs="Times New Roman"/>
            <w:sz w:val="24"/>
            <w:szCs w:val="24"/>
          </w:rPr>
          <w:instrText xml:space="preserve"> PAGE   \* MERGEFORMAT </w:instrText>
        </w:r>
        <w:r w:rsidR="009073B2" w:rsidRPr="00A20FBF">
          <w:rPr>
            <w:rFonts w:ascii="Times New Roman" w:hAnsi="Times New Roman" w:cs="Times New Roman"/>
            <w:sz w:val="24"/>
            <w:szCs w:val="24"/>
          </w:rPr>
          <w:fldChar w:fldCharType="separate"/>
        </w:r>
        <w:r w:rsidR="007A0CDC">
          <w:rPr>
            <w:rFonts w:ascii="Times New Roman" w:hAnsi="Times New Roman" w:cs="Times New Roman"/>
            <w:noProof/>
            <w:sz w:val="24"/>
            <w:szCs w:val="24"/>
          </w:rPr>
          <w:t>9</w:t>
        </w:r>
        <w:r w:rsidR="009073B2" w:rsidRPr="00A20FBF">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3B89C6" w14:textId="77777777" w:rsidR="009073B2" w:rsidRDefault="009073B2">
      <w:r>
        <w:separator/>
      </w:r>
    </w:p>
  </w:footnote>
  <w:footnote w:type="continuationSeparator" w:id="0">
    <w:p w14:paraId="61EB3402" w14:textId="77777777" w:rsidR="009073B2" w:rsidRDefault="00907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C41CF4" w14:paraId="1FFA7E93" w14:textId="77777777" w:rsidTr="00DF1AE0">
      <w:tc>
        <w:tcPr>
          <w:tcW w:w="8720" w:type="dxa"/>
          <w:shd w:val="clear" w:color="auto" w:fill="E4F2E0"/>
        </w:tcPr>
        <w:p w14:paraId="058D7CD4" w14:textId="44E1820B" w:rsidR="00C41CF4" w:rsidRPr="00C41CF4" w:rsidRDefault="00C41CF4" w:rsidP="00C41CF4">
          <w:pPr>
            <w:spacing w:before="40" w:after="40"/>
            <w:rPr>
              <w:rFonts w:ascii="Cambria" w:hAnsi="Cambria"/>
              <w:b/>
              <w:sz w:val="20"/>
              <w:szCs w:val="20"/>
            </w:rPr>
          </w:pPr>
          <w:r w:rsidRPr="00C41CF4">
            <w:rPr>
              <w:rFonts w:ascii="Cambria" w:hAnsi="Cambria"/>
              <w:b/>
              <w:sz w:val="20"/>
              <w:szCs w:val="20"/>
            </w:rPr>
            <w:t xml:space="preserve">Attachment 1: Product information for </w:t>
          </w:r>
          <w:proofErr w:type="spellStart"/>
          <w:r w:rsidRPr="00C41CF4">
            <w:rPr>
              <w:rFonts w:ascii="Cambria" w:hAnsi="Cambria"/>
              <w:b/>
              <w:sz w:val="20"/>
              <w:szCs w:val="20"/>
            </w:rPr>
            <w:t>AusPAR</w:t>
          </w:r>
          <w:proofErr w:type="spellEnd"/>
          <w:r w:rsidRPr="00C41CF4">
            <w:rPr>
              <w:rFonts w:ascii="Cambria" w:hAnsi="Cambria"/>
              <w:b/>
              <w:sz w:val="20"/>
              <w:szCs w:val="20"/>
            </w:rPr>
            <w:t xml:space="preserve"> </w:t>
          </w:r>
          <w:proofErr w:type="spellStart"/>
          <w:r w:rsidRPr="00C41CF4">
            <w:rPr>
              <w:rFonts w:ascii="Cambria" w:hAnsi="Cambria"/>
              <w:b/>
              <w:sz w:val="20"/>
              <w:szCs w:val="20"/>
            </w:rPr>
            <w:t>Mirvaso</w:t>
          </w:r>
          <w:proofErr w:type="spellEnd"/>
          <w:r w:rsidRPr="00C41CF4">
            <w:rPr>
              <w:rFonts w:ascii="Cambria" w:hAnsi="Cambria"/>
              <w:b/>
              <w:sz w:val="20"/>
              <w:szCs w:val="20"/>
            </w:rPr>
            <w:t xml:space="preserve"> </w:t>
          </w:r>
          <w:proofErr w:type="spellStart"/>
          <w:r w:rsidRPr="00C41CF4">
            <w:rPr>
              <w:rFonts w:ascii="Cambria" w:hAnsi="Cambria"/>
              <w:b/>
              <w:sz w:val="20"/>
              <w:szCs w:val="20"/>
            </w:rPr>
            <w:t>Brimonidine</w:t>
          </w:r>
          <w:proofErr w:type="spellEnd"/>
          <w:r w:rsidRPr="00C41CF4">
            <w:rPr>
              <w:rFonts w:ascii="Cambria" w:hAnsi="Cambria"/>
              <w:b/>
              <w:sz w:val="20"/>
              <w:szCs w:val="20"/>
            </w:rPr>
            <w:t xml:space="preserve"> tartrate </w:t>
          </w:r>
          <w:proofErr w:type="spellStart"/>
          <w:r w:rsidRPr="00C41CF4">
            <w:rPr>
              <w:rFonts w:ascii="Cambria" w:hAnsi="Cambria"/>
              <w:b/>
              <w:sz w:val="20"/>
              <w:szCs w:val="20"/>
            </w:rPr>
            <w:t>Galderma</w:t>
          </w:r>
          <w:proofErr w:type="spellEnd"/>
          <w:r w:rsidRPr="00C41CF4">
            <w:rPr>
              <w:rFonts w:ascii="Cambria" w:hAnsi="Cambria"/>
              <w:b/>
              <w:sz w:val="20"/>
              <w:szCs w:val="20"/>
            </w:rPr>
            <w:t xml:space="preserve"> Australia Pty Ltd PM-2013-01459-1-5 Date of </w:t>
          </w:r>
          <w:proofErr w:type="spellStart"/>
          <w:r w:rsidRPr="00C41CF4">
            <w:rPr>
              <w:rFonts w:ascii="Cambria" w:hAnsi="Cambria"/>
              <w:b/>
              <w:sz w:val="20"/>
              <w:szCs w:val="20"/>
            </w:rPr>
            <w:t>Finalisation</w:t>
          </w:r>
          <w:proofErr w:type="spellEnd"/>
          <w:r w:rsidRPr="00C41CF4">
            <w:rPr>
              <w:rFonts w:ascii="Cambria" w:hAnsi="Cambria"/>
              <w:b/>
              <w:sz w:val="20"/>
              <w:szCs w:val="20"/>
            </w:rPr>
            <w:t xml:space="preserve"> 23 January 2015 This Product Information was approved at the time this AusPAR was published.</w:t>
          </w:r>
        </w:p>
      </w:tc>
    </w:tr>
  </w:tbl>
  <w:p w14:paraId="75CDFD05" w14:textId="77777777" w:rsidR="00C41CF4" w:rsidRDefault="00C41C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130948"/>
    <w:multiLevelType w:val="hybridMultilevel"/>
    <w:tmpl w:val="8042D876"/>
    <w:lvl w:ilvl="0" w:tplc="E6F4C2EA">
      <w:start w:val="1"/>
      <w:numFmt w:val="bullet"/>
      <w:lvlText w:val="-"/>
      <w:lvlJc w:val="left"/>
      <w:pPr>
        <w:ind w:left="820" w:hanging="228"/>
      </w:pPr>
      <w:rPr>
        <w:rFonts w:ascii="Times New Roman" w:eastAsia="Times New Roman" w:hAnsi="Times New Roman" w:hint="default"/>
        <w:sz w:val="24"/>
        <w:szCs w:val="24"/>
      </w:rPr>
    </w:lvl>
    <w:lvl w:ilvl="1" w:tplc="1F7C21A6">
      <w:start w:val="1"/>
      <w:numFmt w:val="bullet"/>
      <w:lvlText w:val="•"/>
      <w:lvlJc w:val="left"/>
      <w:pPr>
        <w:ind w:left="1627" w:hanging="228"/>
      </w:pPr>
      <w:rPr>
        <w:rFonts w:hint="default"/>
      </w:rPr>
    </w:lvl>
    <w:lvl w:ilvl="2" w:tplc="32264886">
      <w:start w:val="1"/>
      <w:numFmt w:val="bullet"/>
      <w:lvlText w:val="•"/>
      <w:lvlJc w:val="left"/>
      <w:pPr>
        <w:ind w:left="2433" w:hanging="228"/>
      </w:pPr>
      <w:rPr>
        <w:rFonts w:hint="default"/>
      </w:rPr>
    </w:lvl>
    <w:lvl w:ilvl="3" w:tplc="A03EDC9A">
      <w:start w:val="1"/>
      <w:numFmt w:val="bullet"/>
      <w:lvlText w:val="•"/>
      <w:lvlJc w:val="left"/>
      <w:pPr>
        <w:ind w:left="3240" w:hanging="228"/>
      </w:pPr>
      <w:rPr>
        <w:rFonts w:hint="default"/>
      </w:rPr>
    </w:lvl>
    <w:lvl w:ilvl="4" w:tplc="A50AF55C">
      <w:start w:val="1"/>
      <w:numFmt w:val="bullet"/>
      <w:lvlText w:val="•"/>
      <w:lvlJc w:val="left"/>
      <w:pPr>
        <w:ind w:left="4047" w:hanging="228"/>
      </w:pPr>
      <w:rPr>
        <w:rFonts w:hint="default"/>
      </w:rPr>
    </w:lvl>
    <w:lvl w:ilvl="5" w:tplc="5720FC72">
      <w:start w:val="1"/>
      <w:numFmt w:val="bullet"/>
      <w:lvlText w:val="•"/>
      <w:lvlJc w:val="left"/>
      <w:pPr>
        <w:ind w:left="4853" w:hanging="228"/>
      </w:pPr>
      <w:rPr>
        <w:rFonts w:hint="default"/>
      </w:rPr>
    </w:lvl>
    <w:lvl w:ilvl="6" w:tplc="44F27B3A">
      <w:start w:val="1"/>
      <w:numFmt w:val="bullet"/>
      <w:lvlText w:val="•"/>
      <w:lvlJc w:val="left"/>
      <w:pPr>
        <w:ind w:left="5660" w:hanging="228"/>
      </w:pPr>
      <w:rPr>
        <w:rFonts w:hint="default"/>
      </w:rPr>
    </w:lvl>
    <w:lvl w:ilvl="7" w:tplc="F4E0B5F0">
      <w:start w:val="1"/>
      <w:numFmt w:val="bullet"/>
      <w:lvlText w:val="•"/>
      <w:lvlJc w:val="left"/>
      <w:pPr>
        <w:ind w:left="6467" w:hanging="228"/>
      </w:pPr>
      <w:rPr>
        <w:rFonts w:hint="default"/>
      </w:rPr>
    </w:lvl>
    <w:lvl w:ilvl="8" w:tplc="65026BEA">
      <w:start w:val="1"/>
      <w:numFmt w:val="bullet"/>
      <w:lvlText w:val="•"/>
      <w:lvlJc w:val="left"/>
      <w:pPr>
        <w:ind w:left="7273" w:hanging="22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6656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477"/>
    <w:rsid w:val="000046AD"/>
    <w:rsid w:val="000336D8"/>
    <w:rsid w:val="000439CE"/>
    <w:rsid w:val="00051578"/>
    <w:rsid w:val="00062BAB"/>
    <w:rsid w:val="000E0F0A"/>
    <w:rsid w:val="000E7D86"/>
    <w:rsid w:val="00155BF6"/>
    <w:rsid w:val="00197775"/>
    <w:rsid w:val="001A0A6A"/>
    <w:rsid w:val="001A7FA7"/>
    <w:rsid w:val="001D1420"/>
    <w:rsid w:val="001E4911"/>
    <w:rsid w:val="00214E49"/>
    <w:rsid w:val="002546F7"/>
    <w:rsid w:val="00255191"/>
    <w:rsid w:val="00266465"/>
    <w:rsid w:val="00283F35"/>
    <w:rsid w:val="002961E2"/>
    <w:rsid w:val="002A7765"/>
    <w:rsid w:val="002B06E5"/>
    <w:rsid w:val="002C533C"/>
    <w:rsid w:val="002D2296"/>
    <w:rsid w:val="0030261F"/>
    <w:rsid w:val="00306E95"/>
    <w:rsid w:val="00331C72"/>
    <w:rsid w:val="00364F3F"/>
    <w:rsid w:val="00381714"/>
    <w:rsid w:val="00391E9F"/>
    <w:rsid w:val="00416331"/>
    <w:rsid w:val="0042098A"/>
    <w:rsid w:val="00423228"/>
    <w:rsid w:val="00485729"/>
    <w:rsid w:val="004A5EB3"/>
    <w:rsid w:val="004C1384"/>
    <w:rsid w:val="004D224E"/>
    <w:rsid w:val="004E19F5"/>
    <w:rsid w:val="00506581"/>
    <w:rsid w:val="00544713"/>
    <w:rsid w:val="005522E9"/>
    <w:rsid w:val="00571AAF"/>
    <w:rsid w:val="005837CB"/>
    <w:rsid w:val="00591BDD"/>
    <w:rsid w:val="00596017"/>
    <w:rsid w:val="005A4D47"/>
    <w:rsid w:val="005F588F"/>
    <w:rsid w:val="00622BB0"/>
    <w:rsid w:val="006323E6"/>
    <w:rsid w:val="006C5F40"/>
    <w:rsid w:val="007000F0"/>
    <w:rsid w:val="00717B7A"/>
    <w:rsid w:val="00746C1B"/>
    <w:rsid w:val="00795099"/>
    <w:rsid w:val="007964F0"/>
    <w:rsid w:val="007A0CDC"/>
    <w:rsid w:val="007C7730"/>
    <w:rsid w:val="007D76C7"/>
    <w:rsid w:val="007F1D68"/>
    <w:rsid w:val="00801859"/>
    <w:rsid w:val="00820DFF"/>
    <w:rsid w:val="00854E4C"/>
    <w:rsid w:val="0087428B"/>
    <w:rsid w:val="0089374E"/>
    <w:rsid w:val="008C6B10"/>
    <w:rsid w:val="009073B2"/>
    <w:rsid w:val="00915BB5"/>
    <w:rsid w:val="00935A1C"/>
    <w:rsid w:val="009363CD"/>
    <w:rsid w:val="0098756A"/>
    <w:rsid w:val="009B4410"/>
    <w:rsid w:val="00A20FBF"/>
    <w:rsid w:val="00A34CBB"/>
    <w:rsid w:val="00A60059"/>
    <w:rsid w:val="00A603FD"/>
    <w:rsid w:val="00A677AE"/>
    <w:rsid w:val="00A86B42"/>
    <w:rsid w:val="00AB0DEC"/>
    <w:rsid w:val="00AB3477"/>
    <w:rsid w:val="00AD66D5"/>
    <w:rsid w:val="00AF38B1"/>
    <w:rsid w:val="00B01AFE"/>
    <w:rsid w:val="00B04053"/>
    <w:rsid w:val="00B32A85"/>
    <w:rsid w:val="00B4749E"/>
    <w:rsid w:val="00B71058"/>
    <w:rsid w:val="00B82EA3"/>
    <w:rsid w:val="00BA067F"/>
    <w:rsid w:val="00BA1A29"/>
    <w:rsid w:val="00BE72B8"/>
    <w:rsid w:val="00C00FD2"/>
    <w:rsid w:val="00C30CD0"/>
    <w:rsid w:val="00C41CF4"/>
    <w:rsid w:val="00C76C2E"/>
    <w:rsid w:val="00CB0854"/>
    <w:rsid w:val="00CB7705"/>
    <w:rsid w:val="00CC5438"/>
    <w:rsid w:val="00CC5568"/>
    <w:rsid w:val="00CD19DD"/>
    <w:rsid w:val="00CD7F08"/>
    <w:rsid w:val="00CF254A"/>
    <w:rsid w:val="00CF5DA8"/>
    <w:rsid w:val="00D169CD"/>
    <w:rsid w:val="00D871D1"/>
    <w:rsid w:val="00D90544"/>
    <w:rsid w:val="00D92232"/>
    <w:rsid w:val="00DA4117"/>
    <w:rsid w:val="00DE4E8D"/>
    <w:rsid w:val="00E92A2D"/>
    <w:rsid w:val="00EE7BD6"/>
    <w:rsid w:val="00F1258B"/>
    <w:rsid w:val="00F23E9C"/>
    <w:rsid w:val="00F45762"/>
    <w:rsid w:val="00F50690"/>
    <w:rsid w:val="00F61F3E"/>
    <w:rsid w:val="00F7075C"/>
    <w:rsid w:val="00F97734"/>
    <w:rsid w:val="00FC1139"/>
    <w:rsid w:val="00FC4ED2"/>
    <w:rsid w:val="00FC6E21"/>
    <w:rsid w:val="00FD66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ecimalSymbol w:val="."/>
  <w:listSeparator w:val=","/>
  <w14:docId w14:val="69C83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46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4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F1D68"/>
    <w:rPr>
      <w:rFonts w:ascii="Tahoma" w:hAnsi="Tahoma" w:cs="Tahoma"/>
      <w:sz w:val="16"/>
      <w:szCs w:val="16"/>
    </w:rPr>
  </w:style>
  <w:style w:type="character" w:customStyle="1" w:styleId="BalloonTextChar">
    <w:name w:val="Balloon Text Char"/>
    <w:basedOn w:val="DefaultParagraphFont"/>
    <w:link w:val="BalloonText"/>
    <w:uiPriority w:val="99"/>
    <w:semiHidden/>
    <w:rsid w:val="007F1D68"/>
    <w:rPr>
      <w:rFonts w:ascii="Tahoma" w:hAnsi="Tahoma" w:cs="Tahoma"/>
      <w:sz w:val="16"/>
      <w:szCs w:val="16"/>
    </w:rPr>
  </w:style>
  <w:style w:type="character" w:customStyle="1" w:styleId="Bodytext0-12Char">
    <w:name w:val="Body text 0-12 Char"/>
    <w:link w:val="Bodytext0-12"/>
    <w:locked/>
    <w:rsid w:val="00FC4ED2"/>
    <w:rPr>
      <w:rFonts w:ascii="Times New Roman" w:eastAsia="Times New Roman" w:hAnsi="Times New Roman" w:cs="Times New Roman"/>
      <w:sz w:val="24"/>
    </w:rPr>
  </w:style>
  <w:style w:type="paragraph" w:customStyle="1" w:styleId="Bodytext0-12">
    <w:name w:val="Body text 0-12"/>
    <w:basedOn w:val="Normal"/>
    <w:link w:val="Bodytext0-12Char"/>
    <w:qFormat/>
    <w:rsid w:val="00FC4ED2"/>
    <w:pPr>
      <w:widowControl/>
      <w:suppressAutoHyphens/>
      <w:spacing w:after="240"/>
      <w:jc w:val="both"/>
    </w:pPr>
    <w:rPr>
      <w:rFonts w:ascii="Times New Roman" w:eastAsia="Times New Roman" w:hAnsi="Times New Roman" w:cs="Times New Roman"/>
      <w:sz w:val="24"/>
    </w:rPr>
  </w:style>
  <w:style w:type="table" w:styleId="TableGrid">
    <w:name w:val="Table Grid"/>
    <w:basedOn w:val="TableNormal"/>
    <w:uiPriority w:val="59"/>
    <w:rsid w:val="00571A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17">
    <w:name w:val="CM17"/>
    <w:basedOn w:val="Normal"/>
    <w:next w:val="Normal"/>
    <w:uiPriority w:val="99"/>
    <w:rsid w:val="002D2296"/>
    <w:pPr>
      <w:widowControl/>
      <w:autoSpaceDE w:val="0"/>
      <w:autoSpaceDN w:val="0"/>
      <w:adjustRightInd w:val="0"/>
    </w:pPr>
    <w:rPr>
      <w:rFonts w:ascii="Times New Roman" w:eastAsia="Calibri" w:hAnsi="Times New Roman" w:cs="Times New Roman"/>
      <w:sz w:val="24"/>
      <w:szCs w:val="24"/>
      <w:lang w:val="fr-FR"/>
    </w:rPr>
  </w:style>
  <w:style w:type="paragraph" w:customStyle="1" w:styleId="CM8">
    <w:name w:val="CM8"/>
    <w:basedOn w:val="Normal"/>
    <w:next w:val="Normal"/>
    <w:uiPriority w:val="99"/>
    <w:rsid w:val="002D2296"/>
    <w:pPr>
      <w:widowControl/>
      <w:autoSpaceDE w:val="0"/>
      <w:autoSpaceDN w:val="0"/>
      <w:adjustRightInd w:val="0"/>
      <w:spacing w:line="240" w:lineRule="atLeast"/>
    </w:pPr>
    <w:rPr>
      <w:rFonts w:ascii="Times New Roman" w:hAnsi="Times New Roman" w:cs="Times New Roman"/>
      <w:sz w:val="24"/>
      <w:szCs w:val="24"/>
      <w:lang w:val="fr-FR"/>
    </w:rPr>
  </w:style>
  <w:style w:type="character" w:styleId="CommentReference">
    <w:name w:val="annotation reference"/>
    <w:basedOn w:val="DefaultParagraphFont"/>
    <w:unhideWhenUsed/>
    <w:rsid w:val="002D2296"/>
    <w:rPr>
      <w:sz w:val="16"/>
      <w:szCs w:val="16"/>
    </w:rPr>
  </w:style>
  <w:style w:type="paragraph" w:styleId="CommentText">
    <w:name w:val="annotation text"/>
    <w:basedOn w:val="Normal"/>
    <w:link w:val="CommentTextChar"/>
    <w:unhideWhenUsed/>
    <w:rsid w:val="002D2296"/>
    <w:rPr>
      <w:sz w:val="20"/>
      <w:szCs w:val="20"/>
    </w:rPr>
  </w:style>
  <w:style w:type="character" w:customStyle="1" w:styleId="CommentTextChar">
    <w:name w:val="Comment Text Char"/>
    <w:basedOn w:val="DefaultParagraphFont"/>
    <w:link w:val="CommentText"/>
    <w:rsid w:val="002D2296"/>
    <w:rPr>
      <w:sz w:val="20"/>
      <w:szCs w:val="20"/>
    </w:rPr>
  </w:style>
  <w:style w:type="paragraph" w:styleId="CommentSubject">
    <w:name w:val="annotation subject"/>
    <w:basedOn w:val="CommentText"/>
    <w:next w:val="CommentText"/>
    <w:link w:val="CommentSubjectChar"/>
    <w:uiPriority w:val="99"/>
    <w:semiHidden/>
    <w:unhideWhenUsed/>
    <w:rsid w:val="002D2296"/>
    <w:rPr>
      <w:b/>
      <w:bCs/>
    </w:rPr>
  </w:style>
  <w:style w:type="character" w:customStyle="1" w:styleId="CommentSubjectChar">
    <w:name w:val="Comment Subject Char"/>
    <w:basedOn w:val="CommentTextChar"/>
    <w:link w:val="CommentSubject"/>
    <w:uiPriority w:val="99"/>
    <w:semiHidden/>
    <w:rsid w:val="002D2296"/>
    <w:rPr>
      <w:b/>
      <w:bCs/>
      <w:sz w:val="20"/>
      <w:szCs w:val="20"/>
    </w:rPr>
  </w:style>
  <w:style w:type="paragraph" w:styleId="Header">
    <w:name w:val="header"/>
    <w:basedOn w:val="Normal"/>
    <w:link w:val="HeaderChar"/>
    <w:uiPriority w:val="99"/>
    <w:unhideWhenUsed/>
    <w:rsid w:val="00D871D1"/>
    <w:pPr>
      <w:tabs>
        <w:tab w:val="center" w:pos="4513"/>
        <w:tab w:val="right" w:pos="9026"/>
      </w:tabs>
    </w:pPr>
  </w:style>
  <w:style w:type="character" w:customStyle="1" w:styleId="HeaderChar">
    <w:name w:val="Header Char"/>
    <w:basedOn w:val="DefaultParagraphFont"/>
    <w:link w:val="Header"/>
    <w:uiPriority w:val="99"/>
    <w:rsid w:val="00D871D1"/>
  </w:style>
  <w:style w:type="paragraph" w:styleId="Footer">
    <w:name w:val="footer"/>
    <w:basedOn w:val="Normal"/>
    <w:link w:val="FooterChar"/>
    <w:uiPriority w:val="99"/>
    <w:unhideWhenUsed/>
    <w:rsid w:val="00D871D1"/>
    <w:pPr>
      <w:tabs>
        <w:tab w:val="center" w:pos="4513"/>
        <w:tab w:val="right" w:pos="9026"/>
      </w:tabs>
    </w:pPr>
  </w:style>
  <w:style w:type="character" w:customStyle="1" w:styleId="FooterChar">
    <w:name w:val="Footer Char"/>
    <w:basedOn w:val="DefaultParagraphFont"/>
    <w:link w:val="Footer"/>
    <w:uiPriority w:val="99"/>
    <w:rsid w:val="00D871D1"/>
  </w:style>
  <w:style w:type="paragraph" w:customStyle="1" w:styleId="CM7">
    <w:name w:val="CM7"/>
    <w:basedOn w:val="Normal"/>
    <w:next w:val="Normal"/>
    <w:uiPriority w:val="99"/>
    <w:rsid w:val="001D1420"/>
    <w:pPr>
      <w:widowControl/>
      <w:autoSpaceDE w:val="0"/>
      <w:autoSpaceDN w:val="0"/>
      <w:adjustRightInd w:val="0"/>
      <w:spacing w:line="276" w:lineRule="atLeast"/>
    </w:pPr>
    <w:rPr>
      <w:rFonts w:ascii="Times New Roman" w:hAnsi="Times New Roman" w:cs="Times New Roman"/>
      <w:sz w:val="24"/>
      <w:szCs w:val="24"/>
      <w:lang w:val="fr-FR"/>
    </w:rPr>
  </w:style>
  <w:style w:type="character" w:customStyle="1" w:styleId="BodyTextChar">
    <w:name w:val="Body Text Char"/>
    <w:basedOn w:val="DefaultParagraphFont"/>
    <w:link w:val="BodyText"/>
    <w:uiPriority w:val="1"/>
    <w:rsid w:val="00EE7BD6"/>
    <w:rPr>
      <w:rFonts w:ascii="Times New Roman" w:eastAsia="Times New Roman" w:hAnsi="Times New Roman"/>
      <w:sz w:val="24"/>
      <w:szCs w:val="24"/>
    </w:rPr>
  </w:style>
  <w:style w:type="paragraph" w:customStyle="1" w:styleId="Default">
    <w:name w:val="Default"/>
    <w:rsid w:val="00AB0DEC"/>
    <w:pPr>
      <w:widowControl/>
      <w:autoSpaceDE w:val="0"/>
      <w:autoSpaceDN w:val="0"/>
      <w:adjustRightInd w:val="0"/>
    </w:pPr>
    <w:rPr>
      <w:rFonts w:ascii="Times New Roman" w:hAnsi="Times New Roman" w:cs="Times New Roman"/>
      <w:color w:val="000000"/>
      <w:sz w:val="24"/>
      <w:szCs w:val="24"/>
      <w:lang w:val="en-AU"/>
    </w:rPr>
  </w:style>
  <w:style w:type="paragraph" w:styleId="Revision">
    <w:name w:val="Revision"/>
    <w:hidden/>
    <w:uiPriority w:val="99"/>
    <w:semiHidden/>
    <w:rsid w:val="00B04053"/>
    <w:pPr>
      <w:widowControl/>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46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4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F1D68"/>
    <w:rPr>
      <w:rFonts w:ascii="Tahoma" w:hAnsi="Tahoma" w:cs="Tahoma"/>
      <w:sz w:val="16"/>
      <w:szCs w:val="16"/>
    </w:rPr>
  </w:style>
  <w:style w:type="character" w:customStyle="1" w:styleId="BalloonTextChar">
    <w:name w:val="Balloon Text Char"/>
    <w:basedOn w:val="DefaultParagraphFont"/>
    <w:link w:val="BalloonText"/>
    <w:uiPriority w:val="99"/>
    <w:semiHidden/>
    <w:rsid w:val="007F1D68"/>
    <w:rPr>
      <w:rFonts w:ascii="Tahoma" w:hAnsi="Tahoma" w:cs="Tahoma"/>
      <w:sz w:val="16"/>
      <w:szCs w:val="16"/>
    </w:rPr>
  </w:style>
  <w:style w:type="character" w:customStyle="1" w:styleId="Bodytext0-12Char">
    <w:name w:val="Body text 0-12 Char"/>
    <w:link w:val="Bodytext0-12"/>
    <w:locked/>
    <w:rsid w:val="00FC4ED2"/>
    <w:rPr>
      <w:rFonts w:ascii="Times New Roman" w:eastAsia="Times New Roman" w:hAnsi="Times New Roman" w:cs="Times New Roman"/>
      <w:sz w:val="24"/>
    </w:rPr>
  </w:style>
  <w:style w:type="paragraph" w:customStyle="1" w:styleId="Bodytext0-12">
    <w:name w:val="Body text 0-12"/>
    <w:basedOn w:val="Normal"/>
    <w:link w:val="Bodytext0-12Char"/>
    <w:qFormat/>
    <w:rsid w:val="00FC4ED2"/>
    <w:pPr>
      <w:widowControl/>
      <w:suppressAutoHyphens/>
      <w:spacing w:after="240"/>
      <w:jc w:val="both"/>
    </w:pPr>
    <w:rPr>
      <w:rFonts w:ascii="Times New Roman" w:eastAsia="Times New Roman" w:hAnsi="Times New Roman" w:cs="Times New Roman"/>
      <w:sz w:val="24"/>
    </w:rPr>
  </w:style>
  <w:style w:type="table" w:styleId="TableGrid">
    <w:name w:val="Table Grid"/>
    <w:basedOn w:val="TableNormal"/>
    <w:uiPriority w:val="59"/>
    <w:rsid w:val="00571A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17">
    <w:name w:val="CM17"/>
    <w:basedOn w:val="Normal"/>
    <w:next w:val="Normal"/>
    <w:uiPriority w:val="99"/>
    <w:rsid w:val="002D2296"/>
    <w:pPr>
      <w:widowControl/>
      <w:autoSpaceDE w:val="0"/>
      <w:autoSpaceDN w:val="0"/>
      <w:adjustRightInd w:val="0"/>
    </w:pPr>
    <w:rPr>
      <w:rFonts w:ascii="Times New Roman" w:eastAsia="Calibri" w:hAnsi="Times New Roman" w:cs="Times New Roman"/>
      <w:sz w:val="24"/>
      <w:szCs w:val="24"/>
      <w:lang w:val="fr-FR"/>
    </w:rPr>
  </w:style>
  <w:style w:type="paragraph" w:customStyle="1" w:styleId="CM8">
    <w:name w:val="CM8"/>
    <w:basedOn w:val="Normal"/>
    <w:next w:val="Normal"/>
    <w:uiPriority w:val="99"/>
    <w:rsid w:val="002D2296"/>
    <w:pPr>
      <w:widowControl/>
      <w:autoSpaceDE w:val="0"/>
      <w:autoSpaceDN w:val="0"/>
      <w:adjustRightInd w:val="0"/>
      <w:spacing w:line="240" w:lineRule="atLeast"/>
    </w:pPr>
    <w:rPr>
      <w:rFonts w:ascii="Times New Roman" w:hAnsi="Times New Roman" w:cs="Times New Roman"/>
      <w:sz w:val="24"/>
      <w:szCs w:val="24"/>
      <w:lang w:val="fr-FR"/>
    </w:rPr>
  </w:style>
  <w:style w:type="character" w:styleId="CommentReference">
    <w:name w:val="annotation reference"/>
    <w:basedOn w:val="DefaultParagraphFont"/>
    <w:unhideWhenUsed/>
    <w:rsid w:val="002D2296"/>
    <w:rPr>
      <w:sz w:val="16"/>
      <w:szCs w:val="16"/>
    </w:rPr>
  </w:style>
  <w:style w:type="paragraph" w:styleId="CommentText">
    <w:name w:val="annotation text"/>
    <w:basedOn w:val="Normal"/>
    <w:link w:val="CommentTextChar"/>
    <w:unhideWhenUsed/>
    <w:rsid w:val="002D2296"/>
    <w:rPr>
      <w:sz w:val="20"/>
      <w:szCs w:val="20"/>
    </w:rPr>
  </w:style>
  <w:style w:type="character" w:customStyle="1" w:styleId="CommentTextChar">
    <w:name w:val="Comment Text Char"/>
    <w:basedOn w:val="DefaultParagraphFont"/>
    <w:link w:val="CommentText"/>
    <w:rsid w:val="002D2296"/>
    <w:rPr>
      <w:sz w:val="20"/>
      <w:szCs w:val="20"/>
    </w:rPr>
  </w:style>
  <w:style w:type="paragraph" w:styleId="CommentSubject">
    <w:name w:val="annotation subject"/>
    <w:basedOn w:val="CommentText"/>
    <w:next w:val="CommentText"/>
    <w:link w:val="CommentSubjectChar"/>
    <w:uiPriority w:val="99"/>
    <w:semiHidden/>
    <w:unhideWhenUsed/>
    <w:rsid w:val="002D2296"/>
    <w:rPr>
      <w:b/>
      <w:bCs/>
    </w:rPr>
  </w:style>
  <w:style w:type="character" w:customStyle="1" w:styleId="CommentSubjectChar">
    <w:name w:val="Comment Subject Char"/>
    <w:basedOn w:val="CommentTextChar"/>
    <w:link w:val="CommentSubject"/>
    <w:uiPriority w:val="99"/>
    <w:semiHidden/>
    <w:rsid w:val="002D2296"/>
    <w:rPr>
      <w:b/>
      <w:bCs/>
      <w:sz w:val="20"/>
      <w:szCs w:val="20"/>
    </w:rPr>
  </w:style>
  <w:style w:type="paragraph" w:styleId="Header">
    <w:name w:val="header"/>
    <w:basedOn w:val="Normal"/>
    <w:link w:val="HeaderChar"/>
    <w:uiPriority w:val="99"/>
    <w:unhideWhenUsed/>
    <w:rsid w:val="00D871D1"/>
    <w:pPr>
      <w:tabs>
        <w:tab w:val="center" w:pos="4513"/>
        <w:tab w:val="right" w:pos="9026"/>
      </w:tabs>
    </w:pPr>
  </w:style>
  <w:style w:type="character" w:customStyle="1" w:styleId="HeaderChar">
    <w:name w:val="Header Char"/>
    <w:basedOn w:val="DefaultParagraphFont"/>
    <w:link w:val="Header"/>
    <w:uiPriority w:val="99"/>
    <w:rsid w:val="00D871D1"/>
  </w:style>
  <w:style w:type="paragraph" w:styleId="Footer">
    <w:name w:val="footer"/>
    <w:basedOn w:val="Normal"/>
    <w:link w:val="FooterChar"/>
    <w:uiPriority w:val="99"/>
    <w:unhideWhenUsed/>
    <w:rsid w:val="00D871D1"/>
    <w:pPr>
      <w:tabs>
        <w:tab w:val="center" w:pos="4513"/>
        <w:tab w:val="right" w:pos="9026"/>
      </w:tabs>
    </w:pPr>
  </w:style>
  <w:style w:type="character" w:customStyle="1" w:styleId="FooterChar">
    <w:name w:val="Footer Char"/>
    <w:basedOn w:val="DefaultParagraphFont"/>
    <w:link w:val="Footer"/>
    <w:uiPriority w:val="99"/>
    <w:rsid w:val="00D871D1"/>
  </w:style>
  <w:style w:type="paragraph" w:customStyle="1" w:styleId="CM7">
    <w:name w:val="CM7"/>
    <w:basedOn w:val="Normal"/>
    <w:next w:val="Normal"/>
    <w:uiPriority w:val="99"/>
    <w:rsid w:val="001D1420"/>
    <w:pPr>
      <w:widowControl/>
      <w:autoSpaceDE w:val="0"/>
      <w:autoSpaceDN w:val="0"/>
      <w:adjustRightInd w:val="0"/>
      <w:spacing w:line="276" w:lineRule="atLeast"/>
    </w:pPr>
    <w:rPr>
      <w:rFonts w:ascii="Times New Roman" w:hAnsi="Times New Roman" w:cs="Times New Roman"/>
      <w:sz w:val="24"/>
      <w:szCs w:val="24"/>
      <w:lang w:val="fr-FR"/>
    </w:rPr>
  </w:style>
  <w:style w:type="character" w:customStyle="1" w:styleId="BodyTextChar">
    <w:name w:val="Body Text Char"/>
    <w:basedOn w:val="DefaultParagraphFont"/>
    <w:link w:val="BodyText"/>
    <w:uiPriority w:val="1"/>
    <w:rsid w:val="00EE7BD6"/>
    <w:rPr>
      <w:rFonts w:ascii="Times New Roman" w:eastAsia="Times New Roman" w:hAnsi="Times New Roman"/>
      <w:sz w:val="24"/>
      <w:szCs w:val="24"/>
    </w:rPr>
  </w:style>
  <w:style w:type="paragraph" w:customStyle="1" w:styleId="Default">
    <w:name w:val="Default"/>
    <w:rsid w:val="00AB0DEC"/>
    <w:pPr>
      <w:widowControl/>
      <w:autoSpaceDE w:val="0"/>
      <w:autoSpaceDN w:val="0"/>
      <w:adjustRightInd w:val="0"/>
    </w:pPr>
    <w:rPr>
      <w:rFonts w:ascii="Times New Roman" w:hAnsi="Times New Roman" w:cs="Times New Roman"/>
      <w:color w:val="000000"/>
      <w:sz w:val="24"/>
      <w:szCs w:val="24"/>
      <w:lang w:val="en-AU"/>
    </w:rPr>
  </w:style>
  <w:style w:type="paragraph" w:styleId="Revision">
    <w:name w:val="Revision"/>
    <w:hidden/>
    <w:uiPriority w:val="99"/>
    <w:semiHidden/>
    <w:rsid w:val="00B04053"/>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579648">
      <w:bodyDiv w:val="1"/>
      <w:marLeft w:val="0"/>
      <w:marRight w:val="0"/>
      <w:marTop w:val="0"/>
      <w:marBottom w:val="0"/>
      <w:divBdr>
        <w:top w:val="none" w:sz="0" w:space="0" w:color="auto"/>
        <w:left w:val="none" w:sz="0" w:space="0" w:color="auto"/>
        <w:bottom w:val="none" w:sz="0" w:space="0" w:color="auto"/>
        <w:right w:val="none" w:sz="0" w:space="0" w:color="auto"/>
      </w:divBdr>
    </w:div>
    <w:div w:id="235434050">
      <w:bodyDiv w:val="1"/>
      <w:marLeft w:val="0"/>
      <w:marRight w:val="0"/>
      <w:marTop w:val="0"/>
      <w:marBottom w:val="0"/>
      <w:divBdr>
        <w:top w:val="none" w:sz="0" w:space="0" w:color="auto"/>
        <w:left w:val="none" w:sz="0" w:space="0" w:color="auto"/>
        <w:bottom w:val="none" w:sz="0" w:space="0" w:color="auto"/>
        <w:right w:val="none" w:sz="0" w:space="0" w:color="auto"/>
      </w:divBdr>
    </w:div>
    <w:div w:id="647200665">
      <w:bodyDiv w:val="1"/>
      <w:marLeft w:val="0"/>
      <w:marRight w:val="0"/>
      <w:marTop w:val="0"/>
      <w:marBottom w:val="0"/>
      <w:divBdr>
        <w:top w:val="none" w:sz="0" w:space="0" w:color="auto"/>
        <w:left w:val="none" w:sz="0" w:space="0" w:color="auto"/>
        <w:bottom w:val="none" w:sz="0" w:space="0" w:color="auto"/>
        <w:right w:val="none" w:sz="0" w:space="0" w:color="auto"/>
      </w:divBdr>
    </w:div>
    <w:div w:id="1979384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B9F6F627C2B64AB54CEFDFDA15ABCF" ma:contentTypeVersion="0" ma:contentTypeDescription="Create a new document." ma:contentTypeScope="" ma:versionID="d059d7d9ce669fd6be3bd19338c9827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CA280-C5E6-4D28-8B74-FAEDF0CDA035}">
  <ds:schemaRefs>
    <ds:schemaRef ds:uri="http://schemas.microsoft.com/sharepoint/v3/contenttype/forms"/>
  </ds:schemaRefs>
</ds:datastoreItem>
</file>

<file path=customXml/itemProps2.xml><?xml version="1.0" encoding="utf-8"?>
<ds:datastoreItem xmlns:ds="http://schemas.openxmlformats.org/officeDocument/2006/customXml" ds:itemID="{D1DF04DA-E1F3-45DB-B6C2-11788A79A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759B8E0-3FBC-44B5-9A2B-7214FDB16FA5}">
  <ds:schemaRefs>
    <ds:schemaRef ds:uri="http://purl.org/dc/dcmitype/"/>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CC8B050-D84E-4CB6-A244-02584DF48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2922</Words>
  <Characters>16660</Characters>
  <Application>Microsoft Office Word</Application>
  <DocSecurity>0</DocSecurity>
  <Lines>138</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AusPAR Attachment 1 Product Information for Mirvaso Brimonidine tartrate</vt:lpstr>
      <vt:lpstr/>
    </vt:vector>
  </TitlesOfParts>
  <Company>Galderma Australia Pty Ltd</Company>
  <LinksUpToDate>false</LinksUpToDate>
  <CharactersWithSpaces>19543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Brimonidine tartrate (Mirvaso)</dc:title>
  <dc:subject>prescription medicine regulation</dc:subject>
  <dc:creator>Galderma Australia Pty Ltd</dc:creator>
  <cp:keywords>product, information, pi, prescription, medicine, regulation, mirvaso, brimonidine tartrate, galderma, australia</cp:keywords>
  <cp:lastModifiedBy>Sheppard, Fran</cp:lastModifiedBy>
  <cp:revision>4</cp:revision>
  <cp:lastPrinted>2014-08-04T00:33:00Z</cp:lastPrinted>
  <dcterms:created xsi:type="dcterms:W3CDTF">2015-01-23T03:04:00Z</dcterms:created>
  <dcterms:modified xsi:type="dcterms:W3CDTF">2015-03-03T03:58:00Z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2013-07-03T00:00:00Z</vt:filetime>
  </property>
  <property fmtid="{D5CDD505-2E9C-101B-9397-08002B2CF9AE}" pid="3" name="LastSaved">
    <vt:filetime>2013-12-09T00:00:00Z</vt:filetime>
  </property>
  <property fmtid="{D5CDD505-2E9C-101B-9397-08002B2CF9AE}" pid="4" name="ContentTypeId">
    <vt:lpwstr>0x010100DAB9F6F627C2B64AB54CEFDFDA15ABCF</vt:lpwstr>
  </property>
</Properties>
</file>