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73ABD" w14:textId="77777777" w:rsidR="00650B67" w:rsidRPr="006F5223" w:rsidRDefault="00A155FF" w:rsidP="00213778">
      <w:pPr>
        <w:pStyle w:val="Title"/>
        <w:wordWrap/>
        <w:spacing w:line="240" w:lineRule="auto"/>
        <w:contextualSpacing/>
        <w:rPr>
          <w:rFonts w:ascii="Cambria" w:hAnsi="Cambria"/>
          <w:sz w:val="28"/>
          <w:szCs w:val="28"/>
        </w:rPr>
      </w:pPr>
      <w:r w:rsidRPr="006F5223">
        <w:rPr>
          <w:rFonts w:ascii="Cambria" w:hAnsi="Cambria"/>
          <w:sz w:val="28"/>
          <w:szCs w:val="28"/>
        </w:rPr>
        <w:t>AUSTRALIAN PRODUCT INFORMATION</w:t>
      </w:r>
      <w:r w:rsidRPr="006F5223">
        <w:rPr>
          <w:rFonts w:ascii="Cambria" w:hAnsi="Cambria"/>
          <w:sz w:val="28"/>
          <w:szCs w:val="28"/>
        </w:rPr>
        <w:br/>
      </w:r>
    </w:p>
    <w:p w14:paraId="5D054FE2" w14:textId="77777777" w:rsidR="00A155FF" w:rsidRPr="006F5223" w:rsidRDefault="00A155FF" w:rsidP="005971EA">
      <w:pPr>
        <w:pStyle w:val="Title"/>
        <w:wordWrap/>
        <w:spacing w:line="240" w:lineRule="auto"/>
        <w:contextualSpacing/>
        <w:rPr>
          <w:rFonts w:ascii="Cambria" w:hAnsi="Cambria"/>
          <w:sz w:val="28"/>
          <w:szCs w:val="28"/>
        </w:rPr>
      </w:pPr>
      <w:r w:rsidRPr="006F5223">
        <w:rPr>
          <w:rFonts w:ascii="Cambria" w:hAnsi="Cambria"/>
          <w:sz w:val="28"/>
          <w:szCs w:val="28"/>
        </w:rPr>
        <w:t>HADLIMA</w:t>
      </w:r>
      <w:r w:rsidRPr="006F5223">
        <w:rPr>
          <w:rFonts w:ascii="Cambria" w:hAnsi="Cambria"/>
          <w:sz w:val="28"/>
          <w:szCs w:val="28"/>
          <w:vertAlign w:val="superscript"/>
        </w:rPr>
        <w:t>®</w:t>
      </w:r>
      <w:r w:rsidRPr="006F5223">
        <w:rPr>
          <w:rFonts w:ascii="Cambria" w:hAnsi="Cambria"/>
          <w:sz w:val="28"/>
          <w:szCs w:val="28"/>
        </w:rPr>
        <w:t xml:space="preserve"> (adalimumab)</w:t>
      </w:r>
      <w:r w:rsidR="004D1B3A" w:rsidRPr="006F5223">
        <w:rPr>
          <w:rFonts w:ascii="Cambria" w:hAnsi="Cambria"/>
          <w:sz w:val="28"/>
          <w:szCs w:val="28"/>
        </w:rPr>
        <w:t xml:space="preserve"> Solution for Injection</w:t>
      </w:r>
    </w:p>
    <w:p w14:paraId="2FD6682B" w14:textId="77777777" w:rsidR="00650B67" w:rsidRPr="006F5223" w:rsidRDefault="00650B67" w:rsidP="005971EA">
      <w:pPr>
        <w:pStyle w:val="BodyText"/>
        <w:kinsoku w:val="0"/>
        <w:spacing w:after="200"/>
        <w:contextualSpacing/>
        <w:rPr>
          <w:b/>
          <w:bCs/>
        </w:rPr>
      </w:pPr>
    </w:p>
    <w:p w14:paraId="4F671602" w14:textId="77777777" w:rsidR="00D87226" w:rsidRPr="006F5223" w:rsidRDefault="00D87226" w:rsidP="00851FC5">
      <w:pPr>
        <w:pStyle w:val="Heading1"/>
        <w:keepNext w:val="0"/>
        <w:widowControl w:val="0"/>
        <w:numPr>
          <w:ilvl w:val="0"/>
          <w:numId w:val="44"/>
        </w:numPr>
        <w:tabs>
          <w:tab w:val="clear" w:pos="567"/>
        </w:tabs>
        <w:kinsoku w:val="0"/>
        <w:autoSpaceDE w:val="0"/>
        <w:autoSpaceDN w:val="0"/>
        <w:adjustRightInd w:val="0"/>
        <w:spacing w:before="0" w:after="200" w:line="240" w:lineRule="auto"/>
        <w:contextualSpacing/>
        <w:jc w:val="left"/>
        <w:rPr>
          <w:rFonts w:ascii="Cambria" w:hAnsi="Cambria"/>
          <w:szCs w:val="24"/>
        </w:rPr>
      </w:pPr>
      <w:bookmarkStart w:id="0" w:name="1_NAME_OF_THE_MEDICINE"/>
      <w:bookmarkEnd w:id="0"/>
      <w:r w:rsidRPr="006F5223">
        <w:rPr>
          <w:rFonts w:ascii="Cambria" w:hAnsi="Cambria"/>
          <w:szCs w:val="24"/>
        </w:rPr>
        <w:t>NAME OF THE MEDICINE</w:t>
      </w:r>
    </w:p>
    <w:p w14:paraId="40C42324" w14:textId="77777777" w:rsidR="00B34BF6" w:rsidRPr="006F5223" w:rsidRDefault="00650B67" w:rsidP="005971EA">
      <w:pPr>
        <w:wordWrap/>
        <w:overflowPunct/>
        <w:adjustRightInd w:val="0"/>
        <w:spacing w:line="240" w:lineRule="auto"/>
        <w:jc w:val="left"/>
        <w:rPr>
          <w:rFonts w:ascii="Cambria" w:eastAsia="TimesNewRoman" w:hAnsi="Cambria" w:cs="Times New Roman"/>
          <w:kern w:val="0"/>
          <w:sz w:val="24"/>
        </w:rPr>
      </w:pPr>
      <w:r w:rsidRPr="006F5223">
        <w:rPr>
          <w:rFonts w:ascii="Cambria" w:eastAsia="TimesNewRoman" w:hAnsi="Cambria" w:cs="Times New Roman"/>
          <w:kern w:val="0"/>
          <w:sz w:val="24"/>
        </w:rPr>
        <w:t>Hadlima</w:t>
      </w:r>
      <w:r w:rsidRPr="006F5223">
        <w:rPr>
          <w:rFonts w:ascii="Cambria" w:eastAsia="TimesNewRoman" w:hAnsi="Cambria" w:cs="Times New Roman"/>
          <w:kern w:val="0"/>
          <w:sz w:val="24"/>
          <w:vertAlign w:val="superscript"/>
        </w:rPr>
        <w:t>®</w:t>
      </w:r>
      <w:r w:rsidRPr="006F5223">
        <w:rPr>
          <w:rFonts w:ascii="Cambria" w:eastAsia="TimesNewRoman" w:hAnsi="Cambria" w:cs="Times New Roman"/>
          <w:kern w:val="0"/>
          <w:sz w:val="24"/>
        </w:rPr>
        <w:t xml:space="preserve"> (</w:t>
      </w:r>
      <w:r w:rsidR="00C75294" w:rsidRPr="006F5223">
        <w:rPr>
          <w:rFonts w:ascii="Cambria" w:eastAsia="TimesNewRoman" w:hAnsi="Cambria" w:cs="Times New Roman"/>
          <w:kern w:val="0"/>
          <w:sz w:val="24"/>
        </w:rPr>
        <w:t>a</w:t>
      </w:r>
      <w:r w:rsidRPr="006F5223">
        <w:rPr>
          <w:rFonts w:ascii="Cambria" w:eastAsia="TimesNewRoman" w:hAnsi="Cambria" w:cs="Times New Roman"/>
          <w:kern w:val="0"/>
          <w:sz w:val="24"/>
        </w:rPr>
        <w:t xml:space="preserve">dalimumab) 40 mg solution for </w:t>
      </w:r>
      <w:r w:rsidR="00B34BF6" w:rsidRPr="006F5223">
        <w:rPr>
          <w:rFonts w:ascii="Cambria" w:eastAsia="TimesNewRoman" w:hAnsi="Cambria" w:cs="Times New Roman"/>
          <w:kern w:val="0"/>
          <w:sz w:val="24"/>
        </w:rPr>
        <w:t>injection in pre-filled syringe</w:t>
      </w:r>
    </w:p>
    <w:p w14:paraId="3F8502CE" w14:textId="77777777" w:rsidR="00650B67" w:rsidRPr="006F5223" w:rsidRDefault="00650B67" w:rsidP="005971EA">
      <w:pPr>
        <w:wordWrap/>
        <w:overflowPunct/>
        <w:adjustRightInd w:val="0"/>
        <w:spacing w:line="240" w:lineRule="auto"/>
        <w:jc w:val="left"/>
        <w:rPr>
          <w:rFonts w:ascii="Cambria" w:eastAsia="TimesNewRoman" w:hAnsi="Cambria" w:cs="Times New Roman"/>
          <w:kern w:val="0"/>
          <w:sz w:val="24"/>
        </w:rPr>
      </w:pPr>
      <w:r w:rsidRPr="006F5223">
        <w:rPr>
          <w:rFonts w:ascii="Cambria" w:eastAsia="TimesNewRoman" w:hAnsi="Cambria" w:cs="Times New Roman"/>
          <w:kern w:val="0"/>
          <w:sz w:val="24"/>
        </w:rPr>
        <w:t>Hadlima</w:t>
      </w:r>
      <w:r w:rsidRPr="006F5223">
        <w:rPr>
          <w:rFonts w:ascii="Cambria" w:eastAsia="TimesNewRoman" w:hAnsi="Cambria" w:cs="Times New Roman"/>
          <w:kern w:val="0"/>
          <w:sz w:val="24"/>
          <w:vertAlign w:val="superscript"/>
        </w:rPr>
        <w:t>®</w:t>
      </w:r>
      <w:r w:rsidRPr="006F5223">
        <w:rPr>
          <w:rFonts w:ascii="Cambria" w:eastAsia="TimesNewRoman" w:hAnsi="Cambria" w:cs="Times New Roman"/>
          <w:kern w:val="0"/>
          <w:sz w:val="24"/>
        </w:rPr>
        <w:t xml:space="preserve"> (</w:t>
      </w:r>
      <w:r w:rsidR="00C75294" w:rsidRPr="006F5223">
        <w:rPr>
          <w:rFonts w:ascii="Cambria" w:eastAsia="TimesNewRoman" w:hAnsi="Cambria" w:cs="Times New Roman"/>
          <w:kern w:val="0"/>
          <w:sz w:val="24"/>
        </w:rPr>
        <w:t>a</w:t>
      </w:r>
      <w:r w:rsidRPr="006F5223">
        <w:rPr>
          <w:rFonts w:ascii="Cambria" w:eastAsia="TimesNewRoman" w:hAnsi="Cambria" w:cs="Times New Roman"/>
          <w:kern w:val="0"/>
          <w:sz w:val="24"/>
        </w:rPr>
        <w:t xml:space="preserve">dalimumab) 40 mg solution for injection in </w:t>
      </w:r>
      <w:proofErr w:type="spellStart"/>
      <w:r w:rsidRPr="006F5223">
        <w:rPr>
          <w:rFonts w:ascii="Cambria" w:eastAsia="TimesNewRoman" w:hAnsi="Cambria" w:cs="Times New Roman"/>
          <w:kern w:val="0"/>
          <w:sz w:val="24"/>
        </w:rPr>
        <w:t>PushTouch</w:t>
      </w:r>
      <w:proofErr w:type="spellEnd"/>
      <w:r w:rsidRPr="006F5223">
        <w:rPr>
          <w:rFonts w:ascii="Cambria" w:eastAsia="TimesNewRoman" w:hAnsi="Cambria" w:cs="Times New Roman"/>
          <w:kern w:val="0"/>
          <w:sz w:val="24"/>
        </w:rPr>
        <w:t xml:space="preserve">™ auto-injector </w:t>
      </w:r>
    </w:p>
    <w:p w14:paraId="6CC973CC" w14:textId="77777777" w:rsidR="00FF7F28" w:rsidRPr="008B03A0" w:rsidRDefault="00FF7F28" w:rsidP="005971EA">
      <w:pPr>
        <w:wordWrap/>
        <w:overflowPunct/>
        <w:adjustRightInd w:val="0"/>
        <w:spacing w:line="240" w:lineRule="auto"/>
        <w:jc w:val="left"/>
        <w:rPr>
          <w:rFonts w:ascii="Times New Roman" w:hAnsi="Times New Roman" w:cs="Times New Roman"/>
          <w:kern w:val="0"/>
          <w:sz w:val="24"/>
          <w:szCs w:val="24"/>
        </w:rPr>
      </w:pPr>
    </w:p>
    <w:p w14:paraId="076C4695" w14:textId="77777777" w:rsidR="00D87226" w:rsidRPr="006F5223" w:rsidRDefault="00D87226" w:rsidP="00851FC5">
      <w:pPr>
        <w:pStyle w:val="Heading1"/>
        <w:keepNext w:val="0"/>
        <w:widowControl w:val="0"/>
        <w:numPr>
          <w:ilvl w:val="0"/>
          <w:numId w:val="44"/>
        </w:numPr>
        <w:tabs>
          <w:tab w:val="clear" w:pos="567"/>
        </w:tabs>
        <w:kinsoku w:val="0"/>
        <w:autoSpaceDE w:val="0"/>
        <w:autoSpaceDN w:val="0"/>
        <w:adjustRightInd w:val="0"/>
        <w:spacing w:before="0" w:after="200" w:line="240" w:lineRule="auto"/>
        <w:ind w:left="567" w:hanging="567"/>
        <w:contextualSpacing/>
        <w:jc w:val="left"/>
        <w:rPr>
          <w:rFonts w:ascii="Cambria" w:hAnsi="Cambria"/>
          <w:szCs w:val="24"/>
        </w:rPr>
      </w:pPr>
      <w:bookmarkStart w:id="1" w:name="2_QUALITATIVE_AND_QUANTITATIVE_COMPOSITI"/>
      <w:bookmarkEnd w:id="1"/>
      <w:r w:rsidRPr="006F5223">
        <w:rPr>
          <w:rFonts w:ascii="Cambria" w:hAnsi="Cambria"/>
          <w:szCs w:val="24"/>
        </w:rPr>
        <w:t>QUALITATIVE AND QUANTITATIVE COMPOSITION</w:t>
      </w:r>
    </w:p>
    <w:p w14:paraId="5FDC8424" w14:textId="4357CFFA" w:rsidR="00C75294" w:rsidRPr="006F5223" w:rsidRDefault="00104D69" w:rsidP="004D1B3A">
      <w:pPr>
        <w:wordWrap/>
        <w:overflowPunct/>
        <w:adjustRightInd w:val="0"/>
        <w:spacing w:after="0" w:line="240" w:lineRule="auto"/>
        <w:jc w:val="left"/>
        <w:rPr>
          <w:rFonts w:ascii="Cambria" w:eastAsia="TimesNewRoman" w:hAnsi="Cambria" w:cs="Times New Roman"/>
          <w:kern w:val="0"/>
          <w:sz w:val="24"/>
        </w:rPr>
      </w:pPr>
      <w:r w:rsidRPr="006F5223">
        <w:rPr>
          <w:rFonts w:ascii="Cambria" w:eastAsia="TimesNewRoman" w:hAnsi="Cambria" w:cs="Times New Roman"/>
          <w:kern w:val="0"/>
          <w:sz w:val="24"/>
        </w:rPr>
        <w:t>Hadlima</w:t>
      </w:r>
      <w:r w:rsidRPr="006F5223">
        <w:rPr>
          <w:rFonts w:ascii="Cambria" w:eastAsia="TimesNewRoman" w:hAnsi="Cambria" w:cs="Times New Roman"/>
          <w:kern w:val="0"/>
          <w:sz w:val="24"/>
          <w:vertAlign w:val="superscript"/>
        </w:rPr>
        <w:t>®</w:t>
      </w:r>
      <w:r w:rsidRPr="006F5223">
        <w:rPr>
          <w:rFonts w:ascii="Cambria" w:eastAsia="TimesNewRoman" w:hAnsi="Cambria" w:cs="Times New Roman"/>
          <w:kern w:val="0"/>
          <w:sz w:val="24"/>
        </w:rPr>
        <w:t xml:space="preserve"> </w:t>
      </w:r>
      <w:r w:rsidR="00C75294" w:rsidRPr="006F5223">
        <w:rPr>
          <w:rFonts w:ascii="Cambria" w:eastAsia="TimesNewRoman" w:hAnsi="Cambria" w:cs="Times New Roman"/>
          <w:kern w:val="0"/>
          <w:sz w:val="24"/>
        </w:rPr>
        <w:t>40 mg solution for injection in pre-filled syringe</w:t>
      </w:r>
    </w:p>
    <w:p w14:paraId="29C633E5" w14:textId="77777777" w:rsidR="00C75294" w:rsidRPr="006F5223" w:rsidRDefault="00C75294" w:rsidP="004D1B3A">
      <w:pPr>
        <w:wordWrap/>
        <w:overflowPunct/>
        <w:adjustRightInd w:val="0"/>
        <w:spacing w:after="0" w:line="240" w:lineRule="auto"/>
        <w:jc w:val="left"/>
        <w:rPr>
          <w:rFonts w:ascii="Cambria" w:eastAsia="TimesNewRoman" w:hAnsi="Cambria" w:cs="Times New Roman"/>
          <w:kern w:val="0"/>
          <w:sz w:val="24"/>
        </w:rPr>
      </w:pPr>
      <w:r w:rsidRPr="006F5223">
        <w:rPr>
          <w:rFonts w:ascii="Cambria" w:eastAsia="TimesNewRoman" w:hAnsi="Cambria" w:cs="Times New Roman"/>
          <w:kern w:val="0"/>
          <w:sz w:val="24"/>
        </w:rPr>
        <w:t xml:space="preserve">Each 0.8 </w:t>
      </w:r>
      <w:r w:rsidR="00376125" w:rsidRPr="006F5223">
        <w:rPr>
          <w:rFonts w:ascii="Cambria" w:eastAsia="TimesNewRoman" w:hAnsi="Cambria" w:cs="Times New Roman"/>
          <w:kern w:val="0"/>
          <w:sz w:val="24"/>
        </w:rPr>
        <w:t xml:space="preserve">mL </w:t>
      </w:r>
      <w:r w:rsidRPr="006F5223">
        <w:rPr>
          <w:rFonts w:ascii="Cambria" w:eastAsia="TimesNewRoman" w:hAnsi="Cambria" w:cs="Times New Roman"/>
          <w:kern w:val="0"/>
          <w:sz w:val="24"/>
        </w:rPr>
        <w:t>single dose pre-filled syringe contains 40 mg of adalimumab.</w:t>
      </w:r>
    </w:p>
    <w:p w14:paraId="33C1915D" w14:textId="77777777" w:rsidR="004D1B3A" w:rsidRPr="006F5223" w:rsidRDefault="004D1B3A" w:rsidP="004D1B3A">
      <w:pPr>
        <w:wordWrap/>
        <w:overflowPunct/>
        <w:adjustRightInd w:val="0"/>
        <w:spacing w:after="0" w:line="240" w:lineRule="auto"/>
        <w:jc w:val="left"/>
        <w:rPr>
          <w:rFonts w:ascii="Cambria" w:eastAsia="TimesNewRoman" w:hAnsi="Cambria" w:cs="Times New Roman"/>
          <w:kern w:val="0"/>
          <w:sz w:val="24"/>
        </w:rPr>
      </w:pPr>
    </w:p>
    <w:p w14:paraId="23F266F7" w14:textId="1AD282FD" w:rsidR="00C75294" w:rsidRPr="006F5223" w:rsidRDefault="00104D69" w:rsidP="004D1B3A">
      <w:pPr>
        <w:wordWrap/>
        <w:overflowPunct/>
        <w:adjustRightInd w:val="0"/>
        <w:spacing w:after="0" w:line="240" w:lineRule="auto"/>
        <w:jc w:val="left"/>
        <w:rPr>
          <w:rFonts w:ascii="Cambria" w:eastAsia="TimesNewRoman" w:hAnsi="Cambria" w:cs="Times New Roman"/>
          <w:kern w:val="0"/>
          <w:sz w:val="24"/>
        </w:rPr>
      </w:pPr>
      <w:r w:rsidRPr="006F5223">
        <w:rPr>
          <w:rFonts w:ascii="Cambria" w:eastAsia="TimesNewRoman" w:hAnsi="Cambria" w:cs="Times New Roman"/>
          <w:kern w:val="0"/>
          <w:sz w:val="24"/>
        </w:rPr>
        <w:t>Hadlima</w:t>
      </w:r>
      <w:r w:rsidRPr="006F5223">
        <w:rPr>
          <w:rFonts w:ascii="Cambria" w:eastAsia="TimesNewRoman" w:hAnsi="Cambria" w:cs="Times New Roman"/>
          <w:kern w:val="0"/>
          <w:sz w:val="24"/>
          <w:vertAlign w:val="superscript"/>
        </w:rPr>
        <w:t>®</w:t>
      </w:r>
      <w:r w:rsidRPr="006F5223">
        <w:rPr>
          <w:rFonts w:ascii="Cambria" w:eastAsia="TimesNewRoman" w:hAnsi="Cambria" w:cs="Times New Roman"/>
          <w:kern w:val="0"/>
          <w:sz w:val="24"/>
        </w:rPr>
        <w:t xml:space="preserve"> </w:t>
      </w:r>
      <w:r w:rsidR="00C75294" w:rsidRPr="006F5223">
        <w:rPr>
          <w:rFonts w:ascii="Cambria" w:eastAsia="TimesNewRoman" w:hAnsi="Cambria" w:cs="Times New Roman"/>
          <w:kern w:val="0"/>
          <w:sz w:val="24"/>
        </w:rPr>
        <w:t>40 mg solution for injection in pre-filled pen</w:t>
      </w:r>
    </w:p>
    <w:p w14:paraId="2564E4D4" w14:textId="77777777" w:rsidR="00C75294" w:rsidRPr="006F5223" w:rsidRDefault="00C75294" w:rsidP="004D1B3A">
      <w:pPr>
        <w:wordWrap/>
        <w:overflowPunct/>
        <w:adjustRightInd w:val="0"/>
        <w:spacing w:after="0" w:line="240" w:lineRule="auto"/>
        <w:jc w:val="left"/>
        <w:rPr>
          <w:rFonts w:ascii="Cambria" w:eastAsia="TimesNewRoman" w:hAnsi="Cambria" w:cs="Times New Roman"/>
          <w:kern w:val="0"/>
          <w:sz w:val="24"/>
        </w:rPr>
      </w:pPr>
      <w:r w:rsidRPr="006F5223">
        <w:rPr>
          <w:rFonts w:ascii="Cambria" w:eastAsia="TimesNewRoman" w:hAnsi="Cambria" w:cs="Times New Roman"/>
          <w:kern w:val="0"/>
          <w:sz w:val="24"/>
        </w:rPr>
        <w:t xml:space="preserve">Each 0.8 </w:t>
      </w:r>
      <w:r w:rsidR="0041721E" w:rsidRPr="006F5223">
        <w:rPr>
          <w:rFonts w:ascii="Cambria" w:eastAsia="TimesNewRoman" w:hAnsi="Cambria" w:cs="Times New Roman"/>
          <w:kern w:val="0"/>
          <w:sz w:val="24"/>
        </w:rPr>
        <w:t xml:space="preserve">mL </w:t>
      </w:r>
      <w:r w:rsidRPr="006F5223">
        <w:rPr>
          <w:rFonts w:ascii="Cambria" w:eastAsia="TimesNewRoman" w:hAnsi="Cambria" w:cs="Times New Roman"/>
          <w:kern w:val="0"/>
          <w:sz w:val="24"/>
        </w:rPr>
        <w:t>single dose pre-filled pen contains 40 mg of adalimumab.</w:t>
      </w:r>
    </w:p>
    <w:p w14:paraId="2AAB5D5A" w14:textId="77777777" w:rsidR="004D1B3A" w:rsidRPr="006F5223" w:rsidRDefault="004D1B3A" w:rsidP="004D1B3A">
      <w:pPr>
        <w:wordWrap/>
        <w:overflowPunct/>
        <w:adjustRightInd w:val="0"/>
        <w:spacing w:after="0" w:line="240" w:lineRule="auto"/>
        <w:jc w:val="left"/>
        <w:rPr>
          <w:rFonts w:ascii="Cambria" w:eastAsia="TimesNewRoman" w:hAnsi="Cambria" w:cs="Times New Roman"/>
          <w:kern w:val="0"/>
          <w:sz w:val="24"/>
        </w:rPr>
      </w:pPr>
    </w:p>
    <w:p w14:paraId="0B29125A" w14:textId="77777777" w:rsidR="00B71108" w:rsidRPr="006F5223" w:rsidRDefault="00B71108" w:rsidP="004D1B3A">
      <w:pPr>
        <w:wordWrap/>
        <w:overflowPunct/>
        <w:adjustRightInd w:val="0"/>
        <w:spacing w:after="0" w:line="240" w:lineRule="auto"/>
        <w:jc w:val="left"/>
        <w:rPr>
          <w:rFonts w:ascii="Cambria" w:eastAsia="TimesNewRoman" w:hAnsi="Cambria" w:cs="Times New Roman"/>
          <w:kern w:val="0"/>
          <w:sz w:val="24"/>
        </w:rPr>
      </w:pPr>
      <w:r w:rsidRPr="006F5223">
        <w:rPr>
          <w:rFonts w:ascii="Cambria" w:eastAsia="TimesNewRoman" w:hAnsi="Cambria" w:cs="Times New Roman"/>
          <w:kern w:val="0"/>
          <w:sz w:val="24"/>
        </w:rPr>
        <w:t>Adalimumab is a recombinant human immunoglobulin (IgG1) monoclonal antibody containing only human peptide sequences.</w:t>
      </w:r>
    </w:p>
    <w:p w14:paraId="41B1B334" w14:textId="77777777" w:rsidR="004D1B3A" w:rsidRPr="006F5223" w:rsidRDefault="004D1B3A" w:rsidP="004D1B3A">
      <w:pPr>
        <w:wordWrap/>
        <w:overflowPunct/>
        <w:adjustRightInd w:val="0"/>
        <w:spacing w:after="0" w:line="240" w:lineRule="auto"/>
        <w:jc w:val="left"/>
        <w:rPr>
          <w:rFonts w:ascii="Cambria" w:eastAsia="TimesNewRoman" w:hAnsi="Cambria" w:cs="Times New Roman"/>
          <w:kern w:val="0"/>
          <w:sz w:val="24"/>
        </w:rPr>
      </w:pPr>
    </w:p>
    <w:p w14:paraId="5934A7AF" w14:textId="77777777" w:rsidR="00232687" w:rsidRPr="006F5223" w:rsidRDefault="00232687" w:rsidP="004D1B3A">
      <w:pPr>
        <w:wordWrap/>
        <w:overflowPunct/>
        <w:adjustRightInd w:val="0"/>
        <w:spacing w:after="0" w:line="240" w:lineRule="auto"/>
        <w:jc w:val="left"/>
        <w:rPr>
          <w:rFonts w:ascii="Cambria" w:eastAsia="TimesNewRoman" w:hAnsi="Cambria" w:cs="Times New Roman"/>
          <w:kern w:val="0"/>
          <w:sz w:val="24"/>
          <w:u w:val="single"/>
        </w:rPr>
      </w:pPr>
      <w:r w:rsidRPr="006F5223">
        <w:rPr>
          <w:rFonts w:ascii="Cambria" w:eastAsia="TimesNewRoman" w:hAnsi="Cambria" w:cs="Times New Roman"/>
          <w:kern w:val="0"/>
          <w:sz w:val="24"/>
          <w:u w:val="single"/>
        </w:rPr>
        <w:t>Excipient(s) with known effect</w:t>
      </w:r>
    </w:p>
    <w:p w14:paraId="5411BD97" w14:textId="77777777" w:rsidR="00232687" w:rsidRPr="006F5223" w:rsidRDefault="00232687" w:rsidP="001B31BE">
      <w:pPr>
        <w:wordWrap/>
        <w:overflowPunct/>
        <w:adjustRightInd w:val="0"/>
        <w:spacing w:before="240" w:after="0" w:line="240" w:lineRule="auto"/>
        <w:jc w:val="left"/>
        <w:rPr>
          <w:rFonts w:ascii="Cambria" w:eastAsia="TimesNewRoman" w:hAnsi="Cambria" w:cs="Times New Roman"/>
          <w:kern w:val="0"/>
          <w:sz w:val="24"/>
        </w:rPr>
      </w:pPr>
      <w:r w:rsidRPr="006F5223">
        <w:rPr>
          <w:rFonts w:ascii="Cambria" w:eastAsia="TimesNewRoman" w:hAnsi="Cambria" w:cs="Times New Roman"/>
          <w:kern w:val="0"/>
          <w:sz w:val="24"/>
        </w:rPr>
        <w:t>This medicin</w:t>
      </w:r>
      <w:r w:rsidR="0041721E" w:rsidRPr="006F5223">
        <w:rPr>
          <w:rFonts w:ascii="Cambria" w:eastAsia="TimesNewRoman" w:hAnsi="Cambria" w:cs="Times New Roman"/>
          <w:kern w:val="0"/>
          <w:sz w:val="24"/>
        </w:rPr>
        <w:t>e</w:t>
      </w:r>
      <w:r w:rsidRPr="006F5223">
        <w:rPr>
          <w:rFonts w:ascii="Cambria" w:eastAsia="TimesNewRoman" w:hAnsi="Cambria" w:cs="Times New Roman"/>
          <w:kern w:val="0"/>
          <w:sz w:val="24"/>
        </w:rPr>
        <w:t xml:space="preserve"> </w:t>
      </w:r>
      <w:r w:rsidR="00DE4DEA" w:rsidRPr="006F5223">
        <w:rPr>
          <w:rFonts w:ascii="Cambria" w:eastAsia="TimesNewRoman" w:hAnsi="Cambria" w:cs="Times New Roman"/>
          <w:kern w:val="0"/>
          <w:sz w:val="24"/>
        </w:rPr>
        <w:t>contains sorbates.</w:t>
      </w:r>
    </w:p>
    <w:p w14:paraId="47A31B9A" w14:textId="58A80CA9" w:rsidR="00C75294" w:rsidRPr="006F5223" w:rsidRDefault="00232687" w:rsidP="004D1B3A">
      <w:pPr>
        <w:wordWrap/>
        <w:overflowPunct/>
        <w:adjustRightInd w:val="0"/>
        <w:spacing w:after="0" w:line="240" w:lineRule="auto"/>
        <w:jc w:val="left"/>
        <w:rPr>
          <w:rFonts w:ascii="Cambria" w:eastAsia="TimesNewRoman" w:hAnsi="Cambria" w:cs="Times New Roman"/>
          <w:kern w:val="0"/>
          <w:sz w:val="24"/>
        </w:rPr>
      </w:pPr>
      <w:r w:rsidRPr="006F5223">
        <w:rPr>
          <w:rFonts w:ascii="Cambria" w:eastAsia="TimesNewRoman" w:hAnsi="Cambria" w:cs="Times New Roman"/>
          <w:kern w:val="0"/>
          <w:sz w:val="24"/>
        </w:rPr>
        <w:t xml:space="preserve">For the full list of excipients, see </w:t>
      </w:r>
      <w:r w:rsidR="006E1415" w:rsidRPr="005503FF">
        <w:rPr>
          <w:rFonts w:ascii="Cambria" w:eastAsia="TimesNewRoman" w:hAnsi="Cambria" w:cs="Times New Roman"/>
          <w:kern w:val="0"/>
          <w:sz w:val="24"/>
        </w:rPr>
        <w:t>Section</w:t>
      </w:r>
      <w:r w:rsidR="005503FF">
        <w:rPr>
          <w:rFonts w:ascii="Cambria" w:eastAsia="TimesNewRoman" w:hAnsi="Cambria" w:cs="Times New Roman"/>
          <w:kern w:val="0"/>
          <w:sz w:val="24"/>
        </w:rPr>
        <w:t xml:space="preserve"> </w:t>
      </w:r>
      <w:r w:rsidR="005503FF" w:rsidRPr="001F5818">
        <w:rPr>
          <w:rFonts w:ascii="Cambria" w:eastAsia="TimesNewRoman" w:hAnsi="Cambria" w:cs="Times New Roman"/>
          <w:b/>
          <w:kern w:val="0"/>
          <w:sz w:val="24"/>
        </w:rPr>
        <w:t xml:space="preserve">6.1 </w:t>
      </w:r>
      <w:r w:rsidR="001B3868" w:rsidRPr="001F5818">
        <w:rPr>
          <w:rFonts w:ascii="Cambria" w:eastAsia="Arial" w:hAnsi="Cambria" w:cs="Times New Roman"/>
          <w:b/>
          <w:spacing w:val="3"/>
          <w:sz w:val="24"/>
        </w:rPr>
        <w:t xml:space="preserve">- </w:t>
      </w:r>
      <w:r w:rsidR="005503FF" w:rsidRPr="001F5818">
        <w:rPr>
          <w:rFonts w:ascii="Cambria" w:eastAsia="TimesNewRoman" w:hAnsi="Cambria" w:cs="Times New Roman"/>
          <w:b/>
          <w:kern w:val="0"/>
          <w:sz w:val="24"/>
        </w:rPr>
        <w:t>LIST OF EXCIPIENTS</w:t>
      </w:r>
      <w:r w:rsidRPr="006F5223">
        <w:rPr>
          <w:rFonts w:ascii="Cambria" w:eastAsia="TimesNewRoman" w:hAnsi="Cambria" w:cs="Times New Roman"/>
          <w:kern w:val="0"/>
          <w:sz w:val="24"/>
        </w:rPr>
        <w:t>.</w:t>
      </w:r>
    </w:p>
    <w:p w14:paraId="5766C34D" w14:textId="77777777" w:rsidR="00645A31" w:rsidRPr="006F5223" w:rsidRDefault="00645A31" w:rsidP="00FF7F28">
      <w:pPr>
        <w:pStyle w:val="BodyText"/>
        <w:kinsoku w:val="0"/>
        <w:spacing w:after="200"/>
        <w:contextualSpacing/>
        <w:rPr>
          <w:rFonts w:eastAsia="TimesNewRoman"/>
        </w:rPr>
      </w:pPr>
    </w:p>
    <w:p w14:paraId="1C5F5171" w14:textId="77777777" w:rsidR="00D87226" w:rsidRPr="006F5223" w:rsidRDefault="00D87226" w:rsidP="00851FC5">
      <w:pPr>
        <w:pStyle w:val="Heading1"/>
        <w:keepNext w:val="0"/>
        <w:widowControl w:val="0"/>
        <w:numPr>
          <w:ilvl w:val="0"/>
          <w:numId w:val="44"/>
        </w:numPr>
        <w:tabs>
          <w:tab w:val="clear" w:pos="567"/>
        </w:tabs>
        <w:kinsoku w:val="0"/>
        <w:autoSpaceDE w:val="0"/>
        <w:autoSpaceDN w:val="0"/>
        <w:adjustRightInd w:val="0"/>
        <w:spacing w:before="0" w:after="200" w:line="240" w:lineRule="auto"/>
        <w:ind w:left="567" w:hanging="567"/>
        <w:contextualSpacing/>
        <w:jc w:val="left"/>
        <w:rPr>
          <w:rFonts w:ascii="Cambria" w:hAnsi="Cambria"/>
          <w:szCs w:val="24"/>
        </w:rPr>
      </w:pPr>
      <w:bookmarkStart w:id="2" w:name="3_PHARMACEUTICAL_FORM"/>
      <w:bookmarkEnd w:id="2"/>
      <w:r w:rsidRPr="006F5223">
        <w:rPr>
          <w:rFonts w:ascii="Cambria" w:hAnsi="Cambria"/>
          <w:szCs w:val="24"/>
        </w:rPr>
        <w:t>PHARMACEUTICAL FORM</w:t>
      </w:r>
    </w:p>
    <w:p w14:paraId="0FC4282E" w14:textId="77777777" w:rsidR="00232687" w:rsidRPr="006F5223" w:rsidRDefault="00FF7F28" w:rsidP="00FF7F28">
      <w:pPr>
        <w:wordWrap/>
        <w:overflowPunct/>
        <w:adjustRightInd w:val="0"/>
        <w:spacing w:line="240" w:lineRule="auto"/>
        <w:jc w:val="left"/>
        <w:rPr>
          <w:rFonts w:ascii="Cambria" w:eastAsia="TimesNewRoman" w:hAnsi="Cambria" w:cs="Times New Roman"/>
          <w:kern w:val="0"/>
          <w:sz w:val="24"/>
        </w:rPr>
      </w:pPr>
      <w:r w:rsidRPr="006F5223">
        <w:rPr>
          <w:rFonts w:ascii="Cambria" w:eastAsia="TimesNewRoman" w:hAnsi="Cambria" w:cs="Times New Roman"/>
          <w:kern w:val="0"/>
          <w:sz w:val="24"/>
        </w:rPr>
        <w:t>Solution for injection</w:t>
      </w:r>
      <w:r w:rsidR="00232687" w:rsidRPr="006F5223">
        <w:rPr>
          <w:rFonts w:ascii="Cambria" w:eastAsia="TimesNewRoman" w:hAnsi="Cambria" w:cs="Times New Roman"/>
          <w:kern w:val="0"/>
          <w:sz w:val="24"/>
        </w:rPr>
        <w:t xml:space="preserve"> (injection)</w:t>
      </w:r>
    </w:p>
    <w:p w14:paraId="7346352A" w14:textId="77777777" w:rsidR="00232687" w:rsidRPr="006F5223" w:rsidRDefault="00232687" w:rsidP="00FF7F28">
      <w:pPr>
        <w:wordWrap/>
        <w:overflowPunct/>
        <w:adjustRightInd w:val="0"/>
        <w:spacing w:line="240" w:lineRule="auto"/>
        <w:jc w:val="left"/>
        <w:rPr>
          <w:rFonts w:ascii="Cambria" w:eastAsia="TimesNewRoman" w:hAnsi="Cambria" w:cs="Times New Roman"/>
          <w:kern w:val="0"/>
          <w:sz w:val="24"/>
        </w:rPr>
      </w:pPr>
      <w:r w:rsidRPr="006F5223">
        <w:rPr>
          <w:rFonts w:ascii="Cambria" w:eastAsia="TimesNewRoman" w:hAnsi="Cambria" w:cs="Times New Roman"/>
          <w:kern w:val="0"/>
          <w:sz w:val="24"/>
        </w:rPr>
        <w:t xml:space="preserve">Clear, </w:t>
      </w:r>
      <w:proofErr w:type="spellStart"/>
      <w:r w:rsidRPr="006F5223">
        <w:rPr>
          <w:rFonts w:ascii="Cambria" w:eastAsia="TimesNewRoman" w:hAnsi="Cambria" w:cs="Times New Roman"/>
          <w:kern w:val="0"/>
          <w:sz w:val="24"/>
        </w:rPr>
        <w:t>colourless</w:t>
      </w:r>
      <w:proofErr w:type="spellEnd"/>
      <w:r w:rsidRPr="006F5223">
        <w:rPr>
          <w:rFonts w:ascii="Cambria" w:eastAsia="TimesNewRoman" w:hAnsi="Cambria" w:cs="Times New Roman"/>
          <w:kern w:val="0"/>
          <w:sz w:val="24"/>
        </w:rPr>
        <w:t xml:space="preserve"> solution</w:t>
      </w:r>
    </w:p>
    <w:p w14:paraId="67727EE5" w14:textId="77777777" w:rsidR="00232687" w:rsidRPr="006F5223" w:rsidRDefault="00232687" w:rsidP="00232687">
      <w:pPr>
        <w:pStyle w:val="BodyText"/>
        <w:kinsoku w:val="0"/>
        <w:spacing w:after="0"/>
        <w:contextualSpacing/>
        <w:rPr>
          <w:b/>
          <w:bCs/>
        </w:rPr>
      </w:pPr>
    </w:p>
    <w:p w14:paraId="2E7B1419" w14:textId="77777777" w:rsidR="00D87226" w:rsidRPr="006F5223" w:rsidRDefault="00D87226" w:rsidP="00851FC5">
      <w:pPr>
        <w:pStyle w:val="Heading1"/>
        <w:keepNext w:val="0"/>
        <w:widowControl w:val="0"/>
        <w:numPr>
          <w:ilvl w:val="0"/>
          <w:numId w:val="44"/>
        </w:numPr>
        <w:tabs>
          <w:tab w:val="clear" w:pos="567"/>
        </w:tabs>
        <w:kinsoku w:val="0"/>
        <w:autoSpaceDE w:val="0"/>
        <w:autoSpaceDN w:val="0"/>
        <w:adjustRightInd w:val="0"/>
        <w:spacing w:before="0" w:after="200" w:line="240" w:lineRule="auto"/>
        <w:ind w:left="567" w:hanging="567"/>
        <w:contextualSpacing/>
        <w:jc w:val="left"/>
        <w:rPr>
          <w:rFonts w:ascii="Cambria" w:hAnsi="Cambria"/>
          <w:szCs w:val="24"/>
        </w:rPr>
      </w:pPr>
      <w:bookmarkStart w:id="3" w:name="4_CLINICAL_PARTICULARS"/>
      <w:bookmarkEnd w:id="3"/>
      <w:r w:rsidRPr="006F5223">
        <w:rPr>
          <w:rFonts w:ascii="Cambria" w:hAnsi="Cambria"/>
          <w:szCs w:val="24"/>
        </w:rPr>
        <w:t>CLINICAL PARTICULARS</w:t>
      </w:r>
    </w:p>
    <w:p w14:paraId="42BED50E" w14:textId="77777777" w:rsidR="00D87226" w:rsidRPr="006F5223" w:rsidRDefault="00D87226" w:rsidP="00650B67">
      <w:pPr>
        <w:pStyle w:val="BodyText"/>
        <w:kinsoku w:val="0"/>
        <w:spacing w:after="0"/>
        <w:contextualSpacing/>
        <w:rPr>
          <w:rFonts w:ascii="Cambria" w:hAnsi="Cambria"/>
          <w:b/>
          <w:bCs/>
        </w:rPr>
      </w:pPr>
    </w:p>
    <w:p w14:paraId="2E0048FD" w14:textId="77777777" w:rsidR="00D87226" w:rsidRPr="006F5223" w:rsidRDefault="00D87226" w:rsidP="00104D69">
      <w:pPr>
        <w:pStyle w:val="Heading1"/>
        <w:keepNext w:val="0"/>
        <w:widowControl w:val="0"/>
        <w:numPr>
          <w:ilvl w:val="1"/>
          <w:numId w:val="45"/>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bookmarkStart w:id="4" w:name="4.1_THERAPEUTIC_INDICATIONS"/>
      <w:bookmarkEnd w:id="4"/>
      <w:r w:rsidRPr="006F5223">
        <w:rPr>
          <w:rFonts w:ascii="Cambria" w:hAnsi="Cambria"/>
          <w:sz w:val="24"/>
          <w:szCs w:val="24"/>
        </w:rPr>
        <w:t>THERAPEUTIC INDICATIONS</w:t>
      </w:r>
    </w:p>
    <w:p w14:paraId="5BFCCFA6" w14:textId="77777777" w:rsidR="00232687" w:rsidRPr="006F5223" w:rsidRDefault="00232687" w:rsidP="006D433C">
      <w:pPr>
        <w:wordWrap/>
        <w:overflowPunct/>
        <w:adjustRightInd w:val="0"/>
        <w:spacing w:line="240" w:lineRule="auto"/>
        <w:jc w:val="left"/>
        <w:rPr>
          <w:rFonts w:ascii="Cambria" w:eastAsia="TimesNewRoman" w:hAnsi="Cambria" w:cs="Times New Roman"/>
          <w:b/>
          <w:kern w:val="0"/>
          <w:sz w:val="24"/>
          <w:szCs w:val="24"/>
          <w:u w:val="single"/>
        </w:rPr>
      </w:pPr>
      <w:r w:rsidRPr="006F5223">
        <w:rPr>
          <w:rFonts w:ascii="Cambria" w:eastAsia="TimesNewRoman" w:hAnsi="Cambria" w:cs="Times New Roman"/>
          <w:b/>
          <w:kern w:val="0"/>
          <w:sz w:val="24"/>
          <w:szCs w:val="24"/>
          <w:u w:val="single"/>
        </w:rPr>
        <w:t>Rheumatoid Arthritis</w:t>
      </w:r>
    </w:p>
    <w:p w14:paraId="0CB706EC" w14:textId="77777777" w:rsidR="00232687" w:rsidRPr="006F5223" w:rsidRDefault="00232687" w:rsidP="006D433C">
      <w:pPr>
        <w:wordWrap/>
        <w:overflowPunct/>
        <w:adjustRightInd w:val="0"/>
        <w:spacing w:line="240" w:lineRule="auto"/>
        <w:jc w:val="left"/>
        <w:rPr>
          <w:rFonts w:ascii="Cambria" w:eastAsia="TimesNewRoman" w:hAnsi="Cambria" w:cs="Times New Roman"/>
          <w:kern w:val="0"/>
          <w:sz w:val="24"/>
          <w:szCs w:val="24"/>
        </w:rPr>
      </w:pPr>
      <w:r w:rsidRPr="006F5223">
        <w:rPr>
          <w:rFonts w:ascii="Cambria" w:eastAsia="TimesNewRoman" w:hAnsi="Cambria" w:cs="Times New Roman"/>
          <w:kern w:val="0"/>
          <w:sz w:val="24"/>
          <w:szCs w:val="24"/>
        </w:rPr>
        <w:t>Hadlima is indicated for reducing signs and symptoms, as well as inhibiting the progression of structural damage in adult patients with moderate to severely active rheumatoid arthritis. This includes the treatment of patients with recently diagnosed moderate to severely active disease who have not received methotrexate.</w:t>
      </w:r>
    </w:p>
    <w:p w14:paraId="649149A0" w14:textId="77777777" w:rsidR="00232687" w:rsidRPr="006F5223" w:rsidRDefault="00232687" w:rsidP="00232687">
      <w:pPr>
        <w:tabs>
          <w:tab w:val="left" w:pos="8789"/>
        </w:tabs>
        <w:spacing w:line="240" w:lineRule="auto"/>
        <w:jc w:val="left"/>
        <w:rPr>
          <w:rFonts w:ascii="Cambria" w:hAnsi="Cambria" w:cs="Times New Roman"/>
          <w:sz w:val="24"/>
          <w:szCs w:val="24"/>
        </w:rPr>
      </w:pPr>
      <w:r w:rsidRPr="006F5223">
        <w:rPr>
          <w:rFonts w:ascii="Cambria" w:eastAsia="Arial" w:hAnsi="Cambria" w:cs="Times New Roman"/>
          <w:spacing w:val="3"/>
          <w:sz w:val="24"/>
          <w:szCs w:val="24"/>
        </w:rPr>
        <w:t>Hadlima can be used alone or in combination with methotrexate.</w:t>
      </w:r>
    </w:p>
    <w:p w14:paraId="34C25A50" w14:textId="77777777" w:rsidR="00D87226" w:rsidRPr="006F5223" w:rsidRDefault="00D87226" w:rsidP="008940AA">
      <w:pPr>
        <w:pStyle w:val="Heading1"/>
        <w:keepNext w:val="0"/>
        <w:widowControl w:val="0"/>
        <w:numPr>
          <w:ilvl w:val="1"/>
          <w:numId w:val="45"/>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bookmarkStart w:id="5" w:name="4.2_DOSE_AND_METHOD_OF_ADMINISTRATION"/>
      <w:bookmarkEnd w:id="5"/>
      <w:r w:rsidRPr="006F5223">
        <w:rPr>
          <w:rFonts w:ascii="Cambria" w:hAnsi="Cambria"/>
          <w:sz w:val="24"/>
          <w:szCs w:val="24"/>
        </w:rPr>
        <w:lastRenderedPageBreak/>
        <w:t>DOSE AND METHOD OF ADMINISTRATION</w:t>
      </w:r>
    </w:p>
    <w:p w14:paraId="1F0F8B14" w14:textId="216C73ED" w:rsidR="00232687" w:rsidRPr="006F5223" w:rsidRDefault="00DE079B" w:rsidP="00232687">
      <w:pPr>
        <w:tabs>
          <w:tab w:val="left" w:pos="8789"/>
        </w:tabs>
        <w:spacing w:line="240" w:lineRule="auto"/>
        <w:jc w:val="left"/>
        <w:rPr>
          <w:rFonts w:ascii="Cambria" w:eastAsia="Arial" w:hAnsi="Cambria" w:cs="Times New Roman"/>
          <w:spacing w:val="3"/>
          <w:sz w:val="24"/>
        </w:rPr>
      </w:pPr>
      <w:r w:rsidRPr="00DE079B">
        <w:rPr>
          <w:rFonts w:ascii="Cambria" w:eastAsia="Arial" w:hAnsi="Cambria" w:cs="Times New Roman"/>
          <w:spacing w:val="3"/>
          <w:sz w:val="24"/>
        </w:rPr>
        <w:t>Hadlima is indicated in adult patients with moderate to severely active rheumatoid arthritis only and is not indicated for use in other conditions</w:t>
      </w:r>
      <w:r w:rsidRPr="00DE079B" w:rsidDel="00DE079B">
        <w:rPr>
          <w:rFonts w:ascii="Cambria" w:eastAsia="Arial" w:hAnsi="Cambria" w:cs="Times New Roman"/>
          <w:spacing w:val="3"/>
          <w:sz w:val="24"/>
        </w:rPr>
        <w:t xml:space="preserve"> </w:t>
      </w:r>
      <w:r w:rsidR="00232687" w:rsidRPr="006F5223">
        <w:rPr>
          <w:rFonts w:ascii="Cambria" w:eastAsia="Arial" w:hAnsi="Cambria" w:cs="Times New Roman"/>
          <w:spacing w:val="3"/>
          <w:sz w:val="24"/>
        </w:rPr>
        <w:t xml:space="preserve">(see </w:t>
      </w:r>
      <w:r w:rsidR="005503FF">
        <w:rPr>
          <w:rFonts w:ascii="Cambria" w:eastAsia="Arial" w:hAnsi="Cambria" w:cs="Times New Roman"/>
          <w:spacing w:val="3"/>
          <w:sz w:val="24"/>
        </w:rPr>
        <w:t xml:space="preserve">Section </w:t>
      </w:r>
      <w:r w:rsidR="005503FF" w:rsidRPr="005503FF">
        <w:rPr>
          <w:rFonts w:ascii="Cambria" w:eastAsia="Arial" w:hAnsi="Cambria" w:cs="Times New Roman"/>
          <w:b/>
          <w:spacing w:val="3"/>
          <w:sz w:val="24"/>
        </w:rPr>
        <w:t>4.1</w:t>
      </w:r>
      <w:r w:rsidR="005503FF">
        <w:rPr>
          <w:rFonts w:ascii="Cambria" w:eastAsia="Arial" w:hAnsi="Cambria" w:cs="Times New Roman"/>
          <w:spacing w:val="3"/>
          <w:sz w:val="24"/>
        </w:rPr>
        <w:t xml:space="preserve"> </w:t>
      </w:r>
      <w:r w:rsidR="001B3868" w:rsidRPr="001B3868">
        <w:rPr>
          <w:rFonts w:ascii="Cambria" w:eastAsia="Arial" w:hAnsi="Cambria" w:cs="Times New Roman"/>
          <w:b/>
          <w:spacing w:val="3"/>
          <w:sz w:val="24"/>
        </w:rPr>
        <w:t>-</w:t>
      </w:r>
      <w:r w:rsidR="001B3868">
        <w:rPr>
          <w:rFonts w:ascii="Cambria" w:eastAsia="Arial" w:hAnsi="Cambria" w:cs="Times New Roman"/>
          <w:spacing w:val="3"/>
          <w:sz w:val="24"/>
        </w:rPr>
        <w:t xml:space="preserve"> </w:t>
      </w:r>
      <w:r w:rsidR="00E70F91" w:rsidRPr="006F5223">
        <w:rPr>
          <w:rFonts w:ascii="Cambria" w:eastAsia="Arial" w:hAnsi="Cambria" w:cs="Times New Roman"/>
          <w:b/>
          <w:spacing w:val="3"/>
          <w:sz w:val="24"/>
        </w:rPr>
        <w:t xml:space="preserve">THERAPEUTIC </w:t>
      </w:r>
      <w:r w:rsidR="00232687" w:rsidRPr="006F5223">
        <w:rPr>
          <w:rFonts w:ascii="Cambria" w:eastAsia="Arial" w:hAnsi="Cambria" w:cs="Times New Roman"/>
          <w:b/>
          <w:spacing w:val="3"/>
          <w:sz w:val="24"/>
        </w:rPr>
        <w:t>INDICATIONS</w:t>
      </w:r>
      <w:r w:rsidR="00232687" w:rsidRPr="006F5223">
        <w:rPr>
          <w:rFonts w:ascii="Cambria" w:eastAsia="Arial" w:hAnsi="Cambria" w:cs="Times New Roman"/>
          <w:spacing w:val="3"/>
          <w:sz w:val="24"/>
        </w:rPr>
        <w:t>).</w:t>
      </w:r>
    </w:p>
    <w:p w14:paraId="325733D7" w14:textId="77777777" w:rsidR="00232687" w:rsidRPr="006F5223" w:rsidRDefault="00232687" w:rsidP="00232687">
      <w:pPr>
        <w:tabs>
          <w:tab w:val="left" w:pos="8789"/>
        </w:tabs>
        <w:spacing w:line="240" w:lineRule="auto"/>
        <w:jc w:val="left"/>
        <w:rPr>
          <w:rFonts w:ascii="Cambria" w:hAnsi="Cambria" w:cs="Times New Roman"/>
          <w:sz w:val="24"/>
        </w:rPr>
      </w:pPr>
      <w:r w:rsidRPr="006F5223">
        <w:rPr>
          <w:rFonts w:ascii="Cambria" w:hAnsi="Cambria" w:cs="Times New Roman"/>
          <w:sz w:val="24"/>
        </w:rPr>
        <w:t>Hadlima</w:t>
      </w:r>
      <w:r w:rsidRPr="006F5223">
        <w:rPr>
          <w:rFonts w:ascii="Cambria" w:eastAsia="Arial" w:hAnsi="Cambria" w:cs="Times New Roman"/>
          <w:spacing w:val="-6"/>
          <w:sz w:val="24"/>
        </w:rPr>
        <w:t xml:space="preserve"> </w:t>
      </w:r>
      <w:r w:rsidRPr="006F5223">
        <w:rPr>
          <w:rFonts w:ascii="Cambria" w:eastAsia="Arial" w:hAnsi="Cambria" w:cs="Times New Roman"/>
          <w:spacing w:val="-2"/>
          <w:sz w:val="24"/>
        </w:rPr>
        <w:t>i</w:t>
      </w:r>
      <w:r w:rsidRPr="006F5223">
        <w:rPr>
          <w:rFonts w:ascii="Cambria" w:eastAsia="Arial" w:hAnsi="Cambria" w:cs="Times New Roman"/>
          <w:sz w:val="24"/>
        </w:rPr>
        <w:t>s a</w:t>
      </w:r>
      <w:r w:rsidRPr="006F5223">
        <w:rPr>
          <w:rFonts w:ascii="Cambria" w:eastAsia="Arial" w:hAnsi="Cambria" w:cs="Times New Roman"/>
          <w:spacing w:val="-1"/>
          <w:sz w:val="24"/>
        </w:rPr>
        <w:t>d</w:t>
      </w:r>
      <w:r w:rsidRPr="006F5223">
        <w:rPr>
          <w:rFonts w:ascii="Cambria" w:eastAsia="Arial" w:hAnsi="Cambria" w:cs="Times New Roman"/>
          <w:spacing w:val="4"/>
          <w:sz w:val="24"/>
        </w:rPr>
        <w:t>m</w:t>
      </w:r>
      <w:r w:rsidRPr="006F5223">
        <w:rPr>
          <w:rFonts w:ascii="Cambria" w:eastAsia="Arial" w:hAnsi="Cambria" w:cs="Times New Roman"/>
          <w:spacing w:val="-1"/>
          <w:sz w:val="24"/>
        </w:rPr>
        <w:t>i</w:t>
      </w:r>
      <w:r w:rsidRPr="006F5223">
        <w:rPr>
          <w:rFonts w:ascii="Cambria" w:eastAsia="Arial" w:hAnsi="Cambria" w:cs="Times New Roman"/>
          <w:sz w:val="24"/>
        </w:rPr>
        <w:t>n</w:t>
      </w:r>
      <w:r w:rsidRPr="006F5223">
        <w:rPr>
          <w:rFonts w:ascii="Cambria" w:eastAsia="Arial" w:hAnsi="Cambria" w:cs="Times New Roman"/>
          <w:spacing w:val="-1"/>
          <w:sz w:val="24"/>
        </w:rPr>
        <w:t>i</w:t>
      </w:r>
      <w:r w:rsidRPr="006F5223">
        <w:rPr>
          <w:rFonts w:ascii="Cambria" w:eastAsia="Arial" w:hAnsi="Cambria" w:cs="Times New Roman"/>
          <w:spacing w:val="1"/>
          <w:sz w:val="24"/>
        </w:rPr>
        <w:t>s</w:t>
      </w:r>
      <w:r w:rsidRPr="006F5223">
        <w:rPr>
          <w:rFonts w:ascii="Cambria" w:eastAsia="Arial" w:hAnsi="Cambria" w:cs="Times New Roman"/>
          <w:sz w:val="24"/>
        </w:rPr>
        <w:t>tered</w:t>
      </w:r>
      <w:r w:rsidRPr="006F5223">
        <w:rPr>
          <w:rFonts w:ascii="Cambria" w:eastAsia="Arial" w:hAnsi="Cambria" w:cs="Times New Roman"/>
          <w:spacing w:val="-10"/>
          <w:sz w:val="24"/>
        </w:rPr>
        <w:t xml:space="preserve"> </w:t>
      </w:r>
      <w:r w:rsidRPr="006F5223">
        <w:rPr>
          <w:rFonts w:ascii="Cambria" w:eastAsia="Arial" w:hAnsi="Cambria" w:cs="Times New Roman"/>
          <w:spacing w:val="2"/>
          <w:sz w:val="24"/>
        </w:rPr>
        <w:t>b</w:t>
      </w:r>
      <w:r w:rsidRPr="006F5223">
        <w:rPr>
          <w:rFonts w:ascii="Cambria" w:eastAsia="Arial" w:hAnsi="Cambria" w:cs="Times New Roman"/>
          <w:sz w:val="24"/>
        </w:rPr>
        <w:t>y</w:t>
      </w:r>
      <w:r w:rsidRPr="006F5223">
        <w:rPr>
          <w:rFonts w:ascii="Cambria" w:eastAsia="Arial" w:hAnsi="Cambria" w:cs="Times New Roman"/>
          <w:spacing w:val="-1"/>
          <w:sz w:val="24"/>
        </w:rPr>
        <w:t xml:space="preserve"> </w:t>
      </w:r>
      <w:r w:rsidRPr="006F5223">
        <w:rPr>
          <w:rFonts w:ascii="Cambria" w:eastAsia="Arial" w:hAnsi="Cambria" w:cs="Times New Roman"/>
          <w:spacing w:val="1"/>
          <w:sz w:val="24"/>
        </w:rPr>
        <w:t>s</w:t>
      </w:r>
      <w:r w:rsidRPr="006F5223">
        <w:rPr>
          <w:rFonts w:ascii="Cambria" w:eastAsia="Arial" w:hAnsi="Cambria" w:cs="Times New Roman"/>
          <w:sz w:val="24"/>
        </w:rPr>
        <w:t>u</w:t>
      </w:r>
      <w:r w:rsidRPr="006F5223">
        <w:rPr>
          <w:rFonts w:ascii="Cambria" w:eastAsia="Arial" w:hAnsi="Cambria" w:cs="Times New Roman"/>
          <w:spacing w:val="-1"/>
          <w:sz w:val="24"/>
        </w:rPr>
        <w:t>b</w:t>
      </w:r>
      <w:r w:rsidRPr="006F5223">
        <w:rPr>
          <w:rFonts w:ascii="Cambria" w:eastAsia="Arial" w:hAnsi="Cambria" w:cs="Times New Roman"/>
          <w:spacing w:val="1"/>
          <w:sz w:val="24"/>
        </w:rPr>
        <w:t>c</w:t>
      </w:r>
      <w:r w:rsidRPr="006F5223">
        <w:rPr>
          <w:rFonts w:ascii="Cambria" w:eastAsia="Arial" w:hAnsi="Cambria" w:cs="Times New Roman"/>
          <w:sz w:val="24"/>
        </w:rPr>
        <w:t>ut</w:t>
      </w:r>
      <w:r w:rsidRPr="006F5223">
        <w:rPr>
          <w:rFonts w:ascii="Cambria" w:eastAsia="Arial" w:hAnsi="Cambria" w:cs="Times New Roman"/>
          <w:spacing w:val="-1"/>
          <w:sz w:val="24"/>
        </w:rPr>
        <w:t>a</w:t>
      </w:r>
      <w:r w:rsidRPr="006F5223">
        <w:rPr>
          <w:rFonts w:ascii="Cambria" w:eastAsia="Arial" w:hAnsi="Cambria" w:cs="Times New Roman"/>
          <w:spacing w:val="2"/>
          <w:sz w:val="24"/>
        </w:rPr>
        <w:t>n</w:t>
      </w:r>
      <w:r w:rsidRPr="006F5223">
        <w:rPr>
          <w:rFonts w:ascii="Cambria" w:eastAsia="Arial" w:hAnsi="Cambria" w:cs="Times New Roman"/>
          <w:sz w:val="24"/>
        </w:rPr>
        <w:t>e</w:t>
      </w:r>
      <w:r w:rsidRPr="006F5223">
        <w:rPr>
          <w:rFonts w:ascii="Cambria" w:eastAsia="Arial" w:hAnsi="Cambria" w:cs="Times New Roman"/>
          <w:spacing w:val="-1"/>
          <w:sz w:val="24"/>
        </w:rPr>
        <w:t>o</w:t>
      </w:r>
      <w:r w:rsidRPr="006F5223">
        <w:rPr>
          <w:rFonts w:ascii="Cambria" w:eastAsia="Arial" w:hAnsi="Cambria" w:cs="Times New Roman"/>
          <w:sz w:val="24"/>
        </w:rPr>
        <w:t>us</w:t>
      </w:r>
      <w:r w:rsidRPr="006F5223">
        <w:rPr>
          <w:rFonts w:ascii="Cambria" w:eastAsia="Arial" w:hAnsi="Cambria" w:cs="Times New Roman"/>
          <w:spacing w:val="-10"/>
          <w:sz w:val="24"/>
        </w:rPr>
        <w:t xml:space="preserve"> </w:t>
      </w:r>
      <w:r w:rsidRPr="006F5223">
        <w:rPr>
          <w:rFonts w:ascii="Cambria" w:eastAsia="Arial" w:hAnsi="Cambria" w:cs="Times New Roman"/>
          <w:spacing w:val="-1"/>
          <w:sz w:val="24"/>
        </w:rPr>
        <w:t>i</w:t>
      </w:r>
      <w:r w:rsidRPr="006F5223">
        <w:rPr>
          <w:rFonts w:ascii="Cambria" w:eastAsia="Arial" w:hAnsi="Cambria" w:cs="Times New Roman"/>
          <w:sz w:val="24"/>
        </w:rPr>
        <w:t>n</w:t>
      </w:r>
      <w:r w:rsidRPr="006F5223">
        <w:rPr>
          <w:rFonts w:ascii="Cambria" w:eastAsia="Arial" w:hAnsi="Cambria" w:cs="Times New Roman"/>
          <w:spacing w:val="1"/>
          <w:sz w:val="24"/>
        </w:rPr>
        <w:t>j</w:t>
      </w:r>
      <w:r w:rsidRPr="006F5223">
        <w:rPr>
          <w:rFonts w:ascii="Cambria" w:eastAsia="Arial" w:hAnsi="Cambria" w:cs="Times New Roman"/>
          <w:sz w:val="24"/>
        </w:rPr>
        <w:t>e</w:t>
      </w:r>
      <w:r w:rsidRPr="006F5223">
        <w:rPr>
          <w:rFonts w:ascii="Cambria" w:eastAsia="Arial" w:hAnsi="Cambria" w:cs="Times New Roman"/>
          <w:spacing w:val="1"/>
          <w:sz w:val="24"/>
        </w:rPr>
        <w:t>c</w:t>
      </w:r>
      <w:r w:rsidRPr="006F5223">
        <w:rPr>
          <w:rFonts w:ascii="Cambria" w:eastAsia="Arial" w:hAnsi="Cambria" w:cs="Times New Roman"/>
          <w:sz w:val="24"/>
        </w:rPr>
        <w:t>t</w:t>
      </w:r>
      <w:r w:rsidRPr="006F5223">
        <w:rPr>
          <w:rFonts w:ascii="Cambria" w:eastAsia="Arial" w:hAnsi="Cambria" w:cs="Times New Roman"/>
          <w:spacing w:val="1"/>
          <w:sz w:val="24"/>
        </w:rPr>
        <w:t>i</w:t>
      </w:r>
      <w:r w:rsidRPr="006F5223">
        <w:rPr>
          <w:rFonts w:ascii="Cambria" w:eastAsia="Arial" w:hAnsi="Cambria" w:cs="Times New Roman"/>
          <w:sz w:val="24"/>
        </w:rPr>
        <w:t>o</w:t>
      </w:r>
      <w:r w:rsidRPr="006F5223">
        <w:rPr>
          <w:rFonts w:ascii="Cambria" w:eastAsia="Arial" w:hAnsi="Cambria" w:cs="Times New Roman"/>
          <w:spacing w:val="-1"/>
          <w:sz w:val="24"/>
        </w:rPr>
        <w:t>n</w:t>
      </w:r>
      <w:r w:rsidRPr="006F5223">
        <w:rPr>
          <w:rFonts w:ascii="Cambria" w:eastAsia="Arial" w:hAnsi="Cambria" w:cs="Times New Roman"/>
          <w:sz w:val="24"/>
        </w:rPr>
        <w:t>.</w:t>
      </w:r>
    </w:p>
    <w:p w14:paraId="0366A63E" w14:textId="77777777" w:rsidR="004A2CB5" w:rsidRDefault="00232687" w:rsidP="00232687">
      <w:pPr>
        <w:tabs>
          <w:tab w:val="left" w:pos="8789"/>
        </w:tabs>
        <w:spacing w:line="240" w:lineRule="auto"/>
        <w:jc w:val="left"/>
        <w:rPr>
          <w:rFonts w:ascii="Cambria" w:eastAsia="Arial" w:hAnsi="Cambria" w:cs="Times New Roman"/>
          <w:sz w:val="24"/>
        </w:rPr>
      </w:pPr>
      <w:r w:rsidRPr="006F5223">
        <w:rPr>
          <w:rFonts w:ascii="Cambria" w:eastAsia="Arial" w:hAnsi="Cambria" w:cs="Times New Roman"/>
          <w:spacing w:val="3"/>
          <w:sz w:val="24"/>
        </w:rPr>
        <w:t>T</w:t>
      </w:r>
      <w:r w:rsidRPr="006F5223">
        <w:rPr>
          <w:rFonts w:ascii="Cambria" w:eastAsia="Arial" w:hAnsi="Cambria" w:cs="Times New Roman"/>
          <w:sz w:val="24"/>
        </w:rPr>
        <w:t>h</w:t>
      </w:r>
      <w:r w:rsidRPr="006F5223">
        <w:rPr>
          <w:rFonts w:ascii="Cambria" w:eastAsia="Arial" w:hAnsi="Cambria" w:cs="Times New Roman"/>
          <w:spacing w:val="-1"/>
          <w:sz w:val="24"/>
        </w:rPr>
        <w:t>i</w:t>
      </w:r>
      <w:r w:rsidRPr="006F5223">
        <w:rPr>
          <w:rFonts w:ascii="Cambria" w:eastAsia="Arial" w:hAnsi="Cambria" w:cs="Times New Roman"/>
          <w:sz w:val="24"/>
        </w:rPr>
        <w:t>s</w:t>
      </w:r>
      <w:r w:rsidRPr="006F5223">
        <w:rPr>
          <w:rFonts w:ascii="Cambria" w:eastAsia="Arial" w:hAnsi="Cambria" w:cs="Times New Roman"/>
          <w:spacing w:val="-3"/>
          <w:sz w:val="24"/>
        </w:rPr>
        <w:t xml:space="preserve"> </w:t>
      </w:r>
      <w:r w:rsidRPr="006F5223">
        <w:rPr>
          <w:rFonts w:ascii="Cambria" w:eastAsia="Arial" w:hAnsi="Cambria" w:cs="Times New Roman"/>
          <w:sz w:val="24"/>
        </w:rPr>
        <w:t>prod</w:t>
      </w:r>
      <w:r w:rsidRPr="006F5223">
        <w:rPr>
          <w:rFonts w:ascii="Cambria" w:eastAsia="Arial" w:hAnsi="Cambria" w:cs="Times New Roman"/>
          <w:spacing w:val="-1"/>
          <w:sz w:val="24"/>
        </w:rPr>
        <w:t>u</w:t>
      </w:r>
      <w:r w:rsidRPr="006F5223">
        <w:rPr>
          <w:rFonts w:ascii="Cambria" w:eastAsia="Arial" w:hAnsi="Cambria" w:cs="Times New Roman"/>
          <w:spacing w:val="1"/>
          <w:sz w:val="24"/>
        </w:rPr>
        <w:t>c</w:t>
      </w:r>
      <w:r w:rsidRPr="006F5223">
        <w:rPr>
          <w:rFonts w:ascii="Cambria" w:eastAsia="Arial" w:hAnsi="Cambria" w:cs="Times New Roman"/>
          <w:sz w:val="24"/>
        </w:rPr>
        <w:t>t</w:t>
      </w:r>
      <w:r w:rsidRPr="006F5223">
        <w:rPr>
          <w:rFonts w:ascii="Cambria" w:eastAsia="Arial" w:hAnsi="Cambria" w:cs="Times New Roman"/>
          <w:spacing w:val="-7"/>
          <w:sz w:val="24"/>
        </w:rPr>
        <w:t xml:space="preserve"> </w:t>
      </w:r>
      <w:r w:rsidRPr="006F5223">
        <w:rPr>
          <w:rFonts w:ascii="Cambria" w:eastAsia="Arial" w:hAnsi="Cambria" w:cs="Times New Roman"/>
          <w:spacing w:val="-1"/>
          <w:sz w:val="24"/>
        </w:rPr>
        <w:t>i</w:t>
      </w:r>
      <w:r w:rsidRPr="006F5223">
        <w:rPr>
          <w:rFonts w:ascii="Cambria" w:eastAsia="Arial" w:hAnsi="Cambria" w:cs="Times New Roman"/>
          <w:sz w:val="24"/>
        </w:rPr>
        <w:t xml:space="preserve">s </w:t>
      </w:r>
      <w:r w:rsidRPr="006F5223">
        <w:rPr>
          <w:rFonts w:ascii="Cambria" w:eastAsia="Arial" w:hAnsi="Cambria" w:cs="Times New Roman"/>
          <w:spacing w:val="2"/>
          <w:sz w:val="24"/>
        </w:rPr>
        <w:t>f</w:t>
      </w:r>
      <w:r w:rsidRPr="006F5223">
        <w:rPr>
          <w:rFonts w:ascii="Cambria" w:eastAsia="Arial" w:hAnsi="Cambria" w:cs="Times New Roman"/>
          <w:sz w:val="24"/>
        </w:rPr>
        <w:t>or</w:t>
      </w:r>
      <w:r w:rsidRPr="006F5223">
        <w:rPr>
          <w:rFonts w:ascii="Cambria" w:eastAsia="Arial" w:hAnsi="Cambria" w:cs="Times New Roman"/>
          <w:spacing w:val="-2"/>
          <w:sz w:val="24"/>
        </w:rPr>
        <w:t xml:space="preserve"> </w:t>
      </w:r>
      <w:r w:rsidRPr="006F5223">
        <w:rPr>
          <w:rFonts w:ascii="Cambria" w:eastAsia="Arial" w:hAnsi="Cambria" w:cs="Times New Roman"/>
          <w:sz w:val="24"/>
        </w:rPr>
        <w:t>o</w:t>
      </w:r>
      <w:r w:rsidRPr="006F5223">
        <w:rPr>
          <w:rFonts w:ascii="Cambria" w:eastAsia="Arial" w:hAnsi="Cambria" w:cs="Times New Roman"/>
          <w:spacing w:val="2"/>
          <w:sz w:val="24"/>
        </w:rPr>
        <w:t>n</w:t>
      </w:r>
      <w:r w:rsidRPr="006F5223">
        <w:rPr>
          <w:rFonts w:ascii="Cambria" w:eastAsia="Arial" w:hAnsi="Cambria" w:cs="Times New Roman"/>
          <w:sz w:val="24"/>
        </w:rPr>
        <w:t>e</w:t>
      </w:r>
      <w:r w:rsidRPr="006F5223">
        <w:rPr>
          <w:rFonts w:ascii="Cambria" w:eastAsia="Arial" w:hAnsi="Cambria" w:cs="Times New Roman"/>
          <w:spacing w:val="-3"/>
          <w:sz w:val="24"/>
        </w:rPr>
        <w:t xml:space="preserve"> </w:t>
      </w:r>
      <w:r w:rsidRPr="006F5223">
        <w:rPr>
          <w:rFonts w:ascii="Cambria" w:eastAsia="Arial" w:hAnsi="Cambria" w:cs="Times New Roman"/>
          <w:spacing w:val="-1"/>
          <w:sz w:val="24"/>
        </w:rPr>
        <w:t>d</w:t>
      </w:r>
      <w:r w:rsidRPr="006F5223">
        <w:rPr>
          <w:rFonts w:ascii="Cambria" w:eastAsia="Arial" w:hAnsi="Cambria" w:cs="Times New Roman"/>
          <w:sz w:val="24"/>
        </w:rPr>
        <w:t>o</w:t>
      </w:r>
      <w:r w:rsidRPr="006F5223">
        <w:rPr>
          <w:rFonts w:ascii="Cambria" w:eastAsia="Arial" w:hAnsi="Cambria" w:cs="Times New Roman"/>
          <w:spacing w:val="3"/>
          <w:sz w:val="24"/>
        </w:rPr>
        <w:t>s</w:t>
      </w:r>
      <w:r w:rsidRPr="006F5223">
        <w:rPr>
          <w:rFonts w:ascii="Cambria" w:eastAsia="Arial" w:hAnsi="Cambria" w:cs="Times New Roman"/>
          <w:sz w:val="24"/>
        </w:rPr>
        <w:t>e</w:t>
      </w:r>
      <w:r w:rsidRPr="006F5223">
        <w:rPr>
          <w:rFonts w:ascii="Cambria" w:eastAsia="Arial" w:hAnsi="Cambria" w:cs="Times New Roman"/>
          <w:spacing w:val="-4"/>
          <w:sz w:val="24"/>
        </w:rPr>
        <w:t xml:space="preserve"> </w:t>
      </w:r>
      <w:r w:rsidRPr="006F5223">
        <w:rPr>
          <w:rFonts w:ascii="Cambria" w:eastAsia="Arial" w:hAnsi="Cambria" w:cs="Times New Roman"/>
          <w:spacing w:val="-2"/>
          <w:sz w:val="24"/>
        </w:rPr>
        <w:t>i</w:t>
      </w:r>
      <w:r w:rsidRPr="006F5223">
        <w:rPr>
          <w:rFonts w:ascii="Cambria" w:eastAsia="Arial" w:hAnsi="Cambria" w:cs="Times New Roman"/>
          <w:sz w:val="24"/>
        </w:rPr>
        <w:t>n o</w:t>
      </w:r>
      <w:r w:rsidRPr="006F5223">
        <w:rPr>
          <w:rFonts w:ascii="Cambria" w:eastAsia="Arial" w:hAnsi="Cambria" w:cs="Times New Roman"/>
          <w:spacing w:val="1"/>
          <w:sz w:val="24"/>
        </w:rPr>
        <w:t>n</w:t>
      </w:r>
      <w:r w:rsidRPr="006F5223">
        <w:rPr>
          <w:rFonts w:ascii="Cambria" w:eastAsia="Arial" w:hAnsi="Cambria" w:cs="Times New Roman"/>
          <w:sz w:val="24"/>
        </w:rPr>
        <w:t>e</w:t>
      </w:r>
      <w:r w:rsidRPr="006F5223">
        <w:rPr>
          <w:rFonts w:ascii="Cambria" w:eastAsia="Arial" w:hAnsi="Cambria" w:cs="Times New Roman"/>
          <w:spacing w:val="-3"/>
          <w:sz w:val="24"/>
        </w:rPr>
        <w:t xml:space="preserve"> </w:t>
      </w:r>
      <w:r w:rsidRPr="006F5223">
        <w:rPr>
          <w:rFonts w:ascii="Cambria" w:eastAsia="Arial" w:hAnsi="Cambria" w:cs="Times New Roman"/>
          <w:spacing w:val="-1"/>
          <w:sz w:val="24"/>
        </w:rPr>
        <w:t>p</w:t>
      </w:r>
      <w:r w:rsidRPr="006F5223">
        <w:rPr>
          <w:rFonts w:ascii="Cambria" w:eastAsia="Arial" w:hAnsi="Cambria" w:cs="Times New Roman"/>
          <w:spacing w:val="2"/>
          <w:sz w:val="24"/>
        </w:rPr>
        <w:t>a</w:t>
      </w:r>
      <w:r w:rsidRPr="006F5223">
        <w:rPr>
          <w:rFonts w:ascii="Cambria" w:eastAsia="Arial" w:hAnsi="Cambria" w:cs="Times New Roman"/>
          <w:sz w:val="24"/>
        </w:rPr>
        <w:t>t</w:t>
      </w:r>
      <w:r w:rsidRPr="006F5223">
        <w:rPr>
          <w:rFonts w:ascii="Cambria" w:eastAsia="Arial" w:hAnsi="Cambria" w:cs="Times New Roman"/>
          <w:spacing w:val="-1"/>
          <w:sz w:val="24"/>
        </w:rPr>
        <w:t>i</w:t>
      </w:r>
      <w:r w:rsidRPr="006F5223">
        <w:rPr>
          <w:rFonts w:ascii="Cambria" w:eastAsia="Arial" w:hAnsi="Cambria" w:cs="Times New Roman"/>
          <w:spacing w:val="2"/>
          <w:sz w:val="24"/>
        </w:rPr>
        <w:t>e</w:t>
      </w:r>
      <w:r w:rsidRPr="006F5223">
        <w:rPr>
          <w:rFonts w:ascii="Cambria" w:eastAsia="Arial" w:hAnsi="Cambria" w:cs="Times New Roman"/>
          <w:sz w:val="24"/>
        </w:rPr>
        <w:t>nt</w:t>
      </w:r>
      <w:r w:rsidRPr="006F5223">
        <w:rPr>
          <w:rFonts w:ascii="Cambria" w:eastAsia="Arial" w:hAnsi="Cambria" w:cs="Times New Roman"/>
          <w:spacing w:val="-7"/>
          <w:sz w:val="24"/>
        </w:rPr>
        <w:t xml:space="preserve"> </w:t>
      </w:r>
      <w:r w:rsidRPr="006F5223">
        <w:rPr>
          <w:rFonts w:ascii="Cambria" w:eastAsia="Arial" w:hAnsi="Cambria" w:cs="Times New Roman"/>
          <w:spacing w:val="2"/>
          <w:sz w:val="24"/>
        </w:rPr>
        <w:t>o</w:t>
      </w:r>
      <w:r w:rsidRPr="006F5223">
        <w:rPr>
          <w:rFonts w:ascii="Cambria" w:eastAsia="Arial" w:hAnsi="Cambria" w:cs="Times New Roman"/>
          <w:sz w:val="24"/>
        </w:rPr>
        <w:t>n</w:t>
      </w:r>
      <w:r w:rsidRPr="006F5223">
        <w:rPr>
          <w:rFonts w:ascii="Cambria" w:eastAsia="Arial" w:hAnsi="Cambria" w:cs="Times New Roman"/>
          <w:spacing w:val="3"/>
          <w:sz w:val="24"/>
        </w:rPr>
        <w:t>l</w:t>
      </w:r>
      <w:r w:rsidRPr="006F5223">
        <w:rPr>
          <w:rFonts w:ascii="Cambria" w:eastAsia="Arial" w:hAnsi="Cambria" w:cs="Times New Roman"/>
          <w:spacing w:val="-4"/>
          <w:sz w:val="24"/>
        </w:rPr>
        <w:t>y</w:t>
      </w:r>
      <w:r w:rsidR="004A2CB5">
        <w:rPr>
          <w:rFonts w:ascii="Cambria" w:eastAsia="Arial" w:hAnsi="Cambria" w:cs="Times New Roman"/>
          <w:sz w:val="24"/>
        </w:rPr>
        <w:t>.</w:t>
      </w:r>
    </w:p>
    <w:p w14:paraId="05C19835" w14:textId="77777777" w:rsidR="004A2CB5" w:rsidRDefault="00232687" w:rsidP="00232687">
      <w:pPr>
        <w:tabs>
          <w:tab w:val="left" w:pos="8789"/>
        </w:tabs>
        <w:spacing w:line="240" w:lineRule="auto"/>
        <w:jc w:val="left"/>
        <w:rPr>
          <w:rFonts w:ascii="Cambria" w:eastAsia="Arial" w:hAnsi="Cambria" w:cs="Times New Roman"/>
          <w:sz w:val="24"/>
        </w:rPr>
      </w:pPr>
      <w:proofErr w:type="spellStart"/>
      <w:r w:rsidRPr="006F5223">
        <w:rPr>
          <w:rFonts w:ascii="Cambria" w:eastAsia="Arial" w:hAnsi="Cambria" w:cs="Times New Roman"/>
          <w:sz w:val="24"/>
        </w:rPr>
        <w:t>Hadlima</w:t>
      </w:r>
      <w:proofErr w:type="spellEnd"/>
      <w:r w:rsidRPr="006F5223">
        <w:rPr>
          <w:rFonts w:ascii="Cambria" w:eastAsia="Arial" w:hAnsi="Cambria" w:cs="Times New Roman"/>
          <w:sz w:val="24"/>
        </w:rPr>
        <w:t xml:space="preserve"> is only available as 40 mg pre-filled syringe and 40 mg </w:t>
      </w:r>
      <w:proofErr w:type="spellStart"/>
      <w:r w:rsidRPr="006F5223">
        <w:rPr>
          <w:rFonts w:ascii="Cambria" w:eastAsia="Arial" w:hAnsi="Cambria" w:cs="Times New Roman"/>
          <w:sz w:val="24"/>
        </w:rPr>
        <w:t>PushTouch</w:t>
      </w:r>
      <w:proofErr w:type="spellEnd"/>
      <w:r w:rsidRPr="006F5223">
        <w:rPr>
          <w:rFonts w:ascii="Cambria" w:eastAsia="Arial" w:hAnsi="Cambria" w:cs="Times New Roman"/>
          <w:sz w:val="24"/>
        </w:rPr>
        <w:t>™ auto-injector</w:t>
      </w:r>
      <w:r w:rsidR="004A2CB5">
        <w:rPr>
          <w:rFonts w:ascii="Cambria" w:eastAsia="Arial" w:hAnsi="Cambria" w:cs="Times New Roman"/>
          <w:sz w:val="24"/>
        </w:rPr>
        <w:t>.</w:t>
      </w:r>
    </w:p>
    <w:p w14:paraId="34B069FD" w14:textId="14045871" w:rsidR="00232687" w:rsidRPr="006F5223" w:rsidRDefault="00232687" w:rsidP="00232687">
      <w:pPr>
        <w:spacing w:before="120" w:after="120"/>
        <w:ind w:right="181"/>
        <w:jc w:val="left"/>
        <w:rPr>
          <w:rFonts w:ascii="Cambria" w:hAnsi="Cambria" w:cs="Times New Roman"/>
          <w:sz w:val="24"/>
          <w:u w:val="single"/>
        </w:rPr>
      </w:pPr>
      <w:r w:rsidRPr="006F5223">
        <w:rPr>
          <w:rFonts w:ascii="Cambria" w:eastAsia="Arial" w:hAnsi="Cambria" w:cs="Times New Roman"/>
          <w:b/>
          <w:bCs/>
          <w:sz w:val="24"/>
          <w:u w:val="single"/>
        </w:rPr>
        <w:t>R</w:t>
      </w:r>
      <w:r w:rsidRPr="006F5223">
        <w:rPr>
          <w:rFonts w:ascii="Cambria" w:eastAsia="Arial" w:hAnsi="Cambria" w:cs="Times New Roman"/>
          <w:b/>
          <w:bCs/>
          <w:spacing w:val="1"/>
          <w:sz w:val="24"/>
          <w:u w:val="single"/>
        </w:rPr>
        <w:t>h</w:t>
      </w:r>
      <w:r w:rsidRPr="006F5223">
        <w:rPr>
          <w:rFonts w:ascii="Cambria" w:eastAsia="Arial" w:hAnsi="Cambria" w:cs="Times New Roman"/>
          <w:b/>
          <w:bCs/>
          <w:sz w:val="24"/>
          <w:u w:val="single"/>
        </w:rPr>
        <w:t>eu</w:t>
      </w:r>
      <w:r w:rsidRPr="006F5223">
        <w:rPr>
          <w:rFonts w:ascii="Cambria" w:eastAsia="Arial" w:hAnsi="Cambria" w:cs="Times New Roman"/>
          <w:b/>
          <w:bCs/>
          <w:spacing w:val="1"/>
          <w:sz w:val="24"/>
          <w:u w:val="single"/>
        </w:rPr>
        <w:t>m</w:t>
      </w:r>
      <w:r w:rsidRPr="006F5223">
        <w:rPr>
          <w:rFonts w:ascii="Cambria" w:eastAsia="Arial" w:hAnsi="Cambria" w:cs="Times New Roman"/>
          <w:b/>
          <w:bCs/>
          <w:sz w:val="24"/>
          <w:u w:val="single"/>
        </w:rPr>
        <w:t>at</w:t>
      </w:r>
      <w:r w:rsidRPr="006F5223">
        <w:rPr>
          <w:rFonts w:ascii="Cambria" w:eastAsia="Arial" w:hAnsi="Cambria" w:cs="Times New Roman"/>
          <w:b/>
          <w:bCs/>
          <w:spacing w:val="1"/>
          <w:sz w:val="24"/>
          <w:u w:val="single"/>
        </w:rPr>
        <w:t>o</w:t>
      </w:r>
      <w:r w:rsidRPr="006F5223">
        <w:rPr>
          <w:rFonts w:ascii="Cambria" w:eastAsia="Arial" w:hAnsi="Cambria" w:cs="Times New Roman"/>
          <w:b/>
          <w:bCs/>
          <w:sz w:val="24"/>
          <w:u w:val="single"/>
        </w:rPr>
        <w:t>id</w:t>
      </w:r>
      <w:r w:rsidRPr="006F5223">
        <w:rPr>
          <w:rFonts w:ascii="Cambria" w:eastAsia="Arial" w:hAnsi="Cambria" w:cs="Times New Roman"/>
          <w:b/>
          <w:bCs/>
          <w:spacing w:val="-7"/>
          <w:sz w:val="24"/>
          <w:u w:val="single"/>
        </w:rPr>
        <w:t xml:space="preserve"> </w:t>
      </w:r>
      <w:r w:rsidRPr="006F5223">
        <w:rPr>
          <w:rFonts w:ascii="Cambria" w:eastAsia="Arial" w:hAnsi="Cambria" w:cs="Times New Roman"/>
          <w:b/>
          <w:bCs/>
          <w:spacing w:val="-5"/>
          <w:sz w:val="24"/>
          <w:u w:val="single"/>
        </w:rPr>
        <w:t>A</w:t>
      </w:r>
      <w:r w:rsidRPr="006F5223">
        <w:rPr>
          <w:rFonts w:ascii="Cambria" w:eastAsia="Arial" w:hAnsi="Cambria" w:cs="Times New Roman"/>
          <w:b/>
          <w:bCs/>
          <w:spacing w:val="1"/>
          <w:sz w:val="24"/>
          <w:u w:val="single"/>
        </w:rPr>
        <w:t>rt</w:t>
      </w:r>
      <w:r w:rsidRPr="006F5223">
        <w:rPr>
          <w:rFonts w:ascii="Cambria" w:eastAsia="Arial" w:hAnsi="Cambria" w:cs="Times New Roman"/>
          <w:b/>
          <w:bCs/>
          <w:sz w:val="24"/>
          <w:u w:val="single"/>
        </w:rPr>
        <w:t>h</w:t>
      </w:r>
      <w:r w:rsidRPr="006F5223">
        <w:rPr>
          <w:rFonts w:ascii="Cambria" w:eastAsia="Arial" w:hAnsi="Cambria" w:cs="Times New Roman"/>
          <w:b/>
          <w:bCs/>
          <w:spacing w:val="2"/>
          <w:sz w:val="24"/>
          <w:u w:val="single"/>
        </w:rPr>
        <w:t>r</w:t>
      </w:r>
      <w:r w:rsidRPr="006F5223">
        <w:rPr>
          <w:rFonts w:ascii="Cambria" w:eastAsia="Arial" w:hAnsi="Cambria" w:cs="Times New Roman"/>
          <w:b/>
          <w:bCs/>
          <w:sz w:val="24"/>
          <w:u w:val="single"/>
        </w:rPr>
        <w:t>itis</w:t>
      </w:r>
    </w:p>
    <w:p w14:paraId="5D1EB942" w14:textId="77777777" w:rsidR="004A2CB5" w:rsidRDefault="00232687" w:rsidP="00232687">
      <w:pPr>
        <w:tabs>
          <w:tab w:val="left" w:pos="8789"/>
        </w:tabs>
        <w:spacing w:line="240" w:lineRule="auto"/>
        <w:jc w:val="left"/>
        <w:rPr>
          <w:rFonts w:ascii="Cambria" w:hAnsi="Cambria" w:cs="Times New Roman"/>
          <w:sz w:val="24"/>
        </w:rPr>
      </w:pPr>
      <w:r w:rsidRPr="006F5223">
        <w:rPr>
          <w:rFonts w:ascii="Cambria" w:hAnsi="Cambria" w:cs="Times New Roman"/>
          <w:sz w:val="24"/>
        </w:rPr>
        <w:t xml:space="preserve">The recommended dose of Hadlima for adult patients with rheumatoid arthritis is 40 mg administered fortnightly as a single dose. Methotrexate, glucocorticoids, salicylates, nonsteroidal anti-inflammatory drugs or analgesics may be continued during treatment with </w:t>
      </w:r>
      <w:proofErr w:type="spellStart"/>
      <w:r w:rsidRPr="006F5223">
        <w:rPr>
          <w:rFonts w:ascii="Cambria" w:hAnsi="Cambria" w:cs="Times New Roman"/>
          <w:sz w:val="24"/>
        </w:rPr>
        <w:t>Hadlima</w:t>
      </w:r>
      <w:proofErr w:type="spellEnd"/>
      <w:r w:rsidR="004A2CB5">
        <w:rPr>
          <w:rFonts w:ascii="Cambria" w:hAnsi="Cambria" w:cs="Times New Roman"/>
          <w:sz w:val="24"/>
        </w:rPr>
        <w:t>.</w:t>
      </w:r>
    </w:p>
    <w:p w14:paraId="2775B37A" w14:textId="77777777" w:rsidR="004A2CB5" w:rsidRDefault="00232687" w:rsidP="00232687">
      <w:pPr>
        <w:tabs>
          <w:tab w:val="left" w:pos="8789"/>
        </w:tabs>
        <w:spacing w:line="240" w:lineRule="auto"/>
        <w:jc w:val="left"/>
        <w:rPr>
          <w:rFonts w:ascii="Cambria" w:hAnsi="Cambria" w:cs="Times New Roman"/>
          <w:sz w:val="24"/>
        </w:rPr>
      </w:pPr>
      <w:r w:rsidRPr="006F5223">
        <w:rPr>
          <w:rFonts w:ascii="Cambria" w:hAnsi="Cambria" w:cs="Times New Roman"/>
          <w:sz w:val="24"/>
        </w:rPr>
        <w:t>Some patients not taking concomitant methotrexate may derive additional benefit from increasing the dosing frequency of Hadlima to 40 mg every week</w:t>
      </w:r>
      <w:r w:rsidR="004A2CB5">
        <w:rPr>
          <w:rFonts w:ascii="Cambria" w:hAnsi="Cambria" w:cs="Times New Roman"/>
          <w:sz w:val="24"/>
        </w:rPr>
        <w:t>.</w:t>
      </w:r>
    </w:p>
    <w:p w14:paraId="24BC4847" w14:textId="7EB601F3" w:rsidR="00232687" w:rsidRPr="00E77BC8" w:rsidRDefault="00232687" w:rsidP="00232687">
      <w:pPr>
        <w:spacing w:before="120" w:after="120"/>
        <w:ind w:right="181"/>
        <w:jc w:val="left"/>
        <w:rPr>
          <w:rFonts w:ascii="Cambria" w:hAnsi="Cambria" w:cs="Times New Roman"/>
          <w:sz w:val="24"/>
          <w:u w:val="single"/>
        </w:rPr>
      </w:pPr>
      <w:r w:rsidRPr="00E77BC8">
        <w:rPr>
          <w:rFonts w:ascii="Cambria" w:eastAsia="Arial" w:hAnsi="Cambria" w:cs="Times New Roman"/>
          <w:b/>
          <w:bCs/>
          <w:spacing w:val="-1"/>
          <w:sz w:val="24"/>
          <w:u w:val="single"/>
        </w:rPr>
        <w:t>Pr</w:t>
      </w:r>
      <w:r w:rsidRPr="00E77BC8">
        <w:rPr>
          <w:rFonts w:ascii="Cambria" w:eastAsia="Arial" w:hAnsi="Cambria" w:cs="Times New Roman"/>
          <w:b/>
          <w:bCs/>
          <w:sz w:val="24"/>
          <w:u w:val="single"/>
        </w:rPr>
        <w:t>e</w:t>
      </w:r>
      <w:r w:rsidRPr="00E77BC8">
        <w:rPr>
          <w:rFonts w:ascii="Cambria" w:eastAsia="Arial" w:hAnsi="Cambria" w:cs="Times New Roman"/>
          <w:b/>
          <w:bCs/>
          <w:spacing w:val="3"/>
          <w:sz w:val="24"/>
          <w:u w:val="single"/>
        </w:rPr>
        <w:t>p</w:t>
      </w:r>
      <w:r w:rsidRPr="00E77BC8">
        <w:rPr>
          <w:rFonts w:ascii="Cambria" w:eastAsia="Arial" w:hAnsi="Cambria" w:cs="Times New Roman"/>
          <w:b/>
          <w:bCs/>
          <w:sz w:val="24"/>
          <w:u w:val="single"/>
        </w:rPr>
        <w:t>a</w:t>
      </w:r>
      <w:r w:rsidRPr="00E77BC8">
        <w:rPr>
          <w:rFonts w:ascii="Cambria" w:eastAsia="Arial" w:hAnsi="Cambria" w:cs="Times New Roman"/>
          <w:b/>
          <w:bCs/>
          <w:spacing w:val="-1"/>
          <w:sz w:val="24"/>
          <w:u w:val="single"/>
        </w:rPr>
        <w:t>r</w:t>
      </w:r>
      <w:r w:rsidRPr="00E77BC8">
        <w:rPr>
          <w:rFonts w:ascii="Cambria" w:eastAsia="Arial" w:hAnsi="Cambria" w:cs="Times New Roman"/>
          <w:b/>
          <w:bCs/>
          <w:sz w:val="24"/>
          <w:u w:val="single"/>
        </w:rPr>
        <w:t>ati</w:t>
      </w:r>
      <w:r w:rsidRPr="00E77BC8">
        <w:rPr>
          <w:rFonts w:ascii="Cambria" w:eastAsia="Arial" w:hAnsi="Cambria" w:cs="Times New Roman"/>
          <w:b/>
          <w:bCs/>
          <w:spacing w:val="1"/>
          <w:sz w:val="24"/>
          <w:u w:val="single"/>
        </w:rPr>
        <w:t>o</w:t>
      </w:r>
      <w:r w:rsidRPr="00E77BC8">
        <w:rPr>
          <w:rFonts w:ascii="Cambria" w:eastAsia="Arial" w:hAnsi="Cambria" w:cs="Times New Roman"/>
          <w:b/>
          <w:bCs/>
          <w:sz w:val="24"/>
          <w:u w:val="single"/>
        </w:rPr>
        <w:t>n</w:t>
      </w:r>
      <w:r w:rsidRPr="00E77BC8">
        <w:rPr>
          <w:rFonts w:ascii="Cambria" w:eastAsia="Arial" w:hAnsi="Cambria" w:cs="Times New Roman"/>
          <w:b/>
          <w:bCs/>
          <w:spacing w:val="-12"/>
          <w:sz w:val="24"/>
          <w:u w:val="single"/>
        </w:rPr>
        <w:t xml:space="preserve"> </w:t>
      </w:r>
      <w:r w:rsidRPr="00E77BC8">
        <w:rPr>
          <w:rFonts w:ascii="Cambria" w:eastAsia="Arial" w:hAnsi="Cambria" w:cs="Times New Roman"/>
          <w:b/>
          <w:bCs/>
          <w:sz w:val="24"/>
          <w:u w:val="single"/>
        </w:rPr>
        <w:t>of</w:t>
      </w:r>
      <w:r w:rsidRPr="00E77BC8">
        <w:rPr>
          <w:rFonts w:ascii="Cambria" w:eastAsia="Arial" w:hAnsi="Cambria" w:cs="Times New Roman"/>
          <w:b/>
          <w:bCs/>
          <w:spacing w:val="-1"/>
          <w:sz w:val="24"/>
          <w:u w:val="single"/>
        </w:rPr>
        <w:t xml:space="preserve"> </w:t>
      </w:r>
      <w:proofErr w:type="spellStart"/>
      <w:r w:rsidRPr="00E77BC8">
        <w:rPr>
          <w:rFonts w:ascii="Cambria" w:hAnsi="Cambria" w:cs="Times New Roman"/>
          <w:b/>
          <w:bCs/>
          <w:sz w:val="24"/>
          <w:u w:val="single"/>
        </w:rPr>
        <w:t>Hadlima</w:t>
      </w:r>
      <w:proofErr w:type="spellEnd"/>
    </w:p>
    <w:p w14:paraId="662D8DA7" w14:textId="77777777" w:rsidR="00232687" w:rsidRPr="006F5223" w:rsidRDefault="00232687" w:rsidP="00232687">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Hadlima is intended for use under the guidance and supervision of a physician. Patients may self-inject Hadlima if their physician determines that it is appropriate and with medical follow-up, as necessary, after proper training in subcutaneous injection technique.</w:t>
      </w:r>
    </w:p>
    <w:p w14:paraId="7CA032E8" w14:textId="77777777" w:rsidR="00232687" w:rsidRPr="006F5223" w:rsidRDefault="00232687" w:rsidP="00232687">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Sites for self-injection include thigh or abdomen. Injection sites should be rotated. New injections should never be given into areas where the skin is tender, bruised, red or hard.</w:t>
      </w:r>
    </w:p>
    <w:p w14:paraId="28CDD60F" w14:textId="77777777" w:rsidR="00232687" w:rsidRPr="006F5223" w:rsidRDefault="00232687" w:rsidP="00232687">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Parenteral drug products should be inspected visually for particulate matter and </w:t>
      </w:r>
      <w:proofErr w:type="spellStart"/>
      <w:r w:rsidRPr="006F5223">
        <w:rPr>
          <w:rFonts w:ascii="Cambria" w:hAnsi="Cambria" w:cs="Times New Roman"/>
          <w:color w:val="000000"/>
          <w:kern w:val="0"/>
          <w:sz w:val="24"/>
          <w:szCs w:val="24"/>
        </w:rPr>
        <w:t>discolouration</w:t>
      </w:r>
      <w:proofErr w:type="spellEnd"/>
      <w:r w:rsidRPr="006F5223">
        <w:rPr>
          <w:rFonts w:ascii="Cambria" w:hAnsi="Cambria" w:cs="Times New Roman"/>
          <w:color w:val="000000"/>
          <w:kern w:val="0"/>
          <w:sz w:val="24"/>
          <w:szCs w:val="24"/>
        </w:rPr>
        <w:t xml:space="preserve"> prior to administration, whenever solution and container permit.</w:t>
      </w:r>
    </w:p>
    <w:p w14:paraId="7B99C6F3" w14:textId="77777777" w:rsidR="00232687" w:rsidRPr="006F5223" w:rsidRDefault="00232687" w:rsidP="00A4137F">
      <w:pPr>
        <w:pStyle w:val="BodyText"/>
        <w:tabs>
          <w:tab w:val="left" w:pos="1210"/>
        </w:tabs>
        <w:kinsoku w:val="0"/>
        <w:spacing w:after="200"/>
        <w:ind w:right="381"/>
        <w:contextualSpacing/>
        <w:rPr>
          <w:rFonts w:ascii="Cambria" w:hAnsi="Cambria"/>
          <w:color w:val="000000"/>
        </w:rPr>
      </w:pPr>
      <w:r w:rsidRPr="006F5223">
        <w:rPr>
          <w:rFonts w:ascii="Cambria" w:hAnsi="Cambria"/>
          <w:color w:val="000000"/>
        </w:rPr>
        <w:t xml:space="preserve">Hadlima should not be mixed in the same syringe with any other medicine. </w:t>
      </w:r>
      <w:r w:rsidR="00A4137F" w:rsidRPr="006F5223">
        <w:rPr>
          <w:rFonts w:ascii="Cambria" w:hAnsi="Cambria"/>
        </w:rPr>
        <w:t>In</w:t>
      </w:r>
      <w:r w:rsidR="00A4137F" w:rsidRPr="006F5223">
        <w:rPr>
          <w:rFonts w:ascii="Cambria" w:hAnsi="Cambria"/>
          <w:spacing w:val="-3"/>
        </w:rPr>
        <w:t xml:space="preserve"> </w:t>
      </w:r>
      <w:r w:rsidR="00A4137F" w:rsidRPr="006F5223">
        <w:rPr>
          <w:rFonts w:ascii="Cambria" w:hAnsi="Cambria"/>
        </w:rPr>
        <w:t>Australia,</w:t>
      </w:r>
      <w:r w:rsidR="00A4137F" w:rsidRPr="006F5223">
        <w:rPr>
          <w:rFonts w:ascii="Cambria" w:hAnsi="Cambria"/>
          <w:spacing w:val="-3"/>
        </w:rPr>
        <w:t xml:space="preserve"> </w:t>
      </w:r>
      <w:r w:rsidR="00A4137F" w:rsidRPr="006F5223">
        <w:rPr>
          <w:rFonts w:ascii="Cambria" w:hAnsi="Cambria"/>
        </w:rPr>
        <w:t>any</w:t>
      </w:r>
      <w:r w:rsidR="00A4137F" w:rsidRPr="006F5223">
        <w:rPr>
          <w:rFonts w:ascii="Cambria" w:hAnsi="Cambria"/>
          <w:spacing w:val="-2"/>
        </w:rPr>
        <w:t xml:space="preserve"> </w:t>
      </w:r>
      <w:r w:rsidR="00A4137F" w:rsidRPr="006F5223">
        <w:rPr>
          <w:rFonts w:ascii="Cambria" w:hAnsi="Cambria"/>
        </w:rPr>
        <w:t>unused</w:t>
      </w:r>
      <w:r w:rsidR="00A4137F" w:rsidRPr="006F5223">
        <w:rPr>
          <w:rFonts w:ascii="Cambria" w:hAnsi="Cambria"/>
          <w:spacing w:val="-2"/>
        </w:rPr>
        <w:t xml:space="preserve"> </w:t>
      </w:r>
      <w:r w:rsidR="00A4137F" w:rsidRPr="006F5223">
        <w:rPr>
          <w:rFonts w:ascii="Cambria" w:hAnsi="Cambria"/>
        </w:rPr>
        <w:t>medicine</w:t>
      </w:r>
      <w:r w:rsidR="00A4137F" w:rsidRPr="006F5223">
        <w:rPr>
          <w:rFonts w:ascii="Cambria" w:hAnsi="Cambria"/>
          <w:spacing w:val="-2"/>
        </w:rPr>
        <w:t xml:space="preserve"> </w:t>
      </w:r>
      <w:r w:rsidR="00A4137F" w:rsidRPr="006F5223">
        <w:rPr>
          <w:rFonts w:ascii="Cambria" w:hAnsi="Cambria"/>
        </w:rPr>
        <w:t>or</w:t>
      </w:r>
      <w:r w:rsidR="00A4137F" w:rsidRPr="006F5223">
        <w:rPr>
          <w:rFonts w:ascii="Cambria" w:hAnsi="Cambria"/>
          <w:spacing w:val="-2"/>
        </w:rPr>
        <w:t xml:space="preserve"> </w:t>
      </w:r>
      <w:r w:rsidR="00A4137F" w:rsidRPr="006F5223">
        <w:rPr>
          <w:rFonts w:ascii="Cambria" w:hAnsi="Cambria"/>
        </w:rPr>
        <w:t>waste</w:t>
      </w:r>
      <w:r w:rsidR="00A4137F" w:rsidRPr="006F5223">
        <w:rPr>
          <w:rFonts w:ascii="Cambria" w:hAnsi="Cambria"/>
          <w:spacing w:val="-2"/>
        </w:rPr>
        <w:t xml:space="preserve"> </w:t>
      </w:r>
      <w:r w:rsidR="00A4137F" w:rsidRPr="006F5223">
        <w:rPr>
          <w:rFonts w:ascii="Cambria" w:hAnsi="Cambria"/>
        </w:rPr>
        <w:t>material</w:t>
      </w:r>
      <w:r w:rsidR="00A4137F" w:rsidRPr="006F5223">
        <w:rPr>
          <w:rFonts w:ascii="Cambria" w:hAnsi="Cambria"/>
          <w:spacing w:val="-2"/>
        </w:rPr>
        <w:t xml:space="preserve"> </w:t>
      </w:r>
      <w:r w:rsidR="00A4137F" w:rsidRPr="006F5223">
        <w:rPr>
          <w:rFonts w:ascii="Cambria" w:hAnsi="Cambria"/>
        </w:rPr>
        <w:t>should</w:t>
      </w:r>
      <w:r w:rsidR="00A4137F" w:rsidRPr="006F5223">
        <w:rPr>
          <w:rFonts w:ascii="Cambria" w:hAnsi="Cambria"/>
          <w:spacing w:val="-2"/>
        </w:rPr>
        <w:t xml:space="preserve"> </w:t>
      </w:r>
      <w:r w:rsidR="00A4137F" w:rsidRPr="006F5223">
        <w:rPr>
          <w:rFonts w:ascii="Cambria" w:hAnsi="Cambria"/>
        </w:rPr>
        <w:t>be</w:t>
      </w:r>
      <w:r w:rsidR="00A4137F" w:rsidRPr="006F5223">
        <w:rPr>
          <w:rFonts w:ascii="Cambria" w:hAnsi="Cambria"/>
          <w:spacing w:val="-2"/>
        </w:rPr>
        <w:t xml:space="preserve"> </w:t>
      </w:r>
      <w:r w:rsidR="00A4137F" w:rsidRPr="006F5223">
        <w:rPr>
          <w:rFonts w:ascii="Cambria" w:hAnsi="Cambria"/>
        </w:rPr>
        <w:t>disposed</w:t>
      </w:r>
      <w:r w:rsidR="00A4137F" w:rsidRPr="006F5223">
        <w:rPr>
          <w:rFonts w:ascii="Cambria" w:hAnsi="Cambria"/>
          <w:spacing w:val="-2"/>
        </w:rPr>
        <w:t xml:space="preserve"> </w:t>
      </w:r>
      <w:r w:rsidR="00A4137F" w:rsidRPr="006F5223">
        <w:rPr>
          <w:rFonts w:ascii="Cambria" w:hAnsi="Cambria"/>
        </w:rPr>
        <w:t>of</w:t>
      </w:r>
      <w:r w:rsidR="00A4137F" w:rsidRPr="006F5223">
        <w:rPr>
          <w:rFonts w:ascii="Cambria" w:hAnsi="Cambria"/>
          <w:w w:val="99"/>
        </w:rPr>
        <w:t xml:space="preserve"> </w:t>
      </w:r>
      <w:r w:rsidR="00A4137F" w:rsidRPr="006F5223">
        <w:rPr>
          <w:rFonts w:ascii="Cambria" w:hAnsi="Cambria"/>
        </w:rPr>
        <w:t>by taking to your local</w:t>
      </w:r>
      <w:r w:rsidR="00A4137F" w:rsidRPr="006F5223">
        <w:rPr>
          <w:rFonts w:ascii="Cambria" w:hAnsi="Cambria"/>
          <w:spacing w:val="-13"/>
        </w:rPr>
        <w:t xml:space="preserve"> </w:t>
      </w:r>
      <w:r w:rsidR="00A4137F" w:rsidRPr="006F5223">
        <w:rPr>
          <w:rFonts w:ascii="Cambria" w:hAnsi="Cambria"/>
        </w:rPr>
        <w:t>pharmacy.</w:t>
      </w:r>
    </w:p>
    <w:p w14:paraId="55725FBF" w14:textId="77777777" w:rsidR="00232687" w:rsidRPr="006F5223" w:rsidRDefault="00232687" w:rsidP="00FF7F28">
      <w:pPr>
        <w:wordWrap/>
        <w:adjustRightInd w:val="0"/>
        <w:jc w:val="left"/>
        <w:rPr>
          <w:rFonts w:ascii="Cambria" w:hAnsi="Cambria" w:cs="Times New Roman"/>
          <w:sz w:val="24"/>
          <w:szCs w:val="24"/>
        </w:rPr>
      </w:pPr>
      <w:r w:rsidRPr="006F5223">
        <w:rPr>
          <w:rFonts w:ascii="Cambria" w:hAnsi="Cambria" w:cs="Times New Roman"/>
          <w:color w:val="000000"/>
          <w:kern w:val="0"/>
          <w:sz w:val="24"/>
          <w:szCs w:val="24"/>
        </w:rPr>
        <w:t>Hadlima contains no antimicrobial agent. Hadlima is for single use in one patient only. Discard any residue.</w:t>
      </w:r>
    </w:p>
    <w:p w14:paraId="1FD00BD0" w14:textId="77777777" w:rsidR="00D87226" w:rsidRPr="006F5223" w:rsidRDefault="00D87226" w:rsidP="00FF7F28">
      <w:pPr>
        <w:pStyle w:val="Heading1"/>
        <w:keepNext w:val="0"/>
        <w:widowControl w:val="0"/>
        <w:numPr>
          <w:ilvl w:val="1"/>
          <w:numId w:val="45"/>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b w:val="0"/>
          <w:bCs/>
          <w:sz w:val="24"/>
          <w:szCs w:val="24"/>
        </w:rPr>
      </w:pPr>
      <w:bookmarkStart w:id="6" w:name="4.3_CONTRAINDICATIONS"/>
      <w:bookmarkEnd w:id="6"/>
      <w:r w:rsidRPr="006F5223">
        <w:rPr>
          <w:rFonts w:ascii="Cambria" w:hAnsi="Cambria"/>
          <w:sz w:val="24"/>
          <w:szCs w:val="24"/>
        </w:rPr>
        <w:t>CONTRAINDICATIONS</w:t>
      </w:r>
    </w:p>
    <w:p w14:paraId="0B61F3D9" w14:textId="77777777" w:rsidR="00232687" w:rsidRPr="006F5223" w:rsidRDefault="00232687" w:rsidP="00FF7F28">
      <w:pPr>
        <w:tabs>
          <w:tab w:val="left" w:pos="8789"/>
        </w:tabs>
        <w:wordWrap/>
        <w:spacing w:line="240" w:lineRule="auto"/>
        <w:jc w:val="left"/>
        <w:rPr>
          <w:rFonts w:ascii="Cambria" w:hAnsi="Cambria" w:cs="Times New Roman"/>
          <w:spacing w:val="3"/>
          <w:sz w:val="24"/>
        </w:rPr>
      </w:pPr>
      <w:r w:rsidRPr="006F5223">
        <w:rPr>
          <w:rFonts w:ascii="Cambria" w:eastAsia="Arial" w:hAnsi="Cambria" w:cs="Times New Roman"/>
          <w:spacing w:val="3"/>
          <w:sz w:val="24"/>
        </w:rPr>
        <w:t>Hadlima should not be administered to patients with known hypersensitivity to Hadlima or any of its excipients.</w:t>
      </w:r>
    </w:p>
    <w:p w14:paraId="47D471AC" w14:textId="28A01C5A" w:rsidR="00232687" w:rsidRPr="006F5223" w:rsidRDefault="00232687" w:rsidP="00CB0031">
      <w:pPr>
        <w:tabs>
          <w:tab w:val="left" w:pos="8789"/>
        </w:tabs>
        <w:wordWrap/>
        <w:spacing w:line="240" w:lineRule="auto"/>
        <w:jc w:val="left"/>
        <w:rPr>
          <w:rFonts w:ascii="Cambria" w:hAnsi="Cambria" w:cs="Times New Roman"/>
          <w:sz w:val="24"/>
        </w:rPr>
      </w:pPr>
      <w:r w:rsidRPr="006F5223">
        <w:rPr>
          <w:rFonts w:ascii="Cambria" w:eastAsia="Arial" w:hAnsi="Cambria" w:cs="Times New Roman"/>
          <w:spacing w:val="3"/>
          <w:sz w:val="24"/>
        </w:rPr>
        <w:t xml:space="preserve">Hadlima is contraindicated in severe infections including sepsis, active tuberculosis and opportunistic infections (see </w:t>
      </w:r>
      <w:r w:rsidR="005503FF">
        <w:rPr>
          <w:rFonts w:ascii="Cambria" w:eastAsia="Arial" w:hAnsi="Cambria" w:cs="Times New Roman"/>
          <w:spacing w:val="3"/>
          <w:sz w:val="24"/>
        </w:rPr>
        <w:t xml:space="preserve">Section </w:t>
      </w:r>
      <w:r w:rsidR="005503FF" w:rsidRPr="005503FF">
        <w:rPr>
          <w:rFonts w:ascii="Cambria" w:eastAsia="Arial" w:hAnsi="Cambria" w:cs="Times New Roman"/>
          <w:b/>
          <w:spacing w:val="3"/>
          <w:sz w:val="24"/>
        </w:rPr>
        <w:t>4.4</w:t>
      </w:r>
      <w:r w:rsidR="005503FF">
        <w:rPr>
          <w:rFonts w:ascii="Cambria" w:eastAsia="Arial" w:hAnsi="Cambria" w:cs="Times New Roman"/>
          <w:spacing w:val="3"/>
          <w:sz w:val="24"/>
        </w:rPr>
        <w:t xml:space="preserve"> </w:t>
      </w:r>
      <w:r w:rsidR="001B3868" w:rsidRPr="001B3868">
        <w:rPr>
          <w:rFonts w:ascii="Cambria" w:eastAsia="Arial" w:hAnsi="Cambria" w:cs="Times New Roman"/>
          <w:b/>
          <w:spacing w:val="3"/>
          <w:sz w:val="24"/>
        </w:rPr>
        <w:t>-</w:t>
      </w:r>
      <w:r w:rsidR="001B3868">
        <w:rPr>
          <w:rFonts w:ascii="Cambria" w:eastAsia="Arial" w:hAnsi="Cambria" w:cs="Times New Roman"/>
          <w:spacing w:val="3"/>
          <w:sz w:val="24"/>
        </w:rPr>
        <w:t xml:space="preserve"> </w:t>
      </w:r>
      <w:r w:rsidR="00CB0031" w:rsidRPr="006F5223">
        <w:rPr>
          <w:rFonts w:ascii="Cambria" w:eastAsia="Arial" w:hAnsi="Cambria" w:cs="Times New Roman"/>
          <w:b/>
          <w:spacing w:val="3"/>
          <w:sz w:val="24"/>
        </w:rPr>
        <w:t>SPECIAL WARNINGS AND PRECAUTIONS FOR USE</w:t>
      </w:r>
      <w:r w:rsidRPr="006F5223">
        <w:rPr>
          <w:rFonts w:ascii="Cambria" w:eastAsia="Arial" w:hAnsi="Cambria" w:cs="Times New Roman"/>
          <w:spacing w:val="3"/>
          <w:sz w:val="24"/>
        </w:rPr>
        <w:t>).</w:t>
      </w:r>
    </w:p>
    <w:p w14:paraId="3C19A2E9" w14:textId="194E1390" w:rsidR="00232687" w:rsidRPr="006F5223" w:rsidRDefault="00232687" w:rsidP="00232687">
      <w:pPr>
        <w:tabs>
          <w:tab w:val="left" w:pos="8789"/>
        </w:tabs>
        <w:spacing w:line="240" w:lineRule="auto"/>
        <w:jc w:val="left"/>
        <w:rPr>
          <w:rFonts w:ascii="Cambria" w:hAnsi="Cambria" w:cs="Times New Roman"/>
          <w:sz w:val="24"/>
        </w:rPr>
      </w:pPr>
      <w:r w:rsidRPr="006F5223">
        <w:rPr>
          <w:rFonts w:ascii="Cambria" w:hAnsi="Cambria" w:cs="Times New Roman"/>
          <w:sz w:val="24"/>
        </w:rPr>
        <w:lastRenderedPageBreak/>
        <w:t xml:space="preserve">Concurrent administration of </w:t>
      </w:r>
      <w:proofErr w:type="spellStart"/>
      <w:r w:rsidRPr="006F5223">
        <w:rPr>
          <w:rFonts w:ascii="Cambria" w:hAnsi="Cambria" w:cs="Times New Roman"/>
          <w:sz w:val="24"/>
        </w:rPr>
        <w:t>Hadlima</w:t>
      </w:r>
      <w:proofErr w:type="spellEnd"/>
      <w:r w:rsidRPr="006F5223">
        <w:rPr>
          <w:rFonts w:ascii="Cambria" w:hAnsi="Cambria" w:cs="Times New Roman"/>
          <w:sz w:val="24"/>
        </w:rPr>
        <w:t xml:space="preserve"> and </w:t>
      </w:r>
      <w:proofErr w:type="spellStart"/>
      <w:r w:rsidRPr="006F5223">
        <w:rPr>
          <w:rFonts w:ascii="Cambria" w:hAnsi="Cambria" w:cs="Times New Roman"/>
          <w:sz w:val="24"/>
        </w:rPr>
        <w:t>anakinra</w:t>
      </w:r>
      <w:proofErr w:type="spellEnd"/>
      <w:r w:rsidRPr="006F5223">
        <w:rPr>
          <w:rFonts w:ascii="Cambria" w:hAnsi="Cambria" w:cs="Times New Roman"/>
          <w:sz w:val="24"/>
        </w:rPr>
        <w:t xml:space="preserve"> (interleukin-1 receptor antagonist) is contraindicated (see </w:t>
      </w:r>
      <w:r w:rsidR="005503FF">
        <w:rPr>
          <w:rFonts w:ascii="Cambria" w:eastAsia="Arial" w:hAnsi="Cambria" w:cs="Times New Roman"/>
          <w:spacing w:val="3"/>
          <w:sz w:val="24"/>
        </w:rPr>
        <w:t xml:space="preserve">Section </w:t>
      </w:r>
      <w:r w:rsidR="005503FF" w:rsidRPr="005503FF">
        <w:rPr>
          <w:rFonts w:ascii="Cambria" w:eastAsia="Arial" w:hAnsi="Cambria" w:cs="Times New Roman"/>
          <w:b/>
          <w:spacing w:val="3"/>
          <w:sz w:val="24"/>
        </w:rPr>
        <w:t>4.4</w:t>
      </w:r>
      <w:r w:rsidR="005503FF">
        <w:rPr>
          <w:rFonts w:ascii="Cambria" w:eastAsia="Arial" w:hAnsi="Cambria" w:cs="Times New Roman"/>
          <w:spacing w:val="3"/>
          <w:sz w:val="24"/>
        </w:rPr>
        <w:t xml:space="preserve"> </w:t>
      </w:r>
      <w:r w:rsidR="001B3868" w:rsidRPr="001B3868">
        <w:rPr>
          <w:rFonts w:ascii="Cambria" w:eastAsia="Arial" w:hAnsi="Cambria" w:cs="Times New Roman"/>
          <w:b/>
          <w:spacing w:val="3"/>
          <w:sz w:val="24"/>
        </w:rPr>
        <w:t>-</w:t>
      </w:r>
      <w:r w:rsidR="001B3868">
        <w:rPr>
          <w:rFonts w:ascii="Cambria" w:eastAsia="Arial" w:hAnsi="Cambria" w:cs="Times New Roman"/>
          <w:spacing w:val="3"/>
          <w:sz w:val="24"/>
        </w:rPr>
        <w:t xml:space="preserve"> </w:t>
      </w:r>
      <w:r w:rsidR="00CB0031" w:rsidRPr="006F5223">
        <w:rPr>
          <w:rFonts w:ascii="Cambria" w:eastAsia="Arial" w:hAnsi="Cambria" w:cs="Times New Roman"/>
          <w:b/>
          <w:spacing w:val="3"/>
          <w:sz w:val="24"/>
        </w:rPr>
        <w:t>SPECIAL WARNINGS AND PRECAUTIONS FOR USE</w:t>
      </w:r>
      <w:r w:rsidRPr="006F5223">
        <w:rPr>
          <w:rFonts w:ascii="Cambria" w:hAnsi="Cambria" w:cs="Times New Roman"/>
          <w:sz w:val="24"/>
        </w:rPr>
        <w:t>).</w:t>
      </w:r>
    </w:p>
    <w:p w14:paraId="3E8B8CCD" w14:textId="77777777" w:rsidR="00AC10A8" w:rsidRPr="006F5223" w:rsidRDefault="00232687" w:rsidP="008940AA">
      <w:pPr>
        <w:tabs>
          <w:tab w:val="left" w:pos="9184"/>
        </w:tabs>
        <w:jc w:val="left"/>
        <w:rPr>
          <w:rFonts w:ascii="Cambria" w:hAnsi="Cambria" w:cs="Times New Roman"/>
          <w:color w:val="000000"/>
          <w:kern w:val="0"/>
          <w:sz w:val="24"/>
          <w:szCs w:val="24"/>
        </w:rPr>
      </w:pPr>
      <w:r w:rsidRPr="006F5223">
        <w:rPr>
          <w:rFonts w:ascii="Cambria" w:hAnsi="Cambria" w:cs="Times New Roman"/>
          <w:color w:val="000000"/>
          <w:kern w:val="0"/>
          <w:sz w:val="24"/>
          <w:szCs w:val="24"/>
        </w:rPr>
        <w:t>Moderate to severe heart failure (NYHA class III/IV).</w:t>
      </w:r>
    </w:p>
    <w:p w14:paraId="0AA56B3E" w14:textId="77777777" w:rsidR="00D87226" w:rsidRPr="006F5223" w:rsidRDefault="00D87226" w:rsidP="008940AA">
      <w:pPr>
        <w:pStyle w:val="Heading1"/>
        <w:keepNext w:val="0"/>
        <w:widowControl w:val="0"/>
        <w:numPr>
          <w:ilvl w:val="1"/>
          <w:numId w:val="45"/>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bookmarkStart w:id="7" w:name="4.4_SPECIAL_WARNINGS_AND_PRECAUTIONS_FOR"/>
      <w:bookmarkEnd w:id="7"/>
      <w:r w:rsidRPr="006F5223">
        <w:rPr>
          <w:rFonts w:ascii="Cambria" w:hAnsi="Cambria"/>
          <w:sz w:val="24"/>
          <w:szCs w:val="24"/>
        </w:rPr>
        <w:t>SPECIAL WARNINGS AND PRECAUTIONS FOR USE</w:t>
      </w:r>
    </w:p>
    <w:p w14:paraId="070FEA0A" w14:textId="093B7CA7" w:rsidR="00B34BF6" w:rsidRPr="006F5223" w:rsidRDefault="00B34BF6" w:rsidP="00B34BF6">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 xml:space="preserve">Hadlima is indicated </w:t>
      </w:r>
      <w:r w:rsidR="00EE77C8" w:rsidRPr="006F5223">
        <w:rPr>
          <w:rFonts w:ascii="Cambria" w:eastAsia="Arial" w:hAnsi="Cambria" w:cs="Times New Roman"/>
          <w:spacing w:val="3"/>
          <w:sz w:val="24"/>
          <w:szCs w:val="24"/>
        </w:rPr>
        <w:t xml:space="preserve">in adult patients with moderate to severely active </w:t>
      </w:r>
      <w:r w:rsidRPr="006F5223">
        <w:rPr>
          <w:rFonts w:ascii="Cambria" w:eastAsia="Arial" w:hAnsi="Cambria" w:cs="Times New Roman"/>
          <w:spacing w:val="3"/>
          <w:sz w:val="24"/>
          <w:szCs w:val="24"/>
        </w:rPr>
        <w:t xml:space="preserve">rheumatoid arthritis only and is not indicated for use in other conditions (see </w:t>
      </w:r>
      <w:r w:rsidR="005503FF">
        <w:rPr>
          <w:rFonts w:ascii="Cambria" w:eastAsia="Arial" w:hAnsi="Cambria" w:cs="Times New Roman"/>
          <w:spacing w:val="3"/>
          <w:sz w:val="24"/>
        </w:rPr>
        <w:t xml:space="preserve">Section </w:t>
      </w:r>
      <w:r w:rsidR="005503FF" w:rsidRPr="001B3868">
        <w:rPr>
          <w:rFonts w:ascii="Cambria" w:eastAsia="Arial" w:hAnsi="Cambria" w:cs="Times New Roman"/>
          <w:b/>
          <w:spacing w:val="3"/>
          <w:sz w:val="24"/>
        </w:rPr>
        <w:t xml:space="preserve">4.1 </w:t>
      </w:r>
      <w:r w:rsidR="001B3868" w:rsidRPr="001B3868">
        <w:rPr>
          <w:rFonts w:ascii="Cambria" w:eastAsia="Arial" w:hAnsi="Cambria" w:cs="Times New Roman"/>
          <w:b/>
          <w:spacing w:val="3"/>
          <w:sz w:val="24"/>
        </w:rPr>
        <w:t>-</w:t>
      </w:r>
      <w:r w:rsidR="00E70F91" w:rsidRPr="006F5223">
        <w:rPr>
          <w:rFonts w:ascii="Cambria" w:eastAsia="Arial" w:hAnsi="Cambria" w:cs="Times New Roman"/>
          <w:b/>
          <w:spacing w:val="3"/>
          <w:sz w:val="24"/>
        </w:rPr>
        <w:t>THERAPEUTIC</w:t>
      </w:r>
      <w:r w:rsidR="00E70F91" w:rsidRPr="006F5223">
        <w:rPr>
          <w:rFonts w:ascii="Cambria" w:eastAsia="Arial" w:hAnsi="Cambria" w:cs="Times New Roman"/>
          <w:b/>
          <w:spacing w:val="3"/>
          <w:sz w:val="24"/>
          <w:szCs w:val="24"/>
        </w:rPr>
        <w:t xml:space="preserve"> </w:t>
      </w:r>
      <w:r w:rsidRPr="006F5223">
        <w:rPr>
          <w:rFonts w:ascii="Cambria" w:eastAsia="Arial" w:hAnsi="Cambria" w:cs="Times New Roman"/>
          <w:b/>
          <w:spacing w:val="3"/>
          <w:sz w:val="24"/>
          <w:szCs w:val="24"/>
        </w:rPr>
        <w:t>INDICATIONS</w:t>
      </w:r>
      <w:r w:rsidRPr="006F5223">
        <w:rPr>
          <w:rFonts w:ascii="Cambria" w:eastAsia="Arial" w:hAnsi="Cambria" w:cs="Times New Roman"/>
          <w:spacing w:val="3"/>
          <w:sz w:val="24"/>
          <w:szCs w:val="24"/>
        </w:rPr>
        <w:t>).</w:t>
      </w:r>
      <w:r w:rsidR="00887AD1" w:rsidRPr="00887AD1">
        <w:rPr>
          <w:rFonts w:ascii="Cambria" w:eastAsia="Arial" w:hAnsi="Cambria" w:cs="Times New Roman"/>
          <w:spacing w:val="3"/>
          <w:sz w:val="24"/>
          <w:szCs w:val="24"/>
        </w:rPr>
        <w:t xml:space="preserve"> </w:t>
      </w:r>
      <w:r w:rsidR="002B63BA" w:rsidRPr="00887AD1">
        <w:rPr>
          <w:rFonts w:ascii="Cambria" w:eastAsia="Arial" w:hAnsi="Cambria" w:cs="Times New Roman"/>
          <w:spacing w:val="3"/>
          <w:sz w:val="24"/>
          <w:szCs w:val="24"/>
        </w:rPr>
        <w:t>This section also summarises information about adalimumab in other conditions.</w:t>
      </w:r>
    </w:p>
    <w:p w14:paraId="0892442C" w14:textId="77777777" w:rsidR="00B34BF6" w:rsidRPr="00882BDB" w:rsidRDefault="00B34BF6" w:rsidP="00B34BF6">
      <w:pPr>
        <w:pStyle w:val="Heading2"/>
        <w:ind w:left="1702" w:hanging="1702"/>
        <w:jc w:val="left"/>
        <w:rPr>
          <w:rFonts w:ascii="Cambria" w:hAnsi="Cambria"/>
          <w:sz w:val="24"/>
          <w:szCs w:val="24"/>
          <w:u w:val="single"/>
        </w:rPr>
      </w:pPr>
      <w:r w:rsidRPr="00882BDB">
        <w:rPr>
          <w:rFonts w:ascii="Cambria" w:hAnsi="Cambria"/>
          <w:sz w:val="24"/>
          <w:szCs w:val="24"/>
          <w:u w:val="single"/>
        </w:rPr>
        <w:t>Traceability</w:t>
      </w:r>
    </w:p>
    <w:p w14:paraId="6E4E0AD9" w14:textId="77777777" w:rsidR="00B34BF6" w:rsidRPr="006F5223" w:rsidRDefault="00B34BF6" w:rsidP="00B34BF6">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In order to improve the traceability of biological medicines, the trade name and the batch number of the administered product should be clearly recorded in the patient’s medical record and/or dispensing record.</w:t>
      </w:r>
    </w:p>
    <w:p w14:paraId="43030FE2" w14:textId="77777777" w:rsidR="00B34BF6" w:rsidRPr="00882BDB" w:rsidRDefault="00B34BF6" w:rsidP="00B34BF6">
      <w:pPr>
        <w:pStyle w:val="Heading2"/>
        <w:ind w:left="1702" w:hanging="1702"/>
        <w:jc w:val="left"/>
        <w:rPr>
          <w:rFonts w:ascii="Cambria" w:hAnsi="Cambria"/>
          <w:sz w:val="24"/>
          <w:szCs w:val="24"/>
          <w:u w:val="single"/>
        </w:rPr>
      </w:pPr>
      <w:r w:rsidRPr="00882BDB">
        <w:rPr>
          <w:rFonts w:ascii="Cambria" w:hAnsi="Cambria"/>
          <w:sz w:val="24"/>
          <w:szCs w:val="24"/>
          <w:u w:val="single"/>
        </w:rPr>
        <w:t>Infections</w:t>
      </w:r>
    </w:p>
    <w:p w14:paraId="67851E0D"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 xml:space="preserve">Serious infections, due to bacterial, mycobacterial, invasive fungal (disseminated or </w:t>
      </w:r>
      <w:proofErr w:type="spellStart"/>
      <w:r w:rsidRPr="006F5223">
        <w:rPr>
          <w:rFonts w:ascii="Cambria" w:eastAsia="Arial" w:hAnsi="Cambria" w:cs="Times New Roman"/>
          <w:spacing w:val="3"/>
          <w:sz w:val="24"/>
          <w:szCs w:val="24"/>
        </w:rPr>
        <w:t>extrapulmonary</w:t>
      </w:r>
      <w:proofErr w:type="spellEnd"/>
      <w:r w:rsidRPr="006F5223">
        <w:rPr>
          <w:rFonts w:ascii="Cambria" w:eastAsia="Arial" w:hAnsi="Cambria" w:cs="Times New Roman"/>
          <w:spacing w:val="3"/>
          <w:sz w:val="24"/>
          <w:szCs w:val="24"/>
        </w:rPr>
        <w:t xml:space="preserve"> histoplasmosis, aspergillosis, </w:t>
      </w:r>
      <w:proofErr w:type="spellStart"/>
      <w:r w:rsidRPr="006F5223">
        <w:rPr>
          <w:rFonts w:ascii="Cambria" w:eastAsia="Arial" w:hAnsi="Cambria" w:cs="Times New Roman"/>
          <w:spacing w:val="3"/>
          <w:sz w:val="24"/>
          <w:szCs w:val="24"/>
        </w:rPr>
        <w:t>coccidioidomycosis</w:t>
      </w:r>
      <w:proofErr w:type="spellEnd"/>
      <w:r w:rsidRPr="006F5223">
        <w:rPr>
          <w:rFonts w:ascii="Cambria" w:eastAsia="Arial" w:hAnsi="Cambria" w:cs="Times New Roman"/>
          <w:spacing w:val="3"/>
          <w:sz w:val="24"/>
          <w:szCs w:val="24"/>
        </w:rPr>
        <w:t xml:space="preserve">), viral, parasitic or other opportunistic infections such as </w:t>
      </w:r>
      <w:proofErr w:type="spellStart"/>
      <w:r w:rsidRPr="006F5223">
        <w:rPr>
          <w:rFonts w:ascii="Cambria" w:eastAsia="Arial" w:hAnsi="Cambria" w:cs="Times New Roman"/>
          <w:spacing w:val="3"/>
          <w:sz w:val="24"/>
          <w:szCs w:val="24"/>
        </w:rPr>
        <w:t>listeriosis</w:t>
      </w:r>
      <w:proofErr w:type="spellEnd"/>
      <w:r w:rsidRPr="006F5223">
        <w:rPr>
          <w:rFonts w:ascii="Cambria" w:eastAsia="Arial" w:hAnsi="Cambria" w:cs="Times New Roman"/>
          <w:spacing w:val="3"/>
          <w:sz w:val="24"/>
          <w:szCs w:val="24"/>
        </w:rPr>
        <w:t xml:space="preserve">, </w:t>
      </w:r>
      <w:proofErr w:type="spellStart"/>
      <w:r w:rsidRPr="006F5223">
        <w:rPr>
          <w:rFonts w:ascii="Cambria" w:eastAsia="Arial" w:hAnsi="Cambria" w:cs="Times New Roman"/>
          <w:spacing w:val="3"/>
          <w:sz w:val="24"/>
          <w:szCs w:val="24"/>
        </w:rPr>
        <w:t>legionellosis</w:t>
      </w:r>
      <w:proofErr w:type="spellEnd"/>
      <w:r w:rsidRPr="006F5223">
        <w:rPr>
          <w:rFonts w:ascii="Cambria" w:eastAsia="Arial" w:hAnsi="Cambria" w:cs="Times New Roman"/>
          <w:spacing w:val="3"/>
          <w:sz w:val="24"/>
          <w:szCs w:val="24"/>
        </w:rPr>
        <w:t xml:space="preserve"> and pneumocystis have been reported in patients receiving TNF-blocking agents, including adalimumab. Sepsis, rare cases of tuberculosis and candidiasis have also been reported with the use of TNF antagonists, including adalimumab. Other serious infections seen in clinical trials include pneumonia, pyelonephritis, septic arthritis and </w:t>
      </w:r>
      <w:proofErr w:type="spellStart"/>
      <w:r w:rsidRPr="006F5223">
        <w:rPr>
          <w:rFonts w:ascii="Cambria" w:eastAsia="Arial" w:hAnsi="Cambria" w:cs="Times New Roman"/>
          <w:spacing w:val="3"/>
          <w:sz w:val="24"/>
          <w:szCs w:val="24"/>
        </w:rPr>
        <w:t>septicaemia</w:t>
      </w:r>
      <w:proofErr w:type="spellEnd"/>
      <w:r w:rsidRPr="006F5223">
        <w:rPr>
          <w:rFonts w:ascii="Cambria" w:eastAsia="Arial" w:hAnsi="Cambria" w:cs="Times New Roman"/>
          <w:spacing w:val="3"/>
          <w:sz w:val="24"/>
          <w:szCs w:val="24"/>
        </w:rPr>
        <w:t>. Hospitalisation or fatal outcomes associated with infections have been reported. Many of the serious infections have occurred in patients on concomitant immunosuppressive therapy that, in addition to their underlying disease could predispose them to infections.</w:t>
      </w:r>
    </w:p>
    <w:p w14:paraId="78DEC777" w14:textId="30EFD5D6"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 xml:space="preserve">Treatment with </w:t>
      </w:r>
      <w:r w:rsidRPr="006F5223">
        <w:rPr>
          <w:rFonts w:ascii="Cambria" w:hAnsi="Cambria" w:cs="Times New Roman"/>
          <w:spacing w:val="3"/>
          <w:sz w:val="24"/>
          <w:szCs w:val="24"/>
        </w:rPr>
        <w:t xml:space="preserve">adalimumab </w:t>
      </w:r>
      <w:r w:rsidRPr="006F5223">
        <w:rPr>
          <w:rFonts w:ascii="Cambria" w:eastAsia="Arial" w:hAnsi="Cambria" w:cs="Times New Roman"/>
          <w:spacing w:val="3"/>
          <w:sz w:val="24"/>
          <w:szCs w:val="24"/>
        </w:rPr>
        <w:t xml:space="preserve">should not be initiated in patients with active infections including chronic or </w:t>
      </w:r>
      <w:proofErr w:type="spellStart"/>
      <w:r w:rsidRPr="006F5223">
        <w:rPr>
          <w:rFonts w:ascii="Cambria" w:eastAsia="Arial" w:hAnsi="Cambria" w:cs="Times New Roman"/>
          <w:spacing w:val="3"/>
          <w:sz w:val="24"/>
          <w:szCs w:val="24"/>
        </w:rPr>
        <w:t>localised</w:t>
      </w:r>
      <w:proofErr w:type="spellEnd"/>
      <w:r w:rsidRPr="006F5223">
        <w:rPr>
          <w:rFonts w:ascii="Cambria" w:eastAsia="Arial" w:hAnsi="Cambria" w:cs="Times New Roman"/>
          <w:spacing w:val="3"/>
          <w:sz w:val="24"/>
          <w:szCs w:val="24"/>
        </w:rPr>
        <w:t xml:space="preserve"> infections until infections are controlled. In patients who have been exposed to tuberculosis, and patients who have travelled in areas of high risk of tuberculosis or endemic mycoses, such as histoplasmosis, </w:t>
      </w:r>
      <w:proofErr w:type="spellStart"/>
      <w:r w:rsidRPr="006F5223">
        <w:rPr>
          <w:rFonts w:ascii="Cambria" w:eastAsia="Arial" w:hAnsi="Cambria" w:cs="Times New Roman"/>
          <w:spacing w:val="3"/>
          <w:sz w:val="24"/>
          <w:szCs w:val="24"/>
        </w:rPr>
        <w:t>coccidioidomycosis</w:t>
      </w:r>
      <w:proofErr w:type="spellEnd"/>
      <w:r w:rsidRPr="006F5223">
        <w:rPr>
          <w:rFonts w:ascii="Cambria" w:eastAsia="Arial" w:hAnsi="Cambria" w:cs="Times New Roman"/>
          <w:spacing w:val="3"/>
          <w:sz w:val="24"/>
          <w:szCs w:val="24"/>
        </w:rPr>
        <w:t xml:space="preserve">, or </w:t>
      </w:r>
      <w:proofErr w:type="spellStart"/>
      <w:r w:rsidRPr="006F5223">
        <w:rPr>
          <w:rFonts w:ascii="Cambria" w:eastAsia="Arial" w:hAnsi="Cambria" w:cs="Times New Roman"/>
          <w:spacing w:val="3"/>
          <w:sz w:val="24"/>
          <w:szCs w:val="24"/>
        </w:rPr>
        <w:t>blastomycosis</w:t>
      </w:r>
      <w:proofErr w:type="spellEnd"/>
      <w:r w:rsidRPr="006F5223">
        <w:rPr>
          <w:rFonts w:ascii="Cambria" w:eastAsia="Arial" w:hAnsi="Cambria" w:cs="Times New Roman"/>
          <w:spacing w:val="3"/>
          <w:sz w:val="24"/>
          <w:szCs w:val="24"/>
        </w:rPr>
        <w:t xml:space="preserve">, the risk and benefits of treatment with adalimumab should be considered prior to initiating therapy (see </w:t>
      </w:r>
      <w:r w:rsidR="005503FF">
        <w:rPr>
          <w:rFonts w:ascii="Cambria" w:eastAsia="Arial" w:hAnsi="Cambria" w:cs="Times New Roman"/>
          <w:spacing w:val="3"/>
          <w:sz w:val="24"/>
          <w:szCs w:val="24"/>
        </w:rPr>
        <w:t xml:space="preserve">Section </w:t>
      </w:r>
      <w:r w:rsidR="005503FF" w:rsidRPr="005503FF">
        <w:rPr>
          <w:rFonts w:ascii="Cambria" w:eastAsia="Arial" w:hAnsi="Cambria" w:cs="Times New Roman"/>
          <w:b/>
          <w:spacing w:val="3"/>
          <w:sz w:val="24"/>
          <w:szCs w:val="24"/>
        </w:rPr>
        <w:t>4.</w:t>
      </w:r>
      <w:r w:rsidR="005503FF" w:rsidRPr="001B3868">
        <w:rPr>
          <w:rFonts w:ascii="Cambria" w:eastAsia="Arial" w:hAnsi="Cambria" w:cs="Times New Roman"/>
          <w:b/>
          <w:spacing w:val="3"/>
          <w:sz w:val="24"/>
          <w:szCs w:val="24"/>
        </w:rPr>
        <w:t xml:space="preserve">4 </w:t>
      </w:r>
      <w:r w:rsidR="001B3868" w:rsidRPr="001B3868">
        <w:rPr>
          <w:rFonts w:ascii="Cambria" w:eastAsia="Arial" w:hAnsi="Cambria" w:cs="Times New Roman"/>
          <w:b/>
          <w:spacing w:val="3"/>
          <w:sz w:val="24"/>
          <w:szCs w:val="24"/>
        </w:rPr>
        <w:t>-</w:t>
      </w:r>
      <w:r w:rsidR="001B3868">
        <w:rPr>
          <w:rFonts w:ascii="Cambria" w:eastAsia="Arial" w:hAnsi="Cambria" w:cs="Times New Roman"/>
          <w:spacing w:val="3"/>
          <w:sz w:val="24"/>
          <w:szCs w:val="24"/>
        </w:rPr>
        <w:t xml:space="preserve"> </w:t>
      </w:r>
      <w:r w:rsidR="005503FF" w:rsidRPr="006F5223">
        <w:rPr>
          <w:rFonts w:ascii="Cambria" w:eastAsia="Arial" w:hAnsi="Cambria" w:cs="Times New Roman"/>
          <w:b/>
          <w:spacing w:val="3"/>
          <w:sz w:val="24"/>
        </w:rPr>
        <w:t>SPECIAL WARNINGS AND PRECAUTIONS FOR USE</w:t>
      </w:r>
      <w:r w:rsidR="008B5AE5">
        <w:rPr>
          <w:rFonts w:ascii="Cambria" w:eastAsia="Arial" w:hAnsi="Cambria" w:cs="Times New Roman"/>
          <w:b/>
          <w:spacing w:val="3"/>
          <w:sz w:val="24"/>
          <w:szCs w:val="24"/>
        </w:rPr>
        <w:t xml:space="preserve"> -</w:t>
      </w:r>
      <w:r w:rsidR="005503FF">
        <w:rPr>
          <w:rFonts w:ascii="Cambria" w:eastAsia="Arial" w:hAnsi="Cambria" w:cs="Times New Roman"/>
          <w:b/>
          <w:spacing w:val="3"/>
          <w:sz w:val="24"/>
          <w:szCs w:val="24"/>
        </w:rPr>
        <w:t xml:space="preserve"> </w:t>
      </w:r>
      <w:r w:rsidRPr="006F5223">
        <w:rPr>
          <w:rFonts w:ascii="Cambria" w:eastAsia="Arial" w:hAnsi="Cambria" w:cs="Times New Roman"/>
          <w:b/>
          <w:spacing w:val="3"/>
          <w:sz w:val="24"/>
          <w:szCs w:val="24"/>
        </w:rPr>
        <w:t>Other Opportunistic Infections</w:t>
      </w:r>
      <w:r w:rsidRPr="006F5223">
        <w:rPr>
          <w:rFonts w:ascii="Cambria" w:eastAsia="Arial" w:hAnsi="Cambria" w:cs="Times New Roman"/>
          <w:spacing w:val="3"/>
          <w:sz w:val="24"/>
          <w:szCs w:val="24"/>
        </w:rPr>
        <w:t>).</w:t>
      </w:r>
    </w:p>
    <w:p w14:paraId="15970BE8"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Patients should be monitored closely for infections–including tuberculosis before, during and after treatment with Hadlima.</w:t>
      </w:r>
    </w:p>
    <w:p w14:paraId="5EB07781" w14:textId="77777777" w:rsidR="00B34BF6" w:rsidRPr="006F5223" w:rsidRDefault="00B34BF6" w:rsidP="00B34BF6">
      <w:pPr>
        <w:tabs>
          <w:tab w:val="left" w:pos="8789"/>
        </w:tabs>
        <w:spacing w:line="240" w:lineRule="auto"/>
        <w:jc w:val="left"/>
        <w:rPr>
          <w:rFonts w:ascii="Cambria" w:hAnsi="Cambria" w:cs="Times New Roman"/>
          <w:sz w:val="24"/>
          <w:szCs w:val="24"/>
        </w:rPr>
      </w:pPr>
      <w:r w:rsidRPr="006F5223">
        <w:rPr>
          <w:rFonts w:ascii="Cambria" w:eastAsia="Arial" w:hAnsi="Cambria" w:cs="Times New Roman"/>
          <w:spacing w:val="3"/>
          <w:sz w:val="24"/>
          <w:szCs w:val="24"/>
        </w:rPr>
        <w:t xml:space="preserve">Patients who develop a new infection while undergoing treatment with adalimumab should be monitored closely and undergo a complete diagnostic evaluation. Administration of adalimumab should be discontinued if a patient develops a new serious infection or sepsis, and appropriate antimicrobial or antifungal therapy should be initiated. Physicians should exercise caution when considering the use of </w:t>
      </w:r>
      <w:r w:rsidRPr="006F5223">
        <w:rPr>
          <w:rFonts w:ascii="Cambria" w:eastAsia="Arial" w:hAnsi="Cambria" w:cs="Times New Roman"/>
          <w:spacing w:val="3"/>
          <w:sz w:val="24"/>
          <w:szCs w:val="24"/>
        </w:rPr>
        <w:lastRenderedPageBreak/>
        <w:t>adalimumab in patients with a history of recurring infection or with underlying conditions, which may predispose patients to infections.</w:t>
      </w:r>
    </w:p>
    <w:p w14:paraId="32E580DB" w14:textId="77777777" w:rsidR="00B34BF6" w:rsidRPr="00882BDB" w:rsidRDefault="00B34BF6" w:rsidP="008976AB">
      <w:pPr>
        <w:pStyle w:val="Heading2"/>
        <w:spacing w:before="240"/>
        <w:ind w:left="1702" w:hanging="1702"/>
        <w:jc w:val="left"/>
        <w:rPr>
          <w:rFonts w:ascii="Cambria" w:hAnsi="Cambria"/>
          <w:sz w:val="24"/>
          <w:szCs w:val="24"/>
          <w:u w:val="single"/>
        </w:rPr>
      </w:pPr>
      <w:r w:rsidRPr="00882BDB">
        <w:rPr>
          <w:rFonts w:ascii="Cambria" w:hAnsi="Cambria"/>
          <w:sz w:val="24"/>
          <w:szCs w:val="24"/>
          <w:u w:val="single"/>
        </w:rPr>
        <w:t>Hepati</w:t>
      </w:r>
      <w:r w:rsidRPr="00882BDB">
        <w:rPr>
          <w:rFonts w:ascii="Cambria" w:hAnsi="Cambria"/>
          <w:spacing w:val="1"/>
          <w:sz w:val="24"/>
          <w:szCs w:val="24"/>
          <w:u w:val="single"/>
        </w:rPr>
        <w:t>t</w:t>
      </w:r>
      <w:r w:rsidRPr="00882BDB">
        <w:rPr>
          <w:rFonts w:ascii="Cambria" w:hAnsi="Cambria"/>
          <w:sz w:val="24"/>
          <w:szCs w:val="24"/>
          <w:u w:val="single"/>
        </w:rPr>
        <w:t>is</w:t>
      </w:r>
      <w:r w:rsidRPr="00882BDB">
        <w:rPr>
          <w:rFonts w:ascii="Cambria" w:hAnsi="Cambria"/>
          <w:spacing w:val="-9"/>
          <w:sz w:val="24"/>
          <w:szCs w:val="24"/>
          <w:u w:val="single"/>
        </w:rPr>
        <w:t xml:space="preserve"> </w:t>
      </w:r>
      <w:r w:rsidRPr="00882BDB">
        <w:rPr>
          <w:rFonts w:ascii="Cambria" w:hAnsi="Cambria"/>
          <w:sz w:val="24"/>
          <w:szCs w:val="24"/>
          <w:u w:val="single"/>
        </w:rPr>
        <w:t>B</w:t>
      </w:r>
      <w:r w:rsidRPr="00882BDB">
        <w:rPr>
          <w:rFonts w:ascii="Cambria" w:hAnsi="Cambria"/>
          <w:spacing w:val="1"/>
          <w:sz w:val="24"/>
          <w:szCs w:val="24"/>
          <w:u w:val="single"/>
        </w:rPr>
        <w:t xml:space="preserve"> </w:t>
      </w:r>
      <w:r w:rsidRPr="00882BDB">
        <w:rPr>
          <w:rFonts w:ascii="Cambria" w:hAnsi="Cambria"/>
          <w:spacing w:val="-1"/>
          <w:sz w:val="24"/>
          <w:szCs w:val="24"/>
          <w:u w:val="single"/>
        </w:rPr>
        <w:t>V</w:t>
      </w:r>
      <w:r w:rsidRPr="00882BDB">
        <w:rPr>
          <w:rFonts w:ascii="Cambria" w:hAnsi="Cambria"/>
          <w:spacing w:val="2"/>
          <w:sz w:val="24"/>
          <w:szCs w:val="24"/>
          <w:u w:val="single"/>
        </w:rPr>
        <w:t>i</w:t>
      </w:r>
      <w:r w:rsidRPr="00882BDB">
        <w:rPr>
          <w:rFonts w:ascii="Cambria" w:hAnsi="Cambria"/>
          <w:spacing w:val="-1"/>
          <w:sz w:val="24"/>
          <w:szCs w:val="24"/>
          <w:u w:val="single"/>
        </w:rPr>
        <w:t>r</w:t>
      </w:r>
      <w:r w:rsidRPr="00882BDB">
        <w:rPr>
          <w:rFonts w:ascii="Cambria" w:hAnsi="Cambria"/>
          <w:sz w:val="24"/>
          <w:szCs w:val="24"/>
          <w:u w:val="single"/>
        </w:rPr>
        <w:t>us</w:t>
      </w:r>
    </w:p>
    <w:p w14:paraId="298D281A" w14:textId="77777777" w:rsidR="00B34BF6" w:rsidRPr="006F5223" w:rsidRDefault="00B34BF6" w:rsidP="00B34BF6">
      <w:pPr>
        <w:tabs>
          <w:tab w:val="left" w:pos="8789"/>
        </w:tabs>
        <w:spacing w:line="240" w:lineRule="auto"/>
        <w:jc w:val="left"/>
        <w:rPr>
          <w:rFonts w:ascii="Cambria" w:hAnsi="Cambria" w:cs="Times New Roman"/>
          <w:sz w:val="24"/>
          <w:szCs w:val="24"/>
        </w:rPr>
      </w:pPr>
      <w:r w:rsidRPr="006F5223">
        <w:rPr>
          <w:rFonts w:ascii="Cambria" w:eastAsia="Arial" w:hAnsi="Cambria" w:cs="Times New Roman"/>
          <w:spacing w:val="3"/>
          <w:sz w:val="24"/>
          <w:szCs w:val="24"/>
        </w:rPr>
        <w:t>Use of TNF blockers, including adalimumab, has been associated with reactivation of hepatitis B virus (HBV) in patients who are chronic carriers of this virus. In some instances, HBV reactivation occurring in conjunction with TNF blocker therapy has been fatal. The majority of these reports have occurred in patients concomitantly receiving other medications that suppress the immune system, which may also contribute to HBV reactivation. Patients at risk for HBV infection should be evaluated for evidence of prior HBV infection before initiating TNF blocker therapy. Prescribers should exercise caution in prescribing TNF blockers for patients identified as carriers of HBV. Patients who are carriers of HBV and require treatment with TNF blockers should be closely monitored for signs and symptoms of active HBV infection throughout therapy and for several months following termination of therapy. Adequate data are not available on the safety or efficacy of treating patients who are carriers of HBV with anti-viral therapy in conjunction with TNF blocker therapy to prevent HBV reactivation. In patients who develop HBV reactivation, Hadlima should be stopped and effective anti-viral therapy with appropriate supportive treatment should be initiated.</w:t>
      </w:r>
    </w:p>
    <w:p w14:paraId="27483F6B" w14:textId="77777777" w:rsidR="00B34BF6" w:rsidRPr="00882BDB" w:rsidRDefault="00B34BF6" w:rsidP="008976AB">
      <w:pPr>
        <w:pStyle w:val="Heading2"/>
        <w:tabs>
          <w:tab w:val="left" w:pos="6096"/>
        </w:tabs>
        <w:spacing w:before="240"/>
        <w:ind w:left="1702" w:hanging="1702"/>
        <w:jc w:val="left"/>
        <w:rPr>
          <w:rFonts w:ascii="Cambria" w:hAnsi="Cambria"/>
          <w:sz w:val="24"/>
          <w:szCs w:val="24"/>
          <w:u w:val="single"/>
        </w:rPr>
      </w:pPr>
      <w:r w:rsidRPr="00882BDB">
        <w:rPr>
          <w:rFonts w:ascii="Cambria" w:hAnsi="Cambria"/>
          <w:sz w:val="24"/>
          <w:szCs w:val="24"/>
          <w:u w:val="single"/>
        </w:rPr>
        <w:t>Tuberculosis</w:t>
      </w:r>
    </w:p>
    <w:p w14:paraId="19B5BAC6"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 xml:space="preserve">Tuberculosis including reactivation and new onset of tuberculosis, has been reported in patients receiving adalimumab. Reports included cases of pulmonary and </w:t>
      </w:r>
      <w:proofErr w:type="spellStart"/>
      <w:r w:rsidRPr="006F5223">
        <w:rPr>
          <w:rFonts w:ascii="Cambria" w:eastAsia="Arial" w:hAnsi="Cambria" w:cs="Times New Roman"/>
          <w:spacing w:val="3"/>
          <w:sz w:val="24"/>
          <w:szCs w:val="24"/>
        </w:rPr>
        <w:t>extrapulmonary</w:t>
      </w:r>
      <w:proofErr w:type="spellEnd"/>
      <w:r w:rsidRPr="006F5223">
        <w:rPr>
          <w:rFonts w:ascii="Cambria" w:eastAsia="Arial" w:hAnsi="Cambria" w:cs="Times New Roman"/>
          <w:spacing w:val="3"/>
          <w:sz w:val="24"/>
          <w:szCs w:val="24"/>
        </w:rPr>
        <w:t xml:space="preserve"> (i.e., disseminated).</w:t>
      </w:r>
    </w:p>
    <w:p w14:paraId="6BCAFBAB"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 xml:space="preserve">Before initiation of therapy with adalimumab, all patients should be evaluated for both active and inactive (latent) tuberculosis infection. This evaluation should include a detailed medical assessment of patient history of tuberculosis or possible previous exposure to people with active tuberculosis and previous and/or current immunosuppressive therapy. Appropriate screening tests (e.g., chest X-ray and tuberculin skin test) should be performed in accordance with local recommendations. Treatment of latent tuberculosis infections should be initiated prior to therapy with Hadlima. When tuberculin skin testing is performed for latent tuberculosis infection, an induration size of 5mm or greater should be considered positive, even if vaccinated previously with </w:t>
      </w:r>
      <w:proofErr w:type="spellStart"/>
      <w:r w:rsidRPr="006F5223">
        <w:rPr>
          <w:rFonts w:ascii="Cambria" w:eastAsia="Arial" w:hAnsi="Cambria" w:cs="Times New Roman"/>
          <w:spacing w:val="3"/>
          <w:sz w:val="24"/>
          <w:szCs w:val="24"/>
        </w:rPr>
        <w:t>Bacille</w:t>
      </w:r>
      <w:proofErr w:type="spellEnd"/>
      <w:r w:rsidRPr="006F5223">
        <w:rPr>
          <w:rFonts w:ascii="Cambria" w:eastAsia="Arial" w:hAnsi="Cambria" w:cs="Times New Roman"/>
          <w:spacing w:val="3"/>
          <w:sz w:val="24"/>
          <w:szCs w:val="24"/>
        </w:rPr>
        <w:t xml:space="preserve"> </w:t>
      </w:r>
      <w:proofErr w:type="spellStart"/>
      <w:r w:rsidRPr="006F5223">
        <w:rPr>
          <w:rFonts w:ascii="Cambria" w:eastAsia="Arial" w:hAnsi="Cambria" w:cs="Times New Roman"/>
          <w:spacing w:val="3"/>
          <w:sz w:val="24"/>
          <w:szCs w:val="24"/>
        </w:rPr>
        <w:t>Calmette</w:t>
      </w:r>
      <w:proofErr w:type="spellEnd"/>
      <w:r w:rsidRPr="006F5223">
        <w:rPr>
          <w:rFonts w:ascii="Cambria" w:eastAsia="Arial" w:hAnsi="Cambria" w:cs="Times New Roman"/>
          <w:spacing w:val="3"/>
          <w:sz w:val="24"/>
          <w:szCs w:val="24"/>
        </w:rPr>
        <w:t>-Guerin (BCG).</w:t>
      </w:r>
    </w:p>
    <w:p w14:paraId="6525C2BC"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The possibility of undetected latent tuberculosis should be considered especially in patients who have immigrated from or travelled to countries with a high prevalence of tuberculosis or who had close contact with a person with active tuberculosis.</w:t>
      </w:r>
    </w:p>
    <w:p w14:paraId="74AC8A9F"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If active tuberculosis is diagnosed, Hadlima therapy must not be initiated.</w:t>
      </w:r>
    </w:p>
    <w:p w14:paraId="1A4EFE49"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 xml:space="preserve">If latent tuberculosis is diagnosed, appropriate treatment must be started with anti-tuberculosis prophylactic treatment before the initiation of Hadlima in accordance with local recommendations. Use of anti-tuberculosis prophylactic treatment should also be considered before the initiation of Hadlima in patients with several or significant risk factors for tuberculosis despite a negative test for tuberculosis and in </w:t>
      </w:r>
      <w:r w:rsidRPr="006F5223">
        <w:rPr>
          <w:rFonts w:ascii="Cambria" w:eastAsia="Arial" w:hAnsi="Cambria" w:cs="Times New Roman"/>
          <w:spacing w:val="3"/>
          <w:sz w:val="24"/>
          <w:szCs w:val="24"/>
        </w:rPr>
        <w:lastRenderedPageBreak/>
        <w:t>patients with a past history of latent or active tuberculosis in whom an adequate course of treatment cannot be confirmed. The decision to initiate anti-tuberculosis therapy in these patients should only be made after taking into account both the risk for latent tuberculosis infection and the risks of anti-tuberculosis therapy. If necessary, consultation should occur with a physician with expertise in the treatment of tuberculosis. The benefit/risk balance of therapy with adalimumab should be very carefully considered.</w:t>
      </w:r>
    </w:p>
    <w:p w14:paraId="637DE832"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Anti-tuberculosis treatment of patients with latent tuberculosis infection reduces the risk of reactivation in patients receiving treatment with adalimumab. Despite prophylactic treatment for tuberculosis, cases of reactivated tuberculosis have occurred in patients treated with adalimumab. Also, active tuberculosis has developed in patients receiving adalimumab whose screening for latent tuberculosis infection was negative, and some patients who have been successfully treated for active tuberculosis have redeveloped tuberculosis while being treated with TNF blocking agents.</w:t>
      </w:r>
    </w:p>
    <w:p w14:paraId="7041B069"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Patients receiving Hadlima should be monitored for signs and symptoms of active tuberculosis, particularly because tests for latent tuberculosis infection may be falsely negative. The risk of false negative tuberculin skin test results should be considered especially in patients who are severely ill or immunocompromised.</w:t>
      </w:r>
    </w:p>
    <w:p w14:paraId="23199BB7" w14:textId="77777777" w:rsidR="00B34BF6" w:rsidRPr="006F5223" w:rsidRDefault="00B34BF6" w:rsidP="00B34BF6">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Patients should be instructed to seek medical advice if signs/symptoms suggestive of a tuberculosis infection (e.g., persistent cough, wasting/weight loss, low grade fever) occur during or after therapy with Hadlima.</w:t>
      </w:r>
    </w:p>
    <w:p w14:paraId="287780CA" w14:textId="77777777" w:rsidR="00B34BF6" w:rsidRPr="00882BDB" w:rsidRDefault="00B34BF6" w:rsidP="008976AB">
      <w:pPr>
        <w:pStyle w:val="Heading2"/>
        <w:spacing w:before="240"/>
        <w:ind w:left="1716" w:hanging="1716"/>
        <w:jc w:val="left"/>
        <w:rPr>
          <w:rFonts w:ascii="Cambria" w:hAnsi="Cambria"/>
          <w:sz w:val="24"/>
          <w:szCs w:val="24"/>
          <w:u w:val="single"/>
        </w:rPr>
      </w:pPr>
      <w:r w:rsidRPr="00882BDB">
        <w:rPr>
          <w:rFonts w:ascii="Cambria" w:hAnsi="Cambria"/>
          <w:spacing w:val="1"/>
          <w:sz w:val="24"/>
          <w:szCs w:val="24"/>
          <w:u w:val="single"/>
        </w:rPr>
        <w:t>Ot</w:t>
      </w:r>
      <w:r w:rsidRPr="00882BDB">
        <w:rPr>
          <w:rFonts w:ascii="Cambria" w:hAnsi="Cambria"/>
          <w:sz w:val="24"/>
          <w:szCs w:val="24"/>
          <w:u w:val="single"/>
        </w:rPr>
        <w:t>her</w:t>
      </w:r>
      <w:r w:rsidRPr="00882BDB">
        <w:rPr>
          <w:rFonts w:ascii="Cambria" w:hAnsi="Cambria"/>
          <w:spacing w:val="-6"/>
          <w:sz w:val="24"/>
          <w:szCs w:val="24"/>
          <w:u w:val="single"/>
        </w:rPr>
        <w:t xml:space="preserve"> </w:t>
      </w:r>
      <w:r w:rsidRPr="00882BDB">
        <w:rPr>
          <w:rFonts w:ascii="Cambria" w:hAnsi="Cambria"/>
          <w:sz w:val="24"/>
          <w:szCs w:val="24"/>
          <w:u w:val="single"/>
        </w:rPr>
        <w:t>Opportunistic</w:t>
      </w:r>
      <w:r w:rsidRPr="00882BDB">
        <w:rPr>
          <w:rFonts w:ascii="Cambria" w:hAnsi="Cambria"/>
          <w:spacing w:val="-13"/>
          <w:sz w:val="24"/>
          <w:szCs w:val="24"/>
          <w:u w:val="single"/>
        </w:rPr>
        <w:t xml:space="preserve"> </w:t>
      </w:r>
      <w:r w:rsidRPr="00882BDB">
        <w:rPr>
          <w:rFonts w:ascii="Cambria" w:hAnsi="Cambria"/>
          <w:sz w:val="24"/>
          <w:szCs w:val="24"/>
          <w:u w:val="single"/>
        </w:rPr>
        <w:t>In</w:t>
      </w:r>
      <w:r w:rsidRPr="00882BDB">
        <w:rPr>
          <w:rFonts w:ascii="Cambria" w:hAnsi="Cambria"/>
          <w:spacing w:val="1"/>
          <w:sz w:val="24"/>
          <w:szCs w:val="24"/>
          <w:u w:val="single"/>
        </w:rPr>
        <w:t>f</w:t>
      </w:r>
      <w:r w:rsidRPr="00882BDB">
        <w:rPr>
          <w:rFonts w:ascii="Cambria" w:hAnsi="Cambria"/>
          <w:sz w:val="24"/>
          <w:szCs w:val="24"/>
          <w:u w:val="single"/>
        </w:rPr>
        <w:t>e</w:t>
      </w:r>
      <w:r w:rsidRPr="00882BDB">
        <w:rPr>
          <w:rFonts w:ascii="Cambria" w:hAnsi="Cambria"/>
          <w:spacing w:val="1"/>
          <w:sz w:val="24"/>
          <w:szCs w:val="24"/>
          <w:u w:val="single"/>
        </w:rPr>
        <w:t>ct</w:t>
      </w:r>
      <w:r w:rsidRPr="00882BDB">
        <w:rPr>
          <w:rFonts w:ascii="Cambria" w:hAnsi="Cambria"/>
          <w:sz w:val="24"/>
          <w:szCs w:val="24"/>
          <w:u w:val="single"/>
        </w:rPr>
        <w:t>io</w:t>
      </w:r>
      <w:r w:rsidRPr="00882BDB">
        <w:rPr>
          <w:rFonts w:ascii="Cambria" w:hAnsi="Cambria"/>
          <w:spacing w:val="1"/>
          <w:sz w:val="24"/>
          <w:szCs w:val="24"/>
          <w:u w:val="single"/>
        </w:rPr>
        <w:t>n</w:t>
      </w:r>
      <w:r w:rsidRPr="00882BDB">
        <w:rPr>
          <w:rFonts w:ascii="Cambria" w:hAnsi="Cambria"/>
          <w:sz w:val="24"/>
          <w:szCs w:val="24"/>
          <w:u w:val="single"/>
        </w:rPr>
        <w:t>s</w:t>
      </w:r>
    </w:p>
    <w:p w14:paraId="0B949FE6"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Opportunistic infections, including invasive fungal infections, have been observed in patients receiving adalimumab. These infections are not consistently recognised in patients taking TNF blockers and this has resulted in delays in appropriate treatment, sometimes resulting in fatal outcomes.</w:t>
      </w:r>
    </w:p>
    <w:p w14:paraId="5FC6FE37"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 xml:space="preserve">Patients taking TNF blockers are more susceptible to serious fungal infections such as histoplasmosis, </w:t>
      </w:r>
      <w:proofErr w:type="spellStart"/>
      <w:r w:rsidRPr="006F5223">
        <w:rPr>
          <w:rFonts w:ascii="Cambria" w:eastAsia="Arial" w:hAnsi="Cambria" w:cs="Times New Roman"/>
          <w:spacing w:val="3"/>
          <w:sz w:val="24"/>
          <w:szCs w:val="24"/>
        </w:rPr>
        <w:t>coccidioidomycosis</w:t>
      </w:r>
      <w:proofErr w:type="spellEnd"/>
      <w:r w:rsidRPr="006F5223">
        <w:rPr>
          <w:rFonts w:ascii="Cambria" w:eastAsia="Arial" w:hAnsi="Cambria" w:cs="Times New Roman"/>
          <w:spacing w:val="3"/>
          <w:sz w:val="24"/>
          <w:szCs w:val="24"/>
        </w:rPr>
        <w:t xml:space="preserve">, </w:t>
      </w:r>
      <w:proofErr w:type="spellStart"/>
      <w:r w:rsidRPr="006F5223">
        <w:rPr>
          <w:rFonts w:ascii="Cambria" w:eastAsia="Arial" w:hAnsi="Cambria" w:cs="Times New Roman"/>
          <w:spacing w:val="3"/>
          <w:sz w:val="24"/>
          <w:szCs w:val="24"/>
        </w:rPr>
        <w:t>blastomycosis</w:t>
      </w:r>
      <w:proofErr w:type="spellEnd"/>
      <w:r w:rsidRPr="006F5223">
        <w:rPr>
          <w:rFonts w:ascii="Cambria" w:eastAsia="Arial" w:hAnsi="Cambria" w:cs="Times New Roman"/>
          <w:spacing w:val="3"/>
          <w:sz w:val="24"/>
          <w:szCs w:val="24"/>
        </w:rPr>
        <w:t xml:space="preserve">, aspergillosis, candidiasis, and other opportunistic infections. Those who develop fever, malaise, weight loss, sweats, cough, </w:t>
      </w:r>
      <w:proofErr w:type="spellStart"/>
      <w:r w:rsidRPr="006F5223">
        <w:rPr>
          <w:rFonts w:ascii="Cambria" w:eastAsia="Arial" w:hAnsi="Cambria" w:cs="Times New Roman"/>
          <w:spacing w:val="3"/>
          <w:sz w:val="24"/>
          <w:szCs w:val="24"/>
        </w:rPr>
        <w:t>dyspnoea</w:t>
      </w:r>
      <w:proofErr w:type="spellEnd"/>
      <w:r w:rsidRPr="006F5223">
        <w:rPr>
          <w:rFonts w:ascii="Cambria" w:eastAsia="Arial" w:hAnsi="Cambria" w:cs="Times New Roman"/>
          <w:spacing w:val="3"/>
          <w:sz w:val="24"/>
          <w:szCs w:val="24"/>
        </w:rPr>
        <w:t>, and/or pulmonary infiltrates, or other serious systemic illness with or without concomitant shock should promptly seek medical attention for a diagnostic evaluation.</w:t>
      </w:r>
    </w:p>
    <w:p w14:paraId="70135EA4" w14:textId="77777777" w:rsidR="00B34BF6" w:rsidRPr="006F5223" w:rsidRDefault="00B34BF6" w:rsidP="00B34BF6">
      <w:pPr>
        <w:tabs>
          <w:tab w:val="left" w:pos="8789"/>
        </w:tabs>
        <w:spacing w:line="240" w:lineRule="auto"/>
        <w:jc w:val="left"/>
        <w:rPr>
          <w:rFonts w:ascii="Cambria" w:hAnsi="Cambria" w:cs="Times New Roman"/>
          <w:sz w:val="24"/>
          <w:szCs w:val="24"/>
        </w:rPr>
      </w:pPr>
      <w:r w:rsidRPr="006F5223">
        <w:rPr>
          <w:rFonts w:ascii="Cambria" w:eastAsia="Arial" w:hAnsi="Cambria" w:cs="Times New Roman"/>
          <w:spacing w:val="3"/>
          <w:sz w:val="24"/>
          <w:szCs w:val="24"/>
        </w:rPr>
        <w:t xml:space="preserve">For patients who reside or travel in regions where mycoses are endemic, invasive fungal infections should be suspected if they develop the signs and symptoms of possible systemic fungal infection. Patients are at risk of histoplasmosis and other invasive fungal infections and hence clinicians should consider empiric antifungal treatment until the pathogen(s) are identified.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w:t>
      </w:r>
      <w:r w:rsidRPr="006F5223">
        <w:rPr>
          <w:rFonts w:ascii="Cambria" w:eastAsia="Arial" w:hAnsi="Cambria" w:cs="Times New Roman"/>
          <w:spacing w:val="3"/>
          <w:sz w:val="24"/>
          <w:szCs w:val="24"/>
        </w:rPr>
        <w:lastRenderedPageBreak/>
        <w:t>severe fungal infection and the risks of antifungal therapy. Patients who develop a severe fungal infection are also advised to stop the TNF blocker until infections are controlled.</w:t>
      </w:r>
    </w:p>
    <w:p w14:paraId="3222B18A" w14:textId="77777777" w:rsidR="00B34BF6" w:rsidRPr="00882BDB" w:rsidRDefault="00B34BF6" w:rsidP="008976AB">
      <w:pPr>
        <w:pStyle w:val="Heading2"/>
        <w:spacing w:before="240"/>
        <w:ind w:left="1702" w:hanging="1702"/>
        <w:jc w:val="left"/>
        <w:rPr>
          <w:rFonts w:ascii="Cambria" w:hAnsi="Cambria"/>
          <w:sz w:val="24"/>
          <w:szCs w:val="24"/>
          <w:u w:val="single"/>
        </w:rPr>
      </w:pPr>
      <w:r w:rsidRPr="00882BDB">
        <w:rPr>
          <w:rFonts w:ascii="Cambria" w:hAnsi="Cambria"/>
          <w:sz w:val="24"/>
          <w:szCs w:val="24"/>
          <w:u w:val="single"/>
        </w:rPr>
        <w:t>Neurologic</w:t>
      </w:r>
      <w:r w:rsidRPr="00882BDB">
        <w:rPr>
          <w:rFonts w:ascii="Cambria" w:hAnsi="Cambria"/>
          <w:spacing w:val="-9"/>
          <w:sz w:val="24"/>
          <w:szCs w:val="24"/>
          <w:u w:val="single"/>
        </w:rPr>
        <w:t xml:space="preserve"> </w:t>
      </w:r>
      <w:r w:rsidRPr="00882BDB">
        <w:rPr>
          <w:rFonts w:ascii="Cambria" w:hAnsi="Cambria"/>
          <w:spacing w:val="-1"/>
          <w:sz w:val="24"/>
          <w:szCs w:val="24"/>
          <w:u w:val="single"/>
        </w:rPr>
        <w:t>E</w:t>
      </w:r>
      <w:r w:rsidRPr="00882BDB">
        <w:rPr>
          <w:rFonts w:ascii="Cambria" w:hAnsi="Cambria"/>
          <w:spacing w:val="2"/>
          <w:sz w:val="24"/>
          <w:szCs w:val="24"/>
          <w:u w:val="single"/>
        </w:rPr>
        <w:t>v</w:t>
      </w:r>
      <w:r w:rsidRPr="00882BDB">
        <w:rPr>
          <w:rFonts w:ascii="Cambria" w:hAnsi="Cambria"/>
          <w:sz w:val="24"/>
          <w:szCs w:val="24"/>
          <w:u w:val="single"/>
        </w:rPr>
        <w:t>en</w:t>
      </w:r>
      <w:r w:rsidRPr="00882BDB">
        <w:rPr>
          <w:rFonts w:ascii="Cambria" w:hAnsi="Cambria"/>
          <w:spacing w:val="1"/>
          <w:sz w:val="24"/>
          <w:szCs w:val="24"/>
          <w:u w:val="single"/>
        </w:rPr>
        <w:t>t</w:t>
      </w:r>
      <w:r w:rsidRPr="00882BDB">
        <w:rPr>
          <w:rFonts w:ascii="Cambria" w:hAnsi="Cambria"/>
          <w:sz w:val="24"/>
          <w:szCs w:val="24"/>
          <w:u w:val="single"/>
        </w:rPr>
        <w:t>s</w:t>
      </w:r>
    </w:p>
    <w:p w14:paraId="7801CDA0" w14:textId="77777777" w:rsidR="00B34BF6" w:rsidRPr="006F5223" w:rsidRDefault="00B34BF6" w:rsidP="00B34BF6">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 xml:space="preserve">Adalimumab has been associated in rare cases with new onset or exacerbation of clinical symptoms and/or radiographic evidence of central nervous system demyelinating disease, including multiple sclerosis, and optic neuritis, and peripheral demyelinating disease, including </w:t>
      </w:r>
      <w:proofErr w:type="spellStart"/>
      <w:r w:rsidRPr="006F5223">
        <w:rPr>
          <w:rFonts w:ascii="Cambria" w:eastAsia="Arial" w:hAnsi="Cambria" w:cs="Times New Roman"/>
          <w:spacing w:val="3"/>
          <w:sz w:val="24"/>
          <w:szCs w:val="24"/>
        </w:rPr>
        <w:t>Guillain</w:t>
      </w:r>
      <w:proofErr w:type="spellEnd"/>
      <w:r w:rsidRPr="006F5223">
        <w:rPr>
          <w:rFonts w:ascii="Cambria" w:eastAsia="Arial" w:hAnsi="Cambria" w:cs="Times New Roman"/>
          <w:spacing w:val="3"/>
          <w:sz w:val="24"/>
          <w:szCs w:val="24"/>
        </w:rPr>
        <w:t xml:space="preserve"> </w:t>
      </w:r>
      <w:proofErr w:type="spellStart"/>
      <w:r w:rsidRPr="006F5223">
        <w:rPr>
          <w:rFonts w:ascii="Cambria" w:eastAsia="Arial" w:hAnsi="Cambria" w:cs="Times New Roman"/>
          <w:spacing w:val="3"/>
          <w:sz w:val="24"/>
          <w:szCs w:val="24"/>
        </w:rPr>
        <w:t>Barré</w:t>
      </w:r>
      <w:proofErr w:type="spellEnd"/>
      <w:r w:rsidRPr="006F5223">
        <w:rPr>
          <w:rFonts w:ascii="Cambria" w:eastAsia="Arial" w:hAnsi="Cambria" w:cs="Times New Roman"/>
          <w:spacing w:val="3"/>
          <w:sz w:val="24"/>
          <w:szCs w:val="24"/>
        </w:rPr>
        <w:t xml:space="preserve"> syndrome. Prescribers should exercise caution in considering the use of Hadlima in patients with pre-existing or recent-onset central or peripheral nervous system demyelinating disorders; discontinuation of Hadlima should be considered if any of these disorders develop.</w:t>
      </w:r>
    </w:p>
    <w:p w14:paraId="7DE88AA3" w14:textId="77777777" w:rsidR="004A2CB5" w:rsidRDefault="00B34BF6" w:rsidP="00B34BF6">
      <w:pPr>
        <w:tabs>
          <w:tab w:val="left" w:pos="8789"/>
        </w:tabs>
        <w:spacing w:line="240" w:lineRule="auto"/>
        <w:jc w:val="left"/>
        <w:rPr>
          <w:rFonts w:ascii="Cambria" w:eastAsia="Arial" w:hAnsi="Cambria" w:cs="Times New Roman"/>
          <w:b/>
          <w:spacing w:val="3"/>
          <w:sz w:val="22"/>
          <w:szCs w:val="24"/>
        </w:rPr>
      </w:pPr>
      <w:r w:rsidRPr="004A5F65">
        <w:rPr>
          <w:rFonts w:ascii="Cambria" w:eastAsia="Arial" w:hAnsi="Cambria" w:cs="Times New Roman"/>
          <w:b/>
          <w:spacing w:val="3"/>
          <w:sz w:val="22"/>
          <w:szCs w:val="24"/>
        </w:rPr>
        <w:t>There is a known association between intermediate uveitis and central demyelinating disorders. Neurologic evaluation should be performed in patients with non-infectious intermediate uveitis prior to the initiation of adalimumab therapy and regularly during treatment to assess for pre-existing or developing central demyelinating disorders</w:t>
      </w:r>
      <w:r w:rsidR="004A2CB5">
        <w:rPr>
          <w:rFonts w:ascii="Cambria" w:eastAsia="Arial" w:hAnsi="Cambria" w:cs="Times New Roman"/>
          <w:b/>
          <w:spacing w:val="3"/>
          <w:sz w:val="22"/>
          <w:szCs w:val="24"/>
        </w:rPr>
        <w:t>.</w:t>
      </w:r>
    </w:p>
    <w:p w14:paraId="75531017" w14:textId="69730DE2" w:rsidR="00B34BF6" w:rsidRPr="00882BDB" w:rsidRDefault="00B34BF6" w:rsidP="008976AB">
      <w:pPr>
        <w:pStyle w:val="Heading2"/>
        <w:spacing w:before="240"/>
        <w:ind w:left="1702" w:hanging="1702"/>
        <w:jc w:val="left"/>
        <w:rPr>
          <w:rFonts w:ascii="Cambria" w:hAnsi="Cambria"/>
          <w:sz w:val="24"/>
          <w:szCs w:val="24"/>
          <w:u w:val="single"/>
        </w:rPr>
      </w:pPr>
      <w:r w:rsidRPr="00882BDB">
        <w:rPr>
          <w:rFonts w:ascii="Cambria" w:hAnsi="Cambria"/>
          <w:sz w:val="24"/>
          <w:szCs w:val="24"/>
          <w:u w:val="single"/>
        </w:rPr>
        <w:t>Hypersensitivity</w:t>
      </w:r>
      <w:r w:rsidRPr="00882BDB">
        <w:rPr>
          <w:rFonts w:ascii="Cambria" w:hAnsi="Cambria"/>
          <w:spacing w:val="-18"/>
          <w:sz w:val="24"/>
          <w:szCs w:val="24"/>
          <w:u w:val="single"/>
        </w:rPr>
        <w:t xml:space="preserve"> </w:t>
      </w:r>
      <w:r w:rsidRPr="00882BDB">
        <w:rPr>
          <w:rFonts w:ascii="Cambria" w:hAnsi="Cambria"/>
          <w:spacing w:val="2"/>
          <w:sz w:val="24"/>
          <w:szCs w:val="24"/>
          <w:u w:val="single"/>
        </w:rPr>
        <w:t>R</w:t>
      </w:r>
      <w:r w:rsidRPr="00882BDB">
        <w:rPr>
          <w:rFonts w:ascii="Cambria" w:hAnsi="Cambria"/>
          <w:sz w:val="24"/>
          <w:szCs w:val="24"/>
          <w:u w:val="single"/>
        </w:rPr>
        <w:t>e</w:t>
      </w:r>
      <w:r w:rsidRPr="00882BDB">
        <w:rPr>
          <w:rFonts w:ascii="Cambria" w:hAnsi="Cambria"/>
          <w:spacing w:val="-1"/>
          <w:sz w:val="24"/>
          <w:szCs w:val="24"/>
          <w:u w:val="single"/>
        </w:rPr>
        <w:t>a</w:t>
      </w:r>
      <w:r w:rsidRPr="00882BDB">
        <w:rPr>
          <w:rFonts w:ascii="Cambria" w:hAnsi="Cambria"/>
          <w:sz w:val="24"/>
          <w:szCs w:val="24"/>
          <w:u w:val="single"/>
        </w:rPr>
        <w:t>cti</w:t>
      </w:r>
      <w:r w:rsidRPr="00882BDB">
        <w:rPr>
          <w:rFonts w:ascii="Cambria" w:hAnsi="Cambria"/>
          <w:spacing w:val="1"/>
          <w:sz w:val="24"/>
          <w:szCs w:val="24"/>
          <w:u w:val="single"/>
        </w:rPr>
        <w:t>o</w:t>
      </w:r>
      <w:r w:rsidRPr="00882BDB">
        <w:rPr>
          <w:rFonts w:ascii="Cambria" w:hAnsi="Cambria"/>
          <w:spacing w:val="3"/>
          <w:sz w:val="24"/>
          <w:szCs w:val="24"/>
          <w:u w:val="single"/>
        </w:rPr>
        <w:t>n</w:t>
      </w:r>
      <w:r w:rsidRPr="00882BDB">
        <w:rPr>
          <w:rFonts w:ascii="Cambria" w:hAnsi="Cambria"/>
          <w:sz w:val="24"/>
          <w:szCs w:val="24"/>
          <w:u w:val="single"/>
        </w:rPr>
        <w:t>s</w:t>
      </w:r>
    </w:p>
    <w:p w14:paraId="0E9D38AC" w14:textId="77777777" w:rsidR="00B34BF6" w:rsidRPr="006F5223" w:rsidRDefault="00B34BF6" w:rsidP="00B34BF6">
      <w:pPr>
        <w:tabs>
          <w:tab w:val="left" w:pos="8789"/>
        </w:tabs>
        <w:spacing w:line="240" w:lineRule="auto"/>
        <w:jc w:val="left"/>
        <w:rPr>
          <w:rFonts w:ascii="Cambria" w:hAnsi="Cambria" w:cs="Times New Roman"/>
          <w:sz w:val="24"/>
          <w:szCs w:val="24"/>
        </w:rPr>
      </w:pPr>
      <w:r w:rsidRPr="006F5223">
        <w:rPr>
          <w:rFonts w:ascii="Cambria" w:eastAsia="Arial" w:hAnsi="Cambria" w:cs="Times New Roman"/>
          <w:spacing w:val="3"/>
          <w:sz w:val="24"/>
          <w:szCs w:val="24"/>
        </w:rPr>
        <w:t>Serious allergic reactions associated with adalimumab were rare during clinical trials. Allergic reactions overall (e.g., allergic rash, anaphylactoid reaction, fixed-drug reaction, non-specific drug reaction, urticaria) have been observed in approximately 1% of patients. Reports of serious allergic reactions including anaphylaxis have been received following adalimumab administration. If an anaphylactic reaction or other serious allergic reaction occurs, administration of Hadlima should be discontinued immediately and appropriate therapy initiated.</w:t>
      </w:r>
    </w:p>
    <w:p w14:paraId="4093CAC4" w14:textId="77777777" w:rsidR="00B34BF6" w:rsidRPr="00882BDB" w:rsidRDefault="00B34BF6" w:rsidP="008976AB">
      <w:pPr>
        <w:pStyle w:val="Heading2"/>
        <w:spacing w:before="240"/>
        <w:ind w:left="1702" w:hanging="1702"/>
        <w:jc w:val="left"/>
        <w:rPr>
          <w:rFonts w:ascii="Cambria" w:hAnsi="Cambria"/>
          <w:sz w:val="24"/>
          <w:szCs w:val="24"/>
          <w:u w:val="single"/>
        </w:rPr>
      </w:pPr>
      <w:r w:rsidRPr="00882BDB">
        <w:rPr>
          <w:rFonts w:ascii="Cambria" w:hAnsi="Cambria"/>
          <w:sz w:val="24"/>
          <w:szCs w:val="24"/>
          <w:u w:val="single"/>
        </w:rPr>
        <w:t>Haematologic</w:t>
      </w:r>
      <w:r w:rsidRPr="00882BDB">
        <w:rPr>
          <w:rFonts w:ascii="Cambria" w:hAnsi="Cambria"/>
          <w:spacing w:val="-12"/>
          <w:sz w:val="24"/>
          <w:szCs w:val="24"/>
          <w:u w:val="single"/>
        </w:rPr>
        <w:t xml:space="preserve"> </w:t>
      </w:r>
      <w:r w:rsidRPr="00882BDB">
        <w:rPr>
          <w:rFonts w:ascii="Cambria" w:hAnsi="Cambria"/>
          <w:spacing w:val="-1"/>
          <w:sz w:val="24"/>
          <w:szCs w:val="24"/>
          <w:u w:val="single"/>
        </w:rPr>
        <w:t>E</w:t>
      </w:r>
      <w:r w:rsidRPr="00882BDB">
        <w:rPr>
          <w:rFonts w:ascii="Cambria" w:hAnsi="Cambria"/>
          <w:spacing w:val="2"/>
          <w:sz w:val="24"/>
          <w:szCs w:val="24"/>
          <w:u w:val="single"/>
        </w:rPr>
        <w:t>v</w:t>
      </w:r>
      <w:r w:rsidRPr="00882BDB">
        <w:rPr>
          <w:rFonts w:ascii="Cambria" w:hAnsi="Cambria"/>
          <w:sz w:val="24"/>
          <w:szCs w:val="24"/>
          <w:u w:val="single"/>
        </w:rPr>
        <w:t>en</w:t>
      </w:r>
      <w:r w:rsidRPr="00882BDB">
        <w:rPr>
          <w:rFonts w:ascii="Cambria" w:hAnsi="Cambria"/>
          <w:spacing w:val="1"/>
          <w:sz w:val="24"/>
          <w:szCs w:val="24"/>
          <w:u w:val="single"/>
        </w:rPr>
        <w:t>t</w:t>
      </w:r>
    </w:p>
    <w:p w14:paraId="00D6A875" w14:textId="35454BE4"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 xml:space="preserve">Rare reports of pancytopenia including aplastic anaemia have been reported with TNF blocking agents. Adverse events of the haematologic system, including medically significant </w:t>
      </w:r>
      <w:proofErr w:type="spellStart"/>
      <w:r w:rsidRPr="006F5223">
        <w:rPr>
          <w:rFonts w:ascii="Cambria" w:eastAsia="Arial" w:hAnsi="Cambria" w:cs="Times New Roman"/>
          <w:spacing w:val="3"/>
          <w:sz w:val="24"/>
          <w:szCs w:val="24"/>
        </w:rPr>
        <w:t>cytopenia</w:t>
      </w:r>
      <w:proofErr w:type="spellEnd"/>
      <w:r w:rsidRPr="006F5223">
        <w:rPr>
          <w:rFonts w:ascii="Cambria" w:eastAsia="Arial" w:hAnsi="Cambria" w:cs="Times New Roman"/>
          <w:spacing w:val="3"/>
          <w:sz w:val="24"/>
          <w:szCs w:val="24"/>
        </w:rPr>
        <w:t xml:space="preserve"> (e.g., thrombocytopenia, leukopenia) have been infrequently reported with adalimumab (see </w:t>
      </w:r>
      <w:r w:rsidR="005503FF">
        <w:rPr>
          <w:rFonts w:ascii="Cambria" w:eastAsia="Arial" w:hAnsi="Cambria" w:cs="Times New Roman"/>
          <w:spacing w:val="3"/>
          <w:sz w:val="24"/>
          <w:szCs w:val="24"/>
        </w:rPr>
        <w:t xml:space="preserve">Section </w:t>
      </w:r>
      <w:r w:rsidR="005503FF" w:rsidRPr="005503FF">
        <w:rPr>
          <w:rFonts w:ascii="Cambria" w:eastAsia="Arial" w:hAnsi="Cambria" w:cs="Times New Roman"/>
          <w:b/>
          <w:spacing w:val="3"/>
          <w:sz w:val="24"/>
          <w:szCs w:val="24"/>
        </w:rPr>
        <w:t>4.8</w:t>
      </w:r>
      <w:r w:rsidR="005503FF">
        <w:rPr>
          <w:rFonts w:ascii="Cambria" w:eastAsia="Arial" w:hAnsi="Cambria" w:cs="Times New Roman"/>
          <w:spacing w:val="3"/>
          <w:sz w:val="24"/>
          <w:szCs w:val="24"/>
        </w:rPr>
        <w:t xml:space="preserve"> </w:t>
      </w:r>
      <w:r w:rsidR="001B3868" w:rsidRPr="001B3868">
        <w:rPr>
          <w:rFonts w:ascii="Cambria" w:eastAsia="Arial" w:hAnsi="Cambria" w:cs="Times New Roman"/>
          <w:b/>
          <w:spacing w:val="3"/>
          <w:sz w:val="24"/>
          <w:szCs w:val="24"/>
        </w:rPr>
        <w:t xml:space="preserve">- </w:t>
      </w:r>
      <w:r w:rsidRPr="006F5223">
        <w:rPr>
          <w:rFonts w:ascii="Cambria" w:eastAsia="Arial" w:hAnsi="Cambria" w:cs="Times New Roman"/>
          <w:b/>
          <w:spacing w:val="3"/>
          <w:sz w:val="24"/>
          <w:szCs w:val="24"/>
        </w:rPr>
        <w:t xml:space="preserve">ADVERSE </w:t>
      </w:r>
      <w:r w:rsidR="00EA66E9" w:rsidRPr="006F5223">
        <w:rPr>
          <w:rFonts w:ascii="Cambria" w:eastAsia="Arial" w:hAnsi="Cambria" w:cs="Times New Roman"/>
          <w:b/>
          <w:spacing w:val="3"/>
          <w:sz w:val="24"/>
          <w:szCs w:val="24"/>
        </w:rPr>
        <w:t>EFFECTS</w:t>
      </w:r>
      <w:r w:rsidR="00557277">
        <w:rPr>
          <w:rFonts w:ascii="Cambria" w:eastAsia="Arial" w:hAnsi="Cambria" w:cs="Times New Roman"/>
          <w:b/>
          <w:spacing w:val="3"/>
          <w:sz w:val="24"/>
          <w:szCs w:val="24"/>
        </w:rPr>
        <w:t xml:space="preserve"> (UNDESIRABLE EFFECTS)</w:t>
      </w:r>
      <w:r w:rsidRPr="006F5223">
        <w:rPr>
          <w:rFonts w:ascii="Cambria" w:eastAsia="Arial" w:hAnsi="Cambria" w:cs="Times New Roman"/>
          <w:spacing w:val="3"/>
          <w:sz w:val="24"/>
          <w:szCs w:val="24"/>
        </w:rPr>
        <w:t>). The causal relationship of these reports to adalimumab remains unclear. All patients should be advised to seek immediate medical attention if they develop signs and symptoms suggestive of blood dyscrasias or infection (e.g., persistent fever, bruising, bleeding, pallor) while on Hadlima. Discontinuation of Hadlima therapy should be considered in patients with confirmed significant haematologic abnormalities.</w:t>
      </w:r>
    </w:p>
    <w:p w14:paraId="46094F85" w14:textId="77777777" w:rsidR="00B34BF6" w:rsidRPr="00882BDB" w:rsidRDefault="00B34BF6" w:rsidP="00B34BF6">
      <w:pPr>
        <w:pStyle w:val="Heading2"/>
        <w:ind w:left="1702" w:hanging="1702"/>
        <w:jc w:val="left"/>
        <w:rPr>
          <w:rFonts w:ascii="Cambria" w:hAnsi="Cambria"/>
          <w:sz w:val="24"/>
          <w:szCs w:val="24"/>
          <w:u w:val="single"/>
        </w:rPr>
      </w:pPr>
      <w:r w:rsidRPr="00882BDB">
        <w:rPr>
          <w:rFonts w:ascii="Cambria" w:hAnsi="Cambria"/>
          <w:sz w:val="24"/>
          <w:szCs w:val="24"/>
          <w:u w:val="single"/>
        </w:rPr>
        <w:t>Immunosuppression</w:t>
      </w:r>
    </w:p>
    <w:p w14:paraId="6E3C71F0" w14:textId="0B86C986" w:rsidR="00B34BF6" w:rsidRPr="006F5223" w:rsidRDefault="00B34BF6" w:rsidP="00B34BF6">
      <w:pPr>
        <w:tabs>
          <w:tab w:val="left" w:pos="8789"/>
        </w:tabs>
        <w:spacing w:line="240" w:lineRule="auto"/>
        <w:jc w:val="left"/>
        <w:rPr>
          <w:rFonts w:ascii="Cambria" w:hAnsi="Cambria" w:cs="Times New Roman"/>
          <w:sz w:val="24"/>
          <w:szCs w:val="24"/>
        </w:rPr>
      </w:pPr>
      <w:r w:rsidRPr="006F5223">
        <w:rPr>
          <w:rFonts w:ascii="Cambria" w:eastAsia="Arial" w:hAnsi="Cambria" w:cs="Times New Roman"/>
          <w:spacing w:val="3"/>
          <w:sz w:val="24"/>
          <w:szCs w:val="24"/>
        </w:rPr>
        <w:t>The possibility exists for TNF blocking agents, including adalimumab, to affect host defenses against infections and malignancies since TNF mediates inflammation and modulates cellular immune responses. In a study of 64 patients with rheumatoid arthritis treated with adalimumab, there was no evidence of depression of delayed-</w:t>
      </w:r>
      <w:r w:rsidRPr="006F5223">
        <w:rPr>
          <w:rFonts w:ascii="Cambria" w:eastAsia="Arial" w:hAnsi="Cambria" w:cs="Times New Roman"/>
          <w:spacing w:val="3"/>
          <w:sz w:val="24"/>
          <w:szCs w:val="24"/>
        </w:rPr>
        <w:lastRenderedPageBreak/>
        <w:t xml:space="preserve">type hypersensitivity, depression of immunoglobulin levels, or change in enumeration of effector T- and B-cells and NK-cells, monocyte/macrophages, and neutrophils. The impact of treatment with adalimumab on the development and course of malignancies, as well as active and/or chronic infections is not fully understood. The safety and efficacy of adalimumab in patients with immunosuppression have not been evaluated. (See </w:t>
      </w:r>
      <w:r w:rsidR="005503FF">
        <w:rPr>
          <w:rFonts w:ascii="Cambria" w:eastAsia="Arial" w:hAnsi="Cambria" w:cs="Times New Roman"/>
          <w:spacing w:val="3"/>
          <w:sz w:val="24"/>
          <w:szCs w:val="24"/>
        </w:rPr>
        <w:t xml:space="preserve">Section </w:t>
      </w:r>
      <w:r w:rsidR="005503FF" w:rsidRPr="005503FF">
        <w:rPr>
          <w:rFonts w:ascii="Cambria" w:eastAsia="Arial" w:hAnsi="Cambria" w:cs="Times New Roman"/>
          <w:b/>
          <w:spacing w:val="3"/>
          <w:sz w:val="24"/>
          <w:szCs w:val="24"/>
        </w:rPr>
        <w:t>4.4</w:t>
      </w:r>
      <w:r w:rsidR="001B3868">
        <w:rPr>
          <w:rFonts w:ascii="Cambria" w:eastAsia="Arial" w:hAnsi="Cambria" w:cs="Times New Roman"/>
          <w:b/>
          <w:spacing w:val="3"/>
          <w:sz w:val="24"/>
          <w:szCs w:val="24"/>
        </w:rPr>
        <w:t xml:space="preserve"> -</w:t>
      </w:r>
      <w:r w:rsidR="005503FF">
        <w:rPr>
          <w:rFonts w:ascii="Cambria" w:eastAsia="Arial" w:hAnsi="Cambria" w:cs="Times New Roman"/>
          <w:spacing w:val="3"/>
          <w:sz w:val="24"/>
          <w:szCs w:val="24"/>
        </w:rPr>
        <w:t xml:space="preserve"> </w:t>
      </w:r>
      <w:r w:rsidR="00CB0031" w:rsidRPr="006F5223">
        <w:rPr>
          <w:rFonts w:ascii="Cambria" w:eastAsia="Arial" w:hAnsi="Cambria" w:cs="Times New Roman"/>
          <w:b/>
          <w:spacing w:val="3"/>
          <w:sz w:val="24"/>
        </w:rPr>
        <w:t>SPECIAL WARNINGS AND PRECAUTIONS FOR USE</w:t>
      </w:r>
      <w:r w:rsidRPr="006F5223">
        <w:rPr>
          <w:rFonts w:ascii="Cambria" w:eastAsia="Arial" w:hAnsi="Cambria" w:cs="Times New Roman"/>
          <w:spacing w:val="3"/>
          <w:sz w:val="24"/>
          <w:szCs w:val="24"/>
        </w:rPr>
        <w:t xml:space="preserve"> - </w:t>
      </w:r>
      <w:r w:rsidRPr="005503FF">
        <w:rPr>
          <w:rFonts w:ascii="Cambria" w:eastAsia="Arial" w:hAnsi="Cambria" w:cs="Times New Roman"/>
          <w:b/>
          <w:spacing w:val="3"/>
          <w:sz w:val="24"/>
          <w:szCs w:val="24"/>
        </w:rPr>
        <w:t>Infections</w:t>
      </w:r>
      <w:r w:rsidRPr="006F5223">
        <w:rPr>
          <w:rFonts w:ascii="Cambria" w:eastAsia="Arial" w:hAnsi="Cambria" w:cs="Times New Roman"/>
          <w:spacing w:val="3"/>
          <w:sz w:val="24"/>
          <w:szCs w:val="24"/>
        </w:rPr>
        <w:t xml:space="preserve"> and </w:t>
      </w:r>
      <w:r w:rsidR="005503FF">
        <w:rPr>
          <w:rFonts w:ascii="Cambria" w:eastAsia="Arial" w:hAnsi="Cambria" w:cs="Times New Roman"/>
          <w:spacing w:val="3"/>
          <w:sz w:val="24"/>
          <w:szCs w:val="24"/>
        </w:rPr>
        <w:t xml:space="preserve">Section </w:t>
      </w:r>
      <w:r w:rsidR="005503FF" w:rsidRPr="00382974">
        <w:rPr>
          <w:rFonts w:ascii="Cambria" w:eastAsia="Arial" w:hAnsi="Cambria" w:cs="Times New Roman"/>
          <w:b/>
          <w:spacing w:val="3"/>
          <w:sz w:val="24"/>
          <w:szCs w:val="24"/>
        </w:rPr>
        <w:t xml:space="preserve">4.8 </w:t>
      </w:r>
      <w:r w:rsidR="001B3868">
        <w:rPr>
          <w:rFonts w:ascii="Cambria" w:eastAsia="Arial" w:hAnsi="Cambria" w:cs="Times New Roman"/>
          <w:b/>
          <w:spacing w:val="3"/>
          <w:sz w:val="24"/>
          <w:szCs w:val="24"/>
        </w:rPr>
        <w:t xml:space="preserve">- </w:t>
      </w:r>
      <w:r w:rsidR="005503FF" w:rsidRPr="00382974">
        <w:rPr>
          <w:rFonts w:ascii="Cambria" w:eastAsia="Arial" w:hAnsi="Cambria" w:cs="Times New Roman"/>
          <w:b/>
          <w:spacing w:val="3"/>
          <w:sz w:val="24"/>
          <w:szCs w:val="24"/>
        </w:rPr>
        <w:t>ADVERSE EFFECTS (UN</w:t>
      </w:r>
      <w:r w:rsidR="008B5AE5">
        <w:rPr>
          <w:rFonts w:ascii="Cambria" w:eastAsia="Arial" w:hAnsi="Cambria" w:cs="Times New Roman"/>
          <w:b/>
          <w:spacing w:val="3"/>
          <w:sz w:val="24"/>
          <w:szCs w:val="24"/>
        </w:rPr>
        <w:t>DESIRABLE EFFECTS) -</w:t>
      </w:r>
      <w:r w:rsidR="005503FF">
        <w:rPr>
          <w:rFonts w:ascii="Cambria" w:eastAsia="Arial" w:hAnsi="Cambria" w:cs="Times New Roman"/>
          <w:spacing w:val="3"/>
          <w:sz w:val="24"/>
          <w:szCs w:val="24"/>
        </w:rPr>
        <w:t xml:space="preserve"> </w:t>
      </w:r>
      <w:r w:rsidR="006354EE" w:rsidRPr="006F5223">
        <w:rPr>
          <w:rFonts w:ascii="Cambria" w:eastAsia="Arial" w:hAnsi="Cambria" w:cs="Times New Roman"/>
          <w:b/>
          <w:spacing w:val="3"/>
          <w:sz w:val="24"/>
          <w:szCs w:val="24"/>
        </w:rPr>
        <w:t>Description of Selected Adverse Reactions</w:t>
      </w:r>
      <w:r w:rsidR="008B5AE5">
        <w:rPr>
          <w:rFonts w:ascii="Cambria" w:eastAsia="Arial" w:hAnsi="Cambria" w:cs="Times New Roman"/>
          <w:b/>
          <w:spacing w:val="3"/>
          <w:sz w:val="24"/>
          <w:szCs w:val="24"/>
        </w:rPr>
        <w:t xml:space="preserve"> -</w:t>
      </w:r>
      <w:r w:rsidRPr="006F5223">
        <w:rPr>
          <w:rFonts w:ascii="Cambria" w:eastAsia="Arial" w:hAnsi="Cambria" w:cs="Times New Roman"/>
          <w:spacing w:val="3"/>
          <w:sz w:val="24"/>
          <w:szCs w:val="24"/>
        </w:rPr>
        <w:t xml:space="preserve"> </w:t>
      </w:r>
      <w:r w:rsidRPr="005503FF">
        <w:rPr>
          <w:rFonts w:ascii="Cambria" w:eastAsia="Arial" w:hAnsi="Cambria" w:cs="Times New Roman"/>
          <w:b/>
          <w:spacing w:val="3"/>
          <w:sz w:val="24"/>
          <w:szCs w:val="24"/>
        </w:rPr>
        <w:t>Infections</w:t>
      </w:r>
      <w:r w:rsidR="008B5AE5">
        <w:rPr>
          <w:rFonts w:ascii="Cambria" w:eastAsia="Arial" w:hAnsi="Cambria" w:cs="Times New Roman"/>
          <w:b/>
          <w:spacing w:val="3"/>
          <w:sz w:val="24"/>
          <w:szCs w:val="24"/>
        </w:rPr>
        <w:t xml:space="preserve"> -</w:t>
      </w:r>
      <w:r w:rsidRPr="005503FF">
        <w:rPr>
          <w:rFonts w:ascii="Cambria" w:eastAsia="Arial" w:hAnsi="Cambria" w:cs="Times New Roman"/>
          <w:b/>
          <w:spacing w:val="3"/>
          <w:sz w:val="24"/>
          <w:szCs w:val="24"/>
        </w:rPr>
        <w:t xml:space="preserve"> Malignancies</w:t>
      </w:r>
      <w:r w:rsidRPr="006F5223">
        <w:rPr>
          <w:rFonts w:ascii="Cambria" w:eastAsia="Arial" w:hAnsi="Cambria" w:cs="Times New Roman"/>
          <w:spacing w:val="3"/>
          <w:sz w:val="24"/>
          <w:szCs w:val="24"/>
        </w:rPr>
        <w:t>).</w:t>
      </w:r>
    </w:p>
    <w:p w14:paraId="1FEBFA94" w14:textId="77777777" w:rsidR="00B34BF6" w:rsidRPr="00882BDB" w:rsidRDefault="00B34BF6" w:rsidP="00B34BF6">
      <w:pPr>
        <w:pStyle w:val="Heading2"/>
        <w:ind w:left="1702" w:hanging="1702"/>
        <w:jc w:val="left"/>
        <w:rPr>
          <w:rFonts w:ascii="Cambria" w:hAnsi="Cambria"/>
          <w:sz w:val="24"/>
          <w:szCs w:val="24"/>
          <w:u w:val="single"/>
        </w:rPr>
      </w:pPr>
      <w:r w:rsidRPr="00882BDB">
        <w:rPr>
          <w:rFonts w:ascii="Cambria" w:hAnsi="Cambria"/>
          <w:sz w:val="24"/>
          <w:szCs w:val="24"/>
          <w:u w:val="single"/>
        </w:rPr>
        <w:t>Vaccinations</w:t>
      </w:r>
    </w:p>
    <w:p w14:paraId="3AF8B2F1"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In a randomised, double-blind, placebo-controlled study in 226 adult rheumatoid arthritis patients treated with adalimumab, antibody responses to concomitant pneumococcal and influenza vaccines were assessed. Protective antibody levels to the pneumococcal antigens were achieved by 86% of patients in the adalimumab group compared to 82% in the placebo group. A total of 37% of adalimumab-treated subjects and 40% of placebo-treated subjects achieved at least a 2-fold increase in at least 3 out of 5 pneumococcal antigens. In the same study 98% of patients in the adalimumab group and 95% in the placebo group achieved protective antibody levels to the influenza antigens. A total of 52% of adalimumab-treated subjects and 63% of placebo-treated subjects achieved at least a 4-fold increase in at least 2 out of 3 influenza antigens.</w:t>
      </w:r>
    </w:p>
    <w:p w14:paraId="71F5A3B6"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Patients on adalimumab may receive concurrent vaccinations, except for live vaccines. No data are available on the secondary transmission of infection by live vaccines in patients receiving adalimumab.</w:t>
      </w:r>
    </w:p>
    <w:p w14:paraId="779666FD" w14:textId="77777777" w:rsidR="00B34BF6" w:rsidRPr="006F5223" w:rsidRDefault="00B34BF6" w:rsidP="00B34BF6">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Administration of live vaccines to infants exposed to adalimumab in utero is not recommended for 5 months following the mother’s last adalimumab injection during pregnancy.</w:t>
      </w:r>
    </w:p>
    <w:p w14:paraId="5FF9EB13" w14:textId="77777777" w:rsidR="00B34BF6" w:rsidRPr="006F5223" w:rsidRDefault="00B34BF6" w:rsidP="00B34BF6">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 xml:space="preserve">It is recommended that paediatric patients, if possible, be brought up to date with all </w:t>
      </w:r>
      <w:proofErr w:type="spellStart"/>
      <w:r w:rsidRPr="006F5223">
        <w:rPr>
          <w:rFonts w:ascii="Cambria" w:eastAsia="Arial" w:hAnsi="Cambria" w:cs="Times New Roman"/>
          <w:spacing w:val="3"/>
          <w:sz w:val="24"/>
          <w:szCs w:val="24"/>
        </w:rPr>
        <w:t>immunisations</w:t>
      </w:r>
      <w:proofErr w:type="spellEnd"/>
      <w:r w:rsidRPr="006F5223">
        <w:rPr>
          <w:rFonts w:ascii="Cambria" w:eastAsia="Arial" w:hAnsi="Cambria" w:cs="Times New Roman"/>
          <w:spacing w:val="3"/>
          <w:sz w:val="24"/>
          <w:szCs w:val="24"/>
        </w:rPr>
        <w:t xml:space="preserve"> in agreement with current </w:t>
      </w:r>
      <w:proofErr w:type="spellStart"/>
      <w:r w:rsidRPr="006F5223">
        <w:rPr>
          <w:rFonts w:ascii="Cambria" w:eastAsia="Arial" w:hAnsi="Cambria" w:cs="Times New Roman"/>
          <w:spacing w:val="3"/>
          <w:sz w:val="24"/>
          <w:szCs w:val="24"/>
        </w:rPr>
        <w:t>immunisation</w:t>
      </w:r>
      <w:proofErr w:type="spellEnd"/>
      <w:r w:rsidRPr="006F5223">
        <w:rPr>
          <w:rFonts w:ascii="Cambria" w:eastAsia="Arial" w:hAnsi="Cambria" w:cs="Times New Roman"/>
          <w:spacing w:val="3"/>
          <w:sz w:val="24"/>
          <w:szCs w:val="24"/>
        </w:rPr>
        <w:t xml:space="preserve"> guidelines prior to initiating adalimumab therapy.</w:t>
      </w:r>
    </w:p>
    <w:p w14:paraId="11BC18CA" w14:textId="77777777" w:rsidR="00B34BF6" w:rsidRPr="00882BDB" w:rsidRDefault="00B34BF6" w:rsidP="00B34BF6">
      <w:pPr>
        <w:pStyle w:val="Heading2"/>
        <w:ind w:left="1702" w:hanging="1702"/>
        <w:jc w:val="left"/>
        <w:rPr>
          <w:rFonts w:ascii="Cambria" w:hAnsi="Cambria"/>
          <w:sz w:val="24"/>
          <w:szCs w:val="24"/>
          <w:u w:val="single"/>
        </w:rPr>
      </w:pPr>
      <w:r w:rsidRPr="00882BDB">
        <w:rPr>
          <w:rFonts w:ascii="Cambria" w:hAnsi="Cambria"/>
          <w:sz w:val="24"/>
          <w:szCs w:val="24"/>
          <w:u w:val="single"/>
        </w:rPr>
        <w:t>C</w:t>
      </w:r>
      <w:r w:rsidRPr="00882BDB">
        <w:rPr>
          <w:rFonts w:ascii="Cambria" w:hAnsi="Cambria"/>
          <w:spacing w:val="1"/>
          <w:sz w:val="24"/>
          <w:szCs w:val="24"/>
          <w:u w:val="single"/>
        </w:rPr>
        <w:t>o</w:t>
      </w:r>
      <w:r w:rsidRPr="00882BDB">
        <w:rPr>
          <w:rFonts w:ascii="Cambria" w:hAnsi="Cambria"/>
          <w:sz w:val="24"/>
          <w:szCs w:val="24"/>
          <w:u w:val="single"/>
        </w:rPr>
        <w:t>nge</w:t>
      </w:r>
      <w:r w:rsidRPr="00882BDB">
        <w:rPr>
          <w:rFonts w:ascii="Cambria" w:hAnsi="Cambria"/>
          <w:spacing w:val="-1"/>
          <w:sz w:val="24"/>
          <w:szCs w:val="24"/>
          <w:u w:val="single"/>
        </w:rPr>
        <w:t>s</w:t>
      </w:r>
      <w:r w:rsidRPr="00882BDB">
        <w:rPr>
          <w:rFonts w:ascii="Cambria" w:hAnsi="Cambria"/>
          <w:spacing w:val="1"/>
          <w:sz w:val="24"/>
          <w:szCs w:val="24"/>
          <w:u w:val="single"/>
        </w:rPr>
        <w:t>t</w:t>
      </w:r>
      <w:r w:rsidRPr="00882BDB">
        <w:rPr>
          <w:rFonts w:ascii="Cambria" w:hAnsi="Cambria"/>
          <w:sz w:val="24"/>
          <w:szCs w:val="24"/>
          <w:u w:val="single"/>
        </w:rPr>
        <w:t>i</w:t>
      </w:r>
      <w:r w:rsidRPr="00882BDB">
        <w:rPr>
          <w:rFonts w:ascii="Cambria" w:hAnsi="Cambria"/>
          <w:spacing w:val="2"/>
          <w:sz w:val="24"/>
          <w:szCs w:val="24"/>
          <w:u w:val="single"/>
        </w:rPr>
        <w:t>v</w:t>
      </w:r>
      <w:r w:rsidRPr="00882BDB">
        <w:rPr>
          <w:rFonts w:ascii="Cambria" w:hAnsi="Cambria"/>
          <w:sz w:val="24"/>
          <w:szCs w:val="24"/>
          <w:u w:val="single"/>
        </w:rPr>
        <w:t>e</w:t>
      </w:r>
      <w:r w:rsidRPr="00882BDB">
        <w:rPr>
          <w:rFonts w:ascii="Cambria" w:hAnsi="Cambria"/>
          <w:spacing w:val="-11"/>
          <w:sz w:val="24"/>
          <w:szCs w:val="24"/>
          <w:u w:val="single"/>
        </w:rPr>
        <w:t xml:space="preserve"> </w:t>
      </w:r>
      <w:r w:rsidRPr="00882BDB">
        <w:rPr>
          <w:rFonts w:ascii="Cambria" w:hAnsi="Cambria"/>
          <w:sz w:val="24"/>
          <w:szCs w:val="24"/>
          <w:u w:val="single"/>
        </w:rPr>
        <w:t>Heart</w:t>
      </w:r>
      <w:r w:rsidRPr="00882BDB">
        <w:rPr>
          <w:rFonts w:ascii="Cambria" w:hAnsi="Cambria"/>
          <w:spacing w:val="-5"/>
          <w:sz w:val="24"/>
          <w:szCs w:val="24"/>
          <w:u w:val="single"/>
        </w:rPr>
        <w:t xml:space="preserve"> </w:t>
      </w:r>
      <w:r w:rsidRPr="00882BDB">
        <w:rPr>
          <w:rFonts w:ascii="Cambria" w:hAnsi="Cambria"/>
          <w:sz w:val="24"/>
          <w:szCs w:val="24"/>
          <w:u w:val="single"/>
        </w:rPr>
        <w:t>Failu</w:t>
      </w:r>
      <w:r w:rsidRPr="00882BDB">
        <w:rPr>
          <w:rFonts w:ascii="Cambria" w:hAnsi="Cambria"/>
          <w:spacing w:val="2"/>
          <w:sz w:val="24"/>
          <w:szCs w:val="24"/>
          <w:u w:val="single"/>
        </w:rPr>
        <w:t>r</w:t>
      </w:r>
      <w:r w:rsidRPr="00882BDB">
        <w:rPr>
          <w:rFonts w:ascii="Cambria" w:hAnsi="Cambria"/>
          <w:sz w:val="24"/>
          <w:szCs w:val="24"/>
          <w:u w:val="single"/>
        </w:rPr>
        <w:t>e</w:t>
      </w:r>
    </w:p>
    <w:p w14:paraId="780FAB89" w14:textId="77777777" w:rsidR="00B34BF6" w:rsidRPr="006F5223" w:rsidRDefault="00B34BF6" w:rsidP="00B34BF6">
      <w:pPr>
        <w:tabs>
          <w:tab w:val="left" w:pos="8789"/>
        </w:tabs>
        <w:spacing w:line="240" w:lineRule="auto"/>
        <w:jc w:val="left"/>
        <w:rPr>
          <w:rFonts w:ascii="Cambria" w:hAnsi="Cambria" w:cs="Times New Roman"/>
          <w:sz w:val="24"/>
          <w:szCs w:val="24"/>
        </w:rPr>
      </w:pPr>
      <w:r w:rsidRPr="006F5223">
        <w:rPr>
          <w:rFonts w:ascii="Cambria" w:eastAsia="Arial" w:hAnsi="Cambria" w:cs="Times New Roman"/>
          <w:spacing w:val="3"/>
          <w:sz w:val="24"/>
          <w:szCs w:val="24"/>
        </w:rPr>
        <w:t>In a clinical trial with another TNF antagonist worsening congestive heart failure and increased mortality due to congestive heart failure have been observed. Cases of worsening congestive heart failure have been reported in patients receiving adalimumab. Adalimumab should be used with caution in patients with mild heart failure (NYHA class I/II). Adalimumab is contraindicated in moderate or severe heart failure. Treatment with Hadlima must be discontinued in patients who develop new or worsening symptoms of congestive heart failure.</w:t>
      </w:r>
    </w:p>
    <w:p w14:paraId="0C34A2C8" w14:textId="77777777" w:rsidR="00B34BF6" w:rsidRPr="00882BDB" w:rsidRDefault="00B34BF6" w:rsidP="00C25B58">
      <w:pPr>
        <w:pStyle w:val="Heading2"/>
        <w:spacing w:before="240"/>
        <w:ind w:left="1702" w:hanging="1702"/>
        <w:jc w:val="left"/>
        <w:rPr>
          <w:rFonts w:ascii="Cambria" w:hAnsi="Cambria"/>
          <w:sz w:val="24"/>
          <w:szCs w:val="24"/>
          <w:u w:val="single"/>
        </w:rPr>
      </w:pPr>
      <w:r w:rsidRPr="00882BDB">
        <w:rPr>
          <w:rFonts w:ascii="Cambria" w:hAnsi="Cambria"/>
          <w:sz w:val="24"/>
          <w:szCs w:val="24"/>
          <w:u w:val="single"/>
        </w:rPr>
        <w:t>Malignancies</w:t>
      </w:r>
    </w:p>
    <w:p w14:paraId="5A557772" w14:textId="4CEDD6BF"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 xml:space="preserve">In the controlled portions of clinical trials of TNF-antagonists, more cases of malignancies including lymphoma have been observed among patients receiving a </w:t>
      </w:r>
      <w:r w:rsidRPr="006F5223">
        <w:rPr>
          <w:rFonts w:ascii="Cambria" w:eastAsia="Arial" w:hAnsi="Cambria" w:cs="Times New Roman"/>
          <w:spacing w:val="3"/>
          <w:sz w:val="24"/>
          <w:szCs w:val="24"/>
        </w:rPr>
        <w:lastRenderedPageBreak/>
        <w:t xml:space="preserve">TNF-antagonist, including adalimumab compared with control patients (see </w:t>
      </w:r>
      <w:r w:rsidR="008B5AE5">
        <w:rPr>
          <w:rFonts w:ascii="Cambria" w:eastAsia="Arial" w:hAnsi="Cambria" w:cs="Times New Roman"/>
          <w:spacing w:val="3"/>
          <w:sz w:val="24"/>
          <w:szCs w:val="24"/>
        </w:rPr>
        <w:t xml:space="preserve">Section </w:t>
      </w:r>
      <w:r w:rsidR="008B5AE5" w:rsidRPr="008B5AE5">
        <w:rPr>
          <w:rFonts w:ascii="Cambria" w:eastAsia="Arial" w:hAnsi="Cambria" w:cs="Times New Roman"/>
          <w:b/>
          <w:spacing w:val="3"/>
          <w:sz w:val="24"/>
          <w:szCs w:val="24"/>
        </w:rPr>
        <w:t>4.8</w:t>
      </w:r>
      <w:r w:rsidR="008B5AE5">
        <w:rPr>
          <w:rFonts w:ascii="Cambria" w:eastAsia="Arial" w:hAnsi="Cambria" w:cs="Times New Roman"/>
          <w:spacing w:val="3"/>
          <w:sz w:val="24"/>
          <w:szCs w:val="24"/>
        </w:rPr>
        <w:t xml:space="preserve"> </w:t>
      </w:r>
      <w:r w:rsidR="008B5AE5" w:rsidRPr="001B3868">
        <w:rPr>
          <w:rFonts w:ascii="Cambria" w:eastAsia="Arial" w:hAnsi="Cambria" w:cs="Times New Roman"/>
          <w:b/>
          <w:spacing w:val="3"/>
          <w:sz w:val="24"/>
          <w:szCs w:val="24"/>
        </w:rPr>
        <w:t>-</w:t>
      </w:r>
      <w:r w:rsidR="008B5AE5">
        <w:rPr>
          <w:rFonts w:ascii="Cambria" w:eastAsia="Arial" w:hAnsi="Cambria" w:cs="Times New Roman"/>
          <w:spacing w:val="3"/>
          <w:sz w:val="24"/>
          <w:szCs w:val="24"/>
        </w:rPr>
        <w:t xml:space="preserve"> </w:t>
      </w:r>
      <w:r w:rsidR="008B5AE5" w:rsidRPr="006F5223">
        <w:rPr>
          <w:rFonts w:ascii="Cambria" w:eastAsia="Arial" w:hAnsi="Cambria" w:cs="Times New Roman"/>
          <w:b/>
          <w:spacing w:val="3"/>
          <w:sz w:val="24"/>
          <w:szCs w:val="24"/>
        </w:rPr>
        <w:t>ADVERSE EFFECTS</w:t>
      </w:r>
      <w:r w:rsidR="008B5AE5">
        <w:rPr>
          <w:rFonts w:ascii="Cambria" w:eastAsia="Arial" w:hAnsi="Cambria" w:cs="Times New Roman"/>
          <w:b/>
          <w:spacing w:val="3"/>
          <w:sz w:val="24"/>
          <w:szCs w:val="24"/>
        </w:rPr>
        <w:t xml:space="preserve"> </w:t>
      </w:r>
      <w:r w:rsidR="00557277">
        <w:rPr>
          <w:rFonts w:ascii="Cambria" w:eastAsia="Arial" w:hAnsi="Cambria" w:cs="Times New Roman"/>
          <w:b/>
          <w:spacing w:val="3"/>
          <w:sz w:val="24"/>
          <w:szCs w:val="24"/>
        </w:rPr>
        <w:t>(UNDESIRABLE EFFECTS</w:t>
      </w:r>
      <w:proofErr w:type="gramStart"/>
      <w:r w:rsidR="00557277">
        <w:rPr>
          <w:rFonts w:ascii="Cambria" w:eastAsia="Arial" w:hAnsi="Cambria" w:cs="Times New Roman"/>
          <w:b/>
          <w:spacing w:val="3"/>
          <w:sz w:val="24"/>
          <w:szCs w:val="24"/>
        </w:rPr>
        <w:t>)</w:t>
      </w:r>
      <w:r w:rsidR="008B5AE5">
        <w:rPr>
          <w:rFonts w:ascii="Cambria" w:eastAsia="Arial" w:hAnsi="Cambria" w:cs="Times New Roman"/>
          <w:b/>
          <w:spacing w:val="3"/>
          <w:sz w:val="24"/>
          <w:szCs w:val="24"/>
        </w:rPr>
        <w:t>-</w:t>
      </w:r>
      <w:proofErr w:type="gramEnd"/>
      <w:r w:rsidR="008B5AE5" w:rsidRPr="006F5223">
        <w:rPr>
          <w:rFonts w:ascii="Cambria" w:eastAsia="Arial" w:hAnsi="Cambria" w:cs="Times New Roman"/>
          <w:b/>
          <w:spacing w:val="3"/>
          <w:sz w:val="24"/>
          <w:szCs w:val="24"/>
        </w:rPr>
        <w:t xml:space="preserve"> </w:t>
      </w:r>
      <w:r w:rsidR="006354EE" w:rsidRPr="006F5223">
        <w:rPr>
          <w:rFonts w:ascii="Cambria" w:eastAsia="Arial" w:hAnsi="Cambria" w:cs="Times New Roman"/>
          <w:b/>
          <w:spacing w:val="3"/>
          <w:sz w:val="24"/>
          <w:szCs w:val="24"/>
        </w:rPr>
        <w:t>Description of Selected Adverse Reactions</w:t>
      </w:r>
      <w:r w:rsidRPr="008B5AE5">
        <w:rPr>
          <w:rFonts w:ascii="Cambria" w:eastAsia="Arial" w:hAnsi="Cambria" w:cs="Times New Roman"/>
          <w:b/>
          <w:spacing w:val="3"/>
          <w:sz w:val="24"/>
          <w:szCs w:val="24"/>
        </w:rPr>
        <w:t xml:space="preserve"> </w:t>
      </w:r>
      <w:r w:rsidR="008B5AE5" w:rsidRPr="008B5AE5">
        <w:rPr>
          <w:rFonts w:ascii="Cambria" w:eastAsia="Arial" w:hAnsi="Cambria" w:cs="Times New Roman"/>
          <w:b/>
          <w:spacing w:val="3"/>
          <w:sz w:val="24"/>
          <w:szCs w:val="24"/>
        </w:rPr>
        <w:t>-</w:t>
      </w:r>
      <w:r w:rsidRPr="006F5223">
        <w:rPr>
          <w:rFonts w:ascii="Cambria" w:eastAsia="Arial" w:hAnsi="Cambria" w:cs="Times New Roman"/>
          <w:spacing w:val="3"/>
          <w:sz w:val="24"/>
          <w:szCs w:val="24"/>
        </w:rPr>
        <w:t xml:space="preserve"> </w:t>
      </w:r>
      <w:r w:rsidRPr="001B3868">
        <w:rPr>
          <w:rFonts w:ascii="Cambria" w:eastAsia="Arial" w:hAnsi="Cambria" w:cs="Times New Roman"/>
          <w:b/>
          <w:spacing w:val="3"/>
          <w:sz w:val="24"/>
          <w:szCs w:val="24"/>
        </w:rPr>
        <w:t>Malignancies</w:t>
      </w:r>
      <w:r w:rsidRPr="006F5223">
        <w:rPr>
          <w:rFonts w:ascii="Cambria" w:eastAsia="Arial" w:hAnsi="Cambria" w:cs="Times New Roman"/>
          <w:spacing w:val="3"/>
          <w:sz w:val="24"/>
          <w:szCs w:val="24"/>
        </w:rPr>
        <w:t>). However, the occurrence was rare. Furthermore, there is an increased background lymphoma risk in rheumatoid arthritis patients with long-standing, highly active inflammatory disease, which complicates the risk estimation.</w:t>
      </w:r>
    </w:p>
    <w:p w14:paraId="1BD43160"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 xml:space="preserve">Very rare </w:t>
      </w:r>
      <w:proofErr w:type="spellStart"/>
      <w:r w:rsidRPr="006F5223">
        <w:rPr>
          <w:rFonts w:ascii="Cambria" w:eastAsia="Arial" w:hAnsi="Cambria" w:cs="Times New Roman"/>
          <w:spacing w:val="3"/>
          <w:sz w:val="24"/>
          <w:szCs w:val="24"/>
        </w:rPr>
        <w:t>postmarketing</w:t>
      </w:r>
      <w:proofErr w:type="spellEnd"/>
      <w:r w:rsidRPr="006F5223">
        <w:rPr>
          <w:rFonts w:ascii="Cambria" w:eastAsia="Arial" w:hAnsi="Cambria" w:cs="Times New Roman"/>
          <w:spacing w:val="3"/>
          <w:sz w:val="24"/>
          <w:szCs w:val="24"/>
        </w:rPr>
        <w:t xml:space="preserve"> reports of </w:t>
      </w:r>
      <w:proofErr w:type="spellStart"/>
      <w:r w:rsidRPr="006F5223">
        <w:rPr>
          <w:rFonts w:ascii="Cambria" w:eastAsia="Arial" w:hAnsi="Cambria" w:cs="Times New Roman"/>
          <w:spacing w:val="3"/>
          <w:sz w:val="24"/>
          <w:szCs w:val="24"/>
        </w:rPr>
        <w:t>hepatosplenic</w:t>
      </w:r>
      <w:proofErr w:type="spellEnd"/>
      <w:r w:rsidRPr="006F5223">
        <w:rPr>
          <w:rFonts w:ascii="Cambria" w:eastAsia="Arial" w:hAnsi="Cambria" w:cs="Times New Roman"/>
          <w:spacing w:val="3"/>
          <w:sz w:val="24"/>
          <w:szCs w:val="24"/>
        </w:rPr>
        <w:t xml:space="preserve"> T-cell lymphoma (HSTCL), a rare aggressive lymphoma that is often fatal, have been identified in patients treated with adalimumab. Most of the patients had prior infliximab therapy as well as concomitant azathioprine or 6-mercaptopurine use for inflammatory bowel disease. The potential risk with the combination of azathioprine or 6-mercaptopurine and adalimumab should be carefully considered. The causal association of HSTCL with adalimumab is not clear.</w:t>
      </w:r>
    </w:p>
    <w:p w14:paraId="3676E500"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With the current knowledge, a possible risk for the development of lymphomas or other malignancies in patients treated with a TNF-antagonist cannot be excluded.</w:t>
      </w:r>
    </w:p>
    <w:p w14:paraId="0A3C0287" w14:textId="77777777" w:rsidR="00B34BF6" w:rsidRPr="006F5223" w:rsidRDefault="00B34BF6" w:rsidP="00B34BF6">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 xml:space="preserve">Malignancies, some fatal, have been reported among children and adolescents who received treatment with TNF-blocking agents. Approximately half the cases were lymphomas, including Hodgkin's and non-Hodgkin's lymphoma. The other cases represented a variety of different malignancies and included rare malignancies usually associated with immunosuppression. The malignancies occurred after a median of 30 months of therapy. Most of the patients were receiving concomitant immunosuppressants. These cases were reported post-marketing and are derived from a variety of sources including registries and spontaneous </w:t>
      </w:r>
      <w:proofErr w:type="spellStart"/>
      <w:r w:rsidRPr="006F5223">
        <w:rPr>
          <w:rFonts w:ascii="Cambria" w:eastAsia="Arial" w:hAnsi="Cambria" w:cs="Times New Roman"/>
          <w:spacing w:val="3"/>
          <w:sz w:val="24"/>
          <w:szCs w:val="24"/>
        </w:rPr>
        <w:t>postmarketing</w:t>
      </w:r>
      <w:proofErr w:type="spellEnd"/>
      <w:r w:rsidRPr="006F5223">
        <w:rPr>
          <w:rFonts w:ascii="Cambria" w:eastAsia="Arial" w:hAnsi="Cambria" w:cs="Times New Roman"/>
          <w:spacing w:val="3"/>
          <w:sz w:val="24"/>
          <w:szCs w:val="24"/>
        </w:rPr>
        <w:t xml:space="preserve"> reports.</w:t>
      </w:r>
    </w:p>
    <w:p w14:paraId="3B399A22"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No studies have been conducted that include patients with a history of malignancy or that continue treatment in patients who develop malignancy while receiving adalimumab. Thus, additional caution should be exercised in considering Hadlima treatment for these patients.</w:t>
      </w:r>
    </w:p>
    <w:p w14:paraId="2BDAE0D2"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In an exploratory clinical trial evaluating the use of another anti-TNF agent, infliximab, in patients with moderate to severe chronic obstructive pulmonary disease (COPD), more malignancies, mostly in the lung or head and neck, were reported in infliximab-treated patients compared with control patients. All patients had a history of heavy smoking. Therefore, caution should be exercised when using any TNF-antagonist in COPD patients, as well as in patients with an increased risk for malignancy due to heavy smoking.</w:t>
      </w:r>
    </w:p>
    <w:p w14:paraId="06EFA34C" w14:textId="258934EB"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 xml:space="preserve">All patients, and in particular patients with a medical history of extensive immunosuppressant therapy or psoriasis patients with a history of PUVA treatment should be examined for the presence of non-melanoma skin cancer prior to and during treatment with adalimumab. Melanoma and Merkel cell carcinoma have also been reported in patients treated with TNF-antagonists including adalimumab (See </w:t>
      </w:r>
      <w:r w:rsidR="001B3868">
        <w:rPr>
          <w:rFonts w:ascii="Cambria" w:eastAsia="Arial" w:hAnsi="Cambria" w:cs="Times New Roman"/>
          <w:spacing w:val="3"/>
          <w:sz w:val="24"/>
          <w:szCs w:val="24"/>
        </w:rPr>
        <w:t xml:space="preserve">Section </w:t>
      </w:r>
      <w:r w:rsidR="001B3868" w:rsidRPr="001B3868">
        <w:rPr>
          <w:rFonts w:ascii="Cambria" w:eastAsia="Arial" w:hAnsi="Cambria" w:cs="Times New Roman"/>
          <w:b/>
          <w:spacing w:val="3"/>
          <w:sz w:val="24"/>
          <w:szCs w:val="24"/>
        </w:rPr>
        <w:t>4.8 -</w:t>
      </w:r>
      <w:r w:rsidR="001B3868">
        <w:rPr>
          <w:rFonts w:ascii="Cambria" w:eastAsia="Arial" w:hAnsi="Cambria" w:cs="Times New Roman"/>
          <w:spacing w:val="3"/>
          <w:sz w:val="24"/>
          <w:szCs w:val="24"/>
        </w:rPr>
        <w:t xml:space="preserve"> </w:t>
      </w:r>
      <w:r w:rsidRPr="006F5223">
        <w:rPr>
          <w:rFonts w:ascii="Cambria" w:eastAsia="Arial" w:hAnsi="Cambria" w:cs="Times New Roman"/>
          <w:b/>
          <w:spacing w:val="3"/>
          <w:sz w:val="24"/>
          <w:szCs w:val="24"/>
        </w:rPr>
        <w:t>ADVERSE EFFECTS</w:t>
      </w:r>
      <w:r w:rsidR="00882BDB">
        <w:rPr>
          <w:rFonts w:ascii="Cambria" w:eastAsia="Arial" w:hAnsi="Cambria" w:cs="Times New Roman"/>
          <w:b/>
          <w:spacing w:val="3"/>
          <w:sz w:val="24"/>
          <w:szCs w:val="24"/>
        </w:rPr>
        <w:t xml:space="preserve"> (UNDESIRABLE EFFECTS)</w:t>
      </w:r>
      <w:r w:rsidRPr="006F5223">
        <w:rPr>
          <w:rFonts w:ascii="Cambria" w:eastAsia="Arial" w:hAnsi="Cambria" w:cs="Times New Roman"/>
          <w:spacing w:val="3"/>
          <w:sz w:val="24"/>
          <w:szCs w:val="24"/>
        </w:rPr>
        <w:t>).</w:t>
      </w:r>
    </w:p>
    <w:p w14:paraId="05DE07AC" w14:textId="77777777" w:rsidR="004A2CB5" w:rsidRDefault="00B34BF6" w:rsidP="00B34BF6">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 xml:space="preserve">Cases of acute and chronic leukaemia have been reported in association with </w:t>
      </w:r>
      <w:proofErr w:type="spellStart"/>
      <w:r w:rsidRPr="006F5223">
        <w:rPr>
          <w:rFonts w:ascii="Cambria" w:eastAsia="Arial" w:hAnsi="Cambria" w:cs="Times New Roman"/>
          <w:spacing w:val="3"/>
          <w:sz w:val="24"/>
          <w:szCs w:val="24"/>
        </w:rPr>
        <w:lastRenderedPageBreak/>
        <w:t>postmarketing</w:t>
      </w:r>
      <w:proofErr w:type="spellEnd"/>
      <w:r w:rsidRPr="006F5223">
        <w:rPr>
          <w:rFonts w:ascii="Cambria" w:eastAsia="Arial" w:hAnsi="Cambria" w:cs="Times New Roman"/>
          <w:spacing w:val="3"/>
          <w:sz w:val="24"/>
          <w:szCs w:val="24"/>
        </w:rPr>
        <w:t xml:space="preserve"> TNF blocker use in rheumatoid arthritis and other conditions. Patients with rheumatoid arthritis may be at a higher risk (up to 2-fold) than the general population for the development of leukaemia, even in the absence of TNF-blocking therapy</w:t>
      </w:r>
      <w:r w:rsidR="004A2CB5">
        <w:rPr>
          <w:rFonts w:ascii="Cambria" w:eastAsia="Arial" w:hAnsi="Cambria" w:cs="Times New Roman"/>
          <w:spacing w:val="3"/>
          <w:sz w:val="24"/>
          <w:szCs w:val="24"/>
        </w:rPr>
        <w:t>.</w:t>
      </w:r>
    </w:p>
    <w:p w14:paraId="7FB2DF6E" w14:textId="5D1B92DD" w:rsidR="00B34BF6" w:rsidRPr="006F5223" w:rsidRDefault="00B34BF6" w:rsidP="00B34BF6">
      <w:pPr>
        <w:tabs>
          <w:tab w:val="left" w:pos="8789"/>
        </w:tabs>
        <w:spacing w:line="240" w:lineRule="auto"/>
        <w:jc w:val="left"/>
        <w:rPr>
          <w:rFonts w:ascii="Cambria" w:hAnsi="Cambria" w:cs="Times New Roman"/>
          <w:sz w:val="24"/>
          <w:szCs w:val="24"/>
        </w:rPr>
      </w:pPr>
      <w:r w:rsidRPr="006F5223">
        <w:rPr>
          <w:rFonts w:ascii="Cambria" w:eastAsia="Arial" w:hAnsi="Cambria" w:cs="Times New Roman"/>
          <w:spacing w:val="3"/>
          <w:sz w:val="24"/>
          <w:szCs w:val="24"/>
        </w:rPr>
        <w:t xml:space="preserve">With current data it is not known if adalimumab treatment influences the risk for developing dysplasia or colon cancer. All patients with ulcerative colitis who are at increased risk for dysplasia or colon carcinoma (for example, patients with long-standing ulcerative colitis or primary </w:t>
      </w:r>
      <w:proofErr w:type="spellStart"/>
      <w:r w:rsidRPr="006F5223">
        <w:rPr>
          <w:rFonts w:ascii="Cambria" w:eastAsia="Arial" w:hAnsi="Cambria" w:cs="Times New Roman"/>
          <w:spacing w:val="3"/>
          <w:sz w:val="24"/>
          <w:szCs w:val="24"/>
        </w:rPr>
        <w:t>sclerosing</w:t>
      </w:r>
      <w:proofErr w:type="spellEnd"/>
      <w:r w:rsidRPr="006F5223">
        <w:rPr>
          <w:rFonts w:ascii="Cambria" w:eastAsia="Arial" w:hAnsi="Cambria" w:cs="Times New Roman"/>
          <w:spacing w:val="3"/>
          <w:sz w:val="24"/>
          <w:szCs w:val="24"/>
        </w:rPr>
        <w:t xml:space="preserve"> cholangitis), or who had a prior history of dysplasia or colon carcinoma should be screened for dysplasia at regular intervals before therapy and throughout their disease course. This evaluation should include colonoscopy and biopsies per local recommendations.</w:t>
      </w:r>
    </w:p>
    <w:p w14:paraId="0C32761A" w14:textId="77777777" w:rsidR="00B34BF6" w:rsidRPr="00882BDB" w:rsidRDefault="00B34BF6" w:rsidP="00C25B58">
      <w:pPr>
        <w:pStyle w:val="Heading2"/>
        <w:spacing w:before="240"/>
        <w:ind w:left="1702" w:hanging="1702"/>
        <w:jc w:val="left"/>
        <w:rPr>
          <w:rFonts w:ascii="Cambria" w:hAnsi="Cambria"/>
          <w:sz w:val="24"/>
          <w:szCs w:val="24"/>
          <w:u w:val="single"/>
        </w:rPr>
      </w:pPr>
      <w:r w:rsidRPr="00882BDB">
        <w:rPr>
          <w:rFonts w:ascii="Cambria" w:hAnsi="Cambria"/>
          <w:sz w:val="24"/>
          <w:szCs w:val="24"/>
          <w:u w:val="single"/>
        </w:rPr>
        <w:t>Autoimmune</w:t>
      </w:r>
      <w:r w:rsidRPr="00882BDB">
        <w:rPr>
          <w:rFonts w:ascii="Cambria" w:hAnsi="Cambria"/>
          <w:spacing w:val="-11"/>
          <w:sz w:val="24"/>
          <w:szCs w:val="24"/>
          <w:u w:val="single"/>
        </w:rPr>
        <w:t xml:space="preserve"> </w:t>
      </w:r>
      <w:r w:rsidRPr="00882BDB">
        <w:rPr>
          <w:rFonts w:ascii="Cambria" w:hAnsi="Cambria"/>
          <w:spacing w:val="-1"/>
          <w:sz w:val="24"/>
          <w:szCs w:val="24"/>
          <w:u w:val="single"/>
        </w:rPr>
        <w:t>Pr</w:t>
      </w:r>
      <w:r w:rsidRPr="00882BDB">
        <w:rPr>
          <w:rFonts w:ascii="Cambria" w:hAnsi="Cambria"/>
          <w:spacing w:val="3"/>
          <w:sz w:val="24"/>
          <w:szCs w:val="24"/>
          <w:u w:val="single"/>
        </w:rPr>
        <w:t>o</w:t>
      </w:r>
      <w:r w:rsidRPr="00882BDB">
        <w:rPr>
          <w:rFonts w:ascii="Cambria" w:hAnsi="Cambria"/>
          <w:sz w:val="24"/>
          <w:szCs w:val="24"/>
          <w:u w:val="single"/>
        </w:rPr>
        <w:t>c</w:t>
      </w:r>
      <w:r w:rsidRPr="00882BDB">
        <w:rPr>
          <w:rFonts w:ascii="Cambria" w:hAnsi="Cambria"/>
          <w:spacing w:val="-1"/>
          <w:sz w:val="24"/>
          <w:szCs w:val="24"/>
          <w:u w:val="single"/>
        </w:rPr>
        <w:t>e</w:t>
      </w:r>
      <w:r w:rsidRPr="00882BDB">
        <w:rPr>
          <w:rFonts w:ascii="Cambria" w:hAnsi="Cambria"/>
          <w:spacing w:val="2"/>
          <w:sz w:val="24"/>
          <w:szCs w:val="24"/>
          <w:u w:val="single"/>
        </w:rPr>
        <w:t>s</w:t>
      </w:r>
      <w:r w:rsidRPr="00882BDB">
        <w:rPr>
          <w:rFonts w:ascii="Cambria" w:hAnsi="Cambria"/>
          <w:sz w:val="24"/>
          <w:szCs w:val="24"/>
          <w:u w:val="single"/>
        </w:rPr>
        <w:t>s</w:t>
      </w:r>
      <w:r w:rsidRPr="00882BDB">
        <w:rPr>
          <w:rFonts w:ascii="Cambria" w:hAnsi="Cambria"/>
          <w:spacing w:val="-1"/>
          <w:sz w:val="24"/>
          <w:szCs w:val="24"/>
          <w:u w:val="single"/>
        </w:rPr>
        <w:t>e</w:t>
      </w:r>
      <w:r w:rsidRPr="00882BDB">
        <w:rPr>
          <w:rFonts w:ascii="Cambria" w:hAnsi="Cambria"/>
          <w:sz w:val="24"/>
          <w:szCs w:val="24"/>
          <w:u w:val="single"/>
        </w:rPr>
        <w:t>s</w:t>
      </w:r>
    </w:p>
    <w:p w14:paraId="06E96FBB" w14:textId="5B5438A6" w:rsidR="00C25B58" w:rsidRPr="006F5223" w:rsidRDefault="00B34BF6" w:rsidP="00B34BF6">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 xml:space="preserve">Treatment with adalimumab may result in the formation of autoantibodies and rarely in the development of a lupus-like syndrome. The impact of long-term treatment with adalimumab on the development of autoimmune disease is unknown. If a patient develops symptoms suggestive of a lupus-like syndrome following treatment with Hadlima, treatment should be discontinued (see </w:t>
      </w:r>
      <w:r w:rsidR="008B5AE5">
        <w:rPr>
          <w:rFonts w:ascii="Cambria" w:eastAsia="Arial" w:hAnsi="Cambria" w:cs="Times New Roman"/>
          <w:spacing w:val="3"/>
          <w:sz w:val="24"/>
          <w:szCs w:val="24"/>
        </w:rPr>
        <w:t xml:space="preserve">Section </w:t>
      </w:r>
      <w:r w:rsidR="008B5AE5" w:rsidRPr="008B5AE5">
        <w:rPr>
          <w:rFonts w:ascii="Cambria" w:eastAsia="Arial" w:hAnsi="Cambria" w:cs="Times New Roman"/>
          <w:b/>
          <w:spacing w:val="3"/>
          <w:sz w:val="24"/>
          <w:szCs w:val="24"/>
        </w:rPr>
        <w:t>4.8 -</w:t>
      </w:r>
      <w:r w:rsidR="008B5AE5">
        <w:rPr>
          <w:rFonts w:ascii="Cambria" w:eastAsia="Arial" w:hAnsi="Cambria" w:cs="Times New Roman"/>
          <w:spacing w:val="3"/>
          <w:sz w:val="24"/>
          <w:szCs w:val="24"/>
        </w:rPr>
        <w:t xml:space="preserve"> </w:t>
      </w:r>
      <w:r w:rsidR="008B5AE5" w:rsidRPr="006F5223">
        <w:rPr>
          <w:rFonts w:ascii="Cambria" w:eastAsia="Arial" w:hAnsi="Cambria" w:cs="Times New Roman"/>
          <w:b/>
          <w:spacing w:val="3"/>
          <w:sz w:val="24"/>
          <w:szCs w:val="24"/>
        </w:rPr>
        <w:t>ADVERSE EFFECTS</w:t>
      </w:r>
      <w:r w:rsidR="00557277">
        <w:rPr>
          <w:rFonts w:ascii="Cambria" w:eastAsia="Arial" w:hAnsi="Cambria" w:cs="Times New Roman"/>
          <w:b/>
          <w:spacing w:val="3"/>
          <w:sz w:val="24"/>
          <w:szCs w:val="24"/>
        </w:rPr>
        <w:t xml:space="preserve"> (UNDESIRABLE EFFECTS)</w:t>
      </w:r>
      <w:r w:rsidR="008B5AE5">
        <w:rPr>
          <w:rFonts w:ascii="Cambria" w:eastAsia="Arial" w:hAnsi="Cambria" w:cs="Times New Roman"/>
          <w:b/>
          <w:spacing w:val="3"/>
          <w:sz w:val="24"/>
          <w:szCs w:val="24"/>
        </w:rPr>
        <w:t xml:space="preserve"> -</w:t>
      </w:r>
      <w:r w:rsidR="008B5AE5">
        <w:rPr>
          <w:rFonts w:ascii="Cambria" w:eastAsia="Arial" w:hAnsi="Cambria" w:cs="Times New Roman"/>
          <w:spacing w:val="3"/>
          <w:sz w:val="24"/>
          <w:szCs w:val="24"/>
        </w:rPr>
        <w:t xml:space="preserve"> </w:t>
      </w:r>
      <w:r w:rsidR="006354EE" w:rsidRPr="006F5223">
        <w:rPr>
          <w:rFonts w:ascii="Cambria" w:eastAsia="Arial" w:hAnsi="Cambria" w:cs="Times New Roman"/>
          <w:b/>
          <w:spacing w:val="3"/>
          <w:sz w:val="24"/>
          <w:szCs w:val="24"/>
        </w:rPr>
        <w:t>Description of Selected Adverse Reactions</w:t>
      </w:r>
      <w:r w:rsidRPr="006F5223">
        <w:rPr>
          <w:rFonts w:ascii="Cambria" w:eastAsia="Arial" w:hAnsi="Cambria" w:cs="Times New Roman"/>
          <w:spacing w:val="3"/>
          <w:sz w:val="24"/>
          <w:szCs w:val="24"/>
        </w:rPr>
        <w:t xml:space="preserve"> </w:t>
      </w:r>
      <w:r w:rsidR="008B5AE5" w:rsidRPr="008B5AE5">
        <w:rPr>
          <w:rFonts w:ascii="Cambria" w:eastAsia="Arial" w:hAnsi="Cambria" w:cs="Times New Roman"/>
          <w:b/>
          <w:spacing w:val="3"/>
          <w:sz w:val="24"/>
          <w:szCs w:val="24"/>
        </w:rPr>
        <w:t>-</w:t>
      </w:r>
      <w:r w:rsidRPr="006F5223">
        <w:rPr>
          <w:rFonts w:ascii="Cambria" w:eastAsia="Arial" w:hAnsi="Cambria" w:cs="Times New Roman"/>
          <w:spacing w:val="3"/>
          <w:sz w:val="24"/>
          <w:szCs w:val="24"/>
        </w:rPr>
        <w:t xml:space="preserve"> </w:t>
      </w:r>
      <w:r w:rsidRPr="008B5AE5">
        <w:rPr>
          <w:rFonts w:ascii="Cambria" w:eastAsia="Arial" w:hAnsi="Cambria" w:cs="Times New Roman"/>
          <w:b/>
          <w:spacing w:val="3"/>
          <w:sz w:val="24"/>
          <w:szCs w:val="24"/>
        </w:rPr>
        <w:t>Autoantibodies</w:t>
      </w:r>
      <w:r w:rsidRPr="006F5223">
        <w:rPr>
          <w:rFonts w:ascii="Cambria" w:eastAsia="Arial" w:hAnsi="Cambria" w:cs="Times New Roman"/>
          <w:spacing w:val="3"/>
          <w:sz w:val="24"/>
          <w:szCs w:val="24"/>
        </w:rPr>
        <w:t>).</w:t>
      </w:r>
    </w:p>
    <w:p w14:paraId="447019D2" w14:textId="77777777" w:rsidR="00B34BF6" w:rsidRPr="00882BDB" w:rsidRDefault="00B34BF6" w:rsidP="00C25B58">
      <w:pPr>
        <w:pStyle w:val="Heading2"/>
        <w:spacing w:before="240"/>
        <w:ind w:left="1702" w:hanging="1702"/>
        <w:jc w:val="left"/>
        <w:rPr>
          <w:rFonts w:ascii="Cambria" w:hAnsi="Cambria"/>
          <w:sz w:val="24"/>
          <w:szCs w:val="24"/>
          <w:u w:val="single"/>
        </w:rPr>
      </w:pPr>
      <w:r w:rsidRPr="00882BDB">
        <w:rPr>
          <w:rFonts w:ascii="Cambria" w:hAnsi="Cambria"/>
          <w:sz w:val="24"/>
          <w:szCs w:val="24"/>
          <w:u w:val="single"/>
        </w:rPr>
        <w:t>C</w:t>
      </w:r>
      <w:r w:rsidRPr="00882BDB">
        <w:rPr>
          <w:rFonts w:ascii="Cambria" w:hAnsi="Cambria"/>
          <w:spacing w:val="1"/>
          <w:sz w:val="24"/>
          <w:szCs w:val="24"/>
          <w:u w:val="single"/>
        </w:rPr>
        <w:t>o</w:t>
      </w:r>
      <w:r w:rsidRPr="00882BDB">
        <w:rPr>
          <w:rFonts w:ascii="Cambria" w:hAnsi="Cambria"/>
          <w:sz w:val="24"/>
          <w:szCs w:val="24"/>
          <w:u w:val="single"/>
        </w:rPr>
        <w:t>ncur</w:t>
      </w:r>
      <w:r w:rsidRPr="00882BDB">
        <w:rPr>
          <w:rFonts w:ascii="Cambria" w:hAnsi="Cambria"/>
          <w:spacing w:val="-1"/>
          <w:sz w:val="24"/>
          <w:szCs w:val="24"/>
          <w:u w:val="single"/>
        </w:rPr>
        <w:t>r</w:t>
      </w:r>
      <w:r w:rsidRPr="00882BDB">
        <w:rPr>
          <w:rFonts w:ascii="Cambria" w:hAnsi="Cambria"/>
          <w:sz w:val="24"/>
          <w:szCs w:val="24"/>
          <w:u w:val="single"/>
        </w:rPr>
        <w:t>ent</w:t>
      </w:r>
      <w:r w:rsidRPr="00882BDB">
        <w:rPr>
          <w:rFonts w:ascii="Cambria" w:hAnsi="Cambria"/>
          <w:spacing w:val="-6"/>
          <w:sz w:val="24"/>
          <w:szCs w:val="24"/>
          <w:u w:val="single"/>
        </w:rPr>
        <w:t xml:space="preserve"> </w:t>
      </w:r>
      <w:r w:rsidRPr="00882BDB">
        <w:rPr>
          <w:rFonts w:ascii="Cambria" w:hAnsi="Cambria"/>
          <w:sz w:val="24"/>
          <w:szCs w:val="24"/>
          <w:u w:val="single"/>
        </w:rPr>
        <w:t>Administration</w:t>
      </w:r>
      <w:r w:rsidRPr="00882BDB">
        <w:rPr>
          <w:rFonts w:ascii="Cambria" w:hAnsi="Cambria"/>
          <w:spacing w:val="-14"/>
          <w:sz w:val="24"/>
          <w:szCs w:val="24"/>
          <w:u w:val="single"/>
        </w:rPr>
        <w:t xml:space="preserve"> </w:t>
      </w:r>
      <w:r w:rsidRPr="00882BDB">
        <w:rPr>
          <w:rFonts w:ascii="Cambria" w:hAnsi="Cambria"/>
          <w:sz w:val="24"/>
          <w:szCs w:val="24"/>
          <w:u w:val="single"/>
        </w:rPr>
        <w:t>of</w:t>
      </w:r>
      <w:r w:rsidRPr="00882BDB">
        <w:rPr>
          <w:rFonts w:ascii="Cambria" w:hAnsi="Cambria"/>
          <w:spacing w:val="2"/>
          <w:sz w:val="24"/>
          <w:szCs w:val="24"/>
          <w:u w:val="single"/>
        </w:rPr>
        <w:t xml:space="preserve"> </w:t>
      </w:r>
      <w:r w:rsidRPr="00882BDB">
        <w:rPr>
          <w:rFonts w:ascii="Cambria" w:hAnsi="Cambria"/>
          <w:sz w:val="24"/>
          <w:szCs w:val="24"/>
          <w:u w:val="single"/>
        </w:rPr>
        <w:t>biol</w:t>
      </w:r>
      <w:r w:rsidRPr="00882BDB">
        <w:rPr>
          <w:rFonts w:ascii="Cambria" w:hAnsi="Cambria"/>
          <w:spacing w:val="1"/>
          <w:sz w:val="24"/>
          <w:szCs w:val="24"/>
          <w:u w:val="single"/>
        </w:rPr>
        <w:t>o</w:t>
      </w:r>
      <w:r w:rsidRPr="00882BDB">
        <w:rPr>
          <w:rFonts w:ascii="Cambria" w:hAnsi="Cambria"/>
          <w:sz w:val="24"/>
          <w:szCs w:val="24"/>
          <w:u w:val="single"/>
        </w:rPr>
        <w:t>gic</w:t>
      </w:r>
      <w:r w:rsidRPr="00882BDB">
        <w:rPr>
          <w:rFonts w:ascii="Cambria" w:hAnsi="Cambria"/>
          <w:spacing w:val="-9"/>
          <w:sz w:val="24"/>
          <w:szCs w:val="24"/>
          <w:u w:val="single"/>
        </w:rPr>
        <w:t xml:space="preserve"> </w:t>
      </w:r>
      <w:r w:rsidRPr="00882BDB">
        <w:rPr>
          <w:rFonts w:ascii="Cambria" w:hAnsi="Cambria"/>
          <w:sz w:val="24"/>
          <w:szCs w:val="24"/>
          <w:u w:val="single"/>
        </w:rPr>
        <w:t>D</w:t>
      </w:r>
      <w:r w:rsidRPr="00882BDB">
        <w:rPr>
          <w:rFonts w:ascii="Cambria" w:hAnsi="Cambria"/>
          <w:spacing w:val="7"/>
          <w:sz w:val="24"/>
          <w:szCs w:val="24"/>
          <w:u w:val="single"/>
        </w:rPr>
        <w:t>M</w:t>
      </w:r>
      <w:r w:rsidRPr="00882BDB">
        <w:rPr>
          <w:rFonts w:ascii="Cambria" w:hAnsi="Cambria"/>
          <w:spacing w:val="-7"/>
          <w:sz w:val="24"/>
          <w:szCs w:val="24"/>
          <w:u w:val="single"/>
        </w:rPr>
        <w:t>A</w:t>
      </w:r>
      <w:r w:rsidRPr="00882BDB">
        <w:rPr>
          <w:rFonts w:ascii="Cambria" w:hAnsi="Cambria"/>
          <w:spacing w:val="2"/>
          <w:sz w:val="24"/>
          <w:szCs w:val="24"/>
          <w:u w:val="single"/>
        </w:rPr>
        <w:t>R</w:t>
      </w:r>
      <w:r w:rsidRPr="00882BDB">
        <w:rPr>
          <w:rFonts w:ascii="Cambria" w:hAnsi="Cambria"/>
          <w:sz w:val="24"/>
          <w:szCs w:val="24"/>
          <w:u w:val="single"/>
        </w:rPr>
        <w:t>DS</w:t>
      </w:r>
      <w:r w:rsidRPr="00882BDB">
        <w:rPr>
          <w:rFonts w:ascii="Cambria" w:hAnsi="Cambria"/>
          <w:spacing w:val="-10"/>
          <w:sz w:val="24"/>
          <w:szCs w:val="24"/>
          <w:u w:val="single"/>
        </w:rPr>
        <w:t xml:space="preserve"> </w:t>
      </w:r>
      <w:r w:rsidRPr="00882BDB">
        <w:rPr>
          <w:rFonts w:ascii="Cambria" w:hAnsi="Cambria"/>
          <w:spacing w:val="3"/>
          <w:sz w:val="24"/>
          <w:szCs w:val="24"/>
          <w:u w:val="single"/>
        </w:rPr>
        <w:t>o</w:t>
      </w:r>
      <w:r w:rsidRPr="00882BDB">
        <w:rPr>
          <w:rFonts w:ascii="Cambria" w:hAnsi="Cambria"/>
          <w:sz w:val="24"/>
          <w:szCs w:val="24"/>
          <w:u w:val="single"/>
        </w:rPr>
        <w:t>r</w:t>
      </w:r>
      <w:r w:rsidRPr="00882BDB">
        <w:rPr>
          <w:rFonts w:ascii="Cambria" w:hAnsi="Cambria"/>
          <w:spacing w:val="1"/>
          <w:sz w:val="24"/>
          <w:szCs w:val="24"/>
          <w:u w:val="single"/>
        </w:rPr>
        <w:t xml:space="preserve"> </w:t>
      </w:r>
      <w:r w:rsidRPr="00882BDB">
        <w:rPr>
          <w:rFonts w:ascii="Cambria" w:hAnsi="Cambria"/>
          <w:spacing w:val="3"/>
          <w:sz w:val="24"/>
          <w:szCs w:val="24"/>
          <w:u w:val="single"/>
        </w:rPr>
        <w:t>T</w:t>
      </w:r>
      <w:r w:rsidRPr="00882BDB">
        <w:rPr>
          <w:rFonts w:ascii="Cambria" w:hAnsi="Cambria"/>
          <w:sz w:val="24"/>
          <w:szCs w:val="24"/>
          <w:u w:val="single"/>
        </w:rPr>
        <w:t>N</w:t>
      </w:r>
      <w:r w:rsidRPr="00882BDB">
        <w:rPr>
          <w:rFonts w:ascii="Cambria" w:hAnsi="Cambria"/>
          <w:spacing w:val="1"/>
          <w:sz w:val="24"/>
          <w:szCs w:val="24"/>
          <w:u w:val="single"/>
        </w:rPr>
        <w:t>F</w:t>
      </w:r>
      <w:r w:rsidRPr="00882BDB">
        <w:rPr>
          <w:rFonts w:ascii="Cambria" w:hAnsi="Cambria"/>
          <w:sz w:val="24"/>
          <w:szCs w:val="24"/>
          <w:u w:val="single"/>
        </w:rPr>
        <w:t>-an</w:t>
      </w:r>
      <w:r w:rsidRPr="00882BDB">
        <w:rPr>
          <w:rFonts w:ascii="Cambria" w:hAnsi="Cambria"/>
          <w:spacing w:val="1"/>
          <w:sz w:val="24"/>
          <w:szCs w:val="24"/>
          <w:u w:val="single"/>
        </w:rPr>
        <w:t>t</w:t>
      </w:r>
      <w:r w:rsidRPr="00882BDB">
        <w:rPr>
          <w:rFonts w:ascii="Cambria" w:hAnsi="Cambria"/>
          <w:sz w:val="24"/>
          <w:szCs w:val="24"/>
          <w:u w:val="single"/>
        </w:rPr>
        <w:t>ag</w:t>
      </w:r>
      <w:r w:rsidRPr="00882BDB">
        <w:rPr>
          <w:rFonts w:ascii="Cambria" w:hAnsi="Cambria"/>
          <w:spacing w:val="1"/>
          <w:sz w:val="24"/>
          <w:szCs w:val="24"/>
          <w:u w:val="single"/>
        </w:rPr>
        <w:t>o</w:t>
      </w:r>
      <w:r w:rsidRPr="00882BDB">
        <w:rPr>
          <w:rFonts w:ascii="Cambria" w:hAnsi="Cambria"/>
          <w:sz w:val="24"/>
          <w:szCs w:val="24"/>
          <w:u w:val="single"/>
        </w:rPr>
        <w:t>nists</w:t>
      </w:r>
    </w:p>
    <w:p w14:paraId="1B9B72AB" w14:textId="77777777" w:rsidR="00B34BF6" w:rsidRPr="006F5223" w:rsidRDefault="00B34BF6" w:rsidP="00B34BF6">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 xml:space="preserve">Concurrent administration of </w:t>
      </w:r>
      <w:proofErr w:type="spellStart"/>
      <w:r w:rsidRPr="006F5223">
        <w:rPr>
          <w:rFonts w:ascii="Cambria" w:eastAsia="Arial" w:hAnsi="Cambria" w:cs="Times New Roman"/>
          <w:spacing w:val="3"/>
          <w:sz w:val="24"/>
          <w:szCs w:val="24"/>
        </w:rPr>
        <w:t>etanercept</w:t>
      </w:r>
      <w:proofErr w:type="spellEnd"/>
      <w:r w:rsidRPr="006F5223">
        <w:rPr>
          <w:rFonts w:ascii="Cambria" w:eastAsia="Arial" w:hAnsi="Cambria" w:cs="Times New Roman"/>
          <w:spacing w:val="3"/>
          <w:sz w:val="24"/>
          <w:szCs w:val="24"/>
        </w:rPr>
        <w:t xml:space="preserve"> and </w:t>
      </w:r>
      <w:proofErr w:type="spellStart"/>
      <w:r w:rsidRPr="006F5223">
        <w:rPr>
          <w:rFonts w:ascii="Cambria" w:eastAsia="Arial" w:hAnsi="Cambria" w:cs="Times New Roman"/>
          <w:spacing w:val="3"/>
          <w:sz w:val="24"/>
          <w:szCs w:val="24"/>
        </w:rPr>
        <w:t>anakinra</w:t>
      </w:r>
      <w:proofErr w:type="spellEnd"/>
      <w:r w:rsidRPr="006F5223">
        <w:rPr>
          <w:rFonts w:ascii="Cambria" w:eastAsia="Arial" w:hAnsi="Cambria" w:cs="Times New Roman"/>
          <w:spacing w:val="3"/>
          <w:sz w:val="24"/>
          <w:szCs w:val="24"/>
        </w:rPr>
        <w:t xml:space="preserve"> has been associated with an increased risk of serious infections, an increased risk of neutropenia and no additional benefit compared to these medicinal products alone. Because of the nature of the adverse events seen with the combination of </w:t>
      </w:r>
      <w:proofErr w:type="spellStart"/>
      <w:r w:rsidRPr="006F5223">
        <w:rPr>
          <w:rFonts w:ascii="Cambria" w:eastAsia="Arial" w:hAnsi="Cambria" w:cs="Times New Roman"/>
          <w:spacing w:val="3"/>
          <w:sz w:val="24"/>
          <w:szCs w:val="24"/>
        </w:rPr>
        <w:t>etanercept</w:t>
      </w:r>
      <w:proofErr w:type="spellEnd"/>
      <w:r w:rsidRPr="006F5223">
        <w:rPr>
          <w:rFonts w:ascii="Cambria" w:eastAsia="Arial" w:hAnsi="Cambria" w:cs="Times New Roman"/>
          <w:spacing w:val="3"/>
          <w:sz w:val="24"/>
          <w:szCs w:val="24"/>
        </w:rPr>
        <w:t xml:space="preserve"> and </w:t>
      </w:r>
      <w:proofErr w:type="spellStart"/>
      <w:r w:rsidRPr="006F5223">
        <w:rPr>
          <w:rFonts w:ascii="Cambria" w:eastAsia="Arial" w:hAnsi="Cambria" w:cs="Times New Roman"/>
          <w:spacing w:val="3"/>
          <w:sz w:val="24"/>
          <w:szCs w:val="24"/>
        </w:rPr>
        <w:t>anakinra</w:t>
      </w:r>
      <w:proofErr w:type="spellEnd"/>
      <w:r w:rsidRPr="006F5223">
        <w:rPr>
          <w:rFonts w:ascii="Cambria" w:eastAsia="Arial" w:hAnsi="Cambria" w:cs="Times New Roman"/>
          <w:spacing w:val="3"/>
          <w:sz w:val="24"/>
          <w:szCs w:val="24"/>
        </w:rPr>
        <w:t xml:space="preserve"> therapy, similar toxicities may also result from the combination of </w:t>
      </w:r>
      <w:proofErr w:type="spellStart"/>
      <w:r w:rsidRPr="006F5223">
        <w:rPr>
          <w:rFonts w:ascii="Cambria" w:eastAsia="Arial" w:hAnsi="Cambria" w:cs="Times New Roman"/>
          <w:spacing w:val="3"/>
          <w:sz w:val="24"/>
          <w:szCs w:val="24"/>
        </w:rPr>
        <w:t>anakinra</w:t>
      </w:r>
      <w:proofErr w:type="spellEnd"/>
      <w:r w:rsidRPr="006F5223">
        <w:rPr>
          <w:rFonts w:ascii="Cambria" w:eastAsia="Arial" w:hAnsi="Cambria" w:cs="Times New Roman"/>
          <w:spacing w:val="3"/>
          <w:sz w:val="24"/>
          <w:szCs w:val="24"/>
        </w:rPr>
        <w:t xml:space="preserve"> and other TNF-antagonists. Therefore, combination of adalimumab and </w:t>
      </w:r>
      <w:proofErr w:type="spellStart"/>
      <w:r w:rsidRPr="006F5223">
        <w:rPr>
          <w:rFonts w:ascii="Cambria" w:eastAsia="Arial" w:hAnsi="Cambria" w:cs="Times New Roman"/>
          <w:spacing w:val="3"/>
          <w:sz w:val="24"/>
          <w:szCs w:val="24"/>
        </w:rPr>
        <w:t>anakinra</w:t>
      </w:r>
      <w:proofErr w:type="spellEnd"/>
      <w:r w:rsidRPr="006F5223">
        <w:rPr>
          <w:rFonts w:ascii="Cambria" w:eastAsia="Arial" w:hAnsi="Cambria" w:cs="Times New Roman"/>
          <w:spacing w:val="3"/>
          <w:sz w:val="24"/>
          <w:szCs w:val="24"/>
        </w:rPr>
        <w:t xml:space="preserve"> is contraindicated.</w:t>
      </w:r>
    </w:p>
    <w:p w14:paraId="358ADABF" w14:textId="77777777" w:rsidR="00B34BF6" w:rsidRPr="006F5223" w:rsidRDefault="00B34BF6" w:rsidP="00B34BF6">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 xml:space="preserve">Concomitant administration of adalimumab with other biologic DMARDS (e.g., </w:t>
      </w:r>
      <w:proofErr w:type="spellStart"/>
      <w:r w:rsidRPr="006F5223">
        <w:rPr>
          <w:rFonts w:ascii="Cambria" w:eastAsia="Arial" w:hAnsi="Cambria" w:cs="Times New Roman"/>
          <w:spacing w:val="3"/>
          <w:sz w:val="24"/>
          <w:szCs w:val="24"/>
        </w:rPr>
        <w:t>anakinra</w:t>
      </w:r>
      <w:proofErr w:type="spellEnd"/>
      <w:r w:rsidRPr="006F5223">
        <w:rPr>
          <w:rFonts w:ascii="Cambria" w:eastAsia="Arial" w:hAnsi="Cambria" w:cs="Times New Roman"/>
          <w:spacing w:val="3"/>
          <w:sz w:val="24"/>
          <w:szCs w:val="24"/>
        </w:rPr>
        <w:t xml:space="preserve"> and </w:t>
      </w:r>
      <w:proofErr w:type="spellStart"/>
      <w:r w:rsidRPr="006F5223">
        <w:rPr>
          <w:rFonts w:ascii="Cambria" w:eastAsia="Arial" w:hAnsi="Cambria" w:cs="Times New Roman"/>
          <w:spacing w:val="3"/>
          <w:sz w:val="24"/>
          <w:szCs w:val="24"/>
        </w:rPr>
        <w:t>abatacept</w:t>
      </w:r>
      <w:proofErr w:type="spellEnd"/>
      <w:r w:rsidRPr="006F5223">
        <w:rPr>
          <w:rFonts w:ascii="Cambria" w:eastAsia="Arial" w:hAnsi="Cambria" w:cs="Times New Roman"/>
          <w:spacing w:val="3"/>
          <w:sz w:val="24"/>
          <w:szCs w:val="24"/>
        </w:rPr>
        <w:t>) or other TNF-antagonists is not recommended based upon the increased risk of infections including serious infections and other potential pharmacological interactions.</w:t>
      </w:r>
    </w:p>
    <w:p w14:paraId="2AF695F3" w14:textId="77777777" w:rsidR="00B34BF6" w:rsidRPr="00882BDB" w:rsidRDefault="00B34BF6" w:rsidP="00C25B58">
      <w:pPr>
        <w:pStyle w:val="Heading2"/>
        <w:spacing w:before="240"/>
        <w:ind w:left="1702" w:hanging="1702"/>
        <w:jc w:val="left"/>
        <w:rPr>
          <w:rFonts w:ascii="Cambria" w:hAnsi="Cambria"/>
          <w:sz w:val="24"/>
          <w:szCs w:val="24"/>
          <w:u w:val="single"/>
        </w:rPr>
      </w:pPr>
      <w:r w:rsidRPr="00882BDB">
        <w:rPr>
          <w:rFonts w:ascii="Cambria" w:hAnsi="Cambria"/>
          <w:sz w:val="24"/>
          <w:szCs w:val="24"/>
          <w:u w:val="single"/>
        </w:rPr>
        <w:t>Use in Psoriasis</w:t>
      </w:r>
    </w:p>
    <w:p w14:paraId="50E34678" w14:textId="77777777" w:rsidR="00B34BF6" w:rsidRPr="006F5223" w:rsidRDefault="00B34BF6" w:rsidP="00B34BF6">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The safety and efficacy of adalimumab in combination with other systemic agents used in psoriasis or with phototherapy have not been studied. Adalimumab should not be used in combination with such agents</w:t>
      </w:r>
      <w:r w:rsidR="00EA66E9" w:rsidRPr="006F5223">
        <w:rPr>
          <w:rFonts w:ascii="Cambria" w:eastAsia="Arial" w:hAnsi="Cambria" w:cs="Times New Roman"/>
          <w:spacing w:val="3"/>
          <w:sz w:val="24"/>
          <w:szCs w:val="24"/>
        </w:rPr>
        <w:t>.</w:t>
      </w:r>
    </w:p>
    <w:p w14:paraId="2026F043" w14:textId="20040FA8" w:rsidR="00220040" w:rsidRPr="004A2E48" w:rsidRDefault="00220040" w:rsidP="00220040">
      <w:pPr>
        <w:pStyle w:val="Heading2"/>
        <w:spacing w:before="240"/>
        <w:ind w:left="1702" w:hanging="1702"/>
        <w:jc w:val="left"/>
        <w:rPr>
          <w:rFonts w:ascii="Cambria" w:hAnsi="Cambria"/>
          <w:sz w:val="24"/>
          <w:szCs w:val="24"/>
          <w:u w:val="single"/>
        </w:rPr>
      </w:pPr>
      <w:r w:rsidRPr="004A2E48">
        <w:rPr>
          <w:rFonts w:ascii="Cambria" w:hAnsi="Cambria"/>
          <w:sz w:val="24"/>
          <w:szCs w:val="24"/>
          <w:u w:val="single"/>
        </w:rPr>
        <w:t xml:space="preserve">Use in Hepatic </w:t>
      </w:r>
      <w:proofErr w:type="spellStart"/>
      <w:r w:rsidRPr="004A2E48">
        <w:rPr>
          <w:rFonts w:ascii="Cambria" w:hAnsi="Cambria"/>
          <w:sz w:val="24"/>
          <w:szCs w:val="24"/>
          <w:u w:val="single"/>
        </w:rPr>
        <w:t>Impariment</w:t>
      </w:r>
      <w:proofErr w:type="spellEnd"/>
    </w:p>
    <w:p w14:paraId="12E8EA26" w14:textId="77777777" w:rsidR="00B34BF6" w:rsidRDefault="00B34BF6" w:rsidP="00B34BF6">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Adalimumab has not been studied in these patient populations. No dose recommendations can be made.</w:t>
      </w:r>
    </w:p>
    <w:p w14:paraId="3842840E" w14:textId="33CB10AB" w:rsidR="00220040" w:rsidRPr="004A2E48" w:rsidRDefault="00220040" w:rsidP="00220040">
      <w:pPr>
        <w:pStyle w:val="Heading2"/>
        <w:spacing w:before="240"/>
        <w:ind w:left="1702" w:hanging="1702"/>
        <w:jc w:val="left"/>
        <w:rPr>
          <w:rFonts w:ascii="Cambria" w:hAnsi="Cambria"/>
          <w:sz w:val="24"/>
          <w:szCs w:val="24"/>
          <w:u w:val="single"/>
        </w:rPr>
      </w:pPr>
      <w:r w:rsidRPr="004A2E48">
        <w:rPr>
          <w:rFonts w:ascii="Cambria" w:hAnsi="Cambria"/>
          <w:sz w:val="24"/>
          <w:szCs w:val="24"/>
          <w:u w:val="single"/>
        </w:rPr>
        <w:lastRenderedPageBreak/>
        <w:t xml:space="preserve">Use in Renal </w:t>
      </w:r>
      <w:proofErr w:type="spellStart"/>
      <w:r w:rsidRPr="004A2E48">
        <w:rPr>
          <w:rFonts w:ascii="Cambria" w:hAnsi="Cambria"/>
          <w:sz w:val="24"/>
          <w:szCs w:val="24"/>
          <w:u w:val="single"/>
        </w:rPr>
        <w:t>Impariment</w:t>
      </w:r>
      <w:proofErr w:type="spellEnd"/>
    </w:p>
    <w:p w14:paraId="6AD0D34B" w14:textId="77777777" w:rsidR="00220040" w:rsidRPr="004A2E48" w:rsidRDefault="00220040" w:rsidP="00220040">
      <w:pPr>
        <w:tabs>
          <w:tab w:val="left" w:pos="8789"/>
        </w:tabs>
        <w:spacing w:line="240" w:lineRule="auto"/>
        <w:jc w:val="left"/>
        <w:rPr>
          <w:rFonts w:ascii="Cambria" w:hAnsi="Cambria" w:cs="Times New Roman"/>
          <w:sz w:val="24"/>
          <w:szCs w:val="24"/>
        </w:rPr>
      </w:pPr>
      <w:r w:rsidRPr="004A2E48">
        <w:rPr>
          <w:rFonts w:ascii="Cambria" w:eastAsia="Arial" w:hAnsi="Cambria" w:cs="Times New Roman"/>
          <w:spacing w:val="3"/>
          <w:sz w:val="24"/>
          <w:szCs w:val="24"/>
        </w:rPr>
        <w:t>Adalimumab has not been studied in these patient populations. No dose recommendations can be made.</w:t>
      </w:r>
    </w:p>
    <w:p w14:paraId="0C6B8242" w14:textId="77777777" w:rsidR="00B34BF6" w:rsidRPr="00882BDB" w:rsidRDefault="00B34BF6" w:rsidP="00C25B58">
      <w:pPr>
        <w:pStyle w:val="Heading2"/>
        <w:spacing w:before="240"/>
        <w:ind w:left="1702" w:hanging="1702"/>
        <w:jc w:val="left"/>
        <w:rPr>
          <w:rFonts w:ascii="Cambria" w:hAnsi="Cambria"/>
          <w:sz w:val="24"/>
          <w:szCs w:val="24"/>
          <w:u w:val="single"/>
        </w:rPr>
      </w:pPr>
      <w:r w:rsidRPr="00882BDB">
        <w:rPr>
          <w:rFonts w:ascii="Cambria" w:hAnsi="Cambria"/>
          <w:sz w:val="24"/>
          <w:szCs w:val="24"/>
          <w:u w:val="single"/>
        </w:rPr>
        <w:t>Surgery</w:t>
      </w:r>
    </w:p>
    <w:p w14:paraId="1370D846" w14:textId="77777777" w:rsidR="00B34BF6" w:rsidRPr="006F5223" w:rsidRDefault="00B34BF6" w:rsidP="00B34BF6">
      <w:pPr>
        <w:tabs>
          <w:tab w:val="left" w:pos="8789"/>
        </w:tabs>
        <w:spacing w:line="240" w:lineRule="auto"/>
        <w:jc w:val="left"/>
        <w:rPr>
          <w:rFonts w:ascii="Cambria" w:hAnsi="Cambria" w:cs="Times New Roman"/>
          <w:sz w:val="24"/>
          <w:szCs w:val="24"/>
        </w:rPr>
      </w:pPr>
      <w:r w:rsidRPr="006F5223">
        <w:rPr>
          <w:rFonts w:ascii="Cambria" w:eastAsia="Arial" w:hAnsi="Cambria" w:cs="Times New Roman"/>
          <w:spacing w:val="3"/>
          <w:sz w:val="24"/>
          <w:szCs w:val="24"/>
        </w:rPr>
        <w:t>There is limited safety experience of surgical procedures in patients treated with adalimumab. The long half-life of adalimumab should be taken into consideration if a surgical procedure is planned. A patient who requires surgery while on adalimumab should be closely monitored for infections, and appropriate actions should be taken. There is limited safety experience in patients undergoing arthroplasty while receiving adalimumab.</w:t>
      </w:r>
    </w:p>
    <w:p w14:paraId="6B25B50B" w14:textId="4C4DBB35" w:rsidR="00B34BF6" w:rsidRPr="00882BDB" w:rsidRDefault="00673F4C" w:rsidP="00C25B58">
      <w:pPr>
        <w:pStyle w:val="Heading2"/>
        <w:spacing w:before="240"/>
        <w:ind w:left="1702" w:hanging="1702"/>
        <w:jc w:val="left"/>
        <w:rPr>
          <w:rFonts w:ascii="Cambria" w:hAnsi="Cambria"/>
          <w:sz w:val="24"/>
          <w:szCs w:val="24"/>
          <w:u w:val="single"/>
        </w:rPr>
      </w:pPr>
      <w:r>
        <w:rPr>
          <w:rFonts w:ascii="Cambria" w:hAnsi="Cambria"/>
          <w:sz w:val="24"/>
          <w:szCs w:val="24"/>
          <w:u w:val="single"/>
        </w:rPr>
        <w:t>Paediatric Use</w:t>
      </w:r>
    </w:p>
    <w:p w14:paraId="6EF073E8" w14:textId="77777777" w:rsidR="004A2CB5" w:rsidRDefault="00B34BF6" w:rsidP="00B34BF6">
      <w:pPr>
        <w:tabs>
          <w:tab w:val="left" w:pos="8789"/>
        </w:tabs>
        <w:spacing w:line="240" w:lineRule="auto"/>
        <w:jc w:val="left"/>
        <w:rPr>
          <w:rFonts w:ascii="Cambria" w:hAnsi="Cambria" w:cs="Times New Roman"/>
          <w:b/>
          <w:spacing w:val="3"/>
          <w:sz w:val="24"/>
          <w:szCs w:val="24"/>
        </w:rPr>
      </w:pPr>
      <w:r w:rsidRPr="004A2E48">
        <w:rPr>
          <w:rFonts w:ascii="Cambria" w:hAnsi="Cambria" w:cs="Times New Roman"/>
          <w:b/>
          <w:spacing w:val="3"/>
          <w:sz w:val="24"/>
          <w:szCs w:val="24"/>
        </w:rPr>
        <w:t>Hadlima is not indicated for use in children less than 18 years of age</w:t>
      </w:r>
      <w:r w:rsidR="004A2CB5">
        <w:rPr>
          <w:rFonts w:ascii="Cambria" w:hAnsi="Cambria" w:cs="Times New Roman"/>
          <w:b/>
          <w:spacing w:val="3"/>
          <w:sz w:val="24"/>
          <w:szCs w:val="24"/>
        </w:rPr>
        <w:t>.</w:t>
      </w:r>
    </w:p>
    <w:p w14:paraId="209F4901" w14:textId="31D90DBA" w:rsidR="00B34BF6" w:rsidRPr="004A2E48" w:rsidRDefault="00D86C8C" w:rsidP="00B34BF6">
      <w:pPr>
        <w:tabs>
          <w:tab w:val="left" w:pos="8789"/>
        </w:tabs>
        <w:spacing w:line="240" w:lineRule="auto"/>
        <w:jc w:val="left"/>
        <w:rPr>
          <w:rFonts w:ascii="Cambria" w:hAnsi="Cambria" w:cs="Times New Roman"/>
          <w:spacing w:val="3"/>
          <w:sz w:val="24"/>
          <w:szCs w:val="24"/>
        </w:rPr>
      </w:pPr>
      <w:r w:rsidRPr="004A2E48">
        <w:rPr>
          <w:rFonts w:ascii="Cambria" w:hAnsi="Cambria" w:cs="Times New Roman"/>
          <w:spacing w:val="3"/>
          <w:sz w:val="24"/>
          <w:szCs w:val="24"/>
        </w:rPr>
        <w:t xml:space="preserve">Information about the </w:t>
      </w:r>
      <w:proofErr w:type="spellStart"/>
      <w:r w:rsidRPr="004A2E48">
        <w:rPr>
          <w:rFonts w:ascii="Cambria" w:hAnsi="Cambria" w:cs="Times New Roman"/>
          <w:spacing w:val="3"/>
          <w:sz w:val="24"/>
          <w:szCs w:val="24"/>
        </w:rPr>
        <w:t>paediatric</w:t>
      </w:r>
      <w:proofErr w:type="spellEnd"/>
      <w:r w:rsidRPr="004A2E48">
        <w:rPr>
          <w:rFonts w:ascii="Cambria" w:hAnsi="Cambria" w:cs="Times New Roman"/>
          <w:spacing w:val="3"/>
          <w:sz w:val="24"/>
          <w:szCs w:val="24"/>
        </w:rPr>
        <w:t xml:space="preserve"> population from other adalimumab products is summarised below.</w:t>
      </w:r>
    </w:p>
    <w:p w14:paraId="19C07552" w14:textId="36EB748F" w:rsidR="00B34BF6" w:rsidRPr="006F5223" w:rsidRDefault="00B34BF6" w:rsidP="00B34BF6">
      <w:pPr>
        <w:tabs>
          <w:tab w:val="left" w:pos="8789"/>
        </w:tabs>
        <w:spacing w:line="240" w:lineRule="auto"/>
        <w:jc w:val="left"/>
        <w:rPr>
          <w:rFonts w:ascii="Cambria" w:eastAsia="Arial" w:hAnsi="Cambria" w:cs="Times New Roman"/>
          <w:spacing w:val="3"/>
          <w:sz w:val="24"/>
          <w:szCs w:val="24"/>
        </w:rPr>
      </w:pPr>
      <w:r w:rsidRPr="004A2E48">
        <w:rPr>
          <w:rFonts w:ascii="Cambria" w:eastAsia="Arial" w:hAnsi="Cambria" w:cs="Times New Roman"/>
          <w:spacing w:val="3"/>
          <w:sz w:val="24"/>
          <w:szCs w:val="24"/>
        </w:rPr>
        <w:t xml:space="preserve">The safety and efficacy of adalimumab has not been established in </w:t>
      </w:r>
      <w:r w:rsidR="00D86C8C" w:rsidRPr="004A2E48">
        <w:rPr>
          <w:rFonts w:ascii="Cambria" w:eastAsia="Arial" w:hAnsi="Cambria" w:cs="Times New Roman"/>
          <w:spacing w:val="3"/>
          <w:sz w:val="24"/>
          <w:szCs w:val="24"/>
        </w:rPr>
        <w:t xml:space="preserve">forms of juvenile idiopathic arthritis (JIA) such as </w:t>
      </w:r>
      <w:r w:rsidRPr="004A2E48">
        <w:rPr>
          <w:rFonts w:ascii="Cambria" w:eastAsia="Arial" w:hAnsi="Cambria" w:cs="Times New Roman"/>
          <w:spacing w:val="3"/>
          <w:sz w:val="24"/>
          <w:szCs w:val="24"/>
        </w:rPr>
        <w:t xml:space="preserve">systemic JIA or </w:t>
      </w:r>
      <w:proofErr w:type="spellStart"/>
      <w:r w:rsidRPr="004A2E48">
        <w:rPr>
          <w:rFonts w:ascii="Cambria" w:eastAsia="Arial" w:hAnsi="Cambria" w:cs="Times New Roman"/>
          <w:spacing w:val="3"/>
          <w:sz w:val="24"/>
          <w:szCs w:val="24"/>
        </w:rPr>
        <w:t>oligoarticular</w:t>
      </w:r>
      <w:proofErr w:type="spellEnd"/>
      <w:r w:rsidRPr="004A2E48">
        <w:rPr>
          <w:rFonts w:ascii="Cambria" w:eastAsia="Arial" w:hAnsi="Cambria" w:cs="Times New Roman"/>
          <w:spacing w:val="3"/>
          <w:sz w:val="24"/>
          <w:szCs w:val="24"/>
        </w:rPr>
        <w:t xml:space="preserve"> JIA. The long term </w:t>
      </w:r>
      <w:r w:rsidRPr="008A7B2A">
        <w:rPr>
          <w:rFonts w:ascii="Cambria" w:eastAsia="Arial" w:hAnsi="Cambria" w:cs="Times New Roman"/>
          <w:spacing w:val="3"/>
          <w:sz w:val="24"/>
          <w:szCs w:val="24"/>
        </w:rPr>
        <w:t xml:space="preserve">effects of adalimumab on the growth and development of children have not been studied. </w:t>
      </w:r>
      <w:r w:rsidR="00AF64E1">
        <w:rPr>
          <w:rFonts w:ascii="Cambria" w:eastAsia="Arial" w:hAnsi="Cambria" w:cs="Times New Roman"/>
          <w:spacing w:val="3"/>
          <w:sz w:val="24"/>
          <w:szCs w:val="24"/>
        </w:rPr>
        <w:t xml:space="preserve">Treatment with </w:t>
      </w:r>
      <w:r w:rsidRPr="008A7B2A">
        <w:rPr>
          <w:rFonts w:ascii="Cambria" w:eastAsia="Arial" w:hAnsi="Cambria" w:cs="Times New Roman"/>
          <w:spacing w:val="3"/>
          <w:sz w:val="24"/>
          <w:szCs w:val="24"/>
        </w:rPr>
        <w:t xml:space="preserve">adalimumab </w:t>
      </w:r>
      <w:r w:rsidR="00AF64E1">
        <w:rPr>
          <w:rFonts w:ascii="Cambria" w:eastAsia="Arial" w:hAnsi="Cambria" w:cs="Times New Roman"/>
          <w:spacing w:val="3"/>
          <w:sz w:val="24"/>
          <w:szCs w:val="24"/>
        </w:rPr>
        <w:t xml:space="preserve">should only be initiated </w:t>
      </w:r>
      <w:r w:rsidRPr="008A7B2A">
        <w:rPr>
          <w:rFonts w:ascii="Cambria" w:eastAsia="Arial" w:hAnsi="Cambria" w:cs="Times New Roman"/>
          <w:spacing w:val="3"/>
          <w:sz w:val="24"/>
          <w:szCs w:val="24"/>
        </w:rPr>
        <w:t>in patients with paediatric Crohn’s disease</w:t>
      </w:r>
      <w:r w:rsidR="00AF64E1">
        <w:rPr>
          <w:rFonts w:ascii="Cambria" w:eastAsia="Arial" w:hAnsi="Cambria" w:cs="Times New Roman"/>
          <w:spacing w:val="3"/>
          <w:sz w:val="24"/>
          <w:szCs w:val="24"/>
        </w:rPr>
        <w:t xml:space="preserve"> </w:t>
      </w:r>
      <w:r w:rsidRPr="008A7B2A">
        <w:rPr>
          <w:rFonts w:ascii="Cambria" w:eastAsia="Arial" w:hAnsi="Cambria" w:cs="Times New Roman"/>
          <w:spacing w:val="3"/>
          <w:sz w:val="24"/>
          <w:szCs w:val="24"/>
        </w:rPr>
        <w:t>following diagnosis by a specialist gastroenterologist, where other diseases with potentially</w:t>
      </w:r>
      <w:r w:rsidRPr="006F5223">
        <w:rPr>
          <w:rFonts w:ascii="Cambria" w:eastAsia="Arial" w:hAnsi="Cambria" w:cs="Times New Roman"/>
          <w:spacing w:val="3"/>
          <w:sz w:val="24"/>
          <w:szCs w:val="24"/>
        </w:rPr>
        <w:t xml:space="preserve"> similar presentations (e.g., Inflammatory Bowel Disease (IBD) associated with chronic granulomatous disease) have been ruled out. </w:t>
      </w:r>
      <w:proofErr w:type="spellStart"/>
      <w:r w:rsidRPr="006F5223">
        <w:rPr>
          <w:rFonts w:ascii="Cambria" w:eastAsia="Arial" w:hAnsi="Cambria" w:cs="Times New Roman"/>
          <w:spacing w:val="3"/>
          <w:sz w:val="24"/>
          <w:szCs w:val="24"/>
        </w:rPr>
        <w:t>Adalimuamb</w:t>
      </w:r>
      <w:proofErr w:type="spellEnd"/>
      <w:r w:rsidRPr="006F5223">
        <w:rPr>
          <w:rFonts w:ascii="Cambria" w:eastAsia="Arial" w:hAnsi="Cambria" w:cs="Times New Roman"/>
          <w:spacing w:val="3"/>
          <w:sz w:val="24"/>
          <w:szCs w:val="24"/>
        </w:rPr>
        <w:t xml:space="preserve"> has not been studied in children with Crohn’s disease aged less than 6 years.</w:t>
      </w:r>
    </w:p>
    <w:p w14:paraId="076188FC" w14:textId="77777777" w:rsidR="00B34BF6" w:rsidRPr="00882BDB" w:rsidRDefault="00B34BF6" w:rsidP="00B34BF6">
      <w:pPr>
        <w:pStyle w:val="Heading2"/>
        <w:ind w:left="1702" w:hanging="1702"/>
        <w:jc w:val="left"/>
        <w:rPr>
          <w:rFonts w:ascii="Cambria" w:hAnsi="Cambria"/>
          <w:sz w:val="24"/>
          <w:szCs w:val="24"/>
          <w:u w:val="single"/>
        </w:rPr>
      </w:pPr>
      <w:r w:rsidRPr="00882BDB">
        <w:rPr>
          <w:rFonts w:ascii="Cambria" w:hAnsi="Cambria"/>
          <w:sz w:val="24"/>
          <w:szCs w:val="24"/>
          <w:u w:val="single"/>
        </w:rPr>
        <w:t>Use</w:t>
      </w:r>
      <w:r w:rsidRPr="00882BDB">
        <w:rPr>
          <w:rFonts w:ascii="Cambria" w:hAnsi="Cambria"/>
          <w:spacing w:val="-5"/>
          <w:sz w:val="24"/>
          <w:szCs w:val="24"/>
          <w:u w:val="single"/>
        </w:rPr>
        <w:t xml:space="preserve"> </w:t>
      </w:r>
      <w:r w:rsidRPr="00882BDB">
        <w:rPr>
          <w:rFonts w:ascii="Cambria" w:hAnsi="Cambria"/>
          <w:sz w:val="24"/>
          <w:szCs w:val="24"/>
          <w:u w:val="single"/>
        </w:rPr>
        <w:t>in</w:t>
      </w:r>
      <w:r w:rsidRPr="00882BDB">
        <w:rPr>
          <w:rFonts w:ascii="Cambria" w:hAnsi="Cambria"/>
          <w:spacing w:val="-2"/>
          <w:sz w:val="24"/>
          <w:szCs w:val="24"/>
          <w:u w:val="single"/>
        </w:rPr>
        <w:t xml:space="preserve"> </w:t>
      </w:r>
      <w:r w:rsidRPr="00882BDB">
        <w:rPr>
          <w:rFonts w:ascii="Cambria" w:hAnsi="Cambria"/>
          <w:sz w:val="24"/>
          <w:szCs w:val="24"/>
          <w:u w:val="single"/>
        </w:rPr>
        <w:t>the</w:t>
      </w:r>
      <w:r w:rsidRPr="00882BDB">
        <w:rPr>
          <w:rFonts w:ascii="Cambria" w:hAnsi="Cambria"/>
          <w:spacing w:val="-2"/>
          <w:sz w:val="24"/>
          <w:szCs w:val="24"/>
          <w:u w:val="single"/>
        </w:rPr>
        <w:t xml:space="preserve"> </w:t>
      </w:r>
      <w:r w:rsidRPr="00882BDB">
        <w:rPr>
          <w:rFonts w:ascii="Cambria" w:hAnsi="Cambria"/>
          <w:spacing w:val="-1"/>
          <w:sz w:val="24"/>
          <w:szCs w:val="24"/>
          <w:u w:val="single"/>
        </w:rPr>
        <w:t>E</w:t>
      </w:r>
      <w:r w:rsidRPr="00882BDB">
        <w:rPr>
          <w:rFonts w:ascii="Cambria" w:hAnsi="Cambria"/>
          <w:sz w:val="24"/>
          <w:szCs w:val="24"/>
          <w:u w:val="single"/>
        </w:rPr>
        <w:t>ld</w:t>
      </w:r>
      <w:r w:rsidRPr="00882BDB">
        <w:rPr>
          <w:rFonts w:ascii="Cambria" w:hAnsi="Cambria"/>
          <w:spacing w:val="2"/>
          <w:sz w:val="24"/>
          <w:szCs w:val="24"/>
          <w:u w:val="single"/>
        </w:rPr>
        <w:t>e</w:t>
      </w:r>
      <w:r w:rsidRPr="00882BDB">
        <w:rPr>
          <w:rFonts w:ascii="Cambria" w:hAnsi="Cambria"/>
          <w:spacing w:val="-1"/>
          <w:sz w:val="24"/>
          <w:szCs w:val="24"/>
          <w:u w:val="single"/>
        </w:rPr>
        <w:t>r</w:t>
      </w:r>
      <w:r w:rsidRPr="00882BDB">
        <w:rPr>
          <w:rFonts w:ascii="Cambria" w:hAnsi="Cambria"/>
          <w:spacing w:val="2"/>
          <w:sz w:val="24"/>
          <w:szCs w:val="24"/>
          <w:u w:val="single"/>
        </w:rPr>
        <w:t>l</w:t>
      </w:r>
      <w:r w:rsidRPr="00882BDB">
        <w:rPr>
          <w:rFonts w:ascii="Cambria" w:hAnsi="Cambria"/>
          <w:sz w:val="24"/>
          <w:szCs w:val="24"/>
          <w:u w:val="single"/>
        </w:rPr>
        <w:t>y</w:t>
      </w:r>
    </w:p>
    <w:p w14:paraId="43D0D5E2" w14:textId="490E1B49" w:rsidR="00B34BF6" w:rsidRPr="006F5223" w:rsidRDefault="00B34BF6" w:rsidP="00B34BF6">
      <w:pPr>
        <w:tabs>
          <w:tab w:val="left" w:pos="8789"/>
        </w:tabs>
        <w:spacing w:line="240" w:lineRule="auto"/>
        <w:jc w:val="left"/>
        <w:rPr>
          <w:rFonts w:ascii="Cambria" w:hAnsi="Cambria" w:cs="Times New Roman"/>
          <w:sz w:val="24"/>
          <w:szCs w:val="24"/>
        </w:rPr>
      </w:pPr>
      <w:r w:rsidRPr="006F5223">
        <w:rPr>
          <w:rFonts w:ascii="Cambria" w:hAnsi="Cambria" w:cs="Times New Roman"/>
          <w:spacing w:val="3"/>
          <w:sz w:val="24"/>
          <w:szCs w:val="24"/>
          <w:lang w:val="en-GB"/>
        </w:rPr>
        <w:t xml:space="preserve">Of the total number of subjects in clinical studies of adalimumab 10.4% were 65 years and over, while approximately 2.2% were 75 and over. </w:t>
      </w:r>
      <w:r w:rsidRPr="006F5223">
        <w:rPr>
          <w:rFonts w:ascii="Cambria" w:hAnsi="Cambria" w:cs="Times New Roman"/>
          <w:spacing w:val="3"/>
          <w:sz w:val="24"/>
          <w:szCs w:val="24"/>
        </w:rPr>
        <w:t>A</w:t>
      </w:r>
      <w:r w:rsidRPr="006F5223">
        <w:rPr>
          <w:rFonts w:ascii="Cambria" w:eastAsia="Arial" w:hAnsi="Cambria" w:cs="Times New Roman"/>
          <w:spacing w:val="3"/>
          <w:sz w:val="24"/>
          <w:szCs w:val="24"/>
        </w:rPr>
        <w:t xml:space="preserve"> total of 519 RA patients 65 years of age and older, including 107 patients 75 years and older, received adalimumab in clinical RA studies I-IV. No overall difference in effectiveness was observed between these subjects and younger subjects. The frequency of serious infection and malignancy among adalimumab-treated subjects over age 65 was higher than for those under age 65. Because there is a higher incidence of infections and malignancies in the elderly population in general, caution should be used when treating the elderly </w:t>
      </w:r>
      <w:r w:rsidRPr="006F5223">
        <w:rPr>
          <w:rFonts w:ascii="Cambria" w:hAnsi="Cambria" w:cs="Times New Roman"/>
          <w:spacing w:val="3"/>
          <w:sz w:val="24"/>
          <w:szCs w:val="24"/>
        </w:rPr>
        <w:t xml:space="preserve">(see </w:t>
      </w:r>
      <w:r w:rsidR="008B5AE5">
        <w:rPr>
          <w:rFonts w:ascii="Cambria" w:hAnsi="Cambria" w:cs="Times New Roman"/>
          <w:spacing w:val="3"/>
          <w:sz w:val="24"/>
          <w:szCs w:val="24"/>
        </w:rPr>
        <w:t xml:space="preserve">Section </w:t>
      </w:r>
      <w:r w:rsidR="008B5AE5" w:rsidRPr="008B5AE5">
        <w:rPr>
          <w:rFonts w:ascii="Cambria" w:hAnsi="Cambria" w:cs="Times New Roman"/>
          <w:b/>
          <w:spacing w:val="3"/>
          <w:sz w:val="24"/>
          <w:szCs w:val="24"/>
        </w:rPr>
        <w:t>4.2 -</w:t>
      </w:r>
      <w:r w:rsidR="008B5AE5">
        <w:rPr>
          <w:rFonts w:ascii="Cambria" w:hAnsi="Cambria" w:cs="Times New Roman"/>
          <w:spacing w:val="3"/>
          <w:sz w:val="24"/>
          <w:szCs w:val="24"/>
        </w:rPr>
        <w:t xml:space="preserve"> </w:t>
      </w:r>
      <w:r w:rsidR="00E70F91" w:rsidRPr="006F5223">
        <w:rPr>
          <w:rFonts w:ascii="Cambria" w:hAnsi="Cambria" w:cs="Times New Roman"/>
          <w:b/>
          <w:spacing w:val="3"/>
          <w:sz w:val="24"/>
          <w:szCs w:val="24"/>
        </w:rPr>
        <w:t>DOSE AND METHOD OF ADMINISTRATION</w:t>
      </w:r>
      <w:r w:rsidRPr="006F5223">
        <w:rPr>
          <w:rFonts w:ascii="Cambria" w:hAnsi="Cambria" w:cs="Times New Roman"/>
          <w:spacing w:val="3"/>
          <w:sz w:val="24"/>
          <w:szCs w:val="24"/>
        </w:rPr>
        <w:t>)</w:t>
      </w:r>
      <w:r w:rsidR="00557277">
        <w:rPr>
          <w:rFonts w:ascii="Cambria" w:hAnsi="Cambria" w:cs="Times New Roman"/>
          <w:spacing w:val="3"/>
          <w:sz w:val="24"/>
          <w:szCs w:val="24"/>
        </w:rPr>
        <w:t>.</w:t>
      </w:r>
    </w:p>
    <w:p w14:paraId="3DAA0AA1" w14:textId="77777777" w:rsidR="00B34BF6" w:rsidRPr="00882BDB" w:rsidRDefault="00B34BF6" w:rsidP="00B34BF6">
      <w:pPr>
        <w:pStyle w:val="Heading2"/>
        <w:ind w:left="1687" w:hanging="1687"/>
        <w:jc w:val="left"/>
        <w:rPr>
          <w:rFonts w:ascii="Cambria" w:hAnsi="Cambria"/>
          <w:sz w:val="24"/>
          <w:szCs w:val="24"/>
          <w:u w:val="single"/>
        </w:rPr>
      </w:pPr>
      <w:r w:rsidRPr="00882BDB">
        <w:rPr>
          <w:rFonts w:ascii="Cambria" w:hAnsi="Cambria"/>
          <w:spacing w:val="-1"/>
          <w:sz w:val="24"/>
          <w:szCs w:val="24"/>
          <w:u w:val="single"/>
        </w:rPr>
        <w:t>E</w:t>
      </w:r>
      <w:r w:rsidRPr="00882BDB">
        <w:rPr>
          <w:rFonts w:ascii="Cambria" w:hAnsi="Cambria"/>
          <w:spacing w:val="1"/>
          <w:sz w:val="24"/>
          <w:szCs w:val="24"/>
          <w:u w:val="single"/>
        </w:rPr>
        <w:t>ff</w:t>
      </w:r>
      <w:r w:rsidRPr="00882BDB">
        <w:rPr>
          <w:rFonts w:ascii="Cambria" w:hAnsi="Cambria"/>
          <w:sz w:val="24"/>
          <w:szCs w:val="24"/>
          <w:u w:val="single"/>
        </w:rPr>
        <w:t>e</w:t>
      </w:r>
      <w:r w:rsidRPr="00882BDB">
        <w:rPr>
          <w:rFonts w:ascii="Cambria" w:hAnsi="Cambria"/>
          <w:spacing w:val="-1"/>
          <w:sz w:val="24"/>
          <w:szCs w:val="24"/>
          <w:u w:val="single"/>
        </w:rPr>
        <w:t>c</w:t>
      </w:r>
      <w:r w:rsidRPr="00882BDB">
        <w:rPr>
          <w:rFonts w:ascii="Cambria" w:hAnsi="Cambria"/>
          <w:spacing w:val="1"/>
          <w:sz w:val="24"/>
          <w:szCs w:val="24"/>
          <w:u w:val="single"/>
        </w:rPr>
        <w:t>t</w:t>
      </w:r>
      <w:r w:rsidRPr="00882BDB">
        <w:rPr>
          <w:rFonts w:ascii="Cambria" w:hAnsi="Cambria"/>
          <w:sz w:val="24"/>
          <w:szCs w:val="24"/>
          <w:u w:val="single"/>
        </w:rPr>
        <w:t>s</w:t>
      </w:r>
      <w:r w:rsidRPr="00882BDB">
        <w:rPr>
          <w:rFonts w:ascii="Cambria" w:hAnsi="Cambria"/>
          <w:spacing w:val="-7"/>
          <w:sz w:val="24"/>
          <w:szCs w:val="24"/>
          <w:u w:val="single"/>
        </w:rPr>
        <w:t xml:space="preserve"> </w:t>
      </w:r>
      <w:r w:rsidRPr="00882BDB">
        <w:rPr>
          <w:rFonts w:ascii="Cambria" w:hAnsi="Cambria"/>
          <w:sz w:val="24"/>
          <w:szCs w:val="24"/>
          <w:u w:val="single"/>
        </w:rPr>
        <w:t>on</w:t>
      </w:r>
      <w:r w:rsidRPr="00882BDB">
        <w:rPr>
          <w:rFonts w:ascii="Cambria" w:hAnsi="Cambria"/>
          <w:spacing w:val="-2"/>
          <w:sz w:val="24"/>
          <w:szCs w:val="24"/>
          <w:u w:val="single"/>
        </w:rPr>
        <w:t xml:space="preserve"> </w:t>
      </w:r>
      <w:r w:rsidRPr="00882BDB">
        <w:rPr>
          <w:rFonts w:ascii="Cambria" w:hAnsi="Cambria"/>
          <w:sz w:val="24"/>
          <w:szCs w:val="24"/>
          <w:u w:val="single"/>
        </w:rPr>
        <w:t>Laboratory</w:t>
      </w:r>
      <w:r w:rsidRPr="00882BDB">
        <w:rPr>
          <w:rFonts w:ascii="Cambria" w:hAnsi="Cambria"/>
          <w:spacing w:val="-13"/>
          <w:sz w:val="24"/>
          <w:szCs w:val="24"/>
          <w:u w:val="single"/>
        </w:rPr>
        <w:t xml:space="preserve"> </w:t>
      </w:r>
      <w:r w:rsidRPr="00882BDB">
        <w:rPr>
          <w:rFonts w:ascii="Cambria" w:hAnsi="Cambria"/>
          <w:spacing w:val="3"/>
          <w:sz w:val="24"/>
          <w:szCs w:val="24"/>
          <w:u w:val="single"/>
        </w:rPr>
        <w:t>T</w:t>
      </w:r>
      <w:r w:rsidRPr="00882BDB">
        <w:rPr>
          <w:rFonts w:ascii="Cambria" w:hAnsi="Cambria"/>
          <w:spacing w:val="2"/>
          <w:sz w:val="24"/>
          <w:szCs w:val="24"/>
          <w:u w:val="single"/>
        </w:rPr>
        <w:t>e</w:t>
      </w:r>
      <w:r w:rsidRPr="00882BDB">
        <w:rPr>
          <w:rFonts w:ascii="Cambria" w:hAnsi="Cambria"/>
          <w:sz w:val="24"/>
          <w:szCs w:val="24"/>
          <w:u w:val="single"/>
        </w:rPr>
        <w:t>sts</w:t>
      </w:r>
    </w:p>
    <w:p w14:paraId="3F669FED" w14:textId="77777777" w:rsidR="00B34BF6" w:rsidRPr="006F5223" w:rsidRDefault="00B34BF6" w:rsidP="008940AA">
      <w:pPr>
        <w:tabs>
          <w:tab w:val="left" w:pos="9184"/>
        </w:tabs>
        <w:jc w:val="left"/>
        <w:rPr>
          <w:rFonts w:ascii="Cambria" w:hAnsi="Cambria" w:cs="Times New Roman"/>
          <w:sz w:val="24"/>
          <w:szCs w:val="24"/>
        </w:rPr>
      </w:pPr>
      <w:r w:rsidRPr="006F5223">
        <w:rPr>
          <w:rFonts w:ascii="Cambria" w:hAnsi="Cambria" w:cs="Times New Roman"/>
          <w:sz w:val="24"/>
          <w:szCs w:val="24"/>
        </w:rPr>
        <w:t>There is no known interference between adalimumab and laboratory tests.</w:t>
      </w:r>
    </w:p>
    <w:p w14:paraId="5F120DFA" w14:textId="77777777" w:rsidR="00D87226" w:rsidRPr="006F5223" w:rsidRDefault="00D87226" w:rsidP="00D95388">
      <w:pPr>
        <w:pStyle w:val="Heading1"/>
        <w:keepNext w:val="0"/>
        <w:widowControl w:val="0"/>
        <w:numPr>
          <w:ilvl w:val="1"/>
          <w:numId w:val="45"/>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bookmarkStart w:id="8" w:name="Identified_precautions"/>
      <w:bookmarkStart w:id="9" w:name="Use_in_hepatic_impairment"/>
      <w:bookmarkStart w:id="10" w:name="Use_in_renal_impairment"/>
      <w:bookmarkStart w:id="11" w:name="Use_in_the_elderly"/>
      <w:bookmarkStart w:id="12" w:name="Paediatric_use"/>
      <w:bookmarkStart w:id="13" w:name="Effects_on_laboratory_tests"/>
      <w:bookmarkStart w:id="14" w:name="4.5_INTERACTIONS_WITH_OTHER_MEDICINES_AN"/>
      <w:bookmarkEnd w:id="8"/>
      <w:bookmarkEnd w:id="9"/>
      <w:bookmarkEnd w:id="10"/>
      <w:bookmarkEnd w:id="11"/>
      <w:bookmarkEnd w:id="12"/>
      <w:bookmarkEnd w:id="13"/>
      <w:bookmarkEnd w:id="14"/>
      <w:r w:rsidRPr="00D95388">
        <w:rPr>
          <w:rFonts w:ascii="Cambria" w:hAnsi="Cambria"/>
          <w:sz w:val="24"/>
          <w:szCs w:val="24"/>
        </w:rPr>
        <w:t>INTERACTIONS WITH OTHER MEDICINES AND OTHER FORMS OF INTERACTIONS</w:t>
      </w:r>
    </w:p>
    <w:p w14:paraId="52AF2994" w14:textId="656F9395" w:rsidR="00B34BF6" w:rsidRPr="006F5223" w:rsidRDefault="00B34BF6" w:rsidP="00B34BF6">
      <w:pPr>
        <w:tabs>
          <w:tab w:val="left" w:pos="8789"/>
        </w:tabs>
        <w:wordWrap/>
        <w:spacing w:line="240" w:lineRule="auto"/>
        <w:jc w:val="left"/>
        <w:rPr>
          <w:rFonts w:ascii="Cambria" w:hAnsi="Cambria" w:cs="Times New Roman"/>
          <w:sz w:val="24"/>
          <w:szCs w:val="24"/>
        </w:rPr>
      </w:pPr>
      <w:r w:rsidRPr="006F5223">
        <w:rPr>
          <w:rFonts w:ascii="Cambria" w:hAnsi="Cambria" w:cs="Times New Roman"/>
          <w:sz w:val="24"/>
          <w:szCs w:val="24"/>
        </w:rPr>
        <w:t xml:space="preserve">Adalimumab has been studied in RA patients taking concomitant methotrexate (see </w:t>
      </w:r>
      <w:r w:rsidR="00D95388" w:rsidRPr="007C6919">
        <w:rPr>
          <w:rFonts w:ascii="Cambria" w:hAnsi="Cambria" w:cs="Times New Roman"/>
          <w:sz w:val="24"/>
          <w:szCs w:val="24"/>
        </w:rPr>
        <w:lastRenderedPageBreak/>
        <w:t xml:space="preserve">Section </w:t>
      </w:r>
      <w:r w:rsidR="00D95388" w:rsidRPr="007C6919">
        <w:rPr>
          <w:rFonts w:ascii="Cambria" w:hAnsi="Cambria" w:cs="Times New Roman"/>
          <w:b/>
          <w:sz w:val="24"/>
          <w:szCs w:val="24"/>
        </w:rPr>
        <w:t xml:space="preserve">5.1 - PHARMACODYNAMIC PROPERTIES – Clinical Trials for Rheumatoid Arthritis </w:t>
      </w:r>
      <w:r w:rsidR="00D95388" w:rsidRPr="007C6919">
        <w:rPr>
          <w:rFonts w:ascii="Cambria" w:hAnsi="Cambria" w:cs="Times New Roman"/>
          <w:sz w:val="24"/>
          <w:szCs w:val="24"/>
        </w:rPr>
        <w:t xml:space="preserve">and </w:t>
      </w:r>
      <w:r w:rsidR="008B5AE5" w:rsidRPr="007C6919">
        <w:rPr>
          <w:rFonts w:ascii="Cambria" w:hAnsi="Cambria" w:cs="Times New Roman"/>
          <w:sz w:val="24"/>
          <w:szCs w:val="24"/>
        </w:rPr>
        <w:t>Section</w:t>
      </w:r>
      <w:r w:rsidR="008B5AE5">
        <w:rPr>
          <w:rFonts w:ascii="Cambria" w:hAnsi="Cambria" w:cs="Times New Roman"/>
          <w:sz w:val="24"/>
          <w:szCs w:val="24"/>
        </w:rPr>
        <w:t xml:space="preserve"> </w:t>
      </w:r>
      <w:r w:rsidR="008B5AE5" w:rsidRPr="000C44D7">
        <w:rPr>
          <w:rFonts w:ascii="Cambria" w:hAnsi="Cambria" w:cs="Times New Roman"/>
          <w:b/>
          <w:sz w:val="24"/>
          <w:szCs w:val="24"/>
        </w:rPr>
        <w:t xml:space="preserve">5.2 </w:t>
      </w:r>
      <w:r w:rsidR="000C44D7" w:rsidRPr="000C44D7">
        <w:rPr>
          <w:rFonts w:ascii="Cambria" w:hAnsi="Cambria" w:cs="Times New Roman"/>
          <w:b/>
          <w:sz w:val="24"/>
          <w:szCs w:val="24"/>
        </w:rPr>
        <w:t>-</w:t>
      </w:r>
      <w:r w:rsidR="008B5AE5" w:rsidRPr="000C44D7">
        <w:rPr>
          <w:rFonts w:ascii="Cambria" w:hAnsi="Cambria" w:cs="Times New Roman"/>
          <w:b/>
          <w:sz w:val="24"/>
          <w:szCs w:val="24"/>
        </w:rPr>
        <w:t xml:space="preserve"> PHARMACOKINETIC PROPERTIES -</w:t>
      </w:r>
      <w:r w:rsidR="008B5AE5">
        <w:rPr>
          <w:rFonts w:ascii="Cambria" w:hAnsi="Cambria" w:cs="Times New Roman"/>
          <w:sz w:val="24"/>
          <w:szCs w:val="24"/>
        </w:rPr>
        <w:t xml:space="preserve"> </w:t>
      </w:r>
      <w:proofErr w:type="gramStart"/>
      <w:r w:rsidRPr="008B5AE5">
        <w:rPr>
          <w:rFonts w:ascii="Cambria" w:hAnsi="Cambria" w:cs="Times New Roman"/>
          <w:b/>
          <w:sz w:val="24"/>
          <w:szCs w:val="24"/>
        </w:rPr>
        <w:t>Pharmacokinetics</w:t>
      </w:r>
      <w:r w:rsidRPr="006F5223">
        <w:rPr>
          <w:rFonts w:ascii="Cambria" w:hAnsi="Cambria" w:cs="Times New Roman"/>
          <w:b/>
          <w:i/>
          <w:sz w:val="24"/>
          <w:szCs w:val="24"/>
        </w:rPr>
        <w:t xml:space="preserve">  </w:t>
      </w:r>
      <w:r w:rsidRPr="001F5818">
        <w:rPr>
          <w:rFonts w:ascii="Cambria" w:hAnsi="Cambria" w:cs="Times New Roman"/>
          <w:b/>
          <w:sz w:val="24"/>
          <w:szCs w:val="24"/>
        </w:rPr>
        <w:t>Steady</w:t>
      </w:r>
      <w:proofErr w:type="gramEnd"/>
      <w:r w:rsidR="008B5AE5" w:rsidRPr="001F5818">
        <w:rPr>
          <w:rFonts w:ascii="Cambria" w:hAnsi="Cambria" w:cs="Times New Roman"/>
          <w:b/>
          <w:sz w:val="24"/>
          <w:szCs w:val="24"/>
        </w:rPr>
        <w:t>-</w:t>
      </w:r>
      <w:r w:rsidRPr="001F5818">
        <w:rPr>
          <w:rFonts w:ascii="Cambria" w:hAnsi="Cambria" w:cs="Times New Roman"/>
          <w:b/>
          <w:sz w:val="24"/>
          <w:szCs w:val="24"/>
        </w:rPr>
        <w:t>State</w:t>
      </w:r>
      <w:r w:rsidRPr="006F5223">
        <w:rPr>
          <w:rFonts w:ascii="Cambria" w:hAnsi="Cambria" w:cs="Times New Roman"/>
          <w:sz w:val="24"/>
          <w:szCs w:val="24"/>
        </w:rPr>
        <w:t xml:space="preserve">). The data do not suggest the need for dose adjustment of either adalimumab or methotrexate. Interactions between adalimumab and drugs other than methotrexate have not been evaluated in formal pharmacokinetic studies. Concurrent administration of TNF-alpha inhibitors with </w:t>
      </w:r>
      <w:proofErr w:type="spellStart"/>
      <w:r w:rsidRPr="006F5223">
        <w:rPr>
          <w:rFonts w:ascii="Cambria" w:hAnsi="Cambria" w:cs="Times New Roman"/>
          <w:sz w:val="24"/>
          <w:szCs w:val="24"/>
        </w:rPr>
        <w:t>anakinra</w:t>
      </w:r>
      <w:proofErr w:type="spellEnd"/>
      <w:r w:rsidRPr="006F5223">
        <w:rPr>
          <w:rFonts w:ascii="Cambria" w:hAnsi="Cambria" w:cs="Times New Roman"/>
          <w:sz w:val="24"/>
          <w:szCs w:val="24"/>
        </w:rPr>
        <w:t xml:space="preserve"> or </w:t>
      </w:r>
      <w:proofErr w:type="spellStart"/>
      <w:r w:rsidRPr="006F5223">
        <w:rPr>
          <w:rFonts w:ascii="Cambria" w:hAnsi="Cambria" w:cs="Times New Roman"/>
          <w:sz w:val="24"/>
          <w:szCs w:val="24"/>
        </w:rPr>
        <w:t>abatacept</w:t>
      </w:r>
      <w:proofErr w:type="spellEnd"/>
      <w:r w:rsidRPr="006F5223">
        <w:rPr>
          <w:rFonts w:ascii="Cambria" w:hAnsi="Cambria" w:cs="Times New Roman"/>
          <w:sz w:val="24"/>
          <w:szCs w:val="24"/>
        </w:rPr>
        <w:t xml:space="preserve"> has been associated with an increased risk of serious infections (see </w:t>
      </w:r>
      <w:r w:rsidR="000C44D7">
        <w:rPr>
          <w:rFonts w:ascii="Cambria" w:hAnsi="Cambria" w:cs="Times New Roman"/>
          <w:sz w:val="24"/>
          <w:szCs w:val="24"/>
        </w:rPr>
        <w:t>Section</w:t>
      </w:r>
      <w:r w:rsidR="00557277">
        <w:rPr>
          <w:rFonts w:ascii="Cambria" w:hAnsi="Cambria" w:cs="Times New Roman"/>
          <w:sz w:val="24"/>
          <w:szCs w:val="24"/>
        </w:rPr>
        <w:t> </w:t>
      </w:r>
      <w:r w:rsidR="000C44D7" w:rsidRPr="000C44D7">
        <w:rPr>
          <w:rFonts w:ascii="Cambria" w:hAnsi="Cambria" w:cs="Times New Roman"/>
          <w:b/>
          <w:sz w:val="24"/>
          <w:szCs w:val="24"/>
        </w:rPr>
        <w:t>4.4</w:t>
      </w:r>
      <w:r w:rsidR="00557277">
        <w:rPr>
          <w:rFonts w:ascii="Cambria" w:hAnsi="Cambria" w:cs="Times New Roman"/>
          <w:b/>
          <w:sz w:val="24"/>
          <w:szCs w:val="24"/>
        </w:rPr>
        <w:t> </w:t>
      </w:r>
      <w:r w:rsidR="00557277">
        <w:rPr>
          <w:rFonts w:ascii="Cambria" w:hAnsi="Cambria" w:cs="Times New Roman"/>
          <w:b/>
          <w:sz w:val="24"/>
          <w:szCs w:val="24"/>
        </w:rPr>
        <w:noBreakHyphen/>
      </w:r>
      <w:r w:rsidR="000C44D7">
        <w:rPr>
          <w:rFonts w:ascii="Cambria" w:hAnsi="Cambria" w:cs="Times New Roman"/>
          <w:sz w:val="24"/>
          <w:szCs w:val="24"/>
        </w:rPr>
        <w:t xml:space="preserve"> </w:t>
      </w:r>
      <w:r w:rsidR="00E70F91" w:rsidRPr="006F5223">
        <w:rPr>
          <w:rFonts w:ascii="Cambria" w:hAnsi="Cambria" w:cs="Times New Roman"/>
          <w:b/>
          <w:sz w:val="24"/>
          <w:szCs w:val="24"/>
        </w:rPr>
        <w:t>SPECIAL WARNINGS AND PRECAUTIONS FOR USE</w:t>
      </w:r>
      <w:r w:rsidR="00E70F91" w:rsidRPr="006F5223">
        <w:rPr>
          <w:rFonts w:ascii="Cambria" w:hAnsi="Cambria" w:cs="Times New Roman"/>
          <w:sz w:val="24"/>
          <w:szCs w:val="24"/>
        </w:rPr>
        <w:t xml:space="preserve"> </w:t>
      </w:r>
      <w:r w:rsidRPr="006F5223">
        <w:rPr>
          <w:rFonts w:ascii="Cambria" w:hAnsi="Cambria" w:cs="Times New Roman"/>
          <w:sz w:val="24"/>
          <w:szCs w:val="24"/>
        </w:rPr>
        <w:t>above).</w:t>
      </w:r>
    </w:p>
    <w:p w14:paraId="24DAF2FA" w14:textId="7A23D48C" w:rsidR="00D87226" w:rsidRPr="006F5223" w:rsidRDefault="00D87226" w:rsidP="00B34BF6">
      <w:pPr>
        <w:pStyle w:val="Heading1"/>
        <w:keepNext w:val="0"/>
        <w:widowControl w:val="0"/>
        <w:numPr>
          <w:ilvl w:val="1"/>
          <w:numId w:val="45"/>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b w:val="0"/>
          <w:bCs/>
          <w:sz w:val="24"/>
          <w:szCs w:val="24"/>
        </w:rPr>
      </w:pPr>
      <w:bookmarkStart w:id="15" w:name="4.6_FERTILITY,_PREGNANCY_AND_LACTATION"/>
      <w:bookmarkEnd w:id="15"/>
      <w:r w:rsidRPr="006F5223">
        <w:rPr>
          <w:rFonts w:ascii="Cambria" w:hAnsi="Cambria"/>
          <w:sz w:val="24"/>
          <w:szCs w:val="24"/>
        </w:rPr>
        <w:t>FERTILITY, PREGNANCY AND LACTATION</w:t>
      </w:r>
    </w:p>
    <w:p w14:paraId="7EA81CFC" w14:textId="77777777" w:rsidR="003A184C" w:rsidRPr="00882BDB" w:rsidRDefault="003A184C" w:rsidP="003A184C">
      <w:pPr>
        <w:pStyle w:val="Heading2"/>
        <w:ind w:left="1687" w:hanging="1687"/>
        <w:jc w:val="left"/>
        <w:rPr>
          <w:rFonts w:ascii="Cambria" w:hAnsi="Cambria"/>
          <w:sz w:val="24"/>
          <w:szCs w:val="24"/>
          <w:u w:val="single"/>
        </w:rPr>
      </w:pPr>
      <w:r w:rsidRPr="00882BDB">
        <w:rPr>
          <w:rFonts w:ascii="Cambria" w:hAnsi="Cambria"/>
          <w:spacing w:val="-1"/>
          <w:sz w:val="24"/>
          <w:szCs w:val="24"/>
          <w:u w:val="single"/>
        </w:rPr>
        <w:t>E</w:t>
      </w:r>
      <w:r w:rsidRPr="00882BDB">
        <w:rPr>
          <w:rFonts w:ascii="Cambria" w:hAnsi="Cambria"/>
          <w:spacing w:val="1"/>
          <w:sz w:val="24"/>
          <w:szCs w:val="24"/>
          <w:u w:val="single"/>
        </w:rPr>
        <w:t>ff</w:t>
      </w:r>
      <w:r w:rsidRPr="00882BDB">
        <w:rPr>
          <w:rFonts w:ascii="Cambria" w:hAnsi="Cambria"/>
          <w:sz w:val="24"/>
          <w:szCs w:val="24"/>
          <w:u w:val="single"/>
        </w:rPr>
        <w:t>e</w:t>
      </w:r>
      <w:r w:rsidRPr="00882BDB">
        <w:rPr>
          <w:rFonts w:ascii="Cambria" w:hAnsi="Cambria"/>
          <w:spacing w:val="-1"/>
          <w:sz w:val="24"/>
          <w:szCs w:val="24"/>
          <w:u w:val="single"/>
        </w:rPr>
        <w:t>c</w:t>
      </w:r>
      <w:r w:rsidRPr="00882BDB">
        <w:rPr>
          <w:rFonts w:ascii="Cambria" w:hAnsi="Cambria"/>
          <w:spacing w:val="1"/>
          <w:sz w:val="24"/>
          <w:szCs w:val="24"/>
          <w:u w:val="single"/>
        </w:rPr>
        <w:t>t</w:t>
      </w:r>
      <w:r w:rsidRPr="00882BDB">
        <w:rPr>
          <w:rFonts w:ascii="Cambria" w:hAnsi="Cambria"/>
          <w:sz w:val="24"/>
          <w:szCs w:val="24"/>
          <w:u w:val="single"/>
        </w:rPr>
        <w:t>s</w:t>
      </w:r>
      <w:r w:rsidRPr="00882BDB">
        <w:rPr>
          <w:rFonts w:ascii="Cambria" w:hAnsi="Cambria"/>
          <w:spacing w:val="-7"/>
          <w:sz w:val="24"/>
          <w:szCs w:val="24"/>
          <w:u w:val="single"/>
        </w:rPr>
        <w:t xml:space="preserve"> </w:t>
      </w:r>
      <w:r w:rsidRPr="00882BDB">
        <w:rPr>
          <w:rFonts w:ascii="Cambria" w:hAnsi="Cambria"/>
          <w:sz w:val="24"/>
          <w:szCs w:val="24"/>
          <w:u w:val="single"/>
        </w:rPr>
        <w:t>on</w:t>
      </w:r>
      <w:r w:rsidRPr="00882BDB">
        <w:rPr>
          <w:rFonts w:ascii="Cambria" w:hAnsi="Cambria"/>
          <w:spacing w:val="-2"/>
          <w:sz w:val="24"/>
          <w:szCs w:val="24"/>
          <w:u w:val="single"/>
        </w:rPr>
        <w:t xml:space="preserve"> </w:t>
      </w:r>
      <w:r w:rsidRPr="00882BDB">
        <w:rPr>
          <w:rFonts w:ascii="Cambria" w:hAnsi="Cambria"/>
          <w:sz w:val="24"/>
          <w:szCs w:val="24"/>
          <w:u w:val="single"/>
        </w:rPr>
        <w:t>F</w:t>
      </w:r>
      <w:r w:rsidRPr="00882BDB">
        <w:rPr>
          <w:rFonts w:ascii="Cambria" w:hAnsi="Cambria"/>
          <w:spacing w:val="2"/>
          <w:sz w:val="24"/>
          <w:szCs w:val="24"/>
          <w:u w:val="single"/>
        </w:rPr>
        <w:t>e</w:t>
      </w:r>
      <w:r w:rsidRPr="00882BDB">
        <w:rPr>
          <w:rFonts w:ascii="Cambria" w:hAnsi="Cambria"/>
          <w:spacing w:val="-1"/>
          <w:sz w:val="24"/>
          <w:szCs w:val="24"/>
          <w:u w:val="single"/>
        </w:rPr>
        <w:t>r</w:t>
      </w:r>
      <w:r w:rsidRPr="00882BDB">
        <w:rPr>
          <w:rFonts w:ascii="Cambria" w:hAnsi="Cambria"/>
          <w:spacing w:val="1"/>
          <w:sz w:val="24"/>
          <w:szCs w:val="24"/>
          <w:u w:val="single"/>
        </w:rPr>
        <w:t>t</w:t>
      </w:r>
      <w:r w:rsidRPr="00882BDB">
        <w:rPr>
          <w:rFonts w:ascii="Cambria" w:hAnsi="Cambria"/>
          <w:sz w:val="24"/>
          <w:szCs w:val="24"/>
          <w:u w:val="single"/>
        </w:rPr>
        <w:t>ili</w:t>
      </w:r>
      <w:r w:rsidRPr="00882BDB">
        <w:rPr>
          <w:rFonts w:ascii="Cambria" w:hAnsi="Cambria"/>
          <w:spacing w:val="3"/>
          <w:sz w:val="24"/>
          <w:szCs w:val="24"/>
          <w:u w:val="single"/>
        </w:rPr>
        <w:t>t</w:t>
      </w:r>
      <w:r w:rsidRPr="00882BDB">
        <w:rPr>
          <w:rFonts w:ascii="Cambria" w:hAnsi="Cambria"/>
          <w:sz w:val="24"/>
          <w:szCs w:val="24"/>
          <w:u w:val="single"/>
        </w:rPr>
        <w:t>y</w:t>
      </w:r>
    </w:p>
    <w:p w14:paraId="126CEA48"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eastAsia="Arial" w:hAnsi="Cambria" w:cs="Times New Roman"/>
          <w:spacing w:val="3"/>
          <w:sz w:val="24"/>
          <w:szCs w:val="24"/>
        </w:rPr>
        <w:t>The effect of adalimumab on fertility has not been investigated.</w:t>
      </w:r>
    </w:p>
    <w:p w14:paraId="77649402" w14:textId="77777777" w:rsidR="003A184C" w:rsidRPr="00882BDB" w:rsidRDefault="003A184C" w:rsidP="003A184C">
      <w:pPr>
        <w:pStyle w:val="Heading2"/>
        <w:ind w:left="1702" w:hanging="1702"/>
        <w:jc w:val="left"/>
        <w:rPr>
          <w:rFonts w:ascii="Cambria" w:hAnsi="Cambria"/>
          <w:sz w:val="24"/>
          <w:szCs w:val="24"/>
          <w:u w:val="single"/>
        </w:rPr>
      </w:pPr>
      <w:r w:rsidRPr="00882BDB">
        <w:rPr>
          <w:rFonts w:ascii="Cambria" w:hAnsi="Cambria"/>
          <w:sz w:val="24"/>
          <w:szCs w:val="24"/>
          <w:u w:val="single"/>
        </w:rPr>
        <w:t>Use</w:t>
      </w:r>
      <w:r w:rsidRPr="00882BDB">
        <w:rPr>
          <w:rFonts w:ascii="Cambria" w:hAnsi="Cambria"/>
          <w:spacing w:val="-5"/>
          <w:sz w:val="24"/>
          <w:szCs w:val="24"/>
          <w:u w:val="single"/>
        </w:rPr>
        <w:t xml:space="preserve"> </w:t>
      </w:r>
      <w:r w:rsidRPr="00882BDB">
        <w:rPr>
          <w:rFonts w:ascii="Cambria" w:hAnsi="Cambria"/>
          <w:sz w:val="24"/>
          <w:szCs w:val="24"/>
          <w:u w:val="single"/>
        </w:rPr>
        <w:t xml:space="preserve">in </w:t>
      </w:r>
      <w:r w:rsidRPr="00882BDB">
        <w:rPr>
          <w:rFonts w:ascii="Cambria" w:hAnsi="Cambria"/>
          <w:spacing w:val="-1"/>
          <w:sz w:val="24"/>
          <w:szCs w:val="24"/>
          <w:u w:val="single"/>
        </w:rPr>
        <w:t>P</w:t>
      </w:r>
      <w:r w:rsidRPr="00882BDB">
        <w:rPr>
          <w:rFonts w:ascii="Cambria" w:hAnsi="Cambria"/>
          <w:spacing w:val="2"/>
          <w:sz w:val="24"/>
          <w:szCs w:val="24"/>
          <w:u w:val="single"/>
        </w:rPr>
        <w:t>r</w:t>
      </w:r>
      <w:r w:rsidRPr="00882BDB">
        <w:rPr>
          <w:rFonts w:ascii="Cambria" w:hAnsi="Cambria"/>
          <w:sz w:val="24"/>
          <w:szCs w:val="24"/>
          <w:u w:val="single"/>
        </w:rPr>
        <w:t>e</w:t>
      </w:r>
      <w:r w:rsidRPr="00882BDB">
        <w:rPr>
          <w:rFonts w:ascii="Cambria" w:hAnsi="Cambria"/>
          <w:spacing w:val="1"/>
          <w:sz w:val="24"/>
          <w:szCs w:val="24"/>
          <w:u w:val="single"/>
        </w:rPr>
        <w:t>g</w:t>
      </w:r>
      <w:r w:rsidRPr="00882BDB">
        <w:rPr>
          <w:rFonts w:ascii="Cambria" w:hAnsi="Cambria"/>
          <w:sz w:val="24"/>
          <w:szCs w:val="24"/>
          <w:u w:val="single"/>
        </w:rPr>
        <w:t>nan</w:t>
      </w:r>
      <w:r w:rsidRPr="00882BDB">
        <w:rPr>
          <w:rFonts w:ascii="Cambria" w:hAnsi="Cambria"/>
          <w:spacing w:val="2"/>
          <w:sz w:val="24"/>
          <w:szCs w:val="24"/>
          <w:u w:val="single"/>
        </w:rPr>
        <w:t>c</w:t>
      </w:r>
      <w:r w:rsidRPr="00882BDB">
        <w:rPr>
          <w:rFonts w:ascii="Cambria" w:hAnsi="Cambria"/>
          <w:sz w:val="24"/>
          <w:szCs w:val="24"/>
          <w:u w:val="single"/>
        </w:rPr>
        <w:t>y</w:t>
      </w:r>
      <w:r w:rsidRPr="00882BDB">
        <w:rPr>
          <w:rFonts w:ascii="Cambria" w:hAnsi="Cambria"/>
          <w:spacing w:val="-10"/>
          <w:sz w:val="24"/>
          <w:szCs w:val="24"/>
          <w:u w:val="single"/>
        </w:rPr>
        <w:t xml:space="preserve"> </w:t>
      </w:r>
      <w:r w:rsidRPr="00882BDB">
        <w:rPr>
          <w:rFonts w:ascii="Cambria" w:hAnsi="Cambria"/>
          <w:sz w:val="24"/>
          <w:szCs w:val="24"/>
          <w:u w:val="single"/>
        </w:rPr>
        <w:t>(Category</w:t>
      </w:r>
      <w:r w:rsidRPr="00882BDB">
        <w:rPr>
          <w:rFonts w:ascii="Cambria" w:hAnsi="Cambria"/>
          <w:spacing w:val="-12"/>
          <w:sz w:val="24"/>
          <w:szCs w:val="24"/>
          <w:u w:val="single"/>
        </w:rPr>
        <w:t xml:space="preserve"> </w:t>
      </w:r>
      <w:r w:rsidRPr="00882BDB">
        <w:rPr>
          <w:rFonts w:ascii="Cambria" w:hAnsi="Cambria"/>
          <w:sz w:val="24"/>
          <w:szCs w:val="24"/>
          <w:u w:val="single"/>
        </w:rPr>
        <w:t>C)</w:t>
      </w:r>
    </w:p>
    <w:p w14:paraId="688F1858" w14:textId="77777777" w:rsidR="003A184C" w:rsidRPr="006F5223" w:rsidRDefault="003A184C" w:rsidP="00F45939">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Results obtained with a very high intravenous adalimumab dose (100 mg/kg/week) in an embryofoetal toxicity study in cynomolgus monkeys were inconclusive. No developmental toxicity was observed with an intravenous dose of 30 mg/kg/week, which resulted in a serum drug concentration greater than 100-fold higher than the maximum value expected during therapy during 40 mg fortnightly. Parturition was unaffected by both doses.</w:t>
      </w:r>
    </w:p>
    <w:p w14:paraId="54A5DF7A" w14:textId="77777777" w:rsidR="003A184C" w:rsidRPr="006F5223" w:rsidRDefault="003A184C" w:rsidP="003A184C">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Limited clinical data on pregnant women exposed to adalimumab are available.</w:t>
      </w:r>
    </w:p>
    <w:p w14:paraId="7A7B40A8" w14:textId="77777777" w:rsidR="003A184C" w:rsidRPr="006F5223" w:rsidRDefault="003A184C" w:rsidP="003A184C">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Due to its inhibition of TNF-alpha, adalimumab administered during pregnancy could affect immune response in the in utero-exposed newborn and infant. Data from eight infants exposed to adalimumab in utero suggest it crosses the placenta. Administration of live vaccines to infants exposed to adalimumab in utero is not recommended for 5 months following the mother’s last adalimumab injection during pregnancy.</w:t>
      </w:r>
    </w:p>
    <w:p w14:paraId="656C581A" w14:textId="77777777" w:rsidR="003A184C" w:rsidRPr="006F5223" w:rsidRDefault="003A184C" w:rsidP="003A184C">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Because animal studies are not always predictive of human responses, the use of adalimumab during pregnancy is not recommended. Women of child bearing potential should be advised to use adequate contraception during adalimumab therapy. The long half-life of adalimumab should also be considered when discontinuing therapy.</w:t>
      </w:r>
    </w:p>
    <w:p w14:paraId="087CCD04" w14:textId="77777777" w:rsidR="003A184C" w:rsidRPr="00882BDB" w:rsidRDefault="003A184C" w:rsidP="003A184C">
      <w:pPr>
        <w:pStyle w:val="Heading2"/>
        <w:ind w:left="1702" w:hanging="1702"/>
        <w:jc w:val="left"/>
        <w:rPr>
          <w:rFonts w:ascii="Cambria" w:hAnsi="Cambria"/>
          <w:sz w:val="24"/>
          <w:szCs w:val="24"/>
          <w:u w:val="single"/>
        </w:rPr>
      </w:pPr>
      <w:r w:rsidRPr="00882BDB">
        <w:rPr>
          <w:rFonts w:ascii="Cambria" w:hAnsi="Cambria"/>
          <w:sz w:val="24"/>
          <w:szCs w:val="24"/>
          <w:u w:val="single"/>
        </w:rPr>
        <w:t>Use</w:t>
      </w:r>
      <w:r w:rsidRPr="00882BDB">
        <w:rPr>
          <w:rFonts w:ascii="Cambria" w:hAnsi="Cambria"/>
          <w:spacing w:val="-5"/>
          <w:sz w:val="24"/>
          <w:szCs w:val="24"/>
          <w:u w:val="single"/>
        </w:rPr>
        <w:t xml:space="preserve"> </w:t>
      </w:r>
      <w:r w:rsidRPr="00882BDB">
        <w:rPr>
          <w:rFonts w:ascii="Cambria" w:hAnsi="Cambria"/>
          <w:sz w:val="24"/>
          <w:szCs w:val="24"/>
          <w:u w:val="single"/>
        </w:rPr>
        <w:t>in</w:t>
      </w:r>
      <w:r w:rsidRPr="00882BDB">
        <w:rPr>
          <w:rFonts w:ascii="Cambria" w:hAnsi="Cambria"/>
          <w:spacing w:val="-2"/>
          <w:sz w:val="24"/>
          <w:szCs w:val="24"/>
          <w:u w:val="single"/>
        </w:rPr>
        <w:t xml:space="preserve"> </w:t>
      </w:r>
      <w:r w:rsidRPr="00882BDB">
        <w:rPr>
          <w:rFonts w:ascii="Cambria" w:hAnsi="Cambria"/>
          <w:sz w:val="24"/>
          <w:szCs w:val="24"/>
          <w:u w:val="single"/>
        </w:rPr>
        <w:t>Lactation</w:t>
      </w:r>
    </w:p>
    <w:p w14:paraId="36D1D7B0" w14:textId="77777777" w:rsidR="003A184C" w:rsidRPr="006F5223" w:rsidRDefault="003A184C" w:rsidP="003A184C">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It is not known whether adalimumab is excreted in animal or human milk or whether it would be absorbed by neonates after ingestion.</w:t>
      </w:r>
    </w:p>
    <w:p w14:paraId="2B4C4E7C" w14:textId="77777777" w:rsidR="003A184C" w:rsidRPr="006F5223" w:rsidRDefault="003A184C" w:rsidP="008940AA">
      <w:pPr>
        <w:tabs>
          <w:tab w:val="left" w:pos="8789"/>
        </w:tabs>
        <w:spacing w:line="240" w:lineRule="auto"/>
        <w:jc w:val="left"/>
        <w:rPr>
          <w:rFonts w:ascii="Cambria" w:hAnsi="Cambria" w:cs="Times New Roman"/>
          <w:sz w:val="24"/>
          <w:szCs w:val="24"/>
        </w:rPr>
      </w:pPr>
      <w:r w:rsidRPr="006F5223">
        <w:rPr>
          <w:rFonts w:ascii="Cambria" w:eastAsia="Arial" w:hAnsi="Cambria" w:cs="Times New Roman"/>
          <w:spacing w:val="3"/>
          <w:sz w:val="24"/>
          <w:szCs w:val="24"/>
        </w:rPr>
        <w:t>However, because many drugs and human immunoglobulins are excreted in human milk, and because of the potential for serious adverse reactions, breast feeding is not recommended for at least 5 months after the last Hadlima treatment. A decision should be made whether to discontinue breastfeeding or to discontinue the drug, taking into account the importance of the drug to the mother. The long half-life of adalimumab should also be considered when discontinuing therapy.</w:t>
      </w:r>
      <w:bookmarkStart w:id="16" w:name="Effects_on_fertility"/>
      <w:bookmarkStart w:id="17" w:name="Use_in_pregnancy"/>
      <w:bookmarkStart w:id="18" w:name="Use_in_lactation"/>
      <w:bookmarkStart w:id="19" w:name="4.7_EFFECTS_ON_ABILITY_TO_DRIVE_AND_USE_"/>
      <w:bookmarkEnd w:id="16"/>
      <w:bookmarkEnd w:id="17"/>
      <w:bookmarkEnd w:id="18"/>
      <w:bookmarkEnd w:id="19"/>
    </w:p>
    <w:p w14:paraId="296BB2D4" w14:textId="77777777" w:rsidR="00D87226" w:rsidRPr="006F5223" w:rsidRDefault="00D87226" w:rsidP="00624DF9">
      <w:pPr>
        <w:pStyle w:val="Heading1"/>
        <w:keepNext w:val="0"/>
        <w:widowControl w:val="0"/>
        <w:numPr>
          <w:ilvl w:val="1"/>
          <w:numId w:val="45"/>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r w:rsidRPr="00624DF9">
        <w:rPr>
          <w:rFonts w:ascii="Cambria" w:hAnsi="Cambria"/>
          <w:sz w:val="24"/>
          <w:szCs w:val="24"/>
        </w:rPr>
        <w:lastRenderedPageBreak/>
        <w:t>EFFECTS ON ABILITY TO DRIVE AND USE MACHINES</w:t>
      </w:r>
    </w:p>
    <w:p w14:paraId="23B8494E" w14:textId="77777777" w:rsidR="003A184C" w:rsidRPr="006F5223" w:rsidRDefault="003A184C" w:rsidP="003A184C">
      <w:pPr>
        <w:tabs>
          <w:tab w:val="left" w:pos="9184"/>
        </w:tabs>
        <w:wordWrap/>
        <w:spacing w:line="240" w:lineRule="auto"/>
        <w:jc w:val="left"/>
        <w:rPr>
          <w:rFonts w:ascii="Cambria" w:hAnsi="Cambria" w:cs="Times New Roman"/>
          <w:sz w:val="24"/>
          <w:szCs w:val="24"/>
        </w:rPr>
      </w:pPr>
      <w:r w:rsidRPr="006F5223">
        <w:rPr>
          <w:rFonts w:ascii="Cambria" w:hAnsi="Cambria" w:cs="Times New Roman"/>
          <w:sz w:val="24"/>
          <w:szCs w:val="24"/>
        </w:rPr>
        <w:t>No studies on the effects on the ability to drive and use machines have been performed.</w:t>
      </w:r>
    </w:p>
    <w:p w14:paraId="6FE10A74" w14:textId="77777777" w:rsidR="00D87226" w:rsidRPr="006F5223" w:rsidRDefault="00D87226" w:rsidP="00B34BF6">
      <w:pPr>
        <w:pStyle w:val="Heading1"/>
        <w:keepNext w:val="0"/>
        <w:widowControl w:val="0"/>
        <w:numPr>
          <w:ilvl w:val="1"/>
          <w:numId w:val="45"/>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b w:val="0"/>
          <w:bCs/>
          <w:sz w:val="24"/>
          <w:szCs w:val="24"/>
        </w:rPr>
      </w:pPr>
      <w:bookmarkStart w:id="20" w:name="4.8_ADVERSE_EFFECTS_(UNDESIRABLE_EFFECTS"/>
      <w:bookmarkEnd w:id="20"/>
      <w:r w:rsidRPr="006F5223">
        <w:rPr>
          <w:rFonts w:ascii="Cambria" w:hAnsi="Cambria"/>
          <w:sz w:val="24"/>
          <w:szCs w:val="24"/>
        </w:rPr>
        <w:t>ADVERSE EFFECTS (UNDESIRABLE</w:t>
      </w:r>
      <w:r w:rsidRPr="006F5223">
        <w:rPr>
          <w:rFonts w:ascii="Cambria" w:hAnsi="Cambria"/>
          <w:spacing w:val="-1"/>
          <w:sz w:val="24"/>
          <w:szCs w:val="24"/>
        </w:rPr>
        <w:t xml:space="preserve"> </w:t>
      </w:r>
      <w:r w:rsidRPr="006F5223">
        <w:rPr>
          <w:rFonts w:ascii="Cambria" w:hAnsi="Cambria"/>
          <w:sz w:val="24"/>
          <w:szCs w:val="24"/>
        </w:rPr>
        <w:t>EFFECTS)</w:t>
      </w:r>
    </w:p>
    <w:p w14:paraId="275AEB2B" w14:textId="1C265CB4"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Hadlima is indicated </w:t>
      </w:r>
      <w:r w:rsidR="00B650C1" w:rsidRPr="006F5223">
        <w:rPr>
          <w:rFonts w:ascii="Cambria" w:hAnsi="Cambria" w:cs="Times New Roman"/>
          <w:sz w:val="24"/>
          <w:szCs w:val="24"/>
        </w:rPr>
        <w:t>in adult patients with moderate to sever</w:t>
      </w:r>
      <w:r w:rsidR="005A21C6">
        <w:rPr>
          <w:rFonts w:ascii="Cambria" w:hAnsi="Cambria" w:cs="Times New Roman"/>
          <w:sz w:val="24"/>
          <w:szCs w:val="24"/>
        </w:rPr>
        <w:t>e</w:t>
      </w:r>
      <w:r w:rsidR="00B650C1" w:rsidRPr="006F5223">
        <w:rPr>
          <w:rFonts w:ascii="Cambria" w:hAnsi="Cambria" w:cs="Times New Roman"/>
          <w:sz w:val="24"/>
          <w:szCs w:val="24"/>
        </w:rPr>
        <w:t xml:space="preserve">ly active </w:t>
      </w:r>
      <w:r w:rsidRPr="006F5223">
        <w:rPr>
          <w:rFonts w:ascii="Cambria" w:hAnsi="Cambria" w:cs="Times New Roman"/>
          <w:sz w:val="24"/>
          <w:szCs w:val="24"/>
        </w:rPr>
        <w:t>rheumatoid arthritis only</w:t>
      </w:r>
      <w:r w:rsidRPr="006F5223">
        <w:rPr>
          <w:rFonts w:ascii="Cambria" w:eastAsia="Arial" w:hAnsi="Cambria" w:cs="Times New Roman"/>
          <w:spacing w:val="3"/>
          <w:sz w:val="24"/>
          <w:szCs w:val="24"/>
        </w:rPr>
        <w:t xml:space="preserve"> and is not indicated for use in other conditions (see</w:t>
      </w:r>
      <w:r w:rsidR="000C44D7">
        <w:rPr>
          <w:rFonts w:ascii="Cambria" w:eastAsia="Arial" w:hAnsi="Cambria" w:cs="Times New Roman"/>
          <w:spacing w:val="3"/>
          <w:sz w:val="24"/>
          <w:szCs w:val="24"/>
        </w:rPr>
        <w:t xml:space="preserve"> Section </w:t>
      </w:r>
      <w:r w:rsidR="000C44D7" w:rsidRPr="000C44D7">
        <w:rPr>
          <w:rFonts w:ascii="Cambria" w:eastAsia="Arial" w:hAnsi="Cambria" w:cs="Times New Roman"/>
          <w:b/>
          <w:spacing w:val="3"/>
          <w:sz w:val="24"/>
          <w:szCs w:val="24"/>
        </w:rPr>
        <w:t>4.1 -</w:t>
      </w:r>
      <w:r w:rsidRPr="006F5223">
        <w:rPr>
          <w:rFonts w:ascii="Cambria" w:eastAsia="Arial" w:hAnsi="Cambria" w:cs="Times New Roman"/>
          <w:spacing w:val="3"/>
          <w:sz w:val="24"/>
          <w:szCs w:val="24"/>
        </w:rPr>
        <w:t xml:space="preserve"> </w:t>
      </w:r>
      <w:r w:rsidR="00E70F91" w:rsidRPr="006F5223">
        <w:rPr>
          <w:rFonts w:ascii="Cambria" w:eastAsia="Arial" w:hAnsi="Cambria" w:cs="Times New Roman"/>
          <w:b/>
          <w:spacing w:val="3"/>
          <w:sz w:val="24"/>
        </w:rPr>
        <w:t>THERAPEUTIC</w:t>
      </w:r>
      <w:r w:rsidR="00E70F91" w:rsidRPr="006F5223">
        <w:rPr>
          <w:rFonts w:ascii="Cambria" w:eastAsia="Arial" w:hAnsi="Cambria" w:cs="Times New Roman"/>
          <w:b/>
          <w:spacing w:val="3"/>
          <w:sz w:val="24"/>
          <w:szCs w:val="24"/>
        </w:rPr>
        <w:t xml:space="preserve"> </w:t>
      </w:r>
      <w:r w:rsidRPr="006F5223">
        <w:rPr>
          <w:rFonts w:ascii="Cambria" w:eastAsia="Arial" w:hAnsi="Cambria" w:cs="Times New Roman"/>
          <w:b/>
          <w:spacing w:val="3"/>
          <w:sz w:val="24"/>
          <w:szCs w:val="24"/>
        </w:rPr>
        <w:t>INDICATIONS</w:t>
      </w:r>
      <w:r w:rsidRPr="006F5223">
        <w:rPr>
          <w:rFonts w:ascii="Cambria" w:eastAsia="Arial" w:hAnsi="Cambria" w:cs="Times New Roman"/>
          <w:spacing w:val="3"/>
          <w:sz w:val="24"/>
          <w:szCs w:val="24"/>
        </w:rPr>
        <w:t xml:space="preserve">). </w:t>
      </w:r>
      <w:r w:rsidR="00D86C8C" w:rsidRPr="004A2E48">
        <w:rPr>
          <w:rFonts w:ascii="Cambria" w:eastAsia="Arial" w:hAnsi="Cambria" w:cs="Times New Roman"/>
          <w:spacing w:val="3"/>
          <w:sz w:val="24"/>
          <w:szCs w:val="24"/>
        </w:rPr>
        <w:t>This section also summarises information about adalimumab in other conditions.</w:t>
      </w:r>
    </w:p>
    <w:p w14:paraId="65FCA12B" w14:textId="77777777" w:rsidR="003A184C" w:rsidRPr="00882BDB" w:rsidRDefault="003A184C" w:rsidP="003A184C">
      <w:pPr>
        <w:pStyle w:val="Heading2"/>
        <w:ind w:left="1702" w:hanging="1702"/>
        <w:jc w:val="left"/>
        <w:rPr>
          <w:rFonts w:ascii="Cambria" w:hAnsi="Cambria"/>
          <w:sz w:val="24"/>
          <w:szCs w:val="24"/>
          <w:u w:val="single"/>
        </w:rPr>
      </w:pPr>
      <w:r w:rsidRPr="00882BDB">
        <w:rPr>
          <w:rFonts w:ascii="Cambria" w:hAnsi="Cambria"/>
          <w:sz w:val="24"/>
          <w:szCs w:val="24"/>
          <w:u w:val="single"/>
        </w:rPr>
        <w:t>Clinical</w:t>
      </w:r>
      <w:r w:rsidRPr="00882BDB">
        <w:rPr>
          <w:rFonts w:ascii="Cambria" w:hAnsi="Cambria"/>
          <w:spacing w:val="-6"/>
          <w:sz w:val="24"/>
          <w:szCs w:val="24"/>
          <w:u w:val="single" w:color="000000"/>
        </w:rPr>
        <w:t xml:space="preserve"> </w:t>
      </w:r>
      <w:r w:rsidRPr="00882BDB">
        <w:rPr>
          <w:rFonts w:ascii="Cambria" w:hAnsi="Cambria"/>
          <w:spacing w:val="3"/>
          <w:sz w:val="24"/>
          <w:szCs w:val="24"/>
          <w:u w:val="single" w:color="000000"/>
        </w:rPr>
        <w:t>T</w:t>
      </w:r>
      <w:r w:rsidRPr="00882BDB">
        <w:rPr>
          <w:rFonts w:ascii="Cambria" w:hAnsi="Cambria"/>
          <w:spacing w:val="-1"/>
          <w:sz w:val="24"/>
          <w:szCs w:val="24"/>
          <w:u w:val="single" w:color="000000"/>
        </w:rPr>
        <w:t>r</w:t>
      </w:r>
      <w:r w:rsidRPr="00882BDB">
        <w:rPr>
          <w:rFonts w:ascii="Cambria" w:hAnsi="Cambria"/>
          <w:sz w:val="24"/>
          <w:szCs w:val="24"/>
          <w:u w:val="single" w:color="000000"/>
        </w:rPr>
        <w:t>ia</w:t>
      </w:r>
      <w:r w:rsidRPr="00882BDB">
        <w:rPr>
          <w:rFonts w:ascii="Cambria" w:hAnsi="Cambria"/>
          <w:spacing w:val="-1"/>
          <w:sz w:val="24"/>
          <w:szCs w:val="24"/>
          <w:u w:val="single" w:color="000000"/>
        </w:rPr>
        <w:t>l</w:t>
      </w:r>
      <w:r w:rsidRPr="00882BDB">
        <w:rPr>
          <w:rFonts w:ascii="Cambria" w:hAnsi="Cambria"/>
          <w:sz w:val="24"/>
          <w:szCs w:val="24"/>
          <w:u w:val="single" w:color="000000"/>
        </w:rPr>
        <w:t>s</w:t>
      </w:r>
    </w:p>
    <w:p w14:paraId="27BFD294"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Adalimumab was studied in 9316 patients in controlled and open label trials. These trials included rheumatoid arthritis patients with short term and long standing disease and other conditions not approved for Hadlima</w:t>
      </w:r>
      <w:r w:rsidR="00C800C8" w:rsidRPr="006F5223">
        <w:rPr>
          <w:rFonts w:ascii="Cambria" w:hAnsi="Cambria" w:cs="Times New Roman"/>
          <w:sz w:val="24"/>
          <w:szCs w:val="24"/>
        </w:rPr>
        <w:t xml:space="preserve"> - juvenile idiopathic arthritis (polyarticular juvenile idiopathic arthritis and </w:t>
      </w:r>
      <w:proofErr w:type="spellStart"/>
      <w:r w:rsidR="00C800C8" w:rsidRPr="006F5223">
        <w:rPr>
          <w:rFonts w:ascii="Cambria" w:hAnsi="Cambria" w:cs="Times New Roman"/>
          <w:sz w:val="24"/>
          <w:szCs w:val="24"/>
        </w:rPr>
        <w:t>enthesitis</w:t>
      </w:r>
      <w:proofErr w:type="spellEnd"/>
      <w:r w:rsidR="00C800C8" w:rsidRPr="006F5223">
        <w:rPr>
          <w:rFonts w:ascii="Cambria" w:hAnsi="Cambria" w:cs="Times New Roman"/>
          <w:sz w:val="24"/>
          <w:szCs w:val="24"/>
        </w:rPr>
        <w:t>-related arthritis) as well as psoriatic arthritis, ankylosing spondylitis, Crohn’s disease, ulcerative colitis, psoriasis, hidradenitis suppurativa and uveitis patients</w:t>
      </w:r>
      <w:r w:rsidR="00C601B8" w:rsidRPr="006F5223">
        <w:rPr>
          <w:rFonts w:ascii="Cambria" w:hAnsi="Cambria" w:cs="Times New Roman"/>
          <w:sz w:val="24"/>
          <w:szCs w:val="24"/>
        </w:rPr>
        <w:t>.</w:t>
      </w:r>
      <w:r w:rsidRPr="006F5223">
        <w:rPr>
          <w:rFonts w:ascii="Cambria" w:hAnsi="Cambria" w:cs="Times New Roman"/>
          <w:sz w:val="24"/>
          <w:szCs w:val="24"/>
        </w:rPr>
        <w:t xml:space="preserve"> The pivotal controlled studies involved 5994 patients receiving adalimumab and 3704 patients receiving placebo or active comparator during the controlled period.</w:t>
      </w:r>
    </w:p>
    <w:p w14:paraId="04FE3715"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The proportion of patients who discontinued treatment due to adverse events during the double-blind, controlled portion of pivotal studies </w:t>
      </w:r>
      <w:r w:rsidR="00C800C8" w:rsidRPr="006F5223">
        <w:rPr>
          <w:rFonts w:ascii="Cambria" w:hAnsi="Cambria" w:cs="Times New Roman"/>
          <w:sz w:val="24"/>
          <w:szCs w:val="24"/>
        </w:rPr>
        <w:t xml:space="preserve">across all conditions </w:t>
      </w:r>
      <w:r w:rsidRPr="006F5223">
        <w:rPr>
          <w:rFonts w:ascii="Cambria" w:hAnsi="Cambria" w:cs="Times New Roman"/>
          <w:sz w:val="24"/>
          <w:szCs w:val="24"/>
        </w:rPr>
        <w:t>was 5.5% for patients taking adalimumab and 5.5% for control treated patients. The proportion of patients who discontinued treatment due to adverse events during the double-blind, placebo-controlled portion of RA Studies I, II, III and IV was 6.6% for patients taking adalimumab and 4.2% for placebo-treated patients.</w:t>
      </w:r>
    </w:p>
    <w:p w14:paraId="7BED2C20" w14:textId="77777777" w:rsidR="004A2CB5"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Approximately 13% of patients can be expected to experience injection site reactions, based on the most common adverse event with adalimumab in controlled clinical studies</w:t>
      </w:r>
      <w:r w:rsidR="004A2CB5">
        <w:rPr>
          <w:rFonts w:ascii="Cambria" w:hAnsi="Cambria" w:cs="Times New Roman"/>
          <w:sz w:val="24"/>
          <w:szCs w:val="24"/>
        </w:rPr>
        <w:t>.</w:t>
      </w:r>
    </w:p>
    <w:p w14:paraId="4EDAC8CD" w14:textId="77777777" w:rsidR="004A2CB5" w:rsidRDefault="003A184C" w:rsidP="00A15046">
      <w:pPr>
        <w:tabs>
          <w:tab w:val="left" w:pos="8789"/>
        </w:tabs>
        <w:spacing w:after="120" w:line="240" w:lineRule="auto"/>
        <w:jc w:val="left"/>
        <w:rPr>
          <w:rFonts w:ascii="Cambria" w:hAnsi="Cambria" w:cs="Times New Roman"/>
          <w:sz w:val="24"/>
          <w:szCs w:val="24"/>
        </w:rPr>
      </w:pPr>
      <w:proofErr w:type="gramStart"/>
      <w:r w:rsidRPr="006F5223">
        <w:rPr>
          <w:rFonts w:ascii="Cambria" w:hAnsi="Cambria" w:cs="Times New Roman"/>
          <w:sz w:val="24"/>
          <w:szCs w:val="24"/>
        </w:rPr>
        <w:t xml:space="preserve">Adverse events at least possibly causally-related to adalimumab for clinical studies, both clinical and laboratory, are displayed by system organ class and frequency (very common ≥ 1/10; common ≥ 1/100 to &lt; 1/10; uncommon ≥ 1/1000 to &lt; 1/100); and rare ≥ 1/10000 to &lt; 1000 in </w:t>
      </w:r>
      <w:r w:rsidR="00A23F43">
        <w:rPr>
          <w:rFonts w:ascii="Cambria" w:hAnsi="Cambria" w:cs="Times New Roman"/>
          <w:sz w:val="24"/>
          <w:szCs w:val="24"/>
        </w:rPr>
        <w:t>Table 1</w:t>
      </w:r>
      <w:r w:rsidRPr="006F5223">
        <w:rPr>
          <w:rFonts w:ascii="Cambria" w:hAnsi="Cambria" w:cs="Times New Roman"/>
          <w:sz w:val="24"/>
          <w:szCs w:val="24"/>
        </w:rPr>
        <w:t xml:space="preserve"> below</w:t>
      </w:r>
      <w:r w:rsidR="004A2CB5">
        <w:rPr>
          <w:rFonts w:ascii="Cambria" w:hAnsi="Cambria" w:cs="Times New Roman"/>
          <w:sz w:val="24"/>
          <w:szCs w:val="24"/>
        </w:rPr>
        <w:t>.</w:t>
      </w:r>
      <w:proofErr w:type="gramEnd"/>
    </w:p>
    <w:p w14:paraId="162003DA" w14:textId="54C2C3B5" w:rsidR="003A184C" w:rsidRPr="006F5223" w:rsidRDefault="003A184C" w:rsidP="00A15046">
      <w:pPr>
        <w:tabs>
          <w:tab w:val="left" w:pos="9184"/>
        </w:tabs>
        <w:spacing w:after="120" w:line="240" w:lineRule="auto"/>
        <w:jc w:val="left"/>
        <w:rPr>
          <w:rFonts w:ascii="Cambria" w:hAnsi="Cambria" w:cs="Times New Roman"/>
          <w:sz w:val="24"/>
          <w:szCs w:val="24"/>
        </w:rPr>
      </w:pPr>
      <w:r w:rsidRPr="006F5223">
        <w:rPr>
          <w:rFonts w:ascii="Cambria" w:hAnsi="Cambria" w:cs="Times New Roman"/>
          <w:sz w:val="24"/>
          <w:szCs w:val="24"/>
        </w:rPr>
        <w:t xml:space="preserve">The highest frequency seen among the various </w:t>
      </w:r>
      <w:r w:rsidR="00D86C8C" w:rsidRPr="004A2E48">
        <w:rPr>
          <w:rFonts w:ascii="Cambria" w:hAnsi="Cambria" w:cs="Times New Roman"/>
          <w:sz w:val="24"/>
          <w:szCs w:val="24"/>
        </w:rPr>
        <w:t xml:space="preserve">conditions </w:t>
      </w:r>
      <w:r w:rsidRPr="006F5223">
        <w:rPr>
          <w:rFonts w:ascii="Cambria" w:hAnsi="Cambria" w:cs="Times New Roman"/>
          <w:sz w:val="24"/>
          <w:szCs w:val="24"/>
        </w:rPr>
        <w:t>has been included.</w:t>
      </w:r>
    </w:p>
    <w:p w14:paraId="05250025" w14:textId="77777777" w:rsidR="00B66C69" w:rsidRDefault="00B66C69">
      <w:pPr>
        <w:widowControl/>
        <w:wordWrap/>
        <w:overflowPunct/>
        <w:autoSpaceDE/>
        <w:autoSpaceDN/>
        <w:rPr>
          <w:rFonts w:ascii="Cambria" w:eastAsia="Malgun Gothic" w:hAnsi="Cambria" w:cs="Times New Roman"/>
          <w:b/>
          <w:bCs/>
          <w:kern w:val="0"/>
          <w:sz w:val="22"/>
          <w:lang w:val="en-GB" w:eastAsia="en-GB"/>
        </w:rPr>
      </w:pPr>
      <w:bookmarkStart w:id="21" w:name="_Ref462215431"/>
      <w:r>
        <w:rPr>
          <w:rFonts w:ascii="Cambria" w:hAnsi="Cambria"/>
          <w:sz w:val="22"/>
        </w:rPr>
        <w:br w:type="page"/>
      </w:r>
    </w:p>
    <w:p w14:paraId="65407AC4" w14:textId="5434B588" w:rsidR="003A184C" w:rsidRPr="006F5223" w:rsidRDefault="003A184C" w:rsidP="00541B2A">
      <w:pPr>
        <w:pStyle w:val="TableHeading"/>
        <w:keepNext/>
        <w:ind w:left="1417" w:hangingChars="644" w:hanging="1417"/>
        <w:rPr>
          <w:rFonts w:ascii="Cambria" w:eastAsiaTheme="minorEastAsia" w:hAnsi="Cambria"/>
          <w:bCs w:val="0"/>
          <w:sz w:val="22"/>
          <w:lang w:eastAsia="ko-KR"/>
        </w:rPr>
      </w:pPr>
      <w:r w:rsidRPr="006F5223">
        <w:rPr>
          <w:rFonts w:ascii="Cambria" w:hAnsi="Cambria"/>
          <w:sz w:val="22"/>
        </w:rPr>
        <w:lastRenderedPageBreak/>
        <w:t xml:space="preserve">Table </w:t>
      </w:r>
      <w:r w:rsidRPr="006F5223">
        <w:rPr>
          <w:rFonts w:ascii="Cambria" w:hAnsi="Cambria"/>
          <w:sz w:val="22"/>
        </w:rPr>
        <w:fldChar w:fldCharType="begin"/>
      </w:r>
      <w:r w:rsidRPr="006F5223">
        <w:rPr>
          <w:rFonts w:ascii="Cambria" w:hAnsi="Cambria"/>
          <w:sz w:val="22"/>
        </w:rPr>
        <w:instrText xml:space="preserve"> SEQ Table \* ARABIC </w:instrText>
      </w:r>
      <w:r w:rsidRPr="006F5223">
        <w:rPr>
          <w:rFonts w:ascii="Cambria" w:hAnsi="Cambria"/>
          <w:sz w:val="22"/>
        </w:rPr>
        <w:fldChar w:fldCharType="separate"/>
      </w:r>
      <w:r w:rsidR="00F70AB6">
        <w:rPr>
          <w:rFonts w:ascii="Cambria" w:hAnsi="Cambria"/>
          <w:noProof/>
          <w:sz w:val="22"/>
        </w:rPr>
        <w:t>1</w:t>
      </w:r>
      <w:r w:rsidRPr="006F5223">
        <w:rPr>
          <w:rFonts w:ascii="Cambria" w:hAnsi="Cambria"/>
          <w:sz w:val="22"/>
        </w:rPr>
        <w:fldChar w:fldCharType="end"/>
      </w:r>
      <w:bookmarkEnd w:id="21"/>
      <w:r w:rsidRPr="006F5223">
        <w:rPr>
          <w:rFonts w:ascii="Cambria" w:hAnsi="Cambria"/>
          <w:sz w:val="22"/>
        </w:rPr>
        <w:t>:</w:t>
      </w:r>
      <w:r w:rsidRPr="006F5223">
        <w:rPr>
          <w:rFonts w:ascii="Cambria" w:hAnsi="Cambria"/>
          <w:sz w:val="22"/>
        </w:rPr>
        <w:tab/>
        <w:t>Adverse Drug Reactions in Clinical Studies</w:t>
      </w:r>
    </w:p>
    <w:tbl>
      <w:tblPr>
        <w:tblStyle w:val="TableGrid"/>
        <w:tblW w:w="4882" w:type="pct"/>
        <w:tblInd w:w="108" w:type="dxa"/>
        <w:tblLook w:val="04A0" w:firstRow="1" w:lastRow="0" w:firstColumn="1" w:lastColumn="0" w:noHBand="0" w:noVBand="1"/>
      </w:tblPr>
      <w:tblGrid>
        <w:gridCol w:w="1890"/>
        <w:gridCol w:w="1920"/>
        <w:gridCol w:w="5121"/>
      </w:tblGrid>
      <w:tr w:rsidR="003A184C" w:rsidRPr="006F5223" w14:paraId="2788A915" w14:textId="77777777" w:rsidTr="00541B2A">
        <w:trPr>
          <w:trHeight w:val="487"/>
          <w:tblHeader/>
        </w:trPr>
        <w:tc>
          <w:tcPr>
            <w:tcW w:w="1058" w:type="pct"/>
            <w:vAlign w:val="center"/>
          </w:tcPr>
          <w:p w14:paraId="75B2905C" w14:textId="77777777" w:rsidR="003A184C" w:rsidRPr="006F5223" w:rsidRDefault="003A184C" w:rsidP="000C44D7">
            <w:pPr>
              <w:spacing w:line="240" w:lineRule="atLeast"/>
              <w:jc w:val="center"/>
              <w:rPr>
                <w:rFonts w:ascii="Cambria" w:hAnsi="Cambria"/>
                <w:sz w:val="22"/>
              </w:rPr>
            </w:pPr>
            <w:r w:rsidRPr="006F5223">
              <w:rPr>
                <w:rFonts w:ascii="Cambria" w:eastAsia="Arial" w:hAnsi="Cambria" w:cs="Times New Roman"/>
                <w:b/>
                <w:bCs/>
                <w:spacing w:val="4"/>
                <w:sz w:val="22"/>
              </w:rPr>
              <w:t>S</w:t>
            </w:r>
            <w:r w:rsidRPr="006F5223">
              <w:rPr>
                <w:rFonts w:ascii="Cambria" w:eastAsia="Arial" w:hAnsi="Cambria" w:cs="Times New Roman"/>
                <w:b/>
                <w:bCs/>
                <w:spacing w:val="-9"/>
                <w:sz w:val="22"/>
              </w:rPr>
              <w:t>y</w:t>
            </w:r>
            <w:r w:rsidRPr="006F5223">
              <w:rPr>
                <w:rFonts w:ascii="Cambria" w:eastAsia="Arial" w:hAnsi="Cambria" w:cs="Times New Roman"/>
                <w:b/>
                <w:bCs/>
                <w:spacing w:val="1"/>
                <w:sz w:val="22"/>
              </w:rPr>
              <w:t>s</w:t>
            </w:r>
            <w:r w:rsidRPr="006F5223">
              <w:rPr>
                <w:rFonts w:ascii="Cambria" w:eastAsia="Arial" w:hAnsi="Cambria" w:cs="Times New Roman"/>
                <w:b/>
                <w:bCs/>
                <w:sz w:val="22"/>
              </w:rPr>
              <w:t>t</w:t>
            </w:r>
            <w:r w:rsidRPr="006F5223">
              <w:rPr>
                <w:rFonts w:ascii="Cambria" w:eastAsia="Arial" w:hAnsi="Cambria" w:cs="Times New Roman"/>
                <w:b/>
                <w:bCs/>
                <w:spacing w:val="1"/>
                <w:sz w:val="22"/>
              </w:rPr>
              <w:t>e</w:t>
            </w:r>
            <w:r w:rsidRPr="006F5223">
              <w:rPr>
                <w:rFonts w:ascii="Cambria" w:eastAsia="Arial" w:hAnsi="Cambria" w:cs="Times New Roman"/>
                <w:b/>
                <w:bCs/>
                <w:sz w:val="22"/>
              </w:rPr>
              <w:t>m</w:t>
            </w:r>
            <w:r w:rsidRPr="006F5223">
              <w:rPr>
                <w:rFonts w:ascii="Cambria" w:eastAsia="Arial" w:hAnsi="Cambria" w:cs="Times New Roman"/>
                <w:b/>
                <w:bCs/>
                <w:spacing w:val="1"/>
                <w:sz w:val="22"/>
              </w:rPr>
              <w:t xml:space="preserve"> </w:t>
            </w:r>
            <w:r w:rsidRPr="006F5223">
              <w:rPr>
                <w:rFonts w:ascii="Cambria" w:eastAsia="Arial" w:hAnsi="Cambria" w:cs="Times New Roman"/>
                <w:b/>
                <w:bCs/>
                <w:sz w:val="22"/>
              </w:rPr>
              <w:t>O</w:t>
            </w:r>
            <w:r w:rsidRPr="006F5223">
              <w:rPr>
                <w:rFonts w:ascii="Cambria" w:eastAsia="Arial" w:hAnsi="Cambria" w:cs="Times New Roman"/>
                <w:b/>
                <w:bCs/>
                <w:spacing w:val="-1"/>
                <w:sz w:val="22"/>
              </w:rPr>
              <w:t>r</w:t>
            </w:r>
            <w:r w:rsidRPr="006F5223">
              <w:rPr>
                <w:rFonts w:ascii="Cambria" w:eastAsia="Arial" w:hAnsi="Cambria" w:cs="Times New Roman"/>
                <w:b/>
                <w:bCs/>
                <w:sz w:val="22"/>
              </w:rPr>
              <w:t>g</w:t>
            </w:r>
            <w:r w:rsidRPr="006F5223">
              <w:rPr>
                <w:rFonts w:ascii="Cambria" w:eastAsia="Arial" w:hAnsi="Cambria" w:cs="Times New Roman"/>
                <w:b/>
                <w:bCs/>
                <w:spacing w:val="1"/>
                <w:sz w:val="22"/>
              </w:rPr>
              <w:t>a</w:t>
            </w:r>
            <w:r w:rsidRPr="006F5223">
              <w:rPr>
                <w:rFonts w:ascii="Cambria" w:eastAsia="Arial" w:hAnsi="Cambria" w:cs="Times New Roman"/>
                <w:b/>
                <w:bCs/>
                <w:sz w:val="22"/>
              </w:rPr>
              <w:t>n</w:t>
            </w:r>
            <w:r w:rsidRPr="006F5223">
              <w:rPr>
                <w:rFonts w:ascii="Cambria" w:eastAsia="Arial" w:hAnsi="Cambria" w:cs="Times New Roman"/>
                <w:b/>
                <w:bCs/>
                <w:spacing w:val="2"/>
                <w:sz w:val="22"/>
              </w:rPr>
              <w:t xml:space="preserve"> </w:t>
            </w:r>
            <w:proofErr w:type="spellStart"/>
            <w:r w:rsidRPr="006F5223">
              <w:rPr>
                <w:rFonts w:ascii="Cambria" w:eastAsia="Arial" w:hAnsi="Cambria" w:cs="Times New Roman"/>
                <w:b/>
                <w:bCs/>
                <w:sz w:val="22"/>
              </w:rPr>
              <w:t>Cl</w:t>
            </w:r>
            <w:r w:rsidRPr="006F5223">
              <w:rPr>
                <w:rFonts w:ascii="Cambria" w:eastAsia="Arial" w:hAnsi="Cambria" w:cs="Times New Roman"/>
                <w:b/>
                <w:bCs/>
                <w:spacing w:val="1"/>
                <w:sz w:val="22"/>
              </w:rPr>
              <w:t>ass</w:t>
            </w:r>
            <w:r w:rsidRPr="006F5223">
              <w:rPr>
                <w:rFonts w:ascii="Cambria" w:hAnsi="Cambria" w:cs="Times New Roman"/>
                <w:b/>
                <w:bCs/>
                <w:spacing w:val="1"/>
                <w:sz w:val="22"/>
                <w:vertAlign w:val="superscript"/>
              </w:rPr>
              <w:t>a</w:t>
            </w:r>
            <w:proofErr w:type="spellEnd"/>
            <w:r w:rsidRPr="006F5223">
              <w:rPr>
                <w:rFonts w:ascii="Cambria" w:hAnsi="Cambria" w:cs="Times New Roman"/>
                <w:b/>
                <w:bCs/>
                <w:spacing w:val="1"/>
                <w:sz w:val="22"/>
                <w:vertAlign w:val="superscript"/>
              </w:rPr>
              <w:t>)</w:t>
            </w:r>
          </w:p>
        </w:tc>
        <w:tc>
          <w:tcPr>
            <w:tcW w:w="1075" w:type="pct"/>
            <w:vAlign w:val="center"/>
          </w:tcPr>
          <w:p w14:paraId="5E590D7C" w14:textId="77777777" w:rsidR="003A184C" w:rsidRPr="006F5223" w:rsidRDefault="003A184C" w:rsidP="000C44D7">
            <w:pPr>
              <w:spacing w:line="240" w:lineRule="atLeast"/>
              <w:jc w:val="center"/>
              <w:rPr>
                <w:rFonts w:ascii="Cambria" w:hAnsi="Cambria"/>
                <w:sz w:val="22"/>
              </w:rPr>
            </w:pPr>
            <w:r w:rsidRPr="006F5223">
              <w:rPr>
                <w:rFonts w:ascii="Cambria" w:eastAsia="Arial" w:hAnsi="Cambria" w:cs="Times New Roman"/>
                <w:b/>
                <w:bCs/>
                <w:sz w:val="22"/>
              </w:rPr>
              <w:t>Fr</w:t>
            </w:r>
            <w:r w:rsidRPr="006F5223">
              <w:rPr>
                <w:rFonts w:ascii="Cambria" w:eastAsia="Arial" w:hAnsi="Cambria" w:cs="Times New Roman"/>
                <w:b/>
                <w:bCs/>
                <w:spacing w:val="1"/>
                <w:sz w:val="22"/>
              </w:rPr>
              <w:t>e</w:t>
            </w:r>
            <w:r w:rsidRPr="006F5223">
              <w:rPr>
                <w:rFonts w:ascii="Cambria" w:eastAsia="Arial" w:hAnsi="Cambria" w:cs="Times New Roman"/>
                <w:b/>
                <w:bCs/>
                <w:sz w:val="22"/>
              </w:rPr>
              <w:t>q</w:t>
            </w:r>
            <w:r w:rsidRPr="006F5223">
              <w:rPr>
                <w:rFonts w:ascii="Cambria" w:eastAsia="Arial" w:hAnsi="Cambria" w:cs="Times New Roman"/>
                <w:b/>
                <w:bCs/>
                <w:spacing w:val="1"/>
                <w:sz w:val="22"/>
              </w:rPr>
              <w:t>ue</w:t>
            </w:r>
            <w:r w:rsidRPr="006F5223">
              <w:rPr>
                <w:rFonts w:ascii="Cambria" w:eastAsia="Arial" w:hAnsi="Cambria" w:cs="Times New Roman"/>
                <w:b/>
                <w:bCs/>
                <w:sz w:val="22"/>
              </w:rPr>
              <w:t>n</w:t>
            </w:r>
            <w:r w:rsidRPr="006F5223">
              <w:rPr>
                <w:rFonts w:ascii="Cambria" w:eastAsia="Arial" w:hAnsi="Cambria" w:cs="Times New Roman"/>
                <w:b/>
                <w:bCs/>
                <w:spacing w:val="3"/>
                <w:sz w:val="22"/>
              </w:rPr>
              <w:t>c</w:t>
            </w:r>
            <w:r w:rsidRPr="006F5223">
              <w:rPr>
                <w:rFonts w:ascii="Cambria" w:eastAsia="Arial" w:hAnsi="Cambria" w:cs="Times New Roman"/>
                <w:b/>
                <w:bCs/>
                <w:sz w:val="22"/>
              </w:rPr>
              <w:t>y</w:t>
            </w:r>
          </w:p>
        </w:tc>
        <w:tc>
          <w:tcPr>
            <w:tcW w:w="2867" w:type="pct"/>
            <w:vAlign w:val="center"/>
          </w:tcPr>
          <w:p w14:paraId="196735D3" w14:textId="77777777" w:rsidR="003A184C" w:rsidRPr="006F5223" w:rsidRDefault="003A184C" w:rsidP="000C44D7">
            <w:pPr>
              <w:tabs>
                <w:tab w:val="left" w:pos="3247"/>
              </w:tabs>
              <w:spacing w:line="240" w:lineRule="atLeast"/>
              <w:jc w:val="center"/>
              <w:rPr>
                <w:rFonts w:ascii="Cambria" w:hAnsi="Cambria"/>
                <w:sz w:val="22"/>
              </w:rPr>
            </w:pPr>
            <w:r w:rsidRPr="006F5223">
              <w:rPr>
                <w:rFonts w:ascii="Cambria" w:eastAsia="Arial" w:hAnsi="Cambria" w:cs="Times New Roman"/>
                <w:b/>
                <w:bCs/>
                <w:spacing w:val="-3"/>
                <w:sz w:val="22"/>
              </w:rPr>
              <w:t>A</w:t>
            </w:r>
            <w:r w:rsidRPr="006F5223">
              <w:rPr>
                <w:rFonts w:ascii="Cambria" w:eastAsia="Arial" w:hAnsi="Cambria" w:cs="Times New Roman"/>
                <w:b/>
                <w:bCs/>
                <w:spacing w:val="3"/>
                <w:sz w:val="22"/>
              </w:rPr>
              <w:t>d</w:t>
            </w:r>
            <w:r w:rsidRPr="006F5223">
              <w:rPr>
                <w:rFonts w:ascii="Cambria" w:eastAsia="Arial" w:hAnsi="Cambria" w:cs="Times New Roman"/>
                <w:b/>
                <w:bCs/>
                <w:spacing w:val="-2"/>
                <w:sz w:val="22"/>
              </w:rPr>
              <w:t>v</w:t>
            </w:r>
            <w:r w:rsidRPr="006F5223">
              <w:rPr>
                <w:rFonts w:ascii="Cambria" w:eastAsia="Arial" w:hAnsi="Cambria" w:cs="Times New Roman"/>
                <w:b/>
                <w:bCs/>
                <w:spacing w:val="1"/>
                <w:sz w:val="22"/>
              </w:rPr>
              <w:t>e</w:t>
            </w:r>
            <w:r w:rsidRPr="006F5223">
              <w:rPr>
                <w:rFonts w:ascii="Cambria" w:eastAsia="Arial" w:hAnsi="Cambria" w:cs="Times New Roman"/>
                <w:b/>
                <w:bCs/>
                <w:sz w:val="22"/>
              </w:rPr>
              <w:t>rse</w:t>
            </w:r>
            <w:r w:rsidRPr="006F5223">
              <w:rPr>
                <w:rFonts w:ascii="Cambria" w:eastAsia="Arial" w:hAnsi="Cambria" w:cs="Times New Roman"/>
                <w:b/>
                <w:bCs/>
                <w:spacing w:val="1"/>
                <w:sz w:val="22"/>
              </w:rPr>
              <w:t xml:space="preserve"> </w:t>
            </w:r>
            <w:proofErr w:type="spellStart"/>
            <w:r w:rsidRPr="006F5223">
              <w:rPr>
                <w:rFonts w:ascii="Cambria" w:eastAsia="Arial" w:hAnsi="Cambria" w:cs="Times New Roman"/>
                <w:b/>
                <w:bCs/>
                <w:sz w:val="22"/>
              </w:rPr>
              <w:t>R</w:t>
            </w:r>
            <w:r w:rsidRPr="006F5223">
              <w:rPr>
                <w:rFonts w:ascii="Cambria" w:eastAsia="Arial" w:hAnsi="Cambria" w:cs="Times New Roman"/>
                <w:b/>
                <w:bCs/>
                <w:spacing w:val="1"/>
                <w:sz w:val="22"/>
              </w:rPr>
              <w:t>eac</w:t>
            </w:r>
            <w:r w:rsidRPr="006F5223">
              <w:rPr>
                <w:rFonts w:ascii="Cambria" w:eastAsia="Arial" w:hAnsi="Cambria" w:cs="Times New Roman"/>
                <w:b/>
                <w:bCs/>
                <w:sz w:val="22"/>
              </w:rPr>
              <w:t>ti</w:t>
            </w:r>
            <w:r w:rsidRPr="006F5223">
              <w:rPr>
                <w:rFonts w:ascii="Cambria" w:eastAsia="Arial" w:hAnsi="Cambria" w:cs="Times New Roman"/>
                <w:b/>
                <w:bCs/>
                <w:spacing w:val="1"/>
                <w:sz w:val="22"/>
              </w:rPr>
              <w:t>o</w:t>
            </w:r>
            <w:r w:rsidRPr="006F5223">
              <w:rPr>
                <w:rFonts w:ascii="Cambria" w:eastAsia="Arial" w:hAnsi="Cambria" w:cs="Times New Roman"/>
                <w:b/>
                <w:bCs/>
                <w:spacing w:val="-1"/>
                <w:sz w:val="22"/>
              </w:rPr>
              <w:t>n</w:t>
            </w:r>
            <w:r w:rsidRPr="006F5223">
              <w:rPr>
                <w:rFonts w:ascii="Cambria" w:hAnsi="Cambria" w:cs="Times New Roman"/>
                <w:b/>
                <w:bCs/>
                <w:spacing w:val="1"/>
                <w:sz w:val="22"/>
                <w:vertAlign w:val="superscript"/>
              </w:rPr>
              <w:t>a</w:t>
            </w:r>
            <w:proofErr w:type="spellEnd"/>
            <w:r w:rsidRPr="006F5223">
              <w:rPr>
                <w:rFonts w:ascii="Cambria" w:hAnsi="Cambria" w:cs="Times New Roman"/>
                <w:b/>
                <w:bCs/>
                <w:spacing w:val="1"/>
                <w:sz w:val="22"/>
                <w:vertAlign w:val="superscript"/>
              </w:rPr>
              <w:t>)</w:t>
            </w:r>
          </w:p>
        </w:tc>
      </w:tr>
      <w:tr w:rsidR="003A184C" w:rsidRPr="006F5223" w14:paraId="339DEBE3" w14:textId="77777777" w:rsidTr="00B66C69">
        <w:tc>
          <w:tcPr>
            <w:tcW w:w="1058" w:type="pct"/>
            <w:tcBorders>
              <w:bottom w:val="nil"/>
            </w:tcBorders>
          </w:tcPr>
          <w:p w14:paraId="40CB64C5"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I</w:t>
            </w:r>
            <w:r w:rsidRPr="006F5223">
              <w:rPr>
                <w:rFonts w:ascii="Cambria" w:eastAsia="Arial" w:hAnsi="Cambria" w:cs="Times New Roman"/>
                <w:spacing w:val="1"/>
                <w:szCs w:val="20"/>
              </w:rPr>
              <w:t>n</w:t>
            </w:r>
            <w:r w:rsidRPr="006F5223">
              <w:rPr>
                <w:rFonts w:ascii="Cambria" w:eastAsia="Arial" w:hAnsi="Cambria" w:cs="Times New Roman"/>
                <w:szCs w:val="20"/>
              </w:rPr>
              <w:t>f</w:t>
            </w:r>
            <w:r w:rsidRPr="006F5223">
              <w:rPr>
                <w:rFonts w:ascii="Cambria" w:eastAsia="Arial" w:hAnsi="Cambria" w:cs="Times New Roman"/>
                <w:spacing w:val="1"/>
                <w:szCs w:val="20"/>
              </w:rPr>
              <w:t>e</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io</w:t>
            </w:r>
            <w:r w:rsidRPr="006F5223">
              <w:rPr>
                <w:rFonts w:ascii="Cambria" w:eastAsia="Arial" w:hAnsi="Cambria" w:cs="Times New Roman"/>
                <w:spacing w:val="-2"/>
                <w:szCs w:val="20"/>
              </w:rPr>
              <w:t>n</w:t>
            </w:r>
            <w:r w:rsidRPr="006F5223">
              <w:rPr>
                <w:rFonts w:ascii="Cambria" w:eastAsia="Arial" w:hAnsi="Cambria" w:cs="Times New Roman"/>
                <w:szCs w:val="20"/>
              </w:rPr>
              <w:t>s</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w:t>
            </w:r>
            <w:r w:rsidRPr="006F5223">
              <w:rPr>
                <w:rFonts w:ascii="Cambria" w:eastAsia="Arial" w:hAnsi="Cambria" w:cs="Times New Roman"/>
                <w:spacing w:val="1"/>
                <w:szCs w:val="20"/>
              </w:rPr>
              <w:t>n</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i</w:t>
            </w:r>
            <w:r w:rsidRPr="006F5223">
              <w:rPr>
                <w:rFonts w:ascii="Cambria" w:eastAsia="Arial" w:hAnsi="Cambria" w:cs="Times New Roman"/>
                <w:spacing w:val="1"/>
                <w:szCs w:val="20"/>
              </w:rPr>
              <w:t>n</w:t>
            </w:r>
            <w:r w:rsidRPr="006F5223">
              <w:rPr>
                <w:rFonts w:ascii="Cambria" w:eastAsia="Arial" w:hAnsi="Cambria" w:cs="Times New Roman"/>
                <w:szCs w:val="20"/>
              </w:rPr>
              <w:t>f</w:t>
            </w:r>
            <w:r w:rsidRPr="006F5223">
              <w:rPr>
                <w:rFonts w:ascii="Cambria" w:eastAsia="Arial" w:hAnsi="Cambria" w:cs="Times New Roman"/>
                <w:spacing w:val="-1"/>
                <w:szCs w:val="20"/>
              </w:rPr>
              <w:t>e</w:t>
            </w:r>
            <w:r w:rsidRPr="006F5223">
              <w:rPr>
                <w:rFonts w:ascii="Cambria" w:eastAsia="Arial" w:hAnsi="Cambria" w:cs="Times New Roman"/>
                <w:spacing w:val="1"/>
                <w:szCs w:val="20"/>
              </w:rPr>
              <w:t>s</w:t>
            </w:r>
            <w:r w:rsidRPr="006F5223">
              <w:rPr>
                <w:rFonts w:ascii="Cambria" w:eastAsia="Arial" w:hAnsi="Cambria" w:cs="Times New Roman"/>
                <w:szCs w:val="20"/>
              </w:rPr>
              <w:t>t</w:t>
            </w:r>
            <w:r w:rsidRPr="006F5223">
              <w:rPr>
                <w:rFonts w:ascii="Cambria" w:eastAsia="Arial" w:hAnsi="Cambria" w:cs="Times New Roman"/>
                <w:spacing w:val="1"/>
                <w:szCs w:val="20"/>
              </w:rPr>
              <w:t>a</w:t>
            </w:r>
            <w:r w:rsidRPr="006F5223">
              <w:rPr>
                <w:rFonts w:ascii="Cambria" w:eastAsia="Arial" w:hAnsi="Cambria" w:cs="Times New Roman"/>
                <w:spacing w:val="-2"/>
                <w:szCs w:val="20"/>
              </w:rPr>
              <w:t>t</w:t>
            </w:r>
            <w:r w:rsidRPr="006F5223">
              <w:rPr>
                <w:rFonts w:ascii="Cambria" w:eastAsia="Arial" w:hAnsi="Cambria" w:cs="Times New Roman"/>
                <w:spacing w:val="1"/>
                <w:szCs w:val="20"/>
              </w:rPr>
              <w:t>io</w:t>
            </w:r>
            <w:r w:rsidRPr="006F5223">
              <w:rPr>
                <w:rFonts w:ascii="Cambria" w:eastAsia="Arial" w:hAnsi="Cambria" w:cs="Times New Roman"/>
                <w:spacing w:val="-2"/>
                <w:szCs w:val="20"/>
              </w:rPr>
              <w:t>n</w:t>
            </w:r>
            <w:r w:rsidRPr="006F5223">
              <w:rPr>
                <w:rFonts w:ascii="Cambria" w:eastAsia="Arial" w:hAnsi="Cambria" w:cs="Times New Roman"/>
                <w:szCs w:val="20"/>
              </w:rPr>
              <w:t>s</w:t>
            </w:r>
          </w:p>
        </w:tc>
        <w:tc>
          <w:tcPr>
            <w:tcW w:w="1075" w:type="pct"/>
            <w:tcBorders>
              <w:bottom w:val="nil"/>
            </w:tcBorders>
          </w:tcPr>
          <w:p w14:paraId="55E5A0BF" w14:textId="77777777" w:rsidR="003A184C" w:rsidRPr="006F5223"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Very common</w:t>
            </w:r>
          </w:p>
          <w:p w14:paraId="6554AEA7"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7CBD32C0"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0150FA26" w14:textId="77777777" w:rsidR="003A184C" w:rsidRPr="006F5223" w:rsidRDefault="003A184C" w:rsidP="000C44D7">
            <w:pPr>
              <w:spacing w:line="240" w:lineRule="atLeast"/>
              <w:ind w:rightChars="-54" w:right="-108"/>
              <w:jc w:val="left"/>
              <w:rPr>
                <w:rFonts w:ascii="Cambria" w:hAnsi="Cambria" w:cs="Times New Roman"/>
                <w:szCs w:val="20"/>
              </w:rPr>
            </w:pPr>
          </w:p>
          <w:p w14:paraId="1A9923CD" w14:textId="77777777" w:rsidR="003A184C" w:rsidRPr="006F5223" w:rsidRDefault="00C6087D" w:rsidP="000C44D7">
            <w:pPr>
              <w:spacing w:line="240" w:lineRule="atLeast"/>
              <w:ind w:leftChars="-21" w:left="-42" w:rightChars="-54" w:right="-108"/>
              <w:jc w:val="left"/>
              <w:rPr>
                <w:rFonts w:ascii="Cambria" w:eastAsia="Arial" w:hAnsi="Cambria" w:cs="Times New Roman"/>
                <w:szCs w:val="20"/>
              </w:rPr>
            </w:pPr>
            <w:r w:rsidRPr="006F5223">
              <w:rPr>
                <w:rFonts w:ascii="Cambria" w:hAnsi="Cambria" w:cs="Times New Roman"/>
                <w:szCs w:val="20"/>
              </w:rPr>
              <w:br/>
            </w:r>
            <w:r w:rsidR="003A184C" w:rsidRPr="006F5223">
              <w:rPr>
                <w:rFonts w:ascii="Cambria" w:eastAsia="Arial" w:hAnsi="Cambria" w:cs="Times New Roman"/>
                <w:szCs w:val="20"/>
              </w:rPr>
              <w:t>Co</w:t>
            </w:r>
            <w:r w:rsidR="003A184C" w:rsidRPr="00AF64E1">
              <w:rPr>
                <w:rFonts w:ascii="Cambria" w:eastAsia="Arial" w:hAnsi="Cambria" w:cs="Times New Roman"/>
                <w:szCs w:val="20"/>
              </w:rPr>
              <w:t>mmo</w:t>
            </w:r>
            <w:r w:rsidR="003A184C" w:rsidRPr="006F5223">
              <w:rPr>
                <w:rFonts w:ascii="Cambria" w:eastAsia="Arial" w:hAnsi="Cambria" w:cs="Times New Roman"/>
                <w:szCs w:val="20"/>
              </w:rPr>
              <w:t>n</w:t>
            </w:r>
          </w:p>
          <w:p w14:paraId="7FFF3873"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7D259C55"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26EB578D"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2D8A7AA4"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348FA4D2"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05B2CB75"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3733FFB3"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60E558B5"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5988FA0F"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76EDF746"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223432DD"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718F9AEE" w14:textId="5F9CB899" w:rsidR="003A184C" w:rsidRPr="006F5223" w:rsidRDefault="003A184C" w:rsidP="00D95388">
            <w:pPr>
              <w:spacing w:line="240" w:lineRule="atLeast"/>
              <w:ind w:rightChars="-54" w:right="-108"/>
              <w:jc w:val="left"/>
              <w:rPr>
                <w:rFonts w:ascii="Cambria" w:hAnsi="Cambria"/>
                <w:szCs w:val="20"/>
              </w:rPr>
            </w:pPr>
          </w:p>
        </w:tc>
        <w:tc>
          <w:tcPr>
            <w:tcW w:w="2867" w:type="pct"/>
            <w:tcBorders>
              <w:bottom w:val="nil"/>
            </w:tcBorders>
          </w:tcPr>
          <w:p w14:paraId="2D379206" w14:textId="77777777" w:rsidR="00DD7112"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r</w:t>
            </w:r>
            <w:r w:rsidRPr="006F5223">
              <w:rPr>
                <w:rFonts w:ascii="Cambria" w:eastAsia="Arial" w:hAnsi="Cambria" w:cs="Times New Roman"/>
                <w:spacing w:val="1"/>
                <w:szCs w:val="20"/>
              </w:rPr>
              <w:t>espi</w:t>
            </w:r>
            <w:r w:rsidRPr="006F5223">
              <w:rPr>
                <w:rFonts w:ascii="Cambria" w:eastAsia="Arial" w:hAnsi="Cambria" w:cs="Times New Roman"/>
                <w:spacing w:val="-2"/>
                <w:szCs w:val="20"/>
              </w:rPr>
              <w:t>r</w:t>
            </w:r>
            <w:r w:rsidRPr="006F5223">
              <w:rPr>
                <w:rFonts w:ascii="Cambria" w:eastAsia="Arial" w:hAnsi="Cambria" w:cs="Times New Roman"/>
                <w:spacing w:val="1"/>
                <w:szCs w:val="20"/>
              </w:rPr>
              <w:t>a</w:t>
            </w:r>
            <w:r w:rsidRPr="006F5223">
              <w:rPr>
                <w:rFonts w:ascii="Cambria" w:eastAsia="Arial" w:hAnsi="Cambria" w:cs="Times New Roman"/>
                <w:szCs w:val="20"/>
              </w:rPr>
              <w:t>t</w:t>
            </w:r>
            <w:r w:rsidRPr="006F5223">
              <w:rPr>
                <w:rFonts w:ascii="Cambria" w:eastAsia="Arial" w:hAnsi="Cambria" w:cs="Times New Roman"/>
                <w:spacing w:val="1"/>
                <w:szCs w:val="20"/>
              </w:rPr>
              <w:t>o</w:t>
            </w:r>
            <w:r w:rsidRPr="006F5223">
              <w:rPr>
                <w:rFonts w:ascii="Cambria" w:eastAsia="Arial" w:hAnsi="Cambria" w:cs="Times New Roman"/>
                <w:szCs w:val="20"/>
              </w:rPr>
              <w:t>ry</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t</w:t>
            </w:r>
            <w:r w:rsidRPr="006F5223">
              <w:rPr>
                <w:rFonts w:ascii="Cambria" w:eastAsia="Arial" w:hAnsi="Cambria" w:cs="Times New Roman"/>
                <w:szCs w:val="20"/>
              </w:rPr>
              <w:t>r</w:t>
            </w:r>
            <w:r w:rsidRPr="006F5223">
              <w:rPr>
                <w:rFonts w:ascii="Cambria" w:eastAsia="Arial" w:hAnsi="Cambria" w:cs="Times New Roman"/>
                <w:spacing w:val="-2"/>
                <w:szCs w:val="20"/>
              </w:rPr>
              <w:t>a</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 xml:space="preserve"> </w:t>
            </w:r>
            <w:r w:rsidRPr="006F5223">
              <w:rPr>
                <w:rFonts w:ascii="Cambria" w:eastAsia="Arial" w:hAnsi="Cambria" w:cs="Times New Roman"/>
                <w:spacing w:val="-2"/>
                <w:szCs w:val="20"/>
              </w:rPr>
              <w:t>i</w:t>
            </w:r>
            <w:r w:rsidRPr="006F5223">
              <w:rPr>
                <w:rFonts w:ascii="Cambria" w:eastAsia="Arial" w:hAnsi="Cambria" w:cs="Times New Roman"/>
                <w:spacing w:val="1"/>
                <w:szCs w:val="20"/>
              </w:rPr>
              <w:t>n</w:t>
            </w:r>
            <w:r w:rsidRPr="006F5223">
              <w:rPr>
                <w:rFonts w:ascii="Cambria" w:eastAsia="Arial" w:hAnsi="Cambria" w:cs="Times New Roman"/>
                <w:szCs w:val="20"/>
              </w:rPr>
              <w:t>f</w:t>
            </w:r>
            <w:r w:rsidRPr="006F5223">
              <w:rPr>
                <w:rFonts w:ascii="Cambria" w:eastAsia="Arial" w:hAnsi="Cambria" w:cs="Times New Roman"/>
                <w:spacing w:val="-1"/>
                <w:szCs w:val="20"/>
              </w:rPr>
              <w:t>e</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2"/>
                <w:szCs w:val="20"/>
              </w:rPr>
              <w:t>o</w:t>
            </w:r>
            <w:r w:rsidRPr="006F5223">
              <w:rPr>
                <w:rFonts w:ascii="Cambria" w:eastAsia="Arial" w:hAnsi="Cambria" w:cs="Times New Roman"/>
                <w:spacing w:val="1"/>
                <w:szCs w:val="20"/>
              </w:rPr>
              <w:t>n</w:t>
            </w:r>
            <w:r w:rsidRPr="006F5223">
              <w:rPr>
                <w:rFonts w:ascii="Cambria" w:eastAsia="Arial" w:hAnsi="Cambria" w:cs="Times New Roman"/>
                <w:szCs w:val="20"/>
              </w:rPr>
              <w:t>s</w:t>
            </w:r>
            <w:r w:rsidRPr="006F5223">
              <w:rPr>
                <w:rFonts w:ascii="Cambria" w:eastAsia="Arial" w:hAnsi="Cambria" w:cs="Times New Roman"/>
                <w:spacing w:val="4"/>
                <w:szCs w:val="20"/>
              </w:rPr>
              <w:t xml:space="preserve"> </w:t>
            </w:r>
            <w:r w:rsidRPr="006F5223">
              <w:rPr>
                <w:rFonts w:ascii="Cambria" w:eastAsia="Arial" w:hAnsi="Cambria" w:cs="Times New Roman"/>
                <w:spacing w:val="-2"/>
                <w:szCs w:val="20"/>
              </w:rPr>
              <w:t>(</w:t>
            </w:r>
            <w:r w:rsidRPr="006F5223">
              <w:rPr>
                <w:rFonts w:ascii="Cambria" w:eastAsia="Arial" w:hAnsi="Cambria" w:cs="Times New Roman"/>
                <w:spacing w:val="1"/>
                <w:szCs w:val="20"/>
              </w:rPr>
              <w:t>i</w:t>
            </w:r>
            <w:r w:rsidRPr="006F5223">
              <w:rPr>
                <w:rFonts w:ascii="Cambria" w:eastAsia="Arial" w:hAnsi="Cambria" w:cs="Times New Roman"/>
                <w:spacing w:val="-2"/>
                <w:szCs w:val="20"/>
              </w:rPr>
              <w:t>n</w:t>
            </w:r>
            <w:r w:rsidRPr="006F5223">
              <w:rPr>
                <w:rFonts w:ascii="Cambria" w:eastAsia="Arial" w:hAnsi="Cambria" w:cs="Times New Roman"/>
                <w:spacing w:val="1"/>
                <w:szCs w:val="20"/>
              </w:rPr>
              <w:t>c</w:t>
            </w:r>
            <w:r w:rsidRPr="006F5223">
              <w:rPr>
                <w:rFonts w:ascii="Cambria" w:eastAsia="Arial" w:hAnsi="Cambria" w:cs="Times New Roman"/>
                <w:spacing w:val="-2"/>
                <w:szCs w:val="20"/>
              </w:rPr>
              <w:t>l</w:t>
            </w:r>
            <w:r w:rsidRPr="006F5223">
              <w:rPr>
                <w:rFonts w:ascii="Cambria" w:eastAsia="Arial" w:hAnsi="Cambria" w:cs="Times New Roman"/>
                <w:spacing w:val="1"/>
                <w:szCs w:val="20"/>
              </w:rPr>
              <w:t>udin</w:t>
            </w:r>
            <w:r w:rsidRPr="006F5223">
              <w:rPr>
                <w:rFonts w:ascii="Cambria" w:eastAsia="Arial" w:hAnsi="Cambria" w:cs="Times New Roman"/>
                <w:szCs w:val="20"/>
              </w:rPr>
              <w:t>g</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lo</w:t>
            </w:r>
            <w:r w:rsidRPr="006F5223">
              <w:rPr>
                <w:rFonts w:ascii="Cambria" w:eastAsia="Arial" w:hAnsi="Cambria" w:cs="Times New Roman"/>
                <w:spacing w:val="-3"/>
                <w:szCs w:val="20"/>
              </w:rPr>
              <w:t>w</w:t>
            </w:r>
            <w:r w:rsidRPr="006F5223">
              <w:rPr>
                <w:rFonts w:ascii="Cambria" w:eastAsia="Arial" w:hAnsi="Cambria" w:cs="Times New Roman"/>
                <w:spacing w:val="1"/>
                <w:szCs w:val="20"/>
              </w:rPr>
              <w:t>e</w:t>
            </w:r>
            <w:r w:rsidRPr="006F5223">
              <w:rPr>
                <w:rFonts w:ascii="Cambria" w:eastAsia="Arial" w:hAnsi="Cambria" w:cs="Times New Roman"/>
                <w:szCs w:val="20"/>
              </w:rPr>
              <w:t xml:space="preserve">r </w:t>
            </w:r>
            <w:r w:rsidRPr="006F5223">
              <w:rPr>
                <w:rFonts w:ascii="Cambria" w:eastAsia="Arial" w:hAnsi="Cambria" w:cs="Times New Roman"/>
                <w:spacing w:val="1"/>
                <w:szCs w:val="20"/>
              </w:rPr>
              <w:t>an</w:t>
            </w:r>
            <w:r w:rsidRPr="006F5223">
              <w:rPr>
                <w:rFonts w:ascii="Cambria" w:eastAsia="Arial" w:hAnsi="Cambria" w:cs="Times New Roman"/>
                <w:szCs w:val="20"/>
              </w:rPr>
              <w:t>d</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up</w:t>
            </w:r>
            <w:r w:rsidRPr="006F5223">
              <w:rPr>
                <w:rFonts w:ascii="Cambria" w:eastAsia="Arial" w:hAnsi="Cambria" w:cs="Times New Roman"/>
                <w:spacing w:val="-2"/>
                <w:szCs w:val="20"/>
              </w:rPr>
              <w:t>p</w:t>
            </w:r>
            <w:r w:rsidRPr="006F5223">
              <w:rPr>
                <w:rFonts w:ascii="Cambria" w:eastAsia="Arial" w:hAnsi="Cambria" w:cs="Times New Roman"/>
                <w:spacing w:val="1"/>
                <w:szCs w:val="20"/>
              </w:rPr>
              <w:t>e</w:t>
            </w:r>
            <w:r w:rsidRPr="006F5223">
              <w:rPr>
                <w:rFonts w:ascii="Cambria" w:eastAsia="Arial" w:hAnsi="Cambria" w:cs="Times New Roman"/>
                <w:szCs w:val="20"/>
              </w:rPr>
              <w:t>r</w:t>
            </w:r>
            <w:r w:rsidRPr="006F5223">
              <w:rPr>
                <w:rFonts w:ascii="Cambria" w:hAnsi="Cambria" w:cs="Times New Roman"/>
                <w:szCs w:val="20"/>
              </w:rPr>
              <w:t xml:space="preserve"> </w:t>
            </w:r>
            <w:r w:rsidRPr="006F5223">
              <w:rPr>
                <w:rFonts w:ascii="Cambria" w:eastAsia="Arial" w:hAnsi="Cambria" w:cs="Times New Roman"/>
                <w:szCs w:val="20"/>
              </w:rPr>
              <w:t>r</w:t>
            </w:r>
            <w:r w:rsidRPr="006F5223">
              <w:rPr>
                <w:rFonts w:ascii="Cambria" w:eastAsia="Arial" w:hAnsi="Cambria" w:cs="Times New Roman"/>
                <w:spacing w:val="1"/>
                <w:szCs w:val="20"/>
              </w:rPr>
              <w:t>espi</w:t>
            </w:r>
            <w:r w:rsidRPr="006F5223">
              <w:rPr>
                <w:rFonts w:ascii="Cambria" w:eastAsia="Arial" w:hAnsi="Cambria" w:cs="Times New Roman"/>
                <w:spacing w:val="-2"/>
                <w:szCs w:val="20"/>
              </w:rPr>
              <w:t>r</w:t>
            </w:r>
            <w:r w:rsidRPr="006F5223">
              <w:rPr>
                <w:rFonts w:ascii="Cambria" w:eastAsia="Arial" w:hAnsi="Cambria" w:cs="Times New Roman"/>
                <w:spacing w:val="1"/>
                <w:szCs w:val="20"/>
              </w:rPr>
              <w:t>a</w:t>
            </w:r>
            <w:r w:rsidRPr="006F5223">
              <w:rPr>
                <w:rFonts w:ascii="Cambria" w:eastAsia="Arial" w:hAnsi="Cambria" w:cs="Times New Roman"/>
                <w:szCs w:val="20"/>
              </w:rPr>
              <w:t>t</w:t>
            </w:r>
            <w:r w:rsidRPr="006F5223">
              <w:rPr>
                <w:rFonts w:ascii="Cambria" w:eastAsia="Arial" w:hAnsi="Cambria" w:cs="Times New Roman"/>
                <w:spacing w:val="1"/>
                <w:szCs w:val="20"/>
              </w:rPr>
              <w:t>o</w:t>
            </w:r>
            <w:r w:rsidRPr="006F5223">
              <w:rPr>
                <w:rFonts w:ascii="Cambria" w:eastAsia="Arial" w:hAnsi="Cambria" w:cs="Times New Roman"/>
                <w:szCs w:val="20"/>
              </w:rPr>
              <w:t>ry</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t</w:t>
            </w:r>
            <w:r w:rsidRPr="006F5223">
              <w:rPr>
                <w:rFonts w:ascii="Cambria" w:eastAsia="Arial" w:hAnsi="Cambria" w:cs="Times New Roman"/>
                <w:szCs w:val="20"/>
              </w:rPr>
              <w:t>r</w:t>
            </w:r>
            <w:r w:rsidRPr="006F5223">
              <w:rPr>
                <w:rFonts w:ascii="Cambria" w:eastAsia="Arial" w:hAnsi="Cambria" w:cs="Times New Roman"/>
                <w:spacing w:val="-2"/>
                <w:szCs w:val="20"/>
              </w:rPr>
              <w:t>a</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 xml:space="preserve"> </w:t>
            </w:r>
            <w:r w:rsidRPr="006F5223">
              <w:rPr>
                <w:rFonts w:ascii="Cambria" w:eastAsia="Arial" w:hAnsi="Cambria" w:cs="Times New Roman"/>
                <w:spacing w:val="-2"/>
                <w:szCs w:val="20"/>
              </w:rPr>
              <w:t>i</w:t>
            </w:r>
            <w:r w:rsidRPr="006F5223">
              <w:rPr>
                <w:rFonts w:ascii="Cambria" w:eastAsia="Arial" w:hAnsi="Cambria" w:cs="Times New Roman"/>
                <w:spacing w:val="1"/>
                <w:szCs w:val="20"/>
              </w:rPr>
              <w:t>n</w:t>
            </w:r>
            <w:r w:rsidRPr="006F5223">
              <w:rPr>
                <w:rFonts w:ascii="Cambria" w:eastAsia="Arial" w:hAnsi="Cambria" w:cs="Times New Roman"/>
                <w:szCs w:val="20"/>
              </w:rPr>
              <w:t>f</w:t>
            </w:r>
            <w:r w:rsidRPr="006F5223">
              <w:rPr>
                <w:rFonts w:ascii="Cambria" w:eastAsia="Arial" w:hAnsi="Cambria" w:cs="Times New Roman"/>
                <w:spacing w:val="-1"/>
                <w:szCs w:val="20"/>
              </w:rPr>
              <w:t>e</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2"/>
                <w:szCs w:val="20"/>
              </w:rPr>
              <w:t>o</w:t>
            </w:r>
            <w:r w:rsidRPr="006F5223">
              <w:rPr>
                <w:rFonts w:ascii="Cambria" w:eastAsia="Arial" w:hAnsi="Cambria" w:cs="Times New Roman"/>
                <w:spacing w:val="1"/>
                <w:szCs w:val="20"/>
              </w:rPr>
              <w:t>n</w:t>
            </w:r>
            <w:r w:rsidRPr="006F5223">
              <w:rPr>
                <w:rFonts w:ascii="Cambria" w:eastAsia="Arial" w:hAnsi="Cambria" w:cs="Times New Roman"/>
                <w:szCs w:val="20"/>
              </w:rPr>
              <w:t>,</w:t>
            </w:r>
            <w:r w:rsidRPr="006F5223">
              <w:rPr>
                <w:rFonts w:ascii="Cambria" w:eastAsia="Arial" w:hAnsi="Cambria" w:cs="Times New Roman"/>
                <w:spacing w:val="1"/>
                <w:szCs w:val="20"/>
              </w:rPr>
              <w:t xml:space="preserve"> </w:t>
            </w:r>
            <w:r w:rsidRPr="006F5223">
              <w:rPr>
                <w:rFonts w:ascii="Cambria" w:eastAsia="Arial" w:hAnsi="Cambria" w:cs="Times New Roman"/>
                <w:spacing w:val="-2"/>
                <w:szCs w:val="20"/>
              </w:rPr>
              <w:t>p</w:t>
            </w:r>
            <w:r w:rsidRPr="006F5223">
              <w:rPr>
                <w:rFonts w:ascii="Cambria" w:eastAsia="Arial" w:hAnsi="Cambria" w:cs="Times New Roman"/>
                <w:spacing w:val="1"/>
                <w:szCs w:val="20"/>
              </w:rPr>
              <w:t>n</w:t>
            </w:r>
            <w:r w:rsidRPr="006F5223">
              <w:rPr>
                <w:rFonts w:ascii="Cambria" w:eastAsia="Arial" w:hAnsi="Cambria" w:cs="Times New Roman"/>
                <w:spacing w:val="-2"/>
                <w:szCs w:val="20"/>
              </w:rPr>
              <w:t>e</w:t>
            </w:r>
            <w:r w:rsidRPr="006F5223">
              <w:rPr>
                <w:rFonts w:ascii="Cambria" w:eastAsia="Arial" w:hAnsi="Cambria" w:cs="Times New Roman"/>
                <w:spacing w:val="1"/>
                <w:szCs w:val="20"/>
              </w:rPr>
              <w:t>umo</w:t>
            </w:r>
            <w:r w:rsidRPr="006F5223">
              <w:rPr>
                <w:rFonts w:ascii="Cambria" w:eastAsia="Arial" w:hAnsi="Cambria" w:cs="Times New Roman"/>
                <w:spacing w:val="-2"/>
                <w:szCs w:val="20"/>
              </w:rPr>
              <w:t>n</w:t>
            </w:r>
            <w:r w:rsidRPr="006F5223">
              <w:rPr>
                <w:rFonts w:ascii="Cambria" w:eastAsia="Arial" w:hAnsi="Cambria" w:cs="Times New Roman"/>
                <w:spacing w:val="1"/>
                <w:szCs w:val="20"/>
              </w:rPr>
              <w:t>ia</w:t>
            </w:r>
            <w:r w:rsidRPr="006F5223">
              <w:rPr>
                <w:rFonts w:ascii="Cambria" w:eastAsia="Arial" w:hAnsi="Cambria" w:cs="Times New Roman"/>
                <w:szCs w:val="20"/>
              </w:rPr>
              <w:t>,</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si</w:t>
            </w:r>
            <w:r w:rsidRPr="006F5223">
              <w:rPr>
                <w:rFonts w:ascii="Cambria" w:eastAsia="Arial" w:hAnsi="Cambria" w:cs="Times New Roman"/>
                <w:spacing w:val="-2"/>
                <w:szCs w:val="20"/>
              </w:rPr>
              <w:t>n</w:t>
            </w:r>
            <w:r w:rsidRPr="006F5223">
              <w:rPr>
                <w:rFonts w:ascii="Cambria" w:eastAsia="Arial" w:hAnsi="Cambria" w:cs="Times New Roman"/>
                <w:spacing w:val="1"/>
                <w:szCs w:val="20"/>
              </w:rPr>
              <w:t>u</w:t>
            </w:r>
            <w:r w:rsidRPr="006F5223">
              <w:rPr>
                <w:rFonts w:ascii="Cambria" w:eastAsia="Arial" w:hAnsi="Cambria" w:cs="Times New Roman"/>
                <w:spacing w:val="-1"/>
                <w:szCs w:val="20"/>
              </w:rPr>
              <w:t>s</w:t>
            </w:r>
            <w:r w:rsidRPr="006F5223">
              <w:rPr>
                <w:rFonts w:ascii="Cambria" w:eastAsia="Arial" w:hAnsi="Cambria" w:cs="Times New Roman"/>
                <w:spacing w:val="1"/>
                <w:szCs w:val="20"/>
              </w:rPr>
              <w:t>i</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s</w:t>
            </w:r>
            <w:r w:rsidRPr="006F5223">
              <w:rPr>
                <w:rFonts w:ascii="Cambria" w:eastAsia="Arial" w:hAnsi="Cambria" w:cs="Times New Roman"/>
                <w:szCs w:val="20"/>
              </w:rPr>
              <w:t xml:space="preserve">, </w:t>
            </w:r>
            <w:r w:rsidRPr="006F5223">
              <w:rPr>
                <w:rFonts w:ascii="Cambria" w:eastAsia="Arial" w:hAnsi="Cambria" w:cs="Times New Roman"/>
                <w:spacing w:val="1"/>
                <w:szCs w:val="20"/>
              </w:rPr>
              <w:t>pha</w:t>
            </w:r>
            <w:r w:rsidRPr="006F5223">
              <w:rPr>
                <w:rFonts w:ascii="Cambria" w:eastAsia="Arial" w:hAnsi="Cambria" w:cs="Times New Roman"/>
                <w:szCs w:val="20"/>
              </w:rPr>
              <w:t>r</w:t>
            </w:r>
            <w:r w:rsidRPr="006F5223">
              <w:rPr>
                <w:rFonts w:ascii="Cambria" w:eastAsia="Arial" w:hAnsi="Cambria" w:cs="Times New Roman"/>
                <w:spacing w:val="-1"/>
                <w:szCs w:val="20"/>
              </w:rPr>
              <w:t>y</w:t>
            </w:r>
            <w:r w:rsidRPr="006F5223">
              <w:rPr>
                <w:rFonts w:ascii="Cambria" w:eastAsia="Arial" w:hAnsi="Cambria" w:cs="Times New Roman"/>
                <w:spacing w:val="1"/>
                <w:szCs w:val="20"/>
              </w:rPr>
              <w:t>ngi</w:t>
            </w:r>
            <w:r w:rsidRPr="006F5223">
              <w:rPr>
                <w:rFonts w:ascii="Cambria" w:eastAsia="Arial" w:hAnsi="Cambria" w:cs="Times New Roman"/>
                <w:spacing w:val="-2"/>
                <w:szCs w:val="20"/>
              </w:rPr>
              <w:t>t</w:t>
            </w:r>
            <w:r w:rsidRPr="006F5223">
              <w:rPr>
                <w:rFonts w:ascii="Cambria" w:eastAsia="Arial" w:hAnsi="Cambria" w:cs="Times New Roman"/>
                <w:spacing w:val="1"/>
                <w:szCs w:val="20"/>
              </w:rPr>
              <w:t>is</w:t>
            </w:r>
            <w:r w:rsidRPr="006F5223">
              <w:rPr>
                <w:rFonts w:ascii="Cambria" w:eastAsia="Arial" w:hAnsi="Cambria" w:cs="Times New Roman"/>
                <w:szCs w:val="20"/>
              </w:rPr>
              <w:t>,</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n</w:t>
            </w:r>
            <w:r w:rsidRPr="006F5223">
              <w:rPr>
                <w:rFonts w:ascii="Cambria" w:eastAsia="Arial" w:hAnsi="Cambria" w:cs="Times New Roman"/>
                <w:spacing w:val="-2"/>
                <w:szCs w:val="20"/>
              </w:rPr>
              <w:t>a</w:t>
            </w:r>
            <w:r w:rsidRPr="006F5223">
              <w:rPr>
                <w:rFonts w:ascii="Cambria" w:eastAsia="Arial" w:hAnsi="Cambria" w:cs="Times New Roman"/>
                <w:spacing w:val="1"/>
                <w:szCs w:val="20"/>
              </w:rPr>
              <w:t>so</w:t>
            </w:r>
            <w:r w:rsidRPr="006F5223">
              <w:rPr>
                <w:rFonts w:ascii="Cambria" w:eastAsia="Arial" w:hAnsi="Cambria" w:cs="Times New Roman"/>
                <w:spacing w:val="-2"/>
                <w:szCs w:val="20"/>
              </w:rPr>
              <w:t>p</w:t>
            </w:r>
            <w:r w:rsidRPr="006F5223">
              <w:rPr>
                <w:rFonts w:ascii="Cambria" w:eastAsia="Arial" w:hAnsi="Cambria" w:cs="Times New Roman"/>
                <w:spacing w:val="1"/>
                <w:szCs w:val="20"/>
              </w:rPr>
              <w:t>ha</w:t>
            </w:r>
            <w:r w:rsidRPr="006F5223">
              <w:rPr>
                <w:rFonts w:ascii="Cambria" w:eastAsia="Arial" w:hAnsi="Cambria" w:cs="Times New Roman"/>
                <w:szCs w:val="20"/>
              </w:rPr>
              <w:t>r</w:t>
            </w:r>
            <w:r w:rsidRPr="006F5223">
              <w:rPr>
                <w:rFonts w:ascii="Cambria" w:eastAsia="Arial" w:hAnsi="Cambria" w:cs="Times New Roman"/>
                <w:spacing w:val="-1"/>
                <w:szCs w:val="20"/>
              </w:rPr>
              <w:t>y</w:t>
            </w:r>
            <w:r w:rsidRPr="006F5223">
              <w:rPr>
                <w:rFonts w:ascii="Cambria" w:eastAsia="Arial" w:hAnsi="Cambria" w:cs="Times New Roman"/>
                <w:spacing w:val="1"/>
                <w:szCs w:val="20"/>
              </w:rPr>
              <w:t>ngi</w:t>
            </w:r>
            <w:r w:rsidRPr="006F5223">
              <w:rPr>
                <w:rFonts w:ascii="Cambria" w:eastAsia="Arial" w:hAnsi="Cambria" w:cs="Times New Roman"/>
                <w:spacing w:val="-2"/>
                <w:szCs w:val="20"/>
              </w:rPr>
              <w:t>t</w:t>
            </w:r>
            <w:r w:rsidRPr="006F5223">
              <w:rPr>
                <w:rFonts w:ascii="Cambria" w:eastAsia="Arial" w:hAnsi="Cambria" w:cs="Times New Roman"/>
                <w:spacing w:val="1"/>
                <w:szCs w:val="20"/>
              </w:rPr>
              <w:t>i</w:t>
            </w:r>
            <w:r w:rsidRPr="006F5223">
              <w:rPr>
                <w:rFonts w:ascii="Cambria" w:eastAsia="Arial" w:hAnsi="Cambria" w:cs="Times New Roman"/>
                <w:szCs w:val="20"/>
              </w:rPr>
              <w:t>s</w:t>
            </w:r>
            <w:r w:rsidRPr="006F5223">
              <w:rPr>
                <w:rFonts w:ascii="Cambria" w:eastAsia="Arial" w:hAnsi="Cambria" w:cs="Times New Roman"/>
                <w:spacing w:val="-1"/>
                <w:szCs w:val="20"/>
              </w:rPr>
              <w:t xml:space="preserve"> </w:t>
            </w:r>
            <w:r w:rsidRPr="006F5223">
              <w:rPr>
                <w:rFonts w:ascii="Cambria" w:eastAsia="Arial" w:hAnsi="Cambria" w:cs="Times New Roman"/>
                <w:spacing w:val="-2"/>
                <w:szCs w:val="20"/>
              </w:rPr>
              <w:t>a</w:t>
            </w:r>
            <w:r w:rsidRPr="006F5223">
              <w:rPr>
                <w:rFonts w:ascii="Cambria" w:eastAsia="Arial" w:hAnsi="Cambria" w:cs="Times New Roman"/>
                <w:spacing w:val="1"/>
                <w:szCs w:val="20"/>
              </w:rPr>
              <w:t>n</w:t>
            </w:r>
            <w:r w:rsidRPr="006F5223">
              <w:rPr>
                <w:rFonts w:ascii="Cambria" w:eastAsia="Arial" w:hAnsi="Cambria" w:cs="Times New Roman"/>
                <w:szCs w:val="20"/>
              </w:rPr>
              <w:t>d</w:t>
            </w:r>
            <w:r w:rsidRPr="006F5223">
              <w:rPr>
                <w:rFonts w:ascii="Cambria" w:eastAsia="Arial" w:hAnsi="Cambria" w:cs="Times New Roman"/>
                <w:spacing w:val="1"/>
                <w:szCs w:val="20"/>
              </w:rPr>
              <w:t xml:space="preserve"> p</w:t>
            </w:r>
            <w:r w:rsidRPr="006F5223">
              <w:rPr>
                <w:rFonts w:ascii="Cambria" w:eastAsia="Arial" w:hAnsi="Cambria" w:cs="Times New Roman"/>
                <w:spacing w:val="-2"/>
                <w:szCs w:val="20"/>
              </w:rPr>
              <w:t>n</w:t>
            </w:r>
            <w:r w:rsidRPr="006F5223">
              <w:rPr>
                <w:rFonts w:ascii="Cambria" w:eastAsia="Arial" w:hAnsi="Cambria" w:cs="Times New Roman"/>
                <w:spacing w:val="1"/>
                <w:szCs w:val="20"/>
              </w:rPr>
              <w:t>eu</w:t>
            </w:r>
            <w:r w:rsidRPr="006F5223">
              <w:rPr>
                <w:rFonts w:ascii="Cambria" w:eastAsia="Arial" w:hAnsi="Cambria" w:cs="Times New Roman"/>
                <w:spacing w:val="-1"/>
                <w:szCs w:val="20"/>
              </w:rPr>
              <w:t>m</w:t>
            </w:r>
            <w:r w:rsidRPr="006F5223">
              <w:rPr>
                <w:rFonts w:ascii="Cambria" w:eastAsia="Arial" w:hAnsi="Cambria" w:cs="Times New Roman"/>
                <w:spacing w:val="1"/>
                <w:szCs w:val="20"/>
              </w:rPr>
              <w:t>on</w:t>
            </w:r>
            <w:r w:rsidRPr="006F5223">
              <w:rPr>
                <w:rFonts w:ascii="Cambria" w:eastAsia="Arial" w:hAnsi="Cambria" w:cs="Times New Roman"/>
                <w:spacing w:val="-2"/>
                <w:szCs w:val="20"/>
              </w:rPr>
              <w:t>i</w:t>
            </w:r>
            <w:r w:rsidRPr="006F5223">
              <w:rPr>
                <w:rFonts w:ascii="Cambria" w:eastAsia="Arial" w:hAnsi="Cambria" w:cs="Times New Roman"/>
                <w:szCs w:val="20"/>
              </w:rPr>
              <w:t>a</w:t>
            </w:r>
            <w:r w:rsidRPr="006F5223">
              <w:rPr>
                <w:rFonts w:ascii="Cambria" w:eastAsia="Arial" w:hAnsi="Cambria" w:cs="Times New Roman"/>
                <w:spacing w:val="1"/>
                <w:szCs w:val="20"/>
              </w:rPr>
              <w:t xml:space="preserve"> he</w:t>
            </w:r>
            <w:r w:rsidRPr="006F5223">
              <w:rPr>
                <w:rFonts w:ascii="Cambria" w:eastAsia="Arial" w:hAnsi="Cambria" w:cs="Times New Roman"/>
                <w:spacing w:val="-2"/>
                <w:szCs w:val="20"/>
              </w:rPr>
              <w:t>r</w:t>
            </w:r>
            <w:r w:rsidRPr="006F5223">
              <w:rPr>
                <w:rFonts w:ascii="Cambria" w:eastAsia="Arial" w:hAnsi="Cambria" w:cs="Times New Roman"/>
                <w:spacing w:val="1"/>
                <w:szCs w:val="20"/>
              </w:rPr>
              <w:t>pe</w:t>
            </w:r>
            <w:r w:rsidRPr="006F5223">
              <w:rPr>
                <w:rFonts w:ascii="Cambria" w:eastAsia="Arial" w:hAnsi="Cambria" w:cs="Times New Roman"/>
                <w:szCs w:val="20"/>
              </w:rPr>
              <w:t>s</w:t>
            </w:r>
            <w:r w:rsidRPr="006F5223">
              <w:rPr>
                <w:rFonts w:ascii="Cambria" w:eastAsia="Arial" w:hAnsi="Cambria" w:cs="Times New Roman"/>
                <w:spacing w:val="-1"/>
                <w:szCs w:val="20"/>
              </w:rPr>
              <w:t xml:space="preserve"> v</w:t>
            </w:r>
            <w:r w:rsidRPr="006F5223">
              <w:rPr>
                <w:rFonts w:ascii="Cambria" w:eastAsia="Arial" w:hAnsi="Cambria" w:cs="Times New Roman"/>
                <w:spacing w:val="1"/>
                <w:szCs w:val="20"/>
              </w:rPr>
              <w:t>i</w:t>
            </w:r>
            <w:r w:rsidRPr="006F5223">
              <w:rPr>
                <w:rFonts w:ascii="Cambria" w:eastAsia="Arial" w:hAnsi="Cambria" w:cs="Times New Roman"/>
                <w:szCs w:val="20"/>
              </w:rPr>
              <w:t>r</w:t>
            </w:r>
            <w:r w:rsidRPr="006F5223">
              <w:rPr>
                <w:rFonts w:ascii="Cambria" w:eastAsia="Arial" w:hAnsi="Cambria" w:cs="Times New Roman"/>
                <w:spacing w:val="1"/>
                <w:szCs w:val="20"/>
              </w:rPr>
              <w:t>al</w:t>
            </w:r>
            <w:r w:rsidRPr="006F5223">
              <w:rPr>
                <w:rFonts w:ascii="Cambria" w:eastAsia="Arial" w:hAnsi="Cambria" w:cs="Times New Roman"/>
                <w:szCs w:val="20"/>
              </w:rPr>
              <w:t>)</w:t>
            </w:r>
          </w:p>
          <w:p w14:paraId="47E9C9DE" w14:textId="77777777" w:rsidR="00DD7112" w:rsidRPr="006F5223" w:rsidRDefault="00DD7112" w:rsidP="000C44D7">
            <w:pPr>
              <w:spacing w:line="240" w:lineRule="atLeast"/>
              <w:jc w:val="left"/>
              <w:rPr>
                <w:rFonts w:ascii="Cambria" w:hAnsi="Cambria" w:cs="Times New Roman"/>
                <w:szCs w:val="20"/>
              </w:rPr>
            </w:pPr>
          </w:p>
          <w:p w14:paraId="6EF233BF"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systemic infections (including sepsis, candidiasis and influenza),</w:t>
            </w:r>
          </w:p>
          <w:p w14:paraId="5CB80804"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 xml:space="preserve">intestinal infections (including gastroenteritis viral), </w:t>
            </w:r>
          </w:p>
          <w:p w14:paraId="1B18755F"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zCs w:val="20"/>
              </w:rPr>
              <w:t>skin and soft tissue infections (including paronychia, cellulitis, impetigo, necrotizing</w:t>
            </w:r>
            <w:r w:rsidRPr="006F5223">
              <w:rPr>
                <w:rFonts w:ascii="Cambria" w:hAnsi="Cambria" w:cs="Times New Roman"/>
                <w:szCs w:val="20"/>
              </w:rPr>
              <w:t xml:space="preserve"> </w:t>
            </w:r>
            <w:r w:rsidRPr="006F5223">
              <w:rPr>
                <w:rFonts w:ascii="Cambria" w:eastAsia="Arial" w:hAnsi="Cambria" w:cs="Times New Roman"/>
                <w:szCs w:val="20"/>
              </w:rPr>
              <w:t>fasciitis and herpes zoster), ear infections,</w:t>
            </w:r>
          </w:p>
          <w:p w14:paraId="145B70EA"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zCs w:val="20"/>
              </w:rPr>
              <w:t>oral infections (including herpes simplex, oral herpes and tooth infections),</w:t>
            </w:r>
          </w:p>
          <w:p w14:paraId="13078BB7"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zCs w:val="20"/>
              </w:rPr>
              <w:t>reproductive tract infections (including vulvovaginal mycotic infection),</w:t>
            </w:r>
          </w:p>
          <w:p w14:paraId="2387A2A1" w14:textId="77777777" w:rsidR="003A184C" w:rsidRPr="006F5223" w:rsidRDefault="003A184C" w:rsidP="000C44D7">
            <w:pPr>
              <w:spacing w:line="240" w:lineRule="atLeast"/>
              <w:ind w:right="-64"/>
              <w:jc w:val="left"/>
              <w:rPr>
                <w:rFonts w:ascii="Cambria" w:hAnsi="Cambria" w:cs="Times New Roman"/>
                <w:szCs w:val="20"/>
              </w:rPr>
            </w:pPr>
            <w:r w:rsidRPr="006F5223">
              <w:rPr>
                <w:rFonts w:ascii="Cambria" w:eastAsia="Arial" w:hAnsi="Cambria" w:cs="Times New Roman"/>
                <w:szCs w:val="20"/>
              </w:rPr>
              <w:t>urinary tract infections (including pyelonephritis), f</w:t>
            </w:r>
            <w:r w:rsidRPr="006F5223">
              <w:rPr>
                <w:rFonts w:ascii="Cambria" w:eastAsia="Arial" w:hAnsi="Cambria" w:cs="Times New Roman"/>
                <w:spacing w:val="1"/>
                <w:szCs w:val="20"/>
              </w:rPr>
              <w:t>ung</w:t>
            </w:r>
            <w:r w:rsidRPr="006F5223">
              <w:rPr>
                <w:rFonts w:ascii="Cambria" w:eastAsia="Arial" w:hAnsi="Cambria" w:cs="Times New Roman"/>
                <w:spacing w:val="-2"/>
                <w:szCs w:val="20"/>
              </w:rPr>
              <w:t>a</w:t>
            </w:r>
            <w:r w:rsidRPr="006F5223">
              <w:rPr>
                <w:rFonts w:ascii="Cambria" w:eastAsia="Arial" w:hAnsi="Cambria" w:cs="Times New Roman"/>
                <w:szCs w:val="20"/>
              </w:rPr>
              <w:t>l</w:t>
            </w:r>
            <w:r w:rsidRPr="006F5223">
              <w:rPr>
                <w:rFonts w:ascii="Cambria" w:eastAsia="Arial" w:hAnsi="Cambria" w:cs="Times New Roman"/>
                <w:spacing w:val="1"/>
                <w:szCs w:val="20"/>
              </w:rPr>
              <w:t xml:space="preserve"> i</w:t>
            </w:r>
            <w:r w:rsidRPr="006F5223">
              <w:rPr>
                <w:rFonts w:ascii="Cambria" w:eastAsia="Arial" w:hAnsi="Cambria" w:cs="Times New Roman"/>
                <w:spacing w:val="-2"/>
                <w:szCs w:val="20"/>
              </w:rPr>
              <w:t>n</w:t>
            </w:r>
            <w:r w:rsidRPr="006F5223">
              <w:rPr>
                <w:rFonts w:ascii="Cambria" w:eastAsia="Arial" w:hAnsi="Cambria" w:cs="Times New Roman"/>
                <w:szCs w:val="20"/>
              </w:rPr>
              <w:t>f</w:t>
            </w:r>
            <w:r w:rsidRPr="006F5223">
              <w:rPr>
                <w:rFonts w:ascii="Cambria" w:eastAsia="Arial" w:hAnsi="Cambria" w:cs="Times New Roman"/>
                <w:spacing w:val="1"/>
                <w:szCs w:val="20"/>
              </w:rPr>
              <w:t>e</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io</w:t>
            </w:r>
            <w:r w:rsidRPr="006F5223">
              <w:rPr>
                <w:rFonts w:ascii="Cambria" w:eastAsia="Arial" w:hAnsi="Cambria" w:cs="Times New Roman"/>
                <w:spacing w:val="-2"/>
                <w:szCs w:val="20"/>
              </w:rPr>
              <w:t>n</w:t>
            </w:r>
            <w:r w:rsidRPr="006F5223">
              <w:rPr>
                <w:rFonts w:ascii="Cambria" w:eastAsia="Arial" w:hAnsi="Cambria" w:cs="Times New Roman"/>
                <w:spacing w:val="3"/>
                <w:szCs w:val="20"/>
              </w:rPr>
              <w:t>s</w:t>
            </w:r>
            <w:r w:rsidRPr="006F5223">
              <w:rPr>
                <w:rFonts w:ascii="Cambria" w:eastAsia="Arial" w:hAnsi="Cambria" w:cs="Times New Roman"/>
                <w:szCs w:val="20"/>
              </w:rPr>
              <w:t>,</w:t>
            </w:r>
          </w:p>
          <w:p w14:paraId="357A65BE" w14:textId="6A485C42" w:rsidR="003A184C" w:rsidRPr="00D95388" w:rsidRDefault="003A184C" w:rsidP="000C44D7">
            <w:pPr>
              <w:spacing w:line="240" w:lineRule="atLeast"/>
              <w:jc w:val="left"/>
              <w:rPr>
                <w:rFonts w:ascii="Cambria" w:eastAsia="Arial" w:hAnsi="Cambria" w:cs="Times New Roman"/>
                <w:spacing w:val="1"/>
                <w:szCs w:val="20"/>
              </w:rPr>
            </w:pPr>
            <w:r w:rsidRPr="006F5223">
              <w:rPr>
                <w:rFonts w:ascii="Cambria" w:hAnsi="Cambria" w:cs="Times New Roman"/>
                <w:szCs w:val="20"/>
              </w:rPr>
              <w:t xml:space="preserve">joint </w:t>
            </w:r>
            <w:r w:rsidRPr="006F5223">
              <w:rPr>
                <w:rFonts w:ascii="Cambria" w:eastAsia="Arial" w:hAnsi="Cambria" w:cs="Times New Roman"/>
                <w:spacing w:val="1"/>
                <w:szCs w:val="20"/>
              </w:rPr>
              <w:t>infections</w:t>
            </w:r>
          </w:p>
        </w:tc>
      </w:tr>
      <w:tr w:rsidR="00882BDB" w:rsidRPr="006F5223" w14:paraId="0BD8025C" w14:textId="77777777" w:rsidTr="00B66C69">
        <w:tc>
          <w:tcPr>
            <w:tcW w:w="1058" w:type="pct"/>
            <w:tcBorders>
              <w:top w:val="nil"/>
            </w:tcBorders>
          </w:tcPr>
          <w:p w14:paraId="74DF11A2" w14:textId="77777777" w:rsidR="00882BDB" w:rsidRPr="006F5223" w:rsidRDefault="00882BDB" w:rsidP="000C44D7">
            <w:pPr>
              <w:spacing w:line="240" w:lineRule="atLeast"/>
              <w:jc w:val="left"/>
              <w:rPr>
                <w:rFonts w:ascii="Cambria" w:eastAsia="Arial" w:hAnsi="Cambria" w:cs="Times New Roman"/>
                <w:szCs w:val="20"/>
              </w:rPr>
            </w:pPr>
          </w:p>
        </w:tc>
        <w:tc>
          <w:tcPr>
            <w:tcW w:w="1075" w:type="pct"/>
            <w:tcBorders>
              <w:top w:val="nil"/>
            </w:tcBorders>
          </w:tcPr>
          <w:p w14:paraId="2CB468AB" w14:textId="270A1892" w:rsidR="00882BDB" w:rsidRPr="006F5223" w:rsidRDefault="00B66C69" w:rsidP="000C44D7">
            <w:pPr>
              <w:spacing w:line="240" w:lineRule="atLeast"/>
              <w:ind w:leftChars="-21" w:left="-42" w:rightChars="-54" w:right="-108"/>
              <w:jc w:val="left"/>
              <w:rPr>
                <w:rFonts w:ascii="Cambria" w:eastAsia="Arial" w:hAnsi="Cambria" w:cs="Times New Roman"/>
                <w:szCs w:val="20"/>
              </w:rPr>
            </w:pPr>
            <w:r>
              <w:rPr>
                <w:rFonts w:ascii="Cambria" w:eastAsia="Arial" w:hAnsi="Cambria" w:cs="Times New Roman"/>
                <w:szCs w:val="20"/>
              </w:rPr>
              <w:br/>
            </w:r>
            <w:r w:rsidR="00882BDB" w:rsidRPr="006F5223">
              <w:rPr>
                <w:rFonts w:ascii="Cambria" w:eastAsia="Arial" w:hAnsi="Cambria" w:cs="Times New Roman"/>
                <w:szCs w:val="20"/>
              </w:rPr>
              <w:t>Un</w:t>
            </w:r>
            <w:r w:rsidR="00882BDB" w:rsidRPr="00AF64E1">
              <w:rPr>
                <w:rFonts w:ascii="Cambria" w:eastAsia="Arial" w:hAnsi="Cambria" w:cs="Times New Roman"/>
                <w:szCs w:val="20"/>
              </w:rPr>
              <w:t>commo</w:t>
            </w:r>
            <w:r w:rsidR="00882BDB" w:rsidRPr="006F5223">
              <w:rPr>
                <w:rFonts w:ascii="Cambria" w:eastAsia="Arial" w:hAnsi="Cambria" w:cs="Times New Roman"/>
                <w:szCs w:val="20"/>
              </w:rPr>
              <w:t>n</w:t>
            </w:r>
          </w:p>
        </w:tc>
        <w:tc>
          <w:tcPr>
            <w:tcW w:w="2867" w:type="pct"/>
            <w:tcBorders>
              <w:top w:val="nil"/>
            </w:tcBorders>
          </w:tcPr>
          <w:p w14:paraId="3F3ECA53" w14:textId="495D6A56" w:rsidR="00882BDB" w:rsidRPr="006F5223" w:rsidRDefault="00B66C69" w:rsidP="00882BDB">
            <w:pPr>
              <w:spacing w:line="240" w:lineRule="atLeast"/>
              <w:jc w:val="left"/>
              <w:rPr>
                <w:rFonts w:ascii="Cambria" w:hAnsi="Cambria" w:cs="Times New Roman"/>
                <w:szCs w:val="20"/>
              </w:rPr>
            </w:pPr>
            <w:r>
              <w:rPr>
                <w:rFonts w:ascii="Cambria" w:eastAsia="Arial" w:hAnsi="Cambria" w:cs="Times New Roman"/>
                <w:szCs w:val="20"/>
              </w:rPr>
              <w:br/>
            </w:r>
            <w:r w:rsidR="00882BDB" w:rsidRPr="006F5223">
              <w:rPr>
                <w:rFonts w:ascii="Cambria" w:eastAsia="Arial" w:hAnsi="Cambria" w:cs="Times New Roman"/>
                <w:szCs w:val="20"/>
              </w:rPr>
              <w:t xml:space="preserve">opportunistic infections and tuberculosis (including </w:t>
            </w:r>
            <w:proofErr w:type="spellStart"/>
            <w:r w:rsidR="00882BDB" w:rsidRPr="006F5223">
              <w:rPr>
                <w:rFonts w:ascii="Cambria" w:eastAsia="Arial" w:hAnsi="Cambria" w:cs="Times New Roman"/>
                <w:szCs w:val="20"/>
              </w:rPr>
              <w:t>coccidioidomycosis</w:t>
            </w:r>
            <w:proofErr w:type="spellEnd"/>
            <w:r w:rsidR="00882BDB" w:rsidRPr="006F5223">
              <w:rPr>
                <w:rFonts w:ascii="Cambria" w:eastAsia="Arial" w:hAnsi="Cambria" w:cs="Times New Roman"/>
                <w:szCs w:val="20"/>
              </w:rPr>
              <w:t xml:space="preserve">, histoplasmosis and mycobacterium </w:t>
            </w:r>
            <w:proofErr w:type="spellStart"/>
            <w:r w:rsidR="00882BDB" w:rsidRPr="006F5223">
              <w:rPr>
                <w:rFonts w:ascii="Cambria" w:eastAsia="Arial" w:hAnsi="Cambria" w:cs="Times New Roman"/>
                <w:szCs w:val="20"/>
              </w:rPr>
              <w:t>avium</w:t>
            </w:r>
            <w:proofErr w:type="spellEnd"/>
            <w:r w:rsidR="00882BDB" w:rsidRPr="006F5223">
              <w:rPr>
                <w:rFonts w:ascii="Cambria" w:eastAsia="Arial" w:hAnsi="Cambria" w:cs="Times New Roman"/>
                <w:szCs w:val="20"/>
              </w:rPr>
              <w:t xml:space="preserve"> complex infection),</w:t>
            </w:r>
          </w:p>
          <w:p w14:paraId="66E4B176" w14:textId="77777777" w:rsidR="00882BDB" w:rsidRPr="006F5223" w:rsidRDefault="00882BDB" w:rsidP="00882BDB">
            <w:pPr>
              <w:spacing w:line="240" w:lineRule="atLeast"/>
              <w:jc w:val="left"/>
              <w:rPr>
                <w:rFonts w:ascii="Cambria" w:hAnsi="Cambria" w:cs="Times New Roman"/>
                <w:szCs w:val="20"/>
              </w:rPr>
            </w:pPr>
            <w:r w:rsidRPr="006F5223">
              <w:rPr>
                <w:rFonts w:ascii="Cambria" w:eastAsia="Arial" w:hAnsi="Cambria" w:cs="Times New Roman"/>
                <w:szCs w:val="20"/>
              </w:rPr>
              <w:t>neurological infections (including viral meningitis),</w:t>
            </w:r>
          </w:p>
          <w:p w14:paraId="6E78D781" w14:textId="77777777" w:rsidR="00882BDB" w:rsidRPr="006F5223" w:rsidRDefault="00882BDB" w:rsidP="00882BDB">
            <w:pPr>
              <w:spacing w:line="240" w:lineRule="atLeast"/>
              <w:jc w:val="left"/>
              <w:rPr>
                <w:rFonts w:ascii="Cambria" w:hAnsi="Cambria" w:cs="Times New Roman"/>
                <w:szCs w:val="20"/>
              </w:rPr>
            </w:pPr>
            <w:r w:rsidRPr="006F5223">
              <w:rPr>
                <w:rFonts w:ascii="Cambria" w:eastAsia="Arial" w:hAnsi="Cambria" w:cs="Times New Roman"/>
                <w:szCs w:val="20"/>
              </w:rPr>
              <w:t>eye infections,</w:t>
            </w:r>
          </w:p>
          <w:p w14:paraId="2020227E" w14:textId="2CF04F53" w:rsidR="00882BDB" w:rsidRPr="006F5223" w:rsidRDefault="00882BDB" w:rsidP="00882BDB">
            <w:pPr>
              <w:spacing w:line="240" w:lineRule="atLeast"/>
              <w:jc w:val="left"/>
              <w:rPr>
                <w:rFonts w:ascii="Cambria" w:eastAsia="Arial" w:hAnsi="Cambria" w:cs="Times New Roman"/>
                <w:szCs w:val="20"/>
              </w:rPr>
            </w:pPr>
            <w:r w:rsidRPr="006F5223">
              <w:rPr>
                <w:rFonts w:ascii="Cambria" w:eastAsia="Arial" w:hAnsi="Cambria" w:cs="Times New Roman"/>
                <w:szCs w:val="20"/>
              </w:rPr>
              <w:t>bacterial infections</w:t>
            </w:r>
          </w:p>
        </w:tc>
      </w:tr>
      <w:tr w:rsidR="003A184C" w:rsidRPr="006F5223" w14:paraId="36AB8DFF" w14:textId="77777777" w:rsidTr="00595034">
        <w:tc>
          <w:tcPr>
            <w:tcW w:w="1058" w:type="pct"/>
          </w:tcPr>
          <w:p w14:paraId="4C6F3057" w14:textId="77777777" w:rsidR="003A184C" w:rsidRPr="006F5223" w:rsidRDefault="003A184C" w:rsidP="000C44D7">
            <w:pPr>
              <w:spacing w:line="240" w:lineRule="atLeast"/>
              <w:ind w:left="105" w:right="61"/>
              <w:jc w:val="left"/>
              <w:rPr>
                <w:rFonts w:ascii="Cambria" w:eastAsia="Arial" w:hAnsi="Cambria" w:cs="Times New Roman"/>
                <w:szCs w:val="20"/>
              </w:rPr>
            </w:pPr>
            <w:r w:rsidRPr="006F5223">
              <w:rPr>
                <w:rFonts w:ascii="Cambria" w:eastAsia="Arial" w:hAnsi="Cambria" w:cs="Times New Roman"/>
                <w:szCs w:val="20"/>
              </w:rPr>
              <w:t>Ne</w:t>
            </w:r>
            <w:r w:rsidRPr="006F5223">
              <w:rPr>
                <w:rFonts w:ascii="Cambria" w:eastAsia="Arial" w:hAnsi="Cambria" w:cs="Times New Roman"/>
                <w:spacing w:val="1"/>
                <w:szCs w:val="20"/>
              </w:rPr>
              <w:t>opl</w:t>
            </w:r>
            <w:r w:rsidRPr="006F5223">
              <w:rPr>
                <w:rFonts w:ascii="Cambria" w:eastAsia="Arial" w:hAnsi="Cambria" w:cs="Times New Roman"/>
                <w:spacing w:val="-2"/>
                <w:szCs w:val="20"/>
              </w:rPr>
              <w:t>a</w:t>
            </w:r>
            <w:r w:rsidRPr="006F5223">
              <w:rPr>
                <w:rFonts w:ascii="Cambria" w:eastAsia="Arial" w:hAnsi="Cambria" w:cs="Times New Roman"/>
                <w:spacing w:val="1"/>
                <w:szCs w:val="20"/>
              </w:rPr>
              <w:t>s</w:t>
            </w:r>
            <w:r w:rsidRPr="006F5223">
              <w:rPr>
                <w:rFonts w:ascii="Cambria" w:eastAsia="Arial" w:hAnsi="Cambria" w:cs="Times New Roman"/>
                <w:spacing w:val="-1"/>
                <w:szCs w:val="20"/>
              </w:rPr>
              <w:t>m</w:t>
            </w:r>
            <w:r w:rsidRPr="006F5223">
              <w:rPr>
                <w:rFonts w:ascii="Cambria" w:eastAsia="Arial" w:hAnsi="Cambria" w:cs="Times New Roman"/>
                <w:szCs w:val="20"/>
              </w:rPr>
              <w:t>s</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b</w:t>
            </w:r>
            <w:r w:rsidRPr="006F5223">
              <w:rPr>
                <w:rFonts w:ascii="Cambria" w:eastAsia="Arial" w:hAnsi="Cambria" w:cs="Times New Roman"/>
                <w:spacing w:val="1"/>
                <w:szCs w:val="20"/>
              </w:rPr>
              <w:t>eni</w:t>
            </w:r>
            <w:r w:rsidRPr="006F5223">
              <w:rPr>
                <w:rFonts w:ascii="Cambria" w:eastAsia="Arial" w:hAnsi="Cambria" w:cs="Times New Roman"/>
                <w:spacing w:val="-2"/>
                <w:szCs w:val="20"/>
              </w:rPr>
              <w:t>g</w:t>
            </w:r>
            <w:r w:rsidRPr="006F5223">
              <w:rPr>
                <w:rFonts w:ascii="Cambria" w:eastAsia="Arial" w:hAnsi="Cambria" w:cs="Times New Roman"/>
                <w:spacing w:val="1"/>
                <w:szCs w:val="20"/>
              </w:rPr>
              <w:t>n</w:t>
            </w:r>
            <w:r w:rsidRPr="006F5223">
              <w:rPr>
                <w:rFonts w:ascii="Cambria" w:eastAsia="Arial" w:hAnsi="Cambria" w:cs="Times New Roman"/>
                <w:szCs w:val="20"/>
              </w:rPr>
              <w:t>,</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ma</w:t>
            </w:r>
            <w:r w:rsidRPr="006F5223">
              <w:rPr>
                <w:rFonts w:ascii="Cambria" w:eastAsia="Arial" w:hAnsi="Cambria" w:cs="Times New Roman"/>
                <w:spacing w:val="-2"/>
                <w:szCs w:val="20"/>
              </w:rPr>
              <w:t>l</w:t>
            </w:r>
            <w:r w:rsidRPr="006F5223">
              <w:rPr>
                <w:rFonts w:ascii="Cambria" w:eastAsia="Arial" w:hAnsi="Cambria" w:cs="Times New Roman"/>
                <w:spacing w:val="1"/>
                <w:szCs w:val="20"/>
              </w:rPr>
              <w:t>ign</w:t>
            </w:r>
            <w:r w:rsidRPr="006F5223">
              <w:rPr>
                <w:rFonts w:ascii="Cambria" w:eastAsia="Arial" w:hAnsi="Cambria" w:cs="Times New Roman"/>
                <w:spacing w:val="-2"/>
                <w:szCs w:val="20"/>
              </w:rPr>
              <w:t>a</w:t>
            </w:r>
            <w:r w:rsidRPr="006F5223">
              <w:rPr>
                <w:rFonts w:ascii="Cambria" w:eastAsia="Arial" w:hAnsi="Cambria" w:cs="Times New Roman"/>
                <w:spacing w:val="1"/>
                <w:szCs w:val="20"/>
              </w:rPr>
              <w:t>n</w:t>
            </w:r>
            <w:r w:rsidRPr="006F5223">
              <w:rPr>
                <w:rFonts w:ascii="Cambria" w:eastAsia="Arial" w:hAnsi="Cambria" w:cs="Times New Roman"/>
                <w:szCs w:val="20"/>
              </w:rPr>
              <w:t xml:space="preserve">t </w:t>
            </w:r>
            <w:r w:rsidRPr="006F5223">
              <w:rPr>
                <w:rFonts w:ascii="Cambria" w:eastAsia="Arial" w:hAnsi="Cambria" w:cs="Times New Roman"/>
                <w:spacing w:val="1"/>
                <w:szCs w:val="20"/>
              </w:rPr>
              <w:t>an</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u</w:t>
            </w:r>
            <w:r w:rsidRPr="006F5223">
              <w:rPr>
                <w:rFonts w:ascii="Cambria" w:eastAsia="Arial" w:hAnsi="Cambria" w:cs="Times New Roman"/>
                <w:spacing w:val="1"/>
                <w:szCs w:val="20"/>
              </w:rPr>
              <w:t>ns</w:t>
            </w:r>
            <w:r w:rsidRPr="006F5223">
              <w:rPr>
                <w:rFonts w:ascii="Cambria" w:eastAsia="Arial" w:hAnsi="Cambria" w:cs="Times New Roman"/>
                <w:spacing w:val="-2"/>
                <w:szCs w:val="20"/>
              </w:rPr>
              <w:t>p</w:t>
            </w:r>
            <w:r w:rsidRPr="006F5223">
              <w:rPr>
                <w:rFonts w:ascii="Cambria" w:eastAsia="Arial" w:hAnsi="Cambria" w:cs="Times New Roman"/>
                <w:spacing w:val="1"/>
                <w:szCs w:val="20"/>
              </w:rPr>
              <w:t>ec</w:t>
            </w:r>
            <w:r w:rsidRPr="006F5223">
              <w:rPr>
                <w:rFonts w:ascii="Cambria" w:eastAsia="Arial" w:hAnsi="Cambria" w:cs="Times New Roman"/>
                <w:spacing w:val="-2"/>
                <w:szCs w:val="20"/>
              </w:rPr>
              <w:t>i</w:t>
            </w:r>
            <w:r w:rsidRPr="006F5223">
              <w:rPr>
                <w:rFonts w:ascii="Cambria" w:eastAsia="Arial" w:hAnsi="Cambria" w:cs="Times New Roman"/>
                <w:szCs w:val="20"/>
              </w:rPr>
              <w:t>f</w:t>
            </w:r>
            <w:r w:rsidRPr="006F5223">
              <w:rPr>
                <w:rFonts w:ascii="Cambria" w:eastAsia="Arial" w:hAnsi="Cambria" w:cs="Times New Roman"/>
                <w:spacing w:val="1"/>
                <w:szCs w:val="20"/>
              </w:rPr>
              <w:t>i</w:t>
            </w:r>
            <w:r w:rsidRPr="006F5223">
              <w:rPr>
                <w:rFonts w:ascii="Cambria" w:eastAsia="Arial" w:hAnsi="Cambria" w:cs="Times New Roman"/>
                <w:spacing w:val="-2"/>
                <w:szCs w:val="20"/>
              </w:rPr>
              <w:t>e</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i</w:t>
            </w:r>
            <w:r w:rsidRPr="006F5223">
              <w:rPr>
                <w:rFonts w:ascii="Cambria" w:eastAsia="Arial" w:hAnsi="Cambria" w:cs="Times New Roman"/>
                <w:spacing w:val="-2"/>
                <w:szCs w:val="20"/>
              </w:rPr>
              <w:t>n</w:t>
            </w:r>
            <w:r w:rsidRPr="006F5223">
              <w:rPr>
                <w:rFonts w:ascii="Cambria" w:eastAsia="Arial" w:hAnsi="Cambria" w:cs="Times New Roman"/>
                <w:spacing w:val="1"/>
                <w:szCs w:val="20"/>
              </w:rPr>
              <w:t>cl</w:t>
            </w:r>
            <w:r w:rsidRPr="006F5223">
              <w:rPr>
                <w:rFonts w:ascii="Cambria" w:eastAsia="Arial" w:hAnsi="Cambria" w:cs="Times New Roman"/>
                <w:spacing w:val="-2"/>
                <w:szCs w:val="20"/>
              </w:rPr>
              <w:t>u</w:t>
            </w:r>
            <w:r w:rsidRPr="006F5223">
              <w:rPr>
                <w:rFonts w:ascii="Cambria" w:eastAsia="Arial" w:hAnsi="Cambria" w:cs="Times New Roman"/>
                <w:spacing w:val="1"/>
                <w:szCs w:val="20"/>
              </w:rPr>
              <w:t>di</w:t>
            </w:r>
            <w:r w:rsidRPr="006F5223">
              <w:rPr>
                <w:rFonts w:ascii="Cambria" w:eastAsia="Arial" w:hAnsi="Cambria" w:cs="Times New Roman"/>
                <w:spacing w:val="-2"/>
                <w:szCs w:val="20"/>
              </w:rPr>
              <w:t>n</w:t>
            </w:r>
            <w:r w:rsidRPr="006F5223">
              <w:rPr>
                <w:rFonts w:ascii="Cambria" w:eastAsia="Arial" w:hAnsi="Cambria" w:cs="Times New Roman"/>
                <w:szCs w:val="20"/>
              </w:rPr>
              <w:t>g</w:t>
            </w:r>
          </w:p>
          <w:p w14:paraId="609E6161" w14:textId="77777777" w:rsidR="003A184C" w:rsidRPr="006F5223" w:rsidRDefault="003A184C" w:rsidP="000C44D7">
            <w:pPr>
              <w:spacing w:line="240" w:lineRule="atLeast"/>
              <w:ind w:left="105" w:right="61"/>
              <w:jc w:val="left"/>
              <w:rPr>
                <w:rFonts w:ascii="Cambria" w:hAnsi="Cambria"/>
                <w:szCs w:val="20"/>
              </w:rPr>
            </w:pPr>
            <w:r w:rsidRPr="006F5223">
              <w:rPr>
                <w:rFonts w:ascii="Cambria" w:eastAsia="Arial" w:hAnsi="Cambria" w:cs="Times New Roman"/>
                <w:spacing w:val="1"/>
                <w:szCs w:val="20"/>
              </w:rPr>
              <w:t>c</w:t>
            </w:r>
            <w:r w:rsidRPr="006F5223">
              <w:rPr>
                <w:rFonts w:ascii="Cambria" w:eastAsia="Arial" w:hAnsi="Cambria" w:cs="Times New Roman"/>
                <w:spacing w:val="-1"/>
                <w:szCs w:val="20"/>
              </w:rPr>
              <w:t>y</w:t>
            </w:r>
            <w:r w:rsidRPr="006F5223">
              <w:rPr>
                <w:rFonts w:ascii="Cambria" w:eastAsia="Arial" w:hAnsi="Cambria" w:cs="Times New Roman"/>
                <w:spacing w:val="1"/>
                <w:szCs w:val="20"/>
              </w:rPr>
              <w:t>s</w:t>
            </w:r>
            <w:r w:rsidRPr="006F5223">
              <w:rPr>
                <w:rFonts w:ascii="Cambria" w:eastAsia="Arial" w:hAnsi="Cambria" w:cs="Times New Roman"/>
                <w:szCs w:val="20"/>
              </w:rPr>
              <w:t>ts</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an</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pol</w:t>
            </w:r>
            <w:r w:rsidRPr="006F5223">
              <w:rPr>
                <w:rFonts w:ascii="Cambria" w:eastAsia="Arial" w:hAnsi="Cambria" w:cs="Times New Roman"/>
                <w:spacing w:val="-1"/>
                <w:szCs w:val="20"/>
              </w:rPr>
              <w:t>y</w:t>
            </w:r>
            <w:r w:rsidRPr="006F5223">
              <w:rPr>
                <w:rFonts w:ascii="Cambria" w:eastAsia="Arial" w:hAnsi="Cambria" w:cs="Times New Roman"/>
                <w:spacing w:val="-2"/>
                <w:szCs w:val="20"/>
              </w:rPr>
              <w:t>p</w:t>
            </w:r>
            <w:r w:rsidRPr="006F5223">
              <w:rPr>
                <w:rFonts w:ascii="Cambria" w:eastAsia="Arial" w:hAnsi="Cambria" w:cs="Times New Roman"/>
                <w:spacing w:val="1"/>
                <w:szCs w:val="20"/>
              </w:rPr>
              <w:t>s</w:t>
            </w:r>
            <w:r w:rsidRPr="006F5223">
              <w:rPr>
                <w:rFonts w:ascii="Cambria" w:eastAsia="Arial" w:hAnsi="Cambria" w:cs="Times New Roman"/>
                <w:szCs w:val="20"/>
              </w:rPr>
              <w:t>)</w:t>
            </w:r>
          </w:p>
        </w:tc>
        <w:tc>
          <w:tcPr>
            <w:tcW w:w="1075" w:type="pct"/>
          </w:tcPr>
          <w:p w14:paraId="370AB608" w14:textId="77777777" w:rsidR="003A184C" w:rsidRPr="006F5223" w:rsidRDefault="003A184C" w:rsidP="000C44D7">
            <w:pPr>
              <w:spacing w:line="240" w:lineRule="atLeast"/>
              <w:ind w:leftChars="-21" w:left="-42" w:rightChars="-54" w:right="-108"/>
              <w:jc w:val="left"/>
              <w:rPr>
                <w:rFonts w:ascii="Cambria" w:hAnsi="Cambria" w:cs="Times New Roman"/>
                <w:szCs w:val="20"/>
              </w:rPr>
            </w:pPr>
            <w:r w:rsidRPr="006F5223">
              <w:rPr>
                <w:rFonts w:ascii="Cambria" w:eastAsia="Arial" w:hAnsi="Cambria" w:cs="Times New Roman"/>
                <w:szCs w:val="20"/>
              </w:rPr>
              <w:t>Co</w:t>
            </w:r>
            <w:r w:rsidRPr="006F5223">
              <w:rPr>
                <w:rFonts w:ascii="Cambria" w:eastAsia="Arial" w:hAnsi="Cambria" w:cs="Times New Roman"/>
                <w:spacing w:val="1"/>
                <w:szCs w:val="20"/>
              </w:rPr>
              <w:t>mm</w:t>
            </w:r>
            <w:r w:rsidRPr="006F5223">
              <w:rPr>
                <w:rFonts w:ascii="Cambria" w:eastAsia="Arial" w:hAnsi="Cambria" w:cs="Times New Roman"/>
                <w:spacing w:val="-2"/>
                <w:szCs w:val="20"/>
              </w:rPr>
              <w:t>o</w:t>
            </w:r>
            <w:r w:rsidRPr="006F5223">
              <w:rPr>
                <w:rFonts w:ascii="Cambria" w:eastAsia="Arial" w:hAnsi="Cambria" w:cs="Times New Roman"/>
                <w:szCs w:val="20"/>
              </w:rPr>
              <w:t>n</w:t>
            </w:r>
          </w:p>
          <w:p w14:paraId="30F62B0C" w14:textId="77777777" w:rsidR="003A184C" w:rsidRPr="006F5223" w:rsidRDefault="003A184C" w:rsidP="000C44D7">
            <w:pPr>
              <w:spacing w:line="240" w:lineRule="atLeast"/>
              <w:ind w:leftChars="-21" w:left="-42" w:rightChars="-54" w:right="-108"/>
              <w:jc w:val="left"/>
              <w:rPr>
                <w:rFonts w:ascii="Cambria" w:hAnsi="Cambria" w:cs="Times New Roman"/>
                <w:szCs w:val="20"/>
              </w:rPr>
            </w:pPr>
          </w:p>
          <w:p w14:paraId="6EDE328A" w14:textId="77777777" w:rsidR="003A184C" w:rsidRPr="006F5223" w:rsidRDefault="003A184C" w:rsidP="000C44D7">
            <w:pPr>
              <w:spacing w:line="240" w:lineRule="atLeast"/>
              <w:ind w:rightChars="-54" w:right="-108"/>
              <w:jc w:val="left"/>
              <w:rPr>
                <w:rFonts w:ascii="Cambria" w:hAnsi="Cambria" w:cs="Times New Roman"/>
                <w:szCs w:val="20"/>
              </w:rPr>
            </w:pPr>
          </w:p>
          <w:p w14:paraId="5D45C766" w14:textId="77777777" w:rsidR="003A184C" w:rsidRPr="006F5223" w:rsidRDefault="003A184C" w:rsidP="000C44D7">
            <w:pPr>
              <w:spacing w:line="240" w:lineRule="atLeast"/>
              <w:ind w:rightChars="-54" w:right="-108"/>
              <w:jc w:val="left"/>
              <w:rPr>
                <w:rFonts w:ascii="Cambria" w:hAnsi="Cambria" w:cs="Times New Roman"/>
                <w:szCs w:val="20"/>
              </w:rPr>
            </w:pPr>
          </w:p>
          <w:p w14:paraId="58FF8A37" w14:textId="77777777" w:rsidR="003A184C" w:rsidRPr="006F5223" w:rsidRDefault="003A184C" w:rsidP="000C44D7">
            <w:pPr>
              <w:spacing w:line="240" w:lineRule="atLeast"/>
              <w:ind w:leftChars="-21" w:left="-42" w:rightChars="-54" w:right="-108"/>
              <w:jc w:val="left"/>
              <w:rPr>
                <w:rFonts w:ascii="Cambria" w:hAnsi="Cambria"/>
                <w:szCs w:val="20"/>
              </w:rPr>
            </w:pPr>
            <w:r w:rsidRPr="006F5223">
              <w:rPr>
                <w:rFonts w:ascii="Cambria" w:eastAsia="Arial" w:hAnsi="Cambria" w:cs="Times New Roman"/>
                <w:szCs w:val="20"/>
              </w:rPr>
              <w:t>Un</w:t>
            </w:r>
            <w:r w:rsidRPr="006F5223">
              <w:rPr>
                <w:rFonts w:ascii="Cambria" w:eastAsia="Arial" w:hAnsi="Cambria" w:cs="Times New Roman"/>
                <w:spacing w:val="1"/>
                <w:szCs w:val="20"/>
              </w:rPr>
              <w:t>co</w:t>
            </w:r>
            <w:r w:rsidRPr="006F5223">
              <w:rPr>
                <w:rFonts w:ascii="Cambria" w:eastAsia="Arial" w:hAnsi="Cambria" w:cs="Times New Roman"/>
                <w:spacing w:val="-1"/>
                <w:szCs w:val="20"/>
              </w:rPr>
              <w:t>m</w:t>
            </w:r>
            <w:r w:rsidRPr="006F5223">
              <w:rPr>
                <w:rFonts w:ascii="Cambria" w:eastAsia="Arial" w:hAnsi="Cambria" w:cs="Times New Roman"/>
                <w:spacing w:val="1"/>
                <w:szCs w:val="20"/>
              </w:rPr>
              <w:t>m</w:t>
            </w:r>
            <w:r w:rsidRPr="006F5223">
              <w:rPr>
                <w:rFonts w:ascii="Cambria" w:eastAsia="Arial" w:hAnsi="Cambria" w:cs="Times New Roman"/>
                <w:spacing w:val="-2"/>
                <w:szCs w:val="20"/>
              </w:rPr>
              <w:t>o</w:t>
            </w:r>
            <w:r w:rsidRPr="006F5223">
              <w:rPr>
                <w:rFonts w:ascii="Cambria" w:eastAsia="Arial" w:hAnsi="Cambria" w:cs="Times New Roman"/>
                <w:szCs w:val="20"/>
              </w:rPr>
              <w:t>n</w:t>
            </w:r>
          </w:p>
        </w:tc>
        <w:tc>
          <w:tcPr>
            <w:tcW w:w="2867" w:type="pct"/>
          </w:tcPr>
          <w:p w14:paraId="5E664AFA"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benign neoplasm, skin cancer excluding melanoma (including basal cell carcinoma and squamous cell carcinoma)</w:t>
            </w:r>
          </w:p>
          <w:p w14:paraId="15574159" w14:textId="77777777" w:rsidR="00DD7112" w:rsidRPr="006F5223" w:rsidRDefault="00DD7112" w:rsidP="000C44D7">
            <w:pPr>
              <w:spacing w:line="240" w:lineRule="atLeast"/>
              <w:jc w:val="left"/>
              <w:rPr>
                <w:rFonts w:ascii="Cambria" w:hAnsi="Cambria" w:cs="Times New Roman"/>
                <w:szCs w:val="20"/>
              </w:rPr>
            </w:pPr>
          </w:p>
          <w:p w14:paraId="4F72B5B8"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lymphoma</w:t>
            </w:r>
            <w:r w:rsidRPr="006F5223">
              <w:rPr>
                <w:rFonts w:ascii="Cambria" w:eastAsia="Arial" w:hAnsi="Cambria" w:cs="Times New Roman"/>
                <w:szCs w:val="20"/>
                <w:vertAlign w:val="superscript"/>
              </w:rPr>
              <w:t>*</w:t>
            </w:r>
          </w:p>
          <w:p w14:paraId="7EB22B22"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solid organ neoplasm (including breast</w:t>
            </w:r>
            <w:r w:rsidRPr="006F5223">
              <w:rPr>
                <w:rFonts w:ascii="Cambria" w:hAnsi="Cambria" w:cs="Times New Roman"/>
                <w:szCs w:val="20"/>
              </w:rPr>
              <w:t xml:space="preserve"> </w:t>
            </w:r>
            <w:r w:rsidRPr="006F5223">
              <w:rPr>
                <w:rFonts w:ascii="Cambria" w:eastAsia="Arial" w:hAnsi="Cambria" w:cs="Times New Roman"/>
                <w:szCs w:val="20"/>
              </w:rPr>
              <w:t>cancer, lung neoplasm and thyroid neoplasm),</w:t>
            </w:r>
          </w:p>
          <w:p w14:paraId="142DA8A5"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melanoma</w:t>
            </w:r>
            <w:r w:rsidRPr="006F5223">
              <w:rPr>
                <w:rFonts w:ascii="Cambria" w:eastAsia="Arial" w:hAnsi="Cambria" w:cs="Times New Roman"/>
                <w:szCs w:val="20"/>
                <w:vertAlign w:val="superscript"/>
              </w:rPr>
              <w:t>*</w:t>
            </w:r>
          </w:p>
        </w:tc>
      </w:tr>
      <w:tr w:rsidR="003A184C" w:rsidRPr="006F5223" w14:paraId="3AE3B9FA" w14:textId="77777777" w:rsidTr="00595034">
        <w:trPr>
          <w:trHeight w:val="193"/>
        </w:trPr>
        <w:tc>
          <w:tcPr>
            <w:tcW w:w="1058" w:type="pct"/>
          </w:tcPr>
          <w:p w14:paraId="6E73311F"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B</w:t>
            </w:r>
            <w:r w:rsidRPr="006F5223">
              <w:rPr>
                <w:rFonts w:ascii="Cambria" w:eastAsia="Arial" w:hAnsi="Cambria" w:cs="Times New Roman"/>
                <w:spacing w:val="1"/>
                <w:szCs w:val="20"/>
              </w:rPr>
              <w:t>loo</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an</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zCs w:val="20"/>
              </w:rPr>
              <w:t>t</w:t>
            </w:r>
            <w:r w:rsidRPr="006F5223">
              <w:rPr>
                <w:rFonts w:ascii="Cambria" w:eastAsia="Arial" w:hAnsi="Cambria" w:cs="Times New Roman"/>
                <w:spacing w:val="1"/>
                <w:szCs w:val="20"/>
              </w:rPr>
              <w:t>h</w:t>
            </w:r>
            <w:r w:rsidRPr="006F5223">
              <w:rPr>
                <w:rFonts w:ascii="Cambria" w:eastAsia="Arial" w:hAnsi="Cambria" w:cs="Times New Roman"/>
                <w:szCs w:val="20"/>
              </w:rPr>
              <w:t>e</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l</w:t>
            </w:r>
            <w:r w:rsidRPr="006F5223">
              <w:rPr>
                <w:rFonts w:ascii="Cambria" w:eastAsia="Arial" w:hAnsi="Cambria" w:cs="Times New Roman"/>
                <w:spacing w:val="-1"/>
                <w:szCs w:val="20"/>
              </w:rPr>
              <w:t>y</w:t>
            </w:r>
            <w:r w:rsidRPr="006F5223">
              <w:rPr>
                <w:rFonts w:ascii="Cambria" w:eastAsia="Arial" w:hAnsi="Cambria" w:cs="Times New Roman"/>
                <w:spacing w:val="1"/>
                <w:szCs w:val="20"/>
              </w:rPr>
              <w:t>mph</w:t>
            </w:r>
            <w:r w:rsidRPr="006F5223">
              <w:rPr>
                <w:rFonts w:ascii="Cambria" w:eastAsia="Arial" w:hAnsi="Cambria" w:cs="Times New Roman"/>
                <w:spacing w:val="-2"/>
                <w:szCs w:val="20"/>
              </w:rPr>
              <w:t>a</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zCs w:val="20"/>
              </w:rPr>
              <w:t xml:space="preserve">c </w:t>
            </w:r>
            <w:r w:rsidRPr="006F5223">
              <w:rPr>
                <w:rFonts w:ascii="Cambria" w:eastAsia="Arial" w:hAnsi="Cambria" w:cs="Times New Roman"/>
                <w:spacing w:val="1"/>
                <w:szCs w:val="20"/>
              </w:rPr>
              <w:t>s</w:t>
            </w:r>
            <w:r w:rsidRPr="006F5223">
              <w:rPr>
                <w:rFonts w:ascii="Cambria" w:eastAsia="Arial" w:hAnsi="Cambria" w:cs="Times New Roman"/>
                <w:spacing w:val="-1"/>
                <w:szCs w:val="20"/>
              </w:rPr>
              <w:t>y</w:t>
            </w:r>
            <w:r w:rsidRPr="006F5223">
              <w:rPr>
                <w:rFonts w:ascii="Cambria" w:eastAsia="Arial" w:hAnsi="Cambria" w:cs="Times New Roman"/>
                <w:spacing w:val="1"/>
                <w:szCs w:val="20"/>
              </w:rPr>
              <w:t>s</w:t>
            </w:r>
            <w:r w:rsidRPr="006F5223">
              <w:rPr>
                <w:rFonts w:ascii="Cambria" w:eastAsia="Arial" w:hAnsi="Cambria" w:cs="Times New Roman"/>
                <w:szCs w:val="20"/>
              </w:rPr>
              <w:t>t</w:t>
            </w:r>
            <w:r w:rsidRPr="006F5223">
              <w:rPr>
                <w:rFonts w:ascii="Cambria" w:eastAsia="Arial" w:hAnsi="Cambria" w:cs="Times New Roman"/>
                <w:spacing w:val="1"/>
                <w:szCs w:val="20"/>
              </w:rPr>
              <w:t>e</w:t>
            </w:r>
            <w:r w:rsidRPr="006F5223">
              <w:rPr>
                <w:rFonts w:ascii="Cambria" w:eastAsia="Arial" w:hAnsi="Cambria" w:cs="Times New Roman"/>
                <w:szCs w:val="20"/>
              </w:rPr>
              <w:t>m</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w:t>
            </w:r>
            <w:r w:rsidRPr="006F5223">
              <w:rPr>
                <w:rFonts w:ascii="Cambria" w:eastAsia="Arial" w:hAnsi="Cambria" w:cs="Times New Roman"/>
                <w:spacing w:val="-2"/>
                <w:szCs w:val="20"/>
              </w:rPr>
              <w:t>i</w:t>
            </w:r>
            <w:r w:rsidRPr="006F5223">
              <w:rPr>
                <w:rFonts w:ascii="Cambria" w:eastAsia="Arial" w:hAnsi="Cambria" w:cs="Times New Roman"/>
                <w:spacing w:val="1"/>
                <w:szCs w:val="20"/>
              </w:rPr>
              <w:t>so</w:t>
            </w:r>
            <w:r w:rsidRPr="006F5223">
              <w:rPr>
                <w:rFonts w:ascii="Cambria" w:eastAsia="Arial" w:hAnsi="Cambria" w:cs="Times New Roman"/>
                <w:szCs w:val="20"/>
              </w:rPr>
              <w:t>r</w:t>
            </w:r>
            <w:r w:rsidRPr="006F5223">
              <w:rPr>
                <w:rFonts w:ascii="Cambria" w:eastAsia="Arial" w:hAnsi="Cambria" w:cs="Times New Roman"/>
                <w:spacing w:val="-2"/>
                <w:szCs w:val="20"/>
              </w:rPr>
              <w:t>d</w:t>
            </w:r>
            <w:r w:rsidRPr="006F5223">
              <w:rPr>
                <w:rFonts w:ascii="Cambria" w:eastAsia="Arial" w:hAnsi="Cambria" w:cs="Times New Roman"/>
                <w:spacing w:val="1"/>
                <w:szCs w:val="20"/>
              </w:rPr>
              <w:t>e</w:t>
            </w:r>
            <w:r w:rsidRPr="006F5223">
              <w:rPr>
                <w:rFonts w:ascii="Cambria" w:eastAsia="Arial" w:hAnsi="Cambria" w:cs="Times New Roman"/>
                <w:szCs w:val="20"/>
              </w:rPr>
              <w:t>rs</w:t>
            </w:r>
          </w:p>
        </w:tc>
        <w:tc>
          <w:tcPr>
            <w:tcW w:w="1075" w:type="pct"/>
          </w:tcPr>
          <w:p w14:paraId="54306906" w14:textId="77777777" w:rsidR="003A184C" w:rsidRPr="006F5223"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V</w:t>
            </w:r>
            <w:r w:rsidRPr="006F5223">
              <w:rPr>
                <w:rFonts w:ascii="Cambria" w:eastAsia="Arial" w:hAnsi="Cambria" w:cs="Times New Roman"/>
                <w:spacing w:val="1"/>
                <w:szCs w:val="20"/>
              </w:rPr>
              <w:t>e</w:t>
            </w:r>
            <w:r w:rsidRPr="006F5223">
              <w:rPr>
                <w:rFonts w:ascii="Cambria" w:eastAsia="Arial" w:hAnsi="Cambria" w:cs="Times New Roman"/>
                <w:szCs w:val="20"/>
              </w:rPr>
              <w:t>ry</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co</w:t>
            </w:r>
            <w:r w:rsidRPr="006F5223">
              <w:rPr>
                <w:rFonts w:ascii="Cambria" w:eastAsia="Arial" w:hAnsi="Cambria" w:cs="Times New Roman"/>
                <w:spacing w:val="-1"/>
                <w:szCs w:val="20"/>
              </w:rPr>
              <w:t>m</w:t>
            </w:r>
            <w:r w:rsidRPr="006F5223">
              <w:rPr>
                <w:rFonts w:ascii="Cambria" w:eastAsia="Arial" w:hAnsi="Cambria" w:cs="Times New Roman"/>
                <w:spacing w:val="1"/>
                <w:szCs w:val="20"/>
              </w:rPr>
              <w:t>mo</w:t>
            </w:r>
            <w:r w:rsidRPr="006F5223">
              <w:rPr>
                <w:rFonts w:ascii="Cambria" w:eastAsia="Arial" w:hAnsi="Cambria" w:cs="Times New Roman"/>
                <w:szCs w:val="20"/>
              </w:rPr>
              <w:t>n</w:t>
            </w:r>
          </w:p>
          <w:p w14:paraId="6039E145" w14:textId="77777777" w:rsidR="003A184C" w:rsidRPr="006F5223" w:rsidRDefault="003A184C" w:rsidP="000C44D7">
            <w:pPr>
              <w:spacing w:line="240" w:lineRule="atLeast"/>
              <w:ind w:leftChars="-21" w:left="-42" w:rightChars="-54" w:right="-108"/>
              <w:jc w:val="left"/>
              <w:rPr>
                <w:rFonts w:ascii="Cambria" w:hAnsi="Cambria"/>
                <w:szCs w:val="20"/>
              </w:rPr>
            </w:pPr>
          </w:p>
          <w:p w14:paraId="278408F5" w14:textId="77777777" w:rsidR="003A184C" w:rsidRPr="006F5223" w:rsidRDefault="003A184C" w:rsidP="000C44D7">
            <w:pPr>
              <w:spacing w:line="240" w:lineRule="atLeast"/>
              <w:ind w:rightChars="-54" w:right="-108"/>
              <w:jc w:val="left"/>
              <w:rPr>
                <w:rFonts w:ascii="Cambria" w:hAnsi="Cambria"/>
                <w:szCs w:val="20"/>
              </w:rPr>
            </w:pPr>
          </w:p>
          <w:p w14:paraId="0F586045" w14:textId="77777777" w:rsidR="00DD7112" w:rsidRPr="006F5223" w:rsidRDefault="00DD7112" w:rsidP="000C44D7">
            <w:pPr>
              <w:spacing w:line="240" w:lineRule="atLeast"/>
              <w:ind w:rightChars="-54" w:right="-108"/>
              <w:jc w:val="left"/>
              <w:rPr>
                <w:rFonts w:ascii="Cambria" w:hAnsi="Cambria"/>
                <w:szCs w:val="20"/>
              </w:rPr>
            </w:pPr>
          </w:p>
          <w:p w14:paraId="4C71F28F" w14:textId="77777777" w:rsidR="003A184C" w:rsidRPr="006F5223" w:rsidRDefault="003A184C" w:rsidP="000C44D7">
            <w:pPr>
              <w:spacing w:line="240" w:lineRule="atLeast"/>
              <w:ind w:leftChars="-21" w:left="-42" w:rightChars="-54" w:right="-108"/>
              <w:jc w:val="left"/>
              <w:rPr>
                <w:rFonts w:ascii="Cambria" w:hAnsi="Cambria" w:cs="Times New Roman"/>
                <w:szCs w:val="20"/>
              </w:rPr>
            </w:pPr>
            <w:r w:rsidRPr="006F5223">
              <w:rPr>
                <w:rFonts w:ascii="Cambria" w:eastAsia="Arial" w:hAnsi="Cambria" w:cs="Times New Roman"/>
                <w:szCs w:val="20"/>
              </w:rPr>
              <w:t>Co</w:t>
            </w:r>
            <w:r w:rsidRPr="006F5223">
              <w:rPr>
                <w:rFonts w:ascii="Cambria" w:eastAsia="Arial" w:hAnsi="Cambria" w:cs="Times New Roman"/>
                <w:spacing w:val="1"/>
                <w:szCs w:val="20"/>
              </w:rPr>
              <w:t>mm</w:t>
            </w:r>
            <w:r w:rsidRPr="006F5223">
              <w:rPr>
                <w:rFonts w:ascii="Cambria" w:eastAsia="Arial" w:hAnsi="Cambria" w:cs="Times New Roman"/>
                <w:spacing w:val="-2"/>
                <w:szCs w:val="20"/>
              </w:rPr>
              <w:t>o</w:t>
            </w:r>
            <w:r w:rsidRPr="006F5223">
              <w:rPr>
                <w:rFonts w:ascii="Cambria" w:eastAsia="Arial" w:hAnsi="Cambria" w:cs="Times New Roman"/>
                <w:szCs w:val="20"/>
              </w:rPr>
              <w:t>n</w:t>
            </w:r>
          </w:p>
          <w:p w14:paraId="4A733A54" w14:textId="77777777" w:rsidR="003A184C" w:rsidRPr="006F5223" w:rsidRDefault="003A184C" w:rsidP="000C44D7">
            <w:pPr>
              <w:spacing w:line="240" w:lineRule="atLeast"/>
              <w:ind w:rightChars="-54" w:right="-108"/>
              <w:rPr>
                <w:rFonts w:ascii="Cambria" w:hAnsi="Cambria"/>
                <w:szCs w:val="20"/>
              </w:rPr>
            </w:pPr>
          </w:p>
          <w:p w14:paraId="41919550" w14:textId="77777777" w:rsidR="00DD7112" w:rsidRPr="006F5223" w:rsidRDefault="00DD7112" w:rsidP="000C44D7">
            <w:pPr>
              <w:spacing w:line="240" w:lineRule="atLeast"/>
              <w:ind w:rightChars="-54" w:right="-108"/>
              <w:rPr>
                <w:rFonts w:ascii="Cambria" w:hAnsi="Cambria"/>
                <w:szCs w:val="20"/>
              </w:rPr>
            </w:pPr>
          </w:p>
          <w:p w14:paraId="0919EE04"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Un</w:t>
            </w:r>
            <w:r w:rsidRPr="00AF64E1">
              <w:rPr>
                <w:rFonts w:ascii="Cambria" w:eastAsia="Arial" w:hAnsi="Cambria" w:cs="Times New Roman"/>
                <w:szCs w:val="20"/>
              </w:rPr>
              <w:t>commo</w:t>
            </w:r>
            <w:r w:rsidRPr="006F5223">
              <w:rPr>
                <w:rFonts w:ascii="Cambria" w:eastAsia="Arial" w:hAnsi="Cambria" w:cs="Times New Roman"/>
                <w:szCs w:val="20"/>
              </w:rPr>
              <w:t>n</w:t>
            </w:r>
          </w:p>
          <w:p w14:paraId="42CCBBA9"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434822AD" w14:textId="77777777" w:rsidR="003A184C" w:rsidRPr="006F5223" w:rsidRDefault="003A184C" w:rsidP="000C44D7">
            <w:pPr>
              <w:spacing w:line="240" w:lineRule="atLeast"/>
              <w:ind w:leftChars="-21" w:left="-42" w:rightChars="-54" w:right="-108"/>
              <w:jc w:val="left"/>
              <w:rPr>
                <w:rFonts w:ascii="Cambria" w:hAnsi="Cambria"/>
                <w:szCs w:val="20"/>
              </w:rPr>
            </w:pPr>
            <w:r w:rsidRPr="006F5223">
              <w:rPr>
                <w:rFonts w:ascii="Cambria" w:eastAsia="Arial" w:hAnsi="Cambria" w:cs="Times New Roman"/>
                <w:szCs w:val="20"/>
              </w:rPr>
              <w:t>Rare</w:t>
            </w:r>
          </w:p>
        </w:tc>
        <w:tc>
          <w:tcPr>
            <w:tcW w:w="2867" w:type="pct"/>
          </w:tcPr>
          <w:p w14:paraId="41673059"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zCs w:val="20"/>
              </w:rPr>
              <w:t xml:space="preserve">leukopenia (including neutropenia and agranulocytosis), </w:t>
            </w:r>
          </w:p>
          <w:p w14:paraId="2EB69695" w14:textId="77777777" w:rsidR="00595034"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anaemia</w:t>
            </w:r>
          </w:p>
          <w:p w14:paraId="2DBB9A36" w14:textId="77777777" w:rsidR="00DD7112" w:rsidRPr="006F5223" w:rsidRDefault="00DD7112" w:rsidP="000C44D7">
            <w:pPr>
              <w:spacing w:line="240" w:lineRule="atLeast"/>
              <w:jc w:val="left"/>
              <w:rPr>
                <w:rFonts w:ascii="Cambria" w:eastAsia="Arial" w:hAnsi="Cambria" w:cs="Times New Roman"/>
                <w:szCs w:val="20"/>
              </w:rPr>
            </w:pPr>
          </w:p>
          <w:p w14:paraId="1117D96B"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 xml:space="preserve">thrombocytopenia, </w:t>
            </w:r>
          </w:p>
          <w:p w14:paraId="5AFCA281" w14:textId="77777777" w:rsidR="00532D84"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leukocytosis</w:t>
            </w:r>
          </w:p>
          <w:p w14:paraId="28F31764" w14:textId="77777777" w:rsidR="00DD7112" w:rsidRPr="006F5223" w:rsidRDefault="00DD7112" w:rsidP="000C44D7">
            <w:pPr>
              <w:spacing w:line="240" w:lineRule="atLeast"/>
              <w:jc w:val="left"/>
              <w:rPr>
                <w:rFonts w:ascii="Cambria" w:eastAsia="Arial" w:hAnsi="Cambria" w:cs="Times New Roman"/>
                <w:szCs w:val="20"/>
              </w:rPr>
            </w:pPr>
          </w:p>
          <w:p w14:paraId="10D519B8" w14:textId="77777777" w:rsidR="003A184C" w:rsidRPr="006F5223" w:rsidRDefault="003A184C" w:rsidP="000C44D7">
            <w:pPr>
              <w:spacing w:line="240" w:lineRule="atLeast"/>
              <w:ind w:right="-20"/>
              <w:jc w:val="left"/>
              <w:rPr>
                <w:rFonts w:ascii="Cambria" w:hAnsi="Cambria" w:cs="Times New Roman"/>
                <w:szCs w:val="20"/>
              </w:rPr>
            </w:pPr>
            <w:r w:rsidRPr="006F5223">
              <w:rPr>
                <w:rFonts w:ascii="Cambria" w:eastAsia="Arial" w:hAnsi="Cambria" w:cs="Times New Roman"/>
                <w:spacing w:val="1"/>
                <w:szCs w:val="20"/>
              </w:rPr>
              <w:t>idi</w:t>
            </w:r>
            <w:r w:rsidRPr="006F5223">
              <w:rPr>
                <w:rFonts w:ascii="Cambria" w:eastAsia="Arial" w:hAnsi="Cambria" w:cs="Times New Roman"/>
                <w:spacing w:val="-2"/>
                <w:szCs w:val="20"/>
              </w:rPr>
              <w:t>o</w:t>
            </w:r>
            <w:r w:rsidRPr="006F5223">
              <w:rPr>
                <w:rFonts w:ascii="Cambria" w:eastAsia="Arial" w:hAnsi="Cambria" w:cs="Times New Roman"/>
                <w:spacing w:val="1"/>
                <w:szCs w:val="20"/>
              </w:rPr>
              <w:t>pa</w:t>
            </w:r>
            <w:r w:rsidRPr="006F5223">
              <w:rPr>
                <w:rFonts w:ascii="Cambria" w:eastAsia="Arial" w:hAnsi="Cambria" w:cs="Times New Roman"/>
                <w:szCs w:val="20"/>
              </w:rPr>
              <w:t>t</w:t>
            </w:r>
            <w:r w:rsidRPr="006F5223">
              <w:rPr>
                <w:rFonts w:ascii="Cambria" w:eastAsia="Arial" w:hAnsi="Cambria" w:cs="Times New Roman"/>
                <w:spacing w:val="-1"/>
                <w:szCs w:val="20"/>
              </w:rPr>
              <w:t>h</w:t>
            </w:r>
            <w:r w:rsidRPr="006F5223">
              <w:rPr>
                <w:rFonts w:ascii="Cambria" w:eastAsia="Arial" w:hAnsi="Cambria" w:cs="Times New Roman"/>
                <w:spacing w:val="1"/>
                <w:szCs w:val="20"/>
              </w:rPr>
              <w:t>i</w:t>
            </w:r>
            <w:r w:rsidRPr="006F5223">
              <w:rPr>
                <w:rFonts w:ascii="Cambria" w:eastAsia="Arial" w:hAnsi="Cambria" w:cs="Times New Roman"/>
                <w:szCs w:val="20"/>
              </w:rPr>
              <w:t>c</w:t>
            </w:r>
            <w:r w:rsidRPr="006F5223">
              <w:rPr>
                <w:rFonts w:ascii="Cambria" w:eastAsia="Arial" w:hAnsi="Cambria" w:cs="Times New Roman"/>
                <w:spacing w:val="1"/>
                <w:szCs w:val="20"/>
              </w:rPr>
              <w:t xml:space="preserve"> </w:t>
            </w:r>
            <w:r w:rsidRPr="006F5223">
              <w:rPr>
                <w:rFonts w:ascii="Cambria" w:eastAsia="Arial" w:hAnsi="Cambria" w:cs="Times New Roman"/>
                <w:spacing w:val="-2"/>
                <w:szCs w:val="20"/>
              </w:rPr>
              <w:t>t</w:t>
            </w:r>
            <w:r w:rsidRPr="006F5223">
              <w:rPr>
                <w:rFonts w:ascii="Cambria" w:eastAsia="Arial" w:hAnsi="Cambria" w:cs="Times New Roman"/>
                <w:spacing w:val="1"/>
                <w:szCs w:val="20"/>
              </w:rPr>
              <w:t>h</w:t>
            </w:r>
            <w:r w:rsidRPr="006F5223">
              <w:rPr>
                <w:rFonts w:ascii="Cambria" w:eastAsia="Arial" w:hAnsi="Cambria" w:cs="Times New Roman"/>
                <w:szCs w:val="20"/>
              </w:rPr>
              <w:t>r</w:t>
            </w:r>
            <w:r w:rsidRPr="006F5223">
              <w:rPr>
                <w:rFonts w:ascii="Cambria" w:eastAsia="Arial" w:hAnsi="Cambria" w:cs="Times New Roman"/>
                <w:spacing w:val="-2"/>
                <w:szCs w:val="20"/>
              </w:rPr>
              <w:t>o</w:t>
            </w:r>
            <w:r w:rsidRPr="006F5223">
              <w:rPr>
                <w:rFonts w:ascii="Cambria" w:eastAsia="Arial" w:hAnsi="Cambria" w:cs="Times New Roman"/>
                <w:spacing w:val="1"/>
                <w:szCs w:val="20"/>
              </w:rPr>
              <w:t>mb</w:t>
            </w:r>
            <w:r w:rsidRPr="006F5223">
              <w:rPr>
                <w:rFonts w:ascii="Cambria" w:eastAsia="Arial" w:hAnsi="Cambria" w:cs="Times New Roman"/>
                <w:spacing w:val="-2"/>
                <w:szCs w:val="20"/>
              </w:rPr>
              <w:t>o</w:t>
            </w:r>
            <w:r w:rsidRPr="006F5223">
              <w:rPr>
                <w:rFonts w:ascii="Cambria" w:eastAsia="Arial" w:hAnsi="Cambria" w:cs="Times New Roman"/>
                <w:spacing w:val="1"/>
                <w:szCs w:val="20"/>
              </w:rPr>
              <w:t>c</w:t>
            </w:r>
            <w:r w:rsidRPr="006F5223">
              <w:rPr>
                <w:rFonts w:ascii="Cambria" w:eastAsia="Arial" w:hAnsi="Cambria" w:cs="Times New Roman"/>
                <w:spacing w:val="-1"/>
                <w:szCs w:val="20"/>
              </w:rPr>
              <w:t>y</w:t>
            </w:r>
            <w:r w:rsidRPr="006F5223">
              <w:rPr>
                <w:rFonts w:ascii="Cambria" w:eastAsia="Arial" w:hAnsi="Cambria" w:cs="Times New Roman"/>
                <w:szCs w:val="20"/>
              </w:rPr>
              <w:t>t</w:t>
            </w:r>
            <w:r w:rsidRPr="006F5223">
              <w:rPr>
                <w:rFonts w:ascii="Cambria" w:eastAsia="Arial" w:hAnsi="Cambria" w:cs="Times New Roman"/>
                <w:spacing w:val="1"/>
                <w:szCs w:val="20"/>
              </w:rPr>
              <w:t>ope</w:t>
            </w:r>
            <w:r w:rsidRPr="006F5223">
              <w:rPr>
                <w:rFonts w:ascii="Cambria" w:eastAsia="Arial" w:hAnsi="Cambria" w:cs="Times New Roman"/>
                <w:spacing w:val="-2"/>
                <w:szCs w:val="20"/>
              </w:rPr>
              <w:t>n</w:t>
            </w:r>
            <w:r w:rsidRPr="006F5223">
              <w:rPr>
                <w:rFonts w:ascii="Cambria" w:eastAsia="Arial" w:hAnsi="Cambria" w:cs="Times New Roman"/>
                <w:spacing w:val="1"/>
                <w:szCs w:val="20"/>
              </w:rPr>
              <w:t>i</w:t>
            </w:r>
            <w:r w:rsidRPr="006F5223">
              <w:rPr>
                <w:rFonts w:ascii="Cambria" w:eastAsia="Arial" w:hAnsi="Cambria" w:cs="Times New Roman"/>
                <w:szCs w:val="20"/>
              </w:rPr>
              <w:t>c</w:t>
            </w:r>
            <w:r w:rsidRPr="006F5223">
              <w:rPr>
                <w:rFonts w:ascii="Cambria" w:eastAsia="Arial" w:hAnsi="Cambria" w:cs="Times New Roman"/>
                <w:spacing w:val="-1"/>
                <w:szCs w:val="20"/>
              </w:rPr>
              <w:t xml:space="preserve"> </w:t>
            </w:r>
            <w:r w:rsidRPr="006F5223">
              <w:rPr>
                <w:rFonts w:ascii="Cambria" w:eastAsia="Arial" w:hAnsi="Cambria" w:cs="Times New Roman"/>
                <w:spacing w:val="-2"/>
                <w:szCs w:val="20"/>
              </w:rPr>
              <w:t>p</w:t>
            </w:r>
            <w:r w:rsidRPr="006F5223">
              <w:rPr>
                <w:rFonts w:ascii="Cambria" w:eastAsia="Arial" w:hAnsi="Cambria" w:cs="Times New Roman"/>
                <w:spacing w:val="1"/>
                <w:szCs w:val="20"/>
              </w:rPr>
              <w:t>u</w:t>
            </w:r>
            <w:r w:rsidRPr="006F5223">
              <w:rPr>
                <w:rFonts w:ascii="Cambria" w:eastAsia="Arial" w:hAnsi="Cambria" w:cs="Times New Roman"/>
                <w:szCs w:val="20"/>
              </w:rPr>
              <w:t>r</w:t>
            </w:r>
            <w:r w:rsidRPr="006F5223">
              <w:rPr>
                <w:rFonts w:ascii="Cambria" w:eastAsia="Arial" w:hAnsi="Cambria" w:cs="Times New Roman"/>
                <w:spacing w:val="1"/>
                <w:szCs w:val="20"/>
              </w:rPr>
              <w:t>pu</w:t>
            </w:r>
            <w:r w:rsidRPr="006F5223">
              <w:rPr>
                <w:rFonts w:ascii="Cambria" w:eastAsia="Arial" w:hAnsi="Cambria" w:cs="Times New Roman"/>
                <w:szCs w:val="20"/>
              </w:rPr>
              <w:t>ra</w:t>
            </w:r>
          </w:p>
          <w:p w14:paraId="5A4858C5" w14:textId="77777777" w:rsidR="00DD7112" w:rsidRPr="006F5223" w:rsidRDefault="00DD7112" w:rsidP="000C44D7">
            <w:pPr>
              <w:spacing w:line="240" w:lineRule="atLeast"/>
              <w:jc w:val="left"/>
              <w:rPr>
                <w:rFonts w:ascii="Cambria" w:eastAsia="Arial" w:hAnsi="Cambria" w:cs="Times New Roman"/>
                <w:szCs w:val="20"/>
              </w:rPr>
            </w:pPr>
          </w:p>
          <w:p w14:paraId="24826EDC" w14:textId="77777777" w:rsidR="003A184C" w:rsidRPr="006F5223" w:rsidRDefault="00DD7112" w:rsidP="000C44D7">
            <w:pPr>
              <w:spacing w:line="240" w:lineRule="atLeast"/>
              <w:jc w:val="left"/>
              <w:rPr>
                <w:rFonts w:ascii="Cambria" w:hAnsi="Cambria" w:cs="Times New Roman"/>
                <w:szCs w:val="20"/>
              </w:rPr>
            </w:pPr>
            <w:r w:rsidRPr="006F5223">
              <w:rPr>
                <w:rFonts w:ascii="Cambria" w:eastAsia="Arial" w:hAnsi="Cambria" w:cs="Times New Roman"/>
                <w:szCs w:val="20"/>
              </w:rPr>
              <w:t>p</w:t>
            </w:r>
            <w:r w:rsidR="003A184C" w:rsidRPr="006F5223">
              <w:rPr>
                <w:rFonts w:ascii="Cambria" w:eastAsia="Arial" w:hAnsi="Cambria" w:cs="Times New Roman"/>
                <w:szCs w:val="20"/>
              </w:rPr>
              <w:t>ancytopenia</w:t>
            </w:r>
          </w:p>
        </w:tc>
      </w:tr>
      <w:tr w:rsidR="003A184C" w:rsidRPr="006F5223" w14:paraId="68F901BF" w14:textId="77777777" w:rsidTr="00595034">
        <w:tc>
          <w:tcPr>
            <w:tcW w:w="1058" w:type="pct"/>
          </w:tcPr>
          <w:p w14:paraId="4D626D4F"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I</w:t>
            </w:r>
            <w:r w:rsidRPr="006F5223">
              <w:rPr>
                <w:rFonts w:ascii="Cambria" w:eastAsia="Arial" w:hAnsi="Cambria" w:cs="Times New Roman"/>
                <w:spacing w:val="1"/>
                <w:szCs w:val="20"/>
              </w:rPr>
              <w:t>mm</w:t>
            </w:r>
            <w:r w:rsidRPr="006F5223">
              <w:rPr>
                <w:rFonts w:ascii="Cambria" w:eastAsia="Arial" w:hAnsi="Cambria" w:cs="Times New Roman"/>
                <w:spacing w:val="-2"/>
                <w:szCs w:val="20"/>
              </w:rPr>
              <w:t>u</w:t>
            </w:r>
            <w:r w:rsidRPr="006F5223">
              <w:rPr>
                <w:rFonts w:ascii="Cambria" w:eastAsia="Arial" w:hAnsi="Cambria" w:cs="Times New Roman"/>
                <w:spacing w:val="1"/>
                <w:szCs w:val="20"/>
              </w:rPr>
              <w:t>n</w:t>
            </w:r>
            <w:r w:rsidRPr="006F5223">
              <w:rPr>
                <w:rFonts w:ascii="Cambria" w:eastAsia="Arial" w:hAnsi="Cambria" w:cs="Times New Roman"/>
                <w:szCs w:val="20"/>
              </w:rPr>
              <w:t>e</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s</w:t>
            </w:r>
            <w:r w:rsidRPr="006F5223">
              <w:rPr>
                <w:rFonts w:ascii="Cambria" w:eastAsia="Arial" w:hAnsi="Cambria" w:cs="Times New Roman"/>
                <w:spacing w:val="-1"/>
                <w:szCs w:val="20"/>
              </w:rPr>
              <w:t>y</w:t>
            </w:r>
            <w:r w:rsidRPr="006F5223">
              <w:rPr>
                <w:rFonts w:ascii="Cambria" w:eastAsia="Arial" w:hAnsi="Cambria" w:cs="Times New Roman"/>
                <w:spacing w:val="1"/>
                <w:szCs w:val="20"/>
              </w:rPr>
              <w:t>s</w:t>
            </w:r>
            <w:r w:rsidRPr="006F5223">
              <w:rPr>
                <w:rFonts w:ascii="Cambria" w:eastAsia="Arial" w:hAnsi="Cambria" w:cs="Times New Roman"/>
                <w:szCs w:val="20"/>
              </w:rPr>
              <w:t>t</w:t>
            </w:r>
            <w:r w:rsidRPr="006F5223">
              <w:rPr>
                <w:rFonts w:ascii="Cambria" w:eastAsia="Arial" w:hAnsi="Cambria" w:cs="Times New Roman"/>
                <w:spacing w:val="-1"/>
                <w:szCs w:val="20"/>
              </w:rPr>
              <w:t>e</w:t>
            </w:r>
            <w:r w:rsidRPr="006F5223">
              <w:rPr>
                <w:rFonts w:ascii="Cambria" w:eastAsia="Arial" w:hAnsi="Cambria" w:cs="Times New Roman"/>
                <w:szCs w:val="20"/>
              </w:rPr>
              <w:t>m</w:t>
            </w:r>
            <w:r w:rsidRPr="006F5223">
              <w:rPr>
                <w:rFonts w:ascii="Cambria" w:eastAsia="Arial" w:hAnsi="Cambria" w:cs="Times New Roman"/>
                <w:spacing w:val="1"/>
                <w:szCs w:val="20"/>
              </w:rPr>
              <w:t xml:space="preserve"> d</w:t>
            </w:r>
            <w:r w:rsidRPr="006F5223">
              <w:rPr>
                <w:rFonts w:ascii="Cambria" w:eastAsia="Arial" w:hAnsi="Cambria" w:cs="Times New Roman"/>
                <w:spacing w:val="-2"/>
                <w:szCs w:val="20"/>
              </w:rPr>
              <w:t>i</w:t>
            </w:r>
            <w:r w:rsidRPr="006F5223">
              <w:rPr>
                <w:rFonts w:ascii="Cambria" w:eastAsia="Arial" w:hAnsi="Cambria" w:cs="Times New Roman"/>
                <w:spacing w:val="1"/>
                <w:szCs w:val="20"/>
              </w:rPr>
              <w:t>so</w:t>
            </w:r>
            <w:r w:rsidRPr="006F5223">
              <w:rPr>
                <w:rFonts w:ascii="Cambria" w:eastAsia="Arial" w:hAnsi="Cambria" w:cs="Times New Roman"/>
                <w:spacing w:val="-2"/>
                <w:szCs w:val="20"/>
              </w:rPr>
              <w:t>r</w:t>
            </w:r>
            <w:r w:rsidRPr="006F5223">
              <w:rPr>
                <w:rFonts w:ascii="Cambria" w:eastAsia="Arial" w:hAnsi="Cambria" w:cs="Times New Roman"/>
                <w:spacing w:val="1"/>
                <w:szCs w:val="20"/>
              </w:rPr>
              <w:t>de</w:t>
            </w:r>
            <w:r w:rsidRPr="006F5223">
              <w:rPr>
                <w:rFonts w:ascii="Cambria" w:eastAsia="Arial" w:hAnsi="Cambria" w:cs="Times New Roman"/>
                <w:szCs w:val="20"/>
              </w:rPr>
              <w:t>rs</w:t>
            </w:r>
          </w:p>
        </w:tc>
        <w:tc>
          <w:tcPr>
            <w:tcW w:w="1075" w:type="pct"/>
          </w:tcPr>
          <w:p w14:paraId="54084019" w14:textId="77777777" w:rsidR="003A184C" w:rsidRPr="006F5223" w:rsidRDefault="003A184C" w:rsidP="000C44D7">
            <w:pPr>
              <w:spacing w:line="240" w:lineRule="atLeast"/>
              <w:ind w:leftChars="-21" w:left="-42" w:rightChars="-54" w:right="-108"/>
              <w:jc w:val="left"/>
              <w:rPr>
                <w:rFonts w:ascii="Cambria" w:hAnsi="Cambria"/>
                <w:szCs w:val="20"/>
              </w:rPr>
            </w:pPr>
            <w:r w:rsidRPr="006F5223">
              <w:rPr>
                <w:rFonts w:ascii="Cambria" w:eastAsia="Arial" w:hAnsi="Cambria" w:cs="Times New Roman"/>
                <w:szCs w:val="20"/>
              </w:rPr>
              <w:t>Co</w:t>
            </w:r>
            <w:r w:rsidRPr="006F5223">
              <w:rPr>
                <w:rFonts w:ascii="Cambria" w:eastAsia="Arial" w:hAnsi="Cambria" w:cs="Times New Roman"/>
                <w:spacing w:val="1"/>
                <w:szCs w:val="20"/>
              </w:rPr>
              <w:t>mm</w:t>
            </w:r>
            <w:r w:rsidRPr="006F5223">
              <w:rPr>
                <w:rFonts w:ascii="Cambria" w:eastAsia="Arial" w:hAnsi="Cambria" w:cs="Times New Roman"/>
                <w:spacing w:val="-2"/>
                <w:szCs w:val="20"/>
              </w:rPr>
              <w:t>o</w:t>
            </w:r>
            <w:r w:rsidRPr="006F5223">
              <w:rPr>
                <w:rFonts w:ascii="Cambria" w:eastAsia="Arial" w:hAnsi="Cambria" w:cs="Times New Roman"/>
                <w:szCs w:val="20"/>
              </w:rPr>
              <w:t>n</w:t>
            </w:r>
          </w:p>
        </w:tc>
        <w:tc>
          <w:tcPr>
            <w:tcW w:w="2867" w:type="pct"/>
          </w:tcPr>
          <w:p w14:paraId="5B8FD519"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hypersensitivity,</w:t>
            </w:r>
          </w:p>
          <w:p w14:paraId="37EF0E01"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allergies (including seasonal allergy)</w:t>
            </w:r>
          </w:p>
        </w:tc>
      </w:tr>
      <w:tr w:rsidR="003A184C" w:rsidRPr="006F5223" w14:paraId="2782A380" w14:textId="77777777" w:rsidTr="00595034">
        <w:trPr>
          <w:trHeight w:val="278"/>
        </w:trPr>
        <w:tc>
          <w:tcPr>
            <w:tcW w:w="1058" w:type="pct"/>
          </w:tcPr>
          <w:p w14:paraId="33C4DDDF" w14:textId="77777777" w:rsidR="003A184C" w:rsidRPr="006F5223" w:rsidRDefault="003A184C" w:rsidP="00B66C69">
            <w:pPr>
              <w:pageBreakBefore/>
              <w:spacing w:line="240" w:lineRule="atLeast"/>
              <w:jc w:val="left"/>
              <w:rPr>
                <w:rFonts w:ascii="Cambria" w:hAnsi="Cambria"/>
                <w:szCs w:val="20"/>
              </w:rPr>
            </w:pPr>
            <w:r w:rsidRPr="006F5223">
              <w:rPr>
                <w:rFonts w:ascii="Cambria" w:eastAsia="Arial" w:hAnsi="Cambria" w:cs="Times New Roman"/>
                <w:spacing w:val="-4"/>
                <w:szCs w:val="20"/>
              </w:rPr>
              <w:lastRenderedPageBreak/>
              <w:t>M</w:t>
            </w:r>
            <w:r w:rsidRPr="006F5223">
              <w:rPr>
                <w:rFonts w:ascii="Cambria" w:eastAsia="Arial" w:hAnsi="Cambria" w:cs="Times New Roman"/>
                <w:spacing w:val="1"/>
                <w:szCs w:val="20"/>
              </w:rPr>
              <w:t>e</w:t>
            </w:r>
            <w:r w:rsidRPr="006F5223">
              <w:rPr>
                <w:rFonts w:ascii="Cambria" w:eastAsia="Arial" w:hAnsi="Cambria" w:cs="Times New Roman"/>
                <w:szCs w:val="20"/>
              </w:rPr>
              <w:t>t</w:t>
            </w:r>
            <w:r w:rsidRPr="006F5223">
              <w:rPr>
                <w:rFonts w:ascii="Cambria" w:eastAsia="Arial" w:hAnsi="Cambria" w:cs="Times New Roman"/>
                <w:spacing w:val="1"/>
                <w:szCs w:val="20"/>
              </w:rPr>
              <w:t>aboli</w:t>
            </w:r>
            <w:r w:rsidRPr="006F5223">
              <w:rPr>
                <w:rFonts w:ascii="Cambria" w:eastAsia="Arial" w:hAnsi="Cambria" w:cs="Times New Roman"/>
                <w:spacing w:val="-1"/>
                <w:szCs w:val="20"/>
              </w:rPr>
              <w:t>s</w:t>
            </w:r>
            <w:r w:rsidRPr="006F5223">
              <w:rPr>
                <w:rFonts w:ascii="Cambria" w:eastAsia="Arial" w:hAnsi="Cambria" w:cs="Times New Roman"/>
                <w:szCs w:val="20"/>
              </w:rPr>
              <w:t>m</w:t>
            </w:r>
            <w:r w:rsidRPr="006F5223">
              <w:rPr>
                <w:rFonts w:ascii="Cambria" w:eastAsia="Arial" w:hAnsi="Cambria" w:cs="Times New Roman"/>
                <w:spacing w:val="1"/>
                <w:szCs w:val="20"/>
              </w:rPr>
              <w:t xml:space="preserve"> a</w:t>
            </w:r>
            <w:r w:rsidRPr="006F5223">
              <w:rPr>
                <w:rFonts w:ascii="Cambria" w:eastAsia="Arial" w:hAnsi="Cambria" w:cs="Times New Roman"/>
                <w:spacing w:val="-2"/>
                <w:szCs w:val="20"/>
              </w:rPr>
              <w:t>n</w:t>
            </w:r>
            <w:r w:rsidRPr="006F5223">
              <w:rPr>
                <w:rFonts w:ascii="Cambria" w:eastAsia="Arial" w:hAnsi="Cambria" w:cs="Times New Roman"/>
                <w:szCs w:val="20"/>
              </w:rPr>
              <w:t>d</w:t>
            </w:r>
            <w:r w:rsidRPr="006F5223">
              <w:rPr>
                <w:rFonts w:ascii="Cambria" w:eastAsia="Arial" w:hAnsi="Cambria" w:cs="Times New Roman"/>
                <w:spacing w:val="1"/>
                <w:szCs w:val="20"/>
              </w:rPr>
              <w:t xml:space="preserve"> nu</w:t>
            </w:r>
            <w:r w:rsidRPr="006F5223">
              <w:rPr>
                <w:rFonts w:ascii="Cambria" w:eastAsia="Arial" w:hAnsi="Cambria" w:cs="Times New Roman"/>
                <w:szCs w:val="20"/>
              </w:rPr>
              <w:t>t</w:t>
            </w:r>
            <w:r w:rsidRPr="006F5223">
              <w:rPr>
                <w:rFonts w:ascii="Cambria" w:eastAsia="Arial" w:hAnsi="Cambria" w:cs="Times New Roman"/>
                <w:spacing w:val="-2"/>
                <w:szCs w:val="20"/>
              </w:rPr>
              <w:t>r</w:t>
            </w:r>
            <w:r w:rsidRPr="006F5223">
              <w:rPr>
                <w:rFonts w:ascii="Cambria" w:eastAsia="Arial" w:hAnsi="Cambria" w:cs="Times New Roman"/>
                <w:spacing w:val="1"/>
                <w:szCs w:val="20"/>
              </w:rPr>
              <w:t>i</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o</w:t>
            </w:r>
            <w:r w:rsidRPr="006F5223">
              <w:rPr>
                <w:rFonts w:ascii="Cambria" w:eastAsia="Arial" w:hAnsi="Cambria" w:cs="Times New Roman"/>
                <w:szCs w:val="20"/>
              </w:rPr>
              <w:t xml:space="preserve">n </w:t>
            </w:r>
            <w:r w:rsidRPr="006F5223">
              <w:rPr>
                <w:rFonts w:ascii="Cambria" w:eastAsia="Arial" w:hAnsi="Cambria" w:cs="Times New Roman"/>
                <w:spacing w:val="1"/>
                <w:szCs w:val="20"/>
              </w:rPr>
              <w:t>diso</w:t>
            </w:r>
            <w:r w:rsidRPr="006F5223">
              <w:rPr>
                <w:rFonts w:ascii="Cambria" w:eastAsia="Arial" w:hAnsi="Cambria" w:cs="Times New Roman"/>
                <w:spacing w:val="-2"/>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1075" w:type="pct"/>
          </w:tcPr>
          <w:p w14:paraId="2280738E" w14:textId="77777777" w:rsidR="003A184C" w:rsidRPr="006F5223"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Very common</w:t>
            </w:r>
          </w:p>
          <w:p w14:paraId="7241C66A" w14:textId="77777777" w:rsidR="0075798A" w:rsidRDefault="0075798A" w:rsidP="000C44D7">
            <w:pPr>
              <w:spacing w:line="240" w:lineRule="atLeast"/>
              <w:ind w:leftChars="-21" w:left="-42" w:rightChars="-54" w:right="-108"/>
              <w:jc w:val="left"/>
              <w:rPr>
                <w:rFonts w:ascii="Cambria" w:eastAsia="Arial" w:hAnsi="Cambria" w:cs="Times New Roman"/>
                <w:szCs w:val="20"/>
              </w:rPr>
            </w:pPr>
          </w:p>
          <w:p w14:paraId="34DDC343" w14:textId="77777777" w:rsidR="003A184C" w:rsidRPr="006F5223"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Common</w:t>
            </w:r>
          </w:p>
          <w:p w14:paraId="3A98AF6A" w14:textId="77777777" w:rsidR="003A184C" w:rsidRPr="006F5223" w:rsidRDefault="003A184C" w:rsidP="000C44D7">
            <w:pPr>
              <w:spacing w:line="240" w:lineRule="atLeast"/>
              <w:ind w:leftChars="-21" w:left="-42" w:rightChars="-54" w:right="-108"/>
              <w:jc w:val="left"/>
              <w:rPr>
                <w:rFonts w:ascii="Cambria" w:hAnsi="Cambria"/>
                <w:szCs w:val="20"/>
              </w:rPr>
            </w:pPr>
          </w:p>
        </w:tc>
        <w:tc>
          <w:tcPr>
            <w:tcW w:w="2867" w:type="pct"/>
          </w:tcPr>
          <w:p w14:paraId="0E8E59B1" w14:textId="77777777" w:rsidR="003A184C" w:rsidRPr="006F5223" w:rsidRDefault="003A184C" w:rsidP="000C44D7">
            <w:pPr>
              <w:spacing w:line="240" w:lineRule="atLeast"/>
              <w:jc w:val="left"/>
              <w:rPr>
                <w:rFonts w:ascii="Cambria" w:hAnsi="Cambria" w:cs="Times New Roman"/>
                <w:spacing w:val="1"/>
                <w:szCs w:val="20"/>
              </w:rPr>
            </w:pPr>
            <w:r w:rsidRPr="006F5223">
              <w:rPr>
                <w:rFonts w:ascii="Cambria" w:eastAsia="Arial" w:hAnsi="Cambria" w:cs="Times New Roman"/>
                <w:szCs w:val="20"/>
              </w:rPr>
              <w:t>lipids increased</w:t>
            </w:r>
          </w:p>
          <w:p w14:paraId="6065C206" w14:textId="77777777" w:rsidR="0075798A" w:rsidRDefault="0075798A" w:rsidP="000C44D7">
            <w:pPr>
              <w:spacing w:line="240" w:lineRule="atLeast"/>
              <w:jc w:val="left"/>
              <w:rPr>
                <w:rFonts w:ascii="Cambria" w:eastAsia="Arial" w:hAnsi="Cambria" w:cs="Times New Roman"/>
                <w:szCs w:val="20"/>
              </w:rPr>
            </w:pPr>
          </w:p>
          <w:p w14:paraId="06138929" w14:textId="77777777" w:rsidR="003A184C" w:rsidRPr="006F5223" w:rsidRDefault="003A184C" w:rsidP="000C44D7">
            <w:pPr>
              <w:spacing w:line="240" w:lineRule="atLeast"/>
              <w:jc w:val="left"/>
              <w:rPr>
                <w:rFonts w:ascii="Cambria" w:eastAsia="Arial" w:hAnsi="Cambria" w:cs="Times New Roman"/>
                <w:szCs w:val="20"/>
              </w:rPr>
            </w:pPr>
            <w:proofErr w:type="spellStart"/>
            <w:r w:rsidRPr="006F5223">
              <w:rPr>
                <w:rFonts w:ascii="Cambria" w:eastAsia="Arial" w:hAnsi="Cambria" w:cs="Times New Roman"/>
                <w:szCs w:val="20"/>
              </w:rPr>
              <w:t>hypokalaemia</w:t>
            </w:r>
            <w:proofErr w:type="spellEnd"/>
            <w:r w:rsidRPr="006F5223">
              <w:rPr>
                <w:rFonts w:ascii="Cambria" w:eastAsia="Arial" w:hAnsi="Cambria" w:cs="Times New Roman"/>
                <w:szCs w:val="20"/>
              </w:rPr>
              <w:t>,</w:t>
            </w:r>
          </w:p>
          <w:p w14:paraId="3681A3AA"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uric acid increased,</w:t>
            </w:r>
          </w:p>
          <w:p w14:paraId="26708C52"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 xml:space="preserve">blood sodium abnormal, </w:t>
            </w:r>
          </w:p>
          <w:p w14:paraId="46C3FE47"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 xml:space="preserve">hypocalcaemia </w:t>
            </w:r>
          </w:p>
          <w:p w14:paraId="67FED77C"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 xml:space="preserve">hyperglycaemia, </w:t>
            </w:r>
          </w:p>
          <w:p w14:paraId="369DAD41" w14:textId="77777777" w:rsidR="003A184C" w:rsidRPr="006F5223" w:rsidRDefault="003A184C" w:rsidP="000C44D7">
            <w:pPr>
              <w:spacing w:line="240" w:lineRule="atLeast"/>
              <w:jc w:val="left"/>
              <w:rPr>
                <w:rFonts w:ascii="Cambria" w:eastAsia="Arial" w:hAnsi="Cambria" w:cs="Times New Roman"/>
                <w:szCs w:val="20"/>
              </w:rPr>
            </w:pPr>
            <w:proofErr w:type="spellStart"/>
            <w:r w:rsidRPr="006F5223">
              <w:rPr>
                <w:rFonts w:ascii="Cambria" w:eastAsia="Arial" w:hAnsi="Cambria" w:cs="Times New Roman"/>
                <w:szCs w:val="20"/>
              </w:rPr>
              <w:t>hypophosphotemia</w:t>
            </w:r>
            <w:proofErr w:type="spellEnd"/>
            <w:r w:rsidRPr="006F5223">
              <w:rPr>
                <w:rFonts w:ascii="Cambria" w:eastAsia="Arial" w:hAnsi="Cambria" w:cs="Times New Roman"/>
                <w:szCs w:val="20"/>
              </w:rPr>
              <w:t xml:space="preserve">, </w:t>
            </w:r>
          </w:p>
          <w:p w14:paraId="5A0C5E18"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dehydration</w:t>
            </w:r>
          </w:p>
        </w:tc>
      </w:tr>
      <w:tr w:rsidR="003A184C" w:rsidRPr="006F5223" w14:paraId="0BAB94B6" w14:textId="77777777" w:rsidTr="00595034">
        <w:tc>
          <w:tcPr>
            <w:tcW w:w="1058" w:type="pct"/>
          </w:tcPr>
          <w:p w14:paraId="59C724BD"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P</w:t>
            </w:r>
            <w:r w:rsidRPr="006F5223">
              <w:rPr>
                <w:rFonts w:ascii="Cambria" w:eastAsia="Arial" w:hAnsi="Cambria" w:cs="Times New Roman"/>
                <w:spacing w:val="1"/>
                <w:szCs w:val="20"/>
              </w:rPr>
              <w:t>s</w:t>
            </w:r>
            <w:r w:rsidRPr="006F5223">
              <w:rPr>
                <w:rFonts w:ascii="Cambria" w:eastAsia="Arial" w:hAnsi="Cambria" w:cs="Times New Roman"/>
                <w:spacing w:val="-1"/>
                <w:szCs w:val="20"/>
              </w:rPr>
              <w:t>y</w:t>
            </w:r>
            <w:r w:rsidRPr="006F5223">
              <w:rPr>
                <w:rFonts w:ascii="Cambria" w:eastAsia="Arial" w:hAnsi="Cambria" w:cs="Times New Roman"/>
                <w:spacing w:val="1"/>
                <w:szCs w:val="20"/>
              </w:rPr>
              <w:t>chi</w:t>
            </w:r>
            <w:r w:rsidRPr="006F5223">
              <w:rPr>
                <w:rFonts w:ascii="Cambria" w:eastAsia="Arial" w:hAnsi="Cambria" w:cs="Times New Roman"/>
                <w:spacing w:val="-2"/>
                <w:szCs w:val="20"/>
              </w:rPr>
              <w:t>a</w:t>
            </w:r>
            <w:r w:rsidRPr="006F5223">
              <w:rPr>
                <w:rFonts w:ascii="Cambria" w:eastAsia="Arial" w:hAnsi="Cambria" w:cs="Times New Roman"/>
                <w:szCs w:val="20"/>
              </w:rPr>
              <w:t>tr</w:t>
            </w:r>
            <w:r w:rsidRPr="006F5223">
              <w:rPr>
                <w:rFonts w:ascii="Cambria" w:eastAsia="Arial" w:hAnsi="Cambria" w:cs="Times New Roman"/>
                <w:spacing w:val="1"/>
                <w:szCs w:val="20"/>
              </w:rPr>
              <w:t>i</w:t>
            </w:r>
            <w:r w:rsidRPr="006F5223">
              <w:rPr>
                <w:rFonts w:ascii="Cambria" w:eastAsia="Arial" w:hAnsi="Cambria" w:cs="Times New Roman"/>
                <w:szCs w:val="20"/>
              </w:rPr>
              <w:t>c</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w:t>
            </w:r>
            <w:r w:rsidRPr="006F5223">
              <w:rPr>
                <w:rFonts w:ascii="Cambria" w:eastAsia="Arial" w:hAnsi="Cambria" w:cs="Times New Roman"/>
                <w:spacing w:val="-2"/>
                <w:szCs w:val="20"/>
              </w:rPr>
              <w:t>i</w:t>
            </w:r>
            <w:r w:rsidRPr="006F5223">
              <w:rPr>
                <w:rFonts w:ascii="Cambria" w:eastAsia="Arial" w:hAnsi="Cambria" w:cs="Times New Roman"/>
                <w:spacing w:val="1"/>
                <w:szCs w:val="20"/>
              </w:rPr>
              <w:t>so</w:t>
            </w:r>
            <w:r w:rsidRPr="006F5223">
              <w:rPr>
                <w:rFonts w:ascii="Cambria" w:eastAsia="Arial" w:hAnsi="Cambria" w:cs="Times New Roman"/>
                <w:szCs w:val="20"/>
              </w:rPr>
              <w:t>r</w:t>
            </w:r>
            <w:r w:rsidRPr="006F5223">
              <w:rPr>
                <w:rFonts w:ascii="Cambria" w:eastAsia="Arial" w:hAnsi="Cambria" w:cs="Times New Roman"/>
                <w:spacing w:val="-2"/>
                <w:szCs w:val="20"/>
              </w:rPr>
              <w:t>d</w:t>
            </w:r>
            <w:r w:rsidRPr="006F5223">
              <w:rPr>
                <w:rFonts w:ascii="Cambria" w:eastAsia="Arial" w:hAnsi="Cambria" w:cs="Times New Roman"/>
                <w:spacing w:val="1"/>
                <w:szCs w:val="20"/>
              </w:rPr>
              <w:t>e</w:t>
            </w:r>
            <w:r w:rsidRPr="006F5223">
              <w:rPr>
                <w:rFonts w:ascii="Cambria" w:eastAsia="Arial" w:hAnsi="Cambria" w:cs="Times New Roman"/>
                <w:szCs w:val="20"/>
              </w:rPr>
              <w:t>rs</w:t>
            </w:r>
          </w:p>
        </w:tc>
        <w:tc>
          <w:tcPr>
            <w:tcW w:w="1075" w:type="pct"/>
          </w:tcPr>
          <w:p w14:paraId="47D94C30" w14:textId="77777777" w:rsidR="003A184C" w:rsidRPr="006F5223"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Common</w:t>
            </w:r>
          </w:p>
        </w:tc>
        <w:tc>
          <w:tcPr>
            <w:tcW w:w="2867" w:type="pct"/>
          </w:tcPr>
          <w:p w14:paraId="764CABFE"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mood alterations (including depression),</w:t>
            </w:r>
          </w:p>
          <w:p w14:paraId="766F3850"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anxiety,</w:t>
            </w:r>
          </w:p>
          <w:p w14:paraId="23D05DCF"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insomnia</w:t>
            </w:r>
          </w:p>
        </w:tc>
      </w:tr>
      <w:tr w:rsidR="003A184C" w:rsidRPr="006F5223" w14:paraId="5286E147" w14:textId="77777777" w:rsidTr="00595034">
        <w:tc>
          <w:tcPr>
            <w:tcW w:w="1058" w:type="pct"/>
          </w:tcPr>
          <w:p w14:paraId="5074BAAC"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Ner</w:t>
            </w:r>
            <w:r w:rsidRPr="006F5223">
              <w:rPr>
                <w:rFonts w:ascii="Cambria" w:eastAsia="Arial" w:hAnsi="Cambria" w:cs="Times New Roman"/>
                <w:spacing w:val="-1"/>
                <w:szCs w:val="20"/>
              </w:rPr>
              <w:t>v</w:t>
            </w:r>
            <w:r w:rsidRPr="006F5223">
              <w:rPr>
                <w:rFonts w:ascii="Cambria" w:eastAsia="Arial" w:hAnsi="Cambria" w:cs="Times New Roman"/>
                <w:spacing w:val="1"/>
                <w:szCs w:val="20"/>
              </w:rPr>
              <w:t>ou</w:t>
            </w:r>
            <w:r w:rsidRPr="006F5223">
              <w:rPr>
                <w:rFonts w:ascii="Cambria" w:eastAsia="Arial" w:hAnsi="Cambria" w:cs="Times New Roman"/>
                <w:szCs w:val="20"/>
              </w:rPr>
              <w:t>s</w:t>
            </w:r>
            <w:r w:rsidRPr="006F5223">
              <w:rPr>
                <w:rFonts w:ascii="Cambria" w:eastAsia="Arial" w:hAnsi="Cambria" w:cs="Times New Roman"/>
                <w:spacing w:val="1"/>
                <w:szCs w:val="20"/>
              </w:rPr>
              <w:t xml:space="preserve"> s</w:t>
            </w:r>
            <w:r w:rsidRPr="006F5223">
              <w:rPr>
                <w:rFonts w:ascii="Cambria" w:eastAsia="Arial" w:hAnsi="Cambria" w:cs="Times New Roman"/>
                <w:spacing w:val="-1"/>
                <w:szCs w:val="20"/>
              </w:rPr>
              <w:t>ys</w:t>
            </w:r>
            <w:r w:rsidRPr="006F5223">
              <w:rPr>
                <w:rFonts w:ascii="Cambria" w:eastAsia="Arial" w:hAnsi="Cambria" w:cs="Times New Roman"/>
                <w:szCs w:val="20"/>
              </w:rPr>
              <w:t>t</w:t>
            </w:r>
            <w:r w:rsidRPr="006F5223">
              <w:rPr>
                <w:rFonts w:ascii="Cambria" w:eastAsia="Arial" w:hAnsi="Cambria" w:cs="Times New Roman"/>
                <w:spacing w:val="1"/>
                <w:szCs w:val="20"/>
              </w:rPr>
              <w:t>e</w:t>
            </w:r>
            <w:r w:rsidRPr="006F5223">
              <w:rPr>
                <w:rFonts w:ascii="Cambria" w:eastAsia="Arial" w:hAnsi="Cambria" w:cs="Times New Roman"/>
                <w:szCs w:val="20"/>
              </w:rPr>
              <w:t>m</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w:t>
            </w:r>
            <w:r w:rsidRPr="006F5223">
              <w:rPr>
                <w:rFonts w:ascii="Cambria" w:eastAsia="Arial" w:hAnsi="Cambria" w:cs="Times New Roman"/>
                <w:spacing w:val="-2"/>
                <w:szCs w:val="20"/>
              </w:rPr>
              <w:t>i</w:t>
            </w:r>
            <w:r w:rsidRPr="006F5223">
              <w:rPr>
                <w:rFonts w:ascii="Cambria" w:eastAsia="Arial" w:hAnsi="Cambria" w:cs="Times New Roman"/>
                <w:spacing w:val="1"/>
                <w:szCs w:val="20"/>
              </w:rPr>
              <w:t>so</w:t>
            </w:r>
            <w:r w:rsidRPr="006F5223">
              <w:rPr>
                <w:rFonts w:ascii="Cambria" w:eastAsia="Arial" w:hAnsi="Cambria" w:cs="Times New Roman"/>
                <w:szCs w:val="20"/>
              </w:rPr>
              <w:t>r</w:t>
            </w:r>
            <w:r w:rsidRPr="006F5223">
              <w:rPr>
                <w:rFonts w:ascii="Cambria" w:eastAsia="Arial" w:hAnsi="Cambria" w:cs="Times New Roman"/>
                <w:spacing w:val="1"/>
                <w:szCs w:val="20"/>
              </w:rPr>
              <w:t>d</w:t>
            </w:r>
            <w:r w:rsidRPr="006F5223">
              <w:rPr>
                <w:rFonts w:ascii="Cambria" w:eastAsia="Arial" w:hAnsi="Cambria" w:cs="Times New Roman"/>
                <w:spacing w:val="-2"/>
                <w:szCs w:val="20"/>
              </w:rPr>
              <w:t>e</w:t>
            </w:r>
            <w:r w:rsidRPr="006F5223">
              <w:rPr>
                <w:rFonts w:ascii="Cambria" w:eastAsia="Arial" w:hAnsi="Cambria" w:cs="Times New Roman"/>
                <w:szCs w:val="20"/>
              </w:rPr>
              <w:t>rs</w:t>
            </w:r>
          </w:p>
        </w:tc>
        <w:tc>
          <w:tcPr>
            <w:tcW w:w="1075" w:type="pct"/>
          </w:tcPr>
          <w:p w14:paraId="292A26F0"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V</w:t>
            </w:r>
            <w:r w:rsidRPr="00AF64E1">
              <w:rPr>
                <w:rFonts w:ascii="Cambria" w:eastAsia="Arial" w:hAnsi="Cambria" w:cs="Times New Roman"/>
                <w:szCs w:val="20"/>
              </w:rPr>
              <w:t>e</w:t>
            </w:r>
            <w:r w:rsidRPr="006F5223">
              <w:rPr>
                <w:rFonts w:ascii="Cambria" w:eastAsia="Arial" w:hAnsi="Cambria" w:cs="Times New Roman"/>
                <w:szCs w:val="20"/>
              </w:rPr>
              <w:t>ry</w:t>
            </w:r>
            <w:r w:rsidRPr="00AF64E1">
              <w:rPr>
                <w:rFonts w:ascii="Cambria" w:eastAsia="Arial" w:hAnsi="Cambria" w:cs="Times New Roman"/>
                <w:szCs w:val="20"/>
              </w:rPr>
              <w:t xml:space="preserve"> commo</w:t>
            </w:r>
            <w:r w:rsidRPr="006F5223">
              <w:rPr>
                <w:rFonts w:ascii="Cambria" w:eastAsia="Arial" w:hAnsi="Cambria" w:cs="Times New Roman"/>
                <w:szCs w:val="20"/>
              </w:rPr>
              <w:t>n</w:t>
            </w:r>
          </w:p>
          <w:p w14:paraId="51247F7B"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003B77AA"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Co</w:t>
            </w:r>
            <w:r w:rsidRPr="00AF64E1">
              <w:rPr>
                <w:rFonts w:ascii="Cambria" w:eastAsia="Arial" w:hAnsi="Cambria" w:cs="Times New Roman"/>
                <w:szCs w:val="20"/>
              </w:rPr>
              <w:t>mmo</w:t>
            </w:r>
            <w:r w:rsidRPr="006F5223">
              <w:rPr>
                <w:rFonts w:ascii="Cambria" w:eastAsia="Arial" w:hAnsi="Cambria" w:cs="Times New Roman"/>
                <w:szCs w:val="20"/>
              </w:rPr>
              <w:t>n</w:t>
            </w:r>
          </w:p>
          <w:p w14:paraId="046A7068"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0266E961"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4113D470"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30C9A812"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Uncommon</w:t>
            </w:r>
          </w:p>
          <w:p w14:paraId="43418D09" w14:textId="77777777" w:rsidR="00DD7112" w:rsidRPr="00AF64E1" w:rsidRDefault="00DD7112" w:rsidP="000C44D7">
            <w:pPr>
              <w:spacing w:line="240" w:lineRule="atLeast"/>
              <w:ind w:leftChars="-21" w:left="-42" w:rightChars="-54" w:right="-108"/>
              <w:jc w:val="left"/>
              <w:rPr>
                <w:rFonts w:ascii="Cambria" w:eastAsia="Arial" w:hAnsi="Cambria" w:cs="Times New Roman"/>
                <w:szCs w:val="20"/>
              </w:rPr>
            </w:pPr>
          </w:p>
          <w:p w14:paraId="44CC6B96"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Rare</w:t>
            </w:r>
          </w:p>
        </w:tc>
        <w:tc>
          <w:tcPr>
            <w:tcW w:w="2867" w:type="pct"/>
          </w:tcPr>
          <w:p w14:paraId="714820BF" w14:textId="77777777" w:rsidR="003A184C" w:rsidRPr="006F5223" w:rsidRDefault="00003474" w:rsidP="000C44D7">
            <w:pPr>
              <w:spacing w:line="240" w:lineRule="atLeast"/>
              <w:jc w:val="left"/>
              <w:rPr>
                <w:rFonts w:ascii="Cambria" w:eastAsia="Arial" w:hAnsi="Cambria" w:cs="Times New Roman"/>
                <w:szCs w:val="20"/>
              </w:rPr>
            </w:pPr>
            <w:r w:rsidRPr="006F5223">
              <w:rPr>
                <w:rFonts w:ascii="Cambria" w:hAnsi="Cambria" w:cs="Times New Roman"/>
                <w:szCs w:val="20"/>
              </w:rPr>
              <w:t>h</w:t>
            </w:r>
            <w:r w:rsidR="003A184C" w:rsidRPr="006F5223">
              <w:rPr>
                <w:rFonts w:ascii="Cambria" w:eastAsia="Arial" w:hAnsi="Cambria" w:cs="Times New Roman"/>
                <w:szCs w:val="20"/>
              </w:rPr>
              <w:t>eadache</w:t>
            </w:r>
          </w:p>
          <w:p w14:paraId="771D359F" w14:textId="77777777" w:rsidR="00DD7112" w:rsidRPr="006F5223" w:rsidRDefault="00DD7112" w:rsidP="000C44D7">
            <w:pPr>
              <w:spacing w:line="240" w:lineRule="atLeast"/>
              <w:jc w:val="left"/>
              <w:rPr>
                <w:rFonts w:ascii="Cambria" w:hAnsi="Cambria" w:cs="Times New Roman"/>
                <w:szCs w:val="20"/>
              </w:rPr>
            </w:pPr>
          </w:p>
          <w:p w14:paraId="369F06E1" w14:textId="77777777" w:rsidR="003A184C" w:rsidRPr="006F5223" w:rsidRDefault="003A184C" w:rsidP="000C44D7">
            <w:pPr>
              <w:spacing w:line="240" w:lineRule="atLeast"/>
              <w:jc w:val="left"/>
              <w:rPr>
                <w:rFonts w:ascii="Cambria" w:hAnsi="Cambria" w:cs="Times New Roman"/>
                <w:szCs w:val="20"/>
              </w:rPr>
            </w:pPr>
            <w:proofErr w:type="spellStart"/>
            <w:r w:rsidRPr="006F5223">
              <w:rPr>
                <w:rFonts w:ascii="Cambria" w:eastAsia="Arial" w:hAnsi="Cambria" w:cs="Times New Roman"/>
                <w:szCs w:val="20"/>
              </w:rPr>
              <w:t>paraesthesias</w:t>
            </w:r>
            <w:proofErr w:type="spellEnd"/>
            <w:r w:rsidRPr="006F5223">
              <w:rPr>
                <w:rFonts w:ascii="Cambria" w:eastAsia="Arial" w:hAnsi="Cambria" w:cs="Times New Roman"/>
                <w:spacing w:val="1"/>
                <w:szCs w:val="20"/>
              </w:rPr>
              <w:t xml:space="preserve"> </w:t>
            </w:r>
            <w:r w:rsidRPr="006F5223">
              <w:rPr>
                <w:rFonts w:ascii="Cambria" w:eastAsia="Arial" w:hAnsi="Cambria" w:cs="Times New Roman"/>
                <w:spacing w:val="-2"/>
                <w:szCs w:val="20"/>
              </w:rPr>
              <w:t>(</w:t>
            </w:r>
            <w:r w:rsidRPr="006F5223">
              <w:rPr>
                <w:rFonts w:ascii="Cambria" w:eastAsia="Arial" w:hAnsi="Cambria" w:cs="Times New Roman"/>
                <w:spacing w:val="1"/>
                <w:szCs w:val="20"/>
              </w:rPr>
              <w:t>in</w:t>
            </w:r>
            <w:r w:rsidRPr="006F5223">
              <w:rPr>
                <w:rFonts w:ascii="Cambria" w:eastAsia="Arial" w:hAnsi="Cambria" w:cs="Times New Roman"/>
                <w:spacing w:val="-1"/>
                <w:szCs w:val="20"/>
              </w:rPr>
              <w:t>c</w:t>
            </w:r>
            <w:r w:rsidRPr="006F5223">
              <w:rPr>
                <w:rFonts w:ascii="Cambria" w:eastAsia="Arial" w:hAnsi="Cambria" w:cs="Times New Roman"/>
                <w:spacing w:val="1"/>
                <w:szCs w:val="20"/>
              </w:rPr>
              <w:t>lu</w:t>
            </w:r>
            <w:r w:rsidRPr="006F5223">
              <w:rPr>
                <w:rFonts w:ascii="Cambria" w:eastAsia="Arial" w:hAnsi="Cambria" w:cs="Times New Roman"/>
                <w:spacing w:val="-2"/>
                <w:szCs w:val="20"/>
              </w:rPr>
              <w:t>d</w:t>
            </w:r>
            <w:r w:rsidRPr="006F5223">
              <w:rPr>
                <w:rFonts w:ascii="Cambria" w:eastAsia="Arial" w:hAnsi="Cambria" w:cs="Times New Roman"/>
                <w:spacing w:val="1"/>
                <w:szCs w:val="20"/>
              </w:rPr>
              <w:t>in</w:t>
            </w:r>
            <w:r w:rsidRPr="006F5223">
              <w:rPr>
                <w:rFonts w:ascii="Cambria" w:eastAsia="Arial" w:hAnsi="Cambria" w:cs="Times New Roman"/>
                <w:szCs w:val="20"/>
              </w:rPr>
              <w:t>g</w:t>
            </w:r>
            <w:r w:rsidRPr="006F5223">
              <w:rPr>
                <w:rFonts w:ascii="Cambria" w:eastAsia="Arial" w:hAnsi="Cambria" w:cs="Times New Roman"/>
                <w:spacing w:val="-1"/>
                <w:szCs w:val="20"/>
              </w:rPr>
              <w:t xml:space="preserve"> </w:t>
            </w:r>
            <w:proofErr w:type="spellStart"/>
            <w:r w:rsidRPr="006F5223">
              <w:rPr>
                <w:rFonts w:ascii="Cambria" w:eastAsia="Arial" w:hAnsi="Cambria" w:cs="Times New Roman"/>
                <w:spacing w:val="1"/>
                <w:szCs w:val="20"/>
              </w:rPr>
              <w:t>h</w:t>
            </w:r>
            <w:r w:rsidRPr="006F5223">
              <w:rPr>
                <w:rFonts w:ascii="Cambria" w:eastAsia="Arial" w:hAnsi="Cambria" w:cs="Times New Roman"/>
                <w:spacing w:val="-1"/>
                <w:szCs w:val="20"/>
              </w:rPr>
              <w:t>y</w:t>
            </w:r>
            <w:r w:rsidRPr="006F5223">
              <w:rPr>
                <w:rFonts w:ascii="Cambria" w:eastAsia="Arial" w:hAnsi="Cambria" w:cs="Times New Roman"/>
                <w:spacing w:val="1"/>
                <w:szCs w:val="20"/>
              </w:rPr>
              <w:t>p</w:t>
            </w:r>
            <w:r w:rsidRPr="006F5223">
              <w:rPr>
                <w:rFonts w:ascii="Cambria" w:eastAsia="Arial" w:hAnsi="Cambria" w:cs="Times New Roman"/>
                <w:spacing w:val="-2"/>
                <w:szCs w:val="20"/>
              </w:rPr>
              <w:t>o</w:t>
            </w:r>
            <w:r w:rsidRPr="006F5223">
              <w:rPr>
                <w:rFonts w:ascii="Cambria" w:eastAsia="Arial" w:hAnsi="Cambria" w:cs="Times New Roman"/>
                <w:spacing w:val="1"/>
                <w:szCs w:val="20"/>
              </w:rPr>
              <w:t>aes</w:t>
            </w:r>
            <w:r w:rsidRPr="006F5223">
              <w:rPr>
                <w:rFonts w:ascii="Cambria" w:eastAsia="Arial" w:hAnsi="Cambria" w:cs="Times New Roman"/>
                <w:spacing w:val="-2"/>
                <w:szCs w:val="20"/>
              </w:rPr>
              <w:t>t</w:t>
            </w:r>
            <w:r w:rsidRPr="006F5223">
              <w:rPr>
                <w:rFonts w:ascii="Cambria" w:eastAsia="Arial" w:hAnsi="Cambria" w:cs="Times New Roman"/>
                <w:spacing w:val="1"/>
                <w:szCs w:val="20"/>
              </w:rPr>
              <w:t>he</w:t>
            </w:r>
            <w:r w:rsidRPr="006F5223">
              <w:rPr>
                <w:rFonts w:ascii="Cambria" w:eastAsia="Arial" w:hAnsi="Cambria" w:cs="Times New Roman"/>
                <w:spacing w:val="-1"/>
                <w:szCs w:val="20"/>
              </w:rPr>
              <w:t>s</w:t>
            </w:r>
            <w:r w:rsidRPr="006F5223">
              <w:rPr>
                <w:rFonts w:ascii="Cambria" w:eastAsia="Arial" w:hAnsi="Cambria" w:cs="Times New Roman"/>
                <w:spacing w:val="1"/>
                <w:szCs w:val="20"/>
              </w:rPr>
              <w:t>ia</w:t>
            </w:r>
            <w:proofErr w:type="spellEnd"/>
            <w:r w:rsidRPr="006F5223">
              <w:rPr>
                <w:rFonts w:ascii="Cambria" w:eastAsia="Arial" w:hAnsi="Cambria" w:cs="Times New Roman"/>
                <w:szCs w:val="20"/>
              </w:rPr>
              <w:t xml:space="preserve">), </w:t>
            </w:r>
          </w:p>
          <w:p w14:paraId="0DD7B1CB"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migraine,</w:t>
            </w:r>
          </w:p>
          <w:p w14:paraId="26CC7A3C"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pacing w:val="1"/>
                <w:szCs w:val="20"/>
              </w:rPr>
              <w:t>ne</w:t>
            </w:r>
            <w:r w:rsidRPr="006F5223">
              <w:rPr>
                <w:rFonts w:ascii="Cambria" w:eastAsia="Arial" w:hAnsi="Cambria" w:cs="Times New Roman"/>
                <w:szCs w:val="20"/>
              </w:rPr>
              <w:t>r</w:t>
            </w:r>
            <w:r w:rsidRPr="006F5223">
              <w:rPr>
                <w:rFonts w:ascii="Cambria" w:eastAsia="Arial" w:hAnsi="Cambria" w:cs="Times New Roman"/>
                <w:spacing w:val="-1"/>
                <w:szCs w:val="20"/>
              </w:rPr>
              <w:t>v</w:t>
            </w:r>
            <w:r w:rsidRPr="006F5223">
              <w:rPr>
                <w:rFonts w:ascii="Cambria" w:eastAsia="Arial" w:hAnsi="Cambria" w:cs="Times New Roman"/>
                <w:szCs w:val="20"/>
              </w:rPr>
              <w:t>e</w:t>
            </w:r>
            <w:r w:rsidRPr="006F5223">
              <w:rPr>
                <w:rFonts w:ascii="Cambria" w:eastAsia="Arial" w:hAnsi="Cambria" w:cs="Times New Roman"/>
                <w:spacing w:val="1"/>
                <w:szCs w:val="20"/>
              </w:rPr>
              <w:t xml:space="preserve"> </w:t>
            </w:r>
            <w:r w:rsidRPr="006F5223">
              <w:rPr>
                <w:rFonts w:ascii="Cambria" w:eastAsia="Arial" w:hAnsi="Cambria" w:cs="Times New Roman"/>
                <w:szCs w:val="20"/>
              </w:rPr>
              <w:t>r</w:t>
            </w:r>
            <w:r w:rsidRPr="006F5223">
              <w:rPr>
                <w:rFonts w:ascii="Cambria" w:eastAsia="Arial" w:hAnsi="Cambria" w:cs="Times New Roman"/>
                <w:spacing w:val="1"/>
                <w:szCs w:val="20"/>
              </w:rPr>
              <w:t>oo</w:t>
            </w:r>
            <w:r w:rsidRPr="006F5223">
              <w:rPr>
                <w:rFonts w:ascii="Cambria" w:eastAsia="Arial" w:hAnsi="Cambria" w:cs="Times New Roman"/>
                <w:szCs w:val="20"/>
              </w:rPr>
              <w:t>t</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c</w:t>
            </w:r>
            <w:r w:rsidRPr="006F5223">
              <w:rPr>
                <w:rFonts w:ascii="Cambria" w:eastAsia="Arial" w:hAnsi="Cambria" w:cs="Times New Roman"/>
                <w:spacing w:val="-2"/>
                <w:szCs w:val="20"/>
              </w:rPr>
              <w:t>o</w:t>
            </w:r>
            <w:r w:rsidRPr="006F5223">
              <w:rPr>
                <w:rFonts w:ascii="Cambria" w:eastAsia="Arial" w:hAnsi="Cambria" w:cs="Times New Roman"/>
                <w:spacing w:val="1"/>
                <w:szCs w:val="20"/>
              </w:rPr>
              <w:t>mp</w:t>
            </w:r>
            <w:r w:rsidRPr="006F5223">
              <w:rPr>
                <w:rFonts w:ascii="Cambria" w:eastAsia="Arial" w:hAnsi="Cambria" w:cs="Times New Roman"/>
                <w:szCs w:val="20"/>
              </w:rPr>
              <w:t>r</w:t>
            </w:r>
            <w:r w:rsidRPr="006F5223">
              <w:rPr>
                <w:rFonts w:ascii="Cambria" w:eastAsia="Arial" w:hAnsi="Cambria" w:cs="Times New Roman"/>
                <w:spacing w:val="-2"/>
                <w:szCs w:val="20"/>
              </w:rPr>
              <w:t>e</w:t>
            </w:r>
            <w:r w:rsidRPr="006F5223">
              <w:rPr>
                <w:rFonts w:ascii="Cambria" w:eastAsia="Arial" w:hAnsi="Cambria" w:cs="Times New Roman"/>
                <w:spacing w:val="1"/>
                <w:szCs w:val="20"/>
              </w:rPr>
              <w:t>s</w:t>
            </w:r>
            <w:r w:rsidRPr="006F5223">
              <w:rPr>
                <w:rFonts w:ascii="Cambria" w:eastAsia="Arial" w:hAnsi="Cambria" w:cs="Times New Roman"/>
                <w:spacing w:val="-1"/>
                <w:szCs w:val="20"/>
              </w:rPr>
              <w:t>s</w:t>
            </w:r>
            <w:r w:rsidRPr="006F5223">
              <w:rPr>
                <w:rFonts w:ascii="Cambria" w:eastAsia="Arial" w:hAnsi="Cambria" w:cs="Times New Roman"/>
                <w:spacing w:val="1"/>
                <w:szCs w:val="20"/>
              </w:rPr>
              <w:t>io</w:t>
            </w:r>
            <w:r w:rsidRPr="006F5223">
              <w:rPr>
                <w:rFonts w:ascii="Cambria" w:eastAsia="Arial" w:hAnsi="Cambria" w:cs="Times New Roman"/>
                <w:szCs w:val="20"/>
              </w:rPr>
              <w:t>n</w:t>
            </w:r>
          </w:p>
          <w:p w14:paraId="0D7A2033" w14:textId="77777777" w:rsidR="00DD7112" w:rsidRPr="006F5223" w:rsidRDefault="00DD7112" w:rsidP="000C44D7">
            <w:pPr>
              <w:spacing w:line="240" w:lineRule="atLeast"/>
              <w:jc w:val="left"/>
              <w:rPr>
                <w:rFonts w:ascii="Cambria" w:hAnsi="Cambria" w:cs="Times New Roman"/>
                <w:szCs w:val="20"/>
              </w:rPr>
            </w:pPr>
          </w:p>
          <w:p w14:paraId="2131F42F"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pacing w:val="1"/>
                <w:szCs w:val="20"/>
              </w:rPr>
              <w:t>tremor</w:t>
            </w:r>
            <w:r w:rsidRPr="006F5223">
              <w:rPr>
                <w:rFonts w:ascii="Cambria" w:eastAsia="Arial" w:hAnsi="Cambria" w:cs="Times New Roman"/>
                <w:szCs w:val="20"/>
              </w:rPr>
              <w:t>,</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neu</w:t>
            </w:r>
            <w:r w:rsidRPr="006F5223">
              <w:rPr>
                <w:rFonts w:ascii="Cambria" w:eastAsia="Arial" w:hAnsi="Cambria" w:cs="Times New Roman"/>
                <w:spacing w:val="-2"/>
                <w:szCs w:val="20"/>
              </w:rPr>
              <w:t>r</w:t>
            </w:r>
            <w:r w:rsidRPr="006F5223">
              <w:rPr>
                <w:rFonts w:ascii="Cambria" w:eastAsia="Arial" w:hAnsi="Cambria" w:cs="Times New Roman"/>
                <w:spacing w:val="1"/>
                <w:szCs w:val="20"/>
              </w:rPr>
              <w:t>op</w:t>
            </w:r>
            <w:r w:rsidRPr="006F5223">
              <w:rPr>
                <w:rFonts w:ascii="Cambria" w:eastAsia="Arial" w:hAnsi="Cambria" w:cs="Times New Roman"/>
                <w:spacing w:val="-2"/>
                <w:szCs w:val="20"/>
              </w:rPr>
              <w:t>a</w:t>
            </w:r>
            <w:r w:rsidRPr="006F5223">
              <w:rPr>
                <w:rFonts w:ascii="Cambria" w:eastAsia="Arial" w:hAnsi="Cambria" w:cs="Times New Roman"/>
                <w:szCs w:val="20"/>
              </w:rPr>
              <w:t>t</w:t>
            </w:r>
            <w:r w:rsidRPr="006F5223">
              <w:rPr>
                <w:rFonts w:ascii="Cambria" w:eastAsia="Arial" w:hAnsi="Cambria" w:cs="Times New Roman"/>
                <w:spacing w:val="1"/>
                <w:szCs w:val="20"/>
              </w:rPr>
              <w:t>h</w:t>
            </w:r>
            <w:r w:rsidRPr="006F5223">
              <w:rPr>
                <w:rFonts w:ascii="Cambria" w:eastAsia="Arial" w:hAnsi="Cambria" w:cs="Times New Roman"/>
                <w:szCs w:val="20"/>
              </w:rPr>
              <w:t>y</w:t>
            </w:r>
          </w:p>
          <w:p w14:paraId="147176A2" w14:textId="77777777" w:rsidR="00DD7112" w:rsidRPr="006F5223" w:rsidRDefault="00DD7112" w:rsidP="000C44D7">
            <w:pPr>
              <w:spacing w:line="240" w:lineRule="atLeast"/>
              <w:jc w:val="left"/>
              <w:rPr>
                <w:rFonts w:ascii="Cambria" w:hAnsi="Cambria" w:cs="Times New Roman"/>
                <w:szCs w:val="20"/>
              </w:rPr>
            </w:pPr>
          </w:p>
          <w:p w14:paraId="5FE0EA3C"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pacing w:val="1"/>
                <w:szCs w:val="20"/>
              </w:rPr>
              <w:t>mul</w:t>
            </w:r>
            <w:r w:rsidRPr="006F5223">
              <w:rPr>
                <w:rFonts w:ascii="Cambria" w:eastAsia="Arial" w:hAnsi="Cambria" w:cs="Times New Roman"/>
                <w:spacing w:val="-2"/>
                <w:szCs w:val="20"/>
              </w:rPr>
              <w:t>t</w:t>
            </w:r>
            <w:r w:rsidRPr="006F5223">
              <w:rPr>
                <w:rFonts w:ascii="Cambria" w:eastAsia="Arial" w:hAnsi="Cambria" w:cs="Times New Roman"/>
                <w:spacing w:val="1"/>
                <w:szCs w:val="20"/>
              </w:rPr>
              <w:t>ip</w:t>
            </w:r>
            <w:r w:rsidRPr="006F5223">
              <w:rPr>
                <w:rFonts w:ascii="Cambria" w:eastAsia="Arial" w:hAnsi="Cambria" w:cs="Times New Roman"/>
                <w:spacing w:val="-2"/>
                <w:szCs w:val="20"/>
              </w:rPr>
              <w:t>l</w:t>
            </w:r>
            <w:r w:rsidRPr="006F5223">
              <w:rPr>
                <w:rFonts w:ascii="Cambria" w:eastAsia="Arial" w:hAnsi="Cambria" w:cs="Times New Roman"/>
                <w:szCs w:val="20"/>
              </w:rPr>
              <w:t>e</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s</w:t>
            </w:r>
            <w:r w:rsidRPr="006F5223">
              <w:rPr>
                <w:rFonts w:ascii="Cambria" w:eastAsia="Arial" w:hAnsi="Cambria" w:cs="Times New Roman"/>
                <w:spacing w:val="1"/>
                <w:szCs w:val="20"/>
              </w:rPr>
              <w:t>cle</w:t>
            </w:r>
            <w:r w:rsidRPr="006F5223">
              <w:rPr>
                <w:rFonts w:ascii="Cambria" w:eastAsia="Arial" w:hAnsi="Cambria" w:cs="Times New Roman"/>
                <w:spacing w:val="-2"/>
                <w:szCs w:val="20"/>
              </w:rPr>
              <w:t>r</w:t>
            </w:r>
            <w:r w:rsidRPr="006F5223">
              <w:rPr>
                <w:rFonts w:ascii="Cambria" w:eastAsia="Arial" w:hAnsi="Cambria" w:cs="Times New Roman"/>
                <w:spacing w:val="1"/>
                <w:szCs w:val="20"/>
              </w:rPr>
              <w:t>os</w:t>
            </w:r>
            <w:r w:rsidRPr="006F5223">
              <w:rPr>
                <w:rFonts w:ascii="Cambria" w:eastAsia="Arial" w:hAnsi="Cambria" w:cs="Times New Roman"/>
                <w:spacing w:val="-2"/>
                <w:szCs w:val="20"/>
              </w:rPr>
              <w:t>i</w:t>
            </w:r>
            <w:r w:rsidRPr="006F5223">
              <w:rPr>
                <w:rFonts w:ascii="Cambria" w:eastAsia="Arial" w:hAnsi="Cambria" w:cs="Times New Roman"/>
                <w:szCs w:val="20"/>
              </w:rPr>
              <w:t>s</w:t>
            </w:r>
          </w:p>
        </w:tc>
      </w:tr>
      <w:tr w:rsidR="003A184C" w:rsidRPr="006F5223" w14:paraId="311CBF11" w14:textId="77777777" w:rsidTr="00595034">
        <w:tc>
          <w:tcPr>
            <w:tcW w:w="1058" w:type="pct"/>
          </w:tcPr>
          <w:p w14:paraId="1B7D46B3"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E</w:t>
            </w:r>
            <w:r w:rsidRPr="006F5223">
              <w:rPr>
                <w:rFonts w:ascii="Cambria" w:eastAsia="Arial" w:hAnsi="Cambria" w:cs="Times New Roman"/>
                <w:spacing w:val="-1"/>
                <w:szCs w:val="20"/>
              </w:rPr>
              <w:t>y</w:t>
            </w:r>
            <w:r w:rsidRPr="006F5223">
              <w:rPr>
                <w:rFonts w:ascii="Cambria" w:eastAsia="Arial" w:hAnsi="Cambria" w:cs="Times New Roman"/>
                <w:szCs w:val="20"/>
              </w:rPr>
              <w:t>e</w:t>
            </w:r>
            <w:r w:rsidRPr="006F5223">
              <w:rPr>
                <w:rFonts w:ascii="Cambria" w:eastAsia="Arial" w:hAnsi="Cambria" w:cs="Times New Roman"/>
                <w:spacing w:val="1"/>
                <w:szCs w:val="20"/>
              </w:rPr>
              <w:t xml:space="preserve"> diso</w:t>
            </w:r>
            <w:r w:rsidRPr="006F5223">
              <w:rPr>
                <w:rFonts w:ascii="Cambria" w:eastAsia="Arial" w:hAnsi="Cambria" w:cs="Times New Roman"/>
                <w:spacing w:val="-2"/>
                <w:szCs w:val="20"/>
              </w:rPr>
              <w:t>r</w:t>
            </w:r>
            <w:r w:rsidRPr="006F5223">
              <w:rPr>
                <w:rFonts w:ascii="Cambria" w:eastAsia="Arial" w:hAnsi="Cambria" w:cs="Times New Roman"/>
                <w:spacing w:val="1"/>
                <w:szCs w:val="20"/>
              </w:rPr>
              <w:t>de</w:t>
            </w:r>
            <w:r w:rsidRPr="006F5223">
              <w:rPr>
                <w:rFonts w:ascii="Cambria" w:eastAsia="Arial" w:hAnsi="Cambria" w:cs="Times New Roman"/>
                <w:szCs w:val="20"/>
              </w:rPr>
              <w:t>rs</w:t>
            </w:r>
          </w:p>
        </w:tc>
        <w:tc>
          <w:tcPr>
            <w:tcW w:w="1075" w:type="pct"/>
          </w:tcPr>
          <w:p w14:paraId="300DF5B4"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Common</w:t>
            </w:r>
          </w:p>
          <w:p w14:paraId="2297C878"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33F26169"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748FCD5C"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4BC648EB"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10E83B03" w14:textId="77777777" w:rsidR="003A184C" w:rsidRPr="006F5223" w:rsidRDefault="003A184C" w:rsidP="000C44D7">
            <w:pPr>
              <w:spacing w:line="240" w:lineRule="atLeast"/>
              <w:ind w:leftChars="-21" w:left="-42" w:rightChars="-54" w:right="-108"/>
              <w:jc w:val="left"/>
              <w:rPr>
                <w:rFonts w:ascii="Cambria" w:hAnsi="Cambria" w:cs="Times New Roman"/>
                <w:szCs w:val="20"/>
              </w:rPr>
            </w:pPr>
            <w:r w:rsidRPr="00AF64E1">
              <w:rPr>
                <w:rFonts w:ascii="Cambria" w:eastAsia="Arial" w:hAnsi="Cambria" w:cs="Times New Roman"/>
                <w:szCs w:val="20"/>
              </w:rPr>
              <w:t>Uncommon</w:t>
            </w:r>
          </w:p>
        </w:tc>
        <w:tc>
          <w:tcPr>
            <w:tcW w:w="2867" w:type="pct"/>
          </w:tcPr>
          <w:p w14:paraId="382C9B30"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pacing w:val="1"/>
                <w:szCs w:val="20"/>
              </w:rPr>
              <w:t>visual</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i</w:t>
            </w:r>
            <w:r w:rsidRPr="006F5223">
              <w:rPr>
                <w:rFonts w:ascii="Cambria" w:eastAsia="Arial" w:hAnsi="Cambria" w:cs="Times New Roman"/>
                <w:spacing w:val="-1"/>
                <w:szCs w:val="20"/>
              </w:rPr>
              <w:t>m</w:t>
            </w:r>
            <w:r w:rsidRPr="006F5223">
              <w:rPr>
                <w:rFonts w:ascii="Cambria" w:eastAsia="Arial" w:hAnsi="Cambria" w:cs="Times New Roman"/>
                <w:spacing w:val="1"/>
                <w:szCs w:val="20"/>
              </w:rPr>
              <w:t>pai</w:t>
            </w:r>
            <w:r w:rsidRPr="006F5223">
              <w:rPr>
                <w:rFonts w:ascii="Cambria" w:eastAsia="Arial" w:hAnsi="Cambria" w:cs="Times New Roman"/>
                <w:spacing w:val="-2"/>
                <w:szCs w:val="20"/>
              </w:rPr>
              <w:t>r</w:t>
            </w:r>
            <w:r w:rsidRPr="006F5223">
              <w:rPr>
                <w:rFonts w:ascii="Cambria" w:eastAsia="Arial" w:hAnsi="Cambria" w:cs="Times New Roman"/>
                <w:spacing w:val="1"/>
                <w:szCs w:val="20"/>
              </w:rPr>
              <w:t>men</w:t>
            </w:r>
            <w:r w:rsidRPr="006F5223">
              <w:rPr>
                <w:rFonts w:ascii="Cambria" w:eastAsia="Arial" w:hAnsi="Cambria" w:cs="Times New Roman"/>
                <w:spacing w:val="-2"/>
                <w:szCs w:val="20"/>
              </w:rPr>
              <w:t>t</w:t>
            </w:r>
            <w:r w:rsidRPr="006F5223">
              <w:rPr>
                <w:rFonts w:ascii="Cambria" w:eastAsia="Arial" w:hAnsi="Cambria" w:cs="Times New Roman"/>
                <w:szCs w:val="20"/>
              </w:rPr>
              <w:t>,</w:t>
            </w:r>
          </w:p>
          <w:p w14:paraId="224A43A6"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pacing w:val="1"/>
                <w:szCs w:val="20"/>
              </w:rPr>
              <w:t>con</w:t>
            </w:r>
            <w:r w:rsidRPr="006F5223">
              <w:rPr>
                <w:rFonts w:ascii="Cambria" w:eastAsia="Arial" w:hAnsi="Cambria" w:cs="Times New Roman"/>
                <w:spacing w:val="-2"/>
                <w:szCs w:val="20"/>
              </w:rPr>
              <w:t>j</w:t>
            </w:r>
            <w:r w:rsidRPr="006F5223">
              <w:rPr>
                <w:rFonts w:ascii="Cambria" w:eastAsia="Arial" w:hAnsi="Cambria" w:cs="Times New Roman"/>
                <w:spacing w:val="1"/>
                <w:szCs w:val="20"/>
              </w:rPr>
              <w:t>un</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v</w:t>
            </w:r>
            <w:r w:rsidRPr="006F5223">
              <w:rPr>
                <w:rFonts w:ascii="Cambria" w:eastAsia="Arial" w:hAnsi="Cambria" w:cs="Times New Roman"/>
                <w:spacing w:val="1"/>
                <w:szCs w:val="20"/>
              </w:rPr>
              <w:t>i</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3"/>
                <w:szCs w:val="20"/>
              </w:rPr>
              <w:t>s</w:t>
            </w:r>
            <w:r w:rsidRPr="006F5223">
              <w:rPr>
                <w:rFonts w:ascii="Cambria" w:eastAsia="Arial" w:hAnsi="Cambria" w:cs="Times New Roman"/>
                <w:szCs w:val="20"/>
              </w:rPr>
              <w:t>,</w:t>
            </w:r>
          </w:p>
          <w:p w14:paraId="16120E86"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pacing w:val="1"/>
                <w:szCs w:val="20"/>
              </w:rPr>
              <w:t>blep</w:t>
            </w:r>
            <w:r w:rsidRPr="006F5223">
              <w:rPr>
                <w:rFonts w:ascii="Cambria" w:eastAsia="Arial" w:hAnsi="Cambria" w:cs="Times New Roman"/>
                <w:spacing w:val="-2"/>
                <w:szCs w:val="20"/>
              </w:rPr>
              <w:t>h</w:t>
            </w:r>
            <w:r w:rsidRPr="006F5223">
              <w:rPr>
                <w:rFonts w:ascii="Cambria" w:eastAsia="Arial" w:hAnsi="Cambria" w:cs="Times New Roman"/>
                <w:spacing w:val="1"/>
                <w:szCs w:val="20"/>
              </w:rPr>
              <w:t>a</w:t>
            </w:r>
            <w:r w:rsidRPr="006F5223">
              <w:rPr>
                <w:rFonts w:ascii="Cambria" w:eastAsia="Arial" w:hAnsi="Cambria" w:cs="Times New Roman"/>
                <w:szCs w:val="20"/>
              </w:rPr>
              <w:t>r</w:t>
            </w:r>
            <w:r w:rsidRPr="006F5223">
              <w:rPr>
                <w:rFonts w:ascii="Cambria" w:eastAsia="Arial" w:hAnsi="Cambria" w:cs="Times New Roman"/>
                <w:spacing w:val="1"/>
                <w:szCs w:val="20"/>
              </w:rPr>
              <w:t>i</w:t>
            </w:r>
            <w:r w:rsidRPr="006F5223">
              <w:rPr>
                <w:rFonts w:ascii="Cambria" w:eastAsia="Arial" w:hAnsi="Cambria" w:cs="Times New Roman"/>
                <w:spacing w:val="-2"/>
                <w:szCs w:val="20"/>
              </w:rPr>
              <w:t>t</w:t>
            </w:r>
            <w:r w:rsidRPr="006F5223">
              <w:rPr>
                <w:rFonts w:ascii="Cambria" w:eastAsia="Arial" w:hAnsi="Cambria" w:cs="Times New Roman"/>
                <w:spacing w:val="1"/>
                <w:szCs w:val="20"/>
              </w:rPr>
              <w:t>is</w:t>
            </w:r>
            <w:r w:rsidRPr="006F5223">
              <w:rPr>
                <w:rFonts w:ascii="Cambria" w:eastAsia="Arial" w:hAnsi="Cambria" w:cs="Times New Roman"/>
                <w:szCs w:val="20"/>
              </w:rPr>
              <w:t xml:space="preserve">, </w:t>
            </w:r>
          </w:p>
          <w:p w14:paraId="4DC3EEA4"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pacing w:val="1"/>
                <w:szCs w:val="20"/>
              </w:rPr>
              <w:t>e</w:t>
            </w:r>
            <w:r w:rsidRPr="006F5223">
              <w:rPr>
                <w:rFonts w:ascii="Cambria" w:eastAsia="Arial" w:hAnsi="Cambria" w:cs="Times New Roman"/>
                <w:spacing w:val="-1"/>
                <w:szCs w:val="20"/>
              </w:rPr>
              <w:t>y</w:t>
            </w:r>
            <w:r w:rsidRPr="006F5223">
              <w:rPr>
                <w:rFonts w:ascii="Cambria" w:eastAsia="Arial" w:hAnsi="Cambria" w:cs="Times New Roman"/>
                <w:szCs w:val="20"/>
              </w:rPr>
              <w:t>e</w:t>
            </w:r>
            <w:r w:rsidRPr="006F5223">
              <w:rPr>
                <w:rFonts w:ascii="Cambria" w:eastAsia="Arial" w:hAnsi="Cambria" w:cs="Times New Roman"/>
                <w:spacing w:val="1"/>
                <w:szCs w:val="20"/>
              </w:rPr>
              <w:t xml:space="preserve"> s</w:t>
            </w:r>
            <w:r w:rsidRPr="006F5223">
              <w:rPr>
                <w:rFonts w:ascii="Cambria" w:eastAsia="Arial" w:hAnsi="Cambria" w:cs="Times New Roman"/>
                <w:spacing w:val="-3"/>
                <w:szCs w:val="20"/>
              </w:rPr>
              <w:t>w</w:t>
            </w:r>
            <w:r w:rsidRPr="006F5223">
              <w:rPr>
                <w:rFonts w:ascii="Cambria" w:eastAsia="Arial" w:hAnsi="Cambria" w:cs="Times New Roman"/>
                <w:spacing w:val="1"/>
                <w:szCs w:val="20"/>
              </w:rPr>
              <w:t>ellin</w:t>
            </w:r>
            <w:r w:rsidRPr="006F5223">
              <w:rPr>
                <w:rFonts w:ascii="Cambria" w:eastAsia="Arial" w:hAnsi="Cambria" w:cs="Times New Roman"/>
                <w:spacing w:val="-2"/>
                <w:szCs w:val="20"/>
              </w:rPr>
              <w:t>g</w:t>
            </w:r>
            <w:r w:rsidRPr="006F5223">
              <w:rPr>
                <w:rFonts w:ascii="Cambria" w:eastAsia="Arial" w:hAnsi="Cambria" w:cs="Times New Roman"/>
                <w:szCs w:val="20"/>
              </w:rPr>
              <w:t>,</w:t>
            </w:r>
          </w:p>
          <w:p w14:paraId="70A6D9C0" w14:textId="77777777" w:rsidR="00DD7112" w:rsidRPr="006F5223" w:rsidRDefault="00DD7112" w:rsidP="000C44D7">
            <w:pPr>
              <w:spacing w:line="240" w:lineRule="atLeast"/>
              <w:jc w:val="left"/>
              <w:rPr>
                <w:rFonts w:ascii="Cambria" w:hAnsi="Cambria" w:cs="Times New Roman"/>
                <w:spacing w:val="1"/>
                <w:szCs w:val="20"/>
              </w:rPr>
            </w:pPr>
          </w:p>
          <w:p w14:paraId="4BFC823A"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pacing w:val="1"/>
                <w:szCs w:val="20"/>
              </w:rPr>
              <w:t>dip</w:t>
            </w:r>
            <w:r w:rsidRPr="006F5223">
              <w:rPr>
                <w:rFonts w:ascii="Cambria" w:eastAsia="Arial" w:hAnsi="Cambria" w:cs="Times New Roman"/>
                <w:spacing w:val="-2"/>
                <w:szCs w:val="20"/>
              </w:rPr>
              <w:t>l</w:t>
            </w:r>
            <w:r w:rsidRPr="006F5223">
              <w:rPr>
                <w:rFonts w:ascii="Cambria" w:eastAsia="Arial" w:hAnsi="Cambria" w:cs="Times New Roman"/>
                <w:spacing w:val="1"/>
                <w:szCs w:val="20"/>
              </w:rPr>
              <w:t>opi</w:t>
            </w:r>
            <w:r w:rsidRPr="006F5223">
              <w:rPr>
                <w:rFonts w:ascii="Cambria" w:eastAsia="Arial" w:hAnsi="Cambria" w:cs="Times New Roman"/>
                <w:szCs w:val="20"/>
              </w:rPr>
              <w:t>a</w:t>
            </w:r>
          </w:p>
        </w:tc>
      </w:tr>
      <w:tr w:rsidR="003A184C" w:rsidRPr="006F5223" w14:paraId="6D248BDD" w14:textId="77777777" w:rsidTr="00595034">
        <w:tc>
          <w:tcPr>
            <w:tcW w:w="1058" w:type="pct"/>
          </w:tcPr>
          <w:p w14:paraId="36DABA68"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E</w:t>
            </w:r>
            <w:r w:rsidRPr="006F5223">
              <w:rPr>
                <w:rFonts w:ascii="Cambria" w:eastAsia="Arial" w:hAnsi="Cambria" w:cs="Times New Roman"/>
                <w:spacing w:val="1"/>
                <w:szCs w:val="20"/>
              </w:rPr>
              <w:t>a</w:t>
            </w:r>
            <w:r w:rsidRPr="006F5223">
              <w:rPr>
                <w:rFonts w:ascii="Cambria" w:eastAsia="Arial" w:hAnsi="Cambria" w:cs="Times New Roman"/>
                <w:szCs w:val="20"/>
              </w:rPr>
              <w:t xml:space="preserve">r </w:t>
            </w:r>
            <w:r w:rsidRPr="006F5223">
              <w:rPr>
                <w:rFonts w:ascii="Cambria" w:eastAsia="Arial" w:hAnsi="Cambria" w:cs="Times New Roman"/>
                <w:spacing w:val="1"/>
                <w:szCs w:val="20"/>
              </w:rPr>
              <w:t>an</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lab</w:t>
            </w:r>
            <w:r w:rsidRPr="006F5223">
              <w:rPr>
                <w:rFonts w:ascii="Cambria" w:eastAsia="Arial" w:hAnsi="Cambria" w:cs="Times New Roman"/>
                <w:spacing w:val="-1"/>
                <w:szCs w:val="20"/>
              </w:rPr>
              <w:t>y</w:t>
            </w:r>
            <w:r w:rsidRPr="006F5223">
              <w:rPr>
                <w:rFonts w:ascii="Cambria" w:eastAsia="Arial" w:hAnsi="Cambria" w:cs="Times New Roman"/>
                <w:szCs w:val="20"/>
              </w:rPr>
              <w:t>r</w:t>
            </w:r>
            <w:r w:rsidRPr="006F5223">
              <w:rPr>
                <w:rFonts w:ascii="Cambria" w:eastAsia="Arial" w:hAnsi="Cambria" w:cs="Times New Roman"/>
                <w:spacing w:val="-1"/>
                <w:szCs w:val="20"/>
              </w:rPr>
              <w:t>i</w:t>
            </w:r>
            <w:r w:rsidRPr="006F5223">
              <w:rPr>
                <w:rFonts w:ascii="Cambria" w:eastAsia="Arial" w:hAnsi="Cambria" w:cs="Times New Roman"/>
                <w:spacing w:val="1"/>
                <w:szCs w:val="20"/>
              </w:rPr>
              <w:t>n</w:t>
            </w:r>
            <w:r w:rsidRPr="006F5223">
              <w:rPr>
                <w:rFonts w:ascii="Cambria" w:eastAsia="Arial" w:hAnsi="Cambria" w:cs="Times New Roman"/>
                <w:szCs w:val="20"/>
              </w:rPr>
              <w:t>th</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w:t>
            </w:r>
            <w:r w:rsidRPr="006F5223">
              <w:rPr>
                <w:rFonts w:ascii="Cambria" w:eastAsia="Arial" w:hAnsi="Cambria" w:cs="Times New Roman"/>
                <w:spacing w:val="1"/>
                <w:szCs w:val="20"/>
              </w:rPr>
              <w:t>i</w:t>
            </w:r>
            <w:r w:rsidRPr="006F5223">
              <w:rPr>
                <w:rFonts w:ascii="Cambria" w:eastAsia="Arial" w:hAnsi="Cambria" w:cs="Times New Roman"/>
                <w:spacing w:val="-1"/>
                <w:szCs w:val="20"/>
              </w:rPr>
              <w:t>s</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1075" w:type="pct"/>
            <w:vAlign w:val="center"/>
          </w:tcPr>
          <w:p w14:paraId="002DE959"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Common</w:t>
            </w:r>
          </w:p>
          <w:p w14:paraId="7C5DAC55" w14:textId="77777777" w:rsidR="00DD7112" w:rsidRPr="00AF64E1" w:rsidRDefault="00DD7112" w:rsidP="000C44D7">
            <w:pPr>
              <w:spacing w:line="240" w:lineRule="atLeast"/>
              <w:ind w:leftChars="-21" w:left="-42" w:rightChars="-54" w:right="-108"/>
              <w:jc w:val="left"/>
              <w:rPr>
                <w:rFonts w:ascii="Cambria" w:eastAsia="Arial" w:hAnsi="Cambria" w:cs="Times New Roman"/>
                <w:szCs w:val="20"/>
              </w:rPr>
            </w:pPr>
          </w:p>
          <w:p w14:paraId="30A93124"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Uncommon</w:t>
            </w:r>
          </w:p>
          <w:p w14:paraId="65CF0878"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tc>
        <w:tc>
          <w:tcPr>
            <w:tcW w:w="2867" w:type="pct"/>
          </w:tcPr>
          <w:p w14:paraId="5284CDFE" w14:textId="77777777" w:rsidR="003A184C" w:rsidRPr="006F5223" w:rsidRDefault="00003474" w:rsidP="000C44D7">
            <w:pPr>
              <w:spacing w:line="240" w:lineRule="atLeast"/>
              <w:jc w:val="left"/>
              <w:rPr>
                <w:rFonts w:ascii="Cambria" w:eastAsia="Arial" w:hAnsi="Cambria" w:cs="Times New Roman"/>
                <w:spacing w:val="1"/>
                <w:szCs w:val="20"/>
              </w:rPr>
            </w:pPr>
            <w:r w:rsidRPr="006F5223">
              <w:rPr>
                <w:rFonts w:ascii="Cambria" w:hAnsi="Cambria" w:cs="Times New Roman"/>
                <w:spacing w:val="1"/>
                <w:szCs w:val="20"/>
              </w:rPr>
              <w:t>v</w:t>
            </w:r>
            <w:r w:rsidR="003A184C" w:rsidRPr="006F5223">
              <w:rPr>
                <w:rFonts w:ascii="Cambria" w:eastAsia="Arial" w:hAnsi="Cambria" w:cs="Times New Roman"/>
                <w:spacing w:val="1"/>
                <w:szCs w:val="20"/>
              </w:rPr>
              <w:t>ertigo</w:t>
            </w:r>
          </w:p>
          <w:p w14:paraId="4BDF606A" w14:textId="77777777" w:rsidR="00DD7112" w:rsidRPr="006F5223" w:rsidRDefault="00DD7112" w:rsidP="000C44D7">
            <w:pPr>
              <w:spacing w:line="240" w:lineRule="atLeast"/>
              <w:jc w:val="left"/>
              <w:rPr>
                <w:rFonts w:ascii="Cambria" w:hAnsi="Cambria" w:cs="Times New Roman"/>
                <w:szCs w:val="20"/>
              </w:rPr>
            </w:pPr>
          </w:p>
          <w:p w14:paraId="5382A5DD"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pacing w:val="1"/>
                <w:szCs w:val="20"/>
              </w:rPr>
              <w:t>dea</w:t>
            </w:r>
            <w:r w:rsidRPr="006F5223">
              <w:rPr>
                <w:rFonts w:ascii="Cambria" w:eastAsia="Arial" w:hAnsi="Cambria" w:cs="Times New Roman"/>
                <w:szCs w:val="20"/>
              </w:rPr>
              <w:t>f</w:t>
            </w:r>
            <w:r w:rsidRPr="006F5223">
              <w:rPr>
                <w:rFonts w:ascii="Cambria" w:eastAsia="Arial" w:hAnsi="Cambria" w:cs="Times New Roman"/>
                <w:spacing w:val="-1"/>
                <w:szCs w:val="20"/>
              </w:rPr>
              <w:t>n</w:t>
            </w:r>
            <w:r w:rsidRPr="006F5223">
              <w:rPr>
                <w:rFonts w:ascii="Cambria" w:eastAsia="Arial" w:hAnsi="Cambria" w:cs="Times New Roman"/>
                <w:spacing w:val="1"/>
                <w:szCs w:val="20"/>
              </w:rPr>
              <w:t>e</w:t>
            </w:r>
            <w:r w:rsidRPr="006F5223">
              <w:rPr>
                <w:rFonts w:ascii="Cambria" w:eastAsia="Arial" w:hAnsi="Cambria" w:cs="Times New Roman"/>
                <w:spacing w:val="-1"/>
                <w:szCs w:val="20"/>
              </w:rPr>
              <w:t>s</w:t>
            </w:r>
            <w:r w:rsidRPr="006F5223">
              <w:rPr>
                <w:rFonts w:ascii="Cambria" w:eastAsia="Arial" w:hAnsi="Cambria" w:cs="Times New Roman"/>
                <w:spacing w:val="1"/>
                <w:szCs w:val="20"/>
              </w:rPr>
              <w:t>s</w:t>
            </w:r>
            <w:r w:rsidRPr="006F5223">
              <w:rPr>
                <w:rFonts w:ascii="Cambria" w:eastAsia="Arial" w:hAnsi="Cambria" w:cs="Times New Roman"/>
                <w:szCs w:val="20"/>
              </w:rPr>
              <w:t xml:space="preserve">, </w:t>
            </w:r>
          </w:p>
          <w:p w14:paraId="5621E394"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pacing w:val="1"/>
                <w:szCs w:val="20"/>
              </w:rPr>
              <w:t>tinnitus</w:t>
            </w:r>
          </w:p>
        </w:tc>
      </w:tr>
      <w:tr w:rsidR="003A184C" w:rsidRPr="006F5223" w14:paraId="2ABFC2FC" w14:textId="77777777" w:rsidTr="00595034">
        <w:tc>
          <w:tcPr>
            <w:tcW w:w="1058" w:type="pct"/>
          </w:tcPr>
          <w:p w14:paraId="2E169B17"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Car</w:t>
            </w:r>
            <w:r w:rsidRPr="006F5223">
              <w:rPr>
                <w:rFonts w:ascii="Cambria" w:eastAsia="Arial" w:hAnsi="Cambria" w:cs="Times New Roman"/>
                <w:spacing w:val="1"/>
                <w:szCs w:val="20"/>
              </w:rPr>
              <w:t>di</w:t>
            </w:r>
            <w:r w:rsidRPr="006F5223">
              <w:rPr>
                <w:rFonts w:ascii="Cambria" w:eastAsia="Arial" w:hAnsi="Cambria" w:cs="Times New Roman"/>
                <w:spacing w:val="-2"/>
                <w:szCs w:val="20"/>
              </w:rPr>
              <w:t>a</w:t>
            </w:r>
            <w:r w:rsidRPr="006F5223">
              <w:rPr>
                <w:rFonts w:ascii="Cambria" w:eastAsia="Arial" w:hAnsi="Cambria" w:cs="Times New Roman"/>
                <w:szCs w:val="20"/>
              </w:rPr>
              <w:t>c</w:t>
            </w:r>
            <w:r w:rsidRPr="006F5223">
              <w:rPr>
                <w:rFonts w:ascii="Cambria" w:eastAsia="Arial" w:hAnsi="Cambria" w:cs="Times New Roman"/>
                <w:spacing w:val="1"/>
                <w:szCs w:val="20"/>
              </w:rPr>
              <w:t xml:space="preserve"> d</w:t>
            </w:r>
            <w:r w:rsidRPr="006F5223">
              <w:rPr>
                <w:rFonts w:ascii="Cambria" w:eastAsia="Arial" w:hAnsi="Cambria" w:cs="Times New Roman"/>
                <w:spacing w:val="-2"/>
                <w:szCs w:val="20"/>
              </w:rPr>
              <w:t>i</w:t>
            </w:r>
            <w:r w:rsidRPr="006F5223">
              <w:rPr>
                <w:rFonts w:ascii="Cambria" w:eastAsia="Arial" w:hAnsi="Cambria" w:cs="Times New Roman"/>
                <w:spacing w:val="1"/>
                <w:szCs w:val="20"/>
              </w:rPr>
              <w:t>so</w:t>
            </w:r>
            <w:r w:rsidRPr="006F5223">
              <w:rPr>
                <w:rFonts w:ascii="Cambria" w:eastAsia="Arial" w:hAnsi="Cambria" w:cs="Times New Roman"/>
                <w:szCs w:val="20"/>
              </w:rPr>
              <w:t>r</w:t>
            </w:r>
            <w:r w:rsidRPr="006F5223">
              <w:rPr>
                <w:rFonts w:ascii="Cambria" w:eastAsia="Arial" w:hAnsi="Cambria" w:cs="Times New Roman"/>
                <w:spacing w:val="-1"/>
                <w:szCs w:val="20"/>
              </w:rPr>
              <w:t>d</w:t>
            </w:r>
            <w:r w:rsidRPr="006F5223">
              <w:rPr>
                <w:rFonts w:ascii="Cambria" w:eastAsia="Arial" w:hAnsi="Cambria" w:cs="Times New Roman"/>
                <w:spacing w:val="1"/>
                <w:szCs w:val="20"/>
              </w:rPr>
              <w:t>e</w:t>
            </w:r>
            <w:r w:rsidRPr="006F5223">
              <w:rPr>
                <w:rFonts w:ascii="Cambria" w:eastAsia="Arial" w:hAnsi="Cambria" w:cs="Times New Roman"/>
                <w:szCs w:val="20"/>
              </w:rPr>
              <w:t>rs</w:t>
            </w:r>
          </w:p>
        </w:tc>
        <w:tc>
          <w:tcPr>
            <w:tcW w:w="1075" w:type="pct"/>
          </w:tcPr>
          <w:p w14:paraId="34489A4C"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Common</w:t>
            </w:r>
          </w:p>
          <w:p w14:paraId="60542063" w14:textId="77777777" w:rsidR="00DD7112" w:rsidRPr="00AF64E1" w:rsidRDefault="00DD7112" w:rsidP="000C44D7">
            <w:pPr>
              <w:spacing w:line="240" w:lineRule="atLeast"/>
              <w:ind w:leftChars="-21" w:left="-42" w:rightChars="-54" w:right="-108"/>
              <w:jc w:val="left"/>
              <w:rPr>
                <w:rFonts w:ascii="Cambria" w:eastAsia="Arial" w:hAnsi="Cambria" w:cs="Times New Roman"/>
                <w:szCs w:val="20"/>
              </w:rPr>
            </w:pPr>
          </w:p>
          <w:p w14:paraId="166B5A72"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Uncommon</w:t>
            </w:r>
          </w:p>
          <w:p w14:paraId="2F799125"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65C20817"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5FBD376A"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Rare</w:t>
            </w:r>
          </w:p>
        </w:tc>
        <w:tc>
          <w:tcPr>
            <w:tcW w:w="2867" w:type="pct"/>
          </w:tcPr>
          <w:p w14:paraId="7903CE46" w14:textId="2555E908" w:rsidR="003A184C" w:rsidRPr="006F5223" w:rsidRDefault="000C44D7" w:rsidP="000C44D7">
            <w:pPr>
              <w:spacing w:line="240" w:lineRule="atLeast"/>
              <w:jc w:val="left"/>
              <w:rPr>
                <w:rFonts w:ascii="Cambria" w:eastAsia="Arial" w:hAnsi="Cambria" w:cs="Times New Roman"/>
                <w:spacing w:val="1"/>
                <w:szCs w:val="20"/>
              </w:rPr>
            </w:pPr>
            <w:r>
              <w:rPr>
                <w:rFonts w:ascii="Cambria" w:hAnsi="Cambria" w:cs="Times New Roman"/>
                <w:spacing w:val="1"/>
                <w:szCs w:val="20"/>
              </w:rPr>
              <w:t>t</w:t>
            </w:r>
            <w:r w:rsidR="003A184C" w:rsidRPr="006F5223">
              <w:rPr>
                <w:rFonts w:ascii="Cambria" w:eastAsia="Arial" w:hAnsi="Cambria" w:cs="Times New Roman"/>
                <w:spacing w:val="1"/>
                <w:szCs w:val="20"/>
              </w:rPr>
              <w:t>achycardia</w:t>
            </w:r>
          </w:p>
          <w:p w14:paraId="220D3B6F" w14:textId="77777777" w:rsidR="00DD7112" w:rsidRPr="006F5223" w:rsidRDefault="00DD7112" w:rsidP="000C44D7">
            <w:pPr>
              <w:spacing w:line="240" w:lineRule="atLeast"/>
              <w:jc w:val="left"/>
              <w:rPr>
                <w:rFonts w:ascii="Cambria" w:hAnsi="Cambria" w:cs="Times New Roman"/>
                <w:szCs w:val="20"/>
              </w:rPr>
            </w:pPr>
          </w:p>
          <w:p w14:paraId="70ADC94B"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pacing w:val="1"/>
                <w:szCs w:val="20"/>
              </w:rPr>
              <w:t>a</w:t>
            </w:r>
            <w:r w:rsidRPr="006F5223">
              <w:rPr>
                <w:rFonts w:ascii="Cambria" w:eastAsia="Arial" w:hAnsi="Cambria" w:cs="Times New Roman"/>
                <w:szCs w:val="20"/>
              </w:rPr>
              <w:t>rr</w:t>
            </w:r>
            <w:r w:rsidRPr="006F5223">
              <w:rPr>
                <w:rFonts w:ascii="Cambria" w:eastAsia="Arial" w:hAnsi="Cambria" w:cs="Times New Roman"/>
                <w:spacing w:val="1"/>
                <w:szCs w:val="20"/>
              </w:rPr>
              <w:t>h</w:t>
            </w:r>
            <w:r w:rsidRPr="006F5223">
              <w:rPr>
                <w:rFonts w:ascii="Cambria" w:eastAsia="Arial" w:hAnsi="Cambria" w:cs="Times New Roman"/>
                <w:spacing w:val="-1"/>
                <w:szCs w:val="20"/>
              </w:rPr>
              <w:t>y</w:t>
            </w:r>
            <w:r w:rsidRPr="006F5223">
              <w:rPr>
                <w:rFonts w:ascii="Cambria" w:eastAsia="Arial" w:hAnsi="Cambria" w:cs="Times New Roman"/>
                <w:szCs w:val="20"/>
              </w:rPr>
              <w:t>t</w:t>
            </w:r>
            <w:r w:rsidRPr="006F5223">
              <w:rPr>
                <w:rFonts w:ascii="Cambria" w:eastAsia="Arial" w:hAnsi="Cambria" w:cs="Times New Roman"/>
                <w:spacing w:val="1"/>
                <w:szCs w:val="20"/>
              </w:rPr>
              <w:t>hm</w:t>
            </w:r>
            <w:r w:rsidRPr="006F5223">
              <w:rPr>
                <w:rFonts w:ascii="Cambria" w:eastAsia="Arial" w:hAnsi="Cambria" w:cs="Times New Roman"/>
                <w:spacing w:val="-2"/>
                <w:szCs w:val="20"/>
              </w:rPr>
              <w:t>i</w:t>
            </w:r>
            <w:r w:rsidRPr="006F5223">
              <w:rPr>
                <w:rFonts w:ascii="Cambria" w:eastAsia="Arial" w:hAnsi="Cambria" w:cs="Times New Roman"/>
                <w:spacing w:val="1"/>
                <w:szCs w:val="20"/>
              </w:rPr>
              <w:t>a</w:t>
            </w:r>
            <w:r w:rsidRPr="006F5223">
              <w:rPr>
                <w:rFonts w:ascii="Cambria" w:eastAsia="Arial" w:hAnsi="Cambria" w:cs="Times New Roman"/>
                <w:szCs w:val="20"/>
              </w:rPr>
              <w:t>,</w:t>
            </w:r>
          </w:p>
          <w:p w14:paraId="56103662"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pacing w:val="1"/>
                <w:szCs w:val="20"/>
              </w:rPr>
              <w:t>con</w:t>
            </w:r>
            <w:r w:rsidRPr="006F5223">
              <w:rPr>
                <w:rFonts w:ascii="Cambria" w:eastAsia="Arial" w:hAnsi="Cambria" w:cs="Times New Roman"/>
                <w:spacing w:val="-2"/>
                <w:szCs w:val="20"/>
              </w:rPr>
              <w:t>g</w:t>
            </w:r>
            <w:r w:rsidRPr="006F5223">
              <w:rPr>
                <w:rFonts w:ascii="Cambria" w:eastAsia="Arial" w:hAnsi="Cambria" w:cs="Times New Roman"/>
                <w:spacing w:val="1"/>
                <w:szCs w:val="20"/>
              </w:rPr>
              <w:t>es</w:t>
            </w:r>
            <w:r w:rsidRPr="006F5223">
              <w:rPr>
                <w:rFonts w:ascii="Cambria" w:eastAsia="Arial" w:hAnsi="Cambria" w:cs="Times New Roman"/>
                <w:spacing w:val="-2"/>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v</w:t>
            </w:r>
            <w:r w:rsidRPr="006F5223">
              <w:rPr>
                <w:rFonts w:ascii="Cambria" w:eastAsia="Arial" w:hAnsi="Cambria" w:cs="Times New Roman"/>
                <w:szCs w:val="20"/>
              </w:rPr>
              <w:t>e</w:t>
            </w:r>
            <w:r w:rsidRPr="006F5223">
              <w:rPr>
                <w:rFonts w:ascii="Cambria" w:eastAsia="Arial" w:hAnsi="Cambria" w:cs="Times New Roman"/>
                <w:spacing w:val="1"/>
                <w:szCs w:val="20"/>
              </w:rPr>
              <w:t xml:space="preserve"> hea</w:t>
            </w:r>
            <w:r w:rsidRPr="006F5223">
              <w:rPr>
                <w:rFonts w:ascii="Cambria" w:eastAsia="Arial" w:hAnsi="Cambria" w:cs="Times New Roman"/>
                <w:spacing w:val="-2"/>
                <w:szCs w:val="20"/>
              </w:rPr>
              <w:t>r</w:t>
            </w:r>
            <w:r w:rsidRPr="006F5223">
              <w:rPr>
                <w:rFonts w:ascii="Cambria" w:eastAsia="Arial" w:hAnsi="Cambria" w:cs="Times New Roman"/>
                <w:szCs w:val="20"/>
              </w:rPr>
              <w:t>t</w:t>
            </w:r>
            <w:r w:rsidRPr="006F5223">
              <w:rPr>
                <w:rFonts w:ascii="Cambria" w:eastAsia="Arial" w:hAnsi="Cambria" w:cs="Times New Roman"/>
                <w:spacing w:val="1"/>
                <w:szCs w:val="20"/>
              </w:rPr>
              <w:t xml:space="preserve"> </w:t>
            </w:r>
            <w:r w:rsidRPr="006F5223">
              <w:rPr>
                <w:rFonts w:ascii="Cambria" w:eastAsia="Arial" w:hAnsi="Cambria" w:cs="Times New Roman"/>
                <w:szCs w:val="20"/>
              </w:rPr>
              <w:t>f</w:t>
            </w:r>
            <w:r w:rsidRPr="006F5223">
              <w:rPr>
                <w:rFonts w:ascii="Cambria" w:eastAsia="Arial" w:hAnsi="Cambria" w:cs="Times New Roman"/>
                <w:spacing w:val="-1"/>
                <w:szCs w:val="20"/>
              </w:rPr>
              <w:t>a</w:t>
            </w:r>
            <w:r w:rsidRPr="006F5223">
              <w:rPr>
                <w:rFonts w:ascii="Cambria" w:eastAsia="Arial" w:hAnsi="Cambria" w:cs="Times New Roman"/>
                <w:spacing w:val="1"/>
                <w:szCs w:val="20"/>
              </w:rPr>
              <w:t>ilu</w:t>
            </w:r>
            <w:r w:rsidRPr="006F5223">
              <w:rPr>
                <w:rFonts w:ascii="Cambria" w:eastAsia="Arial" w:hAnsi="Cambria" w:cs="Times New Roman"/>
                <w:szCs w:val="20"/>
              </w:rPr>
              <w:t>re</w:t>
            </w:r>
          </w:p>
          <w:p w14:paraId="47033C6C" w14:textId="77777777" w:rsidR="00DD7112" w:rsidRPr="006F5223" w:rsidRDefault="00DD7112" w:rsidP="000C44D7">
            <w:pPr>
              <w:spacing w:line="240" w:lineRule="atLeast"/>
              <w:jc w:val="left"/>
              <w:rPr>
                <w:rFonts w:ascii="Cambria" w:hAnsi="Cambria" w:cs="Times New Roman"/>
                <w:szCs w:val="20"/>
              </w:rPr>
            </w:pPr>
          </w:p>
          <w:p w14:paraId="6231C782"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pacing w:val="1"/>
                <w:szCs w:val="20"/>
              </w:rPr>
              <w:t>ca</w:t>
            </w:r>
            <w:r w:rsidRPr="006F5223">
              <w:rPr>
                <w:rFonts w:ascii="Cambria" w:eastAsia="Arial" w:hAnsi="Cambria" w:cs="Times New Roman"/>
                <w:szCs w:val="20"/>
              </w:rPr>
              <w:t>r</w:t>
            </w:r>
            <w:r w:rsidRPr="006F5223">
              <w:rPr>
                <w:rFonts w:ascii="Cambria" w:eastAsia="Arial" w:hAnsi="Cambria" w:cs="Times New Roman"/>
                <w:spacing w:val="1"/>
                <w:szCs w:val="20"/>
              </w:rPr>
              <w:t>d</w:t>
            </w:r>
            <w:r w:rsidRPr="006F5223">
              <w:rPr>
                <w:rFonts w:ascii="Cambria" w:eastAsia="Arial" w:hAnsi="Cambria" w:cs="Times New Roman"/>
                <w:spacing w:val="-2"/>
                <w:szCs w:val="20"/>
              </w:rPr>
              <w:t>i</w:t>
            </w:r>
            <w:r w:rsidRPr="006F5223">
              <w:rPr>
                <w:rFonts w:ascii="Cambria" w:eastAsia="Arial" w:hAnsi="Cambria" w:cs="Times New Roman"/>
                <w:spacing w:val="1"/>
                <w:szCs w:val="20"/>
              </w:rPr>
              <w:t>a</w:t>
            </w:r>
            <w:r w:rsidRPr="006F5223">
              <w:rPr>
                <w:rFonts w:ascii="Cambria" w:eastAsia="Arial" w:hAnsi="Cambria" w:cs="Times New Roman"/>
                <w:szCs w:val="20"/>
              </w:rPr>
              <w:t>c</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w:t>
            </w:r>
            <w:r w:rsidRPr="006F5223">
              <w:rPr>
                <w:rFonts w:ascii="Cambria" w:eastAsia="Arial" w:hAnsi="Cambria" w:cs="Times New Roman"/>
                <w:szCs w:val="20"/>
              </w:rPr>
              <w:t>rr</w:t>
            </w:r>
            <w:r w:rsidRPr="006F5223">
              <w:rPr>
                <w:rFonts w:ascii="Cambria" w:eastAsia="Arial" w:hAnsi="Cambria" w:cs="Times New Roman"/>
                <w:spacing w:val="1"/>
                <w:szCs w:val="20"/>
              </w:rPr>
              <w:t>e</w:t>
            </w:r>
            <w:r w:rsidRPr="006F5223">
              <w:rPr>
                <w:rFonts w:ascii="Cambria" w:eastAsia="Arial" w:hAnsi="Cambria" w:cs="Times New Roman"/>
                <w:spacing w:val="-1"/>
                <w:szCs w:val="20"/>
              </w:rPr>
              <w:t>s</w:t>
            </w:r>
            <w:r w:rsidRPr="006F5223">
              <w:rPr>
                <w:rFonts w:ascii="Cambria" w:eastAsia="Arial" w:hAnsi="Cambria" w:cs="Times New Roman"/>
                <w:szCs w:val="20"/>
              </w:rPr>
              <w:t>t</w:t>
            </w:r>
          </w:p>
        </w:tc>
      </w:tr>
      <w:tr w:rsidR="003A184C" w:rsidRPr="006F5223" w14:paraId="0BAFBC2E" w14:textId="77777777" w:rsidTr="00595034">
        <w:tc>
          <w:tcPr>
            <w:tcW w:w="1058" w:type="pct"/>
          </w:tcPr>
          <w:p w14:paraId="19A80196"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V</w:t>
            </w:r>
            <w:r w:rsidRPr="006F5223">
              <w:rPr>
                <w:rFonts w:ascii="Cambria" w:eastAsia="Arial" w:hAnsi="Cambria" w:cs="Times New Roman"/>
                <w:spacing w:val="1"/>
                <w:szCs w:val="20"/>
              </w:rPr>
              <w:t>as</w:t>
            </w:r>
            <w:r w:rsidRPr="006F5223">
              <w:rPr>
                <w:rFonts w:ascii="Cambria" w:eastAsia="Arial" w:hAnsi="Cambria" w:cs="Times New Roman"/>
                <w:spacing w:val="-1"/>
                <w:szCs w:val="20"/>
              </w:rPr>
              <w:t>c</w:t>
            </w:r>
            <w:r w:rsidRPr="006F5223">
              <w:rPr>
                <w:rFonts w:ascii="Cambria" w:eastAsia="Arial" w:hAnsi="Cambria" w:cs="Times New Roman"/>
                <w:spacing w:val="1"/>
                <w:szCs w:val="20"/>
              </w:rPr>
              <w:t>ula</w:t>
            </w:r>
            <w:r w:rsidRPr="006F5223">
              <w:rPr>
                <w:rFonts w:ascii="Cambria" w:eastAsia="Arial" w:hAnsi="Cambria" w:cs="Times New Roman"/>
                <w:szCs w:val="20"/>
              </w:rPr>
              <w:t>r</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di</w:t>
            </w:r>
            <w:r w:rsidRPr="006F5223">
              <w:rPr>
                <w:rFonts w:ascii="Cambria" w:eastAsia="Arial" w:hAnsi="Cambria" w:cs="Times New Roman"/>
                <w:spacing w:val="-1"/>
                <w:szCs w:val="20"/>
              </w:rPr>
              <w:t>s</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1075" w:type="pct"/>
          </w:tcPr>
          <w:p w14:paraId="5D518845"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Common</w:t>
            </w:r>
          </w:p>
          <w:p w14:paraId="1BE5A26D"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5394DD87"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11036B26"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4B3241E2"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Un</w:t>
            </w:r>
            <w:r w:rsidRPr="00AF64E1">
              <w:rPr>
                <w:rFonts w:ascii="Cambria" w:eastAsia="Arial" w:hAnsi="Cambria" w:cs="Times New Roman"/>
                <w:szCs w:val="20"/>
              </w:rPr>
              <w:t>commo</w:t>
            </w:r>
            <w:r w:rsidRPr="006F5223">
              <w:rPr>
                <w:rFonts w:ascii="Cambria" w:eastAsia="Arial" w:hAnsi="Cambria" w:cs="Times New Roman"/>
                <w:szCs w:val="20"/>
              </w:rPr>
              <w:t>n</w:t>
            </w:r>
          </w:p>
        </w:tc>
        <w:tc>
          <w:tcPr>
            <w:tcW w:w="2867" w:type="pct"/>
          </w:tcPr>
          <w:p w14:paraId="621653F7"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pacing w:val="1"/>
                <w:szCs w:val="20"/>
              </w:rPr>
              <w:t>h</w:t>
            </w:r>
            <w:r w:rsidRPr="006F5223">
              <w:rPr>
                <w:rFonts w:ascii="Cambria" w:eastAsia="Arial" w:hAnsi="Cambria" w:cs="Times New Roman"/>
                <w:spacing w:val="-1"/>
                <w:szCs w:val="20"/>
              </w:rPr>
              <w:t>y</w:t>
            </w:r>
            <w:r w:rsidRPr="006F5223">
              <w:rPr>
                <w:rFonts w:ascii="Cambria" w:eastAsia="Arial" w:hAnsi="Cambria" w:cs="Times New Roman"/>
                <w:spacing w:val="1"/>
                <w:szCs w:val="20"/>
              </w:rPr>
              <w:t>pe</w:t>
            </w:r>
            <w:r w:rsidRPr="006F5223">
              <w:rPr>
                <w:rFonts w:ascii="Cambria" w:eastAsia="Arial" w:hAnsi="Cambria" w:cs="Times New Roman"/>
                <w:szCs w:val="20"/>
              </w:rPr>
              <w:t>rt</w:t>
            </w:r>
            <w:r w:rsidRPr="006F5223">
              <w:rPr>
                <w:rFonts w:ascii="Cambria" w:eastAsia="Arial" w:hAnsi="Cambria" w:cs="Times New Roman"/>
                <w:spacing w:val="1"/>
                <w:szCs w:val="20"/>
              </w:rPr>
              <w:t>e</w:t>
            </w:r>
            <w:r w:rsidRPr="006F5223">
              <w:rPr>
                <w:rFonts w:ascii="Cambria" w:eastAsia="Arial" w:hAnsi="Cambria" w:cs="Times New Roman"/>
                <w:spacing w:val="-2"/>
                <w:szCs w:val="20"/>
              </w:rPr>
              <w:t>n</w:t>
            </w:r>
            <w:r w:rsidRPr="006F5223">
              <w:rPr>
                <w:rFonts w:ascii="Cambria" w:eastAsia="Arial" w:hAnsi="Cambria" w:cs="Times New Roman"/>
                <w:spacing w:val="1"/>
                <w:szCs w:val="20"/>
              </w:rPr>
              <w:t>si</w:t>
            </w:r>
            <w:r w:rsidRPr="006F5223">
              <w:rPr>
                <w:rFonts w:ascii="Cambria" w:eastAsia="Arial" w:hAnsi="Cambria" w:cs="Times New Roman"/>
                <w:spacing w:val="-2"/>
                <w:szCs w:val="20"/>
              </w:rPr>
              <w:t>o</w:t>
            </w:r>
            <w:r w:rsidRPr="006F5223">
              <w:rPr>
                <w:rFonts w:ascii="Cambria" w:eastAsia="Arial" w:hAnsi="Cambria" w:cs="Times New Roman"/>
                <w:spacing w:val="1"/>
                <w:szCs w:val="20"/>
              </w:rPr>
              <w:t>n</w:t>
            </w:r>
            <w:r w:rsidRPr="006F5223">
              <w:rPr>
                <w:rFonts w:ascii="Cambria" w:eastAsia="Arial" w:hAnsi="Cambria" w:cs="Times New Roman"/>
                <w:szCs w:val="20"/>
              </w:rPr>
              <w:t>,</w:t>
            </w:r>
          </w:p>
          <w:p w14:paraId="0DA014E8"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pacing w:val="1"/>
                <w:szCs w:val="20"/>
              </w:rPr>
              <w:t>flushing</w:t>
            </w:r>
            <w:r w:rsidRPr="006F5223">
              <w:rPr>
                <w:rFonts w:ascii="Cambria" w:eastAsia="Arial" w:hAnsi="Cambria" w:cs="Times New Roman"/>
                <w:szCs w:val="20"/>
              </w:rPr>
              <w:t xml:space="preserve">, </w:t>
            </w:r>
          </w:p>
          <w:p w14:paraId="514ECA84"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pacing w:val="1"/>
                <w:szCs w:val="20"/>
              </w:rPr>
              <w:t>hae</w:t>
            </w:r>
            <w:r w:rsidRPr="006F5223">
              <w:rPr>
                <w:rFonts w:ascii="Cambria" w:eastAsia="Arial" w:hAnsi="Cambria" w:cs="Times New Roman"/>
                <w:spacing w:val="-1"/>
                <w:szCs w:val="20"/>
              </w:rPr>
              <w:t>m</w:t>
            </w:r>
            <w:r w:rsidRPr="006F5223">
              <w:rPr>
                <w:rFonts w:ascii="Cambria" w:eastAsia="Arial" w:hAnsi="Cambria" w:cs="Times New Roman"/>
                <w:spacing w:val="1"/>
                <w:szCs w:val="20"/>
              </w:rPr>
              <w:t>a</w:t>
            </w:r>
            <w:r w:rsidRPr="006F5223">
              <w:rPr>
                <w:rFonts w:ascii="Cambria" w:eastAsia="Arial" w:hAnsi="Cambria" w:cs="Times New Roman"/>
                <w:szCs w:val="20"/>
              </w:rPr>
              <w:t>t</w:t>
            </w:r>
            <w:r w:rsidRPr="006F5223">
              <w:rPr>
                <w:rFonts w:ascii="Cambria" w:eastAsia="Arial" w:hAnsi="Cambria" w:cs="Times New Roman"/>
                <w:spacing w:val="-1"/>
                <w:szCs w:val="20"/>
              </w:rPr>
              <w:t>o</w:t>
            </w:r>
            <w:r w:rsidRPr="006F5223">
              <w:rPr>
                <w:rFonts w:ascii="Cambria" w:eastAsia="Arial" w:hAnsi="Cambria" w:cs="Times New Roman"/>
                <w:spacing w:val="1"/>
                <w:szCs w:val="20"/>
              </w:rPr>
              <w:t>m</w:t>
            </w:r>
            <w:r w:rsidRPr="006F5223">
              <w:rPr>
                <w:rFonts w:ascii="Cambria" w:eastAsia="Arial" w:hAnsi="Cambria" w:cs="Times New Roman"/>
                <w:szCs w:val="20"/>
              </w:rPr>
              <w:t>a</w:t>
            </w:r>
          </w:p>
          <w:p w14:paraId="56BC19AC" w14:textId="77777777" w:rsidR="00DD7112" w:rsidRPr="006F5223" w:rsidRDefault="00DD7112" w:rsidP="000C44D7">
            <w:pPr>
              <w:spacing w:line="240" w:lineRule="atLeast"/>
              <w:jc w:val="left"/>
              <w:rPr>
                <w:rFonts w:ascii="Cambria" w:hAnsi="Cambria"/>
                <w:szCs w:val="20"/>
              </w:rPr>
            </w:pPr>
          </w:p>
          <w:p w14:paraId="0931AEA9"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pacing w:val="-1"/>
                <w:szCs w:val="20"/>
              </w:rPr>
              <w:t>v</w:t>
            </w:r>
            <w:r w:rsidRPr="006F5223">
              <w:rPr>
                <w:rFonts w:ascii="Cambria" w:eastAsia="Arial" w:hAnsi="Cambria" w:cs="Times New Roman"/>
                <w:spacing w:val="1"/>
                <w:szCs w:val="20"/>
              </w:rPr>
              <w:t>ascu</w:t>
            </w:r>
            <w:r w:rsidRPr="006F5223">
              <w:rPr>
                <w:rFonts w:ascii="Cambria" w:eastAsia="Arial" w:hAnsi="Cambria" w:cs="Times New Roman"/>
                <w:spacing w:val="-2"/>
                <w:szCs w:val="20"/>
              </w:rPr>
              <w:t>l</w:t>
            </w:r>
            <w:r w:rsidRPr="006F5223">
              <w:rPr>
                <w:rFonts w:ascii="Cambria" w:eastAsia="Arial" w:hAnsi="Cambria" w:cs="Times New Roman"/>
                <w:spacing w:val="1"/>
                <w:szCs w:val="20"/>
              </w:rPr>
              <w:t>a</w:t>
            </w:r>
            <w:r w:rsidRPr="006F5223">
              <w:rPr>
                <w:rFonts w:ascii="Cambria" w:eastAsia="Arial" w:hAnsi="Cambria" w:cs="Times New Roman"/>
                <w:szCs w:val="20"/>
              </w:rPr>
              <w:t xml:space="preserve">r </w:t>
            </w:r>
            <w:r w:rsidRPr="006F5223">
              <w:rPr>
                <w:rFonts w:ascii="Cambria" w:eastAsia="Arial" w:hAnsi="Cambria" w:cs="Times New Roman"/>
                <w:spacing w:val="1"/>
                <w:szCs w:val="20"/>
              </w:rPr>
              <w:t>a</w:t>
            </w:r>
            <w:r w:rsidRPr="006F5223">
              <w:rPr>
                <w:rFonts w:ascii="Cambria" w:eastAsia="Arial" w:hAnsi="Cambria" w:cs="Times New Roman"/>
                <w:szCs w:val="20"/>
              </w:rPr>
              <w:t>r</w:t>
            </w:r>
            <w:r w:rsidRPr="006F5223">
              <w:rPr>
                <w:rFonts w:ascii="Cambria" w:eastAsia="Arial" w:hAnsi="Cambria" w:cs="Times New Roman"/>
                <w:spacing w:val="-2"/>
                <w:szCs w:val="20"/>
              </w:rPr>
              <w:t>t</w:t>
            </w:r>
            <w:r w:rsidRPr="006F5223">
              <w:rPr>
                <w:rFonts w:ascii="Cambria" w:eastAsia="Arial" w:hAnsi="Cambria" w:cs="Times New Roman"/>
                <w:spacing w:val="1"/>
                <w:szCs w:val="20"/>
              </w:rPr>
              <w:t>e</w:t>
            </w:r>
            <w:r w:rsidRPr="006F5223">
              <w:rPr>
                <w:rFonts w:ascii="Cambria" w:eastAsia="Arial" w:hAnsi="Cambria" w:cs="Times New Roman"/>
                <w:szCs w:val="20"/>
              </w:rPr>
              <w:t>r</w:t>
            </w:r>
            <w:r w:rsidRPr="006F5223">
              <w:rPr>
                <w:rFonts w:ascii="Cambria" w:eastAsia="Arial" w:hAnsi="Cambria" w:cs="Times New Roman"/>
                <w:spacing w:val="1"/>
                <w:szCs w:val="20"/>
              </w:rPr>
              <w:t>i</w:t>
            </w:r>
            <w:r w:rsidRPr="006F5223">
              <w:rPr>
                <w:rFonts w:ascii="Cambria" w:eastAsia="Arial" w:hAnsi="Cambria" w:cs="Times New Roman"/>
                <w:spacing w:val="-2"/>
                <w:szCs w:val="20"/>
              </w:rPr>
              <w:t>a</w:t>
            </w:r>
            <w:r w:rsidRPr="006F5223">
              <w:rPr>
                <w:rFonts w:ascii="Cambria" w:eastAsia="Arial" w:hAnsi="Cambria" w:cs="Times New Roman"/>
                <w:szCs w:val="20"/>
              </w:rPr>
              <w:t>l</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o</w:t>
            </w:r>
            <w:r w:rsidRPr="006F5223">
              <w:rPr>
                <w:rFonts w:ascii="Cambria" w:eastAsia="Arial" w:hAnsi="Cambria" w:cs="Times New Roman"/>
                <w:spacing w:val="1"/>
                <w:szCs w:val="20"/>
              </w:rPr>
              <w:t>cc</w:t>
            </w:r>
            <w:r w:rsidRPr="006F5223">
              <w:rPr>
                <w:rFonts w:ascii="Cambria" w:eastAsia="Arial" w:hAnsi="Cambria" w:cs="Times New Roman"/>
                <w:spacing w:val="-2"/>
                <w:szCs w:val="20"/>
              </w:rPr>
              <w:t>l</w:t>
            </w:r>
            <w:r w:rsidRPr="006F5223">
              <w:rPr>
                <w:rFonts w:ascii="Cambria" w:eastAsia="Arial" w:hAnsi="Cambria" w:cs="Times New Roman"/>
                <w:spacing w:val="1"/>
                <w:szCs w:val="20"/>
              </w:rPr>
              <w:t>us</w:t>
            </w:r>
            <w:r w:rsidRPr="006F5223">
              <w:rPr>
                <w:rFonts w:ascii="Cambria" w:eastAsia="Arial" w:hAnsi="Cambria" w:cs="Times New Roman"/>
                <w:spacing w:val="-2"/>
                <w:szCs w:val="20"/>
              </w:rPr>
              <w:t>i</w:t>
            </w:r>
            <w:r w:rsidRPr="006F5223">
              <w:rPr>
                <w:rFonts w:ascii="Cambria" w:eastAsia="Arial" w:hAnsi="Cambria" w:cs="Times New Roman"/>
                <w:spacing w:val="1"/>
                <w:szCs w:val="20"/>
              </w:rPr>
              <w:t>on</w:t>
            </w:r>
            <w:r w:rsidRPr="006F5223">
              <w:rPr>
                <w:rFonts w:ascii="Cambria" w:eastAsia="Arial" w:hAnsi="Cambria" w:cs="Times New Roman"/>
                <w:szCs w:val="20"/>
              </w:rPr>
              <w:t xml:space="preserve">, </w:t>
            </w:r>
          </w:p>
          <w:p w14:paraId="52062E55"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pacing w:val="-1"/>
                <w:szCs w:val="20"/>
              </w:rPr>
              <w:t>thrombophlebitis</w:t>
            </w:r>
            <w:r w:rsidRPr="006F5223">
              <w:rPr>
                <w:rFonts w:ascii="Cambria" w:eastAsia="Arial" w:hAnsi="Cambria" w:cs="Times New Roman"/>
                <w:szCs w:val="20"/>
              </w:rPr>
              <w:t>,</w:t>
            </w:r>
          </w:p>
          <w:p w14:paraId="522C61C6"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pacing w:val="1"/>
                <w:szCs w:val="20"/>
              </w:rPr>
              <w:t>ao</w:t>
            </w:r>
            <w:r w:rsidRPr="006F5223">
              <w:rPr>
                <w:rFonts w:ascii="Cambria" w:eastAsia="Arial" w:hAnsi="Cambria" w:cs="Times New Roman"/>
                <w:szCs w:val="20"/>
              </w:rPr>
              <w:t>rt</w:t>
            </w:r>
            <w:r w:rsidRPr="006F5223">
              <w:rPr>
                <w:rFonts w:ascii="Cambria" w:eastAsia="Arial" w:hAnsi="Cambria" w:cs="Times New Roman"/>
                <w:spacing w:val="-1"/>
                <w:szCs w:val="20"/>
              </w:rPr>
              <w:t>i</w:t>
            </w:r>
            <w:r w:rsidRPr="006F5223">
              <w:rPr>
                <w:rFonts w:ascii="Cambria" w:eastAsia="Arial" w:hAnsi="Cambria" w:cs="Times New Roman"/>
                <w:szCs w:val="20"/>
              </w:rPr>
              <w:t>c</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aneurysm</w:t>
            </w:r>
          </w:p>
        </w:tc>
      </w:tr>
      <w:tr w:rsidR="003A184C" w:rsidRPr="006F5223" w14:paraId="040929BC" w14:textId="77777777" w:rsidTr="00595034">
        <w:tc>
          <w:tcPr>
            <w:tcW w:w="1058" w:type="pct"/>
          </w:tcPr>
          <w:p w14:paraId="6FD2DC9E"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Re</w:t>
            </w:r>
            <w:r w:rsidRPr="006F5223">
              <w:rPr>
                <w:rFonts w:ascii="Cambria" w:eastAsia="Arial" w:hAnsi="Cambria" w:cs="Times New Roman"/>
                <w:spacing w:val="1"/>
                <w:szCs w:val="20"/>
              </w:rPr>
              <w:t>spi</w:t>
            </w:r>
            <w:r w:rsidRPr="006F5223">
              <w:rPr>
                <w:rFonts w:ascii="Cambria" w:eastAsia="Arial" w:hAnsi="Cambria" w:cs="Times New Roman"/>
                <w:spacing w:val="-2"/>
                <w:szCs w:val="20"/>
              </w:rPr>
              <w:t>r</w:t>
            </w:r>
            <w:r w:rsidRPr="006F5223">
              <w:rPr>
                <w:rFonts w:ascii="Cambria" w:eastAsia="Arial" w:hAnsi="Cambria" w:cs="Times New Roman"/>
                <w:spacing w:val="1"/>
                <w:szCs w:val="20"/>
              </w:rPr>
              <w:t>a</w:t>
            </w:r>
            <w:r w:rsidRPr="006F5223">
              <w:rPr>
                <w:rFonts w:ascii="Cambria" w:eastAsia="Arial" w:hAnsi="Cambria" w:cs="Times New Roman"/>
                <w:szCs w:val="20"/>
              </w:rPr>
              <w:t>t</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y</w:t>
            </w:r>
            <w:r w:rsidRPr="006F5223">
              <w:rPr>
                <w:rFonts w:ascii="Cambria" w:eastAsia="Arial" w:hAnsi="Cambria" w:cs="Times New Roman"/>
                <w:szCs w:val="20"/>
              </w:rPr>
              <w:t>,</w:t>
            </w:r>
            <w:r w:rsidRPr="006F5223">
              <w:rPr>
                <w:rFonts w:ascii="Cambria" w:eastAsia="Arial" w:hAnsi="Cambria" w:cs="Times New Roman"/>
                <w:spacing w:val="1"/>
                <w:szCs w:val="20"/>
              </w:rPr>
              <w:t xml:space="preserve"> </w:t>
            </w:r>
            <w:r w:rsidRPr="006F5223">
              <w:rPr>
                <w:rFonts w:ascii="Cambria" w:eastAsia="Arial" w:hAnsi="Cambria" w:cs="Times New Roman"/>
                <w:szCs w:val="20"/>
              </w:rPr>
              <w:t>t</w:t>
            </w:r>
            <w:r w:rsidRPr="006F5223">
              <w:rPr>
                <w:rFonts w:ascii="Cambria" w:eastAsia="Arial" w:hAnsi="Cambria" w:cs="Times New Roman"/>
                <w:spacing w:val="-1"/>
                <w:szCs w:val="20"/>
              </w:rPr>
              <w:t>h</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2"/>
                <w:szCs w:val="20"/>
              </w:rPr>
              <w:t>a</w:t>
            </w:r>
            <w:r w:rsidRPr="006F5223">
              <w:rPr>
                <w:rFonts w:ascii="Cambria" w:eastAsia="Arial" w:hAnsi="Cambria" w:cs="Times New Roman"/>
                <w:spacing w:val="-1"/>
                <w:szCs w:val="20"/>
              </w:rPr>
              <w:t>c</w:t>
            </w:r>
            <w:r w:rsidRPr="006F5223">
              <w:rPr>
                <w:rFonts w:ascii="Cambria" w:eastAsia="Arial" w:hAnsi="Cambria" w:cs="Times New Roman"/>
                <w:spacing w:val="1"/>
                <w:szCs w:val="20"/>
              </w:rPr>
              <w:t>i</w:t>
            </w:r>
            <w:r w:rsidRPr="006F5223">
              <w:rPr>
                <w:rFonts w:ascii="Cambria" w:eastAsia="Arial" w:hAnsi="Cambria" w:cs="Times New Roman"/>
                <w:szCs w:val="20"/>
              </w:rPr>
              <w:t>c</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an</w:t>
            </w:r>
            <w:r w:rsidRPr="006F5223">
              <w:rPr>
                <w:rFonts w:ascii="Cambria" w:eastAsia="Arial" w:hAnsi="Cambria" w:cs="Times New Roman"/>
                <w:szCs w:val="20"/>
              </w:rPr>
              <w:t xml:space="preserve">d </w:t>
            </w:r>
            <w:r w:rsidRPr="006F5223">
              <w:rPr>
                <w:rFonts w:ascii="Cambria" w:eastAsia="Arial" w:hAnsi="Cambria" w:cs="Times New Roman"/>
                <w:spacing w:val="1"/>
                <w:szCs w:val="20"/>
              </w:rPr>
              <w:t>med</w:t>
            </w:r>
            <w:r w:rsidRPr="006F5223">
              <w:rPr>
                <w:rFonts w:ascii="Cambria" w:eastAsia="Arial" w:hAnsi="Cambria" w:cs="Times New Roman"/>
                <w:spacing w:val="-2"/>
                <w:szCs w:val="20"/>
              </w:rPr>
              <w:t>i</w:t>
            </w:r>
            <w:r w:rsidRPr="006F5223">
              <w:rPr>
                <w:rFonts w:ascii="Cambria" w:eastAsia="Arial" w:hAnsi="Cambria" w:cs="Times New Roman"/>
                <w:spacing w:val="1"/>
                <w:szCs w:val="20"/>
              </w:rPr>
              <w:t>as</w:t>
            </w:r>
            <w:r w:rsidRPr="006F5223">
              <w:rPr>
                <w:rFonts w:ascii="Cambria" w:eastAsia="Arial" w:hAnsi="Cambria" w:cs="Times New Roman"/>
                <w:spacing w:val="-2"/>
                <w:szCs w:val="20"/>
              </w:rPr>
              <w:t>t</w:t>
            </w:r>
            <w:r w:rsidRPr="006F5223">
              <w:rPr>
                <w:rFonts w:ascii="Cambria" w:eastAsia="Arial" w:hAnsi="Cambria" w:cs="Times New Roman"/>
                <w:spacing w:val="1"/>
                <w:szCs w:val="20"/>
              </w:rPr>
              <w:t>in</w:t>
            </w:r>
            <w:r w:rsidRPr="006F5223">
              <w:rPr>
                <w:rFonts w:ascii="Cambria" w:eastAsia="Arial" w:hAnsi="Cambria" w:cs="Times New Roman"/>
                <w:spacing w:val="-2"/>
                <w:szCs w:val="20"/>
              </w:rPr>
              <w:t>a</w:t>
            </w:r>
            <w:r w:rsidRPr="006F5223">
              <w:rPr>
                <w:rFonts w:ascii="Cambria" w:eastAsia="Arial" w:hAnsi="Cambria" w:cs="Times New Roman"/>
                <w:szCs w:val="20"/>
              </w:rPr>
              <w:t>l</w:t>
            </w:r>
            <w:r w:rsidRPr="006F5223">
              <w:rPr>
                <w:rFonts w:ascii="Cambria" w:eastAsia="Arial" w:hAnsi="Cambria" w:cs="Times New Roman"/>
                <w:spacing w:val="1"/>
                <w:szCs w:val="20"/>
              </w:rPr>
              <w:t xml:space="preserve"> d</w:t>
            </w:r>
            <w:r w:rsidRPr="006F5223">
              <w:rPr>
                <w:rFonts w:ascii="Cambria" w:eastAsia="Arial" w:hAnsi="Cambria" w:cs="Times New Roman"/>
                <w:spacing w:val="-2"/>
                <w:szCs w:val="20"/>
              </w:rPr>
              <w:t>i</w:t>
            </w:r>
            <w:r w:rsidRPr="006F5223">
              <w:rPr>
                <w:rFonts w:ascii="Cambria" w:eastAsia="Arial" w:hAnsi="Cambria" w:cs="Times New Roman"/>
                <w:spacing w:val="1"/>
                <w:szCs w:val="20"/>
              </w:rPr>
              <w:t>so</w:t>
            </w:r>
            <w:r w:rsidRPr="006F5223">
              <w:rPr>
                <w:rFonts w:ascii="Cambria" w:eastAsia="Arial" w:hAnsi="Cambria" w:cs="Times New Roman"/>
                <w:szCs w:val="20"/>
              </w:rPr>
              <w:t>r</w:t>
            </w:r>
            <w:r w:rsidRPr="006F5223">
              <w:rPr>
                <w:rFonts w:ascii="Cambria" w:eastAsia="Arial" w:hAnsi="Cambria" w:cs="Times New Roman"/>
                <w:spacing w:val="-2"/>
                <w:szCs w:val="20"/>
              </w:rPr>
              <w:t>d</w:t>
            </w:r>
            <w:r w:rsidRPr="006F5223">
              <w:rPr>
                <w:rFonts w:ascii="Cambria" w:eastAsia="Arial" w:hAnsi="Cambria" w:cs="Times New Roman"/>
                <w:spacing w:val="1"/>
                <w:szCs w:val="20"/>
              </w:rPr>
              <w:t>e</w:t>
            </w:r>
            <w:r w:rsidRPr="006F5223">
              <w:rPr>
                <w:rFonts w:ascii="Cambria" w:eastAsia="Arial" w:hAnsi="Cambria" w:cs="Times New Roman"/>
                <w:szCs w:val="20"/>
              </w:rPr>
              <w:t>rs</w:t>
            </w:r>
          </w:p>
        </w:tc>
        <w:tc>
          <w:tcPr>
            <w:tcW w:w="1075" w:type="pct"/>
          </w:tcPr>
          <w:p w14:paraId="0766842D"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Common</w:t>
            </w:r>
          </w:p>
          <w:p w14:paraId="02E95FAF"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4E086BEE"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34215B83" w14:textId="77777777" w:rsidR="00DD7112" w:rsidRPr="00AF64E1" w:rsidRDefault="00DD7112" w:rsidP="000C44D7">
            <w:pPr>
              <w:spacing w:line="240" w:lineRule="atLeast"/>
              <w:ind w:leftChars="-21" w:left="-42" w:rightChars="-54" w:right="-108"/>
              <w:jc w:val="left"/>
              <w:rPr>
                <w:rFonts w:ascii="Cambria" w:eastAsia="Arial" w:hAnsi="Cambria" w:cs="Times New Roman"/>
                <w:szCs w:val="20"/>
              </w:rPr>
            </w:pPr>
          </w:p>
          <w:p w14:paraId="7EC07718"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Un</w:t>
            </w:r>
            <w:r w:rsidRPr="00AF64E1">
              <w:rPr>
                <w:rFonts w:ascii="Cambria" w:eastAsia="Arial" w:hAnsi="Cambria" w:cs="Times New Roman"/>
                <w:szCs w:val="20"/>
              </w:rPr>
              <w:t>commo</w:t>
            </w:r>
            <w:r w:rsidRPr="006F5223">
              <w:rPr>
                <w:rFonts w:ascii="Cambria" w:eastAsia="Arial" w:hAnsi="Cambria" w:cs="Times New Roman"/>
                <w:szCs w:val="20"/>
              </w:rPr>
              <w:t>n</w:t>
            </w:r>
          </w:p>
          <w:p w14:paraId="38A5D100"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tc>
        <w:tc>
          <w:tcPr>
            <w:tcW w:w="2867" w:type="pct"/>
          </w:tcPr>
          <w:p w14:paraId="4C4FBB73"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pacing w:val="1"/>
                <w:szCs w:val="20"/>
              </w:rPr>
              <w:t>cou</w:t>
            </w:r>
            <w:r w:rsidRPr="006F5223">
              <w:rPr>
                <w:rFonts w:ascii="Cambria" w:eastAsia="Arial" w:hAnsi="Cambria" w:cs="Times New Roman"/>
                <w:spacing w:val="-2"/>
                <w:szCs w:val="20"/>
              </w:rPr>
              <w:t>g</w:t>
            </w:r>
            <w:r w:rsidRPr="006F5223">
              <w:rPr>
                <w:rFonts w:ascii="Cambria" w:eastAsia="Arial" w:hAnsi="Cambria" w:cs="Times New Roman"/>
                <w:spacing w:val="1"/>
                <w:szCs w:val="20"/>
              </w:rPr>
              <w:t>h</w:t>
            </w:r>
            <w:r w:rsidRPr="006F5223">
              <w:rPr>
                <w:rFonts w:ascii="Cambria" w:eastAsia="Arial" w:hAnsi="Cambria" w:cs="Times New Roman"/>
                <w:szCs w:val="20"/>
              </w:rPr>
              <w:t>,</w:t>
            </w:r>
          </w:p>
          <w:p w14:paraId="29D70B70"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pacing w:val="1"/>
                <w:szCs w:val="20"/>
              </w:rPr>
              <w:t>as</w:t>
            </w:r>
            <w:r w:rsidRPr="006F5223">
              <w:rPr>
                <w:rFonts w:ascii="Cambria" w:eastAsia="Arial" w:hAnsi="Cambria" w:cs="Times New Roman"/>
                <w:szCs w:val="20"/>
              </w:rPr>
              <w:t>t</w:t>
            </w:r>
            <w:r w:rsidRPr="006F5223">
              <w:rPr>
                <w:rFonts w:ascii="Cambria" w:eastAsia="Arial" w:hAnsi="Cambria" w:cs="Times New Roman"/>
                <w:spacing w:val="-1"/>
                <w:szCs w:val="20"/>
              </w:rPr>
              <w:t>h</w:t>
            </w:r>
            <w:r w:rsidRPr="006F5223">
              <w:rPr>
                <w:rFonts w:ascii="Cambria" w:eastAsia="Arial" w:hAnsi="Cambria" w:cs="Times New Roman"/>
                <w:spacing w:val="1"/>
                <w:szCs w:val="20"/>
              </w:rPr>
              <w:t>ma</w:t>
            </w:r>
            <w:r w:rsidRPr="006F5223">
              <w:rPr>
                <w:rFonts w:ascii="Cambria" w:eastAsia="Arial" w:hAnsi="Cambria" w:cs="Times New Roman"/>
                <w:szCs w:val="20"/>
              </w:rPr>
              <w:t xml:space="preserve">, </w:t>
            </w:r>
          </w:p>
          <w:p w14:paraId="39DE874D" w14:textId="77777777" w:rsidR="003A184C" w:rsidRPr="006F5223" w:rsidRDefault="003A184C" w:rsidP="000C44D7">
            <w:pPr>
              <w:spacing w:line="240" w:lineRule="atLeast"/>
              <w:rPr>
                <w:rFonts w:ascii="Cambria" w:eastAsia="Arial" w:hAnsi="Cambria" w:cs="Times New Roman"/>
                <w:szCs w:val="20"/>
              </w:rPr>
            </w:pPr>
            <w:r w:rsidRPr="006F5223">
              <w:rPr>
                <w:rFonts w:ascii="Cambria" w:eastAsia="Arial" w:hAnsi="Cambria" w:cs="Times New Roman"/>
                <w:szCs w:val="20"/>
              </w:rPr>
              <w:t>dyspnea</w:t>
            </w:r>
          </w:p>
          <w:p w14:paraId="28F976FB" w14:textId="77777777" w:rsidR="00DD7112" w:rsidRPr="006F5223" w:rsidRDefault="00DD7112" w:rsidP="000C44D7">
            <w:pPr>
              <w:spacing w:line="240" w:lineRule="atLeast"/>
              <w:rPr>
                <w:rFonts w:ascii="Cambria" w:eastAsia="Arial" w:hAnsi="Cambria" w:cs="Times New Roman"/>
                <w:szCs w:val="20"/>
              </w:rPr>
            </w:pPr>
          </w:p>
          <w:p w14:paraId="05564524" w14:textId="77777777" w:rsidR="003A184C" w:rsidRPr="006F5223" w:rsidRDefault="003A184C" w:rsidP="000C44D7">
            <w:pPr>
              <w:spacing w:line="240" w:lineRule="atLeast"/>
              <w:rPr>
                <w:rFonts w:ascii="Cambria" w:hAnsi="Cambria" w:cs="Times New Roman"/>
                <w:szCs w:val="20"/>
              </w:rPr>
            </w:pPr>
            <w:r w:rsidRPr="006F5223">
              <w:rPr>
                <w:rFonts w:ascii="Cambria" w:eastAsia="Arial" w:hAnsi="Cambria" w:cs="Times New Roman"/>
                <w:szCs w:val="20"/>
              </w:rPr>
              <w:t xml:space="preserve">chronic obstructive pulmonary disease, </w:t>
            </w:r>
          </w:p>
          <w:p w14:paraId="59A73444" w14:textId="77777777" w:rsidR="003A184C" w:rsidRPr="006F5223" w:rsidRDefault="003A184C" w:rsidP="000C44D7">
            <w:pPr>
              <w:spacing w:line="240" w:lineRule="atLeast"/>
              <w:rPr>
                <w:rFonts w:ascii="Cambria" w:eastAsia="Arial" w:hAnsi="Cambria" w:cs="Times New Roman"/>
                <w:szCs w:val="20"/>
              </w:rPr>
            </w:pPr>
            <w:r w:rsidRPr="006F5223">
              <w:rPr>
                <w:rFonts w:ascii="Cambria" w:eastAsia="Arial" w:hAnsi="Cambria" w:cs="Times New Roman"/>
                <w:szCs w:val="20"/>
              </w:rPr>
              <w:t>interstitial lung disease,</w:t>
            </w:r>
          </w:p>
          <w:p w14:paraId="7E8D0BC3" w14:textId="77777777" w:rsidR="003A184C" w:rsidRPr="006F5223" w:rsidRDefault="003A184C" w:rsidP="000C44D7">
            <w:pPr>
              <w:spacing w:line="240" w:lineRule="atLeast"/>
              <w:rPr>
                <w:rFonts w:ascii="Cambria" w:hAnsi="Cambria"/>
                <w:szCs w:val="20"/>
              </w:rPr>
            </w:pPr>
            <w:r w:rsidRPr="006F5223">
              <w:rPr>
                <w:rFonts w:ascii="Cambria" w:eastAsia="Arial" w:hAnsi="Cambria" w:cs="Times New Roman"/>
                <w:szCs w:val="20"/>
              </w:rPr>
              <w:t>pneumonitis</w:t>
            </w:r>
          </w:p>
        </w:tc>
      </w:tr>
      <w:tr w:rsidR="003A184C" w:rsidRPr="006F5223" w14:paraId="28A9079D" w14:textId="77777777" w:rsidTr="00595034">
        <w:tc>
          <w:tcPr>
            <w:tcW w:w="1058" w:type="pct"/>
          </w:tcPr>
          <w:p w14:paraId="6E92C85E" w14:textId="77777777" w:rsidR="003A184C" w:rsidRPr="006F5223" w:rsidRDefault="003A184C" w:rsidP="00B66C69">
            <w:pPr>
              <w:pageBreakBefore/>
              <w:spacing w:line="240" w:lineRule="atLeast"/>
              <w:jc w:val="left"/>
              <w:rPr>
                <w:rFonts w:ascii="Cambria" w:hAnsi="Cambria"/>
                <w:szCs w:val="20"/>
              </w:rPr>
            </w:pPr>
            <w:r w:rsidRPr="006F5223">
              <w:rPr>
                <w:rFonts w:ascii="Cambria" w:eastAsia="Arial" w:hAnsi="Cambria" w:cs="Times New Roman"/>
                <w:spacing w:val="-1"/>
                <w:szCs w:val="20"/>
              </w:rPr>
              <w:lastRenderedPageBreak/>
              <w:t>G</w:t>
            </w:r>
            <w:r w:rsidRPr="006F5223">
              <w:rPr>
                <w:rFonts w:ascii="Cambria" w:eastAsia="Arial" w:hAnsi="Cambria" w:cs="Times New Roman"/>
                <w:spacing w:val="1"/>
                <w:szCs w:val="20"/>
              </w:rPr>
              <w:t>as</w:t>
            </w:r>
            <w:r w:rsidRPr="006F5223">
              <w:rPr>
                <w:rFonts w:ascii="Cambria" w:eastAsia="Arial" w:hAnsi="Cambria" w:cs="Times New Roman"/>
                <w:szCs w:val="20"/>
              </w:rPr>
              <w:t>tr</w:t>
            </w:r>
            <w:r w:rsidRPr="006F5223">
              <w:rPr>
                <w:rFonts w:ascii="Cambria" w:eastAsia="Arial" w:hAnsi="Cambria" w:cs="Times New Roman"/>
                <w:spacing w:val="1"/>
                <w:szCs w:val="20"/>
              </w:rPr>
              <w:t>o</w:t>
            </w:r>
            <w:r w:rsidRPr="006F5223">
              <w:rPr>
                <w:rFonts w:ascii="Cambria" w:eastAsia="Arial" w:hAnsi="Cambria" w:cs="Times New Roman"/>
                <w:spacing w:val="-2"/>
                <w:szCs w:val="20"/>
              </w:rPr>
              <w:t>i</w:t>
            </w:r>
            <w:r w:rsidRPr="006F5223">
              <w:rPr>
                <w:rFonts w:ascii="Cambria" w:eastAsia="Arial" w:hAnsi="Cambria" w:cs="Times New Roman"/>
                <w:spacing w:val="1"/>
                <w:szCs w:val="20"/>
              </w:rPr>
              <w:t>n</w:t>
            </w:r>
            <w:r w:rsidRPr="006F5223">
              <w:rPr>
                <w:rFonts w:ascii="Cambria" w:eastAsia="Arial" w:hAnsi="Cambria" w:cs="Times New Roman"/>
                <w:szCs w:val="20"/>
              </w:rPr>
              <w:t>t</w:t>
            </w:r>
            <w:r w:rsidRPr="006F5223">
              <w:rPr>
                <w:rFonts w:ascii="Cambria" w:eastAsia="Arial" w:hAnsi="Cambria" w:cs="Times New Roman"/>
                <w:spacing w:val="1"/>
                <w:szCs w:val="20"/>
              </w:rPr>
              <w:t>e</w:t>
            </w:r>
            <w:r w:rsidRPr="006F5223">
              <w:rPr>
                <w:rFonts w:ascii="Cambria" w:eastAsia="Arial" w:hAnsi="Cambria" w:cs="Times New Roman"/>
                <w:spacing w:val="-1"/>
                <w:szCs w:val="20"/>
              </w:rPr>
              <w:t>s</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2"/>
                <w:szCs w:val="20"/>
              </w:rPr>
              <w:t>n</w:t>
            </w:r>
            <w:r w:rsidRPr="006F5223">
              <w:rPr>
                <w:rFonts w:ascii="Cambria" w:eastAsia="Arial" w:hAnsi="Cambria" w:cs="Times New Roman"/>
                <w:spacing w:val="1"/>
                <w:szCs w:val="20"/>
              </w:rPr>
              <w:t>a</w:t>
            </w:r>
            <w:r w:rsidRPr="006F5223">
              <w:rPr>
                <w:rFonts w:ascii="Cambria" w:eastAsia="Arial" w:hAnsi="Cambria" w:cs="Times New Roman"/>
                <w:szCs w:val="20"/>
              </w:rPr>
              <w:t>l</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w:t>
            </w:r>
            <w:r w:rsidRPr="006F5223">
              <w:rPr>
                <w:rFonts w:ascii="Cambria" w:eastAsia="Arial" w:hAnsi="Cambria" w:cs="Times New Roman"/>
                <w:spacing w:val="1"/>
                <w:szCs w:val="20"/>
              </w:rPr>
              <w:t>iso</w:t>
            </w:r>
            <w:r w:rsidRPr="006F5223">
              <w:rPr>
                <w:rFonts w:ascii="Cambria" w:eastAsia="Arial" w:hAnsi="Cambria" w:cs="Times New Roman"/>
                <w:spacing w:val="-2"/>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1075" w:type="pct"/>
          </w:tcPr>
          <w:p w14:paraId="101DAB66"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Very common</w:t>
            </w:r>
          </w:p>
          <w:p w14:paraId="5D45153C"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3E4C8CF1" w14:textId="77777777" w:rsidR="00E56503" w:rsidRPr="00AF64E1" w:rsidRDefault="00E56503" w:rsidP="000C44D7">
            <w:pPr>
              <w:spacing w:line="240" w:lineRule="atLeast"/>
              <w:ind w:leftChars="-21" w:left="-42" w:rightChars="-54" w:right="-108"/>
              <w:jc w:val="left"/>
              <w:rPr>
                <w:rFonts w:ascii="Cambria" w:eastAsia="Arial" w:hAnsi="Cambria" w:cs="Times New Roman"/>
                <w:szCs w:val="20"/>
              </w:rPr>
            </w:pPr>
          </w:p>
          <w:p w14:paraId="19C7D3D8"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C</w:t>
            </w:r>
            <w:r w:rsidRPr="006F5223">
              <w:rPr>
                <w:rFonts w:ascii="Cambria" w:eastAsia="Arial" w:hAnsi="Cambria" w:cs="Times New Roman"/>
                <w:szCs w:val="20"/>
              </w:rPr>
              <w:t>o</w:t>
            </w:r>
            <w:r w:rsidRPr="00AF64E1">
              <w:rPr>
                <w:rFonts w:ascii="Cambria" w:eastAsia="Arial" w:hAnsi="Cambria" w:cs="Times New Roman"/>
                <w:szCs w:val="20"/>
              </w:rPr>
              <w:t>mmo</w:t>
            </w:r>
            <w:r w:rsidRPr="006F5223">
              <w:rPr>
                <w:rFonts w:ascii="Cambria" w:eastAsia="Arial" w:hAnsi="Cambria" w:cs="Times New Roman"/>
                <w:szCs w:val="20"/>
              </w:rPr>
              <w:t>n</w:t>
            </w:r>
          </w:p>
          <w:p w14:paraId="2216B43A"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5C0CD5BB"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73705DC4"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38CA2B8E"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Un</w:t>
            </w:r>
            <w:r w:rsidRPr="00AF64E1">
              <w:rPr>
                <w:rFonts w:ascii="Cambria" w:eastAsia="Arial" w:hAnsi="Cambria" w:cs="Times New Roman"/>
                <w:szCs w:val="20"/>
              </w:rPr>
              <w:t>commo</w:t>
            </w:r>
            <w:r w:rsidRPr="006F5223">
              <w:rPr>
                <w:rFonts w:ascii="Cambria" w:eastAsia="Arial" w:hAnsi="Cambria" w:cs="Times New Roman"/>
                <w:szCs w:val="20"/>
              </w:rPr>
              <w:t>n</w:t>
            </w:r>
          </w:p>
          <w:p w14:paraId="3EF5AA19" w14:textId="77777777" w:rsidR="003A184C" w:rsidRPr="006F5223" w:rsidRDefault="003A184C" w:rsidP="000C44D7">
            <w:pPr>
              <w:spacing w:line="240" w:lineRule="atLeast"/>
              <w:ind w:leftChars="-21" w:left="-42" w:rightChars="-54" w:right="-108"/>
              <w:jc w:val="left"/>
              <w:rPr>
                <w:rFonts w:ascii="Cambria" w:hAnsi="Cambria"/>
                <w:szCs w:val="20"/>
              </w:rPr>
            </w:pPr>
          </w:p>
        </w:tc>
        <w:tc>
          <w:tcPr>
            <w:tcW w:w="2867" w:type="pct"/>
          </w:tcPr>
          <w:p w14:paraId="718B4DCE" w14:textId="77777777" w:rsidR="00E56503" w:rsidRPr="006F5223" w:rsidRDefault="003A184C" w:rsidP="000C44D7">
            <w:pPr>
              <w:spacing w:line="240" w:lineRule="atLeast"/>
              <w:rPr>
                <w:rFonts w:ascii="Cambria" w:hAnsi="Cambria" w:cs="Times New Roman"/>
                <w:szCs w:val="20"/>
              </w:rPr>
            </w:pPr>
            <w:r w:rsidRPr="006F5223">
              <w:rPr>
                <w:rFonts w:ascii="Cambria" w:eastAsia="Arial" w:hAnsi="Cambria" w:cs="Times New Roman"/>
                <w:szCs w:val="20"/>
              </w:rPr>
              <w:t>abdominal</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p</w:t>
            </w:r>
            <w:r w:rsidRPr="006F5223">
              <w:rPr>
                <w:rFonts w:ascii="Cambria" w:eastAsia="Arial" w:hAnsi="Cambria" w:cs="Times New Roman"/>
                <w:spacing w:val="1"/>
                <w:szCs w:val="20"/>
              </w:rPr>
              <w:t>ain</w:t>
            </w:r>
            <w:r w:rsidRPr="006F5223">
              <w:rPr>
                <w:rFonts w:ascii="Cambria" w:eastAsia="Arial" w:hAnsi="Cambria" w:cs="Times New Roman"/>
                <w:szCs w:val="20"/>
              </w:rPr>
              <w:t>,</w:t>
            </w:r>
          </w:p>
          <w:p w14:paraId="0834D80B" w14:textId="77777777" w:rsidR="00E56503" w:rsidRPr="006F5223" w:rsidRDefault="003A184C" w:rsidP="000C44D7">
            <w:pPr>
              <w:spacing w:line="240" w:lineRule="atLeast"/>
              <w:rPr>
                <w:rFonts w:ascii="Cambria" w:hAnsi="Cambria" w:cs="Times New Roman"/>
                <w:szCs w:val="20"/>
              </w:rPr>
            </w:pPr>
            <w:r w:rsidRPr="006F5223">
              <w:rPr>
                <w:rFonts w:ascii="Cambria" w:eastAsia="Arial" w:hAnsi="Cambria" w:cs="Times New Roman"/>
                <w:spacing w:val="1"/>
                <w:szCs w:val="20"/>
              </w:rPr>
              <w:t>nau</w:t>
            </w:r>
            <w:r w:rsidRPr="006F5223">
              <w:rPr>
                <w:rFonts w:ascii="Cambria" w:eastAsia="Arial" w:hAnsi="Cambria" w:cs="Times New Roman"/>
                <w:spacing w:val="-1"/>
                <w:szCs w:val="20"/>
              </w:rPr>
              <w:t>s</w:t>
            </w:r>
            <w:r w:rsidRPr="006F5223">
              <w:rPr>
                <w:rFonts w:ascii="Cambria" w:eastAsia="Arial" w:hAnsi="Cambria" w:cs="Times New Roman"/>
                <w:spacing w:val="1"/>
                <w:szCs w:val="20"/>
              </w:rPr>
              <w:t>e</w:t>
            </w:r>
            <w:r w:rsidRPr="006F5223">
              <w:rPr>
                <w:rFonts w:ascii="Cambria" w:eastAsia="Arial" w:hAnsi="Cambria" w:cs="Times New Roman"/>
                <w:szCs w:val="20"/>
              </w:rPr>
              <w:t>a</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w:t>
            </w:r>
            <w:r w:rsidRPr="006F5223">
              <w:rPr>
                <w:rFonts w:ascii="Cambria" w:eastAsia="Arial" w:hAnsi="Cambria" w:cs="Times New Roman"/>
                <w:spacing w:val="1"/>
                <w:szCs w:val="20"/>
              </w:rPr>
              <w:t>n</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v</w:t>
            </w:r>
            <w:r w:rsidRPr="006F5223">
              <w:rPr>
                <w:rFonts w:ascii="Cambria" w:eastAsia="Arial" w:hAnsi="Cambria" w:cs="Times New Roman"/>
                <w:spacing w:val="1"/>
                <w:szCs w:val="20"/>
              </w:rPr>
              <w:t>o</w:t>
            </w:r>
            <w:r w:rsidRPr="006F5223">
              <w:rPr>
                <w:rFonts w:ascii="Cambria" w:eastAsia="Arial" w:hAnsi="Cambria" w:cs="Times New Roman"/>
                <w:spacing w:val="-1"/>
                <w:szCs w:val="20"/>
              </w:rPr>
              <w:t>m</w:t>
            </w:r>
            <w:r w:rsidRPr="006F5223">
              <w:rPr>
                <w:rFonts w:ascii="Cambria" w:eastAsia="Arial" w:hAnsi="Cambria" w:cs="Times New Roman"/>
                <w:spacing w:val="1"/>
                <w:szCs w:val="20"/>
              </w:rPr>
              <w:t>i</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n</w:t>
            </w:r>
            <w:r w:rsidRPr="006F5223">
              <w:rPr>
                <w:rFonts w:ascii="Cambria" w:eastAsia="Arial" w:hAnsi="Cambria" w:cs="Times New Roman"/>
                <w:szCs w:val="20"/>
              </w:rPr>
              <w:t>g</w:t>
            </w:r>
          </w:p>
          <w:p w14:paraId="6E50C961" w14:textId="77777777" w:rsidR="00186FC3" w:rsidRPr="006F5223" w:rsidRDefault="00186FC3" w:rsidP="000C44D7">
            <w:pPr>
              <w:spacing w:line="240" w:lineRule="atLeast"/>
              <w:rPr>
                <w:rFonts w:ascii="Cambria" w:eastAsia="Arial" w:hAnsi="Cambria" w:cs="Times New Roman"/>
                <w:spacing w:val="-1"/>
                <w:szCs w:val="20"/>
              </w:rPr>
            </w:pPr>
          </w:p>
          <w:p w14:paraId="2C4A6E99" w14:textId="77777777" w:rsidR="003A184C" w:rsidRPr="006F5223" w:rsidRDefault="003A184C" w:rsidP="000C44D7">
            <w:pPr>
              <w:spacing w:line="240" w:lineRule="atLeast"/>
              <w:rPr>
                <w:rFonts w:ascii="Cambria" w:eastAsia="Arial" w:hAnsi="Cambria" w:cs="Times New Roman"/>
                <w:szCs w:val="20"/>
              </w:rPr>
            </w:pPr>
            <w:r w:rsidRPr="006F5223">
              <w:rPr>
                <w:rFonts w:ascii="Cambria" w:eastAsia="Arial" w:hAnsi="Cambria" w:cs="Times New Roman"/>
                <w:spacing w:val="-1"/>
                <w:szCs w:val="20"/>
              </w:rPr>
              <w:t>G</w:t>
            </w:r>
            <w:r w:rsidRPr="006F5223">
              <w:rPr>
                <w:rFonts w:ascii="Cambria" w:eastAsia="Arial" w:hAnsi="Cambria" w:cs="Times New Roman"/>
                <w:szCs w:val="20"/>
              </w:rPr>
              <w:t>I</w:t>
            </w:r>
            <w:r w:rsidRPr="006F5223">
              <w:rPr>
                <w:rFonts w:ascii="Cambria" w:hAnsi="Cambria" w:cs="Times New Roman"/>
                <w:spacing w:val="1"/>
                <w:szCs w:val="20"/>
              </w:rPr>
              <w:t xml:space="preserve"> </w:t>
            </w:r>
            <w:r w:rsidRPr="006F5223">
              <w:rPr>
                <w:rFonts w:ascii="Cambria" w:eastAsia="Arial" w:hAnsi="Cambria" w:cs="Times New Roman"/>
                <w:spacing w:val="1"/>
                <w:szCs w:val="20"/>
              </w:rPr>
              <w:t>hae</w:t>
            </w:r>
            <w:r w:rsidRPr="006F5223">
              <w:rPr>
                <w:rFonts w:ascii="Cambria" w:eastAsia="Arial" w:hAnsi="Cambria" w:cs="Times New Roman"/>
                <w:spacing w:val="-1"/>
                <w:szCs w:val="20"/>
              </w:rPr>
              <w:t>m</w:t>
            </w:r>
            <w:r w:rsidRPr="006F5223">
              <w:rPr>
                <w:rFonts w:ascii="Cambria" w:eastAsia="Arial" w:hAnsi="Cambria" w:cs="Times New Roman"/>
                <w:spacing w:val="1"/>
                <w:szCs w:val="20"/>
              </w:rPr>
              <w:t>o</w:t>
            </w:r>
            <w:r w:rsidRPr="006F5223">
              <w:rPr>
                <w:rFonts w:ascii="Cambria" w:eastAsia="Arial" w:hAnsi="Cambria" w:cs="Times New Roman"/>
                <w:szCs w:val="20"/>
              </w:rPr>
              <w:t>rr</w:t>
            </w:r>
            <w:r w:rsidRPr="006F5223">
              <w:rPr>
                <w:rFonts w:ascii="Cambria" w:eastAsia="Arial" w:hAnsi="Cambria" w:cs="Times New Roman"/>
                <w:spacing w:val="2"/>
                <w:szCs w:val="20"/>
              </w:rPr>
              <w:t>h</w:t>
            </w:r>
            <w:r w:rsidRPr="006F5223">
              <w:rPr>
                <w:rFonts w:ascii="Cambria" w:eastAsia="Arial" w:hAnsi="Cambria" w:cs="Times New Roman"/>
                <w:spacing w:val="-2"/>
                <w:szCs w:val="20"/>
              </w:rPr>
              <w:t>a</w:t>
            </w:r>
            <w:r w:rsidRPr="006F5223">
              <w:rPr>
                <w:rFonts w:ascii="Cambria" w:eastAsia="Arial" w:hAnsi="Cambria" w:cs="Times New Roman"/>
                <w:spacing w:val="1"/>
                <w:szCs w:val="20"/>
              </w:rPr>
              <w:t>ge</w:t>
            </w:r>
            <w:r w:rsidRPr="006F5223">
              <w:rPr>
                <w:rFonts w:ascii="Cambria" w:eastAsia="Arial" w:hAnsi="Cambria" w:cs="Times New Roman"/>
                <w:szCs w:val="20"/>
              </w:rPr>
              <w:t xml:space="preserve">, </w:t>
            </w:r>
            <w:r w:rsidRPr="006F5223">
              <w:rPr>
                <w:rFonts w:ascii="Cambria" w:eastAsia="Arial" w:hAnsi="Cambria" w:cs="Times New Roman"/>
                <w:spacing w:val="-1"/>
                <w:szCs w:val="20"/>
              </w:rPr>
              <w:t>dyspepsia</w:t>
            </w:r>
            <w:r w:rsidRPr="006F5223">
              <w:rPr>
                <w:rFonts w:ascii="Cambria" w:eastAsia="Arial" w:hAnsi="Cambria" w:cs="Times New Roman"/>
                <w:szCs w:val="20"/>
              </w:rPr>
              <w:t>,</w:t>
            </w:r>
          </w:p>
          <w:p w14:paraId="3E81ADD6" w14:textId="77777777" w:rsidR="003A184C" w:rsidRPr="006F5223" w:rsidRDefault="003A184C" w:rsidP="000C44D7">
            <w:pPr>
              <w:spacing w:line="240" w:lineRule="atLeast"/>
              <w:rPr>
                <w:rFonts w:ascii="Cambria" w:hAnsi="Cambria" w:cs="Times New Roman"/>
                <w:szCs w:val="20"/>
              </w:rPr>
            </w:pPr>
            <w:r w:rsidRPr="006F5223">
              <w:rPr>
                <w:rFonts w:ascii="Cambria" w:eastAsia="Arial" w:hAnsi="Cambria" w:cs="Times New Roman"/>
                <w:spacing w:val="-1"/>
                <w:szCs w:val="20"/>
              </w:rPr>
              <w:t>gastroesophageal</w:t>
            </w:r>
            <w:r w:rsidRPr="006F5223">
              <w:rPr>
                <w:rFonts w:ascii="Cambria" w:eastAsia="Arial" w:hAnsi="Cambria" w:cs="Times New Roman"/>
                <w:spacing w:val="1"/>
                <w:szCs w:val="20"/>
              </w:rPr>
              <w:t xml:space="preserve"> </w:t>
            </w:r>
            <w:r w:rsidRPr="006F5223">
              <w:rPr>
                <w:rFonts w:ascii="Cambria" w:eastAsia="Arial" w:hAnsi="Cambria" w:cs="Times New Roman"/>
                <w:szCs w:val="20"/>
              </w:rPr>
              <w:t>r</w:t>
            </w:r>
            <w:r w:rsidRPr="006F5223">
              <w:rPr>
                <w:rFonts w:ascii="Cambria" w:eastAsia="Arial" w:hAnsi="Cambria" w:cs="Times New Roman"/>
                <w:spacing w:val="1"/>
                <w:szCs w:val="20"/>
              </w:rPr>
              <w:t>e</w:t>
            </w:r>
            <w:r w:rsidRPr="006F5223">
              <w:rPr>
                <w:rFonts w:ascii="Cambria" w:eastAsia="Arial" w:hAnsi="Cambria" w:cs="Times New Roman"/>
                <w:spacing w:val="-2"/>
                <w:szCs w:val="20"/>
              </w:rPr>
              <w:t>f</w:t>
            </w:r>
            <w:r w:rsidRPr="006F5223">
              <w:rPr>
                <w:rFonts w:ascii="Cambria" w:eastAsia="Arial" w:hAnsi="Cambria" w:cs="Times New Roman"/>
                <w:spacing w:val="1"/>
                <w:szCs w:val="20"/>
              </w:rPr>
              <w:t>lu</w:t>
            </w:r>
            <w:r w:rsidRPr="006F5223">
              <w:rPr>
                <w:rFonts w:ascii="Cambria" w:eastAsia="Arial" w:hAnsi="Cambria" w:cs="Times New Roman"/>
                <w:szCs w:val="20"/>
              </w:rPr>
              <w:t>x</w:t>
            </w:r>
            <w:r w:rsidRPr="006F5223">
              <w:rPr>
                <w:rFonts w:ascii="Cambria" w:eastAsia="Arial" w:hAnsi="Cambria" w:cs="Times New Roman"/>
                <w:spacing w:val="-4"/>
                <w:szCs w:val="20"/>
              </w:rPr>
              <w:t xml:space="preserve"> </w:t>
            </w:r>
            <w:r w:rsidRPr="006F5223">
              <w:rPr>
                <w:rFonts w:ascii="Cambria" w:eastAsia="Arial" w:hAnsi="Cambria" w:cs="Times New Roman"/>
                <w:spacing w:val="1"/>
                <w:szCs w:val="20"/>
              </w:rPr>
              <w:t>dise</w:t>
            </w:r>
            <w:r w:rsidRPr="006F5223">
              <w:rPr>
                <w:rFonts w:ascii="Cambria" w:eastAsia="Arial" w:hAnsi="Cambria" w:cs="Times New Roman"/>
                <w:spacing w:val="-2"/>
                <w:szCs w:val="20"/>
              </w:rPr>
              <w:t>a</w:t>
            </w:r>
            <w:r w:rsidRPr="006F5223">
              <w:rPr>
                <w:rFonts w:ascii="Cambria" w:eastAsia="Arial" w:hAnsi="Cambria" w:cs="Times New Roman"/>
                <w:spacing w:val="1"/>
                <w:szCs w:val="20"/>
              </w:rPr>
              <w:t>se</w:t>
            </w:r>
            <w:r w:rsidRPr="006F5223">
              <w:rPr>
                <w:rFonts w:ascii="Cambria" w:eastAsia="Arial" w:hAnsi="Cambria" w:cs="Times New Roman"/>
                <w:szCs w:val="20"/>
              </w:rPr>
              <w:t xml:space="preserve">, </w:t>
            </w:r>
          </w:p>
          <w:p w14:paraId="0FF6C4CF" w14:textId="77777777" w:rsidR="003A184C" w:rsidRPr="006F5223" w:rsidRDefault="003A184C" w:rsidP="000C44D7">
            <w:pPr>
              <w:spacing w:line="240" w:lineRule="atLeast"/>
              <w:rPr>
                <w:rFonts w:ascii="Cambria" w:eastAsia="Arial" w:hAnsi="Cambria" w:cs="Times New Roman"/>
                <w:spacing w:val="-1"/>
                <w:szCs w:val="20"/>
              </w:rPr>
            </w:pPr>
            <w:r w:rsidRPr="006F5223">
              <w:rPr>
                <w:rFonts w:ascii="Cambria" w:eastAsia="Arial" w:hAnsi="Cambria" w:cs="Times New Roman"/>
                <w:spacing w:val="1"/>
                <w:szCs w:val="20"/>
              </w:rPr>
              <w:t>si</w:t>
            </w:r>
            <w:r w:rsidRPr="006F5223">
              <w:rPr>
                <w:rFonts w:ascii="Cambria" w:eastAsia="Arial" w:hAnsi="Cambria" w:cs="Times New Roman"/>
                <w:spacing w:val="-1"/>
                <w:szCs w:val="20"/>
              </w:rPr>
              <w:t>c</w:t>
            </w:r>
            <w:r w:rsidRPr="006F5223">
              <w:rPr>
                <w:rFonts w:ascii="Cambria" w:eastAsia="Arial" w:hAnsi="Cambria" w:cs="Times New Roman"/>
                <w:spacing w:val="1"/>
                <w:szCs w:val="20"/>
              </w:rPr>
              <w:t>c</w:t>
            </w:r>
            <w:r w:rsidRPr="006F5223">
              <w:rPr>
                <w:rFonts w:ascii="Cambria" w:eastAsia="Arial" w:hAnsi="Cambria" w:cs="Times New Roman"/>
                <w:szCs w:val="20"/>
              </w:rPr>
              <w:t>a</w:t>
            </w:r>
            <w:r w:rsidRPr="006F5223">
              <w:rPr>
                <w:rFonts w:ascii="Cambria" w:eastAsia="Arial" w:hAnsi="Cambria" w:cs="Times New Roman"/>
                <w:spacing w:val="-1"/>
                <w:szCs w:val="20"/>
              </w:rPr>
              <w:t xml:space="preserve"> syndrome</w:t>
            </w:r>
          </w:p>
          <w:p w14:paraId="08E8F96B" w14:textId="77777777" w:rsidR="00E56503" w:rsidRPr="006F5223" w:rsidRDefault="00E56503" w:rsidP="000C44D7">
            <w:pPr>
              <w:spacing w:line="240" w:lineRule="atLeast"/>
              <w:rPr>
                <w:rFonts w:ascii="Cambria" w:hAnsi="Cambria" w:cs="Times New Roman"/>
                <w:szCs w:val="20"/>
              </w:rPr>
            </w:pPr>
          </w:p>
          <w:p w14:paraId="6CB52488" w14:textId="77777777" w:rsidR="003A184C" w:rsidRPr="006F5223" w:rsidRDefault="003A184C" w:rsidP="000C44D7">
            <w:pPr>
              <w:spacing w:line="240" w:lineRule="atLeast"/>
              <w:rPr>
                <w:rFonts w:ascii="Cambria" w:hAnsi="Cambria" w:cs="Times New Roman"/>
                <w:szCs w:val="20"/>
              </w:rPr>
            </w:pPr>
            <w:r w:rsidRPr="006F5223">
              <w:rPr>
                <w:rFonts w:ascii="Cambria" w:eastAsia="Arial" w:hAnsi="Cambria" w:cs="Times New Roman"/>
                <w:spacing w:val="1"/>
                <w:szCs w:val="20"/>
              </w:rPr>
              <w:t>panc</w:t>
            </w:r>
            <w:r w:rsidRPr="006F5223">
              <w:rPr>
                <w:rFonts w:ascii="Cambria" w:eastAsia="Arial" w:hAnsi="Cambria" w:cs="Times New Roman"/>
                <w:spacing w:val="-2"/>
                <w:szCs w:val="20"/>
              </w:rPr>
              <w:t>r</w:t>
            </w:r>
            <w:r w:rsidRPr="006F5223">
              <w:rPr>
                <w:rFonts w:ascii="Cambria" w:eastAsia="Arial" w:hAnsi="Cambria" w:cs="Times New Roman"/>
                <w:spacing w:val="1"/>
                <w:szCs w:val="20"/>
              </w:rPr>
              <w:t>ea</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s</w:t>
            </w:r>
            <w:r w:rsidRPr="006F5223">
              <w:rPr>
                <w:rFonts w:ascii="Cambria" w:eastAsia="Arial" w:hAnsi="Cambria" w:cs="Times New Roman"/>
                <w:szCs w:val="20"/>
              </w:rPr>
              <w:t xml:space="preserve">, </w:t>
            </w:r>
          </w:p>
          <w:p w14:paraId="7C476B1E" w14:textId="77777777" w:rsidR="003A184C" w:rsidRPr="006F5223" w:rsidRDefault="003A184C" w:rsidP="000C44D7">
            <w:pPr>
              <w:spacing w:line="240" w:lineRule="atLeast"/>
              <w:rPr>
                <w:rFonts w:ascii="Cambria" w:hAnsi="Cambria" w:cs="Times New Roman"/>
                <w:szCs w:val="20"/>
              </w:rPr>
            </w:pPr>
            <w:r w:rsidRPr="006F5223">
              <w:rPr>
                <w:rFonts w:ascii="Cambria" w:eastAsia="Arial" w:hAnsi="Cambria" w:cs="Times New Roman"/>
                <w:spacing w:val="1"/>
                <w:szCs w:val="20"/>
              </w:rPr>
              <w:t>d</w:t>
            </w:r>
            <w:r w:rsidRPr="006F5223">
              <w:rPr>
                <w:rFonts w:ascii="Cambria" w:eastAsia="Arial" w:hAnsi="Cambria" w:cs="Times New Roman"/>
                <w:spacing w:val="-1"/>
                <w:szCs w:val="20"/>
              </w:rPr>
              <w:t>y</w:t>
            </w:r>
            <w:r w:rsidRPr="006F5223">
              <w:rPr>
                <w:rFonts w:ascii="Cambria" w:eastAsia="Arial" w:hAnsi="Cambria" w:cs="Times New Roman"/>
                <w:spacing w:val="1"/>
                <w:szCs w:val="20"/>
              </w:rPr>
              <w:t>spha</w:t>
            </w:r>
            <w:r w:rsidRPr="006F5223">
              <w:rPr>
                <w:rFonts w:ascii="Cambria" w:eastAsia="Arial" w:hAnsi="Cambria" w:cs="Times New Roman"/>
                <w:spacing w:val="-2"/>
                <w:szCs w:val="20"/>
              </w:rPr>
              <w:t>g</w:t>
            </w:r>
            <w:r w:rsidRPr="006F5223">
              <w:rPr>
                <w:rFonts w:ascii="Cambria" w:eastAsia="Arial" w:hAnsi="Cambria" w:cs="Times New Roman"/>
                <w:spacing w:val="1"/>
                <w:szCs w:val="20"/>
              </w:rPr>
              <w:t>ia</w:t>
            </w:r>
            <w:r w:rsidRPr="006F5223">
              <w:rPr>
                <w:rFonts w:ascii="Cambria" w:eastAsia="Arial" w:hAnsi="Cambria" w:cs="Times New Roman"/>
                <w:szCs w:val="20"/>
              </w:rPr>
              <w:t xml:space="preserve">, </w:t>
            </w:r>
          </w:p>
          <w:p w14:paraId="5AE54586" w14:textId="77777777" w:rsidR="003A184C" w:rsidRPr="006F5223" w:rsidRDefault="003A184C" w:rsidP="000C44D7">
            <w:pPr>
              <w:spacing w:line="240" w:lineRule="atLeast"/>
              <w:rPr>
                <w:rFonts w:ascii="Cambria" w:hAnsi="Cambria"/>
                <w:szCs w:val="20"/>
              </w:rPr>
            </w:pPr>
            <w:r w:rsidRPr="006F5223">
              <w:rPr>
                <w:rFonts w:ascii="Cambria" w:eastAsia="Arial" w:hAnsi="Cambria" w:cs="Times New Roman"/>
                <w:szCs w:val="20"/>
              </w:rPr>
              <w:t>f</w:t>
            </w:r>
            <w:r w:rsidRPr="006F5223">
              <w:rPr>
                <w:rFonts w:ascii="Cambria" w:eastAsia="Arial" w:hAnsi="Cambria" w:cs="Times New Roman"/>
                <w:spacing w:val="1"/>
                <w:szCs w:val="20"/>
              </w:rPr>
              <w:t>ac</w:t>
            </w:r>
            <w:r w:rsidRPr="006F5223">
              <w:rPr>
                <w:rFonts w:ascii="Cambria" w:eastAsia="Arial" w:hAnsi="Cambria" w:cs="Times New Roman"/>
                <w:szCs w:val="20"/>
              </w:rPr>
              <w:t>e</w:t>
            </w:r>
            <w:r w:rsidRPr="006F5223">
              <w:rPr>
                <w:rFonts w:ascii="Cambria" w:eastAsia="Arial" w:hAnsi="Cambria" w:cs="Times New Roman"/>
                <w:spacing w:val="-1"/>
                <w:szCs w:val="20"/>
              </w:rPr>
              <w:t xml:space="preserve"> </w:t>
            </w:r>
            <w:proofErr w:type="spellStart"/>
            <w:r w:rsidRPr="006F5223">
              <w:rPr>
                <w:rFonts w:ascii="Cambria" w:eastAsia="Arial" w:hAnsi="Cambria" w:cs="Times New Roman"/>
                <w:spacing w:val="1"/>
                <w:szCs w:val="20"/>
              </w:rPr>
              <w:t>oe</w:t>
            </w:r>
            <w:r w:rsidRPr="006F5223">
              <w:rPr>
                <w:rFonts w:ascii="Cambria" w:eastAsia="Arial" w:hAnsi="Cambria" w:cs="Times New Roman"/>
                <w:spacing w:val="-2"/>
                <w:szCs w:val="20"/>
              </w:rPr>
              <w:t>d</w:t>
            </w:r>
            <w:r w:rsidRPr="006F5223">
              <w:rPr>
                <w:rFonts w:ascii="Cambria" w:eastAsia="Arial" w:hAnsi="Cambria" w:cs="Times New Roman"/>
                <w:spacing w:val="1"/>
                <w:szCs w:val="20"/>
              </w:rPr>
              <w:t>em</w:t>
            </w:r>
            <w:r w:rsidRPr="006F5223">
              <w:rPr>
                <w:rFonts w:ascii="Cambria" w:eastAsia="Arial" w:hAnsi="Cambria" w:cs="Times New Roman"/>
                <w:szCs w:val="20"/>
              </w:rPr>
              <w:t>a</w:t>
            </w:r>
            <w:proofErr w:type="spellEnd"/>
          </w:p>
        </w:tc>
      </w:tr>
      <w:tr w:rsidR="003A184C" w:rsidRPr="006F5223" w14:paraId="493684A3" w14:textId="77777777" w:rsidTr="00595034">
        <w:tc>
          <w:tcPr>
            <w:tcW w:w="1058" w:type="pct"/>
          </w:tcPr>
          <w:p w14:paraId="7795D505" w14:textId="77777777" w:rsidR="003A184C" w:rsidRPr="006F5223" w:rsidRDefault="003A184C" w:rsidP="000C44D7">
            <w:pPr>
              <w:spacing w:line="240" w:lineRule="atLeast"/>
              <w:jc w:val="left"/>
              <w:rPr>
                <w:rFonts w:ascii="Cambria" w:hAnsi="Cambria"/>
                <w:szCs w:val="20"/>
              </w:rPr>
            </w:pPr>
            <w:proofErr w:type="spellStart"/>
            <w:r w:rsidRPr="006F5223">
              <w:rPr>
                <w:rFonts w:ascii="Cambria" w:eastAsia="Arial" w:hAnsi="Cambria" w:cs="Times New Roman"/>
                <w:szCs w:val="20"/>
              </w:rPr>
              <w:t>He</w:t>
            </w:r>
            <w:r w:rsidRPr="006F5223">
              <w:rPr>
                <w:rFonts w:ascii="Cambria" w:eastAsia="Arial" w:hAnsi="Cambria" w:cs="Times New Roman"/>
                <w:spacing w:val="1"/>
                <w:szCs w:val="20"/>
              </w:rPr>
              <w:t>pa</w:t>
            </w:r>
            <w:r w:rsidRPr="006F5223">
              <w:rPr>
                <w:rFonts w:ascii="Cambria" w:eastAsia="Arial" w:hAnsi="Cambria" w:cs="Times New Roman"/>
                <w:szCs w:val="20"/>
              </w:rPr>
              <w:t>t</w:t>
            </w:r>
            <w:r w:rsidRPr="006F5223">
              <w:rPr>
                <w:rFonts w:ascii="Cambria" w:eastAsia="Arial" w:hAnsi="Cambria" w:cs="Times New Roman"/>
                <w:spacing w:val="1"/>
                <w:szCs w:val="20"/>
              </w:rPr>
              <w:t>o</w:t>
            </w:r>
            <w:proofErr w:type="spellEnd"/>
            <w:r w:rsidRPr="006F5223">
              <w:rPr>
                <w:rFonts w:ascii="Cambria" w:eastAsia="Arial" w:hAnsi="Cambria" w:cs="Times New Roman"/>
                <w:szCs w:val="20"/>
              </w:rPr>
              <w:t>-</w:t>
            </w:r>
            <w:r w:rsidRPr="006F5223">
              <w:rPr>
                <w:rFonts w:ascii="Cambria" w:eastAsia="Arial" w:hAnsi="Cambria" w:cs="Times New Roman"/>
                <w:spacing w:val="-2"/>
                <w:szCs w:val="20"/>
              </w:rPr>
              <w:t>b</w:t>
            </w:r>
            <w:r w:rsidRPr="006F5223">
              <w:rPr>
                <w:rFonts w:ascii="Cambria" w:eastAsia="Arial" w:hAnsi="Cambria" w:cs="Times New Roman"/>
                <w:spacing w:val="1"/>
                <w:szCs w:val="20"/>
              </w:rPr>
              <w:t>il</w:t>
            </w:r>
            <w:r w:rsidRPr="006F5223">
              <w:rPr>
                <w:rFonts w:ascii="Cambria" w:eastAsia="Arial" w:hAnsi="Cambria" w:cs="Times New Roman"/>
                <w:spacing w:val="-2"/>
                <w:szCs w:val="20"/>
              </w:rPr>
              <w:t>i</w:t>
            </w:r>
            <w:r w:rsidRPr="006F5223">
              <w:rPr>
                <w:rFonts w:ascii="Cambria" w:eastAsia="Arial" w:hAnsi="Cambria" w:cs="Times New Roman"/>
                <w:spacing w:val="1"/>
                <w:szCs w:val="20"/>
              </w:rPr>
              <w:t>a</w:t>
            </w:r>
            <w:r w:rsidRPr="006F5223">
              <w:rPr>
                <w:rFonts w:ascii="Cambria" w:eastAsia="Arial" w:hAnsi="Cambria" w:cs="Times New Roman"/>
                <w:szCs w:val="20"/>
              </w:rPr>
              <w:t>ry</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w:t>
            </w:r>
            <w:r w:rsidRPr="006F5223">
              <w:rPr>
                <w:rFonts w:ascii="Cambria" w:eastAsia="Arial" w:hAnsi="Cambria" w:cs="Times New Roman"/>
                <w:spacing w:val="-2"/>
                <w:szCs w:val="20"/>
              </w:rPr>
              <w:t>i</w:t>
            </w:r>
            <w:r w:rsidRPr="006F5223">
              <w:rPr>
                <w:rFonts w:ascii="Cambria" w:eastAsia="Arial" w:hAnsi="Cambria" w:cs="Times New Roman"/>
                <w:spacing w:val="1"/>
                <w:szCs w:val="20"/>
              </w:rPr>
              <w:t>so</w:t>
            </w:r>
            <w:r w:rsidRPr="006F5223">
              <w:rPr>
                <w:rFonts w:ascii="Cambria" w:eastAsia="Arial" w:hAnsi="Cambria" w:cs="Times New Roman"/>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1075" w:type="pct"/>
          </w:tcPr>
          <w:p w14:paraId="4A1A097E" w14:textId="77777777" w:rsidR="003A184C" w:rsidRPr="006F5223"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Very c</w:t>
            </w:r>
            <w:r w:rsidRPr="006F5223">
              <w:rPr>
                <w:rFonts w:ascii="Cambria" w:eastAsia="Arial" w:hAnsi="Cambria" w:cs="Times New Roman"/>
                <w:szCs w:val="20"/>
              </w:rPr>
              <w:t>o</w:t>
            </w:r>
            <w:r w:rsidRPr="00AF64E1">
              <w:rPr>
                <w:rFonts w:ascii="Cambria" w:eastAsia="Arial" w:hAnsi="Cambria" w:cs="Times New Roman"/>
                <w:szCs w:val="20"/>
              </w:rPr>
              <w:t>mmo</w:t>
            </w:r>
            <w:r w:rsidRPr="006F5223">
              <w:rPr>
                <w:rFonts w:ascii="Cambria" w:eastAsia="Arial" w:hAnsi="Cambria" w:cs="Times New Roman"/>
                <w:szCs w:val="20"/>
              </w:rPr>
              <w:t>n</w:t>
            </w:r>
          </w:p>
          <w:p w14:paraId="63EAF72B" w14:textId="77777777" w:rsidR="00E56503" w:rsidRPr="00AF64E1" w:rsidRDefault="00E56503" w:rsidP="000C44D7">
            <w:pPr>
              <w:spacing w:line="240" w:lineRule="atLeast"/>
              <w:ind w:leftChars="-21" w:left="-42" w:rightChars="-54" w:right="-108"/>
              <w:jc w:val="left"/>
              <w:rPr>
                <w:rFonts w:ascii="Cambria" w:eastAsia="Arial" w:hAnsi="Cambria" w:cs="Times New Roman"/>
                <w:szCs w:val="20"/>
              </w:rPr>
            </w:pPr>
          </w:p>
          <w:p w14:paraId="48192900"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Uncommon</w:t>
            </w:r>
          </w:p>
          <w:p w14:paraId="0846D2EC"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tc>
        <w:tc>
          <w:tcPr>
            <w:tcW w:w="2867" w:type="pct"/>
          </w:tcPr>
          <w:p w14:paraId="20166D1F" w14:textId="77777777" w:rsidR="003A184C" w:rsidRPr="006F5223" w:rsidRDefault="003A184C" w:rsidP="000C44D7">
            <w:pPr>
              <w:spacing w:line="240" w:lineRule="atLeast"/>
              <w:rPr>
                <w:rFonts w:ascii="Cambria" w:eastAsia="Arial" w:hAnsi="Cambria" w:cs="Times New Roman"/>
                <w:szCs w:val="20"/>
              </w:rPr>
            </w:pPr>
            <w:r w:rsidRPr="006F5223">
              <w:rPr>
                <w:rFonts w:ascii="Cambria" w:eastAsia="Arial" w:hAnsi="Cambria" w:cs="Times New Roman"/>
                <w:szCs w:val="20"/>
              </w:rPr>
              <w:t xml:space="preserve">liver </w:t>
            </w:r>
            <w:r w:rsidRPr="006F5223">
              <w:rPr>
                <w:rFonts w:ascii="Cambria" w:eastAsia="Arial" w:hAnsi="Cambria" w:cs="Times New Roman"/>
                <w:spacing w:val="1"/>
                <w:szCs w:val="20"/>
              </w:rPr>
              <w:t>en</w:t>
            </w:r>
            <w:r w:rsidRPr="006F5223">
              <w:rPr>
                <w:rFonts w:ascii="Cambria" w:eastAsia="Arial" w:hAnsi="Cambria" w:cs="Times New Roman"/>
                <w:spacing w:val="-1"/>
                <w:szCs w:val="20"/>
              </w:rPr>
              <w:t>zy</w:t>
            </w:r>
            <w:r w:rsidRPr="006F5223">
              <w:rPr>
                <w:rFonts w:ascii="Cambria" w:eastAsia="Arial" w:hAnsi="Cambria" w:cs="Times New Roman"/>
                <w:spacing w:val="1"/>
                <w:szCs w:val="20"/>
              </w:rPr>
              <w:t>m</w:t>
            </w:r>
            <w:r w:rsidRPr="006F5223">
              <w:rPr>
                <w:rFonts w:ascii="Cambria" w:eastAsia="Arial" w:hAnsi="Cambria" w:cs="Times New Roman"/>
                <w:spacing w:val="-2"/>
                <w:szCs w:val="20"/>
              </w:rPr>
              <w:t>e</w:t>
            </w:r>
            <w:r w:rsidRPr="006F5223">
              <w:rPr>
                <w:rFonts w:ascii="Cambria" w:eastAsia="Arial" w:hAnsi="Cambria" w:cs="Times New Roman"/>
                <w:szCs w:val="20"/>
              </w:rPr>
              <w:t>s</w:t>
            </w:r>
            <w:r w:rsidRPr="006F5223">
              <w:rPr>
                <w:rFonts w:ascii="Cambria" w:eastAsia="Arial" w:hAnsi="Cambria" w:cs="Times New Roman"/>
                <w:spacing w:val="1"/>
                <w:szCs w:val="20"/>
              </w:rPr>
              <w:t xml:space="preserve"> e</w:t>
            </w:r>
            <w:r w:rsidRPr="006F5223">
              <w:rPr>
                <w:rFonts w:ascii="Cambria" w:eastAsia="Arial" w:hAnsi="Cambria" w:cs="Times New Roman"/>
                <w:spacing w:val="-2"/>
                <w:szCs w:val="20"/>
              </w:rPr>
              <w:t>l</w:t>
            </w:r>
            <w:r w:rsidRPr="006F5223">
              <w:rPr>
                <w:rFonts w:ascii="Cambria" w:eastAsia="Arial" w:hAnsi="Cambria" w:cs="Times New Roman"/>
                <w:spacing w:val="1"/>
                <w:szCs w:val="20"/>
              </w:rPr>
              <w:t>e</w:t>
            </w:r>
            <w:r w:rsidRPr="006F5223">
              <w:rPr>
                <w:rFonts w:ascii="Cambria" w:eastAsia="Arial" w:hAnsi="Cambria" w:cs="Times New Roman"/>
                <w:spacing w:val="-1"/>
                <w:szCs w:val="20"/>
              </w:rPr>
              <w:t>v</w:t>
            </w:r>
            <w:r w:rsidRPr="006F5223">
              <w:rPr>
                <w:rFonts w:ascii="Cambria" w:eastAsia="Arial" w:hAnsi="Cambria" w:cs="Times New Roman"/>
                <w:spacing w:val="1"/>
                <w:szCs w:val="20"/>
              </w:rPr>
              <w:t>a</w:t>
            </w:r>
            <w:r w:rsidRPr="006F5223">
              <w:rPr>
                <w:rFonts w:ascii="Cambria" w:eastAsia="Arial" w:hAnsi="Cambria" w:cs="Times New Roman"/>
                <w:szCs w:val="20"/>
              </w:rPr>
              <w:t>t</w:t>
            </w:r>
            <w:r w:rsidRPr="006F5223">
              <w:rPr>
                <w:rFonts w:ascii="Cambria" w:eastAsia="Arial" w:hAnsi="Cambria" w:cs="Times New Roman"/>
                <w:spacing w:val="1"/>
                <w:szCs w:val="20"/>
              </w:rPr>
              <w:t>e</w:t>
            </w:r>
            <w:r w:rsidRPr="006F5223">
              <w:rPr>
                <w:rFonts w:ascii="Cambria" w:eastAsia="Arial" w:hAnsi="Cambria" w:cs="Times New Roman"/>
                <w:szCs w:val="20"/>
              </w:rPr>
              <w:t>d</w:t>
            </w:r>
          </w:p>
          <w:p w14:paraId="1764F962" w14:textId="77777777" w:rsidR="00E56503" w:rsidRPr="006F5223" w:rsidRDefault="00E56503" w:rsidP="000C44D7">
            <w:pPr>
              <w:spacing w:line="240" w:lineRule="atLeast"/>
              <w:rPr>
                <w:rFonts w:ascii="Cambria" w:hAnsi="Cambria" w:cs="Times New Roman"/>
                <w:szCs w:val="20"/>
              </w:rPr>
            </w:pPr>
          </w:p>
          <w:p w14:paraId="17BFE425" w14:textId="77777777" w:rsidR="003A184C" w:rsidRPr="006F5223" w:rsidRDefault="003A184C" w:rsidP="000C44D7">
            <w:pPr>
              <w:spacing w:line="240" w:lineRule="atLeast"/>
              <w:rPr>
                <w:rFonts w:ascii="Cambria" w:hAnsi="Cambria" w:cs="Times New Roman"/>
                <w:szCs w:val="20"/>
              </w:rPr>
            </w:pPr>
            <w:r w:rsidRPr="006F5223">
              <w:rPr>
                <w:rFonts w:ascii="Cambria" w:eastAsia="Arial" w:hAnsi="Cambria" w:cs="Times New Roman"/>
                <w:szCs w:val="20"/>
              </w:rPr>
              <w:t>cholecystitis</w:t>
            </w:r>
            <w:r w:rsidRPr="006F5223">
              <w:rPr>
                <w:rFonts w:ascii="Cambria" w:hAnsi="Cambria" w:cs="Times New Roman"/>
                <w:spacing w:val="1"/>
                <w:szCs w:val="20"/>
              </w:rPr>
              <w:t xml:space="preserve"> </w:t>
            </w:r>
            <w:r w:rsidRPr="006F5223">
              <w:rPr>
                <w:rFonts w:ascii="Cambria" w:eastAsia="Arial" w:hAnsi="Cambria" w:cs="Times New Roman"/>
                <w:spacing w:val="1"/>
                <w:szCs w:val="20"/>
              </w:rPr>
              <w:t>a</w:t>
            </w:r>
            <w:r w:rsidRPr="006F5223">
              <w:rPr>
                <w:rFonts w:ascii="Cambria" w:eastAsia="Arial" w:hAnsi="Cambria" w:cs="Times New Roman"/>
                <w:spacing w:val="-2"/>
                <w:szCs w:val="20"/>
              </w:rPr>
              <w:t>n</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proofErr w:type="spellStart"/>
            <w:r w:rsidRPr="006F5223">
              <w:rPr>
                <w:rFonts w:ascii="Cambria" w:eastAsia="Arial" w:hAnsi="Cambria" w:cs="Times New Roman"/>
                <w:spacing w:val="-1"/>
                <w:szCs w:val="20"/>
              </w:rPr>
              <w:t>c</w:t>
            </w:r>
            <w:r w:rsidRPr="006F5223">
              <w:rPr>
                <w:rFonts w:ascii="Cambria" w:eastAsia="Arial" w:hAnsi="Cambria" w:cs="Times New Roman"/>
                <w:spacing w:val="1"/>
                <w:szCs w:val="20"/>
              </w:rPr>
              <w:t>ho</w:t>
            </w:r>
            <w:r w:rsidRPr="006F5223">
              <w:rPr>
                <w:rFonts w:ascii="Cambria" w:eastAsia="Arial" w:hAnsi="Cambria" w:cs="Times New Roman"/>
                <w:spacing w:val="-2"/>
                <w:szCs w:val="20"/>
              </w:rPr>
              <w:t>l</w:t>
            </w:r>
            <w:r w:rsidRPr="006F5223">
              <w:rPr>
                <w:rFonts w:ascii="Cambria" w:eastAsia="Arial" w:hAnsi="Cambria" w:cs="Times New Roman"/>
                <w:spacing w:val="1"/>
                <w:szCs w:val="20"/>
              </w:rPr>
              <w:t>eli</w:t>
            </w:r>
            <w:r w:rsidRPr="006F5223">
              <w:rPr>
                <w:rFonts w:ascii="Cambria" w:eastAsia="Arial" w:hAnsi="Cambria" w:cs="Times New Roman"/>
                <w:spacing w:val="-2"/>
                <w:szCs w:val="20"/>
              </w:rPr>
              <w:t>t</w:t>
            </w:r>
            <w:r w:rsidRPr="006F5223">
              <w:rPr>
                <w:rFonts w:ascii="Cambria" w:eastAsia="Arial" w:hAnsi="Cambria" w:cs="Times New Roman"/>
                <w:spacing w:val="1"/>
                <w:szCs w:val="20"/>
              </w:rPr>
              <w:t>hi</w:t>
            </w:r>
            <w:r w:rsidRPr="006F5223">
              <w:rPr>
                <w:rFonts w:ascii="Cambria" w:eastAsia="Arial" w:hAnsi="Cambria" w:cs="Times New Roman"/>
                <w:spacing w:val="-2"/>
                <w:szCs w:val="20"/>
              </w:rPr>
              <w:t>a</w:t>
            </w:r>
            <w:r w:rsidRPr="006F5223">
              <w:rPr>
                <w:rFonts w:ascii="Cambria" w:eastAsia="Arial" w:hAnsi="Cambria" w:cs="Times New Roman"/>
                <w:spacing w:val="1"/>
                <w:szCs w:val="20"/>
              </w:rPr>
              <w:t>s</w:t>
            </w:r>
            <w:r w:rsidRPr="006F5223">
              <w:rPr>
                <w:rFonts w:ascii="Cambria" w:eastAsia="Arial" w:hAnsi="Cambria" w:cs="Times New Roman"/>
                <w:spacing w:val="-2"/>
                <w:szCs w:val="20"/>
              </w:rPr>
              <w:t>i</w:t>
            </w:r>
            <w:r w:rsidRPr="006F5223">
              <w:rPr>
                <w:rFonts w:ascii="Cambria" w:eastAsia="Arial" w:hAnsi="Cambria" w:cs="Times New Roman"/>
                <w:spacing w:val="1"/>
                <w:szCs w:val="20"/>
              </w:rPr>
              <w:t>s</w:t>
            </w:r>
            <w:proofErr w:type="spellEnd"/>
            <w:r w:rsidRPr="006F5223">
              <w:rPr>
                <w:rFonts w:ascii="Cambria" w:eastAsia="Arial" w:hAnsi="Cambria" w:cs="Times New Roman"/>
                <w:szCs w:val="20"/>
              </w:rPr>
              <w:t xml:space="preserve">, </w:t>
            </w:r>
          </w:p>
          <w:p w14:paraId="37A0141E" w14:textId="77777777" w:rsidR="003A184C" w:rsidRPr="006F5223" w:rsidRDefault="003A184C" w:rsidP="000C44D7">
            <w:pPr>
              <w:spacing w:line="240" w:lineRule="atLeast"/>
              <w:rPr>
                <w:rFonts w:ascii="Cambria" w:eastAsia="Arial" w:hAnsi="Cambria" w:cs="Times New Roman"/>
                <w:szCs w:val="20"/>
              </w:rPr>
            </w:pPr>
            <w:r w:rsidRPr="006F5223">
              <w:rPr>
                <w:rFonts w:ascii="Cambria" w:eastAsia="Arial" w:hAnsi="Cambria" w:cs="Times New Roman"/>
                <w:spacing w:val="1"/>
                <w:szCs w:val="20"/>
              </w:rPr>
              <w:t>bili</w:t>
            </w:r>
            <w:r w:rsidRPr="006F5223">
              <w:rPr>
                <w:rFonts w:ascii="Cambria" w:eastAsia="Arial" w:hAnsi="Cambria" w:cs="Times New Roman"/>
                <w:spacing w:val="-2"/>
                <w:szCs w:val="20"/>
              </w:rPr>
              <w:t>r</w:t>
            </w:r>
            <w:r w:rsidRPr="006F5223">
              <w:rPr>
                <w:rFonts w:ascii="Cambria" w:eastAsia="Arial" w:hAnsi="Cambria" w:cs="Times New Roman"/>
                <w:spacing w:val="1"/>
                <w:szCs w:val="20"/>
              </w:rPr>
              <w:t>ub</w:t>
            </w:r>
            <w:r w:rsidRPr="006F5223">
              <w:rPr>
                <w:rFonts w:ascii="Cambria" w:eastAsia="Arial" w:hAnsi="Cambria" w:cs="Times New Roman"/>
                <w:spacing w:val="-2"/>
                <w:szCs w:val="20"/>
              </w:rPr>
              <w:t>i</w:t>
            </w:r>
            <w:r w:rsidRPr="006F5223">
              <w:rPr>
                <w:rFonts w:ascii="Cambria" w:eastAsia="Arial" w:hAnsi="Cambria" w:cs="Times New Roman"/>
                <w:szCs w:val="20"/>
              </w:rPr>
              <w:t>n</w:t>
            </w:r>
            <w:r w:rsidRPr="006F5223">
              <w:rPr>
                <w:rFonts w:ascii="Cambria" w:eastAsia="Arial" w:hAnsi="Cambria" w:cs="Times New Roman"/>
                <w:spacing w:val="1"/>
                <w:szCs w:val="20"/>
              </w:rPr>
              <w:t xml:space="preserve"> i</w:t>
            </w:r>
            <w:r w:rsidRPr="006F5223">
              <w:rPr>
                <w:rFonts w:ascii="Cambria" w:eastAsia="Arial" w:hAnsi="Cambria" w:cs="Times New Roman"/>
                <w:spacing w:val="-2"/>
                <w:szCs w:val="20"/>
              </w:rPr>
              <w:t>n</w:t>
            </w:r>
            <w:r w:rsidRPr="006F5223">
              <w:rPr>
                <w:rFonts w:ascii="Cambria" w:eastAsia="Arial" w:hAnsi="Cambria" w:cs="Times New Roman"/>
                <w:spacing w:val="1"/>
                <w:szCs w:val="20"/>
              </w:rPr>
              <w:t>c</w:t>
            </w:r>
            <w:r w:rsidRPr="006F5223">
              <w:rPr>
                <w:rFonts w:ascii="Cambria" w:eastAsia="Arial" w:hAnsi="Cambria" w:cs="Times New Roman"/>
                <w:szCs w:val="20"/>
              </w:rPr>
              <w:t>r</w:t>
            </w:r>
            <w:r w:rsidRPr="006F5223">
              <w:rPr>
                <w:rFonts w:ascii="Cambria" w:eastAsia="Arial" w:hAnsi="Cambria" w:cs="Times New Roman"/>
                <w:spacing w:val="1"/>
                <w:szCs w:val="20"/>
              </w:rPr>
              <w:t>e</w:t>
            </w:r>
            <w:r w:rsidRPr="006F5223">
              <w:rPr>
                <w:rFonts w:ascii="Cambria" w:eastAsia="Arial" w:hAnsi="Cambria" w:cs="Times New Roman"/>
                <w:spacing w:val="-2"/>
                <w:szCs w:val="20"/>
              </w:rPr>
              <w:t>a</w:t>
            </w:r>
            <w:r w:rsidRPr="006F5223">
              <w:rPr>
                <w:rFonts w:ascii="Cambria" w:eastAsia="Arial" w:hAnsi="Cambria" w:cs="Times New Roman"/>
                <w:spacing w:val="1"/>
                <w:szCs w:val="20"/>
              </w:rPr>
              <w:t>se</w:t>
            </w:r>
            <w:r w:rsidRPr="006F5223">
              <w:rPr>
                <w:rFonts w:ascii="Cambria" w:eastAsia="Arial" w:hAnsi="Cambria" w:cs="Times New Roman"/>
                <w:spacing w:val="-2"/>
                <w:szCs w:val="20"/>
              </w:rPr>
              <w:t>d</w:t>
            </w:r>
            <w:r w:rsidRPr="006F5223">
              <w:rPr>
                <w:rFonts w:ascii="Cambria" w:eastAsia="Arial" w:hAnsi="Cambria" w:cs="Times New Roman"/>
                <w:szCs w:val="20"/>
              </w:rPr>
              <w:t>,</w:t>
            </w:r>
          </w:p>
          <w:p w14:paraId="133090FA" w14:textId="77777777" w:rsidR="003A184C" w:rsidRPr="006F5223" w:rsidRDefault="003A184C" w:rsidP="000C44D7">
            <w:pPr>
              <w:spacing w:line="240" w:lineRule="atLeast"/>
              <w:rPr>
                <w:rFonts w:ascii="Cambria" w:hAnsi="Cambria"/>
                <w:szCs w:val="20"/>
              </w:rPr>
            </w:pPr>
            <w:r w:rsidRPr="006F5223">
              <w:rPr>
                <w:rFonts w:ascii="Cambria" w:eastAsia="Arial" w:hAnsi="Cambria" w:cs="Times New Roman"/>
                <w:spacing w:val="1"/>
                <w:szCs w:val="20"/>
              </w:rPr>
              <w:t>hepa</w:t>
            </w:r>
            <w:r w:rsidRPr="006F5223">
              <w:rPr>
                <w:rFonts w:ascii="Cambria" w:eastAsia="Arial" w:hAnsi="Cambria" w:cs="Times New Roman"/>
                <w:spacing w:val="-2"/>
                <w:szCs w:val="20"/>
              </w:rPr>
              <w:t>t</w:t>
            </w:r>
            <w:r w:rsidRPr="006F5223">
              <w:rPr>
                <w:rFonts w:ascii="Cambria" w:eastAsia="Arial" w:hAnsi="Cambria" w:cs="Times New Roman"/>
                <w:spacing w:val="1"/>
                <w:szCs w:val="20"/>
              </w:rPr>
              <w:t>i</w:t>
            </w:r>
            <w:r w:rsidRPr="006F5223">
              <w:rPr>
                <w:rFonts w:ascii="Cambria" w:eastAsia="Arial" w:hAnsi="Cambria" w:cs="Times New Roman"/>
                <w:szCs w:val="20"/>
              </w:rPr>
              <w:t>c</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steatosis</w:t>
            </w:r>
          </w:p>
        </w:tc>
      </w:tr>
      <w:tr w:rsidR="003A184C" w:rsidRPr="006F5223" w14:paraId="03B4388B" w14:textId="77777777" w:rsidTr="00595034">
        <w:tc>
          <w:tcPr>
            <w:tcW w:w="1058" w:type="pct"/>
          </w:tcPr>
          <w:p w14:paraId="4B8B356F"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S</w:t>
            </w:r>
            <w:r w:rsidRPr="006F5223">
              <w:rPr>
                <w:rFonts w:ascii="Cambria" w:eastAsia="Arial" w:hAnsi="Cambria" w:cs="Times New Roman"/>
                <w:spacing w:val="1"/>
                <w:szCs w:val="20"/>
              </w:rPr>
              <w:t>ki</w:t>
            </w:r>
            <w:r w:rsidRPr="006F5223">
              <w:rPr>
                <w:rFonts w:ascii="Cambria" w:eastAsia="Arial" w:hAnsi="Cambria" w:cs="Times New Roman"/>
                <w:szCs w:val="20"/>
              </w:rPr>
              <w:t>n</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an</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su</w:t>
            </w:r>
            <w:r w:rsidRPr="006F5223">
              <w:rPr>
                <w:rFonts w:ascii="Cambria" w:eastAsia="Arial" w:hAnsi="Cambria" w:cs="Times New Roman"/>
                <w:spacing w:val="-2"/>
                <w:szCs w:val="20"/>
              </w:rPr>
              <w:t>b</w:t>
            </w:r>
            <w:r w:rsidRPr="006F5223">
              <w:rPr>
                <w:rFonts w:ascii="Cambria" w:eastAsia="Arial" w:hAnsi="Cambria" w:cs="Times New Roman"/>
                <w:spacing w:val="1"/>
                <w:szCs w:val="20"/>
              </w:rPr>
              <w:t>cu</w:t>
            </w:r>
            <w:r w:rsidRPr="006F5223">
              <w:rPr>
                <w:rFonts w:ascii="Cambria" w:eastAsia="Arial" w:hAnsi="Cambria" w:cs="Times New Roman"/>
                <w:spacing w:val="-2"/>
                <w:szCs w:val="20"/>
              </w:rPr>
              <w:t>t</w:t>
            </w:r>
            <w:r w:rsidRPr="006F5223">
              <w:rPr>
                <w:rFonts w:ascii="Cambria" w:eastAsia="Arial" w:hAnsi="Cambria" w:cs="Times New Roman"/>
                <w:spacing w:val="1"/>
                <w:szCs w:val="20"/>
              </w:rPr>
              <w:t>ane</w:t>
            </w:r>
            <w:r w:rsidRPr="006F5223">
              <w:rPr>
                <w:rFonts w:ascii="Cambria" w:eastAsia="Arial" w:hAnsi="Cambria" w:cs="Times New Roman"/>
                <w:spacing w:val="-2"/>
                <w:szCs w:val="20"/>
              </w:rPr>
              <w:t>o</w:t>
            </w:r>
            <w:r w:rsidRPr="006F5223">
              <w:rPr>
                <w:rFonts w:ascii="Cambria" w:eastAsia="Arial" w:hAnsi="Cambria" w:cs="Times New Roman"/>
                <w:spacing w:val="1"/>
                <w:szCs w:val="20"/>
              </w:rPr>
              <w:t>u</w:t>
            </w:r>
            <w:r w:rsidRPr="006F5223">
              <w:rPr>
                <w:rFonts w:ascii="Cambria" w:eastAsia="Arial" w:hAnsi="Cambria" w:cs="Times New Roman"/>
                <w:szCs w:val="20"/>
              </w:rPr>
              <w:t>s t</w:t>
            </w:r>
            <w:r w:rsidRPr="006F5223">
              <w:rPr>
                <w:rFonts w:ascii="Cambria" w:eastAsia="Arial" w:hAnsi="Cambria" w:cs="Times New Roman"/>
                <w:spacing w:val="1"/>
                <w:szCs w:val="20"/>
              </w:rPr>
              <w:t>is</w:t>
            </w:r>
            <w:r w:rsidRPr="006F5223">
              <w:rPr>
                <w:rFonts w:ascii="Cambria" w:eastAsia="Arial" w:hAnsi="Cambria" w:cs="Times New Roman"/>
                <w:spacing w:val="-1"/>
                <w:szCs w:val="20"/>
              </w:rPr>
              <w:t>s</w:t>
            </w:r>
            <w:r w:rsidRPr="006F5223">
              <w:rPr>
                <w:rFonts w:ascii="Cambria" w:eastAsia="Arial" w:hAnsi="Cambria" w:cs="Times New Roman"/>
                <w:spacing w:val="1"/>
                <w:szCs w:val="20"/>
              </w:rPr>
              <w:t>u</w:t>
            </w:r>
            <w:r w:rsidRPr="006F5223">
              <w:rPr>
                <w:rFonts w:ascii="Cambria" w:eastAsia="Arial" w:hAnsi="Cambria" w:cs="Times New Roman"/>
                <w:szCs w:val="20"/>
              </w:rPr>
              <w:t>e</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di</w:t>
            </w:r>
            <w:r w:rsidRPr="006F5223">
              <w:rPr>
                <w:rFonts w:ascii="Cambria" w:eastAsia="Arial" w:hAnsi="Cambria" w:cs="Times New Roman"/>
                <w:spacing w:val="-1"/>
                <w:szCs w:val="20"/>
              </w:rPr>
              <w:t>s</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1075" w:type="pct"/>
          </w:tcPr>
          <w:p w14:paraId="368DC375" w14:textId="77777777" w:rsidR="003A184C" w:rsidRPr="006F5223"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Very c</w:t>
            </w:r>
            <w:r w:rsidRPr="006F5223">
              <w:rPr>
                <w:rFonts w:ascii="Cambria" w:eastAsia="Arial" w:hAnsi="Cambria" w:cs="Times New Roman"/>
                <w:szCs w:val="20"/>
              </w:rPr>
              <w:t>o</w:t>
            </w:r>
            <w:r w:rsidRPr="00AF64E1">
              <w:rPr>
                <w:rFonts w:ascii="Cambria" w:eastAsia="Arial" w:hAnsi="Cambria" w:cs="Times New Roman"/>
                <w:szCs w:val="20"/>
              </w:rPr>
              <w:t>mmo</w:t>
            </w:r>
            <w:r w:rsidRPr="006F5223">
              <w:rPr>
                <w:rFonts w:ascii="Cambria" w:eastAsia="Arial" w:hAnsi="Cambria" w:cs="Times New Roman"/>
                <w:szCs w:val="20"/>
              </w:rPr>
              <w:t>n</w:t>
            </w:r>
          </w:p>
          <w:p w14:paraId="77903B10" w14:textId="77777777" w:rsidR="00E56503" w:rsidRPr="00AF64E1" w:rsidRDefault="00E56503" w:rsidP="000C44D7">
            <w:pPr>
              <w:spacing w:line="240" w:lineRule="atLeast"/>
              <w:ind w:leftChars="-21" w:left="-42" w:rightChars="-54" w:right="-108"/>
              <w:jc w:val="left"/>
              <w:rPr>
                <w:rFonts w:ascii="Cambria" w:eastAsia="Arial" w:hAnsi="Cambria" w:cs="Times New Roman"/>
                <w:szCs w:val="20"/>
              </w:rPr>
            </w:pPr>
          </w:p>
          <w:p w14:paraId="7336D3AA"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C</w:t>
            </w:r>
            <w:r w:rsidRPr="006F5223">
              <w:rPr>
                <w:rFonts w:ascii="Cambria" w:eastAsia="Arial" w:hAnsi="Cambria" w:cs="Times New Roman"/>
                <w:szCs w:val="20"/>
              </w:rPr>
              <w:t>o</w:t>
            </w:r>
            <w:r w:rsidRPr="00AF64E1">
              <w:rPr>
                <w:rFonts w:ascii="Cambria" w:eastAsia="Arial" w:hAnsi="Cambria" w:cs="Times New Roman"/>
                <w:szCs w:val="20"/>
              </w:rPr>
              <w:t>mmo</w:t>
            </w:r>
            <w:r w:rsidRPr="006F5223">
              <w:rPr>
                <w:rFonts w:ascii="Cambria" w:eastAsia="Arial" w:hAnsi="Cambria" w:cs="Times New Roman"/>
                <w:szCs w:val="20"/>
              </w:rPr>
              <w:t>n</w:t>
            </w:r>
          </w:p>
          <w:p w14:paraId="19630E88"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08312EEF"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61E22ACA"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3C90686A"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0B028CF8"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7BE6AD21"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5B8CBD2D" w14:textId="77777777" w:rsidR="003A184C" w:rsidRPr="00AF64E1" w:rsidRDefault="003A184C" w:rsidP="000C44D7">
            <w:pPr>
              <w:spacing w:line="240" w:lineRule="atLeast"/>
              <w:ind w:leftChars="-21" w:left="-41" w:rightChars="-54" w:right="-108" w:hanging="1"/>
              <w:jc w:val="left"/>
              <w:rPr>
                <w:rFonts w:ascii="Cambria" w:eastAsia="Arial" w:hAnsi="Cambria" w:cs="Times New Roman"/>
                <w:szCs w:val="20"/>
              </w:rPr>
            </w:pPr>
            <w:r w:rsidRPr="00AF64E1">
              <w:rPr>
                <w:rFonts w:ascii="Cambria" w:eastAsia="Arial" w:hAnsi="Cambria" w:cs="Times New Roman"/>
                <w:szCs w:val="20"/>
              </w:rPr>
              <w:t>Unc</w:t>
            </w:r>
            <w:r w:rsidRPr="006F5223">
              <w:rPr>
                <w:rFonts w:ascii="Cambria" w:eastAsia="Arial" w:hAnsi="Cambria" w:cs="Times New Roman"/>
                <w:szCs w:val="20"/>
              </w:rPr>
              <w:t>o</w:t>
            </w:r>
            <w:r w:rsidRPr="00AF64E1">
              <w:rPr>
                <w:rFonts w:ascii="Cambria" w:eastAsia="Arial" w:hAnsi="Cambria" w:cs="Times New Roman"/>
                <w:szCs w:val="20"/>
              </w:rPr>
              <w:t>mmo</w:t>
            </w:r>
            <w:r w:rsidRPr="006F5223">
              <w:rPr>
                <w:rFonts w:ascii="Cambria" w:eastAsia="Arial" w:hAnsi="Cambria" w:cs="Times New Roman"/>
                <w:szCs w:val="20"/>
              </w:rPr>
              <w:t>n</w:t>
            </w:r>
          </w:p>
        </w:tc>
        <w:tc>
          <w:tcPr>
            <w:tcW w:w="2867" w:type="pct"/>
          </w:tcPr>
          <w:p w14:paraId="414260A8" w14:textId="77777777" w:rsidR="003A184C" w:rsidRPr="006F5223" w:rsidRDefault="003A184C" w:rsidP="000C44D7">
            <w:pPr>
              <w:spacing w:line="240" w:lineRule="atLeast"/>
              <w:rPr>
                <w:rFonts w:ascii="Cambria" w:eastAsia="Arial" w:hAnsi="Cambria" w:cs="Times New Roman"/>
                <w:szCs w:val="20"/>
              </w:rPr>
            </w:pPr>
            <w:r w:rsidRPr="006F5223">
              <w:rPr>
                <w:rFonts w:ascii="Cambria" w:eastAsia="Arial" w:hAnsi="Cambria" w:cs="Times New Roman"/>
                <w:szCs w:val="20"/>
              </w:rPr>
              <w:t>r</w:t>
            </w:r>
            <w:r w:rsidRPr="006F5223">
              <w:rPr>
                <w:rFonts w:ascii="Cambria" w:eastAsia="Arial" w:hAnsi="Cambria" w:cs="Times New Roman"/>
                <w:spacing w:val="1"/>
                <w:szCs w:val="20"/>
              </w:rPr>
              <w:t>as</w:t>
            </w:r>
            <w:r w:rsidRPr="006F5223">
              <w:rPr>
                <w:rFonts w:ascii="Cambria" w:eastAsia="Arial" w:hAnsi="Cambria" w:cs="Times New Roman"/>
                <w:szCs w:val="20"/>
              </w:rPr>
              <w:t>h</w:t>
            </w:r>
            <w:r w:rsidRPr="006F5223">
              <w:rPr>
                <w:rFonts w:ascii="Cambria" w:eastAsia="Arial" w:hAnsi="Cambria" w:cs="Times New Roman"/>
                <w:spacing w:val="1"/>
                <w:szCs w:val="20"/>
              </w:rPr>
              <w:t xml:space="preserve"> </w:t>
            </w:r>
            <w:r w:rsidRPr="006F5223">
              <w:rPr>
                <w:rFonts w:ascii="Cambria" w:eastAsia="Arial" w:hAnsi="Cambria" w:cs="Times New Roman"/>
                <w:spacing w:val="-2"/>
                <w:szCs w:val="20"/>
              </w:rPr>
              <w:t>(</w:t>
            </w:r>
            <w:r w:rsidRPr="006F5223">
              <w:rPr>
                <w:rFonts w:ascii="Cambria" w:eastAsia="Arial" w:hAnsi="Cambria" w:cs="Times New Roman"/>
                <w:szCs w:val="20"/>
              </w:rPr>
              <w:t>including</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e</w:t>
            </w:r>
            <w:r w:rsidRPr="006F5223">
              <w:rPr>
                <w:rFonts w:ascii="Cambria" w:eastAsia="Arial" w:hAnsi="Cambria" w:cs="Times New Roman"/>
                <w:spacing w:val="-4"/>
                <w:szCs w:val="20"/>
              </w:rPr>
              <w:t>x</w:t>
            </w:r>
            <w:r w:rsidRPr="006F5223">
              <w:rPr>
                <w:rFonts w:ascii="Cambria" w:eastAsia="Arial" w:hAnsi="Cambria" w:cs="Times New Roman"/>
                <w:szCs w:val="20"/>
              </w:rPr>
              <w:t>f</w:t>
            </w:r>
            <w:r w:rsidRPr="006F5223">
              <w:rPr>
                <w:rFonts w:ascii="Cambria" w:eastAsia="Arial" w:hAnsi="Cambria" w:cs="Times New Roman"/>
                <w:spacing w:val="1"/>
                <w:szCs w:val="20"/>
              </w:rPr>
              <w:t>olia</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v</w:t>
            </w:r>
            <w:r w:rsidRPr="006F5223">
              <w:rPr>
                <w:rFonts w:ascii="Cambria" w:eastAsia="Arial" w:hAnsi="Cambria" w:cs="Times New Roman"/>
                <w:szCs w:val="20"/>
              </w:rPr>
              <w:t>e</w:t>
            </w:r>
            <w:r w:rsidRPr="006F5223">
              <w:rPr>
                <w:rFonts w:ascii="Cambria" w:eastAsia="Arial" w:hAnsi="Cambria" w:cs="Times New Roman"/>
                <w:spacing w:val="1"/>
                <w:szCs w:val="20"/>
              </w:rPr>
              <w:t xml:space="preserve"> </w:t>
            </w:r>
            <w:r w:rsidRPr="006F5223">
              <w:rPr>
                <w:rFonts w:ascii="Cambria" w:eastAsia="Arial" w:hAnsi="Cambria" w:cs="Times New Roman"/>
                <w:szCs w:val="20"/>
              </w:rPr>
              <w:t>r</w:t>
            </w:r>
            <w:r w:rsidRPr="006F5223">
              <w:rPr>
                <w:rFonts w:ascii="Cambria" w:eastAsia="Arial" w:hAnsi="Cambria" w:cs="Times New Roman"/>
                <w:spacing w:val="-1"/>
                <w:szCs w:val="20"/>
              </w:rPr>
              <w:t>a</w:t>
            </w:r>
            <w:r w:rsidRPr="006F5223">
              <w:rPr>
                <w:rFonts w:ascii="Cambria" w:eastAsia="Arial" w:hAnsi="Cambria" w:cs="Times New Roman"/>
                <w:spacing w:val="1"/>
                <w:szCs w:val="20"/>
              </w:rPr>
              <w:t>s</w:t>
            </w:r>
            <w:r w:rsidRPr="006F5223">
              <w:rPr>
                <w:rFonts w:ascii="Cambria" w:eastAsia="Arial" w:hAnsi="Cambria" w:cs="Times New Roman"/>
                <w:spacing w:val="-2"/>
                <w:szCs w:val="20"/>
              </w:rPr>
              <w:t>h</w:t>
            </w:r>
            <w:r w:rsidRPr="006F5223">
              <w:rPr>
                <w:rFonts w:ascii="Cambria" w:eastAsia="Arial" w:hAnsi="Cambria" w:cs="Times New Roman"/>
                <w:szCs w:val="20"/>
              </w:rPr>
              <w:t>)</w:t>
            </w:r>
          </w:p>
          <w:p w14:paraId="2A82E9CB" w14:textId="77777777" w:rsidR="00E56503" w:rsidRPr="006F5223" w:rsidRDefault="00E56503" w:rsidP="000C44D7">
            <w:pPr>
              <w:spacing w:line="240" w:lineRule="atLeast"/>
              <w:rPr>
                <w:rFonts w:ascii="Cambria" w:hAnsi="Cambria" w:cs="Times New Roman"/>
                <w:szCs w:val="20"/>
              </w:rPr>
            </w:pPr>
          </w:p>
          <w:p w14:paraId="7B4FE5A3" w14:textId="77777777" w:rsidR="003A184C" w:rsidRPr="006F5223" w:rsidRDefault="003A184C" w:rsidP="000C44D7">
            <w:pPr>
              <w:spacing w:line="240" w:lineRule="atLeast"/>
              <w:rPr>
                <w:rFonts w:ascii="Cambria" w:hAnsi="Cambria" w:cs="Times New Roman"/>
                <w:szCs w:val="20"/>
              </w:rPr>
            </w:pPr>
            <w:r w:rsidRPr="006F5223">
              <w:rPr>
                <w:rFonts w:ascii="Cambria" w:eastAsia="Arial" w:hAnsi="Cambria" w:cs="Times New Roman"/>
                <w:szCs w:val="20"/>
              </w:rPr>
              <w:t>pruritus,</w:t>
            </w:r>
          </w:p>
          <w:p w14:paraId="432996B3" w14:textId="77777777" w:rsidR="003A184C" w:rsidRPr="006F5223" w:rsidRDefault="003A184C" w:rsidP="000C44D7">
            <w:pPr>
              <w:spacing w:line="240" w:lineRule="atLeast"/>
              <w:rPr>
                <w:rFonts w:ascii="Cambria" w:eastAsia="Arial" w:hAnsi="Cambria" w:cs="Times New Roman"/>
                <w:szCs w:val="20"/>
              </w:rPr>
            </w:pPr>
            <w:r w:rsidRPr="006F5223">
              <w:rPr>
                <w:rFonts w:ascii="Cambria" w:eastAsia="Arial" w:hAnsi="Cambria" w:cs="Times New Roman"/>
                <w:szCs w:val="20"/>
              </w:rPr>
              <w:t>urticaria,</w:t>
            </w:r>
          </w:p>
          <w:p w14:paraId="2D872DDD" w14:textId="77777777" w:rsidR="003A184C" w:rsidRPr="006F5223" w:rsidRDefault="003A184C" w:rsidP="000C44D7">
            <w:pPr>
              <w:spacing w:line="240" w:lineRule="atLeast"/>
              <w:rPr>
                <w:rFonts w:ascii="Cambria" w:hAnsi="Cambria" w:cs="Times New Roman"/>
                <w:szCs w:val="20"/>
              </w:rPr>
            </w:pPr>
            <w:r w:rsidRPr="006F5223">
              <w:rPr>
                <w:rFonts w:ascii="Cambria" w:eastAsia="Arial" w:hAnsi="Cambria" w:cs="Times New Roman"/>
                <w:szCs w:val="20"/>
              </w:rPr>
              <w:t>bruising</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i</w:t>
            </w:r>
            <w:r w:rsidRPr="006F5223">
              <w:rPr>
                <w:rFonts w:ascii="Cambria" w:eastAsia="Arial" w:hAnsi="Cambria" w:cs="Times New Roman"/>
                <w:spacing w:val="-2"/>
                <w:szCs w:val="20"/>
              </w:rPr>
              <w:t>n</w:t>
            </w:r>
            <w:r w:rsidRPr="006F5223">
              <w:rPr>
                <w:rFonts w:ascii="Cambria" w:eastAsia="Arial" w:hAnsi="Cambria" w:cs="Times New Roman"/>
                <w:spacing w:val="1"/>
                <w:szCs w:val="20"/>
              </w:rPr>
              <w:t>cl</w:t>
            </w:r>
            <w:r w:rsidRPr="006F5223">
              <w:rPr>
                <w:rFonts w:ascii="Cambria" w:eastAsia="Arial" w:hAnsi="Cambria" w:cs="Times New Roman"/>
                <w:spacing w:val="-2"/>
                <w:szCs w:val="20"/>
              </w:rPr>
              <w:t>u</w:t>
            </w:r>
            <w:r w:rsidRPr="006F5223">
              <w:rPr>
                <w:rFonts w:ascii="Cambria" w:eastAsia="Arial" w:hAnsi="Cambria" w:cs="Times New Roman"/>
                <w:spacing w:val="1"/>
                <w:szCs w:val="20"/>
              </w:rPr>
              <w:t>din</w:t>
            </w:r>
            <w:r w:rsidRPr="006F5223">
              <w:rPr>
                <w:rFonts w:ascii="Cambria" w:eastAsia="Arial" w:hAnsi="Cambria" w:cs="Times New Roman"/>
                <w:szCs w:val="20"/>
              </w:rPr>
              <w:t>g</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pu</w:t>
            </w:r>
            <w:r w:rsidRPr="006F5223">
              <w:rPr>
                <w:rFonts w:ascii="Cambria" w:eastAsia="Arial" w:hAnsi="Cambria" w:cs="Times New Roman"/>
                <w:szCs w:val="20"/>
              </w:rPr>
              <w:t>r</w:t>
            </w:r>
            <w:r w:rsidRPr="006F5223">
              <w:rPr>
                <w:rFonts w:ascii="Cambria" w:eastAsia="Arial" w:hAnsi="Cambria" w:cs="Times New Roman"/>
                <w:spacing w:val="-2"/>
                <w:szCs w:val="20"/>
              </w:rPr>
              <w:t>p</w:t>
            </w:r>
            <w:r w:rsidRPr="006F5223">
              <w:rPr>
                <w:rFonts w:ascii="Cambria" w:eastAsia="Arial" w:hAnsi="Cambria" w:cs="Times New Roman"/>
                <w:spacing w:val="1"/>
                <w:szCs w:val="20"/>
              </w:rPr>
              <w:t>u</w:t>
            </w:r>
            <w:r w:rsidRPr="006F5223">
              <w:rPr>
                <w:rFonts w:ascii="Cambria" w:eastAsia="Arial" w:hAnsi="Cambria" w:cs="Times New Roman"/>
                <w:szCs w:val="20"/>
              </w:rPr>
              <w:t>r</w:t>
            </w:r>
            <w:r w:rsidRPr="006F5223">
              <w:rPr>
                <w:rFonts w:ascii="Cambria" w:eastAsia="Arial" w:hAnsi="Cambria" w:cs="Times New Roman"/>
                <w:spacing w:val="1"/>
                <w:szCs w:val="20"/>
              </w:rPr>
              <w:t>a</w:t>
            </w:r>
            <w:r w:rsidRPr="006F5223">
              <w:rPr>
                <w:rFonts w:ascii="Cambria" w:eastAsia="Arial" w:hAnsi="Cambria" w:cs="Times New Roman"/>
                <w:szCs w:val="20"/>
              </w:rPr>
              <w:t xml:space="preserve">), </w:t>
            </w:r>
          </w:p>
          <w:p w14:paraId="35F75326" w14:textId="77777777" w:rsidR="003A184C" w:rsidRPr="006F5223" w:rsidRDefault="003A184C" w:rsidP="000C44D7">
            <w:pPr>
              <w:spacing w:line="240" w:lineRule="atLeast"/>
              <w:rPr>
                <w:rFonts w:ascii="Cambria" w:hAnsi="Cambria" w:cs="Times New Roman"/>
                <w:szCs w:val="20"/>
              </w:rPr>
            </w:pPr>
            <w:r w:rsidRPr="006F5223">
              <w:rPr>
                <w:rFonts w:ascii="Cambria" w:eastAsia="Arial" w:hAnsi="Cambria" w:cs="Times New Roman"/>
                <w:szCs w:val="20"/>
              </w:rPr>
              <w:t>dermatitis</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i</w:t>
            </w:r>
            <w:r w:rsidRPr="006F5223">
              <w:rPr>
                <w:rFonts w:ascii="Cambria" w:eastAsia="Arial" w:hAnsi="Cambria" w:cs="Times New Roman"/>
                <w:spacing w:val="1"/>
                <w:szCs w:val="20"/>
              </w:rPr>
              <w:t>n</w:t>
            </w:r>
            <w:r w:rsidRPr="006F5223">
              <w:rPr>
                <w:rFonts w:ascii="Cambria" w:eastAsia="Arial" w:hAnsi="Cambria" w:cs="Times New Roman"/>
                <w:spacing w:val="-1"/>
                <w:szCs w:val="20"/>
              </w:rPr>
              <w:t>c</w:t>
            </w:r>
            <w:r w:rsidRPr="006F5223">
              <w:rPr>
                <w:rFonts w:ascii="Cambria" w:eastAsia="Arial" w:hAnsi="Cambria" w:cs="Times New Roman"/>
                <w:spacing w:val="1"/>
                <w:szCs w:val="20"/>
              </w:rPr>
              <w:t>lud</w:t>
            </w:r>
            <w:r w:rsidRPr="006F5223">
              <w:rPr>
                <w:rFonts w:ascii="Cambria" w:eastAsia="Arial" w:hAnsi="Cambria" w:cs="Times New Roman"/>
                <w:spacing w:val="-2"/>
                <w:szCs w:val="20"/>
              </w:rPr>
              <w:t>i</w:t>
            </w:r>
            <w:r w:rsidRPr="006F5223">
              <w:rPr>
                <w:rFonts w:ascii="Cambria" w:eastAsia="Arial" w:hAnsi="Cambria" w:cs="Times New Roman"/>
                <w:spacing w:val="1"/>
                <w:szCs w:val="20"/>
              </w:rPr>
              <w:t>n</w:t>
            </w:r>
            <w:r w:rsidRPr="006F5223">
              <w:rPr>
                <w:rFonts w:ascii="Cambria" w:eastAsia="Arial" w:hAnsi="Cambria" w:cs="Times New Roman"/>
                <w:szCs w:val="20"/>
              </w:rPr>
              <w:t>g</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e</w:t>
            </w:r>
            <w:r w:rsidRPr="006F5223">
              <w:rPr>
                <w:rFonts w:ascii="Cambria" w:eastAsia="Arial" w:hAnsi="Cambria" w:cs="Times New Roman"/>
                <w:spacing w:val="1"/>
                <w:szCs w:val="20"/>
              </w:rPr>
              <w:t>c</w:t>
            </w:r>
            <w:r w:rsidRPr="006F5223">
              <w:rPr>
                <w:rFonts w:ascii="Cambria" w:eastAsia="Arial" w:hAnsi="Cambria" w:cs="Times New Roman"/>
                <w:spacing w:val="-1"/>
                <w:szCs w:val="20"/>
              </w:rPr>
              <w:t>z</w:t>
            </w:r>
            <w:r w:rsidRPr="006F5223">
              <w:rPr>
                <w:rFonts w:ascii="Cambria" w:eastAsia="Arial" w:hAnsi="Cambria" w:cs="Times New Roman"/>
                <w:spacing w:val="1"/>
                <w:szCs w:val="20"/>
              </w:rPr>
              <w:t>e</w:t>
            </w:r>
            <w:r w:rsidRPr="006F5223">
              <w:rPr>
                <w:rFonts w:ascii="Cambria" w:eastAsia="Arial" w:hAnsi="Cambria" w:cs="Times New Roman"/>
                <w:spacing w:val="-1"/>
                <w:szCs w:val="20"/>
              </w:rPr>
              <w:t>m</w:t>
            </w:r>
            <w:r w:rsidRPr="006F5223">
              <w:rPr>
                <w:rFonts w:ascii="Cambria" w:eastAsia="Arial" w:hAnsi="Cambria" w:cs="Times New Roman"/>
                <w:spacing w:val="1"/>
                <w:szCs w:val="20"/>
              </w:rPr>
              <w:t>a</w:t>
            </w:r>
            <w:r w:rsidRPr="006F5223">
              <w:rPr>
                <w:rFonts w:ascii="Cambria" w:eastAsia="Arial" w:hAnsi="Cambria" w:cs="Times New Roman"/>
                <w:szCs w:val="20"/>
              </w:rPr>
              <w:t xml:space="preserve">), </w:t>
            </w:r>
          </w:p>
          <w:p w14:paraId="6C3DA6CD" w14:textId="77777777" w:rsidR="003A184C" w:rsidRPr="006F5223" w:rsidRDefault="003A184C" w:rsidP="000C44D7">
            <w:pPr>
              <w:spacing w:line="240" w:lineRule="atLeast"/>
              <w:rPr>
                <w:rFonts w:ascii="Cambria" w:hAnsi="Cambria" w:cs="Times New Roman"/>
                <w:szCs w:val="20"/>
              </w:rPr>
            </w:pPr>
            <w:proofErr w:type="spellStart"/>
            <w:r w:rsidRPr="006F5223">
              <w:rPr>
                <w:rFonts w:ascii="Cambria" w:eastAsia="Arial" w:hAnsi="Cambria" w:cs="Times New Roman"/>
                <w:szCs w:val="20"/>
              </w:rPr>
              <w:t>onychoclasis</w:t>
            </w:r>
            <w:proofErr w:type="spellEnd"/>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e</w:t>
            </w:r>
            <w:r w:rsidRPr="006F5223">
              <w:rPr>
                <w:rFonts w:ascii="Cambria" w:eastAsia="Arial" w:hAnsi="Cambria" w:cs="Times New Roman"/>
                <w:szCs w:val="20"/>
              </w:rPr>
              <w:t>.</w:t>
            </w:r>
            <w:r w:rsidRPr="006F5223">
              <w:rPr>
                <w:rFonts w:ascii="Cambria" w:eastAsia="Arial" w:hAnsi="Cambria" w:cs="Times New Roman"/>
                <w:spacing w:val="-1"/>
                <w:szCs w:val="20"/>
              </w:rPr>
              <w:t>g</w:t>
            </w:r>
            <w:r w:rsidRPr="006F5223">
              <w:rPr>
                <w:rFonts w:ascii="Cambria" w:eastAsia="Arial" w:hAnsi="Cambria" w:cs="Times New Roman"/>
                <w:szCs w:val="20"/>
              </w:rPr>
              <w:t>.</w:t>
            </w:r>
            <w:r w:rsidRPr="006F5223">
              <w:rPr>
                <w:rFonts w:ascii="Cambria" w:eastAsia="Arial" w:hAnsi="Cambria" w:cs="Times New Roman"/>
                <w:spacing w:val="1"/>
                <w:szCs w:val="20"/>
              </w:rPr>
              <w:t xml:space="preserve"> n</w:t>
            </w:r>
            <w:r w:rsidRPr="006F5223">
              <w:rPr>
                <w:rFonts w:ascii="Cambria" w:eastAsia="Arial" w:hAnsi="Cambria" w:cs="Times New Roman"/>
                <w:spacing w:val="-2"/>
                <w:szCs w:val="20"/>
              </w:rPr>
              <w:t>a</w:t>
            </w:r>
            <w:r w:rsidRPr="006F5223">
              <w:rPr>
                <w:rFonts w:ascii="Cambria" w:eastAsia="Arial" w:hAnsi="Cambria" w:cs="Times New Roman"/>
                <w:spacing w:val="1"/>
                <w:szCs w:val="20"/>
              </w:rPr>
              <w:t>i</w:t>
            </w:r>
            <w:r w:rsidRPr="006F5223">
              <w:rPr>
                <w:rFonts w:ascii="Cambria" w:eastAsia="Arial" w:hAnsi="Cambria" w:cs="Times New Roman"/>
                <w:szCs w:val="20"/>
              </w:rPr>
              <w:t>l</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di</w:t>
            </w:r>
            <w:r w:rsidRPr="006F5223">
              <w:rPr>
                <w:rFonts w:ascii="Cambria" w:eastAsia="Arial" w:hAnsi="Cambria" w:cs="Times New Roman"/>
                <w:spacing w:val="-1"/>
                <w:szCs w:val="20"/>
              </w:rPr>
              <w:t>s</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d</w:t>
            </w:r>
            <w:r w:rsidRPr="006F5223">
              <w:rPr>
                <w:rFonts w:ascii="Cambria" w:eastAsia="Arial" w:hAnsi="Cambria" w:cs="Times New Roman"/>
                <w:spacing w:val="-2"/>
                <w:szCs w:val="20"/>
              </w:rPr>
              <w:t>e</w:t>
            </w:r>
            <w:r w:rsidRPr="006F5223">
              <w:rPr>
                <w:rFonts w:ascii="Cambria" w:eastAsia="Arial" w:hAnsi="Cambria" w:cs="Times New Roman"/>
                <w:szCs w:val="20"/>
              </w:rPr>
              <w:t>r</w:t>
            </w:r>
            <w:r w:rsidRPr="006F5223">
              <w:rPr>
                <w:rFonts w:ascii="Cambria" w:eastAsia="Arial" w:hAnsi="Cambria" w:cs="Times New Roman"/>
                <w:spacing w:val="1"/>
                <w:szCs w:val="20"/>
              </w:rPr>
              <w:t>s</w:t>
            </w:r>
            <w:r w:rsidRPr="006F5223">
              <w:rPr>
                <w:rFonts w:ascii="Cambria" w:eastAsia="Arial" w:hAnsi="Cambria" w:cs="Times New Roman"/>
                <w:szCs w:val="20"/>
              </w:rPr>
              <w:t xml:space="preserve">), </w:t>
            </w:r>
          </w:p>
          <w:p w14:paraId="14350A0D" w14:textId="77777777" w:rsidR="003A184C" w:rsidRPr="006F5223" w:rsidRDefault="00E56503" w:rsidP="000C44D7">
            <w:pPr>
              <w:spacing w:line="240" w:lineRule="atLeast"/>
              <w:rPr>
                <w:rFonts w:ascii="Cambria" w:eastAsia="Arial" w:hAnsi="Cambria" w:cs="Times New Roman"/>
                <w:szCs w:val="20"/>
              </w:rPr>
            </w:pPr>
            <w:proofErr w:type="spellStart"/>
            <w:r w:rsidRPr="006F5223">
              <w:rPr>
                <w:rFonts w:ascii="Cambria" w:eastAsia="Arial" w:hAnsi="Cambria" w:cs="Times New Roman"/>
                <w:szCs w:val="20"/>
              </w:rPr>
              <w:t>hyperh</w:t>
            </w:r>
            <w:r w:rsidR="00003474" w:rsidRPr="006F5223">
              <w:rPr>
                <w:rFonts w:ascii="Cambria" w:eastAsia="Arial" w:hAnsi="Cambria" w:cs="Times New Roman"/>
                <w:szCs w:val="20"/>
              </w:rPr>
              <w:t>y</w:t>
            </w:r>
            <w:r w:rsidRPr="006F5223">
              <w:rPr>
                <w:rFonts w:ascii="Cambria" w:eastAsia="Arial" w:hAnsi="Cambria" w:cs="Times New Roman"/>
                <w:szCs w:val="20"/>
              </w:rPr>
              <w:t>drosis</w:t>
            </w:r>
            <w:proofErr w:type="spellEnd"/>
          </w:p>
          <w:p w14:paraId="51CF46B3" w14:textId="77777777" w:rsidR="00E56503" w:rsidRPr="006F5223" w:rsidRDefault="00E56503" w:rsidP="000C44D7">
            <w:pPr>
              <w:spacing w:line="240" w:lineRule="atLeast"/>
              <w:rPr>
                <w:rFonts w:ascii="Cambria" w:hAnsi="Cambria" w:cs="Times New Roman"/>
                <w:szCs w:val="20"/>
              </w:rPr>
            </w:pPr>
          </w:p>
          <w:p w14:paraId="596E9E1A" w14:textId="56C5D3AA" w:rsidR="003A184C" w:rsidRPr="006F5223" w:rsidRDefault="003A184C" w:rsidP="000C44D7">
            <w:pPr>
              <w:spacing w:line="240" w:lineRule="atLeast"/>
              <w:rPr>
                <w:rFonts w:ascii="Cambria" w:hAnsi="Cambria"/>
                <w:szCs w:val="20"/>
              </w:rPr>
            </w:pPr>
            <w:r w:rsidRPr="006F5223">
              <w:rPr>
                <w:rFonts w:ascii="Cambria" w:eastAsia="Arial" w:hAnsi="Cambria" w:cs="Times New Roman"/>
                <w:spacing w:val="1"/>
                <w:szCs w:val="20"/>
              </w:rPr>
              <w:t>nigh</w:t>
            </w:r>
            <w:r w:rsidRPr="006F5223">
              <w:rPr>
                <w:rFonts w:ascii="Cambria" w:eastAsia="Arial" w:hAnsi="Cambria" w:cs="Times New Roman"/>
                <w:szCs w:val="20"/>
              </w:rPr>
              <w:t>t</w:t>
            </w:r>
            <w:r w:rsidRPr="006F5223">
              <w:rPr>
                <w:rFonts w:ascii="Cambria" w:eastAsia="Arial" w:hAnsi="Cambria" w:cs="Times New Roman"/>
                <w:spacing w:val="-2"/>
                <w:szCs w:val="20"/>
              </w:rPr>
              <w:t xml:space="preserve"> </w:t>
            </w:r>
            <w:r w:rsidRPr="006F5223">
              <w:rPr>
                <w:rFonts w:ascii="Cambria" w:eastAsia="Arial" w:hAnsi="Cambria" w:cs="Times New Roman"/>
                <w:szCs w:val="20"/>
              </w:rPr>
              <w:t>sweats, scar</w:t>
            </w:r>
          </w:p>
        </w:tc>
      </w:tr>
      <w:tr w:rsidR="003A184C" w:rsidRPr="006F5223" w14:paraId="3CAA5DBE" w14:textId="77777777" w:rsidTr="00595034">
        <w:tc>
          <w:tcPr>
            <w:tcW w:w="1058" w:type="pct"/>
          </w:tcPr>
          <w:p w14:paraId="33E9F1F5"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pacing w:val="-4"/>
                <w:szCs w:val="20"/>
              </w:rPr>
              <w:t>M</w:t>
            </w:r>
            <w:r w:rsidRPr="006F5223">
              <w:rPr>
                <w:rFonts w:ascii="Cambria" w:eastAsia="Arial" w:hAnsi="Cambria" w:cs="Times New Roman"/>
                <w:spacing w:val="1"/>
                <w:szCs w:val="20"/>
              </w:rPr>
              <w:t>usculo</w:t>
            </w:r>
            <w:r w:rsidRPr="006F5223">
              <w:rPr>
                <w:rFonts w:ascii="Cambria" w:eastAsia="Arial" w:hAnsi="Cambria" w:cs="Times New Roman"/>
                <w:spacing w:val="-1"/>
                <w:szCs w:val="20"/>
              </w:rPr>
              <w:t>s</w:t>
            </w:r>
            <w:r w:rsidRPr="006F5223">
              <w:rPr>
                <w:rFonts w:ascii="Cambria" w:eastAsia="Arial" w:hAnsi="Cambria" w:cs="Times New Roman"/>
                <w:spacing w:val="1"/>
                <w:szCs w:val="20"/>
              </w:rPr>
              <w:t>ke</w:t>
            </w:r>
            <w:r w:rsidRPr="006F5223">
              <w:rPr>
                <w:rFonts w:ascii="Cambria" w:eastAsia="Arial" w:hAnsi="Cambria" w:cs="Times New Roman"/>
                <w:spacing w:val="-2"/>
                <w:szCs w:val="20"/>
              </w:rPr>
              <w:t>l</w:t>
            </w:r>
            <w:r w:rsidRPr="006F5223">
              <w:rPr>
                <w:rFonts w:ascii="Cambria" w:eastAsia="Arial" w:hAnsi="Cambria" w:cs="Times New Roman"/>
                <w:spacing w:val="1"/>
                <w:szCs w:val="20"/>
              </w:rPr>
              <w:t>e</w:t>
            </w:r>
            <w:r w:rsidRPr="006F5223">
              <w:rPr>
                <w:rFonts w:ascii="Cambria" w:eastAsia="Arial" w:hAnsi="Cambria" w:cs="Times New Roman"/>
                <w:szCs w:val="20"/>
              </w:rPr>
              <w:t>t</w:t>
            </w:r>
            <w:r w:rsidRPr="006F5223">
              <w:rPr>
                <w:rFonts w:ascii="Cambria" w:eastAsia="Arial" w:hAnsi="Cambria" w:cs="Times New Roman"/>
                <w:spacing w:val="1"/>
                <w:szCs w:val="20"/>
              </w:rPr>
              <w:t>a</w:t>
            </w:r>
            <w:r w:rsidRPr="006F5223">
              <w:rPr>
                <w:rFonts w:ascii="Cambria" w:eastAsia="Arial" w:hAnsi="Cambria" w:cs="Times New Roman"/>
                <w:szCs w:val="20"/>
              </w:rPr>
              <w:t xml:space="preserve">l </w:t>
            </w:r>
            <w:r w:rsidRPr="006F5223">
              <w:rPr>
                <w:rFonts w:ascii="Cambria" w:eastAsia="Arial" w:hAnsi="Cambria" w:cs="Times New Roman"/>
                <w:spacing w:val="1"/>
                <w:szCs w:val="20"/>
              </w:rPr>
              <w:t>an</w:t>
            </w:r>
            <w:r w:rsidRPr="006F5223">
              <w:rPr>
                <w:rFonts w:ascii="Cambria" w:eastAsia="Arial" w:hAnsi="Cambria" w:cs="Times New Roman"/>
                <w:szCs w:val="20"/>
              </w:rPr>
              <w:t xml:space="preserve">d </w:t>
            </w:r>
            <w:r w:rsidRPr="006F5223">
              <w:rPr>
                <w:rFonts w:ascii="Cambria" w:eastAsia="Arial" w:hAnsi="Cambria" w:cs="Times New Roman"/>
                <w:spacing w:val="1"/>
                <w:szCs w:val="20"/>
              </w:rPr>
              <w:t>con</w:t>
            </w:r>
            <w:r w:rsidRPr="006F5223">
              <w:rPr>
                <w:rFonts w:ascii="Cambria" w:eastAsia="Arial" w:hAnsi="Cambria" w:cs="Times New Roman"/>
                <w:spacing w:val="-2"/>
                <w:szCs w:val="20"/>
              </w:rPr>
              <w:t>n</w:t>
            </w:r>
            <w:r w:rsidRPr="006F5223">
              <w:rPr>
                <w:rFonts w:ascii="Cambria" w:eastAsia="Arial" w:hAnsi="Cambria" w:cs="Times New Roman"/>
                <w:spacing w:val="1"/>
                <w:szCs w:val="20"/>
              </w:rPr>
              <w:t>ec</w:t>
            </w:r>
            <w:r w:rsidRPr="006F5223">
              <w:rPr>
                <w:rFonts w:ascii="Cambria" w:eastAsia="Arial" w:hAnsi="Cambria" w:cs="Times New Roman"/>
                <w:spacing w:val="-2"/>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v</w:t>
            </w:r>
            <w:r w:rsidRPr="006F5223">
              <w:rPr>
                <w:rFonts w:ascii="Cambria" w:eastAsia="Arial" w:hAnsi="Cambria" w:cs="Times New Roman"/>
                <w:szCs w:val="20"/>
              </w:rPr>
              <w:t>e</w:t>
            </w:r>
            <w:r w:rsidRPr="006F5223">
              <w:rPr>
                <w:rFonts w:ascii="Cambria" w:eastAsia="Arial" w:hAnsi="Cambria" w:cs="Times New Roman"/>
                <w:spacing w:val="1"/>
                <w:szCs w:val="20"/>
              </w:rPr>
              <w:t xml:space="preserve"> t</w:t>
            </w:r>
            <w:r w:rsidRPr="006F5223">
              <w:rPr>
                <w:rFonts w:ascii="Cambria" w:eastAsia="Arial" w:hAnsi="Cambria" w:cs="Times New Roman"/>
                <w:spacing w:val="-2"/>
                <w:szCs w:val="20"/>
              </w:rPr>
              <w:t>i</w:t>
            </w:r>
            <w:r w:rsidRPr="006F5223">
              <w:rPr>
                <w:rFonts w:ascii="Cambria" w:eastAsia="Arial" w:hAnsi="Cambria" w:cs="Times New Roman"/>
                <w:spacing w:val="1"/>
                <w:szCs w:val="20"/>
              </w:rPr>
              <w:t>ss</w:t>
            </w:r>
            <w:r w:rsidRPr="006F5223">
              <w:rPr>
                <w:rFonts w:ascii="Cambria" w:eastAsia="Arial" w:hAnsi="Cambria" w:cs="Times New Roman"/>
                <w:spacing w:val="-2"/>
                <w:szCs w:val="20"/>
              </w:rPr>
              <w:t>u</w:t>
            </w:r>
            <w:r w:rsidRPr="006F5223">
              <w:rPr>
                <w:rFonts w:ascii="Cambria" w:eastAsia="Arial" w:hAnsi="Cambria" w:cs="Times New Roman"/>
                <w:szCs w:val="20"/>
              </w:rPr>
              <w:t>e</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d</w:t>
            </w:r>
            <w:r w:rsidRPr="006F5223">
              <w:rPr>
                <w:rFonts w:ascii="Cambria" w:eastAsia="Arial" w:hAnsi="Cambria" w:cs="Times New Roman"/>
                <w:spacing w:val="-2"/>
                <w:szCs w:val="20"/>
              </w:rPr>
              <w:t>i</w:t>
            </w:r>
            <w:r w:rsidRPr="006F5223">
              <w:rPr>
                <w:rFonts w:ascii="Cambria" w:eastAsia="Arial" w:hAnsi="Cambria" w:cs="Times New Roman"/>
                <w:spacing w:val="1"/>
                <w:szCs w:val="20"/>
              </w:rPr>
              <w:t>so</w:t>
            </w:r>
            <w:r w:rsidRPr="006F5223">
              <w:rPr>
                <w:rFonts w:ascii="Cambria" w:eastAsia="Arial" w:hAnsi="Cambria" w:cs="Times New Roman"/>
                <w:spacing w:val="-2"/>
                <w:szCs w:val="20"/>
              </w:rPr>
              <w:t>r</w:t>
            </w:r>
            <w:r w:rsidRPr="006F5223">
              <w:rPr>
                <w:rFonts w:ascii="Cambria" w:eastAsia="Arial" w:hAnsi="Cambria" w:cs="Times New Roman"/>
                <w:spacing w:val="1"/>
                <w:szCs w:val="20"/>
              </w:rPr>
              <w:t>de</w:t>
            </w:r>
            <w:r w:rsidRPr="006F5223">
              <w:rPr>
                <w:rFonts w:ascii="Cambria" w:eastAsia="Arial" w:hAnsi="Cambria" w:cs="Times New Roman"/>
                <w:szCs w:val="20"/>
              </w:rPr>
              <w:t>rs</w:t>
            </w:r>
          </w:p>
        </w:tc>
        <w:tc>
          <w:tcPr>
            <w:tcW w:w="1075" w:type="pct"/>
          </w:tcPr>
          <w:p w14:paraId="30F40618" w14:textId="77777777" w:rsidR="003A184C" w:rsidRPr="006F5223"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Very c</w:t>
            </w:r>
            <w:r w:rsidRPr="006F5223">
              <w:rPr>
                <w:rFonts w:ascii="Cambria" w:eastAsia="Arial" w:hAnsi="Cambria" w:cs="Times New Roman"/>
                <w:szCs w:val="20"/>
              </w:rPr>
              <w:t>o</w:t>
            </w:r>
            <w:r w:rsidRPr="00AF64E1">
              <w:rPr>
                <w:rFonts w:ascii="Cambria" w:eastAsia="Arial" w:hAnsi="Cambria" w:cs="Times New Roman"/>
                <w:szCs w:val="20"/>
              </w:rPr>
              <w:t>mmo</w:t>
            </w:r>
            <w:r w:rsidRPr="006F5223">
              <w:rPr>
                <w:rFonts w:ascii="Cambria" w:eastAsia="Arial" w:hAnsi="Cambria" w:cs="Times New Roman"/>
                <w:szCs w:val="20"/>
              </w:rPr>
              <w:t>n</w:t>
            </w:r>
          </w:p>
          <w:p w14:paraId="1C9A8224" w14:textId="77777777" w:rsidR="00E56503" w:rsidRPr="00AF64E1" w:rsidRDefault="00E56503" w:rsidP="000C44D7">
            <w:pPr>
              <w:spacing w:line="240" w:lineRule="atLeast"/>
              <w:ind w:leftChars="-21" w:left="-42" w:rightChars="-54" w:right="-108"/>
              <w:jc w:val="left"/>
              <w:rPr>
                <w:rFonts w:ascii="Cambria" w:eastAsia="Arial" w:hAnsi="Cambria" w:cs="Times New Roman"/>
                <w:szCs w:val="20"/>
              </w:rPr>
            </w:pPr>
          </w:p>
          <w:p w14:paraId="6E7F5420"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Common</w:t>
            </w:r>
          </w:p>
          <w:p w14:paraId="25CB408B"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0177E426" w14:textId="77777777" w:rsidR="00E56503" w:rsidRPr="00AF64E1" w:rsidRDefault="00E56503" w:rsidP="000C44D7">
            <w:pPr>
              <w:spacing w:line="240" w:lineRule="atLeast"/>
              <w:ind w:leftChars="-21" w:left="-42" w:rightChars="-54" w:right="-108"/>
              <w:jc w:val="left"/>
              <w:rPr>
                <w:rFonts w:ascii="Cambria" w:eastAsia="Arial" w:hAnsi="Cambria" w:cs="Times New Roman"/>
                <w:szCs w:val="20"/>
              </w:rPr>
            </w:pPr>
          </w:p>
          <w:p w14:paraId="6F783C80" w14:textId="77777777" w:rsidR="003A184C" w:rsidRPr="006F5223" w:rsidRDefault="003A184C" w:rsidP="000C44D7">
            <w:pPr>
              <w:spacing w:line="240" w:lineRule="atLeast"/>
              <w:ind w:leftChars="-21" w:left="-42" w:rightChars="-54" w:right="-108"/>
              <w:jc w:val="left"/>
              <w:rPr>
                <w:rFonts w:ascii="Cambria" w:hAnsi="Cambria" w:cs="Times New Roman"/>
                <w:szCs w:val="20"/>
              </w:rPr>
            </w:pPr>
            <w:r w:rsidRPr="006F5223">
              <w:rPr>
                <w:rFonts w:ascii="Cambria" w:eastAsia="Arial" w:hAnsi="Cambria" w:cs="Times New Roman"/>
                <w:szCs w:val="20"/>
              </w:rPr>
              <w:t>Un</w:t>
            </w:r>
            <w:r w:rsidRPr="00AF64E1">
              <w:rPr>
                <w:rFonts w:ascii="Cambria" w:eastAsia="Arial" w:hAnsi="Cambria" w:cs="Times New Roman"/>
                <w:szCs w:val="20"/>
              </w:rPr>
              <w:t>commo</w:t>
            </w:r>
            <w:r w:rsidRPr="006F5223">
              <w:rPr>
                <w:rFonts w:ascii="Cambria" w:eastAsia="Arial" w:hAnsi="Cambria" w:cs="Times New Roman"/>
                <w:szCs w:val="20"/>
              </w:rPr>
              <w:t>n</w:t>
            </w:r>
          </w:p>
        </w:tc>
        <w:tc>
          <w:tcPr>
            <w:tcW w:w="2867" w:type="pct"/>
          </w:tcPr>
          <w:p w14:paraId="72B5EB44" w14:textId="77777777" w:rsidR="003A184C" w:rsidRPr="006F5223" w:rsidRDefault="003A184C" w:rsidP="000C44D7">
            <w:pPr>
              <w:spacing w:line="240" w:lineRule="atLeast"/>
              <w:rPr>
                <w:rFonts w:ascii="Cambria" w:eastAsia="Arial" w:hAnsi="Cambria" w:cs="Times New Roman"/>
                <w:szCs w:val="20"/>
              </w:rPr>
            </w:pPr>
            <w:r w:rsidRPr="006F5223">
              <w:rPr>
                <w:rFonts w:ascii="Cambria" w:eastAsia="Arial" w:hAnsi="Cambria" w:cs="Times New Roman"/>
                <w:szCs w:val="20"/>
              </w:rPr>
              <w:t>musculoskeletal</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pa</w:t>
            </w:r>
            <w:r w:rsidRPr="006F5223">
              <w:rPr>
                <w:rFonts w:ascii="Cambria" w:eastAsia="Arial" w:hAnsi="Cambria" w:cs="Times New Roman"/>
                <w:spacing w:val="-2"/>
                <w:szCs w:val="20"/>
              </w:rPr>
              <w:t>i</w:t>
            </w:r>
            <w:r w:rsidRPr="006F5223">
              <w:rPr>
                <w:rFonts w:ascii="Cambria" w:eastAsia="Arial" w:hAnsi="Cambria" w:cs="Times New Roman"/>
                <w:szCs w:val="20"/>
              </w:rPr>
              <w:t>n</w:t>
            </w:r>
          </w:p>
          <w:p w14:paraId="480F8351" w14:textId="77777777" w:rsidR="00E56503" w:rsidRPr="006F5223" w:rsidRDefault="00E56503" w:rsidP="000C44D7">
            <w:pPr>
              <w:spacing w:line="240" w:lineRule="atLeast"/>
              <w:rPr>
                <w:rFonts w:ascii="Cambria" w:hAnsi="Cambria" w:cs="Times New Roman"/>
                <w:szCs w:val="20"/>
              </w:rPr>
            </w:pPr>
          </w:p>
          <w:p w14:paraId="162D9EC2"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muscle</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s</w:t>
            </w:r>
            <w:r w:rsidRPr="006F5223">
              <w:rPr>
                <w:rFonts w:ascii="Cambria" w:eastAsia="Arial" w:hAnsi="Cambria" w:cs="Times New Roman"/>
                <w:spacing w:val="-2"/>
                <w:szCs w:val="20"/>
              </w:rPr>
              <w:t>p</w:t>
            </w:r>
            <w:r w:rsidRPr="006F5223">
              <w:rPr>
                <w:rFonts w:ascii="Cambria" w:eastAsia="Arial" w:hAnsi="Cambria" w:cs="Times New Roman"/>
                <w:spacing w:val="1"/>
                <w:szCs w:val="20"/>
              </w:rPr>
              <w:t>a</w:t>
            </w:r>
            <w:r w:rsidRPr="006F5223">
              <w:rPr>
                <w:rFonts w:ascii="Cambria" w:eastAsia="Arial" w:hAnsi="Cambria" w:cs="Times New Roman"/>
                <w:spacing w:val="-1"/>
                <w:szCs w:val="20"/>
              </w:rPr>
              <w:t>s</w:t>
            </w:r>
            <w:r w:rsidRPr="006F5223">
              <w:rPr>
                <w:rFonts w:ascii="Cambria" w:eastAsia="Arial" w:hAnsi="Cambria" w:cs="Times New Roman"/>
                <w:spacing w:val="1"/>
                <w:szCs w:val="20"/>
              </w:rPr>
              <w:t>m</w:t>
            </w:r>
            <w:r w:rsidRPr="006F5223">
              <w:rPr>
                <w:rFonts w:ascii="Cambria" w:eastAsia="Arial" w:hAnsi="Cambria" w:cs="Times New Roman"/>
                <w:szCs w:val="20"/>
              </w:rPr>
              <w:t>s</w:t>
            </w:r>
            <w:r w:rsidRPr="006F5223">
              <w:rPr>
                <w:rFonts w:ascii="Cambria" w:eastAsia="Arial" w:hAnsi="Cambria" w:cs="Times New Roman"/>
                <w:spacing w:val="1"/>
                <w:szCs w:val="20"/>
              </w:rPr>
              <w:t xml:space="preserve"> </w:t>
            </w:r>
            <w:r w:rsidRPr="006F5223">
              <w:rPr>
                <w:rFonts w:ascii="Cambria" w:eastAsia="Arial" w:hAnsi="Cambria" w:cs="Times New Roman"/>
                <w:spacing w:val="-2"/>
                <w:szCs w:val="20"/>
              </w:rPr>
              <w:t>(</w:t>
            </w:r>
            <w:r w:rsidRPr="006F5223">
              <w:rPr>
                <w:rFonts w:ascii="Cambria" w:eastAsia="Arial" w:hAnsi="Cambria" w:cs="Times New Roman"/>
                <w:spacing w:val="1"/>
                <w:szCs w:val="20"/>
              </w:rPr>
              <w:t>in</w:t>
            </w:r>
            <w:r w:rsidRPr="006F5223">
              <w:rPr>
                <w:rFonts w:ascii="Cambria" w:eastAsia="Arial" w:hAnsi="Cambria" w:cs="Times New Roman"/>
                <w:spacing w:val="-1"/>
                <w:szCs w:val="20"/>
              </w:rPr>
              <w:t>c</w:t>
            </w:r>
            <w:r w:rsidRPr="006F5223">
              <w:rPr>
                <w:rFonts w:ascii="Cambria" w:eastAsia="Arial" w:hAnsi="Cambria" w:cs="Times New Roman"/>
                <w:spacing w:val="1"/>
                <w:szCs w:val="20"/>
              </w:rPr>
              <w:t>lu</w:t>
            </w:r>
            <w:r w:rsidRPr="006F5223">
              <w:rPr>
                <w:rFonts w:ascii="Cambria" w:eastAsia="Arial" w:hAnsi="Cambria" w:cs="Times New Roman"/>
                <w:spacing w:val="-2"/>
                <w:szCs w:val="20"/>
              </w:rPr>
              <w:t>d</w:t>
            </w:r>
            <w:r w:rsidRPr="006F5223">
              <w:rPr>
                <w:rFonts w:ascii="Cambria" w:eastAsia="Arial" w:hAnsi="Cambria" w:cs="Times New Roman"/>
                <w:spacing w:val="1"/>
                <w:szCs w:val="20"/>
              </w:rPr>
              <w:t>in</w:t>
            </w:r>
            <w:r w:rsidRPr="006F5223">
              <w:rPr>
                <w:rFonts w:ascii="Cambria" w:eastAsia="Arial" w:hAnsi="Cambria" w:cs="Times New Roman"/>
                <w:szCs w:val="20"/>
              </w:rPr>
              <w:t>g</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bl</w:t>
            </w:r>
            <w:r w:rsidRPr="006F5223">
              <w:rPr>
                <w:rFonts w:ascii="Cambria" w:eastAsia="Arial" w:hAnsi="Cambria" w:cs="Times New Roman"/>
                <w:spacing w:val="-2"/>
                <w:szCs w:val="20"/>
              </w:rPr>
              <w:t>oo</w:t>
            </w:r>
            <w:r w:rsidRPr="006F5223">
              <w:rPr>
                <w:rFonts w:ascii="Cambria" w:eastAsia="Arial" w:hAnsi="Cambria" w:cs="Times New Roman"/>
                <w:szCs w:val="20"/>
              </w:rPr>
              <w:t>d</w:t>
            </w:r>
            <w:r w:rsidRPr="006F5223">
              <w:rPr>
                <w:rFonts w:ascii="Cambria" w:eastAsia="Arial" w:hAnsi="Cambria" w:cs="Times New Roman"/>
                <w:spacing w:val="1"/>
                <w:szCs w:val="20"/>
              </w:rPr>
              <w:t xml:space="preserve"> c</w:t>
            </w:r>
            <w:r w:rsidRPr="006F5223">
              <w:rPr>
                <w:rFonts w:ascii="Cambria" w:eastAsia="Arial" w:hAnsi="Cambria" w:cs="Times New Roman"/>
                <w:szCs w:val="20"/>
              </w:rPr>
              <w:t>r</w:t>
            </w:r>
            <w:r w:rsidRPr="006F5223">
              <w:rPr>
                <w:rFonts w:ascii="Cambria" w:eastAsia="Arial" w:hAnsi="Cambria" w:cs="Times New Roman"/>
                <w:spacing w:val="-2"/>
                <w:szCs w:val="20"/>
              </w:rPr>
              <w:t>e</w:t>
            </w:r>
            <w:r w:rsidRPr="006F5223">
              <w:rPr>
                <w:rFonts w:ascii="Cambria" w:eastAsia="Arial" w:hAnsi="Cambria" w:cs="Times New Roman"/>
                <w:spacing w:val="1"/>
                <w:szCs w:val="20"/>
              </w:rPr>
              <w:t>a</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2"/>
                <w:szCs w:val="20"/>
              </w:rPr>
              <w:t>n</w:t>
            </w:r>
            <w:r w:rsidRPr="006F5223">
              <w:rPr>
                <w:rFonts w:ascii="Cambria" w:eastAsia="Arial" w:hAnsi="Cambria" w:cs="Times New Roman"/>
                <w:szCs w:val="20"/>
              </w:rPr>
              <w:t>e</w:t>
            </w:r>
            <w:r w:rsidRPr="006F5223">
              <w:rPr>
                <w:rFonts w:ascii="Cambria" w:eastAsia="Arial" w:hAnsi="Cambria" w:cs="Times New Roman"/>
                <w:spacing w:val="1"/>
                <w:szCs w:val="20"/>
              </w:rPr>
              <w:t xml:space="preserve"> p</w:t>
            </w:r>
            <w:r w:rsidRPr="006F5223">
              <w:rPr>
                <w:rFonts w:ascii="Cambria" w:eastAsia="Arial" w:hAnsi="Cambria" w:cs="Times New Roman"/>
                <w:spacing w:val="-2"/>
                <w:szCs w:val="20"/>
              </w:rPr>
              <w:t>h</w:t>
            </w:r>
            <w:r w:rsidRPr="006F5223">
              <w:rPr>
                <w:rFonts w:ascii="Cambria" w:eastAsia="Arial" w:hAnsi="Cambria" w:cs="Times New Roman"/>
                <w:spacing w:val="1"/>
                <w:szCs w:val="20"/>
              </w:rPr>
              <w:t>os</w:t>
            </w:r>
            <w:r w:rsidRPr="006F5223">
              <w:rPr>
                <w:rFonts w:ascii="Cambria" w:eastAsia="Arial" w:hAnsi="Cambria" w:cs="Times New Roman"/>
                <w:spacing w:val="-2"/>
                <w:szCs w:val="20"/>
              </w:rPr>
              <w:t>p</w:t>
            </w:r>
            <w:r w:rsidRPr="006F5223">
              <w:rPr>
                <w:rFonts w:ascii="Cambria" w:eastAsia="Arial" w:hAnsi="Cambria" w:cs="Times New Roman"/>
                <w:spacing w:val="1"/>
                <w:szCs w:val="20"/>
              </w:rPr>
              <w:t>ho</w:t>
            </w:r>
            <w:r w:rsidRPr="006F5223">
              <w:rPr>
                <w:rFonts w:ascii="Cambria" w:eastAsia="Arial" w:hAnsi="Cambria" w:cs="Times New Roman"/>
                <w:spacing w:val="-1"/>
                <w:szCs w:val="20"/>
              </w:rPr>
              <w:t>k</w:t>
            </w:r>
            <w:r w:rsidRPr="006F5223">
              <w:rPr>
                <w:rFonts w:ascii="Cambria" w:eastAsia="Arial" w:hAnsi="Cambria" w:cs="Times New Roman"/>
                <w:spacing w:val="1"/>
                <w:szCs w:val="20"/>
              </w:rPr>
              <w:t>in</w:t>
            </w:r>
            <w:r w:rsidRPr="006F5223">
              <w:rPr>
                <w:rFonts w:ascii="Cambria" w:eastAsia="Arial" w:hAnsi="Cambria" w:cs="Times New Roman"/>
                <w:spacing w:val="-2"/>
                <w:szCs w:val="20"/>
              </w:rPr>
              <w:t>a</w:t>
            </w:r>
            <w:r w:rsidRPr="006F5223">
              <w:rPr>
                <w:rFonts w:ascii="Cambria" w:eastAsia="Arial" w:hAnsi="Cambria" w:cs="Times New Roman"/>
                <w:spacing w:val="1"/>
                <w:szCs w:val="20"/>
              </w:rPr>
              <w:t>s</w:t>
            </w:r>
            <w:r w:rsidRPr="006F5223">
              <w:rPr>
                <w:rFonts w:ascii="Cambria" w:eastAsia="Arial" w:hAnsi="Cambria" w:cs="Times New Roman"/>
                <w:szCs w:val="20"/>
              </w:rPr>
              <w:t xml:space="preserve">e </w:t>
            </w:r>
            <w:r w:rsidRPr="006F5223">
              <w:rPr>
                <w:rFonts w:ascii="Cambria" w:eastAsia="Arial" w:hAnsi="Cambria" w:cs="Times New Roman"/>
                <w:spacing w:val="1"/>
                <w:szCs w:val="20"/>
              </w:rPr>
              <w:t>inc</w:t>
            </w:r>
            <w:r w:rsidRPr="006F5223">
              <w:rPr>
                <w:rFonts w:ascii="Cambria" w:eastAsia="Arial" w:hAnsi="Cambria" w:cs="Times New Roman"/>
                <w:szCs w:val="20"/>
              </w:rPr>
              <w:t>r</w:t>
            </w:r>
            <w:r w:rsidRPr="006F5223">
              <w:rPr>
                <w:rFonts w:ascii="Cambria" w:eastAsia="Arial" w:hAnsi="Cambria" w:cs="Times New Roman"/>
                <w:spacing w:val="-2"/>
                <w:szCs w:val="20"/>
              </w:rPr>
              <w:t>e</w:t>
            </w:r>
            <w:r w:rsidRPr="006F5223">
              <w:rPr>
                <w:rFonts w:ascii="Cambria" w:eastAsia="Arial" w:hAnsi="Cambria" w:cs="Times New Roman"/>
                <w:spacing w:val="1"/>
                <w:szCs w:val="20"/>
              </w:rPr>
              <w:t>as</w:t>
            </w:r>
            <w:r w:rsidRPr="006F5223">
              <w:rPr>
                <w:rFonts w:ascii="Cambria" w:eastAsia="Arial" w:hAnsi="Cambria" w:cs="Times New Roman"/>
                <w:spacing w:val="-2"/>
                <w:szCs w:val="20"/>
              </w:rPr>
              <w:t>e</w:t>
            </w:r>
            <w:r w:rsidRPr="006F5223">
              <w:rPr>
                <w:rFonts w:ascii="Cambria" w:eastAsia="Arial" w:hAnsi="Cambria" w:cs="Times New Roman"/>
                <w:spacing w:val="1"/>
                <w:szCs w:val="20"/>
              </w:rPr>
              <w:t>d</w:t>
            </w:r>
            <w:r w:rsidRPr="006F5223">
              <w:rPr>
                <w:rFonts w:ascii="Cambria" w:eastAsia="Arial" w:hAnsi="Cambria" w:cs="Times New Roman"/>
                <w:szCs w:val="20"/>
              </w:rPr>
              <w:t>)</w:t>
            </w:r>
          </w:p>
          <w:p w14:paraId="6F303444" w14:textId="77777777" w:rsidR="00E56503" w:rsidRPr="006F5223" w:rsidRDefault="00E56503" w:rsidP="000C44D7">
            <w:pPr>
              <w:spacing w:line="240" w:lineRule="atLeast"/>
              <w:jc w:val="left"/>
              <w:rPr>
                <w:rFonts w:ascii="Cambria" w:hAnsi="Cambria" w:cs="Times New Roman"/>
                <w:szCs w:val="20"/>
              </w:rPr>
            </w:pPr>
          </w:p>
          <w:p w14:paraId="275212F6" w14:textId="77777777" w:rsidR="003A184C" w:rsidRPr="006F5223" w:rsidRDefault="003A184C" w:rsidP="000C44D7">
            <w:pPr>
              <w:spacing w:line="240" w:lineRule="atLeast"/>
              <w:rPr>
                <w:rFonts w:ascii="Cambria" w:hAnsi="Cambria" w:cs="Times New Roman"/>
                <w:szCs w:val="20"/>
              </w:rPr>
            </w:pPr>
            <w:r w:rsidRPr="006F5223">
              <w:rPr>
                <w:rFonts w:ascii="Cambria" w:eastAsia="Arial" w:hAnsi="Cambria" w:cs="Times New Roman"/>
                <w:szCs w:val="20"/>
              </w:rPr>
              <w:t>r</w:t>
            </w:r>
            <w:r w:rsidRPr="006F5223">
              <w:rPr>
                <w:rFonts w:ascii="Cambria" w:eastAsia="Arial" w:hAnsi="Cambria" w:cs="Times New Roman"/>
                <w:spacing w:val="1"/>
                <w:szCs w:val="20"/>
              </w:rPr>
              <w:t>habd</w:t>
            </w:r>
            <w:r w:rsidRPr="006F5223">
              <w:rPr>
                <w:rFonts w:ascii="Cambria" w:eastAsia="Arial" w:hAnsi="Cambria" w:cs="Times New Roman"/>
                <w:spacing w:val="-2"/>
                <w:szCs w:val="20"/>
              </w:rPr>
              <w:t>o</w:t>
            </w:r>
            <w:r w:rsidRPr="006F5223">
              <w:rPr>
                <w:rFonts w:ascii="Cambria" w:eastAsia="Arial" w:hAnsi="Cambria" w:cs="Times New Roman"/>
                <w:spacing w:val="1"/>
                <w:szCs w:val="20"/>
              </w:rPr>
              <w:t>m</w:t>
            </w:r>
            <w:r w:rsidRPr="006F5223">
              <w:rPr>
                <w:rFonts w:ascii="Cambria" w:eastAsia="Arial" w:hAnsi="Cambria" w:cs="Times New Roman"/>
                <w:spacing w:val="-1"/>
                <w:szCs w:val="20"/>
              </w:rPr>
              <w:t>y</w:t>
            </w:r>
            <w:r w:rsidRPr="006F5223">
              <w:rPr>
                <w:rFonts w:ascii="Cambria" w:eastAsia="Arial" w:hAnsi="Cambria" w:cs="Times New Roman"/>
                <w:spacing w:val="1"/>
                <w:szCs w:val="20"/>
              </w:rPr>
              <w:t>ol</w:t>
            </w:r>
            <w:r w:rsidRPr="006F5223">
              <w:rPr>
                <w:rFonts w:ascii="Cambria" w:eastAsia="Arial" w:hAnsi="Cambria" w:cs="Times New Roman"/>
                <w:spacing w:val="-1"/>
                <w:szCs w:val="20"/>
              </w:rPr>
              <w:t>y</w:t>
            </w:r>
            <w:r w:rsidRPr="006F5223">
              <w:rPr>
                <w:rFonts w:ascii="Cambria" w:eastAsia="Arial" w:hAnsi="Cambria" w:cs="Times New Roman"/>
                <w:spacing w:val="1"/>
                <w:szCs w:val="20"/>
              </w:rPr>
              <w:t>s</w:t>
            </w:r>
            <w:r w:rsidRPr="006F5223">
              <w:rPr>
                <w:rFonts w:ascii="Cambria" w:eastAsia="Arial" w:hAnsi="Cambria" w:cs="Times New Roman"/>
                <w:spacing w:val="-2"/>
                <w:szCs w:val="20"/>
              </w:rPr>
              <w:t>i</w:t>
            </w:r>
            <w:r w:rsidRPr="006F5223">
              <w:rPr>
                <w:rFonts w:ascii="Cambria" w:eastAsia="Arial" w:hAnsi="Cambria" w:cs="Times New Roman"/>
                <w:szCs w:val="20"/>
              </w:rPr>
              <w:t>s</w:t>
            </w:r>
          </w:p>
          <w:p w14:paraId="2ADB2D13" w14:textId="77777777" w:rsidR="003A184C" w:rsidRDefault="003A184C" w:rsidP="000C44D7">
            <w:pPr>
              <w:spacing w:line="240" w:lineRule="atLeast"/>
              <w:rPr>
                <w:rFonts w:ascii="Cambria" w:eastAsia="Arial" w:hAnsi="Cambria" w:cs="Times New Roman"/>
                <w:szCs w:val="20"/>
              </w:rPr>
            </w:pPr>
            <w:r w:rsidRPr="006F5223">
              <w:rPr>
                <w:rFonts w:ascii="Cambria" w:eastAsia="Arial" w:hAnsi="Cambria" w:cs="Times New Roman"/>
                <w:spacing w:val="1"/>
                <w:szCs w:val="20"/>
              </w:rPr>
              <w:t>s</w:t>
            </w:r>
            <w:r w:rsidRPr="006F5223">
              <w:rPr>
                <w:rFonts w:ascii="Cambria" w:eastAsia="Arial" w:hAnsi="Cambria" w:cs="Times New Roman"/>
                <w:spacing w:val="-1"/>
                <w:szCs w:val="20"/>
              </w:rPr>
              <w:t>y</w:t>
            </w:r>
            <w:r w:rsidRPr="006F5223">
              <w:rPr>
                <w:rFonts w:ascii="Cambria" w:eastAsia="Arial" w:hAnsi="Cambria" w:cs="Times New Roman"/>
                <w:spacing w:val="1"/>
                <w:szCs w:val="20"/>
              </w:rPr>
              <w:t>s</w:t>
            </w:r>
            <w:r w:rsidRPr="006F5223">
              <w:rPr>
                <w:rFonts w:ascii="Cambria" w:eastAsia="Arial" w:hAnsi="Cambria" w:cs="Times New Roman"/>
                <w:szCs w:val="20"/>
              </w:rPr>
              <w:t>t</w:t>
            </w:r>
            <w:r w:rsidRPr="006F5223">
              <w:rPr>
                <w:rFonts w:ascii="Cambria" w:eastAsia="Arial" w:hAnsi="Cambria" w:cs="Times New Roman"/>
                <w:spacing w:val="1"/>
                <w:szCs w:val="20"/>
              </w:rPr>
              <w:t>e</w:t>
            </w:r>
            <w:r w:rsidRPr="006F5223">
              <w:rPr>
                <w:rFonts w:ascii="Cambria" w:eastAsia="Arial" w:hAnsi="Cambria" w:cs="Times New Roman"/>
                <w:spacing w:val="-1"/>
                <w:szCs w:val="20"/>
              </w:rPr>
              <w:t>m</w:t>
            </w:r>
            <w:r w:rsidRPr="006F5223">
              <w:rPr>
                <w:rFonts w:ascii="Cambria" w:eastAsia="Arial" w:hAnsi="Cambria" w:cs="Times New Roman"/>
                <w:spacing w:val="1"/>
                <w:szCs w:val="20"/>
              </w:rPr>
              <w:t>i</w:t>
            </w:r>
            <w:r w:rsidRPr="006F5223">
              <w:rPr>
                <w:rFonts w:ascii="Cambria" w:eastAsia="Arial" w:hAnsi="Cambria" w:cs="Times New Roman"/>
                <w:szCs w:val="20"/>
              </w:rPr>
              <w:t>c</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lu</w:t>
            </w:r>
            <w:r w:rsidRPr="006F5223">
              <w:rPr>
                <w:rFonts w:ascii="Cambria" w:eastAsia="Arial" w:hAnsi="Cambria" w:cs="Times New Roman"/>
                <w:spacing w:val="-2"/>
                <w:szCs w:val="20"/>
              </w:rPr>
              <w:t>p</w:t>
            </w:r>
            <w:r w:rsidRPr="006F5223">
              <w:rPr>
                <w:rFonts w:ascii="Cambria" w:eastAsia="Arial" w:hAnsi="Cambria" w:cs="Times New Roman"/>
                <w:spacing w:val="1"/>
                <w:szCs w:val="20"/>
              </w:rPr>
              <w:t>u</w:t>
            </w:r>
            <w:r w:rsidRPr="006F5223">
              <w:rPr>
                <w:rFonts w:ascii="Cambria" w:eastAsia="Arial" w:hAnsi="Cambria" w:cs="Times New Roman"/>
                <w:szCs w:val="20"/>
              </w:rPr>
              <w:t>s</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e</w:t>
            </w:r>
            <w:r w:rsidRPr="006F5223">
              <w:rPr>
                <w:rFonts w:ascii="Cambria" w:eastAsia="Arial" w:hAnsi="Cambria" w:cs="Times New Roman"/>
                <w:szCs w:val="20"/>
              </w:rPr>
              <w:t>r</w:t>
            </w:r>
            <w:r w:rsidRPr="006F5223">
              <w:rPr>
                <w:rFonts w:ascii="Cambria" w:eastAsia="Arial" w:hAnsi="Cambria" w:cs="Times New Roman"/>
                <w:spacing w:val="-1"/>
                <w:szCs w:val="20"/>
              </w:rPr>
              <w:t>y</w:t>
            </w:r>
            <w:r w:rsidRPr="006F5223">
              <w:rPr>
                <w:rFonts w:ascii="Cambria" w:eastAsia="Arial" w:hAnsi="Cambria" w:cs="Times New Roman"/>
                <w:szCs w:val="20"/>
              </w:rPr>
              <w:t>t</w:t>
            </w:r>
            <w:r w:rsidRPr="006F5223">
              <w:rPr>
                <w:rFonts w:ascii="Cambria" w:eastAsia="Arial" w:hAnsi="Cambria" w:cs="Times New Roman"/>
                <w:spacing w:val="1"/>
                <w:szCs w:val="20"/>
              </w:rPr>
              <w:t>he</w:t>
            </w:r>
            <w:r w:rsidRPr="006F5223">
              <w:rPr>
                <w:rFonts w:ascii="Cambria" w:eastAsia="Arial" w:hAnsi="Cambria" w:cs="Times New Roman"/>
                <w:spacing w:val="-1"/>
                <w:szCs w:val="20"/>
              </w:rPr>
              <w:t>m</w:t>
            </w:r>
            <w:r w:rsidRPr="006F5223">
              <w:rPr>
                <w:rFonts w:ascii="Cambria" w:eastAsia="Arial" w:hAnsi="Cambria" w:cs="Times New Roman"/>
                <w:spacing w:val="1"/>
                <w:szCs w:val="20"/>
              </w:rPr>
              <w:t>a</w:t>
            </w:r>
            <w:r w:rsidRPr="006F5223">
              <w:rPr>
                <w:rFonts w:ascii="Cambria" w:eastAsia="Arial" w:hAnsi="Cambria" w:cs="Times New Roman"/>
                <w:szCs w:val="20"/>
              </w:rPr>
              <w:t>t</w:t>
            </w:r>
            <w:r w:rsidRPr="006F5223">
              <w:rPr>
                <w:rFonts w:ascii="Cambria" w:eastAsia="Arial" w:hAnsi="Cambria" w:cs="Times New Roman"/>
                <w:spacing w:val="-1"/>
                <w:szCs w:val="20"/>
              </w:rPr>
              <w:t>o</w:t>
            </w:r>
            <w:r w:rsidRPr="006F5223">
              <w:rPr>
                <w:rFonts w:ascii="Cambria" w:eastAsia="Arial" w:hAnsi="Cambria" w:cs="Times New Roman"/>
                <w:spacing w:val="1"/>
                <w:szCs w:val="20"/>
              </w:rPr>
              <w:t>su</w:t>
            </w:r>
            <w:r w:rsidRPr="006F5223">
              <w:rPr>
                <w:rFonts w:ascii="Cambria" w:eastAsia="Arial" w:hAnsi="Cambria" w:cs="Times New Roman"/>
                <w:szCs w:val="20"/>
              </w:rPr>
              <w:t>s</w:t>
            </w:r>
          </w:p>
          <w:p w14:paraId="12AE1D65" w14:textId="77777777" w:rsidR="00A15046" w:rsidRPr="006F5223" w:rsidRDefault="00A15046" w:rsidP="000C44D7">
            <w:pPr>
              <w:spacing w:line="240" w:lineRule="atLeast"/>
              <w:rPr>
                <w:rFonts w:ascii="Cambria" w:hAnsi="Cambria"/>
                <w:szCs w:val="20"/>
              </w:rPr>
            </w:pPr>
          </w:p>
        </w:tc>
      </w:tr>
      <w:tr w:rsidR="003A184C" w:rsidRPr="006F5223" w14:paraId="62B1E333" w14:textId="77777777" w:rsidTr="00595034">
        <w:tc>
          <w:tcPr>
            <w:tcW w:w="1058" w:type="pct"/>
          </w:tcPr>
          <w:p w14:paraId="6EDB28BF"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Re</w:t>
            </w:r>
            <w:r w:rsidRPr="006F5223">
              <w:rPr>
                <w:rFonts w:ascii="Cambria" w:eastAsia="Arial" w:hAnsi="Cambria" w:cs="Times New Roman"/>
                <w:spacing w:val="1"/>
                <w:szCs w:val="20"/>
              </w:rPr>
              <w:t>na</w:t>
            </w:r>
            <w:r w:rsidRPr="006F5223">
              <w:rPr>
                <w:rFonts w:ascii="Cambria" w:eastAsia="Arial" w:hAnsi="Cambria" w:cs="Times New Roman"/>
                <w:szCs w:val="20"/>
              </w:rPr>
              <w:t>l</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w:t>
            </w:r>
            <w:r w:rsidRPr="006F5223">
              <w:rPr>
                <w:rFonts w:ascii="Cambria" w:eastAsia="Arial" w:hAnsi="Cambria" w:cs="Times New Roman"/>
                <w:spacing w:val="1"/>
                <w:szCs w:val="20"/>
              </w:rPr>
              <w:t>n</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u</w:t>
            </w:r>
            <w:r w:rsidRPr="006F5223">
              <w:rPr>
                <w:rFonts w:ascii="Cambria" w:eastAsia="Arial" w:hAnsi="Cambria" w:cs="Times New Roman"/>
                <w:szCs w:val="20"/>
              </w:rPr>
              <w:t>r</w:t>
            </w:r>
            <w:r w:rsidRPr="006F5223">
              <w:rPr>
                <w:rFonts w:ascii="Cambria" w:eastAsia="Arial" w:hAnsi="Cambria" w:cs="Times New Roman"/>
                <w:spacing w:val="1"/>
                <w:szCs w:val="20"/>
              </w:rPr>
              <w:t>ina</w:t>
            </w:r>
            <w:r w:rsidRPr="006F5223">
              <w:rPr>
                <w:rFonts w:ascii="Cambria" w:eastAsia="Arial" w:hAnsi="Cambria" w:cs="Times New Roman"/>
                <w:szCs w:val="20"/>
              </w:rPr>
              <w:t>ry</w:t>
            </w:r>
            <w:r w:rsidRPr="006F5223">
              <w:rPr>
                <w:rFonts w:ascii="Cambria" w:eastAsia="Arial" w:hAnsi="Cambria" w:cs="Times New Roman"/>
                <w:spacing w:val="-1"/>
                <w:szCs w:val="20"/>
              </w:rPr>
              <w:t xml:space="preserve"> d</w:t>
            </w:r>
            <w:r w:rsidRPr="006F5223">
              <w:rPr>
                <w:rFonts w:ascii="Cambria" w:eastAsia="Arial" w:hAnsi="Cambria" w:cs="Times New Roman"/>
                <w:spacing w:val="1"/>
                <w:szCs w:val="20"/>
              </w:rPr>
              <w:t>i</w:t>
            </w:r>
            <w:r w:rsidRPr="006F5223">
              <w:rPr>
                <w:rFonts w:ascii="Cambria" w:eastAsia="Arial" w:hAnsi="Cambria" w:cs="Times New Roman"/>
                <w:szCs w:val="20"/>
              </w:rPr>
              <w:t>s</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1075" w:type="pct"/>
          </w:tcPr>
          <w:p w14:paraId="68B728B6"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C</w:t>
            </w:r>
            <w:r w:rsidRPr="006F5223">
              <w:rPr>
                <w:rFonts w:ascii="Cambria" w:eastAsia="Arial" w:hAnsi="Cambria" w:cs="Times New Roman"/>
                <w:szCs w:val="20"/>
              </w:rPr>
              <w:t>o</w:t>
            </w:r>
            <w:r w:rsidRPr="00AF64E1">
              <w:rPr>
                <w:rFonts w:ascii="Cambria" w:eastAsia="Arial" w:hAnsi="Cambria" w:cs="Times New Roman"/>
                <w:szCs w:val="20"/>
              </w:rPr>
              <w:t>mmo</w:t>
            </w:r>
            <w:r w:rsidRPr="006F5223">
              <w:rPr>
                <w:rFonts w:ascii="Cambria" w:eastAsia="Arial" w:hAnsi="Cambria" w:cs="Times New Roman"/>
                <w:szCs w:val="20"/>
              </w:rPr>
              <w:t>n</w:t>
            </w:r>
          </w:p>
          <w:p w14:paraId="55A1BBBC"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38AC1189" w14:textId="77777777" w:rsidR="00E56503" w:rsidRPr="00AF64E1" w:rsidRDefault="00E56503" w:rsidP="000C44D7">
            <w:pPr>
              <w:spacing w:line="240" w:lineRule="atLeast"/>
              <w:ind w:leftChars="-21" w:left="-42" w:rightChars="-54" w:right="-108"/>
              <w:jc w:val="left"/>
              <w:rPr>
                <w:rFonts w:ascii="Cambria" w:eastAsia="Arial" w:hAnsi="Cambria" w:cs="Times New Roman"/>
                <w:szCs w:val="20"/>
              </w:rPr>
            </w:pPr>
          </w:p>
          <w:p w14:paraId="3C29805F"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6F5223">
              <w:rPr>
                <w:rFonts w:ascii="Cambria" w:eastAsia="Arial" w:hAnsi="Cambria" w:cs="Times New Roman"/>
                <w:szCs w:val="20"/>
              </w:rPr>
              <w:t>Un</w:t>
            </w:r>
            <w:r w:rsidRPr="00AF64E1">
              <w:rPr>
                <w:rFonts w:ascii="Cambria" w:eastAsia="Arial" w:hAnsi="Cambria" w:cs="Times New Roman"/>
                <w:szCs w:val="20"/>
              </w:rPr>
              <w:t>commo</w:t>
            </w:r>
            <w:r w:rsidRPr="006F5223">
              <w:rPr>
                <w:rFonts w:ascii="Cambria" w:eastAsia="Arial" w:hAnsi="Cambria" w:cs="Times New Roman"/>
                <w:szCs w:val="20"/>
              </w:rPr>
              <w:t>n</w:t>
            </w:r>
          </w:p>
        </w:tc>
        <w:tc>
          <w:tcPr>
            <w:tcW w:w="2867" w:type="pct"/>
          </w:tcPr>
          <w:p w14:paraId="1F2EA0EB" w14:textId="77777777" w:rsidR="003A184C" w:rsidRPr="006F5223" w:rsidRDefault="003A184C" w:rsidP="000C44D7">
            <w:pPr>
              <w:spacing w:line="240" w:lineRule="atLeast"/>
              <w:rPr>
                <w:rFonts w:ascii="Cambria" w:eastAsia="Arial" w:hAnsi="Cambria" w:cs="Times New Roman"/>
                <w:szCs w:val="20"/>
              </w:rPr>
            </w:pPr>
            <w:proofErr w:type="spellStart"/>
            <w:r w:rsidRPr="006F5223">
              <w:rPr>
                <w:rFonts w:ascii="Cambria" w:eastAsia="Arial" w:hAnsi="Cambria" w:cs="Times New Roman"/>
                <w:szCs w:val="20"/>
              </w:rPr>
              <w:t>haematuria</w:t>
            </w:r>
            <w:proofErr w:type="spellEnd"/>
            <w:r w:rsidRPr="006F5223">
              <w:rPr>
                <w:rFonts w:ascii="Cambria" w:eastAsia="Arial" w:hAnsi="Cambria" w:cs="Times New Roman"/>
                <w:szCs w:val="20"/>
              </w:rPr>
              <w:t>,</w:t>
            </w:r>
          </w:p>
          <w:p w14:paraId="5AE01A22" w14:textId="77777777" w:rsidR="003A184C" w:rsidRPr="006F5223" w:rsidRDefault="003A184C" w:rsidP="000C44D7">
            <w:pPr>
              <w:spacing w:line="240" w:lineRule="atLeast"/>
              <w:rPr>
                <w:rFonts w:ascii="Cambria" w:eastAsia="Arial" w:hAnsi="Cambria" w:cs="Times New Roman"/>
                <w:szCs w:val="20"/>
              </w:rPr>
            </w:pPr>
            <w:r w:rsidRPr="006F5223">
              <w:rPr>
                <w:rFonts w:ascii="Cambria" w:eastAsia="Arial" w:hAnsi="Cambria" w:cs="Times New Roman"/>
                <w:szCs w:val="20"/>
              </w:rPr>
              <w:t>r</w:t>
            </w:r>
            <w:r w:rsidRPr="006F5223">
              <w:rPr>
                <w:rFonts w:ascii="Cambria" w:eastAsia="Arial" w:hAnsi="Cambria" w:cs="Times New Roman"/>
                <w:spacing w:val="1"/>
                <w:szCs w:val="20"/>
              </w:rPr>
              <w:t>ena</w:t>
            </w:r>
            <w:r w:rsidRPr="006F5223">
              <w:rPr>
                <w:rFonts w:ascii="Cambria" w:eastAsia="Arial" w:hAnsi="Cambria" w:cs="Times New Roman"/>
                <w:szCs w:val="20"/>
              </w:rPr>
              <w:t>l</w:t>
            </w:r>
            <w:r w:rsidRPr="006F5223">
              <w:rPr>
                <w:rFonts w:ascii="Cambria" w:eastAsia="Arial" w:hAnsi="Cambria" w:cs="Times New Roman"/>
                <w:spacing w:val="-1"/>
                <w:szCs w:val="20"/>
              </w:rPr>
              <w:t xml:space="preserve"> </w:t>
            </w:r>
            <w:r w:rsidRPr="006F5223">
              <w:rPr>
                <w:rFonts w:ascii="Cambria" w:eastAsia="Arial" w:hAnsi="Cambria" w:cs="Times New Roman"/>
                <w:szCs w:val="20"/>
              </w:rPr>
              <w:t>impairment</w:t>
            </w:r>
          </w:p>
          <w:p w14:paraId="62575E1F" w14:textId="77777777" w:rsidR="00E56503" w:rsidRPr="006F5223" w:rsidRDefault="00E56503" w:rsidP="000C44D7">
            <w:pPr>
              <w:spacing w:line="240" w:lineRule="atLeast"/>
              <w:rPr>
                <w:rFonts w:ascii="Cambria" w:hAnsi="Cambria" w:cs="Times New Roman"/>
                <w:szCs w:val="20"/>
              </w:rPr>
            </w:pPr>
          </w:p>
          <w:p w14:paraId="4CC2A7F3" w14:textId="77777777" w:rsidR="003A184C" w:rsidRPr="006F5223" w:rsidRDefault="003A184C" w:rsidP="000C44D7">
            <w:pPr>
              <w:spacing w:line="240" w:lineRule="atLeast"/>
              <w:rPr>
                <w:rFonts w:ascii="Cambria" w:hAnsi="Cambria"/>
                <w:szCs w:val="20"/>
              </w:rPr>
            </w:pPr>
            <w:r w:rsidRPr="006F5223">
              <w:rPr>
                <w:rFonts w:ascii="Cambria" w:eastAsia="Arial" w:hAnsi="Cambria" w:cs="Times New Roman"/>
                <w:szCs w:val="20"/>
              </w:rPr>
              <w:t>nocturia</w:t>
            </w:r>
          </w:p>
        </w:tc>
      </w:tr>
      <w:tr w:rsidR="003A184C" w:rsidRPr="006F5223" w14:paraId="6FA7D484" w14:textId="77777777" w:rsidTr="00595034">
        <w:tc>
          <w:tcPr>
            <w:tcW w:w="1058" w:type="pct"/>
          </w:tcPr>
          <w:p w14:paraId="5D661822"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Re</w:t>
            </w:r>
            <w:r w:rsidRPr="006F5223">
              <w:rPr>
                <w:rFonts w:ascii="Cambria" w:eastAsia="Arial" w:hAnsi="Cambria" w:cs="Times New Roman"/>
                <w:spacing w:val="1"/>
                <w:szCs w:val="20"/>
              </w:rPr>
              <w:t>p</w:t>
            </w:r>
            <w:r w:rsidRPr="006F5223">
              <w:rPr>
                <w:rFonts w:ascii="Cambria" w:eastAsia="Arial" w:hAnsi="Cambria" w:cs="Times New Roman"/>
                <w:szCs w:val="20"/>
              </w:rPr>
              <w:t>r</w:t>
            </w:r>
            <w:r w:rsidRPr="006F5223">
              <w:rPr>
                <w:rFonts w:ascii="Cambria" w:eastAsia="Arial" w:hAnsi="Cambria" w:cs="Times New Roman"/>
                <w:spacing w:val="1"/>
                <w:szCs w:val="20"/>
              </w:rPr>
              <w:t>od</w:t>
            </w:r>
            <w:r w:rsidRPr="006F5223">
              <w:rPr>
                <w:rFonts w:ascii="Cambria" w:eastAsia="Arial" w:hAnsi="Cambria" w:cs="Times New Roman"/>
                <w:spacing w:val="-2"/>
                <w:szCs w:val="20"/>
              </w:rPr>
              <w:t>u</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v</w:t>
            </w:r>
            <w:r w:rsidRPr="006F5223">
              <w:rPr>
                <w:rFonts w:ascii="Cambria" w:eastAsia="Arial" w:hAnsi="Cambria" w:cs="Times New Roman"/>
                <w:szCs w:val="20"/>
              </w:rPr>
              <w:t>e</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s</w:t>
            </w:r>
            <w:r w:rsidRPr="006F5223">
              <w:rPr>
                <w:rFonts w:ascii="Cambria" w:eastAsia="Arial" w:hAnsi="Cambria" w:cs="Times New Roman"/>
                <w:spacing w:val="-1"/>
                <w:szCs w:val="20"/>
              </w:rPr>
              <w:t>y</w:t>
            </w:r>
            <w:r w:rsidRPr="006F5223">
              <w:rPr>
                <w:rFonts w:ascii="Cambria" w:eastAsia="Arial" w:hAnsi="Cambria" w:cs="Times New Roman"/>
                <w:spacing w:val="1"/>
                <w:szCs w:val="20"/>
              </w:rPr>
              <w:t>s</w:t>
            </w:r>
            <w:r w:rsidRPr="006F5223">
              <w:rPr>
                <w:rFonts w:ascii="Cambria" w:eastAsia="Arial" w:hAnsi="Cambria" w:cs="Times New Roman"/>
                <w:szCs w:val="20"/>
              </w:rPr>
              <w:t>t</w:t>
            </w:r>
            <w:r w:rsidRPr="006F5223">
              <w:rPr>
                <w:rFonts w:ascii="Cambria" w:eastAsia="Arial" w:hAnsi="Cambria" w:cs="Times New Roman"/>
                <w:spacing w:val="-1"/>
                <w:szCs w:val="20"/>
              </w:rPr>
              <w:t>e</w:t>
            </w:r>
            <w:r w:rsidRPr="006F5223">
              <w:rPr>
                <w:rFonts w:ascii="Cambria" w:eastAsia="Arial" w:hAnsi="Cambria" w:cs="Times New Roman"/>
                <w:szCs w:val="20"/>
              </w:rPr>
              <w:t>m</w:t>
            </w:r>
            <w:r w:rsidRPr="006F5223">
              <w:rPr>
                <w:rFonts w:ascii="Cambria" w:eastAsia="Arial" w:hAnsi="Cambria" w:cs="Times New Roman"/>
                <w:spacing w:val="1"/>
                <w:szCs w:val="20"/>
              </w:rPr>
              <w:t xml:space="preserve"> a</w:t>
            </w:r>
            <w:r w:rsidRPr="006F5223">
              <w:rPr>
                <w:rFonts w:ascii="Cambria" w:eastAsia="Arial" w:hAnsi="Cambria" w:cs="Times New Roman"/>
                <w:spacing w:val="-2"/>
                <w:szCs w:val="20"/>
              </w:rPr>
              <w:t>n</w:t>
            </w:r>
            <w:r w:rsidRPr="006F5223">
              <w:rPr>
                <w:rFonts w:ascii="Cambria" w:eastAsia="Arial" w:hAnsi="Cambria" w:cs="Times New Roman"/>
                <w:szCs w:val="20"/>
              </w:rPr>
              <w:t xml:space="preserve">d </w:t>
            </w:r>
            <w:r w:rsidRPr="006F5223">
              <w:rPr>
                <w:rFonts w:ascii="Cambria" w:eastAsia="Arial" w:hAnsi="Cambria" w:cs="Times New Roman"/>
                <w:spacing w:val="1"/>
                <w:szCs w:val="20"/>
              </w:rPr>
              <w:t>b</w:t>
            </w:r>
            <w:r w:rsidRPr="006F5223">
              <w:rPr>
                <w:rFonts w:ascii="Cambria" w:eastAsia="Arial" w:hAnsi="Cambria" w:cs="Times New Roman"/>
                <w:szCs w:val="20"/>
              </w:rPr>
              <w:t>r</w:t>
            </w:r>
            <w:r w:rsidRPr="006F5223">
              <w:rPr>
                <w:rFonts w:ascii="Cambria" w:eastAsia="Arial" w:hAnsi="Cambria" w:cs="Times New Roman"/>
                <w:spacing w:val="1"/>
                <w:szCs w:val="20"/>
              </w:rPr>
              <w:t>ea</w:t>
            </w:r>
            <w:r w:rsidRPr="006F5223">
              <w:rPr>
                <w:rFonts w:ascii="Cambria" w:eastAsia="Arial" w:hAnsi="Cambria" w:cs="Times New Roman"/>
                <w:spacing w:val="-1"/>
                <w:szCs w:val="20"/>
              </w:rPr>
              <w:t>s</w:t>
            </w:r>
            <w:r w:rsidRPr="006F5223">
              <w:rPr>
                <w:rFonts w:ascii="Cambria" w:eastAsia="Arial" w:hAnsi="Cambria" w:cs="Times New Roman"/>
                <w:szCs w:val="20"/>
              </w:rPr>
              <w:t>t</w:t>
            </w:r>
            <w:r w:rsidRPr="006F5223">
              <w:rPr>
                <w:rFonts w:ascii="Cambria" w:eastAsia="Arial" w:hAnsi="Cambria" w:cs="Times New Roman"/>
                <w:spacing w:val="1"/>
                <w:szCs w:val="20"/>
              </w:rPr>
              <w:t xml:space="preserve"> d</w:t>
            </w:r>
            <w:r w:rsidRPr="006F5223">
              <w:rPr>
                <w:rFonts w:ascii="Cambria" w:eastAsia="Arial" w:hAnsi="Cambria" w:cs="Times New Roman"/>
                <w:spacing w:val="-2"/>
                <w:szCs w:val="20"/>
              </w:rPr>
              <w:t>i</w:t>
            </w:r>
            <w:r w:rsidRPr="006F5223">
              <w:rPr>
                <w:rFonts w:ascii="Cambria" w:eastAsia="Arial" w:hAnsi="Cambria" w:cs="Times New Roman"/>
                <w:spacing w:val="1"/>
                <w:szCs w:val="20"/>
              </w:rPr>
              <w:t>so</w:t>
            </w:r>
            <w:r w:rsidRPr="006F5223">
              <w:rPr>
                <w:rFonts w:ascii="Cambria" w:eastAsia="Arial" w:hAnsi="Cambria" w:cs="Times New Roman"/>
                <w:szCs w:val="20"/>
              </w:rPr>
              <w:t>r</w:t>
            </w:r>
            <w:r w:rsidRPr="006F5223">
              <w:rPr>
                <w:rFonts w:ascii="Cambria" w:eastAsia="Arial" w:hAnsi="Cambria" w:cs="Times New Roman"/>
                <w:spacing w:val="-2"/>
                <w:szCs w:val="20"/>
              </w:rPr>
              <w:t>d</w:t>
            </w:r>
            <w:r w:rsidRPr="006F5223">
              <w:rPr>
                <w:rFonts w:ascii="Cambria" w:eastAsia="Arial" w:hAnsi="Cambria" w:cs="Times New Roman"/>
                <w:spacing w:val="1"/>
                <w:szCs w:val="20"/>
              </w:rPr>
              <w:t>e</w:t>
            </w:r>
            <w:r w:rsidRPr="006F5223">
              <w:rPr>
                <w:rFonts w:ascii="Cambria" w:eastAsia="Arial" w:hAnsi="Cambria" w:cs="Times New Roman"/>
                <w:szCs w:val="20"/>
              </w:rPr>
              <w:t>rs</w:t>
            </w:r>
          </w:p>
        </w:tc>
        <w:tc>
          <w:tcPr>
            <w:tcW w:w="1075" w:type="pct"/>
          </w:tcPr>
          <w:p w14:paraId="30B8ACD0"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Uncommon</w:t>
            </w:r>
          </w:p>
        </w:tc>
        <w:tc>
          <w:tcPr>
            <w:tcW w:w="2867" w:type="pct"/>
          </w:tcPr>
          <w:p w14:paraId="37CA86F2" w14:textId="77777777" w:rsidR="003A184C" w:rsidRPr="006F5223" w:rsidRDefault="003A184C" w:rsidP="000C44D7">
            <w:pPr>
              <w:spacing w:line="240" w:lineRule="atLeast"/>
              <w:rPr>
                <w:rFonts w:ascii="Cambria" w:hAnsi="Cambria"/>
                <w:szCs w:val="20"/>
              </w:rPr>
            </w:pPr>
            <w:r w:rsidRPr="006F5223">
              <w:rPr>
                <w:rFonts w:ascii="Cambria" w:eastAsia="Arial" w:hAnsi="Cambria" w:cs="Times New Roman"/>
                <w:szCs w:val="20"/>
              </w:rPr>
              <w:t>erectile</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w:t>
            </w:r>
            <w:r w:rsidRPr="006F5223">
              <w:rPr>
                <w:rFonts w:ascii="Cambria" w:eastAsia="Arial" w:hAnsi="Cambria" w:cs="Times New Roman"/>
                <w:spacing w:val="-1"/>
                <w:szCs w:val="20"/>
              </w:rPr>
              <w:t>y</w:t>
            </w:r>
            <w:r w:rsidRPr="006F5223">
              <w:rPr>
                <w:rFonts w:ascii="Cambria" w:eastAsia="Arial" w:hAnsi="Cambria" w:cs="Times New Roman"/>
                <w:spacing w:val="1"/>
                <w:szCs w:val="20"/>
              </w:rPr>
              <w:t>s</w:t>
            </w:r>
            <w:r w:rsidRPr="006F5223">
              <w:rPr>
                <w:rFonts w:ascii="Cambria" w:eastAsia="Arial" w:hAnsi="Cambria" w:cs="Times New Roman"/>
                <w:szCs w:val="20"/>
              </w:rPr>
              <w:t>f</w:t>
            </w:r>
            <w:r w:rsidRPr="006F5223">
              <w:rPr>
                <w:rFonts w:ascii="Cambria" w:eastAsia="Arial" w:hAnsi="Cambria" w:cs="Times New Roman"/>
                <w:spacing w:val="1"/>
                <w:szCs w:val="20"/>
              </w:rPr>
              <w:t>u</w:t>
            </w:r>
            <w:r w:rsidRPr="006F5223">
              <w:rPr>
                <w:rFonts w:ascii="Cambria" w:eastAsia="Arial" w:hAnsi="Cambria" w:cs="Times New Roman"/>
                <w:spacing w:val="-2"/>
                <w:szCs w:val="20"/>
              </w:rPr>
              <w:t>n</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o</w:t>
            </w:r>
            <w:r w:rsidRPr="006F5223">
              <w:rPr>
                <w:rFonts w:ascii="Cambria" w:eastAsia="Arial" w:hAnsi="Cambria" w:cs="Times New Roman"/>
                <w:szCs w:val="20"/>
              </w:rPr>
              <w:t>n</w:t>
            </w:r>
            <w:r w:rsidRPr="006F5223">
              <w:rPr>
                <w:rFonts w:ascii="Cambria" w:eastAsia="Arial" w:hAnsi="Cambria" w:cs="Times New Roman"/>
                <w:szCs w:val="20"/>
              </w:rPr>
              <w:tab/>
            </w:r>
          </w:p>
        </w:tc>
      </w:tr>
      <w:tr w:rsidR="003A184C" w:rsidRPr="006F5223" w14:paraId="7485D38D" w14:textId="77777777" w:rsidTr="00595034">
        <w:tc>
          <w:tcPr>
            <w:tcW w:w="1058" w:type="pct"/>
          </w:tcPr>
          <w:p w14:paraId="1490CDA8"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pacing w:val="-1"/>
                <w:szCs w:val="20"/>
              </w:rPr>
              <w:t>G</w:t>
            </w:r>
            <w:r w:rsidRPr="006F5223">
              <w:rPr>
                <w:rFonts w:ascii="Cambria" w:eastAsia="Arial" w:hAnsi="Cambria" w:cs="Times New Roman"/>
                <w:spacing w:val="1"/>
                <w:szCs w:val="20"/>
              </w:rPr>
              <w:t>ene</w:t>
            </w:r>
            <w:r w:rsidRPr="006F5223">
              <w:rPr>
                <w:rFonts w:ascii="Cambria" w:eastAsia="Arial" w:hAnsi="Cambria" w:cs="Times New Roman"/>
                <w:szCs w:val="20"/>
              </w:rPr>
              <w:t>r</w:t>
            </w:r>
            <w:r w:rsidRPr="006F5223">
              <w:rPr>
                <w:rFonts w:ascii="Cambria" w:eastAsia="Arial" w:hAnsi="Cambria" w:cs="Times New Roman"/>
                <w:spacing w:val="1"/>
                <w:szCs w:val="20"/>
              </w:rPr>
              <w:t>a</w:t>
            </w:r>
            <w:r w:rsidRPr="006F5223">
              <w:rPr>
                <w:rFonts w:ascii="Cambria" w:eastAsia="Arial" w:hAnsi="Cambria" w:cs="Times New Roman"/>
                <w:szCs w:val="20"/>
              </w:rPr>
              <w:t>l</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di</w:t>
            </w:r>
            <w:r w:rsidRPr="006F5223">
              <w:rPr>
                <w:rFonts w:ascii="Cambria" w:eastAsia="Arial" w:hAnsi="Cambria" w:cs="Times New Roman"/>
                <w:spacing w:val="-1"/>
                <w:szCs w:val="20"/>
              </w:rPr>
              <w:t>s</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w:t>
            </w:r>
            <w:r w:rsidRPr="006F5223">
              <w:rPr>
                <w:rFonts w:ascii="Cambria" w:eastAsia="Arial" w:hAnsi="Cambria" w:cs="Times New Roman"/>
                <w:spacing w:val="1"/>
                <w:szCs w:val="20"/>
              </w:rPr>
              <w:t>n</w:t>
            </w:r>
            <w:r w:rsidRPr="006F5223">
              <w:rPr>
                <w:rFonts w:ascii="Cambria" w:eastAsia="Arial" w:hAnsi="Cambria" w:cs="Times New Roman"/>
                <w:szCs w:val="20"/>
              </w:rPr>
              <w:t xml:space="preserve">d </w:t>
            </w:r>
            <w:r w:rsidRPr="006F5223">
              <w:rPr>
                <w:rFonts w:ascii="Cambria" w:eastAsia="Arial" w:hAnsi="Cambria" w:cs="Times New Roman"/>
                <w:spacing w:val="1"/>
                <w:szCs w:val="20"/>
              </w:rPr>
              <w:t>adm</w:t>
            </w:r>
            <w:r w:rsidRPr="006F5223">
              <w:rPr>
                <w:rFonts w:ascii="Cambria" w:eastAsia="Arial" w:hAnsi="Cambria" w:cs="Times New Roman"/>
                <w:spacing w:val="-2"/>
                <w:szCs w:val="20"/>
              </w:rPr>
              <w:t>i</w:t>
            </w:r>
            <w:r w:rsidRPr="006F5223">
              <w:rPr>
                <w:rFonts w:ascii="Cambria" w:eastAsia="Arial" w:hAnsi="Cambria" w:cs="Times New Roman"/>
                <w:spacing w:val="1"/>
                <w:szCs w:val="20"/>
              </w:rPr>
              <w:t>n</w:t>
            </w:r>
            <w:r w:rsidRPr="006F5223">
              <w:rPr>
                <w:rFonts w:ascii="Cambria" w:eastAsia="Arial" w:hAnsi="Cambria" w:cs="Times New Roman"/>
                <w:spacing w:val="-2"/>
                <w:szCs w:val="20"/>
              </w:rPr>
              <w:t>i</w:t>
            </w:r>
            <w:r w:rsidRPr="006F5223">
              <w:rPr>
                <w:rFonts w:ascii="Cambria" w:eastAsia="Arial" w:hAnsi="Cambria" w:cs="Times New Roman"/>
                <w:spacing w:val="1"/>
                <w:szCs w:val="20"/>
              </w:rPr>
              <w:t>s</w:t>
            </w:r>
            <w:r w:rsidRPr="006F5223">
              <w:rPr>
                <w:rFonts w:ascii="Cambria" w:eastAsia="Arial" w:hAnsi="Cambria" w:cs="Times New Roman"/>
                <w:szCs w:val="20"/>
              </w:rPr>
              <w:t>tr</w:t>
            </w:r>
            <w:r w:rsidRPr="006F5223">
              <w:rPr>
                <w:rFonts w:ascii="Cambria" w:eastAsia="Arial" w:hAnsi="Cambria" w:cs="Times New Roman"/>
                <w:spacing w:val="1"/>
                <w:szCs w:val="20"/>
              </w:rPr>
              <w:t>a</w:t>
            </w:r>
            <w:r w:rsidRPr="006F5223">
              <w:rPr>
                <w:rFonts w:ascii="Cambria" w:eastAsia="Arial" w:hAnsi="Cambria" w:cs="Times New Roman"/>
                <w:spacing w:val="-2"/>
                <w:szCs w:val="20"/>
              </w:rPr>
              <w:t>t</w:t>
            </w:r>
            <w:r w:rsidRPr="006F5223">
              <w:rPr>
                <w:rFonts w:ascii="Cambria" w:eastAsia="Arial" w:hAnsi="Cambria" w:cs="Times New Roman"/>
                <w:spacing w:val="1"/>
                <w:szCs w:val="20"/>
              </w:rPr>
              <w:t>io</w:t>
            </w:r>
            <w:r w:rsidRPr="006F5223">
              <w:rPr>
                <w:rFonts w:ascii="Cambria" w:eastAsia="Arial" w:hAnsi="Cambria" w:cs="Times New Roman"/>
                <w:szCs w:val="20"/>
              </w:rPr>
              <w:t>n</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si</w:t>
            </w:r>
            <w:r w:rsidRPr="006F5223">
              <w:rPr>
                <w:rFonts w:ascii="Cambria" w:eastAsia="Arial" w:hAnsi="Cambria" w:cs="Times New Roman"/>
                <w:spacing w:val="-2"/>
                <w:szCs w:val="20"/>
              </w:rPr>
              <w:t>t</w:t>
            </w:r>
            <w:r w:rsidRPr="006F5223">
              <w:rPr>
                <w:rFonts w:ascii="Cambria" w:eastAsia="Arial" w:hAnsi="Cambria" w:cs="Times New Roman"/>
                <w:szCs w:val="20"/>
              </w:rPr>
              <w:t>e</w:t>
            </w:r>
            <w:r w:rsidRPr="006F5223">
              <w:rPr>
                <w:rFonts w:ascii="Cambria" w:eastAsia="Arial" w:hAnsi="Cambria" w:cs="Times New Roman"/>
                <w:spacing w:val="1"/>
                <w:szCs w:val="20"/>
              </w:rPr>
              <w:t xml:space="preserve"> c</w:t>
            </w:r>
            <w:r w:rsidRPr="006F5223">
              <w:rPr>
                <w:rFonts w:ascii="Cambria" w:eastAsia="Arial" w:hAnsi="Cambria" w:cs="Times New Roman"/>
                <w:spacing w:val="-2"/>
                <w:szCs w:val="20"/>
              </w:rPr>
              <w:t>o</w:t>
            </w:r>
            <w:r w:rsidRPr="006F5223">
              <w:rPr>
                <w:rFonts w:ascii="Cambria" w:eastAsia="Arial" w:hAnsi="Cambria" w:cs="Times New Roman"/>
                <w:spacing w:val="1"/>
                <w:szCs w:val="20"/>
              </w:rPr>
              <w:t>nd</w:t>
            </w:r>
            <w:r w:rsidRPr="006F5223">
              <w:rPr>
                <w:rFonts w:ascii="Cambria" w:eastAsia="Arial" w:hAnsi="Cambria" w:cs="Times New Roman"/>
                <w:spacing w:val="-2"/>
                <w:szCs w:val="20"/>
              </w:rPr>
              <w:t>i</w:t>
            </w:r>
            <w:r w:rsidRPr="006F5223">
              <w:rPr>
                <w:rFonts w:ascii="Cambria" w:eastAsia="Arial" w:hAnsi="Cambria" w:cs="Times New Roman"/>
                <w:szCs w:val="20"/>
              </w:rPr>
              <w:t>t</w:t>
            </w:r>
            <w:r w:rsidRPr="006F5223">
              <w:rPr>
                <w:rFonts w:ascii="Cambria" w:eastAsia="Arial" w:hAnsi="Cambria" w:cs="Times New Roman"/>
                <w:spacing w:val="1"/>
                <w:szCs w:val="20"/>
              </w:rPr>
              <w:t>io</w:t>
            </w:r>
            <w:r w:rsidRPr="006F5223">
              <w:rPr>
                <w:rFonts w:ascii="Cambria" w:eastAsia="Arial" w:hAnsi="Cambria" w:cs="Times New Roman"/>
                <w:spacing w:val="-2"/>
                <w:szCs w:val="20"/>
              </w:rPr>
              <w:t>n</w:t>
            </w:r>
            <w:r w:rsidRPr="006F5223">
              <w:rPr>
                <w:rFonts w:ascii="Cambria" w:eastAsia="Arial" w:hAnsi="Cambria" w:cs="Times New Roman"/>
                <w:szCs w:val="20"/>
              </w:rPr>
              <w:t>s</w:t>
            </w:r>
          </w:p>
        </w:tc>
        <w:tc>
          <w:tcPr>
            <w:tcW w:w="1075" w:type="pct"/>
          </w:tcPr>
          <w:p w14:paraId="122E69B2"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Very common</w:t>
            </w:r>
          </w:p>
          <w:p w14:paraId="199985F7"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31B52654" w14:textId="77777777" w:rsidR="00E56503" w:rsidRPr="00AF64E1" w:rsidRDefault="00E56503" w:rsidP="000C44D7">
            <w:pPr>
              <w:spacing w:line="240" w:lineRule="atLeast"/>
              <w:ind w:leftChars="-21" w:left="-42" w:rightChars="-54" w:right="-108"/>
              <w:jc w:val="left"/>
              <w:rPr>
                <w:rFonts w:ascii="Cambria" w:eastAsia="Arial" w:hAnsi="Cambria" w:cs="Times New Roman"/>
                <w:szCs w:val="20"/>
              </w:rPr>
            </w:pPr>
          </w:p>
          <w:p w14:paraId="0D8C36F1"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Common</w:t>
            </w:r>
          </w:p>
          <w:p w14:paraId="57246788"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p w14:paraId="2AA4BE26" w14:textId="77777777" w:rsidR="00E56503" w:rsidRPr="00AF64E1" w:rsidRDefault="00E56503" w:rsidP="000C44D7">
            <w:pPr>
              <w:spacing w:line="240" w:lineRule="atLeast"/>
              <w:ind w:leftChars="-21" w:left="-42" w:rightChars="-54" w:right="-108"/>
              <w:jc w:val="left"/>
              <w:rPr>
                <w:rFonts w:ascii="Cambria" w:eastAsia="Arial" w:hAnsi="Cambria" w:cs="Times New Roman"/>
                <w:szCs w:val="20"/>
              </w:rPr>
            </w:pPr>
          </w:p>
          <w:p w14:paraId="0D1F874F"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Uncommon</w:t>
            </w:r>
          </w:p>
        </w:tc>
        <w:tc>
          <w:tcPr>
            <w:tcW w:w="2867" w:type="pct"/>
          </w:tcPr>
          <w:p w14:paraId="0D968A77" w14:textId="77777777" w:rsidR="003A184C" w:rsidRPr="006F5223" w:rsidRDefault="003A184C" w:rsidP="000C44D7">
            <w:pPr>
              <w:spacing w:line="240" w:lineRule="atLeast"/>
              <w:jc w:val="left"/>
              <w:rPr>
                <w:rFonts w:ascii="Cambria" w:eastAsia="Arial" w:hAnsi="Cambria" w:cs="Times New Roman"/>
                <w:szCs w:val="20"/>
              </w:rPr>
            </w:pPr>
            <w:r w:rsidRPr="006F5223">
              <w:rPr>
                <w:rFonts w:ascii="Cambria" w:eastAsia="Arial" w:hAnsi="Cambria" w:cs="Times New Roman"/>
                <w:szCs w:val="20"/>
              </w:rPr>
              <w:t>injection</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s</w:t>
            </w:r>
            <w:r w:rsidRPr="006F5223">
              <w:rPr>
                <w:rFonts w:ascii="Cambria" w:eastAsia="Arial" w:hAnsi="Cambria" w:cs="Times New Roman"/>
                <w:spacing w:val="1"/>
                <w:szCs w:val="20"/>
              </w:rPr>
              <w:t>i</w:t>
            </w:r>
            <w:r w:rsidRPr="006F5223">
              <w:rPr>
                <w:rFonts w:ascii="Cambria" w:eastAsia="Arial" w:hAnsi="Cambria" w:cs="Times New Roman"/>
                <w:szCs w:val="20"/>
              </w:rPr>
              <w:t>te</w:t>
            </w:r>
            <w:r w:rsidRPr="006F5223">
              <w:rPr>
                <w:rFonts w:ascii="Cambria" w:eastAsia="Arial" w:hAnsi="Cambria" w:cs="Times New Roman"/>
                <w:spacing w:val="1"/>
                <w:szCs w:val="20"/>
              </w:rPr>
              <w:t xml:space="preserve"> </w:t>
            </w:r>
            <w:r w:rsidRPr="006F5223">
              <w:rPr>
                <w:rFonts w:ascii="Cambria" w:eastAsia="Arial" w:hAnsi="Cambria" w:cs="Times New Roman"/>
                <w:spacing w:val="-2"/>
                <w:szCs w:val="20"/>
              </w:rPr>
              <w:t>r</w:t>
            </w:r>
            <w:r w:rsidRPr="006F5223">
              <w:rPr>
                <w:rFonts w:ascii="Cambria" w:eastAsia="Arial" w:hAnsi="Cambria" w:cs="Times New Roman"/>
                <w:spacing w:val="1"/>
                <w:szCs w:val="20"/>
              </w:rPr>
              <w:t>ea</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2"/>
                <w:szCs w:val="20"/>
              </w:rPr>
              <w:t>o</w:t>
            </w:r>
            <w:r w:rsidRPr="006F5223">
              <w:rPr>
                <w:rFonts w:ascii="Cambria" w:eastAsia="Arial" w:hAnsi="Cambria" w:cs="Times New Roman"/>
                <w:szCs w:val="20"/>
              </w:rPr>
              <w:t>n</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i</w:t>
            </w:r>
            <w:r w:rsidRPr="006F5223">
              <w:rPr>
                <w:rFonts w:ascii="Cambria" w:eastAsia="Arial" w:hAnsi="Cambria" w:cs="Times New Roman"/>
                <w:spacing w:val="-2"/>
                <w:szCs w:val="20"/>
              </w:rPr>
              <w:t>n</w:t>
            </w:r>
            <w:r w:rsidRPr="006F5223">
              <w:rPr>
                <w:rFonts w:ascii="Cambria" w:eastAsia="Arial" w:hAnsi="Cambria" w:cs="Times New Roman"/>
                <w:spacing w:val="1"/>
                <w:szCs w:val="20"/>
              </w:rPr>
              <w:t>cl</w:t>
            </w:r>
            <w:r w:rsidRPr="006F5223">
              <w:rPr>
                <w:rFonts w:ascii="Cambria" w:eastAsia="Arial" w:hAnsi="Cambria" w:cs="Times New Roman"/>
                <w:spacing w:val="-2"/>
                <w:szCs w:val="20"/>
              </w:rPr>
              <w:t>u</w:t>
            </w:r>
            <w:r w:rsidRPr="006F5223">
              <w:rPr>
                <w:rFonts w:ascii="Cambria" w:eastAsia="Arial" w:hAnsi="Cambria" w:cs="Times New Roman"/>
                <w:spacing w:val="1"/>
                <w:szCs w:val="20"/>
              </w:rPr>
              <w:t>di</w:t>
            </w:r>
            <w:r w:rsidRPr="006F5223">
              <w:rPr>
                <w:rFonts w:ascii="Cambria" w:eastAsia="Arial" w:hAnsi="Cambria" w:cs="Times New Roman"/>
                <w:spacing w:val="-2"/>
                <w:szCs w:val="20"/>
              </w:rPr>
              <w:t>n</w:t>
            </w:r>
            <w:r w:rsidRPr="006F5223">
              <w:rPr>
                <w:rFonts w:ascii="Cambria" w:eastAsia="Arial" w:hAnsi="Cambria" w:cs="Times New Roman"/>
                <w:szCs w:val="20"/>
              </w:rPr>
              <w:t>g</w:t>
            </w:r>
            <w:r w:rsidRPr="006F5223">
              <w:rPr>
                <w:rFonts w:ascii="Cambria" w:eastAsia="Arial" w:hAnsi="Cambria" w:cs="Times New Roman"/>
                <w:spacing w:val="1"/>
                <w:szCs w:val="20"/>
              </w:rPr>
              <w:t xml:space="preserve"> in</w:t>
            </w:r>
            <w:r w:rsidRPr="006F5223">
              <w:rPr>
                <w:rFonts w:ascii="Cambria" w:eastAsia="Arial" w:hAnsi="Cambria" w:cs="Times New Roman"/>
                <w:spacing w:val="-2"/>
                <w:szCs w:val="20"/>
              </w:rPr>
              <w:t>j</w:t>
            </w:r>
            <w:r w:rsidRPr="006F5223">
              <w:rPr>
                <w:rFonts w:ascii="Cambria" w:eastAsia="Arial" w:hAnsi="Cambria" w:cs="Times New Roman"/>
                <w:spacing w:val="1"/>
                <w:szCs w:val="20"/>
              </w:rPr>
              <w:t>ec</w:t>
            </w:r>
            <w:r w:rsidRPr="006F5223">
              <w:rPr>
                <w:rFonts w:ascii="Cambria" w:eastAsia="Arial" w:hAnsi="Cambria" w:cs="Times New Roman"/>
                <w:spacing w:val="-2"/>
                <w:szCs w:val="20"/>
              </w:rPr>
              <w:t>t</w:t>
            </w:r>
            <w:r w:rsidRPr="006F5223">
              <w:rPr>
                <w:rFonts w:ascii="Cambria" w:eastAsia="Arial" w:hAnsi="Cambria" w:cs="Times New Roman"/>
                <w:spacing w:val="1"/>
                <w:szCs w:val="20"/>
              </w:rPr>
              <w:t>i</w:t>
            </w:r>
            <w:r w:rsidRPr="006F5223">
              <w:rPr>
                <w:rFonts w:ascii="Cambria" w:eastAsia="Arial" w:hAnsi="Cambria" w:cs="Times New Roman"/>
                <w:spacing w:val="4"/>
                <w:szCs w:val="20"/>
              </w:rPr>
              <w:t>o</w:t>
            </w:r>
            <w:r w:rsidRPr="006F5223">
              <w:rPr>
                <w:rFonts w:ascii="Cambria" w:eastAsia="Arial" w:hAnsi="Cambria" w:cs="Times New Roman"/>
                <w:szCs w:val="20"/>
              </w:rPr>
              <w:t>n</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si</w:t>
            </w:r>
            <w:r w:rsidRPr="006F5223">
              <w:rPr>
                <w:rFonts w:ascii="Cambria" w:eastAsia="Arial" w:hAnsi="Cambria" w:cs="Times New Roman"/>
                <w:spacing w:val="-2"/>
                <w:szCs w:val="20"/>
              </w:rPr>
              <w:t>t</w:t>
            </w:r>
            <w:r w:rsidRPr="006F5223">
              <w:rPr>
                <w:rFonts w:ascii="Cambria" w:eastAsia="Arial" w:hAnsi="Cambria" w:cs="Times New Roman"/>
                <w:szCs w:val="20"/>
              </w:rPr>
              <w:t>e</w:t>
            </w:r>
            <w:r w:rsidRPr="006F5223">
              <w:rPr>
                <w:rFonts w:ascii="Cambria" w:eastAsia="Arial" w:hAnsi="Cambria" w:cs="Times New Roman"/>
                <w:spacing w:val="1"/>
                <w:szCs w:val="20"/>
              </w:rPr>
              <w:t xml:space="preserve"> e</w:t>
            </w:r>
            <w:r w:rsidRPr="006F5223">
              <w:rPr>
                <w:rFonts w:ascii="Cambria" w:eastAsia="Arial" w:hAnsi="Cambria" w:cs="Times New Roman"/>
                <w:szCs w:val="20"/>
              </w:rPr>
              <w:t>r</w:t>
            </w:r>
            <w:r w:rsidRPr="006F5223">
              <w:rPr>
                <w:rFonts w:ascii="Cambria" w:eastAsia="Arial" w:hAnsi="Cambria" w:cs="Times New Roman"/>
                <w:spacing w:val="-1"/>
                <w:szCs w:val="20"/>
              </w:rPr>
              <w:t>y</w:t>
            </w:r>
            <w:r w:rsidRPr="006F5223">
              <w:rPr>
                <w:rFonts w:ascii="Cambria" w:eastAsia="Arial" w:hAnsi="Cambria" w:cs="Times New Roman"/>
                <w:szCs w:val="20"/>
              </w:rPr>
              <w:t>t</w:t>
            </w:r>
            <w:r w:rsidRPr="006F5223">
              <w:rPr>
                <w:rFonts w:ascii="Cambria" w:eastAsia="Arial" w:hAnsi="Cambria" w:cs="Times New Roman"/>
                <w:spacing w:val="1"/>
                <w:szCs w:val="20"/>
              </w:rPr>
              <w:t>h</w:t>
            </w:r>
            <w:r w:rsidRPr="006F5223">
              <w:rPr>
                <w:rFonts w:ascii="Cambria" w:eastAsia="Arial" w:hAnsi="Cambria" w:cs="Times New Roman"/>
                <w:spacing w:val="-2"/>
                <w:szCs w:val="20"/>
              </w:rPr>
              <w:t>e</w:t>
            </w:r>
            <w:r w:rsidRPr="006F5223">
              <w:rPr>
                <w:rFonts w:ascii="Cambria" w:eastAsia="Arial" w:hAnsi="Cambria" w:cs="Times New Roman"/>
                <w:spacing w:val="1"/>
                <w:szCs w:val="20"/>
              </w:rPr>
              <w:t>ma</w:t>
            </w:r>
            <w:r w:rsidRPr="006F5223">
              <w:rPr>
                <w:rFonts w:ascii="Cambria" w:eastAsia="Arial" w:hAnsi="Cambria" w:cs="Times New Roman"/>
                <w:szCs w:val="20"/>
              </w:rPr>
              <w:t>)</w:t>
            </w:r>
          </w:p>
          <w:p w14:paraId="634AA383" w14:textId="77777777" w:rsidR="00E56503" w:rsidRPr="006F5223" w:rsidRDefault="00E56503" w:rsidP="000C44D7">
            <w:pPr>
              <w:spacing w:line="240" w:lineRule="atLeast"/>
              <w:jc w:val="left"/>
              <w:rPr>
                <w:rFonts w:ascii="Cambria" w:eastAsia="Arial" w:hAnsi="Cambria" w:cs="Times New Roman"/>
                <w:szCs w:val="20"/>
              </w:rPr>
            </w:pPr>
          </w:p>
          <w:p w14:paraId="416FBFD7" w14:textId="77777777" w:rsidR="003A184C" w:rsidRPr="006F5223" w:rsidRDefault="003A184C" w:rsidP="000C44D7">
            <w:pPr>
              <w:spacing w:line="240" w:lineRule="atLeast"/>
              <w:rPr>
                <w:rFonts w:ascii="Cambria" w:hAnsi="Cambria" w:cs="Times New Roman"/>
                <w:szCs w:val="20"/>
              </w:rPr>
            </w:pPr>
            <w:r w:rsidRPr="006F5223">
              <w:rPr>
                <w:rFonts w:ascii="Cambria" w:eastAsia="Arial" w:hAnsi="Cambria" w:cs="Times New Roman"/>
                <w:spacing w:val="1"/>
                <w:szCs w:val="20"/>
              </w:rPr>
              <w:t>ch</w:t>
            </w:r>
            <w:r w:rsidRPr="006F5223">
              <w:rPr>
                <w:rFonts w:ascii="Cambria" w:eastAsia="Arial" w:hAnsi="Cambria" w:cs="Times New Roman"/>
                <w:spacing w:val="-2"/>
                <w:szCs w:val="20"/>
              </w:rPr>
              <w:t>e</w:t>
            </w:r>
            <w:r w:rsidRPr="006F5223">
              <w:rPr>
                <w:rFonts w:ascii="Cambria" w:eastAsia="Arial" w:hAnsi="Cambria" w:cs="Times New Roman"/>
                <w:spacing w:val="1"/>
                <w:szCs w:val="20"/>
              </w:rPr>
              <w:t>s</w:t>
            </w:r>
            <w:r w:rsidRPr="006F5223">
              <w:rPr>
                <w:rFonts w:ascii="Cambria" w:eastAsia="Arial" w:hAnsi="Cambria" w:cs="Times New Roman"/>
                <w:szCs w:val="20"/>
              </w:rPr>
              <w:t>t</w:t>
            </w:r>
            <w:r w:rsidRPr="006F5223">
              <w:rPr>
                <w:rFonts w:ascii="Cambria" w:eastAsia="Arial" w:hAnsi="Cambria" w:cs="Times New Roman"/>
                <w:spacing w:val="1"/>
                <w:szCs w:val="20"/>
              </w:rPr>
              <w:t xml:space="preserve"> p</w:t>
            </w:r>
            <w:r w:rsidRPr="006F5223">
              <w:rPr>
                <w:rFonts w:ascii="Cambria" w:eastAsia="Arial" w:hAnsi="Cambria" w:cs="Times New Roman"/>
                <w:spacing w:val="-2"/>
                <w:szCs w:val="20"/>
              </w:rPr>
              <w:t>a</w:t>
            </w:r>
            <w:r w:rsidRPr="006F5223">
              <w:rPr>
                <w:rFonts w:ascii="Cambria" w:eastAsia="Arial" w:hAnsi="Cambria" w:cs="Times New Roman"/>
                <w:spacing w:val="1"/>
                <w:szCs w:val="20"/>
              </w:rPr>
              <w:t>in</w:t>
            </w:r>
            <w:r w:rsidRPr="006F5223">
              <w:rPr>
                <w:rFonts w:ascii="Cambria" w:eastAsia="Arial" w:hAnsi="Cambria" w:cs="Times New Roman"/>
                <w:szCs w:val="20"/>
              </w:rPr>
              <w:t xml:space="preserve">, </w:t>
            </w:r>
          </w:p>
          <w:p w14:paraId="771F807B" w14:textId="77777777" w:rsidR="003A184C" w:rsidRPr="006F5223" w:rsidRDefault="003A184C" w:rsidP="000C44D7">
            <w:pPr>
              <w:spacing w:line="240" w:lineRule="atLeast"/>
              <w:rPr>
                <w:rFonts w:ascii="Cambria" w:eastAsia="Arial" w:hAnsi="Cambria" w:cs="Times New Roman"/>
                <w:szCs w:val="20"/>
              </w:rPr>
            </w:pPr>
            <w:proofErr w:type="spellStart"/>
            <w:r w:rsidRPr="006F5223">
              <w:rPr>
                <w:rFonts w:ascii="Cambria" w:eastAsia="Arial" w:hAnsi="Cambria" w:cs="Times New Roman"/>
                <w:spacing w:val="1"/>
                <w:szCs w:val="20"/>
              </w:rPr>
              <w:t>oed</w:t>
            </w:r>
            <w:r w:rsidRPr="006F5223">
              <w:rPr>
                <w:rFonts w:ascii="Cambria" w:eastAsia="Arial" w:hAnsi="Cambria" w:cs="Times New Roman"/>
                <w:spacing w:val="-2"/>
                <w:szCs w:val="20"/>
              </w:rPr>
              <w:t>e</w:t>
            </w:r>
            <w:r w:rsidRPr="006F5223">
              <w:rPr>
                <w:rFonts w:ascii="Cambria" w:eastAsia="Arial" w:hAnsi="Cambria" w:cs="Times New Roman"/>
                <w:spacing w:val="1"/>
                <w:szCs w:val="20"/>
              </w:rPr>
              <w:t>m</w:t>
            </w:r>
            <w:r w:rsidRPr="006F5223">
              <w:rPr>
                <w:rFonts w:ascii="Cambria" w:eastAsia="Arial" w:hAnsi="Cambria" w:cs="Times New Roman"/>
                <w:szCs w:val="20"/>
              </w:rPr>
              <w:t>a</w:t>
            </w:r>
            <w:proofErr w:type="spellEnd"/>
          </w:p>
          <w:p w14:paraId="0E90E5AC" w14:textId="77777777" w:rsidR="00E56503" w:rsidRPr="006F5223" w:rsidRDefault="00E56503" w:rsidP="000C44D7">
            <w:pPr>
              <w:spacing w:line="240" w:lineRule="atLeast"/>
              <w:rPr>
                <w:rFonts w:ascii="Cambria" w:eastAsia="Arial" w:hAnsi="Cambria" w:cs="Times New Roman"/>
                <w:spacing w:val="1"/>
                <w:szCs w:val="20"/>
              </w:rPr>
            </w:pPr>
          </w:p>
          <w:p w14:paraId="67C7BC0B" w14:textId="77777777" w:rsidR="003A184C" w:rsidRPr="006F5223" w:rsidRDefault="003A184C" w:rsidP="000C44D7">
            <w:pPr>
              <w:spacing w:line="240" w:lineRule="atLeast"/>
              <w:rPr>
                <w:rFonts w:ascii="Cambria" w:hAnsi="Cambria"/>
                <w:szCs w:val="20"/>
              </w:rPr>
            </w:pPr>
            <w:r w:rsidRPr="006F5223">
              <w:rPr>
                <w:rFonts w:ascii="Cambria" w:eastAsia="Arial" w:hAnsi="Cambria" w:cs="Times New Roman"/>
                <w:spacing w:val="1"/>
                <w:szCs w:val="20"/>
              </w:rPr>
              <w:t>in</w:t>
            </w:r>
            <w:r w:rsidRPr="006F5223">
              <w:rPr>
                <w:rFonts w:ascii="Cambria" w:eastAsia="Arial" w:hAnsi="Cambria" w:cs="Times New Roman"/>
                <w:szCs w:val="20"/>
              </w:rPr>
              <w:t>f</w:t>
            </w:r>
            <w:r w:rsidRPr="006F5223">
              <w:rPr>
                <w:rFonts w:ascii="Cambria" w:eastAsia="Arial" w:hAnsi="Cambria" w:cs="Times New Roman"/>
                <w:spacing w:val="1"/>
                <w:szCs w:val="20"/>
              </w:rPr>
              <w:t>l</w:t>
            </w:r>
            <w:r w:rsidRPr="006F5223">
              <w:rPr>
                <w:rFonts w:ascii="Cambria" w:eastAsia="Arial" w:hAnsi="Cambria" w:cs="Times New Roman"/>
                <w:spacing w:val="-2"/>
                <w:szCs w:val="20"/>
              </w:rPr>
              <w:t>a</w:t>
            </w:r>
            <w:r w:rsidRPr="006F5223">
              <w:rPr>
                <w:rFonts w:ascii="Cambria" w:eastAsia="Arial" w:hAnsi="Cambria" w:cs="Times New Roman"/>
                <w:spacing w:val="1"/>
                <w:szCs w:val="20"/>
              </w:rPr>
              <w:t>m</w:t>
            </w:r>
            <w:r w:rsidRPr="006F5223">
              <w:rPr>
                <w:rFonts w:ascii="Cambria" w:eastAsia="Arial" w:hAnsi="Cambria" w:cs="Times New Roman"/>
                <w:spacing w:val="-1"/>
                <w:szCs w:val="20"/>
              </w:rPr>
              <w:t>m</w:t>
            </w:r>
            <w:r w:rsidRPr="006F5223">
              <w:rPr>
                <w:rFonts w:ascii="Cambria" w:eastAsia="Arial" w:hAnsi="Cambria" w:cs="Times New Roman"/>
                <w:spacing w:val="1"/>
                <w:szCs w:val="20"/>
              </w:rPr>
              <w:t>a</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o</w:t>
            </w:r>
            <w:r w:rsidRPr="006F5223">
              <w:rPr>
                <w:rFonts w:ascii="Cambria" w:eastAsia="Arial" w:hAnsi="Cambria" w:cs="Times New Roman"/>
                <w:szCs w:val="20"/>
              </w:rPr>
              <w:t>n</w:t>
            </w:r>
          </w:p>
        </w:tc>
      </w:tr>
      <w:tr w:rsidR="003A184C" w:rsidRPr="006F5223" w14:paraId="613F0218" w14:textId="77777777" w:rsidTr="00595034">
        <w:tc>
          <w:tcPr>
            <w:tcW w:w="1058" w:type="pct"/>
          </w:tcPr>
          <w:p w14:paraId="4D11B518" w14:textId="77777777" w:rsidR="003A184C" w:rsidRPr="006F5223" w:rsidRDefault="003A184C" w:rsidP="000C44D7">
            <w:pPr>
              <w:spacing w:line="240" w:lineRule="atLeast"/>
              <w:jc w:val="left"/>
              <w:rPr>
                <w:rFonts w:ascii="Cambria" w:hAnsi="Cambria"/>
                <w:szCs w:val="20"/>
              </w:rPr>
            </w:pPr>
            <w:r w:rsidRPr="006F5223">
              <w:rPr>
                <w:rFonts w:ascii="Cambria" w:eastAsia="Arial" w:hAnsi="Cambria" w:cs="Times New Roman"/>
                <w:szCs w:val="20"/>
              </w:rPr>
              <w:t>I</w:t>
            </w:r>
            <w:r w:rsidRPr="006F5223">
              <w:rPr>
                <w:rFonts w:ascii="Cambria" w:eastAsia="Arial" w:hAnsi="Cambria" w:cs="Times New Roman"/>
                <w:spacing w:val="1"/>
                <w:szCs w:val="20"/>
              </w:rPr>
              <w:t>n</w:t>
            </w:r>
            <w:r w:rsidRPr="006F5223">
              <w:rPr>
                <w:rFonts w:ascii="Cambria" w:eastAsia="Arial" w:hAnsi="Cambria" w:cs="Times New Roman"/>
                <w:spacing w:val="-1"/>
                <w:szCs w:val="20"/>
              </w:rPr>
              <w:t>v</w:t>
            </w:r>
            <w:r w:rsidRPr="006F5223">
              <w:rPr>
                <w:rFonts w:ascii="Cambria" w:eastAsia="Arial" w:hAnsi="Cambria" w:cs="Times New Roman"/>
                <w:spacing w:val="1"/>
                <w:szCs w:val="20"/>
              </w:rPr>
              <w:t>es</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ga</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on</w:t>
            </w:r>
            <w:r w:rsidRPr="006F5223">
              <w:rPr>
                <w:rFonts w:ascii="Cambria" w:eastAsia="Arial" w:hAnsi="Cambria" w:cs="Times New Roman"/>
                <w:szCs w:val="20"/>
              </w:rPr>
              <w:t>s</w:t>
            </w:r>
          </w:p>
        </w:tc>
        <w:tc>
          <w:tcPr>
            <w:tcW w:w="1075" w:type="pct"/>
          </w:tcPr>
          <w:p w14:paraId="3B5D30B6"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Common</w:t>
            </w:r>
          </w:p>
          <w:p w14:paraId="01228B8A"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tc>
        <w:tc>
          <w:tcPr>
            <w:tcW w:w="2867" w:type="pct"/>
          </w:tcPr>
          <w:p w14:paraId="254FE34F" w14:textId="77777777" w:rsidR="003A184C" w:rsidRPr="006F5223" w:rsidRDefault="003A184C" w:rsidP="000C44D7">
            <w:pPr>
              <w:spacing w:line="240" w:lineRule="atLeast"/>
              <w:jc w:val="left"/>
              <w:rPr>
                <w:rFonts w:ascii="Cambria" w:hAnsi="Cambria" w:cs="Times New Roman"/>
                <w:szCs w:val="20"/>
              </w:rPr>
            </w:pPr>
            <w:r w:rsidRPr="006F5223">
              <w:rPr>
                <w:rFonts w:ascii="Cambria" w:eastAsia="Arial" w:hAnsi="Cambria" w:cs="Times New Roman"/>
                <w:szCs w:val="20"/>
              </w:rPr>
              <w:t>coagulation</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an</w:t>
            </w:r>
            <w:r w:rsidRPr="006F5223">
              <w:rPr>
                <w:rFonts w:ascii="Cambria" w:eastAsia="Arial" w:hAnsi="Cambria" w:cs="Times New Roman"/>
                <w:szCs w:val="20"/>
              </w:rPr>
              <w:t>d</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bl</w:t>
            </w:r>
            <w:r w:rsidRPr="006F5223">
              <w:rPr>
                <w:rFonts w:ascii="Cambria" w:eastAsia="Arial" w:hAnsi="Cambria" w:cs="Times New Roman"/>
                <w:spacing w:val="-2"/>
                <w:szCs w:val="20"/>
              </w:rPr>
              <w:t>e</w:t>
            </w:r>
            <w:r w:rsidRPr="006F5223">
              <w:rPr>
                <w:rFonts w:ascii="Cambria" w:eastAsia="Arial" w:hAnsi="Cambria" w:cs="Times New Roman"/>
                <w:spacing w:val="1"/>
                <w:szCs w:val="20"/>
              </w:rPr>
              <w:t>ed</w:t>
            </w:r>
            <w:r w:rsidRPr="006F5223">
              <w:rPr>
                <w:rFonts w:ascii="Cambria" w:eastAsia="Arial" w:hAnsi="Cambria" w:cs="Times New Roman"/>
                <w:spacing w:val="-2"/>
                <w:szCs w:val="20"/>
              </w:rPr>
              <w:t>i</w:t>
            </w:r>
            <w:r w:rsidRPr="006F5223">
              <w:rPr>
                <w:rFonts w:ascii="Cambria" w:eastAsia="Arial" w:hAnsi="Cambria" w:cs="Times New Roman"/>
                <w:spacing w:val="1"/>
                <w:szCs w:val="20"/>
              </w:rPr>
              <w:t>n</w:t>
            </w:r>
            <w:r w:rsidRPr="006F5223">
              <w:rPr>
                <w:rFonts w:ascii="Cambria" w:eastAsia="Arial" w:hAnsi="Cambria" w:cs="Times New Roman"/>
                <w:szCs w:val="20"/>
              </w:rPr>
              <w:t>g</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w:t>
            </w:r>
            <w:r w:rsidRPr="006F5223">
              <w:rPr>
                <w:rFonts w:ascii="Cambria" w:eastAsia="Arial" w:hAnsi="Cambria" w:cs="Times New Roman"/>
                <w:spacing w:val="1"/>
                <w:szCs w:val="20"/>
              </w:rPr>
              <w:t>iso</w:t>
            </w:r>
            <w:r w:rsidRPr="006F5223">
              <w:rPr>
                <w:rFonts w:ascii="Cambria" w:eastAsia="Arial" w:hAnsi="Cambria" w:cs="Times New Roman"/>
                <w:spacing w:val="-2"/>
                <w:szCs w:val="20"/>
              </w:rPr>
              <w:t>r</w:t>
            </w:r>
            <w:r w:rsidRPr="006F5223">
              <w:rPr>
                <w:rFonts w:ascii="Cambria" w:eastAsia="Arial" w:hAnsi="Cambria" w:cs="Times New Roman"/>
                <w:spacing w:val="1"/>
                <w:szCs w:val="20"/>
              </w:rPr>
              <w:t>de</w:t>
            </w:r>
            <w:r w:rsidRPr="006F5223">
              <w:rPr>
                <w:rFonts w:ascii="Cambria" w:eastAsia="Arial" w:hAnsi="Cambria" w:cs="Times New Roman"/>
                <w:szCs w:val="20"/>
              </w:rPr>
              <w:t>rs</w:t>
            </w:r>
            <w:r w:rsidRPr="006F5223">
              <w:rPr>
                <w:rFonts w:ascii="Cambria" w:eastAsia="Arial" w:hAnsi="Cambria" w:cs="Times New Roman"/>
                <w:spacing w:val="1"/>
                <w:szCs w:val="20"/>
              </w:rPr>
              <w:t xml:space="preserve"> </w:t>
            </w:r>
            <w:r w:rsidRPr="006F5223">
              <w:rPr>
                <w:rFonts w:ascii="Cambria" w:eastAsia="Arial" w:hAnsi="Cambria" w:cs="Times New Roman"/>
                <w:spacing w:val="-2"/>
                <w:szCs w:val="20"/>
              </w:rPr>
              <w:t>(</w:t>
            </w:r>
            <w:r w:rsidRPr="006F5223">
              <w:rPr>
                <w:rFonts w:ascii="Cambria" w:eastAsia="Arial" w:hAnsi="Cambria" w:cs="Times New Roman"/>
                <w:spacing w:val="1"/>
                <w:szCs w:val="20"/>
              </w:rPr>
              <w:t>in</w:t>
            </w:r>
            <w:r w:rsidRPr="006F5223">
              <w:rPr>
                <w:rFonts w:ascii="Cambria" w:eastAsia="Arial" w:hAnsi="Cambria" w:cs="Times New Roman"/>
                <w:spacing w:val="-1"/>
                <w:szCs w:val="20"/>
              </w:rPr>
              <w:t>c</w:t>
            </w:r>
            <w:r w:rsidRPr="006F5223">
              <w:rPr>
                <w:rFonts w:ascii="Cambria" w:eastAsia="Arial" w:hAnsi="Cambria" w:cs="Times New Roman"/>
                <w:spacing w:val="1"/>
                <w:szCs w:val="20"/>
              </w:rPr>
              <w:t>lu</w:t>
            </w:r>
            <w:r w:rsidRPr="006F5223">
              <w:rPr>
                <w:rFonts w:ascii="Cambria" w:eastAsia="Arial" w:hAnsi="Cambria" w:cs="Times New Roman"/>
                <w:spacing w:val="-2"/>
                <w:szCs w:val="20"/>
              </w:rPr>
              <w:t>d</w:t>
            </w:r>
            <w:r w:rsidRPr="006F5223">
              <w:rPr>
                <w:rFonts w:ascii="Cambria" w:eastAsia="Arial" w:hAnsi="Cambria" w:cs="Times New Roman"/>
                <w:spacing w:val="1"/>
                <w:szCs w:val="20"/>
              </w:rPr>
              <w:t>in</w:t>
            </w:r>
            <w:r w:rsidRPr="006F5223">
              <w:rPr>
                <w:rFonts w:ascii="Cambria" w:eastAsia="Arial" w:hAnsi="Cambria" w:cs="Times New Roman"/>
                <w:szCs w:val="20"/>
              </w:rPr>
              <w:t>g</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ac</w:t>
            </w:r>
            <w:r w:rsidRPr="006F5223">
              <w:rPr>
                <w:rFonts w:ascii="Cambria" w:eastAsia="Arial" w:hAnsi="Cambria" w:cs="Times New Roman"/>
                <w:spacing w:val="-2"/>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v</w:t>
            </w:r>
            <w:r w:rsidRPr="006F5223">
              <w:rPr>
                <w:rFonts w:ascii="Cambria" w:eastAsia="Arial" w:hAnsi="Cambria" w:cs="Times New Roman"/>
                <w:spacing w:val="1"/>
                <w:szCs w:val="20"/>
              </w:rPr>
              <w:t>a</w:t>
            </w:r>
            <w:r w:rsidRPr="006F5223">
              <w:rPr>
                <w:rFonts w:ascii="Cambria" w:eastAsia="Arial" w:hAnsi="Cambria" w:cs="Times New Roman"/>
                <w:szCs w:val="20"/>
              </w:rPr>
              <w:t>t</w:t>
            </w:r>
            <w:r w:rsidRPr="006F5223">
              <w:rPr>
                <w:rFonts w:ascii="Cambria" w:eastAsia="Arial" w:hAnsi="Cambria" w:cs="Times New Roman"/>
                <w:spacing w:val="1"/>
                <w:szCs w:val="20"/>
              </w:rPr>
              <w:t>e</w:t>
            </w:r>
            <w:r w:rsidRPr="006F5223">
              <w:rPr>
                <w:rFonts w:ascii="Cambria" w:eastAsia="Arial" w:hAnsi="Cambria" w:cs="Times New Roman"/>
                <w:szCs w:val="20"/>
              </w:rPr>
              <w:t xml:space="preserve">d </w:t>
            </w:r>
            <w:r w:rsidRPr="006F5223">
              <w:rPr>
                <w:rFonts w:ascii="Cambria" w:eastAsia="Arial" w:hAnsi="Cambria" w:cs="Times New Roman"/>
                <w:spacing w:val="1"/>
                <w:szCs w:val="20"/>
              </w:rPr>
              <w:t>pa</w:t>
            </w:r>
            <w:r w:rsidRPr="006F5223">
              <w:rPr>
                <w:rFonts w:ascii="Cambria" w:eastAsia="Arial" w:hAnsi="Cambria" w:cs="Times New Roman"/>
                <w:szCs w:val="20"/>
              </w:rPr>
              <w:t>rt</w:t>
            </w:r>
            <w:r w:rsidRPr="006F5223">
              <w:rPr>
                <w:rFonts w:ascii="Cambria" w:eastAsia="Arial" w:hAnsi="Cambria" w:cs="Times New Roman"/>
                <w:spacing w:val="1"/>
                <w:szCs w:val="20"/>
              </w:rPr>
              <w:t>i</w:t>
            </w:r>
            <w:r w:rsidRPr="006F5223">
              <w:rPr>
                <w:rFonts w:ascii="Cambria" w:eastAsia="Arial" w:hAnsi="Cambria" w:cs="Times New Roman"/>
                <w:spacing w:val="-2"/>
                <w:szCs w:val="20"/>
              </w:rPr>
              <w:t>a</w:t>
            </w:r>
            <w:r w:rsidRPr="006F5223">
              <w:rPr>
                <w:rFonts w:ascii="Cambria" w:eastAsia="Arial" w:hAnsi="Cambria" w:cs="Times New Roman"/>
                <w:szCs w:val="20"/>
              </w:rPr>
              <w:t>l</w:t>
            </w:r>
            <w:r w:rsidRPr="006F5223">
              <w:rPr>
                <w:rFonts w:ascii="Cambria" w:eastAsia="Arial" w:hAnsi="Cambria" w:cs="Times New Roman"/>
                <w:spacing w:val="1"/>
                <w:szCs w:val="20"/>
              </w:rPr>
              <w:t xml:space="preserve"> th</w:t>
            </w:r>
            <w:r w:rsidRPr="006F5223">
              <w:rPr>
                <w:rFonts w:ascii="Cambria" w:eastAsia="Arial" w:hAnsi="Cambria" w:cs="Times New Roman"/>
                <w:spacing w:val="-2"/>
                <w:szCs w:val="20"/>
              </w:rPr>
              <w:t>r</w:t>
            </w:r>
            <w:r w:rsidRPr="006F5223">
              <w:rPr>
                <w:rFonts w:ascii="Cambria" w:eastAsia="Arial" w:hAnsi="Cambria" w:cs="Times New Roman"/>
                <w:spacing w:val="1"/>
                <w:szCs w:val="20"/>
              </w:rPr>
              <w:t>om</w:t>
            </w:r>
            <w:r w:rsidRPr="006F5223">
              <w:rPr>
                <w:rFonts w:ascii="Cambria" w:eastAsia="Arial" w:hAnsi="Cambria" w:cs="Times New Roman"/>
                <w:spacing w:val="-2"/>
                <w:szCs w:val="20"/>
              </w:rPr>
              <w:t>b</w:t>
            </w:r>
            <w:r w:rsidRPr="006F5223">
              <w:rPr>
                <w:rFonts w:ascii="Cambria" w:eastAsia="Arial" w:hAnsi="Cambria" w:cs="Times New Roman"/>
                <w:spacing w:val="1"/>
                <w:szCs w:val="20"/>
              </w:rPr>
              <w:t>op</w:t>
            </w:r>
            <w:r w:rsidRPr="006F5223">
              <w:rPr>
                <w:rFonts w:ascii="Cambria" w:eastAsia="Arial" w:hAnsi="Cambria" w:cs="Times New Roman"/>
                <w:spacing w:val="-2"/>
                <w:szCs w:val="20"/>
              </w:rPr>
              <w:t>l</w:t>
            </w:r>
            <w:r w:rsidRPr="006F5223">
              <w:rPr>
                <w:rFonts w:ascii="Cambria" w:eastAsia="Arial" w:hAnsi="Cambria" w:cs="Times New Roman"/>
                <w:spacing w:val="1"/>
                <w:szCs w:val="20"/>
              </w:rPr>
              <w:t>as</w:t>
            </w:r>
            <w:r w:rsidRPr="006F5223">
              <w:rPr>
                <w:rFonts w:ascii="Cambria" w:eastAsia="Arial" w:hAnsi="Cambria" w:cs="Times New Roman"/>
                <w:spacing w:val="-2"/>
                <w:szCs w:val="20"/>
              </w:rPr>
              <w:t>t</w:t>
            </w:r>
            <w:r w:rsidRPr="006F5223">
              <w:rPr>
                <w:rFonts w:ascii="Cambria" w:eastAsia="Arial" w:hAnsi="Cambria" w:cs="Times New Roman"/>
                <w:spacing w:val="1"/>
                <w:szCs w:val="20"/>
              </w:rPr>
              <w:t>i</w:t>
            </w:r>
            <w:r w:rsidRPr="006F5223">
              <w:rPr>
                <w:rFonts w:ascii="Cambria" w:eastAsia="Arial" w:hAnsi="Cambria" w:cs="Times New Roman"/>
                <w:szCs w:val="20"/>
              </w:rPr>
              <w:t>n</w:t>
            </w:r>
            <w:r w:rsidRPr="006F5223">
              <w:rPr>
                <w:rFonts w:ascii="Cambria" w:eastAsia="Arial" w:hAnsi="Cambria" w:cs="Times New Roman"/>
                <w:spacing w:val="1"/>
                <w:szCs w:val="20"/>
              </w:rPr>
              <w:t xml:space="preserve"> </w:t>
            </w:r>
            <w:r w:rsidRPr="006F5223">
              <w:rPr>
                <w:rFonts w:ascii="Cambria" w:eastAsia="Arial" w:hAnsi="Cambria" w:cs="Times New Roman"/>
                <w:spacing w:val="-2"/>
                <w:szCs w:val="20"/>
              </w:rPr>
              <w:t>t</w:t>
            </w:r>
            <w:r w:rsidRPr="006F5223">
              <w:rPr>
                <w:rFonts w:ascii="Cambria" w:eastAsia="Arial" w:hAnsi="Cambria" w:cs="Times New Roman"/>
                <w:spacing w:val="1"/>
                <w:szCs w:val="20"/>
              </w:rPr>
              <w:t>im</w:t>
            </w:r>
            <w:r w:rsidRPr="006F5223">
              <w:rPr>
                <w:rFonts w:ascii="Cambria" w:eastAsia="Arial" w:hAnsi="Cambria" w:cs="Times New Roman"/>
                <w:szCs w:val="20"/>
              </w:rPr>
              <w:t>e</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p</w:t>
            </w:r>
            <w:r w:rsidRPr="006F5223">
              <w:rPr>
                <w:rFonts w:ascii="Cambria" w:eastAsia="Arial" w:hAnsi="Cambria" w:cs="Times New Roman"/>
                <w:szCs w:val="20"/>
              </w:rPr>
              <w:t>r</w:t>
            </w:r>
            <w:r w:rsidRPr="006F5223">
              <w:rPr>
                <w:rFonts w:ascii="Cambria" w:eastAsia="Arial" w:hAnsi="Cambria" w:cs="Times New Roman"/>
                <w:spacing w:val="-2"/>
                <w:szCs w:val="20"/>
              </w:rPr>
              <w:t>o</w:t>
            </w:r>
            <w:r w:rsidRPr="006F5223">
              <w:rPr>
                <w:rFonts w:ascii="Cambria" w:eastAsia="Arial" w:hAnsi="Cambria" w:cs="Times New Roman"/>
                <w:spacing w:val="1"/>
                <w:szCs w:val="20"/>
              </w:rPr>
              <w:t>long</w:t>
            </w:r>
            <w:r w:rsidRPr="006F5223">
              <w:rPr>
                <w:rFonts w:ascii="Cambria" w:eastAsia="Arial" w:hAnsi="Cambria" w:cs="Times New Roman"/>
                <w:spacing w:val="-2"/>
                <w:szCs w:val="20"/>
              </w:rPr>
              <w:t>e</w:t>
            </w:r>
            <w:r w:rsidRPr="006F5223">
              <w:rPr>
                <w:rFonts w:ascii="Cambria" w:eastAsia="Arial" w:hAnsi="Cambria" w:cs="Times New Roman"/>
                <w:spacing w:val="1"/>
                <w:szCs w:val="20"/>
              </w:rPr>
              <w:t>d</w:t>
            </w:r>
            <w:r w:rsidRPr="006F5223">
              <w:rPr>
                <w:rFonts w:ascii="Cambria" w:eastAsia="Arial" w:hAnsi="Cambria" w:cs="Times New Roman"/>
                <w:szCs w:val="20"/>
              </w:rPr>
              <w:t>),</w:t>
            </w:r>
          </w:p>
          <w:p w14:paraId="04D00DB1" w14:textId="77777777" w:rsidR="003A184C" w:rsidRPr="006F5223" w:rsidRDefault="003A184C" w:rsidP="000C44D7">
            <w:pPr>
              <w:spacing w:line="240" w:lineRule="atLeast"/>
              <w:rPr>
                <w:rFonts w:ascii="Cambria" w:hAnsi="Cambria" w:cs="Times New Roman"/>
                <w:szCs w:val="20"/>
              </w:rPr>
            </w:pPr>
            <w:r w:rsidRPr="006F5223">
              <w:rPr>
                <w:rFonts w:ascii="Cambria" w:eastAsia="Arial" w:hAnsi="Cambria" w:cs="Times New Roman"/>
                <w:szCs w:val="20"/>
              </w:rPr>
              <w:t>autoantibody test positive (including double stranded</w:t>
            </w:r>
            <w:r w:rsidRPr="006F5223">
              <w:rPr>
                <w:rFonts w:ascii="Cambria" w:hAnsi="Cambria" w:cs="Times New Roman"/>
                <w:szCs w:val="20"/>
              </w:rPr>
              <w:t xml:space="preserve"> DNA antibody),</w:t>
            </w:r>
            <w:r w:rsidRPr="006F5223">
              <w:rPr>
                <w:rFonts w:ascii="Cambria" w:eastAsia="Arial" w:hAnsi="Cambria" w:cs="Times New Roman"/>
                <w:szCs w:val="20"/>
              </w:rPr>
              <w:t xml:space="preserve"> </w:t>
            </w:r>
          </w:p>
          <w:p w14:paraId="3CAA02ED" w14:textId="77777777" w:rsidR="003A184C" w:rsidRPr="006F5223" w:rsidRDefault="003A184C" w:rsidP="000C44D7">
            <w:pPr>
              <w:spacing w:line="240" w:lineRule="atLeast"/>
              <w:rPr>
                <w:rFonts w:ascii="Cambria" w:hAnsi="Cambria"/>
                <w:szCs w:val="20"/>
              </w:rPr>
            </w:pPr>
            <w:r w:rsidRPr="006F5223">
              <w:rPr>
                <w:rFonts w:ascii="Cambria" w:eastAsia="Arial" w:hAnsi="Cambria" w:cs="Times New Roman"/>
                <w:szCs w:val="20"/>
              </w:rPr>
              <w:t>blood lactate dehydrogenase increased</w:t>
            </w:r>
          </w:p>
        </w:tc>
      </w:tr>
      <w:tr w:rsidR="003A184C" w:rsidRPr="006F5223" w14:paraId="7BB7C347" w14:textId="77777777" w:rsidTr="00595034">
        <w:tc>
          <w:tcPr>
            <w:tcW w:w="1058" w:type="pct"/>
          </w:tcPr>
          <w:p w14:paraId="49403985" w14:textId="77777777" w:rsidR="003A184C" w:rsidRPr="006F5223" w:rsidRDefault="003A184C" w:rsidP="00B66C69">
            <w:pPr>
              <w:pageBreakBefore/>
              <w:spacing w:line="240" w:lineRule="atLeast"/>
              <w:jc w:val="left"/>
              <w:rPr>
                <w:rFonts w:ascii="Cambria" w:hAnsi="Cambria"/>
                <w:szCs w:val="20"/>
              </w:rPr>
            </w:pPr>
            <w:r w:rsidRPr="006F5223">
              <w:rPr>
                <w:rFonts w:ascii="Cambria" w:eastAsia="Arial" w:hAnsi="Cambria" w:cs="Times New Roman"/>
                <w:szCs w:val="20"/>
              </w:rPr>
              <w:lastRenderedPageBreak/>
              <w:t>I</w:t>
            </w:r>
            <w:r w:rsidRPr="006F5223">
              <w:rPr>
                <w:rFonts w:ascii="Cambria" w:eastAsia="Arial" w:hAnsi="Cambria" w:cs="Times New Roman"/>
                <w:spacing w:val="1"/>
                <w:szCs w:val="20"/>
              </w:rPr>
              <w:t>nju</w:t>
            </w:r>
            <w:r w:rsidRPr="006F5223">
              <w:rPr>
                <w:rFonts w:ascii="Cambria" w:eastAsia="Arial" w:hAnsi="Cambria" w:cs="Times New Roman"/>
                <w:szCs w:val="20"/>
              </w:rPr>
              <w:t>r</w:t>
            </w:r>
            <w:r w:rsidRPr="006F5223">
              <w:rPr>
                <w:rFonts w:ascii="Cambria" w:eastAsia="Arial" w:hAnsi="Cambria" w:cs="Times New Roman"/>
                <w:spacing w:val="-1"/>
                <w:szCs w:val="20"/>
              </w:rPr>
              <w:t>y</w:t>
            </w:r>
            <w:r w:rsidRPr="006F5223">
              <w:rPr>
                <w:rFonts w:ascii="Cambria" w:eastAsia="Arial" w:hAnsi="Cambria" w:cs="Times New Roman"/>
                <w:szCs w:val="20"/>
              </w:rPr>
              <w:t>,</w:t>
            </w:r>
            <w:r w:rsidRPr="006F5223">
              <w:rPr>
                <w:rFonts w:ascii="Cambria" w:eastAsia="Arial" w:hAnsi="Cambria" w:cs="Times New Roman"/>
                <w:spacing w:val="1"/>
                <w:szCs w:val="20"/>
              </w:rPr>
              <w:t xml:space="preserve"> p</w:t>
            </w:r>
            <w:r w:rsidRPr="006F5223">
              <w:rPr>
                <w:rFonts w:ascii="Cambria" w:eastAsia="Arial" w:hAnsi="Cambria" w:cs="Times New Roman"/>
                <w:spacing w:val="-2"/>
                <w:szCs w:val="20"/>
              </w:rPr>
              <w:t>o</w:t>
            </w:r>
            <w:r w:rsidRPr="006F5223">
              <w:rPr>
                <w:rFonts w:ascii="Cambria" w:eastAsia="Arial" w:hAnsi="Cambria" w:cs="Times New Roman"/>
                <w:spacing w:val="1"/>
                <w:szCs w:val="20"/>
              </w:rPr>
              <w:t>i</w:t>
            </w:r>
            <w:r w:rsidRPr="006F5223">
              <w:rPr>
                <w:rFonts w:ascii="Cambria" w:eastAsia="Arial" w:hAnsi="Cambria" w:cs="Times New Roman"/>
                <w:spacing w:val="-1"/>
                <w:szCs w:val="20"/>
              </w:rPr>
              <w:t>s</w:t>
            </w:r>
            <w:r w:rsidRPr="006F5223">
              <w:rPr>
                <w:rFonts w:ascii="Cambria" w:eastAsia="Arial" w:hAnsi="Cambria" w:cs="Times New Roman"/>
                <w:spacing w:val="1"/>
                <w:szCs w:val="20"/>
              </w:rPr>
              <w:t>on</w:t>
            </w:r>
            <w:r w:rsidRPr="006F5223">
              <w:rPr>
                <w:rFonts w:ascii="Cambria" w:eastAsia="Arial" w:hAnsi="Cambria" w:cs="Times New Roman"/>
                <w:spacing w:val="-2"/>
                <w:szCs w:val="20"/>
              </w:rPr>
              <w:t>i</w:t>
            </w:r>
            <w:r w:rsidRPr="006F5223">
              <w:rPr>
                <w:rFonts w:ascii="Cambria" w:eastAsia="Arial" w:hAnsi="Cambria" w:cs="Times New Roman"/>
                <w:spacing w:val="1"/>
                <w:szCs w:val="20"/>
              </w:rPr>
              <w:t>n</w:t>
            </w:r>
            <w:r w:rsidRPr="006F5223">
              <w:rPr>
                <w:rFonts w:ascii="Cambria" w:eastAsia="Arial" w:hAnsi="Cambria" w:cs="Times New Roman"/>
                <w:szCs w:val="20"/>
              </w:rPr>
              <w:t>g</w:t>
            </w:r>
            <w:r w:rsidRPr="006F5223">
              <w:rPr>
                <w:rFonts w:ascii="Cambria" w:eastAsia="Arial" w:hAnsi="Cambria" w:cs="Times New Roman"/>
                <w:spacing w:val="2"/>
                <w:szCs w:val="20"/>
              </w:rPr>
              <w:t xml:space="preserve"> </w:t>
            </w:r>
            <w:r w:rsidRPr="006F5223">
              <w:rPr>
                <w:rFonts w:ascii="Cambria" w:eastAsia="Arial" w:hAnsi="Cambria" w:cs="Times New Roman"/>
                <w:spacing w:val="-2"/>
                <w:szCs w:val="20"/>
              </w:rPr>
              <w:t>a</w:t>
            </w:r>
            <w:r w:rsidRPr="006F5223">
              <w:rPr>
                <w:rFonts w:ascii="Cambria" w:eastAsia="Arial" w:hAnsi="Cambria" w:cs="Times New Roman"/>
                <w:spacing w:val="1"/>
                <w:szCs w:val="20"/>
              </w:rPr>
              <w:t>n</w:t>
            </w:r>
            <w:r w:rsidRPr="006F5223">
              <w:rPr>
                <w:rFonts w:ascii="Cambria" w:eastAsia="Arial" w:hAnsi="Cambria" w:cs="Times New Roman"/>
                <w:szCs w:val="20"/>
              </w:rPr>
              <w:t xml:space="preserve">d </w:t>
            </w:r>
            <w:r w:rsidRPr="006F5223">
              <w:rPr>
                <w:rFonts w:ascii="Cambria" w:eastAsia="Arial" w:hAnsi="Cambria" w:cs="Times New Roman"/>
                <w:spacing w:val="1"/>
                <w:szCs w:val="20"/>
              </w:rPr>
              <w:t>p</w:t>
            </w:r>
            <w:r w:rsidRPr="006F5223">
              <w:rPr>
                <w:rFonts w:ascii="Cambria" w:eastAsia="Arial" w:hAnsi="Cambria" w:cs="Times New Roman"/>
                <w:szCs w:val="20"/>
              </w:rPr>
              <w:t>r</w:t>
            </w:r>
            <w:r w:rsidRPr="006F5223">
              <w:rPr>
                <w:rFonts w:ascii="Cambria" w:eastAsia="Arial" w:hAnsi="Cambria" w:cs="Times New Roman"/>
                <w:spacing w:val="1"/>
                <w:szCs w:val="20"/>
              </w:rPr>
              <w:t>oc</w:t>
            </w:r>
            <w:r w:rsidRPr="006F5223">
              <w:rPr>
                <w:rFonts w:ascii="Cambria" w:eastAsia="Arial" w:hAnsi="Cambria" w:cs="Times New Roman"/>
                <w:spacing w:val="-2"/>
                <w:szCs w:val="20"/>
              </w:rPr>
              <w:t>e</w:t>
            </w:r>
            <w:r w:rsidRPr="006F5223">
              <w:rPr>
                <w:rFonts w:ascii="Cambria" w:eastAsia="Arial" w:hAnsi="Cambria" w:cs="Times New Roman"/>
                <w:spacing w:val="1"/>
                <w:szCs w:val="20"/>
              </w:rPr>
              <w:t>du</w:t>
            </w:r>
            <w:r w:rsidRPr="006F5223">
              <w:rPr>
                <w:rFonts w:ascii="Cambria" w:eastAsia="Arial" w:hAnsi="Cambria" w:cs="Times New Roman"/>
                <w:szCs w:val="20"/>
              </w:rPr>
              <w:t>r</w:t>
            </w:r>
            <w:r w:rsidRPr="006F5223">
              <w:rPr>
                <w:rFonts w:ascii="Cambria" w:eastAsia="Arial" w:hAnsi="Cambria" w:cs="Times New Roman"/>
                <w:spacing w:val="-2"/>
                <w:szCs w:val="20"/>
              </w:rPr>
              <w:t>a</w:t>
            </w:r>
            <w:r w:rsidRPr="006F5223">
              <w:rPr>
                <w:rFonts w:ascii="Cambria" w:eastAsia="Arial" w:hAnsi="Cambria" w:cs="Times New Roman"/>
                <w:szCs w:val="20"/>
              </w:rPr>
              <w:t>l</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c</w:t>
            </w:r>
            <w:r w:rsidRPr="006F5223">
              <w:rPr>
                <w:rFonts w:ascii="Cambria" w:eastAsia="Arial" w:hAnsi="Cambria" w:cs="Times New Roman"/>
                <w:spacing w:val="1"/>
                <w:szCs w:val="20"/>
              </w:rPr>
              <w:t>om</w:t>
            </w:r>
            <w:r w:rsidRPr="006F5223">
              <w:rPr>
                <w:rFonts w:ascii="Cambria" w:eastAsia="Arial" w:hAnsi="Cambria" w:cs="Times New Roman"/>
                <w:spacing w:val="-2"/>
                <w:szCs w:val="20"/>
              </w:rPr>
              <w:t>p</w:t>
            </w:r>
            <w:r w:rsidRPr="006F5223">
              <w:rPr>
                <w:rFonts w:ascii="Cambria" w:eastAsia="Arial" w:hAnsi="Cambria" w:cs="Times New Roman"/>
                <w:spacing w:val="1"/>
                <w:szCs w:val="20"/>
              </w:rPr>
              <w:t>l</w:t>
            </w:r>
            <w:r w:rsidRPr="006F5223">
              <w:rPr>
                <w:rFonts w:ascii="Cambria" w:eastAsia="Arial" w:hAnsi="Cambria" w:cs="Times New Roman"/>
                <w:spacing w:val="-2"/>
                <w:szCs w:val="20"/>
              </w:rPr>
              <w:t>i</w:t>
            </w:r>
            <w:r w:rsidRPr="006F5223">
              <w:rPr>
                <w:rFonts w:ascii="Cambria" w:eastAsia="Arial" w:hAnsi="Cambria" w:cs="Times New Roman"/>
                <w:spacing w:val="1"/>
                <w:szCs w:val="20"/>
              </w:rPr>
              <w:t>ca</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on</w:t>
            </w:r>
            <w:r w:rsidRPr="006F5223">
              <w:rPr>
                <w:rFonts w:ascii="Cambria" w:eastAsia="Arial" w:hAnsi="Cambria" w:cs="Times New Roman"/>
                <w:szCs w:val="20"/>
              </w:rPr>
              <w:t>s</w:t>
            </w:r>
          </w:p>
        </w:tc>
        <w:tc>
          <w:tcPr>
            <w:tcW w:w="1075" w:type="pct"/>
          </w:tcPr>
          <w:p w14:paraId="3FEB853F"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r w:rsidRPr="00AF64E1">
              <w:rPr>
                <w:rFonts w:ascii="Cambria" w:eastAsia="Arial" w:hAnsi="Cambria" w:cs="Times New Roman"/>
                <w:szCs w:val="20"/>
              </w:rPr>
              <w:t>Common</w:t>
            </w:r>
          </w:p>
          <w:p w14:paraId="4963AB3C" w14:textId="77777777" w:rsidR="003A184C" w:rsidRPr="00AF64E1" w:rsidRDefault="003A184C" w:rsidP="000C44D7">
            <w:pPr>
              <w:spacing w:line="240" w:lineRule="atLeast"/>
              <w:ind w:leftChars="-21" w:left="-42" w:rightChars="-54" w:right="-108"/>
              <w:jc w:val="left"/>
              <w:rPr>
                <w:rFonts w:ascii="Cambria" w:eastAsia="Arial" w:hAnsi="Cambria" w:cs="Times New Roman"/>
                <w:szCs w:val="20"/>
              </w:rPr>
            </w:pPr>
          </w:p>
        </w:tc>
        <w:tc>
          <w:tcPr>
            <w:tcW w:w="2867" w:type="pct"/>
          </w:tcPr>
          <w:p w14:paraId="0FAD057A" w14:textId="77777777" w:rsidR="003A184C" w:rsidRPr="006F5223" w:rsidRDefault="003A184C" w:rsidP="000C44D7">
            <w:pPr>
              <w:spacing w:line="240" w:lineRule="atLeast"/>
              <w:rPr>
                <w:rFonts w:ascii="Cambria" w:hAnsi="Cambria"/>
                <w:szCs w:val="20"/>
              </w:rPr>
            </w:pPr>
            <w:r w:rsidRPr="006F5223">
              <w:rPr>
                <w:rFonts w:ascii="Cambria" w:eastAsia="Arial" w:hAnsi="Cambria" w:cs="Times New Roman"/>
                <w:szCs w:val="20"/>
              </w:rPr>
              <w:t>impaired healing</w:t>
            </w:r>
          </w:p>
        </w:tc>
      </w:tr>
    </w:tbl>
    <w:p w14:paraId="53CB7034" w14:textId="77777777" w:rsidR="003A184C" w:rsidRPr="006F5223" w:rsidRDefault="003A184C" w:rsidP="003A184C">
      <w:pPr>
        <w:tabs>
          <w:tab w:val="left" w:pos="1276"/>
        </w:tabs>
        <w:spacing w:after="0" w:line="240" w:lineRule="auto"/>
        <w:ind w:left="50" w:hangingChars="250" w:hanging="50"/>
        <w:rPr>
          <w:rFonts w:ascii="Cambria" w:hAnsi="Cambria" w:cs="Times New Roman"/>
          <w:sz w:val="2"/>
          <w:szCs w:val="2"/>
          <w:vertAlign w:val="superscript"/>
        </w:rPr>
      </w:pPr>
    </w:p>
    <w:p w14:paraId="3E9C6D02" w14:textId="77777777" w:rsidR="003A184C" w:rsidRPr="006F5223" w:rsidRDefault="003A184C" w:rsidP="003A184C">
      <w:pPr>
        <w:tabs>
          <w:tab w:val="left" w:pos="1276"/>
        </w:tabs>
        <w:spacing w:after="0" w:line="240" w:lineRule="auto"/>
        <w:ind w:left="500" w:hangingChars="250" w:hanging="500"/>
        <w:rPr>
          <w:rFonts w:ascii="Cambria" w:hAnsi="Cambria" w:cs="Times New Roman"/>
          <w:szCs w:val="20"/>
        </w:rPr>
      </w:pPr>
      <w:r w:rsidRPr="006F5223">
        <w:rPr>
          <w:rFonts w:ascii="Cambria" w:hAnsi="Cambria" w:cs="Times New Roman"/>
          <w:szCs w:val="20"/>
          <w:vertAlign w:val="superscript"/>
        </w:rPr>
        <w:t xml:space="preserve">* </w:t>
      </w:r>
      <w:r w:rsidRPr="006F5223">
        <w:rPr>
          <w:rFonts w:ascii="Cambria" w:hAnsi="Cambria" w:cs="Times New Roman"/>
          <w:szCs w:val="20"/>
        </w:rPr>
        <w:t>includes open label extension studies</w:t>
      </w:r>
    </w:p>
    <w:p w14:paraId="120EB1B5" w14:textId="77777777" w:rsidR="003A184C" w:rsidRPr="006F5223" w:rsidRDefault="003A184C" w:rsidP="00B54552">
      <w:pPr>
        <w:tabs>
          <w:tab w:val="left" w:pos="1276"/>
        </w:tabs>
        <w:spacing w:after="360" w:line="240" w:lineRule="auto"/>
        <w:ind w:left="500" w:hangingChars="250" w:hanging="500"/>
        <w:rPr>
          <w:rFonts w:ascii="Cambria" w:hAnsi="Cambria" w:cs="Times New Roman"/>
          <w:szCs w:val="20"/>
        </w:rPr>
      </w:pPr>
      <w:r w:rsidRPr="006F5223">
        <w:rPr>
          <w:rFonts w:ascii="Cambria" w:hAnsi="Cambria" w:cs="Times New Roman"/>
          <w:szCs w:val="20"/>
          <w:vertAlign w:val="superscript"/>
        </w:rPr>
        <w:t xml:space="preserve">a) </w:t>
      </w:r>
      <w:proofErr w:type="spellStart"/>
      <w:r w:rsidRPr="006F5223">
        <w:rPr>
          <w:rFonts w:ascii="Cambria" w:hAnsi="Cambria" w:cs="Times New Roman"/>
          <w:szCs w:val="20"/>
        </w:rPr>
        <w:t>MedDRA</w:t>
      </w:r>
      <w:proofErr w:type="spellEnd"/>
    </w:p>
    <w:p w14:paraId="58C42746" w14:textId="69C18FD9" w:rsidR="003A184C" w:rsidRPr="006F5223" w:rsidRDefault="00B54552" w:rsidP="00B66C69">
      <w:pPr>
        <w:tabs>
          <w:tab w:val="left" w:pos="8789"/>
        </w:tabs>
        <w:spacing w:after="360" w:line="240" w:lineRule="auto"/>
        <w:jc w:val="left"/>
        <w:rPr>
          <w:rFonts w:ascii="Cambria" w:hAnsi="Cambria" w:cs="Times New Roman"/>
          <w:sz w:val="24"/>
          <w:szCs w:val="24"/>
        </w:rPr>
      </w:pPr>
      <w:r>
        <w:rPr>
          <w:rFonts w:ascii="Cambria" w:hAnsi="Cambria" w:cs="Times New Roman"/>
          <w:sz w:val="24"/>
          <w:szCs w:val="24"/>
        </w:rPr>
        <w:t xml:space="preserve">Table 1 </w:t>
      </w:r>
      <w:r w:rsidR="003A184C" w:rsidRPr="006F5223">
        <w:rPr>
          <w:rFonts w:ascii="Cambria" w:hAnsi="Cambria" w:cs="Times New Roman"/>
          <w:sz w:val="24"/>
          <w:szCs w:val="24"/>
        </w:rPr>
        <w:t>contains adverse drug reactions (ADRs), which in some cases represent groups of related Preferred Terms to represent a medical concept. The ADRs presented in the table were included based on criteria including statistical significance, doubling in rate in adalimumab treated patients compared to placebo treated patients, a rate greater than 1% for adalimumab treated patients and medical importance assessment.</w:t>
      </w:r>
    </w:p>
    <w:p w14:paraId="78237CF2" w14:textId="77777777" w:rsidR="003A184C" w:rsidRPr="00882BDB" w:rsidRDefault="003A184C" w:rsidP="00B66C69">
      <w:pPr>
        <w:spacing w:before="120"/>
        <w:ind w:right="181"/>
        <w:jc w:val="left"/>
        <w:rPr>
          <w:rFonts w:ascii="Cambria" w:eastAsia="Arial" w:hAnsi="Cambria" w:cs="Times New Roman"/>
          <w:b/>
          <w:bCs/>
          <w:i/>
          <w:sz w:val="24"/>
          <w:szCs w:val="24"/>
        </w:rPr>
      </w:pPr>
      <w:r w:rsidRPr="00882BDB">
        <w:rPr>
          <w:rFonts w:ascii="Cambria" w:eastAsia="Arial" w:hAnsi="Cambria" w:cs="Times New Roman"/>
          <w:b/>
          <w:bCs/>
          <w:i/>
          <w:sz w:val="24"/>
          <w:szCs w:val="24"/>
        </w:rPr>
        <w:t>Rheumatoid Arthritis</w:t>
      </w:r>
    </w:p>
    <w:p w14:paraId="186F8797" w14:textId="77777777" w:rsidR="004A2CB5" w:rsidRDefault="003A184C" w:rsidP="00A15046">
      <w:pPr>
        <w:tabs>
          <w:tab w:val="left" w:pos="8789"/>
        </w:tabs>
        <w:spacing w:after="240" w:line="240" w:lineRule="auto"/>
        <w:jc w:val="left"/>
        <w:rPr>
          <w:rFonts w:ascii="Cambria" w:hAnsi="Cambria"/>
          <w:sz w:val="24"/>
          <w:szCs w:val="24"/>
        </w:rPr>
      </w:pPr>
      <w:r w:rsidRPr="006F5223">
        <w:rPr>
          <w:rFonts w:ascii="Cambria" w:hAnsi="Cambria"/>
          <w:sz w:val="24"/>
          <w:szCs w:val="24"/>
        </w:rPr>
        <w:fldChar w:fldCharType="begin"/>
      </w:r>
      <w:r w:rsidRPr="006F5223">
        <w:rPr>
          <w:rFonts w:ascii="Cambria" w:hAnsi="Cambria"/>
          <w:sz w:val="24"/>
          <w:szCs w:val="24"/>
        </w:rPr>
        <w:instrText xml:space="preserve"> REF _Ref462214583 \h  \* MERGEFORMAT </w:instrText>
      </w:r>
      <w:r w:rsidRPr="006F5223">
        <w:rPr>
          <w:rFonts w:ascii="Cambria" w:hAnsi="Cambria"/>
          <w:sz w:val="24"/>
          <w:szCs w:val="24"/>
        </w:rPr>
      </w:r>
      <w:r w:rsidRPr="006F5223">
        <w:rPr>
          <w:rFonts w:ascii="Cambria" w:hAnsi="Cambria"/>
          <w:sz w:val="24"/>
          <w:szCs w:val="24"/>
        </w:rPr>
        <w:fldChar w:fldCharType="separate"/>
      </w:r>
      <w:r w:rsidR="00F70AB6" w:rsidRPr="00F70AB6">
        <w:rPr>
          <w:rFonts w:ascii="Cambria" w:hAnsi="Cambria"/>
          <w:sz w:val="24"/>
          <w:szCs w:val="24"/>
        </w:rPr>
        <w:t>Table 2</w:t>
      </w:r>
      <w:r w:rsidRPr="006F5223">
        <w:rPr>
          <w:rFonts w:ascii="Cambria" w:hAnsi="Cambria"/>
          <w:sz w:val="24"/>
          <w:szCs w:val="24"/>
        </w:rPr>
        <w:fldChar w:fldCharType="end"/>
      </w:r>
      <w:r w:rsidRPr="006F5223">
        <w:rPr>
          <w:rFonts w:ascii="Cambria" w:hAnsi="Cambria"/>
          <w:sz w:val="24"/>
          <w:szCs w:val="24"/>
        </w:rPr>
        <w:t xml:space="preserve"> contains adverse reactions reported in at least 1% of RA patients with higher incidence (≥ 1%) in patients treated with adalimumab compared to control in 4 placebo-controlled RA trials (RA study I-IV)</w:t>
      </w:r>
      <w:r w:rsidR="004A2CB5">
        <w:rPr>
          <w:rFonts w:ascii="Cambria" w:hAnsi="Cambria"/>
          <w:sz w:val="24"/>
          <w:szCs w:val="24"/>
        </w:rPr>
        <w:t>.</w:t>
      </w:r>
    </w:p>
    <w:p w14:paraId="55D667E3" w14:textId="3A563657" w:rsidR="003A184C" w:rsidRPr="006F5223" w:rsidRDefault="003A184C" w:rsidP="003A184C">
      <w:pPr>
        <w:pStyle w:val="TableHeading"/>
        <w:keepNext/>
        <w:spacing w:before="60" w:after="60"/>
        <w:ind w:left="1417" w:hangingChars="644" w:hanging="1417"/>
        <w:rPr>
          <w:rFonts w:ascii="Cambria" w:eastAsiaTheme="minorEastAsia" w:hAnsi="Cambria"/>
          <w:bCs w:val="0"/>
          <w:sz w:val="22"/>
          <w:lang w:eastAsia="ko-KR"/>
        </w:rPr>
      </w:pPr>
      <w:bookmarkStart w:id="22" w:name="_Ref462214583"/>
      <w:r w:rsidRPr="006F5223">
        <w:rPr>
          <w:rFonts w:ascii="Cambria" w:hAnsi="Cambria"/>
          <w:sz w:val="22"/>
        </w:rPr>
        <w:t xml:space="preserve">Table </w:t>
      </w:r>
      <w:r w:rsidRPr="006F5223">
        <w:rPr>
          <w:rFonts w:ascii="Cambria" w:hAnsi="Cambria"/>
          <w:sz w:val="22"/>
        </w:rPr>
        <w:fldChar w:fldCharType="begin"/>
      </w:r>
      <w:r w:rsidRPr="006F5223">
        <w:rPr>
          <w:rFonts w:ascii="Cambria" w:hAnsi="Cambria"/>
          <w:sz w:val="22"/>
        </w:rPr>
        <w:instrText xml:space="preserve"> SEQ Table \* ARABIC </w:instrText>
      </w:r>
      <w:r w:rsidRPr="006F5223">
        <w:rPr>
          <w:rFonts w:ascii="Cambria" w:hAnsi="Cambria"/>
          <w:sz w:val="22"/>
        </w:rPr>
        <w:fldChar w:fldCharType="separate"/>
      </w:r>
      <w:r w:rsidR="00F70AB6">
        <w:rPr>
          <w:rFonts w:ascii="Cambria" w:hAnsi="Cambria"/>
          <w:noProof/>
          <w:sz w:val="22"/>
        </w:rPr>
        <w:t>2</w:t>
      </w:r>
      <w:r w:rsidRPr="006F5223">
        <w:rPr>
          <w:rFonts w:ascii="Cambria" w:hAnsi="Cambria"/>
          <w:sz w:val="22"/>
        </w:rPr>
        <w:fldChar w:fldCharType="end"/>
      </w:r>
      <w:bookmarkEnd w:id="22"/>
      <w:r w:rsidRPr="006F5223">
        <w:rPr>
          <w:rFonts w:ascii="Cambria" w:hAnsi="Cambria"/>
          <w:sz w:val="22"/>
        </w:rPr>
        <w:t>:</w:t>
      </w:r>
      <w:r w:rsidRPr="006F5223">
        <w:rPr>
          <w:rFonts w:ascii="Cambria" w:hAnsi="Cambria"/>
          <w:sz w:val="22"/>
        </w:rPr>
        <w:tab/>
      </w:r>
      <w:r w:rsidRPr="006F5223">
        <w:rPr>
          <w:rFonts w:ascii="Cambria" w:eastAsia="Arial" w:hAnsi="Cambria"/>
          <w:bCs w:val="0"/>
          <w:sz w:val="22"/>
        </w:rPr>
        <w:t>Adverse Reactions reported by Patients Treated with Adalimumab</w:t>
      </w:r>
      <w:r w:rsidRPr="006F5223">
        <w:rPr>
          <w:rFonts w:ascii="Cambria" w:eastAsiaTheme="minorEastAsia" w:hAnsi="Cambria"/>
          <w:bCs w:val="0"/>
          <w:sz w:val="22"/>
          <w:lang w:eastAsia="ko-KR"/>
        </w:rPr>
        <w:t xml:space="preserve"> </w:t>
      </w:r>
      <w:r w:rsidRPr="006F5223">
        <w:rPr>
          <w:rFonts w:ascii="Cambria" w:eastAsia="Arial" w:hAnsi="Cambria"/>
          <w:bCs w:val="0"/>
          <w:sz w:val="22"/>
        </w:rPr>
        <w:t>during Placebo-Controlled Period of Rheumatoid Arthritis Studies</w:t>
      </w:r>
    </w:p>
    <w:tbl>
      <w:tblPr>
        <w:tblStyle w:val="TableGrid"/>
        <w:tblW w:w="4882" w:type="pct"/>
        <w:tblInd w:w="108" w:type="dxa"/>
        <w:tblLook w:val="04A0" w:firstRow="1" w:lastRow="0" w:firstColumn="1" w:lastColumn="0" w:noHBand="0" w:noVBand="1"/>
      </w:tblPr>
      <w:tblGrid>
        <w:gridCol w:w="2250"/>
        <w:gridCol w:w="4280"/>
        <w:gridCol w:w="1329"/>
        <w:gridCol w:w="1072"/>
      </w:tblGrid>
      <w:tr w:rsidR="003A184C" w:rsidRPr="006F5223" w14:paraId="3B85F559" w14:textId="77777777" w:rsidTr="00F87546">
        <w:trPr>
          <w:tblHeader/>
        </w:trPr>
        <w:tc>
          <w:tcPr>
            <w:tcW w:w="1260" w:type="pct"/>
            <w:vAlign w:val="center"/>
          </w:tcPr>
          <w:p w14:paraId="1D5C506D" w14:textId="77777777" w:rsidR="003A184C" w:rsidRPr="006F5223" w:rsidRDefault="003A184C" w:rsidP="00F87546">
            <w:pPr>
              <w:wordWrap/>
              <w:jc w:val="left"/>
              <w:rPr>
                <w:rFonts w:ascii="Cambria" w:hAnsi="Cambria"/>
                <w:sz w:val="22"/>
              </w:rPr>
            </w:pPr>
            <w:r w:rsidRPr="006F5223">
              <w:rPr>
                <w:rFonts w:ascii="Cambria" w:eastAsia="Arial" w:hAnsi="Cambria" w:cs="Times New Roman"/>
                <w:b/>
                <w:bCs/>
                <w:spacing w:val="4"/>
                <w:sz w:val="22"/>
              </w:rPr>
              <w:t>S</w:t>
            </w:r>
            <w:r w:rsidRPr="006F5223">
              <w:rPr>
                <w:rFonts w:ascii="Cambria" w:eastAsia="Arial" w:hAnsi="Cambria" w:cs="Times New Roman"/>
                <w:b/>
                <w:bCs/>
                <w:spacing w:val="-9"/>
                <w:sz w:val="22"/>
              </w:rPr>
              <w:t>y</w:t>
            </w:r>
            <w:r w:rsidRPr="006F5223">
              <w:rPr>
                <w:rFonts w:ascii="Cambria" w:eastAsia="Arial" w:hAnsi="Cambria" w:cs="Times New Roman"/>
                <w:b/>
                <w:bCs/>
                <w:spacing w:val="1"/>
                <w:sz w:val="22"/>
              </w:rPr>
              <w:t>s</w:t>
            </w:r>
            <w:r w:rsidRPr="006F5223">
              <w:rPr>
                <w:rFonts w:ascii="Cambria" w:eastAsia="Arial" w:hAnsi="Cambria" w:cs="Times New Roman"/>
                <w:b/>
                <w:bCs/>
                <w:sz w:val="22"/>
              </w:rPr>
              <w:t>t</w:t>
            </w:r>
            <w:r w:rsidRPr="006F5223">
              <w:rPr>
                <w:rFonts w:ascii="Cambria" w:eastAsia="Arial" w:hAnsi="Cambria" w:cs="Times New Roman"/>
                <w:b/>
                <w:bCs/>
                <w:spacing w:val="1"/>
                <w:sz w:val="22"/>
              </w:rPr>
              <w:t>e</w:t>
            </w:r>
            <w:r w:rsidRPr="006F5223">
              <w:rPr>
                <w:rFonts w:ascii="Cambria" w:eastAsia="Arial" w:hAnsi="Cambria" w:cs="Times New Roman"/>
                <w:b/>
                <w:bCs/>
                <w:sz w:val="22"/>
              </w:rPr>
              <w:t>m</w:t>
            </w:r>
            <w:r w:rsidRPr="006F5223">
              <w:rPr>
                <w:rFonts w:ascii="Cambria" w:eastAsia="Arial" w:hAnsi="Cambria" w:cs="Times New Roman"/>
                <w:b/>
                <w:bCs/>
                <w:spacing w:val="1"/>
                <w:sz w:val="22"/>
              </w:rPr>
              <w:t xml:space="preserve"> </w:t>
            </w:r>
            <w:r w:rsidRPr="006F5223">
              <w:rPr>
                <w:rFonts w:ascii="Cambria" w:eastAsia="Arial" w:hAnsi="Cambria" w:cs="Times New Roman"/>
                <w:b/>
                <w:bCs/>
                <w:sz w:val="22"/>
              </w:rPr>
              <w:t>O</w:t>
            </w:r>
            <w:r w:rsidRPr="006F5223">
              <w:rPr>
                <w:rFonts w:ascii="Cambria" w:eastAsia="Arial" w:hAnsi="Cambria" w:cs="Times New Roman"/>
                <w:b/>
                <w:bCs/>
                <w:spacing w:val="-1"/>
                <w:sz w:val="22"/>
              </w:rPr>
              <w:t>r</w:t>
            </w:r>
            <w:r w:rsidRPr="006F5223">
              <w:rPr>
                <w:rFonts w:ascii="Cambria" w:eastAsia="Arial" w:hAnsi="Cambria" w:cs="Times New Roman"/>
                <w:b/>
                <w:bCs/>
                <w:sz w:val="22"/>
              </w:rPr>
              <w:t>g</w:t>
            </w:r>
            <w:r w:rsidRPr="006F5223">
              <w:rPr>
                <w:rFonts w:ascii="Cambria" w:eastAsia="Arial" w:hAnsi="Cambria" w:cs="Times New Roman"/>
                <w:b/>
                <w:bCs/>
                <w:spacing w:val="1"/>
                <w:sz w:val="22"/>
              </w:rPr>
              <w:t>a</w:t>
            </w:r>
            <w:r w:rsidRPr="006F5223">
              <w:rPr>
                <w:rFonts w:ascii="Cambria" w:eastAsia="Arial" w:hAnsi="Cambria" w:cs="Times New Roman"/>
                <w:b/>
                <w:bCs/>
                <w:sz w:val="22"/>
              </w:rPr>
              <w:t>n</w:t>
            </w:r>
            <w:r w:rsidRPr="006F5223">
              <w:rPr>
                <w:rFonts w:ascii="Cambria" w:eastAsia="Arial" w:hAnsi="Cambria" w:cs="Times New Roman"/>
                <w:b/>
                <w:bCs/>
                <w:spacing w:val="1"/>
                <w:sz w:val="22"/>
              </w:rPr>
              <w:t xml:space="preserve"> </w:t>
            </w:r>
            <w:proofErr w:type="spellStart"/>
            <w:r w:rsidRPr="006F5223">
              <w:rPr>
                <w:rFonts w:ascii="Cambria" w:eastAsia="Arial" w:hAnsi="Cambria" w:cs="Times New Roman"/>
                <w:b/>
                <w:bCs/>
                <w:sz w:val="22"/>
              </w:rPr>
              <w:t>Cl</w:t>
            </w:r>
            <w:r w:rsidRPr="006F5223">
              <w:rPr>
                <w:rFonts w:ascii="Cambria" w:eastAsia="Arial" w:hAnsi="Cambria" w:cs="Times New Roman"/>
                <w:b/>
                <w:bCs/>
                <w:spacing w:val="1"/>
                <w:sz w:val="22"/>
              </w:rPr>
              <w:t>as</w:t>
            </w:r>
            <w:r w:rsidRPr="006F5223">
              <w:rPr>
                <w:rFonts w:ascii="Cambria" w:eastAsia="Arial" w:hAnsi="Cambria" w:cs="Times New Roman"/>
                <w:b/>
                <w:bCs/>
                <w:spacing w:val="2"/>
                <w:sz w:val="22"/>
              </w:rPr>
              <w:t>s</w:t>
            </w:r>
            <w:r w:rsidRPr="006F5223">
              <w:rPr>
                <w:rFonts w:ascii="Cambria" w:hAnsi="Cambria" w:cs="Times New Roman"/>
                <w:b/>
                <w:bCs/>
                <w:spacing w:val="2"/>
                <w:sz w:val="22"/>
                <w:vertAlign w:val="superscript"/>
              </w:rPr>
              <w:t>a</w:t>
            </w:r>
            <w:proofErr w:type="spellEnd"/>
            <w:r w:rsidRPr="006F5223">
              <w:rPr>
                <w:rFonts w:ascii="Cambria" w:hAnsi="Cambria" w:cs="Times New Roman"/>
                <w:b/>
                <w:bCs/>
                <w:spacing w:val="2"/>
                <w:sz w:val="22"/>
                <w:vertAlign w:val="superscript"/>
              </w:rPr>
              <w:t>)</w:t>
            </w:r>
          </w:p>
        </w:tc>
        <w:tc>
          <w:tcPr>
            <w:tcW w:w="2396" w:type="pct"/>
            <w:vAlign w:val="center"/>
          </w:tcPr>
          <w:p w14:paraId="79861AB8" w14:textId="77777777" w:rsidR="003A184C" w:rsidRPr="006F5223" w:rsidRDefault="003A184C" w:rsidP="00F87546">
            <w:pPr>
              <w:wordWrap/>
              <w:jc w:val="center"/>
              <w:rPr>
                <w:rFonts w:ascii="Cambria" w:hAnsi="Cambria"/>
                <w:sz w:val="22"/>
              </w:rPr>
            </w:pPr>
            <w:r w:rsidRPr="006F5223">
              <w:rPr>
                <w:rFonts w:ascii="Cambria" w:eastAsia="Arial" w:hAnsi="Cambria" w:cs="Times New Roman"/>
                <w:b/>
                <w:bCs/>
                <w:spacing w:val="-3"/>
                <w:sz w:val="22"/>
              </w:rPr>
              <w:t>A</w:t>
            </w:r>
            <w:r w:rsidRPr="006F5223">
              <w:rPr>
                <w:rFonts w:ascii="Cambria" w:eastAsia="Arial" w:hAnsi="Cambria" w:cs="Times New Roman"/>
                <w:b/>
                <w:bCs/>
                <w:spacing w:val="3"/>
                <w:sz w:val="22"/>
              </w:rPr>
              <w:t>d</w:t>
            </w:r>
            <w:r w:rsidRPr="006F5223">
              <w:rPr>
                <w:rFonts w:ascii="Cambria" w:eastAsia="Arial" w:hAnsi="Cambria" w:cs="Times New Roman"/>
                <w:b/>
                <w:bCs/>
                <w:spacing w:val="-2"/>
                <w:sz w:val="22"/>
              </w:rPr>
              <w:t>v</w:t>
            </w:r>
            <w:r w:rsidRPr="006F5223">
              <w:rPr>
                <w:rFonts w:ascii="Cambria" w:eastAsia="Arial" w:hAnsi="Cambria" w:cs="Times New Roman"/>
                <w:b/>
                <w:bCs/>
                <w:spacing w:val="1"/>
                <w:sz w:val="22"/>
              </w:rPr>
              <w:t>e</w:t>
            </w:r>
            <w:r w:rsidRPr="006F5223">
              <w:rPr>
                <w:rFonts w:ascii="Cambria" w:eastAsia="Arial" w:hAnsi="Cambria" w:cs="Times New Roman"/>
                <w:b/>
                <w:bCs/>
                <w:sz w:val="22"/>
              </w:rPr>
              <w:t>rse</w:t>
            </w:r>
            <w:r w:rsidRPr="006F5223">
              <w:rPr>
                <w:rFonts w:ascii="Cambria" w:eastAsia="Arial" w:hAnsi="Cambria" w:cs="Times New Roman"/>
                <w:b/>
                <w:bCs/>
                <w:spacing w:val="1"/>
                <w:sz w:val="22"/>
              </w:rPr>
              <w:t xml:space="preserve"> </w:t>
            </w:r>
            <w:proofErr w:type="spellStart"/>
            <w:r w:rsidRPr="006F5223">
              <w:rPr>
                <w:rFonts w:ascii="Cambria" w:eastAsia="Arial" w:hAnsi="Cambria" w:cs="Times New Roman"/>
                <w:b/>
                <w:bCs/>
                <w:sz w:val="22"/>
              </w:rPr>
              <w:t>R</w:t>
            </w:r>
            <w:r w:rsidRPr="006F5223">
              <w:rPr>
                <w:rFonts w:ascii="Cambria" w:eastAsia="Arial" w:hAnsi="Cambria" w:cs="Times New Roman"/>
                <w:b/>
                <w:bCs/>
                <w:spacing w:val="1"/>
                <w:sz w:val="22"/>
              </w:rPr>
              <w:t>eac</w:t>
            </w:r>
            <w:r w:rsidRPr="006F5223">
              <w:rPr>
                <w:rFonts w:ascii="Cambria" w:eastAsia="Arial" w:hAnsi="Cambria" w:cs="Times New Roman"/>
                <w:b/>
                <w:bCs/>
                <w:sz w:val="22"/>
              </w:rPr>
              <w:t>ti</w:t>
            </w:r>
            <w:r w:rsidRPr="006F5223">
              <w:rPr>
                <w:rFonts w:ascii="Cambria" w:eastAsia="Arial" w:hAnsi="Cambria" w:cs="Times New Roman"/>
                <w:b/>
                <w:bCs/>
                <w:spacing w:val="1"/>
                <w:sz w:val="22"/>
              </w:rPr>
              <w:t>o</w:t>
            </w:r>
            <w:r w:rsidRPr="006F5223">
              <w:rPr>
                <w:rFonts w:ascii="Cambria" w:eastAsia="Arial" w:hAnsi="Cambria" w:cs="Times New Roman"/>
                <w:b/>
                <w:bCs/>
                <w:spacing w:val="-1"/>
                <w:sz w:val="22"/>
              </w:rPr>
              <w:t>n</w:t>
            </w:r>
            <w:r w:rsidRPr="006F5223">
              <w:rPr>
                <w:rFonts w:ascii="Cambria" w:hAnsi="Cambria" w:cs="Times New Roman"/>
                <w:b/>
                <w:bCs/>
                <w:spacing w:val="2"/>
                <w:sz w:val="22"/>
                <w:vertAlign w:val="superscript"/>
              </w:rPr>
              <w:t>a</w:t>
            </w:r>
            <w:proofErr w:type="spellEnd"/>
            <w:r w:rsidRPr="006F5223">
              <w:rPr>
                <w:rFonts w:ascii="Cambria" w:hAnsi="Cambria" w:cs="Times New Roman"/>
                <w:b/>
                <w:bCs/>
                <w:spacing w:val="2"/>
                <w:sz w:val="22"/>
                <w:vertAlign w:val="superscript"/>
              </w:rPr>
              <w:t>)</w:t>
            </w:r>
          </w:p>
        </w:tc>
        <w:tc>
          <w:tcPr>
            <w:tcW w:w="744" w:type="pct"/>
          </w:tcPr>
          <w:p w14:paraId="28BBFCBB" w14:textId="77777777" w:rsidR="003A184C" w:rsidRPr="006F5223" w:rsidRDefault="003A184C" w:rsidP="00F87546">
            <w:pPr>
              <w:wordWrap/>
              <w:ind w:left="-108" w:right="-108"/>
              <w:jc w:val="center"/>
              <w:rPr>
                <w:rFonts w:ascii="Cambria" w:eastAsia="Arial" w:hAnsi="Cambria" w:cs="Times New Roman"/>
                <w:sz w:val="22"/>
              </w:rPr>
            </w:pPr>
            <w:r w:rsidRPr="006F5223">
              <w:rPr>
                <w:rFonts w:ascii="Cambria" w:eastAsia="Arial" w:hAnsi="Cambria" w:cs="Times New Roman"/>
                <w:b/>
                <w:bCs/>
                <w:spacing w:val="-3"/>
                <w:sz w:val="22"/>
              </w:rPr>
              <w:t>A</w:t>
            </w:r>
            <w:r w:rsidRPr="006F5223">
              <w:rPr>
                <w:rFonts w:ascii="Cambria" w:eastAsia="Arial" w:hAnsi="Cambria" w:cs="Times New Roman"/>
                <w:b/>
                <w:bCs/>
                <w:sz w:val="22"/>
              </w:rPr>
              <w:t>d</w:t>
            </w:r>
            <w:r w:rsidRPr="006F5223">
              <w:rPr>
                <w:rFonts w:ascii="Cambria" w:eastAsia="Arial" w:hAnsi="Cambria" w:cs="Times New Roman"/>
                <w:b/>
                <w:bCs/>
                <w:spacing w:val="1"/>
                <w:sz w:val="22"/>
              </w:rPr>
              <w:t>a</w:t>
            </w:r>
            <w:r w:rsidRPr="006F5223">
              <w:rPr>
                <w:rFonts w:ascii="Cambria" w:eastAsia="Arial" w:hAnsi="Cambria" w:cs="Times New Roman"/>
                <w:b/>
                <w:bCs/>
                <w:sz w:val="22"/>
              </w:rPr>
              <w:t>l</w:t>
            </w:r>
            <w:r w:rsidRPr="006F5223">
              <w:rPr>
                <w:rFonts w:ascii="Cambria" w:eastAsia="Arial" w:hAnsi="Cambria" w:cs="Times New Roman"/>
                <w:b/>
                <w:bCs/>
                <w:spacing w:val="1"/>
                <w:sz w:val="22"/>
              </w:rPr>
              <w:t>im</w:t>
            </w:r>
            <w:r w:rsidRPr="006F5223">
              <w:rPr>
                <w:rFonts w:ascii="Cambria" w:eastAsia="Arial" w:hAnsi="Cambria" w:cs="Times New Roman"/>
                <w:b/>
                <w:bCs/>
                <w:sz w:val="22"/>
              </w:rPr>
              <w:t>u</w:t>
            </w:r>
            <w:r w:rsidRPr="006F5223">
              <w:rPr>
                <w:rFonts w:ascii="Cambria" w:eastAsia="Arial" w:hAnsi="Cambria" w:cs="Times New Roman"/>
                <w:b/>
                <w:bCs/>
                <w:spacing w:val="1"/>
                <w:sz w:val="22"/>
              </w:rPr>
              <w:t>ma</w:t>
            </w:r>
            <w:r w:rsidRPr="006F5223">
              <w:rPr>
                <w:rFonts w:ascii="Cambria" w:eastAsia="Arial" w:hAnsi="Cambria" w:cs="Times New Roman"/>
                <w:b/>
                <w:bCs/>
                <w:sz w:val="22"/>
              </w:rPr>
              <w:t>b</w:t>
            </w:r>
          </w:p>
          <w:p w14:paraId="4EDB5D63" w14:textId="77777777" w:rsidR="003A184C" w:rsidRPr="006F5223" w:rsidRDefault="003A184C" w:rsidP="00F87546">
            <w:pPr>
              <w:wordWrap/>
              <w:ind w:left="-108" w:right="-108"/>
              <w:jc w:val="center"/>
              <w:rPr>
                <w:rFonts w:ascii="Cambria" w:hAnsi="Cambria" w:cs="Times New Roman"/>
                <w:b/>
                <w:bCs/>
                <w:sz w:val="22"/>
              </w:rPr>
            </w:pPr>
            <w:r w:rsidRPr="006F5223">
              <w:rPr>
                <w:rFonts w:ascii="Cambria" w:eastAsia="Arial" w:hAnsi="Cambria" w:cs="Times New Roman"/>
                <w:b/>
                <w:bCs/>
                <w:sz w:val="22"/>
              </w:rPr>
              <w:t>(N =</w:t>
            </w:r>
            <w:r w:rsidRPr="006F5223">
              <w:rPr>
                <w:rFonts w:ascii="Cambria" w:eastAsia="Arial" w:hAnsi="Cambria" w:cs="Times New Roman"/>
                <w:b/>
                <w:bCs/>
                <w:spacing w:val="1"/>
                <w:sz w:val="22"/>
              </w:rPr>
              <w:t xml:space="preserve"> 13</w:t>
            </w:r>
            <w:r w:rsidRPr="006F5223">
              <w:rPr>
                <w:rFonts w:ascii="Cambria" w:eastAsia="Arial" w:hAnsi="Cambria" w:cs="Times New Roman"/>
                <w:b/>
                <w:bCs/>
                <w:spacing w:val="-2"/>
                <w:sz w:val="22"/>
              </w:rPr>
              <w:t>8</w:t>
            </w:r>
            <w:r w:rsidRPr="006F5223">
              <w:rPr>
                <w:rFonts w:ascii="Cambria" w:eastAsia="Arial" w:hAnsi="Cambria" w:cs="Times New Roman"/>
                <w:b/>
                <w:bCs/>
                <w:spacing w:val="1"/>
                <w:sz w:val="22"/>
              </w:rPr>
              <w:t>0</w:t>
            </w:r>
            <w:r w:rsidRPr="006F5223">
              <w:rPr>
                <w:rFonts w:ascii="Cambria" w:eastAsia="Arial" w:hAnsi="Cambria" w:cs="Times New Roman"/>
                <w:b/>
                <w:bCs/>
                <w:sz w:val="22"/>
              </w:rPr>
              <w:t xml:space="preserve">) </w:t>
            </w:r>
          </w:p>
          <w:p w14:paraId="509A756E" w14:textId="77777777" w:rsidR="003A184C" w:rsidRPr="006F5223" w:rsidRDefault="003A184C" w:rsidP="00F87546">
            <w:pPr>
              <w:wordWrap/>
              <w:ind w:left="-108" w:right="-108"/>
              <w:jc w:val="center"/>
              <w:rPr>
                <w:rFonts w:ascii="Cambria" w:hAnsi="Cambria"/>
                <w:sz w:val="22"/>
              </w:rPr>
            </w:pPr>
            <w:r w:rsidRPr="006F5223">
              <w:rPr>
                <w:rFonts w:ascii="Cambria" w:eastAsia="Arial" w:hAnsi="Cambria" w:cs="Times New Roman"/>
                <w:b/>
                <w:bCs/>
                <w:spacing w:val="2"/>
                <w:sz w:val="22"/>
              </w:rPr>
              <w:t>(</w:t>
            </w:r>
            <w:r w:rsidRPr="006F5223">
              <w:rPr>
                <w:rFonts w:ascii="Cambria" w:eastAsia="Arial" w:hAnsi="Cambria" w:cs="Times New Roman"/>
                <w:b/>
                <w:bCs/>
                <w:spacing w:val="-4"/>
                <w:sz w:val="22"/>
              </w:rPr>
              <w:t>%</w:t>
            </w:r>
            <w:r w:rsidRPr="006F5223">
              <w:rPr>
                <w:rFonts w:ascii="Cambria" w:eastAsia="Arial" w:hAnsi="Cambria" w:cs="Times New Roman"/>
                <w:b/>
                <w:bCs/>
                <w:sz w:val="22"/>
              </w:rPr>
              <w:t>)</w:t>
            </w:r>
          </w:p>
        </w:tc>
        <w:tc>
          <w:tcPr>
            <w:tcW w:w="600" w:type="pct"/>
          </w:tcPr>
          <w:p w14:paraId="5097EE54" w14:textId="77777777" w:rsidR="003A184C" w:rsidRPr="006F5223" w:rsidRDefault="003A184C" w:rsidP="00F87546">
            <w:pPr>
              <w:wordWrap/>
              <w:ind w:left="-108" w:right="-69"/>
              <w:jc w:val="center"/>
              <w:rPr>
                <w:rFonts w:ascii="Cambria" w:eastAsia="Arial" w:hAnsi="Cambria" w:cs="Times New Roman"/>
                <w:sz w:val="22"/>
              </w:rPr>
            </w:pPr>
            <w:r w:rsidRPr="006F5223">
              <w:rPr>
                <w:rFonts w:ascii="Cambria" w:eastAsia="Arial" w:hAnsi="Cambria" w:cs="Times New Roman"/>
                <w:b/>
                <w:bCs/>
                <w:sz w:val="22"/>
              </w:rPr>
              <w:t>Control</w:t>
            </w:r>
          </w:p>
          <w:p w14:paraId="6F9EDF89" w14:textId="77777777" w:rsidR="003A184C" w:rsidRPr="006F5223" w:rsidRDefault="003A184C" w:rsidP="00F87546">
            <w:pPr>
              <w:wordWrap/>
              <w:ind w:left="-108" w:right="-69"/>
              <w:jc w:val="center"/>
              <w:rPr>
                <w:rFonts w:ascii="Cambria" w:hAnsi="Cambria" w:cs="Times New Roman"/>
                <w:b/>
                <w:bCs/>
                <w:sz w:val="22"/>
              </w:rPr>
            </w:pPr>
            <w:r w:rsidRPr="006F5223">
              <w:rPr>
                <w:rFonts w:ascii="Cambria" w:eastAsia="Arial" w:hAnsi="Cambria" w:cs="Times New Roman"/>
                <w:b/>
                <w:bCs/>
                <w:sz w:val="22"/>
              </w:rPr>
              <w:t xml:space="preserve">(N </w:t>
            </w:r>
            <w:r w:rsidRPr="006F5223">
              <w:rPr>
                <w:rFonts w:ascii="Cambria" w:eastAsia="Arial" w:hAnsi="Cambria" w:cs="Times New Roman"/>
                <w:b/>
                <w:bCs/>
                <w:spacing w:val="1"/>
                <w:sz w:val="22"/>
              </w:rPr>
              <w:t>=690</w:t>
            </w:r>
            <w:r w:rsidRPr="006F5223">
              <w:rPr>
                <w:rFonts w:ascii="Cambria" w:eastAsia="Arial" w:hAnsi="Cambria" w:cs="Times New Roman"/>
                <w:b/>
                <w:bCs/>
                <w:sz w:val="22"/>
              </w:rPr>
              <w:t xml:space="preserve">) </w:t>
            </w:r>
          </w:p>
          <w:p w14:paraId="3CF26E80" w14:textId="77777777" w:rsidR="003A184C" w:rsidRPr="006F5223" w:rsidRDefault="003A184C" w:rsidP="00F87546">
            <w:pPr>
              <w:wordWrap/>
              <w:ind w:left="-108" w:right="-69"/>
              <w:jc w:val="center"/>
              <w:rPr>
                <w:rFonts w:ascii="Cambria" w:hAnsi="Cambria"/>
                <w:sz w:val="22"/>
              </w:rPr>
            </w:pPr>
            <w:r w:rsidRPr="006F5223">
              <w:rPr>
                <w:rFonts w:ascii="Cambria" w:eastAsia="Arial" w:hAnsi="Cambria" w:cs="Times New Roman"/>
                <w:b/>
                <w:bCs/>
                <w:spacing w:val="2"/>
                <w:sz w:val="22"/>
              </w:rPr>
              <w:t>(</w:t>
            </w:r>
            <w:r w:rsidRPr="006F5223">
              <w:rPr>
                <w:rFonts w:ascii="Cambria" w:eastAsia="Arial" w:hAnsi="Cambria" w:cs="Times New Roman"/>
                <w:b/>
                <w:bCs/>
                <w:spacing w:val="-4"/>
                <w:sz w:val="22"/>
              </w:rPr>
              <w:t>%</w:t>
            </w:r>
            <w:r w:rsidRPr="006F5223">
              <w:rPr>
                <w:rFonts w:ascii="Cambria" w:eastAsia="Arial" w:hAnsi="Cambria" w:cs="Times New Roman"/>
                <w:b/>
                <w:bCs/>
                <w:sz w:val="22"/>
              </w:rPr>
              <w:t>)</w:t>
            </w:r>
          </w:p>
        </w:tc>
      </w:tr>
      <w:tr w:rsidR="003A184C" w:rsidRPr="006F5223" w14:paraId="6562F2C6" w14:textId="77777777" w:rsidTr="00F87546">
        <w:tc>
          <w:tcPr>
            <w:tcW w:w="1260" w:type="pct"/>
            <w:vMerge w:val="restart"/>
          </w:tcPr>
          <w:p w14:paraId="1D2230CD" w14:textId="77777777" w:rsidR="003A184C" w:rsidRPr="006F5223" w:rsidRDefault="003A184C" w:rsidP="00F87546">
            <w:pPr>
              <w:wordWrap/>
              <w:jc w:val="left"/>
              <w:rPr>
                <w:rFonts w:ascii="Cambria" w:hAnsi="Cambria" w:cs="Times New Roman"/>
                <w:szCs w:val="20"/>
              </w:rPr>
            </w:pPr>
            <w:r w:rsidRPr="006F5223">
              <w:rPr>
                <w:rFonts w:ascii="Cambria" w:eastAsia="Arial" w:hAnsi="Cambria" w:cs="Times New Roman"/>
                <w:szCs w:val="20"/>
              </w:rPr>
              <w:t>I</w:t>
            </w:r>
            <w:r w:rsidRPr="006F5223">
              <w:rPr>
                <w:rFonts w:ascii="Cambria" w:eastAsia="Arial" w:hAnsi="Cambria" w:cs="Times New Roman"/>
                <w:spacing w:val="1"/>
                <w:szCs w:val="20"/>
              </w:rPr>
              <w:t>n</w:t>
            </w:r>
            <w:r w:rsidRPr="006F5223">
              <w:rPr>
                <w:rFonts w:ascii="Cambria" w:eastAsia="Arial" w:hAnsi="Cambria" w:cs="Times New Roman"/>
                <w:szCs w:val="20"/>
              </w:rPr>
              <w:t>f</w:t>
            </w:r>
            <w:r w:rsidRPr="006F5223">
              <w:rPr>
                <w:rFonts w:ascii="Cambria" w:eastAsia="Arial" w:hAnsi="Cambria" w:cs="Times New Roman"/>
                <w:spacing w:val="1"/>
                <w:szCs w:val="20"/>
              </w:rPr>
              <w:t>e</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io</w:t>
            </w:r>
            <w:r w:rsidRPr="006F5223">
              <w:rPr>
                <w:rFonts w:ascii="Cambria" w:eastAsia="Arial" w:hAnsi="Cambria" w:cs="Times New Roman"/>
                <w:spacing w:val="-2"/>
                <w:szCs w:val="20"/>
              </w:rPr>
              <w:t>n</w:t>
            </w:r>
            <w:r w:rsidRPr="006F5223">
              <w:rPr>
                <w:rFonts w:ascii="Cambria" w:eastAsia="Arial" w:hAnsi="Cambria" w:cs="Times New Roman"/>
                <w:szCs w:val="20"/>
              </w:rPr>
              <w:t>s</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w:t>
            </w:r>
            <w:r w:rsidRPr="006F5223">
              <w:rPr>
                <w:rFonts w:ascii="Cambria" w:eastAsia="Arial" w:hAnsi="Cambria" w:cs="Times New Roman"/>
                <w:spacing w:val="1"/>
                <w:szCs w:val="20"/>
              </w:rPr>
              <w:t>n</w:t>
            </w:r>
            <w:r w:rsidRPr="006F5223">
              <w:rPr>
                <w:rFonts w:ascii="Cambria" w:eastAsia="Arial" w:hAnsi="Cambria" w:cs="Times New Roman"/>
                <w:szCs w:val="20"/>
              </w:rPr>
              <w:t xml:space="preserve">d </w:t>
            </w:r>
            <w:r w:rsidRPr="006F5223">
              <w:rPr>
                <w:rFonts w:ascii="Cambria" w:eastAsia="Arial" w:hAnsi="Cambria" w:cs="Times New Roman"/>
                <w:spacing w:val="1"/>
                <w:szCs w:val="20"/>
              </w:rPr>
              <w:t>in</w:t>
            </w:r>
            <w:r w:rsidRPr="006F5223">
              <w:rPr>
                <w:rFonts w:ascii="Cambria" w:eastAsia="Arial" w:hAnsi="Cambria" w:cs="Times New Roman"/>
                <w:szCs w:val="20"/>
              </w:rPr>
              <w:t>f</w:t>
            </w:r>
            <w:r w:rsidRPr="006F5223">
              <w:rPr>
                <w:rFonts w:ascii="Cambria" w:eastAsia="Arial" w:hAnsi="Cambria" w:cs="Times New Roman"/>
                <w:spacing w:val="-1"/>
                <w:szCs w:val="20"/>
              </w:rPr>
              <w:t>e</w:t>
            </w:r>
            <w:r w:rsidRPr="006F5223">
              <w:rPr>
                <w:rFonts w:ascii="Cambria" w:eastAsia="Arial" w:hAnsi="Cambria" w:cs="Times New Roman"/>
                <w:spacing w:val="1"/>
                <w:szCs w:val="20"/>
              </w:rPr>
              <w:t>s</w:t>
            </w:r>
            <w:r w:rsidRPr="006F5223">
              <w:rPr>
                <w:rFonts w:ascii="Cambria" w:eastAsia="Arial" w:hAnsi="Cambria" w:cs="Times New Roman"/>
                <w:szCs w:val="20"/>
              </w:rPr>
              <w:t>t</w:t>
            </w:r>
            <w:r w:rsidRPr="006F5223">
              <w:rPr>
                <w:rFonts w:ascii="Cambria" w:eastAsia="Arial" w:hAnsi="Cambria" w:cs="Times New Roman"/>
                <w:spacing w:val="1"/>
                <w:szCs w:val="20"/>
              </w:rPr>
              <w:t>a</w:t>
            </w:r>
            <w:r w:rsidRPr="006F5223">
              <w:rPr>
                <w:rFonts w:ascii="Cambria" w:eastAsia="Arial" w:hAnsi="Cambria" w:cs="Times New Roman"/>
                <w:spacing w:val="-2"/>
                <w:szCs w:val="20"/>
              </w:rPr>
              <w:t>t</w:t>
            </w:r>
            <w:r w:rsidRPr="006F5223">
              <w:rPr>
                <w:rFonts w:ascii="Cambria" w:eastAsia="Arial" w:hAnsi="Cambria" w:cs="Times New Roman"/>
                <w:spacing w:val="1"/>
                <w:szCs w:val="20"/>
              </w:rPr>
              <w:t>io</w:t>
            </w:r>
            <w:r w:rsidRPr="006F5223">
              <w:rPr>
                <w:rFonts w:ascii="Cambria" w:eastAsia="Arial" w:hAnsi="Cambria" w:cs="Times New Roman"/>
                <w:spacing w:val="-2"/>
                <w:szCs w:val="20"/>
              </w:rPr>
              <w:t>n</w:t>
            </w:r>
            <w:r w:rsidRPr="006F5223">
              <w:rPr>
                <w:rFonts w:ascii="Cambria" w:eastAsia="Arial" w:hAnsi="Cambria" w:cs="Times New Roman"/>
                <w:szCs w:val="20"/>
              </w:rPr>
              <w:t>s</w:t>
            </w:r>
          </w:p>
        </w:tc>
        <w:tc>
          <w:tcPr>
            <w:tcW w:w="2396" w:type="pct"/>
          </w:tcPr>
          <w:p w14:paraId="43B6D74E" w14:textId="77777777" w:rsidR="003A184C" w:rsidRPr="006F5223" w:rsidRDefault="003A184C" w:rsidP="00F87546">
            <w:pPr>
              <w:wordWrap/>
              <w:jc w:val="left"/>
              <w:rPr>
                <w:rFonts w:ascii="Cambria" w:hAnsi="Cambria" w:cs="Times New Roman"/>
                <w:szCs w:val="20"/>
              </w:rPr>
            </w:pPr>
            <w:r w:rsidRPr="006F5223">
              <w:rPr>
                <w:rFonts w:ascii="Cambria" w:eastAsia="Arial" w:hAnsi="Cambria" w:cs="Times New Roman"/>
                <w:szCs w:val="20"/>
              </w:rPr>
              <w:t>respiratory tract infections (including lower and upper respiratory tract infection, pneumonia, sinusitis, pharyngitis, nasopharyngitis and pneumonia herpes viral)</w:t>
            </w:r>
          </w:p>
        </w:tc>
        <w:tc>
          <w:tcPr>
            <w:tcW w:w="744" w:type="pct"/>
            <w:vAlign w:val="center"/>
          </w:tcPr>
          <w:p w14:paraId="586E92F7"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39</w:t>
            </w:r>
          </w:p>
        </w:tc>
        <w:tc>
          <w:tcPr>
            <w:tcW w:w="600" w:type="pct"/>
            <w:vAlign w:val="center"/>
          </w:tcPr>
          <w:p w14:paraId="25090073"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33</w:t>
            </w:r>
          </w:p>
        </w:tc>
      </w:tr>
      <w:tr w:rsidR="003A184C" w:rsidRPr="006F5223" w14:paraId="4B9B8452" w14:textId="77777777" w:rsidTr="00F87546">
        <w:trPr>
          <w:trHeight w:val="421"/>
        </w:trPr>
        <w:tc>
          <w:tcPr>
            <w:tcW w:w="1260" w:type="pct"/>
            <w:vMerge/>
          </w:tcPr>
          <w:p w14:paraId="20087C36" w14:textId="77777777" w:rsidR="003A184C" w:rsidRPr="006F5223" w:rsidRDefault="003A184C" w:rsidP="00F87546">
            <w:pPr>
              <w:wordWrap/>
              <w:jc w:val="left"/>
              <w:rPr>
                <w:rFonts w:ascii="Cambria" w:hAnsi="Cambria" w:cs="Times New Roman"/>
                <w:szCs w:val="20"/>
              </w:rPr>
            </w:pPr>
          </w:p>
        </w:tc>
        <w:tc>
          <w:tcPr>
            <w:tcW w:w="2396" w:type="pct"/>
          </w:tcPr>
          <w:p w14:paraId="0091D4C6"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oral infections (including herpes simplex, oral herpes and tooth infections)</w:t>
            </w:r>
          </w:p>
        </w:tc>
        <w:tc>
          <w:tcPr>
            <w:tcW w:w="744" w:type="pct"/>
            <w:vAlign w:val="center"/>
          </w:tcPr>
          <w:p w14:paraId="759C6966"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7</w:t>
            </w:r>
          </w:p>
        </w:tc>
        <w:tc>
          <w:tcPr>
            <w:tcW w:w="600" w:type="pct"/>
            <w:vAlign w:val="center"/>
          </w:tcPr>
          <w:p w14:paraId="0C84541D"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5</w:t>
            </w:r>
          </w:p>
        </w:tc>
      </w:tr>
      <w:tr w:rsidR="003A184C" w:rsidRPr="006F5223" w14:paraId="20DBB661" w14:textId="77777777" w:rsidTr="00F87546">
        <w:trPr>
          <w:trHeight w:val="170"/>
        </w:trPr>
        <w:tc>
          <w:tcPr>
            <w:tcW w:w="1260" w:type="pct"/>
            <w:vMerge/>
          </w:tcPr>
          <w:p w14:paraId="283028F0" w14:textId="77777777" w:rsidR="003A184C" w:rsidRPr="006F5223" w:rsidRDefault="003A184C" w:rsidP="00F87546">
            <w:pPr>
              <w:wordWrap/>
              <w:jc w:val="left"/>
              <w:rPr>
                <w:rFonts w:ascii="Cambria" w:hAnsi="Cambria" w:cs="Times New Roman"/>
                <w:szCs w:val="20"/>
              </w:rPr>
            </w:pPr>
          </w:p>
        </w:tc>
        <w:tc>
          <w:tcPr>
            <w:tcW w:w="2396" w:type="pct"/>
          </w:tcPr>
          <w:p w14:paraId="5A9F4F49"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r</w:t>
            </w:r>
            <w:r w:rsidRPr="006F5223">
              <w:rPr>
                <w:rFonts w:ascii="Cambria" w:eastAsia="Arial" w:hAnsi="Cambria" w:cs="Times New Roman"/>
                <w:spacing w:val="1"/>
                <w:szCs w:val="20"/>
              </w:rPr>
              <w:t>ep</w:t>
            </w:r>
            <w:r w:rsidRPr="006F5223">
              <w:rPr>
                <w:rFonts w:ascii="Cambria" w:eastAsia="Arial" w:hAnsi="Cambria" w:cs="Times New Roman"/>
                <w:szCs w:val="20"/>
              </w:rPr>
              <w:t>r</w:t>
            </w:r>
            <w:r w:rsidRPr="006F5223">
              <w:rPr>
                <w:rFonts w:ascii="Cambria" w:eastAsia="Arial" w:hAnsi="Cambria" w:cs="Times New Roman"/>
                <w:spacing w:val="1"/>
                <w:szCs w:val="20"/>
              </w:rPr>
              <w:t>od</w:t>
            </w:r>
            <w:r w:rsidRPr="006F5223">
              <w:rPr>
                <w:rFonts w:ascii="Cambria" w:eastAsia="Arial" w:hAnsi="Cambria" w:cs="Times New Roman"/>
                <w:spacing w:val="-2"/>
                <w:szCs w:val="20"/>
              </w:rPr>
              <w:t>u</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v</w:t>
            </w:r>
            <w:r w:rsidRPr="006F5223">
              <w:rPr>
                <w:rFonts w:ascii="Cambria" w:eastAsia="Arial" w:hAnsi="Cambria" w:cs="Times New Roman"/>
                <w:szCs w:val="20"/>
              </w:rPr>
              <w:t>e</w:t>
            </w:r>
            <w:r w:rsidRPr="006F5223">
              <w:rPr>
                <w:rFonts w:ascii="Cambria" w:eastAsia="Arial" w:hAnsi="Cambria" w:cs="Times New Roman"/>
                <w:spacing w:val="-1"/>
                <w:szCs w:val="20"/>
              </w:rPr>
              <w:t xml:space="preserve"> </w:t>
            </w:r>
            <w:r w:rsidRPr="006F5223">
              <w:rPr>
                <w:rFonts w:ascii="Cambria" w:eastAsia="Arial" w:hAnsi="Cambria" w:cs="Times New Roman"/>
                <w:szCs w:val="20"/>
              </w:rPr>
              <w:t>tr</w:t>
            </w:r>
            <w:r w:rsidRPr="006F5223">
              <w:rPr>
                <w:rFonts w:ascii="Cambria" w:eastAsia="Arial" w:hAnsi="Cambria" w:cs="Times New Roman"/>
                <w:spacing w:val="1"/>
                <w:szCs w:val="20"/>
              </w:rPr>
              <w:t>a</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 xml:space="preserve"> in</w:t>
            </w:r>
            <w:r w:rsidRPr="006F5223">
              <w:rPr>
                <w:rFonts w:ascii="Cambria" w:eastAsia="Arial" w:hAnsi="Cambria" w:cs="Times New Roman"/>
                <w:spacing w:val="-2"/>
                <w:szCs w:val="20"/>
              </w:rPr>
              <w:t>f</w:t>
            </w:r>
            <w:r w:rsidRPr="006F5223">
              <w:rPr>
                <w:rFonts w:ascii="Cambria" w:eastAsia="Arial" w:hAnsi="Cambria" w:cs="Times New Roman"/>
                <w:spacing w:val="1"/>
                <w:szCs w:val="20"/>
              </w:rPr>
              <w:t>ec</w:t>
            </w:r>
            <w:r w:rsidRPr="006F5223">
              <w:rPr>
                <w:rFonts w:ascii="Cambria" w:eastAsia="Arial" w:hAnsi="Cambria" w:cs="Times New Roman"/>
                <w:spacing w:val="-2"/>
                <w:szCs w:val="20"/>
              </w:rPr>
              <w:t>t</w:t>
            </w:r>
            <w:r w:rsidRPr="006F5223">
              <w:rPr>
                <w:rFonts w:ascii="Cambria" w:eastAsia="Arial" w:hAnsi="Cambria" w:cs="Times New Roman"/>
                <w:spacing w:val="1"/>
                <w:szCs w:val="20"/>
              </w:rPr>
              <w:t>io</w:t>
            </w:r>
            <w:r w:rsidRPr="006F5223">
              <w:rPr>
                <w:rFonts w:ascii="Cambria" w:eastAsia="Arial" w:hAnsi="Cambria" w:cs="Times New Roman"/>
                <w:spacing w:val="-2"/>
                <w:szCs w:val="20"/>
              </w:rPr>
              <w:t>n</w:t>
            </w:r>
            <w:r w:rsidRPr="006F5223">
              <w:rPr>
                <w:rFonts w:ascii="Cambria" w:eastAsia="Arial" w:hAnsi="Cambria" w:cs="Times New Roman"/>
                <w:szCs w:val="20"/>
              </w:rPr>
              <w:t>s</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i</w:t>
            </w:r>
            <w:r w:rsidRPr="006F5223">
              <w:rPr>
                <w:rFonts w:ascii="Cambria" w:eastAsia="Arial" w:hAnsi="Cambria" w:cs="Times New Roman"/>
                <w:spacing w:val="-2"/>
                <w:szCs w:val="20"/>
              </w:rPr>
              <w:t>n</w:t>
            </w:r>
            <w:r w:rsidRPr="006F5223">
              <w:rPr>
                <w:rFonts w:ascii="Cambria" w:eastAsia="Arial" w:hAnsi="Cambria" w:cs="Times New Roman"/>
                <w:spacing w:val="1"/>
                <w:szCs w:val="20"/>
              </w:rPr>
              <w:t>clu</w:t>
            </w:r>
            <w:r w:rsidRPr="006F5223">
              <w:rPr>
                <w:rFonts w:ascii="Cambria" w:eastAsia="Arial" w:hAnsi="Cambria" w:cs="Times New Roman"/>
                <w:spacing w:val="-2"/>
                <w:szCs w:val="20"/>
              </w:rPr>
              <w:t>d</w:t>
            </w:r>
            <w:r w:rsidRPr="006F5223">
              <w:rPr>
                <w:rFonts w:ascii="Cambria" w:eastAsia="Arial" w:hAnsi="Cambria" w:cs="Times New Roman"/>
                <w:spacing w:val="1"/>
                <w:szCs w:val="20"/>
              </w:rPr>
              <w:t>in</w:t>
            </w:r>
            <w:r w:rsidRPr="006F5223">
              <w:rPr>
                <w:rFonts w:ascii="Cambria" w:eastAsia="Arial" w:hAnsi="Cambria" w:cs="Times New Roman"/>
                <w:szCs w:val="20"/>
              </w:rPr>
              <w:t>g</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v</w:t>
            </w:r>
            <w:r w:rsidRPr="006F5223">
              <w:rPr>
                <w:rFonts w:ascii="Cambria" w:eastAsia="Arial" w:hAnsi="Cambria" w:cs="Times New Roman"/>
                <w:spacing w:val="-2"/>
                <w:szCs w:val="20"/>
              </w:rPr>
              <w:t>u</w:t>
            </w:r>
            <w:r w:rsidRPr="006F5223">
              <w:rPr>
                <w:rFonts w:ascii="Cambria" w:eastAsia="Arial" w:hAnsi="Cambria" w:cs="Times New Roman"/>
                <w:spacing w:val="1"/>
                <w:szCs w:val="20"/>
              </w:rPr>
              <w:t>l</w:t>
            </w:r>
            <w:r w:rsidRPr="006F5223">
              <w:rPr>
                <w:rFonts w:ascii="Cambria" w:eastAsia="Arial" w:hAnsi="Cambria" w:cs="Times New Roman"/>
                <w:spacing w:val="-1"/>
                <w:szCs w:val="20"/>
              </w:rPr>
              <w:t>v</w:t>
            </w:r>
            <w:r w:rsidRPr="006F5223">
              <w:rPr>
                <w:rFonts w:ascii="Cambria" w:eastAsia="Arial" w:hAnsi="Cambria" w:cs="Times New Roman"/>
                <w:spacing w:val="1"/>
                <w:szCs w:val="20"/>
              </w:rPr>
              <w:t>o</w:t>
            </w:r>
            <w:r w:rsidRPr="006F5223">
              <w:rPr>
                <w:rFonts w:ascii="Cambria" w:eastAsia="Arial" w:hAnsi="Cambria" w:cs="Times New Roman"/>
                <w:spacing w:val="-1"/>
                <w:szCs w:val="20"/>
              </w:rPr>
              <w:t>v</w:t>
            </w:r>
            <w:r w:rsidRPr="006F5223">
              <w:rPr>
                <w:rFonts w:ascii="Cambria" w:eastAsia="Arial" w:hAnsi="Cambria" w:cs="Times New Roman"/>
                <w:spacing w:val="1"/>
                <w:szCs w:val="20"/>
              </w:rPr>
              <w:t>agin</w:t>
            </w:r>
            <w:r w:rsidRPr="006F5223">
              <w:rPr>
                <w:rFonts w:ascii="Cambria" w:eastAsia="Arial" w:hAnsi="Cambria" w:cs="Times New Roman"/>
                <w:spacing w:val="-2"/>
                <w:szCs w:val="20"/>
              </w:rPr>
              <w:t>a</w:t>
            </w:r>
            <w:r w:rsidRPr="006F5223">
              <w:rPr>
                <w:rFonts w:ascii="Cambria" w:eastAsia="Arial" w:hAnsi="Cambria" w:cs="Times New Roman"/>
                <w:szCs w:val="20"/>
              </w:rPr>
              <w:t xml:space="preserve">l </w:t>
            </w:r>
            <w:r w:rsidRPr="006F5223">
              <w:rPr>
                <w:rFonts w:ascii="Cambria" w:eastAsia="Arial" w:hAnsi="Cambria" w:cs="Times New Roman"/>
                <w:spacing w:val="1"/>
                <w:szCs w:val="20"/>
              </w:rPr>
              <w:t>m</w:t>
            </w:r>
            <w:r w:rsidRPr="006F5223">
              <w:rPr>
                <w:rFonts w:ascii="Cambria" w:eastAsia="Arial" w:hAnsi="Cambria" w:cs="Times New Roman"/>
                <w:spacing w:val="-1"/>
                <w:szCs w:val="20"/>
              </w:rPr>
              <w:t>y</w:t>
            </w:r>
            <w:r w:rsidRPr="006F5223">
              <w:rPr>
                <w:rFonts w:ascii="Cambria" w:eastAsia="Arial" w:hAnsi="Cambria" w:cs="Times New Roman"/>
                <w:spacing w:val="1"/>
                <w:szCs w:val="20"/>
              </w:rPr>
              <w:t>co</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zCs w:val="20"/>
              </w:rPr>
              <w:t>c</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i</w:t>
            </w:r>
            <w:r w:rsidRPr="006F5223">
              <w:rPr>
                <w:rFonts w:ascii="Cambria" w:eastAsia="Arial" w:hAnsi="Cambria" w:cs="Times New Roman"/>
                <w:spacing w:val="1"/>
                <w:szCs w:val="20"/>
              </w:rPr>
              <w:t>n</w:t>
            </w:r>
            <w:r w:rsidRPr="006F5223">
              <w:rPr>
                <w:rFonts w:ascii="Cambria" w:eastAsia="Arial" w:hAnsi="Cambria" w:cs="Times New Roman"/>
                <w:szCs w:val="20"/>
              </w:rPr>
              <w:t>f</w:t>
            </w:r>
            <w:r w:rsidRPr="006F5223">
              <w:rPr>
                <w:rFonts w:ascii="Cambria" w:eastAsia="Arial" w:hAnsi="Cambria" w:cs="Times New Roman"/>
                <w:spacing w:val="-1"/>
                <w:szCs w:val="20"/>
              </w:rPr>
              <w:t>e</w:t>
            </w:r>
            <w:r w:rsidRPr="006F5223">
              <w:rPr>
                <w:rFonts w:ascii="Cambria" w:eastAsia="Arial" w:hAnsi="Cambria" w:cs="Times New Roman"/>
                <w:spacing w:val="1"/>
                <w:szCs w:val="20"/>
              </w:rPr>
              <w:t>c</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2"/>
                <w:szCs w:val="20"/>
              </w:rPr>
              <w:t>o</w:t>
            </w:r>
            <w:r w:rsidRPr="006F5223">
              <w:rPr>
                <w:rFonts w:ascii="Cambria" w:eastAsia="Arial" w:hAnsi="Cambria" w:cs="Times New Roman"/>
                <w:spacing w:val="1"/>
                <w:szCs w:val="20"/>
              </w:rPr>
              <w:t>n</w:t>
            </w:r>
            <w:r w:rsidRPr="006F5223">
              <w:rPr>
                <w:rFonts w:ascii="Cambria" w:eastAsia="Arial" w:hAnsi="Cambria" w:cs="Times New Roman"/>
                <w:szCs w:val="20"/>
              </w:rPr>
              <w:t>)</w:t>
            </w:r>
          </w:p>
        </w:tc>
        <w:tc>
          <w:tcPr>
            <w:tcW w:w="744" w:type="pct"/>
            <w:vAlign w:val="center"/>
          </w:tcPr>
          <w:p w14:paraId="2CB18407"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3</w:t>
            </w:r>
          </w:p>
        </w:tc>
        <w:tc>
          <w:tcPr>
            <w:tcW w:w="600" w:type="pct"/>
            <w:vAlign w:val="center"/>
          </w:tcPr>
          <w:p w14:paraId="3122D896"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w:t>
            </w:r>
          </w:p>
        </w:tc>
      </w:tr>
      <w:tr w:rsidR="003A184C" w:rsidRPr="006F5223" w14:paraId="4CA1F81C" w14:textId="77777777" w:rsidTr="00F87546">
        <w:trPr>
          <w:trHeight w:val="212"/>
        </w:trPr>
        <w:tc>
          <w:tcPr>
            <w:tcW w:w="1260" w:type="pct"/>
            <w:vMerge w:val="restart"/>
          </w:tcPr>
          <w:p w14:paraId="27F07072" w14:textId="77777777" w:rsidR="003A184C" w:rsidRPr="006F5223" w:rsidRDefault="003A184C" w:rsidP="00F87546">
            <w:pPr>
              <w:wordWrap/>
              <w:jc w:val="left"/>
              <w:rPr>
                <w:rFonts w:ascii="Cambria" w:hAnsi="Cambria" w:cs="Times New Roman"/>
                <w:szCs w:val="20"/>
              </w:rPr>
            </w:pPr>
            <w:r w:rsidRPr="006F5223">
              <w:rPr>
                <w:rFonts w:ascii="Cambria" w:eastAsia="Arial" w:hAnsi="Cambria" w:cs="Times New Roman"/>
                <w:szCs w:val="20"/>
              </w:rPr>
              <w:t>B</w:t>
            </w:r>
            <w:r w:rsidRPr="006F5223">
              <w:rPr>
                <w:rFonts w:ascii="Cambria" w:eastAsia="Arial" w:hAnsi="Cambria" w:cs="Times New Roman"/>
                <w:spacing w:val="1"/>
                <w:szCs w:val="20"/>
              </w:rPr>
              <w:t>loo</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an</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zCs w:val="20"/>
              </w:rPr>
              <w:t>t</w:t>
            </w:r>
            <w:r w:rsidRPr="006F5223">
              <w:rPr>
                <w:rFonts w:ascii="Cambria" w:eastAsia="Arial" w:hAnsi="Cambria" w:cs="Times New Roman"/>
                <w:spacing w:val="1"/>
                <w:szCs w:val="20"/>
              </w:rPr>
              <w:t>h</w:t>
            </w:r>
            <w:r w:rsidRPr="006F5223">
              <w:rPr>
                <w:rFonts w:ascii="Cambria" w:eastAsia="Arial" w:hAnsi="Cambria" w:cs="Times New Roman"/>
                <w:szCs w:val="20"/>
              </w:rPr>
              <w:t xml:space="preserve">e </w:t>
            </w:r>
            <w:r w:rsidRPr="006F5223">
              <w:rPr>
                <w:rFonts w:ascii="Cambria" w:eastAsia="Arial" w:hAnsi="Cambria" w:cs="Times New Roman"/>
                <w:spacing w:val="1"/>
                <w:szCs w:val="20"/>
              </w:rPr>
              <w:t>l</w:t>
            </w:r>
            <w:r w:rsidRPr="006F5223">
              <w:rPr>
                <w:rFonts w:ascii="Cambria" w:eastAsia="Arial" w:hAnsi="Cambria" w:cs="Times New Roman"/>
                <w:spacing w:val="-1"/>
                <w:szCs w:val="20"/>
              </w:rPr>
              <w:t>y</w:t>
            </w:r>
            <w:r w:rsidRPr="006F5223">
              <w:rPr>
                <w:rFonts w:ascii="Cambria" w:eastAsia="Arial" w:hAnsi="Cambria" w:cs="Times New Roman"/>
                <w:spacing w:val="1"/>
                <w:szCs w:val="20"/>
              </w:rPr>
              <w:t>mpha</w:t>
            </w:r>
            <w:r w:rsidRPr="006F5223">
              <w:rPr>
                <w:rFonts w:ascii="Cambria" w:eastAsia="Arial" w:hAnsi="Cambria" w:cs="Times New Roman"/>
                <w:spacing w:val="-2"/>
                <w:szCs w:val="20"/>
              </w:rPr>
              <w:t>t</w:t>
            </w:r>
            <w:r w:rsidRPr="006F5223">
              <w:rPr>
                <w:rFonts w:ascii="Cambria" w:eastAsia="Arial" w:hAnsi="Cambria" w:cs="Times New Roman"/>
                <w:spacing w:val="1"/>
                <w:szCs w:val="20"/>
              </w:rPr>
              <w:t>i</w:t>
            </w:r>
            <w:r w:rsidRPr="006F5223">
              <w:rPr>
                <w:rFonts w:ascii="Cambria" w:eastAsia="Arial" w:hAnsi="Cambria" w:cs="Times New Roman"/>
                <w:szCs w:val="20"/>
              </w:rPr>
              <w:t>c</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s</w:t>
            </w:r>
            <w:r w:rsidRPr="006F5223">
              <w:rPr>
                <w:rFonts w:ascii="Cambria" w:eastAsia="Arial" w:hAnsi="Cambria" w:cs="Times New Roman"/>
                <w:spacing w:val="-1"/>
                <w:szCs w:val="20"/>
              </w:rPr>
              <w:t>y</w:t>
            </w:r>
            <w:r w:rsidRPr="006F5223">
              <w:rPr>
                <w:rFonts w:ascii="Cambria" w:eastAsia="Arial" w:hAnsi="Cambria" w:cs="Times New Roman"/>
                <w:spacing w:val="1"/>
                <w:szCs w:val="20"/>
              </w:rPr>
              <w:t>s</w:t>
            </w:r>
            <w:r w:rsidRPr="006F5223">
              <w:rPr>
                <w:rFonts w:ascii="Cambria" w:eastAsia="Arial" w:hAnsi="Cambria" w:cs="Times New Roman"/>
                <w:szCs w:val="20"/>
              </w:rPr>
              <w:t>t</w:t>
            </w:r>
            <w:r w:rsidRPr="006F5223">
              <w:rPr>
                <w:rFonts w:ascii="Cambria" w:eastAsia="Arial" w:hAnsi="Cambria" w:cs="Times New Roman"/>
                <w:spacing w:val="-1"/>
                <w:szCs w:val="20"/>
              </w:rPr>
              <w:t>e</w:t>
            </w:r>
            <w:r w:rsidRPr="006F5223">
              <w:rPr>
                <w:rFonts w:ascii="Cambria" w:eastAsia="Arial" w:hAnsi="Cambria" w:cs="Times New Roman"/>
                <w:szCs w:val="20"/>
              </w:rPr>
              <w:t xml:space="preserve">m </w:t>
            </w:r>
            <w:r w:rsidRPr="006F5223">
              <w:rPr>
                <w:rFonts w:ascii="Cambria" w:eastAsia="Arial" w:hAnsi="Cambria" w:cs="Times New Roman"/>
                <w:spacing w:val="1"/>
                <w:szCs w:val="20"/>
              </w:rPr>
              <w:t>diso</w:t>
            </w:r>
            <w:r w:rsidRPr="006F5223">
              <w:rPr>
                <w:rFonts w:ascii="Cambria" w:eastAsia="Arial" w:hAnsi="Cambria" w:cs="Times New Roman"/>
                <w:spacing w:val="-2"/>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2396" w:type="pct"/>
            <w:vAlign w:val="center"/>
          </w:tcPr>
          <w:p w14:paraId="4E168AA6"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anaemia</w:t>
            </w:r>
          </w:p>
        </w:tc>
        <w:tc>
          <w:tcPr>
            <w:tcW w:w="744" w:type="pct"/>
            <w:vAlign w:val="center"/>
          </w:tcPr>
          <w:p w14:paraId="51D1D5D9"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13</w:t>
            </w:r>
          </w:p>
        </w:tc>
        <w:tc>
          <w:tcPr>
            <w:tcW w:w="600" w:type="pct"/>
            <w:vAlign w:val="center"/>
          </w:tcPr>
          <w:p w14:paraId="7A05D3F9"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8</w:t>
            </w:r>
          </w:p>
        </w:tc>
      </w:tr>
      <w:tr w:rsidR="003A184C" w:rsidRPr="006F5223" w14:paraId="3812C16C" w14:textId="77777777" w:rsidTr="00F87546">
        <w:trPr>
          <w:trHeight w:val="385"/>
        </w:trPr>
        <w:tc>
          <w:tcPr>
            <w:tcW w:w="1260" w:type="pct"/>
            <w:vMerge/>
          </w:tcPr>
          <w:p w14:paraId="7CB81F5D" w14:textId="77777777" w:rsidR="003A184C" w:rsidRPr="006F5223" w:rsidRDefault="003A184C" w:rsidP="00F87546">
            <w:pPr>
              <w:wordWrap/>
              <w:jc w:val="left"/>
              <w:rPr>
                <w:rFonts w:ascii="Cambria" w:hAnsi="Cambria" w:cs="Times New Roman"/>
                <w:szCs w:val="20"/>
              </w:rPr>
            </w:pPr>
          </w:p>
        </w:tc>
        <w:tc>
          <w:tcPr>
            <w:tcW w:w="2396" w:type="pct"/>
            <w:vAlign w:val="center"/>
          </w:tcPr>
          <w:p w14:paraId="3E9820C8" w14:textId="77777777" w:rsidR="003A184C" w:rsidRPr="006F5223" w:rsidRDefault="003A184C" w:rsidP="00F87546">
            <w:pPr>
              <w:wordWrap/>
              <w:jc w:val="left"/>
              <w:rPr>
                <w:rFonts w:ascii="Cambria" w:eastAsia="Arial" w:hAnsi="Cambria" w:cs="Times New Roman"/>
                <w:szCs w:val="20"/>
              </w:rPr>
            </w:pPr>
            <w:proofErr w:type="spellStart"/>
            <w:r w:rsidRPr="006F5223">
              <w:rPr>
                <w:rFonts w:ascii="Cambria" w:eastAsia="Arial" w:hAnsi="Cambria" w:cs="Times New Roman"/>
                <w:spacing w:val="1"/>
                <w:szCs w:val="20"/>
              </w:rPr>
              <w:t>leu</w:t>
            </w:r>
            <w:r w:rsidRPr="006F5223">
              <w:rPr>
                <w:rFonts w:ascii="Cambria" w:eastAsia="Arial" w:hAnsi="Cambria" w:cs="Times New Roman"/>
                <w:spacing w:val="-1"/>
                <w:szCs w:val="20"/>
              </w:rPr>
              <w:t>c</w:t>
            </w:r>
            <w:r w:rsidRPr="006F5223">
              <w:rPr>
                <w:rFonts w:ascii="Cambria" w:eastAsia="Arial" w:hAnsi="Cambria" w:cs="Times New Roman"/>
                <w:spacing w:val="1"/>
                <w:szCs w:val="20"/>
              </w:rPr>
              <w:t>op</w:t>
            </w:r>
            <w:r w:rsidRPr="006F5223">
              <w:rPr>
                <w:rFonts w:ascii="Cambria" w:eastAsia="Arial" w:hAnsi="Cambria" w:cs="Times New Roman"/>
                <w:spacing w:val="-2"/>
                <w:szCs w:val="20"/>
              </w:rPr>
              <w:t>a</w:t>
            </w:r>
            <w:r w:rsidRPr="006F5223">
              <w:rPr>
                <w:rFonts w:ascii="Cambria" w:eastAsia="Arial" w:hAnsi="Cambria" w:cs="Times New Roman"/>
                <w:spacing w:val="1"/>
                <w:szCs w:val="20"/>
              </w:rPr>
              <w:t>eni</w:t>
            </w:r>
            <w:r w:rsidRPr="006F5223">
              <w:rPr>
                <w:rFonts w:ascii="Cambria" w:eastAsia="Arial" w:hAnsi="Cambria" w:cs="Times New Roman"/>
                <w:szCs w:val="20"/>
              </w:rPr>
              <w:t>a</w:t>
            </w:r>
            <w:proofErr w:type="spellEnd"/>
            <w:r w:rsidRPr="006F5223">
              <w:rPr>
                <w:rFonts w:ascii="Cambria" w:eastAsia="Arial" w:hAnsi="Cambria" w:cs="Times New Roman"/>
                <w:spacing w:val="-2"/>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i</w:t>
            </w:r>
            <w:r w:rsidRPr="006F5223">
              <w:rPr>
                <w:rFonts w:ascii="Cambria" w:eastAsia="Arial" w:hAnsi="Cambria" w:cs="Times New Roman"/>
                <w:spacing w:val="-2"/>
                <w:szCs w:val="20"/>
              </w:rPr>
              <w:t>n</w:t>
            </w:r>
            <w:r w:rsidRPr="006F5223">
              <w:rPr>
                <w:rFonts w:ascii="Cambria" w:eastAsia="Arial" w:hAnsi="Cambria" w:cs="Times New Roman"/>
                <w:spacing w:val="1"/>
                <w:szCs w:val="20"/>
              </w:rPr>
              <w:t>cl</w:t>
            </w:r>
            <w:r w:rsidRPr="006F5223">
              <w:rPr>
                <w:rFonts w:ascii="Cambria" w:eastAsia="Arial" w:hAnsi="Cambria" w:cs="Times New Roman"/>
                <w:spacing w:val="-2"/>
                <w:szCs w:val="20"/>
              </w:rPr>
              <w:t>u</w:t>
            </w:r>
            <w:r w:rsidRPr="006F5223">
              <w:rPr>
                <w:rFonts w:ascii="Cambria" w:eastAsia="Arial" w:hAnsi="Cambria" w:cs="Times New Roman"/>
                <w:spacing w:val="1"/>
                <w:szCs w:val="20"/>
              </w:rPr>
              <w:t>di</w:t>
            </w:r>
            <w:r w:rsidRPr="006F5223">
              <w:rPr>
                <w:rFonts w:ascii="Cambria" w:eastAsia="Arial" w:hAnsi="Cambria" w:cs="Times New Roman"/>
                <w:spacing w:val="-2"/>
                <w:szCs w:val="20"/>
              </w:rPr>
              <w:t>n</w:t>
            </w:r>
            <w:r w:rsidRPr="006F5223">
              <w:rPr>
                <w:rFonts w:ascii="Cambria" w:eastAsia="Arial" w:hAnsi="Cambria" w:cs="Times New Roman"/>
                <w:szCs w:val="20"/>
              </w:rPr>
              <w:t>g</w:t>
            </w:r>
            <w:r w:rsidRPr="006F5223">
              <w:rPr>
                <w:rFonts w:ascii="Cambria" w:eastAsia="Arial" w:hAnsi="Cambria" w:cs="Times New Roman"/>
                <w:spacing w:val="1"/>
                <w:szCs w:val="20"/>
              </w:rPr>
              <w:t xml:space="preserve"> </w:t>
            </w:r>
            <w:proofErr w:type="spellStart"/>
            <w:r w:rsidRPr="006F5223">
              <w:rPr>
                <w:rFonts w:ascii="Cambria" w:eastAsia="Arial" w:hAnsi="Cambria" w:cs="Times New Roman"/>
                <w:spacing w:val="1"/>
                <w:szCs w:val="20"/>
              </w:rPr>
              <w:t>n</w:t>
            </w:r>
            <w:r w:rsidRPr="006F5223">
              <w:rPr>
                <w:rFonts w:ascii="Cambria" w:eastAsia="Arial" w:hAnsi="Cambria" w:cs="Times New Roman"/>
                <w:spacing w:val="-2"/>
                <w:szCs w:val="20"/>
              </w:rPr>
              <w:t>e</w:t>
            </w:r>
            <w:r w:rsidRPr="006F5223">
              <w:rPr>
                <w:rFonts w:ascii="Cambria" w:eastAsia="Arial" w:hAnsi="Cambria" w:cs="Times New Roman"/>
                <w:spacing w:val="1"/>
                <w:szCs w:val="20"/>
              </w:rPr>
              <w:t>u</w:t>
            </w:r>
            <w:r w:rsidRPr="006F5223">
              <w:rPr>
                <w:rFonts w:ascii="Cambria" w:eastAsia="Arial" w:hAnsi="Cambria" w:cs="Times New Roman"/>
                <w:szCs w:val="20"/>
              </w:rPr>
              <w:t>tr</w:t>
            </w:r>
            <w:r w:rsidRPr="006F5223">
              <w:rPr>
                <w:rFonts w:ascii="Cambria" w:eastAsia="Arial" w:hAnsi="Cambria" w:cs="Times New Roman"/>
                <w:spacing w:val="1"/>
                <w:szCs w:val="20"/>
              </w:rPr>
              <w:t>o</w:t>
            </w:r>
            <w:r w:rsidRPr="006F5223">
              <w:rPr>
                <w:rFonts w:ascii="Cambria" w:eastAsia="Arial" w:hAnsi="Cambria" w:cs="Times New Roman"/>
                <w:spacing w:val="-2"/>
                <w:szCs w:val="20"/>
              </w:rPr>
              <w:t>p</w:t>
            </w:r>
            <w:r w:rsidRPr="006F5223">
              <w:rPr>
                <w:rFonts w:ascii="Cambria" w:eastAsia="Arial" w:hAnsi="Cambria" w:cs="Times New Roman"/>
                <w:spacing w:val="1"/>
                <w:szCs w:val="20"/>
              </w:rPr>
              <w:t>aeni</w:t>
            </w:r>
            <w:r w:rsidRPr="006F5223">
              <w:rPr>
                <w:rFonts w:ascii="Cambria" w:eastAsia="Arial" w:hAnsi="Cambria" w:cs="Times New Roman"/>
                <w:szCs w:val="20"/>
              </w:rPr>
              <w:t>a</w:t>
            </w:r>
            <w:proofErr w:type="spellEnd"/>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an</w:t>
            </w:r>
            <w:r w:rsidRPr="006F5223">
              <w:rPr>
                <w:rFonts w:ascii="Cambria" w:eastAsia="Arial" w:hAnsi="Cambria" w:cs="Times New Roman"/>
                <w:szCs w:val="20"/>
              </w:rPr>
              <w:t xml:space="preserve">d </w:t>
            </w:r>
            <w:r w:rsidRPr="006F5223">
              <w:rPr>
                <w:rFonts w:ascii="Cambria" w:eastAsia="Arial" w:hAnsi="Cambria" w:cs="Times New Roman"/>
                <w:spacing w:val="1"/>
                <w:szCs w:val="20"/>
              </w:rPr>
              <w:t>ag</w:t>
            </w:r>
            <w:r w:rsidRPr="006F5223">
              <w:rPr>
                <w:rFonts w:ascii="Cambria" w:eastAsia="Arial" w:hAnsi="Cambria" w:cs="Times New Roman"/>
                <w:szCs w:val="20"/>
              </w:rPr>
              <w:t>r</w:t>
            </w:r>
            <w:r w:rsidRPr="006F5223">
              <w:rPr>
                <w:rFonts w:ascii="Cambria" w:eastAsia="Arial" w:hAnsi="Cambria" w:cs="Times New Roman"/>
                <w:spacing w:val="1"/>
                <w:szCs w:val="20"/>
              </w:rPr>
              <w:t>an</w:t>
            </w:r>
            <w:r w:rsidRPr="006F5223">
              <w:rPr>
                <w:rFonts w:ascii="Cambria" w:eastAsia="Arial" w:hAnsi="Cambria" w:cs="Times New Roman"/>
                <w:spacing w:val="-2"/>
                <w:szCs w:val="20"/>
              </w:rPr>
              <w:t>u</w:t>
            </w:r>
            <w:r w:rsidRPr="006F5223">
              <w:rPr>
                <w:rFonts w:ascii="Cambria" w:eastAsia="Arial" w:hAnsi="Cambria" w:cs="Times New Roman"/>
                <w:spacing w:val="1"/>
                <w:szCs w:val="20"/>
              </w:rPr>
              <w:t>l</w:t>
            </w:r>
            <w:r w:rsidRPr="006F5223">
              <w:rPr>
                <w:rFonts w:ascii="Cambria" w:eastAsia="Arial" w:hAnsi="Cambria" w:cs="Times New Roman"/>
                <w:spacing w:val="-2"/>
                <w:szCs w:val="20"/>
              </w:rPr>
              <w:t>o</w:t>
            </w:r>
            <w:r w:rsidRPr="006F5223">
              <w:rPr>
                <w:rFonts w:ascii="Cambria" w:eastAsia="Arial" w:hAnsi="Cambria" w:cs="Times New Roman"/>
                <w:spacing w:val="1"/>
                <w:szCs w:val="20"/>
              </w:rPr>
              <w:t>c</w:t>
            </w:r>
            <w:r w:rsidRPr="006F5223">
              <w:rPr>
                <w:rFonts w:ascii="Cambria" w:eastAsia="Arial" w:hAnsi="Cambria" w:cs="Times New Roman"/>
                <w:spacing w:val="-1"/>
                <w:szCs w:val="20"/>
              </w:rPr>
              <w:t>y</w:t>
            </w:r>
            <w:r w:rsidRPr="006F5223">
              <w:rPr>
                <w:rFonts w:ascii="Cambria" w:eastAsia="Arial" w:hAnsi="Cambria" w:cs="Times New Roman"/>
                <w:szCs w:val="20"/>
              </w:rPr>
              <w:t>t</w:t>
            </w:r>
            <w:r w:rsidRPr="006F5223">
              <w:rPr>
                <w:rFonts w:ascii="Cambria" w:eastAsia="Arial" w:hAnsi="Cambria" w:cs="Times New Roman"/>
                <w:spacing w:val="1"/>
                <w:szCs w:val="20"/>
              </w:rPr>
              <w:t>os</w:t>
            </w:r>
            <w:r w:rsidRPr="006F5223">
              <w:rPr>
                <w:rFonts w:ascii="Cambria" w:eastAsia="Arial" w:hAnsi="Cambria" w:cs="Times New Roman"/>
                <w:spacing w:val="-2"/>
                <w:szCs w:val="20"/>
              </w:rPr>
              <w:t>i</w:t>
            </w:r>
            <w:r w:rsidRPr="006F5223">
              <w:rPr>
                <w:rFonts w:ascii="Cambria" w:eastAsia="Arial" w:hAnsi="Cambria" w:cs="Times New Roman"/>
                <w:spacing w:val="1"/>
                <w:szCs w:val="20"/>
              </w:rPr>
              <w:t>s</w:t>
            </w:r>
            <w:r w:rsidRPr="006F5223">
              <w:rPr>
                <w:rFonts w:ascii="Cambria" w:eastAsia="Arial" w:hAnsi="Cambria" w:cs="Times New Roman"/>
                <w:szCs w:val="20"/>
              </w:rPr>
              <w:t>)</w:t>
            </w:r>
          </w:p>
        </w:tc>
        <w:tc>
          <w:tcPr>
            <w:tcW w:w="744" w:type="pct"/>
            <w:vAlign w:val="center"/>
          </w:tcPr>
          <w:p w14:paraId="6D2E6501"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14</w:t>
            </w:r>
          </w:p>
        </w:tc>
        <w:tc>
          <w:tcPr>
            <w:tcW w:w="600" w:type="pct"/>
            <w:vAlign w:val="center"/>
          </w:tcPr>
          <w:p w14:paraId="27E5DB17"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8</w:t>
            </w:r>
          </w:p>
        </w:tc>
      </w:tr>
      <w:tr w:rsidR="003A184C" w:rsidRPr="006F5223" w14:paraId="045BB27B" w14:textId="77777777" w:rsidTr="00F87546">
        <w:trPr>
          <w:trHeight w:val="165"/>
        </w:trPr>
        <w:tc>
          <w:tcPr>
            <w:tcW w:w="1260" w:type="pct"/>
            <w:vMerge/>
          </w:tcPr>
          <w:p w14:paraId="42930B53" w14:textId="77777777" w:rsidR="003A184C" w:rsidRPr="006F5223" w:rsidRDefault="003A184C" w:rsidP="00F87546">
            <w:pPr>
              <w:wordWrap/>
              <w:jc w:val="left"/>
              <w:rPr>
                <w:rFonts w:ascii="Cambria" w:hAnsi="Cambria" w:cs="Times New Roman"/>
                <w:szCs w:val="20"/>
              </w:rPr>
            </w:pPr>
          </w:p>
        </w:tc>
        <w:tc>
          <w:tcPr>
            <w:tcW w:w="2396" w:type="pct"/>
            <w:vAlign w:val="center"/>
          </w:tcPr>
          <w:p w14:paraId="1E2646BF" w14:textId="77777777" w:rsidR="003A184C" w:rsidRPr="006F5223" w:rsidRDefault="003A184C" w:rsidP="00F87546">
            <w:pPr>
              <w:wordWrap/>
              <w:jc w:val="left"/>
              <w:rPr>
                <w:rFonts w:ascii="Cambria" w:eastAsia="Arial" w:hAnsi="Cambria" w:cs="Times New Roman"/>
                <w:szCs w:val="20"/>
              </w:rPr>
            </w:pPr>
            <w:proofErr w:type="spellStart"/>
            <w:r w:rsidRPr="006F5223">
              <w:rPr>
                <w:rFonts w:ascii="Cambria" w:eastAsia="Arial" w:hAnsi="Cambria" w:cs="Times New Roman"/>
                <w:szCs w:val="20"/>
              </w:rPr>
              <w:t>leucocystosis</w:t>
            </w:r>
            <w:proofErr w:type="spellEnd"/>
          </w:p>
        </w:tc>
        <w:tc>
          <w:tcPr>
            <w:tcW w:w="744" w:type="pct"/>
            <w:vAlign w:val="center"/>
          </w:tcPr>
          <w:p w14:paraId="3D74CDD3"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w:t>
            </w:r>
          </w:p>
        </w:tc>
        <w:tc>
          <w:tcPr>
            <w:tcW w:w="600" w:type="pct"/>
            <w:vAlign w:val="center"/>
          </w:tcPr>
          <w:p w14:paraId="4508F995"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0</w:t>
            </w:r>
          </w:p>
        </w:tc>
      </w:tr>
      <w:tr w:rsidR="003A184C" w:rsidRPr="006F5223" w14:paraId="7920253B" w14:textId="77777777" w:rsidTr="00F87546">
        <w:trPr>
          <w:trHeight w:val="170"/>
        </w:trPr>
        <w:tc>
          <w:tcPr>
            <w:tcW w:w="1260" w:type="pct"/>
            <w:vMerge/>
          </w:tcPr>
          <w:p w14:paraId="4CDADAFF" w14:textId="77777777" w:rsidR="003A184C" w:rsidRPr="006F5223" w:rsidRDefault="003A184C" w:rsidP="00F87546">
            <w:pPr>
              <w:wordWrap/>
              <w:jc w:val="left"/>
              <w:rPr>
                <w:rFonts w:ascii="Cambria" w:hAnsi="Cambria" w:cs="Times New Roman"/>
                <w:szCs w:val="20"/>
              </w:rPr>
            </w:pPr>
          </w:p>
        </w:tc>
        <w:tc>
          <w:tcPr>
            <w:tcW w:w="2396" w:type="pct"/>
            <w:vAlign w:val="center"/>
          </w:tcPr>
          <w:p w14:paraId="031038F7"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thrombocytopenia</w:t>
            </w:r>
          </w:p>
        </w:tc>
        <w:tc>
          <w:tcPr>
            <w:tcW w:w="744" w:type="pct"/>
            <w:vAlign w:val="center"/>
          </w:tcPr>
          <w:p w14:paraId="2066046B"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w:t>
            </w:r>
          </w:p>
        </w:tc>
        <w:tc>
          <w:tcPr>
            <w:tcW w:w="600" w:type="pct"/>
            <w:vAlign w:val="center"/>
          </w:tcPr>
          <w:p w14:paraId="04C4488E"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0</w:t>
            </w:r>
          </w:p>
        </w:tc>
      </w:tr>
      <w:tr w:rsidR="003A184C" w:rsidRPr="006F5223" w14:paraId="359E0F4F" w14:textId="77777777" w:rsidTr="00F87546">
        <w:trPr>
          <w:trHeight w:val="201"/>
        </w:trPr>
        <w:tc>
          <w:tcPr>
            <w:tcW w:w="1260" w:type="pct"/>
            <w:vMerge w:val="restart"/>
          </w:tcPr>
          <w:p w14:paraId="61414ABB"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pacing w:val="-4"/>
                <w:szCs w:val="20"/>
              </w:rPr>
              <w:t>M</w:t>
            </w:r>
            <w:r w:rsidRPr="006F5223">
              <w:rPr>
                <w:rFonts w:ascii="Cambria" w:eastAsia="Arial" w:hAnsi="Cambria" w:cs="Times New Roman"/>
                <w:spacing w:val="1"/>
                <w:szCs w:val="20"/>
              </w:rPr>
              <w:t>e</w:t>
            </w:r>
            <w:r w:rsidRPr="006F5223">
              <w:rPr>
                <w:rFonts w:ascii="Cambria" w:eastAsia="Arial" w:hAnsi="Cambria" w:cs="Times New Roman"/>
                <w:szCs w:val="20"/>
              </w:rPr>
              <w:t>t</w:t>
            </w:r>
            <w:r w:rsidRPr="006F5223">
              <w:rPr>
                <w:rFonts w:ascii="Cambria" w:eastAsia="Arial" w:hAnsi="Cambria" w:cs="Times New Roman"/>
                <w:spacing w:val="1"/>
                <w:szCs w:val="20"/>
              </w:rPr>
              <w:t>aboli</w:t>
            </w:r>
            <w:r w:rsidRPr="006F5223">
              <w:rPr>
                <w:rFonts w:ascii="Cambria" w:eastAsia="Arial" w:hAnsi="Cambria" w:cs="Times New Roman"/>
                <w:spacing w:val="-1"/>
                <w:szCs w:val="20"/>
              </w:rPr>
              <w:t>s</w:t>
            </w:r>
            <w:r w:rsidRPr="006F5223">
              <w:rPr>
                <w:rFonts w:ascii="Cambria" w:eastAsia="Arial" w:hAnsi="Cambria" w:cs="Times New Roman"/>
                <w:szCs w:val="20"/>
              </w:rPr>
              <w:t>m</w:t>
            </w:r>
            <w:r w:rsidRPr="006F5223">
              <w:rPr>
                <w:rFonts w:ascii="Cambria" w:eastAsia="Arial" w:hAnsi="Cambria" w:cs="Times New Roman"/>
                <w:spacing w:val="1"/>
                <w:szCs w:val="20"/>
              </w:rPr>
              <w:t xml:space="preserve"> a</w:t>
            </w:r>
            <w:r w:rsidRPr="006F5223">
              <w:rPr>
                <w:rFonts w:ascii="Cambria" w:eastAsia="Arial" w:hAnsi="Cambria" w:cs="Times New Roman"/>
                <w:spacing w:val="-2"/>
                <w:szCs w:val="20"/>
              </w:rPr>
              <w:t>n</w:t>
            </w:r>
            <w:r w:rsidRPr="006F5223">
              <w:rPr>
                <w:rFonts w:ascii="Cambria" w:eastAsia="Arial" w:hAnsi="Cambria" w:cs="Times New Roman"/>
                <w:szCs w:val="20"/>
              </w:rPr>
              <w:t xml:space="preserve">d </w:t>
            </w:r>
            <w:r w:rsidRPr="006F5223">
              <w:rPr>
                <w:rFonts w:ascii="Cambria" w:eastAsia="Arial" w:hAnsi="Cambria" w:cs="Times New Roman"/>
                <w:spacing w:val="1"/>
                <w:szCs w:val="20"/>
              </w:rPr>
              <w:t>nu</w:t>
            </w:r>
            <w:r w:rsidRPr="006F5223">
              <w:rPr>
                <w:rFonts w:ascii="Cambria" w:eastAsia="Arial" w:hAnsi="Cambria" w:cs="Times New Roman"/>
                <w:szCs w:val="20"/>
              </w:rPr>
              <w:t>tr</w:t>
            </w:r>
            <w:r w:rsidRPr="006F5223">
              <w:rPr>
                <w:rFonts w:ascii="Cambria" w:eastAsia="Arial" w:hAnsi="Cambria" w:cs="Times New Roman"/>
                <w:spacing w:val="1"/>
                <w:szCs w:val="20"/>
              </w:rPr>
              <w:t>i</w:t>
            </w:r>
            <w:r w:rsidRPr="006F5223">
              <w:rPr>
                <w:rFonts w:ascii="Cambria" w:eastAsia="Arial" w:hAnsi="Cambria" w:cs="Times New Roman"/>
                <w:spacing w:val="-2"/>
                <w:szCs w:val="20"/>
              </w:rPr>
              <w:t>t</w:t>
            </w:r>
            <w:r w:rsidRPr="006F5223">
              <w:rPr>
                <w:rFonts w:ascii="Cambria" w:eastAsia="Arial" w:hAnsi="Cambria" w:cs="Times New Roman"/>
                <w:spacing w:val="1"/>
                <w:szCs w:val="20"/>
              </w:rPr>
              <w:t>io</w:t>
            </w:r>
            <w:r w:rsidRPr="006F5223">
              <w:rPr>
                <w:rFonts w:ascii="Cambria" w:eastAsia="Arial" w:hAnsi="Cambria" w:cs="Times New Roman"/>
                <w:szCs w:val="20"/>
              </w:rPr>
              <w:t>n</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di</w:t>
            </w:r>
            <w:r w:rsidRPr="006F5223">
              <w:rPr>
                <w:rFonts w:ascii="Cambria" w:eastAsia="Arial" w:hAnsi="Cambria" w:cs="Times New Roman"/>
                <w:spacing w:val="-1"/>
                <w:szCs w:val="20"/>
              </w:rPr>
              <w:t>s</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2396" w:type="pct"/>
            <w:vAlign w:val="center"/>
          </w:tcPr>
          <w:p w14:paraId="20DCE358"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lipids increased</w:t>
            </w:r>
          </w:p>
        </w:tc>
        <w:tc>
          <w:tcPr>
            <w:tcW w:w="744" w:type="pct"/>
            <w:vAlign w:val="center"/>
          </w:tcPr>
          <w:p w14:paraId="550A60AA"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17</w:t>
            </w:r>
          </w:p>
        </w:tc>
        <w:tc>
          <w:tcPr>
            <w:tcW w:w="600" w:type="pct"/>
            <w:vAlign w:val="center"/>
          </w:tcPr>
          <w:p w14:paraId="0A2B2E5B"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8</w:t>
            </w:r>
          </w:p>
        </w:tc>
      </w:tr>
      <w:tr w:rsidR="003A184C" w:rsidRPr="006F5223" w14:paraId="56C7D760" w14:textId="77777777" w:rsidTr="00F87546">
        <w:trPr>
          <w:trHeight w:val="220"/>
        </w:trPr>
        <w:tc>
          <w:tcPr>
            <w:tcW w:w="1260" w:type="pct"/>
            <w:vMerge/>
          </w:tcPr>
          <w:p w14:paraId="0BBE10A9" w14:textId="77777777" w:rsidR="003A184C" w:rsidRPr="006F5223" w:rsidRDefault="003A184C" w:rsidP="00F87546">
            <w:pPr>
              <w:wordWrap/>
              <w:jc w:val="left"/>
              <w:rPr>
                <w:rFonts w:ascii="Cambria" w:hAnsi="Cambria" w:cs="Times New Roman"/>
                <w:szCs w:val="20"/>
              </w:rPr>
            </w:pPr>
          </w:p>
        </w:tc>
        <w:tc>
          <w:tcPr>
            <w:tcW w:w="2396" w:type="pct"/>
            <w:vAlign w:val="center"/>
          </w:tcPr>
          <w:p w14:paraId="1591D766"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uric acid increased</w:t>
            </w:r>
          </w:p>
        </w:tc>
        <w:tc>
          <w:tcPr>
            <w:tcW w:w="744" w:type="pct"/>
            <w:vAlign w:val="center"/>
          </w:tcPr>
          <w:p w14:paraId="170119C8"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6</w:t>
            </w:r>
          </w:p>
        </w:tc>
        <w:tc>
          <w:tcPr>
            <w:tcW w:w="600" w:type="pct"/>
            <w:vAlign w:val="center"/>
          </w:tcPr>
          <w:p w14:paraId="2046CA33"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3</w:t>
            </w:r>
          </w:p>
        </w:tc>
      </w:tr>
      <w:tr w:rsidR="003A184C" w:rsidRPr="006F5223" w14:paraId="6B205754" w14:textId="77777777" w:rsidTr="00F87546">
        <w:trPr>
          <w:trHeight w:val="237"/>
        </w:trPr>
        <w:tc>
          <w:tcPr>
            <w:tcW w:w="1260" w:type="pct"/>
            <w:vMerge/>
          </w:tcPr>
          <w:p w14:paraId="4B9E5757" w14:textId="77777777" w:rsidR="003A184C" w:rsidRPr="006F5223" w:rsidRDefault="003A184C" w:rsidP="00F87546">
            <w:pPr>
              <w:wordWrap/>
              <w:jc w:val="left"/>
              <w:rPr>
                <w:rFonts w:ascii="Cambria" w:hAnsi="Cambria" w:cs="Times New Roman"/>
                <w:szCs w:val="20"/>
              </w:rPr>
            </w:pPr>
          </w:p>
        </w:tc>
        <w:tc>
          <w:tcPr>
            <w:tcW w:w="2396" w:type="pct"/>
            <w:vAlign w:val="center"/>
          </w:tcPr>
          <w:p w14:paraId="148979CD"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blood sodium abnormal</w:t>
            </w:r>
          </w:p>
        </w:tc>
        <w:tc>
          <w:tcPr>
            <w:tcW w:w="744" w:type="pct"/>
            <w:vAlign w:val="center"/>
          </w:tcPr>
          <w:p w14:paraId="7912751A"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10</w:t>
            </w:r>
          </w:p>
        </w:tc>
        <w:tc>
          <w:tcPr>
            <w:tcW w:w="600" w:type="pct"/>
            <w:vAlign w:val="center"/>
          </w:tcPr>
          <w:p w14:paraId="54235929"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3</w:t>
            </w:r>
          </w:p>
        </w:tc>
      </w:tr>
      <w:tr w:rsidR="003A184C" w:rsidRPr="006F5223" w14:paraId="0754B5F8" w14:textId="77777777" w:rsidTr="00F87546">
        <w:trPr>
          <w:trHeight w:val="256"/>
        </w:trPr>
        <w:tc>
          <w:tcPr>
            <w:tcW w:w="1260" w:type="pct"/>
            <w:vMerge/>
          </w:tcPr>
          <w:p w14:paraId="52C31EC3" w14:textId="77777777" w:rsidR="003A184C" w:rsidRPr="006F5223" w:rsidRDefault="003A184C" w:rsidP="00F87546">
            <w:pPr>
              <w:wordWrap/>
              <w:jc w:val="left"/>
              <w:rPr>
                <w:rFonts w:ascii="Cambria" w:hAnsi="Cambria" w:cs="Times New Roman"/>
                <w:szCs w:val="20"/>
              </w:rPr>
            </w:pPr>
          </w:p>
        </w:tc>
        <w:tc>
          <w:tcPr>
            <w:tcW w:w="2396" w:type="pct"/>
            <w:vAlign w:val="center"/>
          </w:tcPr>
          <w:p w14:paraId="227FF263" w14:textId="77777777" w:rsidR="003A184C" w:rsidRPr="006F5223" w:rsidRDefault="003A184C" w:rsidP="00F87546">
            <w:pPr>
              <w:wordWrap/>
              <w:jc w:val="left"/>
              <w:rPr>
                <w:rFonts w:ascii="Cambria" w:eastAsia="Arial" w:hAnsi="Cambria" w:cs="Times New Roman"/>
                <w:szCs w:val="20"/>
              </w:rPr>
            </w:pPr>
            <w:proofErr w:type="spellStart"/>
            <w:r w:rsidRPr="006F5223">
              <w:rPr>
                <w:rFonts w:ascii="Cambria" w:eastAsia="Arial" w:hAnsi="Cambria" w:cs="Times New Roman"/>
                <w:szCs w:val="20"/>
              </w:rPr>
              <w:t>hypokalaemia</w:t>
            </w:r>
            <w:proofErr w:type="spellEnd"/>
          </w:p>
        </w:tc>
        <w:tc>
          <w:tcPr>
            <w:tcW w:w="744" w:type="pct"/>
            <w:vAlign w:val="center"/>
          </w:tcPr>
          <w:p w14:paraId="218287C0"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3</w:t>
            </w:r>
          </w:p>
        </w:tc>
        <w:tc>
          <w:tcPr>
            <w:tcW w:w="600" w:type="pct"/>
            <w:vAlign w:val="center"/>
          </w:tcPr>
          <w:p w14:paraId="279E84AD"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2</w:t>
            </w:r>
          </w:p>
        </w:tc>
      </w:tr>
      <w:tr w:rsidR="003A184C" w:rsidRPr="006F5223" w14:paraId="225B92D7" w14:textId="77777777" w:rsidTr="00F87546">
        <w:trPr>
          <w:trHeight w:val="274"/>
        </w:trPr>
        <w:tc>
          <w:tcPr>
            <w:tcW w:w="1260" w:type="pct"/>
            <w:vMerge/>
          </w:tcPr>
          <w:p w14:paraId="57D5ABC1" w14:textId="77777777" w:rsidR="003A184C" w:rsidRPr="006F5223" w:rsidRDefault="003A184C" w:rsidP="00F87546">
            <w:pPr>
              <w:wordWrap/>
              <w:jc w:val="left"/>
              <w:rPr>
                <w:rFonts w:ascii="Cambria" w:hAnsi="Cambria" w:cs="Times New Roman"/>
                <w:szCs w:val="20"/>
              </w:rPr>
            </w:pPr>
          </w:p>
        </w:tc>
        <w:tc>
          <w:tcPr>
            <w:tcW w:w="2396" w:type="pct"/>
            <w:vAlign w:val="center"/>
          </w:tcPr>
          <w:p w14:paraId="3B2B01F3" w14:textId="77777777" w:rsidR="003A184C" w:rsidRPr="006F5223" w:rsidRDefault="003A184C" w:rsidP="00F87546">
            <w:pPr>
              <w:wordWrap/>
              <w:jc w:val="left"/>
              <w:rPr>
                <w:rFonts w:ascii="Cambria" w:eastAsia="Arial" w:hAnsi="Cambria" w:cs="Times New Roman"/>
                <w:szCs w:val="20"/>
              </w:rPr>
            </w:pPr>
            <w:proofErr w:type="spellStart"/>
            <w:r w:rsidRPr="006F5223">
              <w:rPr>
                <w:rFonts w:ascii="Cambria" w:eastAsia="Arial" w:hAnsi="Cambria" w:cs="Times New Roman"/>
                <w:szCs w:val="20"/>
              </w:rPr>
              <w:t>hypophosphotaemia</w:t>
            </w:r>
            <w:proofErr w:type="spellEnd"/>
          </w:p>
        </w:tc>
        <w:tc>
          <w:tcPr>
            <w:tcW w:w="744" w:type="pct"/>
            <w:vAlign w:val="center"/>
          </w:tcPr>
          <w:p w14:paraId="7BF6A443"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2</w:t>
            </w:r>
          </w:p>
        </w:tc>
        <w:tc>
          <w:tcPr>
            <w:tcW w:w="600" w:type="pct"/>
            <w:vAlign w:val="center"/>
          </w:tcPr>
          <w:p w14:paraId="40088824"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w:t>
            </w:r>
          </w:p>
        </w:tc>
      </w:tr>
      <w:tr w:rsidR="003A184C" w:rsidRPr="006F5223" w14:paraId="4E7605A3" w14:textId="77777777" w:rsidTr="00F87546">
        <w:trPr>
          <w:trHeight w:val="277"/>
        </w:trPr>
        <w:tc>
          <w:tcPr>
            <w:tcW w:w="1260" w:type="pct"/>
            <w:vMerge/>
          </w:tcPr>
          <w:p w14:paraId="2E1CF9B4" w14:textId="77777777" w:rsidR="003A184C" w:rsidRPr="006F5223" w:rsidRDefault="003A184C" w:rsidP="00F87546">
            <w:pPr>
              <w:wordWrap/>
              <w:jc w:val="left"/>
              <w:rPr>
                <w:rFonts w:ascii="Cambria" w:hAnsi="Cambria" w:cs="Times New Roman"/>
                <w:szCs w:val="20"/>
              </w:rPr>
            </w:pPr>
          </w:p>
        </w:tc>
        <w:tc>
          <w:tcPr>
            <w:tcW w:w="2396" w:type="pct"/>
            <w:vAlign w:val="center"/>
          </w:tcPr>
          <w:p w14:paraId="28A43FB1"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blood potassium increased</w:t>
            </w:r>
          </w:p>
        </w:tc>
        <w:tc>
          <w:tcPr>
            <w:tcW w:w="744" w:type="pct"/>
            <w:vAlign w:val="center"/>
          </w:tcPr>
          <w:p w14:paraId="402C1FD9"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3</w:t>
            </w:r>
          </w:p>
        </w:tc>
        <w:tc>
          <w:tcPr>
            <w:tcW w:w="600" w:type="pct"/>
            <w:vAlign w:val="center"/>
          </w:tcPr>
          <w:p w14:paraId="77CEAAA9"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w:t>
            </w:r>
          </w:p>
        </w:tc>
      </w:tr>
      <w:tr w:rsidR="003A184C" w:rsidRPr="006F5223" w14:paraId="0FB73330" w14:textId="77777777" w:rsidTr="00F87546">
        <w:trPr>
          <w:trHeight w:val="268"/>
        </w:trPr>
        <w:tc>
          <w:tcPr>
            <w:tcW w:w="1260" w:type="pct"/>
          </w:tcPr>
          <w:p w14:paraId="20C31BF4"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Ner</w:t>
            </w:r>
            <w:r w:rsidRPr="006F5223">
              <w:rPr>
                <w:rFonts w:ascii="Cambria" w:eastAsia="Arial" w:hAnsi="Cambria" w:cs="Times New Roman"/>
                <w:spacing w:val="-1"/>
                <w:szCs w:val="20"/>
              </w:rPr>
              <w:t>v</w:t>
            </w:r>
            <w:r w:rsidRPr="006F5223">
              <w:rPr>
                <w:rFonts w:ascii="Cambria" w:eastAsia="Arial" w:hAnsi="Cambria" w:cs="Times New Roman"/>
                <w:spacing w:val="1"/>
                <w:szCs w:val="20"/>
              </w:rPr>
              <w:t>ou</w:t>
            </w:r>
            <w:r w:rsidRPr="006F5223">
              <w:rPr>
                <w:rFonts w:ascii="Cambria" w:eastAsia="Arial" w:hAnsi="Cambria" w:cs="Times New Roman"/>
                <w:szCs w:val="20"/>
              </w:rPr>
              <w:t>s</w:t>
            </w:r>
            <w:r w:rsidRPr="006F5223">
              <w:rPr>
                <w:rFonts w:ascii="Cambria" w:eastAsia="Arial" w:hAnsi="Cambria" w:cs="Times New Roman"/>
                <w:spacing w:val="1"/>
                <w:szCs w:val="20"/>
              </w:rPr>
              <w:t xml:space="preserve"> s</w:t>
            </w:r>
            <w:r w:rsidRPr="006F5223">
              <w:rPr>
                <w:rFonts w:ascii="Cambria" w:eastAsia="Arial" w:hAnsi="Cambria" w:cs="Times New Roman"/>
                <w:spacing w:val="-1"/>
                <w:szCs w:val="20"/>
              </w:rPr>
              <w:t>ys</w:t>
            </w:r>
            <w:r w:rsidRPr="006F5223">
              <w:rPr>
                <w:rFonts w:ascii="Cambria" w:eastAsia="Arial" w:hAnsi="Cambria" w:cs="Times New Roman"/>
                <w:szCs w:val="20"/>
              </w:rPr>
              <w:t>t</w:t>
            </w:r>
            <w:r w:rsidRPr="006F5223">
              <w:rPr>
                <w:rFonts w:ascii="Cambria" w:eastAsia="Arial" w:hAnsi="Cambria" w:cs="Times New Roman"/>
                <w:spacing w:val="1"/>
                <w:szCs w:val="20"/>
              </w:rPr>
              <w:t>e</w:t>
            </w:r>
            <w:r w:rsidRPr="006F5223">
              <w:rPr>
                <w:rFonts w:ascii="Cambria" w:eastAsia="Arial" w:hAnsi="Cambria" w:cs="Times New Roman"/>
                <w:szCs w:val="20"/>
              </w:rPr>
              <w:t xml:space="preserve">m </w:t>
            </w:r>
            <w:r w:rsidRPr="006F5223">
              <w:rPr>
                <w:rFonts w:ascii="Cambria" w:eastAsia="Arial" w:hAnsi="Cambria" w:cs="Times New Roman"/>
                <w:spacing w:val="1"/>
                <w:szCs w:val="20"/>
              </w:rPr>
              <w:t>diso</w:t>
            </w:r>
            <w:r w:rsidRPr="006F5223">
              <w:rPr>
                <w:rFonts w:ascii="Cambria" w:eastAsia="Arial" w:hAnsi="Cambria" w:cs="Times New Roman"/>
                <w:spacing w:val="-2"/>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2396" w:type="pct"/>
            <w:vAlign w:val="center"/>
          </w:tcPr>
          <w:p w14:paraId="78141C08" w14:textId="77777777" w:rsidR="003A184C" w:rsidRPr="006F5223" w:rsidRDefault="000E483A" w:rsidP="00F87546">
            <w:pPr>
              <w:wordWrap/>
              <w:jc w:val="left"/>
              <w:rPr>
                <w:rFonts w:ascii="Cambria" w:eastAsia="Arial" w:hAnsi="Cambria" w:cs="Times New Roman"/>
                <w:szCs w:val="20"/>
              </w:rPr>
            </w:pPr>
            <w:r w:rsidRPr="006F5223">
              <w:rPr>
                <w:rFonts w:ascii="Cambria" w:eastAsia="Arial" w:hAnsi="Cambria" w:cs="Times New Roman"/>
                <w:szCs w:val="20"/>
              </w:rPr>
              <w:t>H</w:t>
            </w:r>
            <w:r w:rsidR="003A184C" w:rsidRPr="006F5223">
              <w:rPr>
                <w:rFonts w:ascii="Cambria" w:eastAsia="Arial" w:hAnsi="Cambria" w:cs="Times New Roman"/>
                <w:szCs w:val="20"/>
              </w:rPr>
              <w:t>eadache</w:t>
            </w:r>
          </w:p>
        </w:tc>
        <w:tc>
          <w:tcPr>
            <w:tcW w:w="744" w:type="pct"/>
            <w:vAlign w:val="center"/>
          </w:tcPr>
          <w:p w14:paraId="3684482E"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14</w:t>
            </w:r>
          </w:p>
        </w:tc>
        <w:tc>
          <w:tcPr>
            <w:tcW w:w="600" w:type="pct"/>
            <w:vAlign w:val="center"/>
          </w:tcPr>
          <w:p w14:paraId="0BD1EE7F"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8</w:t>
            </w:r>
          </w:p>
        </w:tc>
      </w:tr>
      <w:tr w:rsidR="003A184C" w:rsidRPr="006F5223" w14:paraId="7BEFC8AB" w14:textId="77777777" w:rsidTr="00F87546">
        <w:trPr>
          <w:trHeight w:val="204"/>
        </w:trPr>
        <w:tc>
          <w:tcPr>
            <w:tcW w:w="1260" w:type="pct"/>
            <w:vMerge w:val="restart"/>
          </w:tcPr>
          <w:p w14:paraId="023382FF"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V</w:t>
            </w:r>
            <w:r w:rsidRPr="006F5223">
              <w:rPr>
                <w:rFonts w:ascii="Cambria" w:eastAsia="Arial" w:hAnsi="Cambria" w:cs="Times New Roman"/>
                <w:spacing w:val="1"/>
                <w:szCs w:val="20"/>
              </w:rPr>
              <w:t>as</w:t>
            </w:r>
            <w:r w:rsidRPr="006F5223">
              <w:rPr>
                <w:rFonts w:ascii="Cambria" w:eastAsia="Arial" w:hAnsi="Cambria" w:cs="Times New Roman"/>
                <w:spacing w:val="-1"/>
                <w:szCs w:val="20"/>
              </w:rPr>
              <w:t>c</w:t>
            </w:r>
            <w:r w:rsidRPr="006F5223">
              <w:rPr>
                <w:rFonts w:ascii="Cambria" w:eastAsia="Arial" w:hAnsi="Cambria" w:cs="Times New Roman"/>
                <w:spacing w:val="1"/>
                <w:szCs w:val="20"/>
              </w:rPr>
              <w:t>ula</w:t>
            </w:r>
            <w:r w:rsidRPr="006F5223">
              <w:rPr>
                <w:rFonts w:ascii="Cambria" w:eastAsia="Arial" w:hAnsi="Cambria" w:cs="Times New Roman"/>
                <w:szCs w:val="20"/>
              </w:rPr>
              <w:t>r</w:t>
            </w:r>
            <w:r w:rsidRPr="006F5223">
              <w:rPr>
                <w:rFonts w:ascii="Cambria" w:eastAsia="Arial" w:hAnsi="Cambria" w:cs="Times New Roman"/>
                <w:spacing w:val="-2"/>
                <w:szCs w:val="20"/>
              </w:rPr>
              <w:t xml:space="preserve"> </w:t>
            </w:r>
            <w:r w:rsidRPr="006F5223">
              <w:rPr>
                <w:rFonts w:ascii="Cambria" w:eastAsia="Arial" w:hAnsi="Cambria" w:cs="Times New Roman"/>
                <w:spacing w:val="1"/>
                <w:szCs w:val="20"/>
              </w:rPr>
              <w:t>di</w:t>
            </w:r>
            <w:r w:rsidRPr="006F5223">
              <w:rPr>
                <w:rFonts w:ascii="Cambria" w:eastAsia="Arial" w:hAnsi="Cambria" w:cs="Times New Roman"/>
                <w:spacing w:val="-1"/>
                <w:szCs w:val="20"/>
              </w:rPr>
              <w:t>s</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2396" w:type="pct"/>
            <w:vAlign w:val="center"/>
          </w:tcPr>
          <w:p w14:paraId="0D3519DA" w14:textId="77777777" w:rsidR="003A184C" w:rsidRPr="006F5223" w:rsidRDefault="000E483A" w:rsidP="00F87546">
            <w:pPr>
              <w:wordWrap/>
              <w:jc w:val="left"/>
              <w:rPr>
                <w:rFonts w:ascii="Cambria" w:eastAsia="Arial" w:hAnsi="Cambria" w:cs="Times New Roman"/>
                <w:szCs w:val="20"/>
              </w:rPr>
            </w:pPr>
            <w:r w:rsidRPr="006F5223">
              <w:rPr>
                <w:rFonts w:ascii="Cambria" w:eastAsia="Arial" w:hAnsi="Cambria" w:cs="Times New Roman"/>
                <w:szCs w:val="20"/>
              </w:rPr>
              <w:t>H</w:t>
            </w:r>
            <w:r w:rsidR="003A184C" w:rsidRPr="006F5223">
              <w:rPr>
                <w:rFonts w:ascii="Cambria" w:eastAsia="Arial" w:hAnsi="Cambria" w:cs="Times New Roman"/>
                <w:szCs w:val="20"/>
              </w:rPr>
              <w:t>ypertension</w:t>
            </w:r>
          </w:p>
        </w:tc>
        <w:tc>
          <w:tcPr>
            <w:tcW w:w="744" w:type="pct"/>
            <w:vAlign w:val="center"/>
          </w:tcPr>
          <w:p w14:paraId="492D6FED"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6</w:t>
            </w:r>
          </w:p>
        </w:tc>
        <w:tc>
          <w:tcPr>
            <w:tcW w:w="600" w:type="pct"/>
            <w:vAlign w:val="center"/>
          </w:tcPr>
          <w:p w14:paraId="6F2BBC9D"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3</w:t>
            </w:r>
          </w:p>
        </w:tc>
      </w:tr>
      <w:tr w:rsidR="003A184C" w:rsidRPr="006F5223" w14:paraId="7A34759B" w14:textId="77777777" w:rsidTr="00F87546">
        <w:trPr>
          <w:trHeight w:val="278"/>
        </w:trPr>
        <w:tc>
          <w:tcPr>
            <w:tcW w:w="1260" w:type="pct"/>
            <w:vMerge/>
          </w:tcPr>
          <w:p w14:paraId="38F24F38" w14:textId="77777777" w:rsidR="003A184C" w:rsidRPr="006F5223" w:rsidRDefault="003A184C" w:rsidP="00F87546">
            <w:pPr>
              <w:wordWrap/>
              <w:jc w:val="left"/>
              <w:rPr>
                <w:rFonts w:ascii="Cambria" w:hAnsi="Cambria" w:cs="Times New Roman"/>
                <w:szCs w:val="20"/>
              </w:rPr>
            </w:pPr>
          </w:p>
        </w:tc>
        <w:tc>
          <w:tcPr>
            <w:tcW w:w="2396" w:type="pct"/>
            <w:vAlign w:val="center"/>
          </w:tcPr>
          <w:p w14:paraId="42D5DE00" w14:textId="77777777" w:rsidR="003A184C" w:rsidRPr="006F5223" w:rsidRDefault="000E483A" w:rsidP="00F87546">
            <w:pPr>
              <w:wordWrap/>
              <w:jc w:val="left"/>
              <w:rPr>
                <w:rFonts w:ascii="Cambria" w:eastAsia="Arial" w:hAnsi="Cambria" w:cs="Times New Roman"/>
                <w:szCs w:val="20"/>
              </w:rPr>
            </w:pPr>
            <w:r w:rsidRPr="006F5223">
              <w:rPr>
                <w:rFonts w:ascii="Cambria" w:eastAsia="Arial" w:hAnsi="Cambria" w:cs="Times New Roman"/>
                <w:szCs w:val="20"/>
              </w:rPr>
              <w:t>F</w:t>
            </w:r>
            <w:r w:rsidR="003A184C" w:rsidRPr="006F5223">
              <w:rPr>
                <w:rFonts w:ascii="Cambria" w:eastAsia="Arial" w:hAnsi="Cambria" w:cs="Times New Roman"/>
                <w:szCs w:val="20"/>
              </w:rPr>
              <w:t>lushing</w:t>
            </w:r>
          </w:p>
        </w:tc>
        <w:tc>
          <w:tcPr>
            <w:tcW w:w="744" w:type="pct"/>
            <w:vAlign w:val="center"/>
          </w:tcPr>
          <w:p w14:paraId="21B28ADB"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2</w:t>
            </w:r>
          </w:p>
        </w:tc>
        <w:tc>
          <w:tcPr>
            <w:tcW w:w="600" w:type="pct"/>
            <w:vAlign w:val="center"/>
          </w:tcPr>
          <w:p w14:paraId="5985B9C4"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w:t>
            </w:r>
          </w:p>
        </w:tc>
      </w:tr>
      <w:tr w:rsidR="003A184C" w:rsidRPr="006F5223" w14:paraId="2AD49EF1" w14:textId="77777777" w:rsidTr="00F87546">
        <w:trPr>
          <w:trHeight w:val="564"/>
        </w:trPr>
        <w:tc>
          <w:tcPr>
            <w:tcW w:w="1260" w:type="pct"/>
          </w:tcPr>
          <w:p w14:paraId="4990C09B"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Re</w:t>
            </w:r>
            <w:r w:rsidRPr="006F5223">
              <w:rPr>
                <w:rFonts w:ascii="Cambria" w:eastAsia="Arial" w:hAnsi="Cambria" w:cs="Times New Roman"/>
                <w:spacing w:val="1"/>
                <w:szCs w:val="20"/>
              </w:rPr>
              <w:t>spi</w:t>
            </w:r>
            <w:r w:rsidRPr="006F5223">
              <w:rPr>
                <w:rFonts w:ascii="Cambria" w:eastAsia="Arial" w:hAnsi="Cambria" w:cs="Times New Roman"/>
                <w:spacing w:val="-2"/>
                <w:szCs w:val="20"/>
              </w:rPr>
              <w:t>r</w:t>
            </w:r>
            <w:r w:rsidRPr="006F5223">
              <w:rPr>
                <w:rFonts w:ascii="Cambria" w:eastAsia="Arial" w:hAnsi="Cambria" w:cs="Times New Roman"/>
                <w:spacing w:val="1"/>
                <w:szCs w:val="20"/>
              </w:rPr>
              <w:t>a</w:t>
            </w:r>
            <w:r w:rsidRPr="006F5223">
              <w:rPr>
                <w:rFonts w:ascii="Cambria" w:eastAsia="Arial" w:hAnsi="Cambria" w:cs="Times New Roman"/>
                <w:szCs w:val="20"/>
              </w:rPr>
              <w:t>t</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y</w:t>
            </w:r>
            <w:r w:rsidRPr="006F5223">
              <w:rPr>
                <w:rFonts w:ascii="Cambria" w:eastAsia="Arial" w:hAnsi="Cambria" w:cs="Times New Roman"/>
                <w:szCs w:val="20"/>
              </w:rPr>
              <w:t>,</w:t>
            </w:r>
            <w:r w:rsidRPr="006F5223">
              <w:rPr>
                <w:rFonts w:ascii="Cambria" w:eastAsia="Arial" w:hAnsi="Cambria" w:cs="Times New Roman"/>
                <w:spacing w:val="1"/>
                <w:szCs w:val="20"/>
              </w:rPr>
              <w:t xml:space="preserve"> </w:t>
            </w:r>
            <w:r w:rsidRPr="006F5223">
              <w:rPr>
                <w:rFonts w:ascii="Cambria" w:eastAsia="Arial" w:hAnsi="Cambria" w:cs="Times New Roman"/>
                <w:szCs w:val="20"/>
              </w:rPr>
              <w:t>t</w:t>
            </w:r>
            <w:r w:rsidRPr="006F5223">
              <w:rPr>
                <w:rFonts w:ascii="Cambria" w:eastAsia="Arial" w:hAnsi="Cambria" w:cs="Times New Roman"/>
                <w:spacing w:val="-1"/>
                <w:szCs w:val="20"/>
              </w:rPr>
              <w:t>h</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a</w:t>
            </w:r>
            <w:r w:rsidRPr="006F5223">
              <w:rPr>
                <w:rFonts w:ascii="Cambria" w:eastAsia="Arial" w:hAnsi="Cambria" w:cs="Times New Roman"/>
                <w:spacing w:val="-1"/>
                <w:szCs w:val="20"/>
              </w:rPr>
              <w:t>c</w:t>
            </w:r>
            <w:r w:rsidRPr="006F5223">
              <w:rPr>
                <w:rFonts w:ascii="Cambria" w:eastAsia="Arial" w:hAnsi="Cambria" w:cs="Times New Roman"/>
                <w:spacing w:val="1"/>
                <w:szCs w:val="20"/>
              </w:rPr>
              <w:t>i</w:t>
            </w:r>
            <w:r w:rsidRPr="006F5223">
              <w:rPr>
                <w:rFonts w:ascii="Cambria" w:eastAsia="Arial" w:hAnsi="Cambria" w:cs="Times New Roman"/>
                <w:szCs w:val="20"/>
              </w:rPr>
              <w:t xml:space="preserve">c </w:t>
            </w:r>
            <w:r w:rsidRPr="006F5223">
              <w:rPr>
                <w:rFonts w:ascii="Cambria" w:eastAsia="Arial" w:hAnsi="Cambria" w:cs="Times New Roman"/>
                <w:spacing w:val="1"/>
                <w:szCs w:val="20"/>
              </w:rPr>
              <w:t>an</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med</w:t>
            </w:r>
            <w:r w:rsidRPr="006F5223">
              <w:rPr>
                <w:rFonts w:ascii="Cambria" w:eastAsia="Arial" w:hAnsi="Cambria" w:cs="Times New Roman"/>
                <w:spacing w:val="-2"/>
                <w:szCs w:val="20"/>
              </w:rPr>
              <w:t>i</w:t>
            </w:r>
            <w:r w:rsidRPr="006F5223">
              <w:rPr>
                <w:rFonts w:ascii="Cambria" w:eastAsia="Arial" w:hAnsi="Cambria" w:cs="Times New Roman"/>
                <w:spacing w:val="1"/>
                <w:szCs w:val="20"/>
              </w:rPr>
              <w:t>as</w:t>
            </w:r>
            <w:r w:rsidRPr="006F5223">
              <w:rPr>
                <w:rFonts w:ascii="Cambria" w:eastAsia="Arial" w:hAnsi="Cambria" w:cs="Times New Roman"/>
                <w:spacing w:val="-2"/>
                <w:szCs w:val="20"/>
              </w:rPr>
              <w:t>t</w:t>
            </w:r>
            <w:r w:rsidRPr="006F5223">
              <w:rPr>
                <w:rFonts w:ascii="Cambria" w:eastAsia="Arial" w:hAnsi="Cambria" w:cs="Times New Roman"/>
                <w:spacing w:val="1"/>
                <w:szCs w:val="20"/>
              </w:rPr>
              <w:t>in</w:t>
            </w:r>
            <w:r w:rsidRPr="006F5223">
              <w:rPr>
                <w:rFonts w:ascii="Cambria" w:eastAsia="Arial" w:hAnsi="Cambria" w:cs="Times New Roman"/>
                <w:spacing w:val="-2"/>
                <w:szCs w:val="20"/>
              </w:rPr>
              <w:t>a</w:t>
            </w:r>
            <w:r w:rsidRPr="006F5223">
              <w:rPr>
                <w:rFonts w:ascii="Cambria" w:eastAsia="Arial" w:hAnsi="Cambria" w:cs="Times New Roman"/>
                <w:szCs w:val="20"/>
              </w:rPr>
              <w:t xml:space="preserve">l </w:t>
            </w:r>
            <w:r w:rsidRPr="006F5223">
              <w:rPr>
                <w:rFonts w:ascii="Cambria" w:eastAsia="Arial" w:hAnsi="Cambria" w:cs="Times New Roman"/>
                <w:spacing w:val="1"/>
                <w:szCs w:val="20"/>
              </w:rPr>
              <w:t>diso</w:t>
            </w:r>
            <w:r w:rsidRPr="006F5223">
              <w:rPr>
                <w:rFonts w:ascii="Cambria" w:eastAsia="Arial" w:hAnsi="Cambria" w:cs="Times New Roman"/>
                <w:spacing w:val="-2"/>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2396" w:type="pct"/>
            <w:vAlign w:val="center"/>
          </w:tcPr>
          <w:p w14:paraId="5139D98B" w14:textId="77777777" w:rsidR="003A184C" w:rsidRPr="006F5223" w:rsidRDefault="00833BED" w:rsidP="00F87546">
            <w:pPr>
              <w:wordWrap/>
              <w:jc w:val="left"/>
              <w:rPr>
                <w:rFonts w:ascii="Cambria" w:eastAsia="Arial" w:hAnsi="Cambria" w:cs="Times New Roman"/>
                <w:szCs w:val="20"/>
              </w:rPr>
            </w:pPr>
            <w:r w:rsidRPr="006F5223">
              <w:rPr>
                <w:rFonts w:ascii="Cambria" w:eastAsia="Arial" w:hAnsi="Cambria" w:cs="Times New Roman"/>
                <w:szCs w:val="20"/>
              </w:rPr>
              <w:t>c</w:t>
            </w:r>
            <w:r w:rsidR="003A184C" w:rsidRPr="006F5223">
              <w:rPr>
                <w:rFonts w:ascii="Cambria" w:eastAsia="Arial" w:hAnsi="Cambria" w:cs="Times New Roman"/>
                <w:szCs w:val="20"/>
              </w:rPr>
              <w:t>ough</w:t>
            </w:r>
          </w:p>
        </w:tc>
        <w:tc>
          <w:tcPr>
            <w:tcW w:w="744" w:type="pct"/>
            <w:vAlign w:val="center"/>
          </w:tcPr>
          <w:p w14:paraId="335B7E2B"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7</w:t>
            </w:r>
          </w:p>
        </w:tc>
        <w:tc>
          <w:tcPr>
            <w:tcW w:w="600" w:type="pct"/>
            <w:vAlign w:val="center"/>
          </w:tcPr>
          <w:p w14:paraId="5803F4D6"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6</w:t>
            </w:r>
          </w:p>
        </w:tc>
      </w:tr>
      <w:tr w:rsidR="003A184C" w:rsidRPr="006F5223" w14:paraId="03BFE1C5" w14:textId="77777777" w:rsidTr="00F87546">
        <w:trPr>
          <w:trHeight w:val="245"/>
        </w:trPr>
        <w:tc>
          <w:tcPr>
            <w:tcW w:w="1260" w:type="pct"/>
            <w:vMerge w:val="restart"/>
          </w:tcPr>
          <w:p w14:paraId="39E25E4A" w14:textId="77777777" w:rsidR="003A184C" w:rsidRPr="006F5223" w:rsidRDefault="003A184C" w:rsidP="00B66C69">
            <w:pPr>
              <w:pageBreakBefore/>
              <w:wordWrap/>
              <w:jc w:val="left"/>
              <w:rPr>
                <w:rFonts w:ascii="Cambria" w:hAnsi="Cambria" w:cs="Times New Roman"/>
                <w:szCs w:val="20"/>
              </w:rPr>
            </w:pPr>
            <w:r w:rsidRPr="006F5223">
              <w:rPr>
                <w:rFonts w:ascii="Cambria" w:eastAsia="Arial" w:hAnsi="Cambria" w:cs="Times New Roman"/>
                <w:spacing w:val="-1"/>
                <w:szCs w:val="20"/>
              </w:rPr>
              <w:lastRenderedPageBreak/>
              <w:t>G</w:t>
            </w:r>
            <w:r w:rsidRPr="006F5223">
              <w:rPr>
                <w:rFonts w:ascii="Cambria" w:eastAsia="Arial" w:hAnsi="Cambria" w:cs="Times New Roman"/>
                <w:spacing w:val="1"/>
                <w:szCs w:val="20"/>
              </w:rPr>
              <w:t>as</w:t>
            </w:r>
            <w:r w:rsidRPr="006F5223">
              <w:rPr>
                <w:rFonts w:ascii="Cambria" w:eastAsia="Arial" w:hAnsi="Cambria" w:cs="Times New Roman"/>
                <w:szCs w:val="20"/>
              </w:rPr>
              <w:t>tr</w:t>
            </w:r>
            <w:r w:rsidRPr="006F5223">
              <w:rPr>
                <w:rFonts w:ascii="Cambria" w:eastAsia="Arial" w:hAnsi="Cambria" w:cs="Times New Roman"/>
                <w:spacing w:val="1"/>
                <w:szCs w:val="20"/>
              </w:rPr>
              <w:t>o</w:t>
            </w:r>
            <w:r w:rsidRPr="006F5223">
              <w:rPr>
                <w:rFonts w:ascii="Cambria" w:eastAsia="Arial" w:hAnsi="Cambria" w:cs="Times New Roman"/>
                <w:spacing w:val="-2"/>
                <w:szCs w:val="20"/>
              </w:rPr>
              <w:t>i</w:t>
            </w:r>
            <w:r w:rsidRPr="006F5223">
              <w:rPr>
                <w:rFonts w:ascii="Cambria" w:eastAsia="Arial" w:hAnsi="Cambria" w:cs="Times New Roman"/>
                <w:spacing w:val="1"/>
                <w:szCs w:val="20"/>
              </w:rPr>
              <w:t>n</w:t>
            </w:r>
            <w:r w:rsidRPr="006F5223">
              <w:rPr>
                <w:rFonts w:ascii="Cambria" w:eastAsia="Arial" w:hAnsi="Cambria" w:cs="Times New Roman"/>
                <w:szCs w:val="20"/>
              </w:rPr>
              <w:t>t</w:t>
            </w:r>
            <w:r w:rsidRPr="006F5223">
              <w:rPr>
                <w:rFonts w:ascii="Cambria" w:eastAsia="Arial" w:hAnsi="Cambria" w:cs="Times New Roman"/>
                <w:spacing w:val="1"/>
                <w:szCs w:val="20"/>
              </w:rPr>
              <w:t>e</w:t>
            </w:r>
            <w:r w:rsidRPr="006F5223">
              <w:rPr>
                <w:rFonts w:ascii="Cambria" w:eastAsia="Arial" w:hAnsi="Cambria" w:cs="Times New Roman"/>
                <w:spacing w:val="-1"/>
                <w:szCs w:val="20"/>
              </w:rPr>
              <w:t>s</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2"/>
                <w:szCs w:val="20"/>
              </w:rPr>
              <w:t>n</w:t>
            </w:r>
            <w:r w:rsidRPr="006F5223">
              <w:rPr>
                <w:rFonts w:ascii="Cambria" w:eastAsia="Arial" w:hAnsi="Cambria" w:cs="Times New Roman"/>
                <w:spacing w:val="1"/>
                <w:szCs w:val="20"/>
              </w:rPr>
              <w:t>a</w:t>
            </w:r>
            <w:r w:rsidRPr="006F5223">
              <w:rPr>
                <w:rFonts w:ascii="Cambria" w:eastAsia="Arial" w:hAnsi="Cambria" w:cs="Times New Roman"/>
                <w:szCs w:val="20"/>
              </w:rPr>
              <w:t xml:space="preserve">l </w:t>
            </w:r>
            <w:r w:rsidRPr="006F5223">
              <w:rPr>
                <w:rFonts w:ascii="Cambria" w:eastAsia="Arial" w:hAnsi="Cambria" w:cs="Times New Roman"/>
                <w:spacing w:val="1"/>
                <w:szCs w:val="20"/>
              </w:rPr>
              <w:t>diso</w:t>
            </w:r>
            <w:r w:rsidRPr="006F5223">
              <w:rPr>
                <w:rFonts w:ascii="Cambria" w:eastAsia="Arial" w:hAnsi="Cambria" w:cs="Times New Roman"/>
                <w:spacing w:val="-2"/>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2396" w:type="pct"/>
            <w:vAlign w:val="center"/>
          </w:tcPr>
          <w:p w14:paraId="3C481573"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nausea and vomiting</w:t>
            </w:r>
          </w:p>
        </w:tc>
        <w:tc>
          <w:tcPr>
            <w:tcW w:w="744" w:type="pct"/>
            <w:vAlign w:val="center"/>
          </w:tcPr>
          <w:p w14:paraId="346BAB14"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12</w:t>
            </w:r>
          </w:p>
        </w:tc>
        <w:tc>
          <w:tcPr>
            <w:tcW w:w="600" w:type="pct"/>
            <w:vAlign w:val="center"/>
          </w:tcPr>
          <w:p w14:paraId="218EF0FD"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11</w:t>
            </w:r>
          </w:p>
        </w:tc>
      </w:tr>
      <w:tr w:rsidR="003A184C" w:rsidRPr="006F5223" w14:paraId="47F94E19" w14:textId="77777777" w:rsidTr="00F87546">
        <w:trPr>
          <w:trHeight w:val="135"/>
        </w:trPr>
        <w:tc>
          <w:tcPr>
            <w:tcW w:w="1260" w:type="pct"/>
            <w:vMerge/>
          </w:tcPr>
          <w:p w14:paraId="7344FD75" w14:textId="77777777" w:rsidR="003A184C" w:rsidRPr="006F5223" w:rsidRDefault="003A184C" w:rsidP="00F87546">
            <w:pPr>
              <w:wordWrap/>
              <w:jc w:val="left"/>
              <w:rPr>
                <w:rFonts w:ascii="Cambria" w:hAnsi="Cambria" w:cs="Times New Roman"/>
                <w:szCs w:val="20"/>
              </w:rPr>
            </w:pPr>
          </w:p>
        </w:tc>
        <w:tc>
          <w:tcPr>
            <w:tcW w:w="2396" w:type="pct"/>
            <w:vAlign w:val="center"/>
          </w:tcPr>
          <w:p w14:paraId="38BC68DE"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abdominal pain</w:t>
            </w:r>
          </w:p>
        </w:tc>
        <w:tc>
          <w:tcPr>
            <w:tcW w:w="744" w:type="pct"/>
            <w:vAlign w:val="center"/>
          </w:tcPr>
          <w:p w14:paraId="2F0FCDC3"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10</w:t>
            </w:r>
          </w:p>
        </w:tc>
        <w:tc>
          <w:tcPr>
            <w:tcW w:w="600" w:type="pct"/>
            <w:vAlign w:val="center"/>
          </w:tcPr>
          <w:p w14:paraId="0C5585C3"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6</w:t>
            </w:r>
          </w:p>
        </w:tc>
      </w:tr>
      <w:tr w:rsidR="003A184C" w:rsidRPr="006F5223" w14:paraId="1FA9C00A" w14:textId="77777777" w:rsidTr="00F87546">
        <w:trPr>
          <w:trHeight w:val="267"/>
        </w:trPr>
        <w:tc>
          <w:tcPr>
            <w:tcW w:w="1260" w:type="pct"/>
            <w:vMerge/>
          </w:tcPr>
          <w:p w14:paraId="42360121" w14:textId="77777777" w:rsidR="003A184C" w:rsidRPr="006F5223" w:rsidRDefault="003A184C" w:rsidP="00F87546">
            <w:pPr>
              <w:wordWrap/>
              <w:jc w:val="left"/>
              <w:rPr>
                <w:rFonts w:ascii="Cambria" w:hAnsi="Cambria" w:cs="Times New Roman"/>
                <w:szCs w:val="20"/>
              </w:rPr>
            </w:pPr>
          </w:p>
        </w:tc>
        <w:tc>
          <w:tcPr>
            <w:tcW w:w="2396" w:type="pct"/>
            <w:vAlign w:val="center"/>
          </w:tcPr>
          <w:p w14:paraId="2CD625FB"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sicca syndrome</w:t>
            </w:r>
          </w:p>
        </w:tc>
        <w:tc>
          <w:tcPr>
            <w:tcW w:w="744" w:type="pct"/>
            <w:vAlign w:val="center"/>
          </w:tcPr>
          <w:p w14:paraId="2E7BE39A"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3</w:t>
            </w:r>
          </w:p>
        </w:tc>
        <w:tc>
          <w:tcPr>
            <w:tcW w:w="600" w:type="pct"/>
            <w:vAlign w:val="center"/>
          </w:tcPr>
          <w:p w14:paraId="61D7677B"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2</w:t>
            </w:r>
          </w:p>
        </w:tc>
      </w:tr>
      <w:tr w:rsidR="003A184C" w:rsidRPr="006F5223" w14:paraId="131A1562" w14:textId="77777777" w:rsidTr="00F87546">
        <w:trPr>
          <w:trHeight w:val="143"/>
        </w:trPr>
        <w:tc>
          <w:tcPr>
            <w:tcW w:w="1260" w:type="pct"/>
            <w:vMerge/>
          </w:tcPr>
          <w:p w14:paraId="4E38F7C1" w14:textId="77777777" w:rsidR="003A184C" w:rsidRPr="006F5223" w:rsidRDefault="003A184C" w:rsidP="00F87546">
            <w:pPr>
              <w:wordWrap/>
              <w:jc w:val="left"/>
              <w:rPr>
                <w:rFonts w:ascii="Cambria" w:hAnsi="Cambria" w:cs="Times New Roman"/>
                <w:szCs w:val="20"/>
              </w:rPr>
            </w:pPr>
          </w:p>
        </w:tc>
        <w:tc>
          <w:tcPr>
            <w:tcW w:w="2396" w:type="pct"/>
            <w:vAlign w:val="center"/>
          </w:tcPr>
          <w:p w14:paraId="7A8582D2"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GI haemorrhage</w:t>
            </w:r>
          </w:p>
        </w:tc>
        <w:tc>
          <w:tcPr>
            <w:tcW w:w="744" w:type="pct"/>
            <w:vAlign w:val="center"/>
          </w:tcPr>
          <w:p w14:paraId="6EF8BF14"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2</w:t>
            </w:r>
          </w:p>
        </w:tc>
        <w:tc>
          <w:tcPr>
            <w:tcW w:w="600" w:type="pct"/>
            <w:vAlign w:val="center"/>
          </w:tcPr>
          <w:p w14:paraId="57C747CB"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w:t>
            </w:r>
          </w:p>
        </w:tc>
      </w:tr>
      <w:tr w:rsidR="003A184C" w:rsidRPr="006F5223" w14:paraId="263031E3" w14:textId="77777777" w:rsidTr="00F87546">
        <w:trPr>
          <w:trHeight w:val="458"/>
        </w:trPr>
        <w:tc>
          <w:tcPr>
            <w:tcW w:w="1260" w:type="pct"/>
          </w:tcPr>
          <w:p w14:paraId="6AB313E3" w14:textId="77777777" w:rsidR="003A184C" w:rsidRPr="006F5223" w:rsidRDefault="003A184C" w:rsidP="00F87546">
            <w:pPr>
              <w:wordWrap/>
              <w:jc w:val="left"/>
              <w:rPr>
                <w:rFonts w:ascii="Cambria" w:hAnsi="Cambria" w:cs="Times New Roman"/>
                <w:szCs w:val="20"/>
              </w:rPr>
            </w:pPr>
            <w:proofErr w:type="spellStart"/>
            <w:r w:rsidRPr="006F5223">
              <w:rPr>
                <w:rFonts w:ascii="Cambria" w:eastAsia="Arial" w:hAnsi="Cambria" w:cs="Times New Roman"/>
                <w:szCs w:val="20"/>
              </w:rPr>
              <w:t>He</w:t>
            </w:r>
            <w:r w:rsidRPr="006F5223">
              <w:rPr>
                <w:rFonts w:ascii="Cambria" w:eastAsia="Arial" w:hAnsi="Cambria" w:cs="Times New Roman"/>
                <w:spacing w:val="1"/>
                <w:szCs w:val="20"/>
              </w:rPr>
              <w:t>pa</w:t>
            </w:r>
            <w:r w:rsidRPr="006F5223">
              <w:rPr>
                <w:rFonts w:ascii="Cambria" w:eastAsia="Arial" w:hAnsi="Cambria" w:cs="Times New Roman"/>
                <w:szCs w:val="20"/>
              </w:rPr>
              <w:t>t</w:t>
            </w:r>
            <w:r w:rsidRPr="006F5223">
              <w:rPr>
                <w:rFonts w:ascii="Cambria" w:eastAsia="Arial" w:hAnsi="Cambria" w:cs="Times New Roman"/>
                <w:spacing w:val="1"/>
                <w:szCs w:val="20"/>
              </w:rPr>
              <w:t>o</w:t>
            </w:r>
            <w:proofErr w:type="spellEnd"/>
            <w:r w:rsidRPr="006F5223">
              <w:rPr>
                <w:rFonts w:ascii="Cambria" w:eastAsia="Arial" w:hAnsi="Cambria" w:cs="Times New Roman"/>
                <w:szCs w:val="20"/>
              </w:rPr>
              <w:t>-</w:t>
            </w:r>
            <w:r w:rsidRPr="006F5223">
              <w:rPr>
                <w:rFonts w:ascii="Cambria" w:eastAsia="Arial" w:hAnsi="Cambria" w:cs="Times New Roman"/>
                <w:spacing w:val="-2"/>
                <w:szCs w:val="20"/>
              </w:rPr>
              <w:t>b</w:t>
            </w:r>
            <w:r w:rsidRPr="006F5223">
              <w:rPr>
                <w:rFonts w:ascii="Cambria" w:eastAsia="Arial" w:hAnsi="Cambria" w:cs="Times New Roman"/>
                <w:spacing w:val="1"/>
                <w:szCs w:val="20"/>
              </w:rPr>
              <w:t>il</w:t>
            </w:r>
            <w:r w:rsidRPr="006F5223">
              <w:rPr>
                <w:rFonts w:ascii="Cambria" w:eastAsia="Arial" w:hAnsi="Cambria" w:cs="Times New Roman"/>
                <w:spacing w:val="-2"/>
                <w:szCs w:val="20"/>
              </w:rPr>
              <w:t>i</w:t>
            </w:r>
            <w:r w:rsidRPr="006F5223">
              <w:rPr>
                <w:rFonts w:ascii="Cambria" w:eastAsia="Arial" w:hAnsi="Cambria" w:cs="Times New Roman"/>
                <w:spacing w:val="1"/>
                <w:szCs w:val="20"/>
              </w:rPr>
              <w:t>a</w:t>
            </w:r>
            <w:r w:rsidRPr="006F5223">
              <w:rPr>
                <w:rFonts w:ascii="Cambria" w:eastAsia="Arial" w:hAnsi="Cambria" w:cs="Times New Roman"/>
                <w:szCs w:val="20"/>
              </w:rPr>
              <w:t xml:space="preserve">ry </w:t>
            </w:r>
            <w:r w:rsidRPr="006F5223">
              <w:rPr>
                <w:rFonts w:ascii="Cambria" w:eastAsia="Arial" w:hAnsi="Cambria" w:cs="Times New Roman"/>
                <w:spacing w:val="1"/>
                <w:szCs w:val="20"/>
              </w:rPr>
              <w:t>diso</w:t>
            </w:r>
            <w:r w:rsidRPr="006F5223">
              <w:rPr>
                <w:rFonts w:ascii="Cambria" w:eastAsia="Arial" w:hAnsi="Cambria" w:cs="Times New Roman"/>
                <w:spacing w:val="-2"/>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2396" w:type="pct"/>
            <w:vAlign w:val="center"/>
          </w:tcPr>
          <w:p w14:paraId="730EC9A6"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liver enzymes elevated</w:t>
            </w:r>
          </w:p>
        </w:tc>
        <w:tc>
          <w:tcPr>
            <w:tcW w:w="744" w:type="pct"/>
            <w:vAlign w:val="center"/>
          </w:tcPr>
          <w:p w14:paraId="195ACB82"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12</w:t>
            </w:r>
          </w:p>
        </w:tc>
        <w:tc>
          <w:tcPr>
            <w:tcW w:w="600" w:type="pct"/>
            <w:vAlign w:val="center"/>
          </w:tcPr>
          <w:p w14:paraId="4B3E0AC6"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8</w:t>
            </w:r>
          </w:p>
        </w:tc>
      </w:tr>
      <w:tr w:rsidR="003A184C" w:rsidRPr="006F5223" w14:paraId="4FF8BAE7" w14:textId="77777777" w:rsidTr="00F87546">
        <w:trPr>
          <w:trHeight w:val="223"/>
        </w:trPr>
        <w:tc>
          <w:tcPr>
            <w:tcW w:w="1260" w:type="pct"/>
            <w:vMerge w:val="restart"/>
          </w:tcPr>
          <w:p w14:paraId="21F690C8" w14:textId="77777777" w:rsidR="003A184C" w:rsidRPr="006F5223" w:rsidRDefault="003A184C" w:rsidP="00F87546">
            <w:pPr>
              <w:wordWrap/>
              <w:jc w:val="left"/>
              <w:rPr>
                <w:rFonts w:ascii="Cambria" w:hAnsi="Cambria" w:cs="Times New Roman"/>
                <w:szCs w:val="20"/>
              </w:rPr>
            </w:pPr>
            <w:r w:rsidRPr="006F5223">
              <w:rPr>
                <w:rFonts w:ascii="Cambria" w:eastAsia="Arial" w:hAnsi="Cambria" w:cs="Times New Roman"/>
                <w:szCs w:val="20"/>
              </w:rPr>
              <w:t>S</w:t>
            </w:r>
            <w:r w:rsidRPr="006F5223">
              <w:rPr>
                <w:rFonts w:ascii="Cambria" w:eastAsia="Arial" w:hAnsi="Cambria" w:cs="Times New Roman"/>
                <w:spacing w:val="1"/>
                <w:szCs w:val="20"/>
              </w:rPr>
              <w:t>ki</w:t>
            </w:r>
            <w:r w:rsidRPr="006F5223">
              <w:rPr>
                <w:rFonts w:ascii="Cambria" w:eastAsia="Arial" w:hAnsi="Cambria" w:cs="Times New Roman"/>
                <w:szCs w:val="20"/>
              </w:rPr>
              <w:t>n</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an</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su</w:t>
            </w:r>
            <w:r w:rsidRPr="006F5223">
              <w:rPr>
                <w:rFonts w:ascii="Cambria" w:eastAsia="Arial" w:hAnsi="Cambria" w:cs="Times New Roman"/>
                <w:spacing w:val="-2"/>
                <w:szCs w:val="20"/>
              </w:rPr>
              <w:t>b</w:t>
            </w:r>
            <w:r w:rsidRPr="006F5223">
              <w:rPr>
                <w:rFonts w:ascii="Cambria" w:eastAsia="Arial" w:hAnsi="Cambria" w:cs="Times New Roman"/>
                <w:spacing w:val="1"/>
                <w:szCs w:val="20"/>
              </w:rPr>
              <w:t>cu</w:t>
            </w:r>
            <w:r w:rsidRPr="006F5223">
              <w:rPr>
                <w:rFonts w:ascii="Cambria" w:eastAsia="Arial" w:hAnsi="Cambria" w:cs="Times New Roman"/>
                <w:spacing w:val="-2"/>
                <w:szCs w:val="20"/>
              </w:rPr>
              <w:t>t</w:t>
            </w:r>
            <w:r w:rsidRPr="006F5223">
              <w:rPr>
                <w:rFonts w:ascii="Cambria" w:eastAsia="Arial" w:hAnsi="Cambria" w:cs="Times New Roman"/>
                <w:spacing w:val="1"/>
                <w:szCs w:val="20"/>
              </w:rPr>
              <w:t>ane</w:t>
            </w:r>
            <w:r w:rsidRPr="006F5223">
              <w:rPr>
                <w:rFonts w:ascii="Cambria" w:eastAsia="Arial" w:hAnsi="Cambria" w:cs="Times New Roman"/>
                <w:spacing w:val="-2"/>
                <w:szCs w:val="20"/>
              </w:rPr>
              <w:t>o</w:t>
            </w:r>
            <w:r w:rsidRPr="006F5223">
              <w:rPr>
                <w:rFonts w:ascii="Cambria" w:eastAsia="Arial" w:hAnsi="Cambria" w:cs="Times New Roman"/>
                <w:spacing w:val="1"/>
                <w:szCs w:val="20"/>
              </w:rPr>
              <w:t>u</w:t>
            </w:r>
            <w:r w:rsidRPr="006F5223">
              <w:rPr>
                <w:rFonts w:ascii="Cambria" w:eastAsia="Arial" w:hAnsi="Cambria" w:cs="Times New Roman"/>
                <w:szCs w:val="20"/>
              </w:rPr>
              <w:t>s t</w:t>
            </w:r>
            <w:r w:rsidRPr="006F5223">
              <w:rPr>
                <w:rFonts w:ascii="Cambria" w:eastAsia="Arial" w:hAnsi="Cambria" w:cs="Times New Roman"/>
                <w:spacing w:val="1"/>
                <w:szCs w:val="20"/>
              </w:rPr>
              <w:t>is</w:t>
            </w:r>
            <w:r w:rsidRPr="006F5223">
              <w:rPr>
                <w:rFonts w:ascii="Cambria" w:eastAsia="Arial" w:hAnsi="Cambria" w:cs="Times New Roman"/>
                <w:spacing w:val="-1"/>
                <w:szCs w:val="20"/>
              </w:rPr>
              <w:t>s</w:t>
            </w:r>
            <w:r w:rsidRPr="006F5223">
              <w:rPr>
                <w:rFonts w:ascii="Cambria" w:eastAsia="Arial" w:hAnsi="Cambria" w:cs="Times New Roman"/>
                <w:spacing w:val="1"/>
                <w:szCs w:val="20"/>
              </w:rPr>
              <w:t>u</w:t>
            </w:r>
            <w:r w:rsidRPr="006F5223">
              <w:rPr>
                <w:rFonts w:ascii="Cambria" w:eastAsia="Arial" w:hAnsi="Cambria" w:cs="Times New Roman"/>
                <w:szCs w:val="20"/>
              </w:rPr>
              <w:t>e</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di</w:t>
            </w:r>
            <w:r w:rsidRPr="006F5223">
              <w:rPr>
                <w:rFonts w:ascii="Cambria" w:eastAsia="Arial" w:hAnsi="Cambria" w:cs="Times New Roman"/>
                <w:spacing w:val="-1"/>
                <w:szCs w:val="20"/>
              </w:rPr>
              <w:t>s</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2396" w:type="pct"/>
            <w:vAlign w:val="center"/>
          </w:tcPr>
          <w:p w14:paraId="0B1D0ECB"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rash (including exfoliative rash)</w:t>
            </w:r>
          </w:p>
        </w:tc>
        <w:tc>
          <w:tcPr>
            <w:tcW w:w="744" w:type="pct"/>
            <w:vAlign w:val="center"/>
          </w:tcPr>
          <w:p w14:paraId="74CD35D2"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14</w:t>
            </w:r>
          </w:p>
        </w:tc>
        <w:tc>
          <w:tcPr>
            <w:tcW w:w="600" w:type="pct"/>
            <w:vAlign w:val="center"/>
          </w:tcPr>
          <w:p w14:paraId="7F969C57"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7</w:t>
            </w:r>
          </w:p>
        </w:tc>
      </w:tr>
      <w:tr w:rsidR="003A184C" w:rsidRPr="006F5223" w14:paraId="6F9CE6A5" w14:textId="77777777" w:rsidTr="00F87546">
        <w:trPr>
          <w:trHeight w:val="256"/>
        </w:trPr>
        <w:tc>
          <w:tcPr>
            <w:tcW w:w="1260" w:type="pct"/>
            <w:vMerge/>
          </w:tcPr>
          <w:p w14:paraId="14270F28" w14:textId="77777777" w:rsidR="003A184C" w:rsidRPr="006F5223" w:rsidRDefault="003A184C" w:rsidP="00F87546">
            <w:pPr>
              <w:wordWrap/>
              <w:jc w:val="left"/>
              <w:rPr>
                <w:rFonts w:ascii="Cambria" w:hAnsi="Cambria" w:cs="Times New Roman"/>
                <w:szCs w:val="20"/>
              </w:rPr>
            </w:pPr>
          </w:p>
        </w:tc>
        <w:tc>
          <w:tcPr>
            <w:tcW w:w="2396" w:type="pct"/>
            <w:vAlign w:val="center"/>
          </w:tcPr>
          <w:p w14:paraId="397D1FD6"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pruritus</w:t>
            </w:r>
          </w:p>
        </w:tc>
        <w:tc>
          <w:tcPr>
            <w:tcW w:w="744" w:type="pct"/>
            <w:vAlign w:val="center"/>
          </w:tcPr>
          <w:p w14:paraId="103B3853"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5</w:t>
            </w:r>
          </w:p>
        </w:tc>
        <w:tc>
          <w:tcPr>
            <w:tcW w:w="600" w:type="pct"/>
            <w:vAlign w:val="center"/>
          </w:tcPr>
          <w:p w14:paraId="4AEC8AFD"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w:t>
            </w:r>
          </w:p>
        </w:tc>
      </w:tr>
      <w:tr w:rsidR="003A184C" w:rsidRPr="006F5223" w14:paraId="2C7FD4EE" w14:textId="77777777" w:rsidTr="00F87546">
        <w:trPr>
          <w:trHeight w:val="259"/>
        </w:trPr>
        <w:tc>
          <w:tcPr>
            <w:tcW w:w="1260" w:type="pct"/>
            <w:vMerge/>
          </w:tcPr>
          <w:p w14:paraId="714946DE" w14:textId="77777777" w:rsidR="003A184C" w:rsidRPr="006F5223" w:rsidRDefault="003A184C" w:rsidP="00F87546">
            <w:pPr>
              <w:wordWrap/>
              <w:jc w:val="left"/>
              <w:rPr>
                <w:rFonts w:ascii="Cambria" w:hAnsi="Cambria" w:cs="Times New Roman"/>
                <w:szCs w:val="20"/>
              </w:rPr>
            </w:pPr>
          </w:p>
        </w:tc>
        <w:tc>
          <w:tcPr>
            <w:tcW w:w="2396" w:type="pct"/>
            <w:vAlign w:val="center"/>
          </w:tcPr>
          <w:p w14:paraId="2330A777"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dermatitis (including eczema)</w:t>
            </w:r>
          </w:p>
        </w:tc>
        <w:tc>
          <w:tcPr>
            <w:tcW w:w="744" w:type="pct"/>
            <w:vAlign w:val="center"/>
          </w:tcPr>
          <w:p w14:paraId="1C953A9A"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3</w:t>
            </w:r>
          </w:p>
        </w:tc>
        <w:tc>
          <w:tcPr>
            <w:tcW w:w="600" w:type="pct"/>
            <w:vAlign w:val="center"/>
          </w:tcPr>
          <w:p w14:paraId="23F5EC88"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w:t>
            </w:r>
          </w:p>
        </w:tc>
      </w:tr>
      <w:tr w:rsidR="003A184C" w:rsidRPr="006F5223" w14:paraId="0E446B2F" w14:textId="77777777" w:rsidTr="00F87546">
        <w:trPr>
          <w:trHeight w:val="278"/>
        </w:trPr>
        <w:tc>
          <w:tcPr>
            <w:tcW w:w="1260" w:type="pct"/>
            <w:vMerge/>
          </w:tcPr>
          <w:p w14:paraId="3F1878CA" w14:textId="77777777" w:rsidR="003A184C" w:rsidRPr="006F5223" w:rsidRDefault="003A184C" w:rsidP="00F87546">
            <w:pPr>
              <w:wordWrap/>
              <w:jc w:val="left"/>
              <w:rPr>
                <w:rFonts w:ascii="Cambria" w:hAnsi="Cambria" w:cs="Times New Roman"/>
                <w:szCs w:val="20"/>
              </w:rPr>
            </w:pPr>
          </w:p>
        </w:tc>
        <w:tc>
          <w:tcPr>
            <w:tcW w:w="2396" w:type="pct"/>
            <w:vAlign w:val="center"/>
          </w:tcPr>
          <w:p w14:paraId="28DEBE6B"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bruising (including purpura)</w:t>
            </w:r>
          </w:p>
        </w:tc>
        <w:tc>
          <w:tcPr>
            <w:tcW w:w="744" w:type="pct"/>
            <w:vAlign w:val="center"/>
          </w:tcPr>
          <w:p w14:paraId="043BCAF8"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2</w:t>
            </w:r>
          </w:p>
        </w:tc>
        <w:tc>
          <w:tcPr>
            <w:tcW w:w="600" w:type="pct"/>
            <w:vAlign w:val="center"/>
          </w:tcPr>
          <w:p w14:paraId="04E63323"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0</w:t>
            </w:r>
          </w:p>
        </w:tc>
      </w:tr>
      <w:tr w:rsidR="003A184C" w:rsidRPr="006F5223" w14:paraId="25E817A6" w14:textId="77777777" w:rsidTr="00F87546">
        <w:trPr>
          <w:trHeight w:val="281"/>
        </w:trPr>
        <w:tc>
          <w:tcPr>
            <w:tcW w:w="1260" w:type="pct"/>
            <w:vMerge w:val="restart"/>
          </w:tcPr>
          <w:p w14:paraId="71D096A7" w14:textId="77777777" w:rsidR="003A184C" w:rsidRPr="006F5223" w:rsidRDefault="003A184C" w:rsidP="00F87546">
            <w:pPr>
              <w:wordWrap/>
              <w:jc w:val="left"/>
              <w:rPr>
                <w:rFonts w:ascii="Cambria" w:hAnsi="Cambria" w:cs="Times New Roman"/>
                <w:szCs w:val="20"/>
              </w:rPr>
            </w:pPr>
            <w:r w:rsidRPr="006F5223">
              <w:rPr>
                <w:rFonts w:ascii="Cambria" w:eastAsia="Arial" w:hAnsi="Cambria" w:cs="Times New Roman"/>
                <w:spacing w:val="-4"/>
                <w:szCs w:val="20"/>
              </w:rPr>
              <w:t>M</w:t>
            </w:r>
            <w:r w:rsidRPr="006F5223">
              <w:rPr>
                <w:rFonts w:ascii="Cambria" w:eastAsia="Arial" w:hAnsi="Cambria" w:cs="Times New Roman"/>
                <w:spacing w:val="1"/>
                <w:szCs w:val="20"/>
              </w:rPr>
              <w:t>usculo</w:t>
            </w:r>
            <w:r w:rsidRPr="006F5223">
              <w:rPr>
                <w:rFonts w:ascii="Cambria" w:eastAsia="Arial" w:hAnsi="Cambria" w:cs="Times New Roman"/>
                <w:spacing w:val="-1"/>
                <w:szCs w:val="20"/>
              </w:rPr>
              <w:t>s</w:t>
            </w:r>
            <w:r w:rsidRPr="006F5223">
              <w:rPr>
                <w:rFonts w:ascii="Cambria" w:eastAsia="Arial" w:hAnsi="Cambria" w:cs="Times New Roman"/>
                <w:spacing w:val="1"/>
                <w:szCs w:val="20"/>
              </w:rPr>
              <w:t>ke</w:t>
            </w:r>
            <w:r w:rsidRPr="006F5223">
              <w:rPr>
                <w:rFonts w:ascii="Cambria" w:eastAsia="Arial" w:hAnsi="Cambria" w:cs="Times New Roman"/>
                <w:spacing w:val="-2"/>
                <w:szCs w:val="20"/>
              </w:rPr>
              <w:t>l</w:t>
            </w:r>
            <w:r w:rsidRPr="006F5223">
              <w:rPr>
                <w:rFonts w:ascii="Cambria" w:eastAsia="Arial" w:hAnsi="Cambria" w:cs="Times New Roman"/>
                <w:spacing w:val="1"/>
                <w:szCs w:val="20"/>
              </w:rPr>
              <w:t>e</w:t>
            </w:r>
            <w:r w:rsidRPr="006F5223">
              <w:rPr>
                <w:rFonts w:ascii="Cambria" w:eastAsia="Arial" w:hAnsi="Cambria" w:cs="Times New Roman"/>
                <w:szCs w:val="20"/>
              </w:rPr>
              <w:t>t</w:t>
            </w:r>
            <w:r w:rsidRPr="006F5223">
              <w:rPr>
                <w:rFonts w:ascii="Cambria" w:eastAsia="Arial" w:hAnsi="Cambria" w:cs="Times New Roman"/>
                <w:spacing w:val="1"/>
                <w:szCs w:val="20"/>
              </w:rPr>
              <w:t>a</w:t>
            </w:r>
            <w:r w:rsidRPr="006F5223">
              <w:rPr>
                <w:rFonts w:ascii="Cambria" w:eastAsia="Arial" w:hAnsi="Cambria" w:cs="Times New Roman"/>
                <w:spacing w:val="-2"/>
                <w:szCs w:val="20"/>
              </w:rPr>
              <w:t>l</w:t>
            </w:r>
            <w:r w:rsidRPr="006F5223">
              <w:rPr>
                <w:rFonts w:ascii="Cambria" w:eastAsia="Arial" w:hAnsi="Cambria" w:cs="Times New Roman"/>
                <w:szCs w:val="20"/>
              </w:rPr>
              <w:t xml:space="preserve">, </w:t>
            </w:r>
            <w:r w:rsidRPr="006F5223">
              <w:rPr>
                <w:rFonts w:ascii="Cambria" w:eastAsia="Arial" w:hAnsi="Cambria" w:cs="Times New Roman"/>
                <w:spacing w:val="1"/>
                <w:szCs w:val="20"/>
              </w:rPr>
              <w:t>con</w:t>
            </w:r>
            <w:r w:rsidRPr="006F5223">
              <w:rPr>
                <w:rFonts w:ascii="Cambria" w:eastAsia="Arial" w:hAnsi="Cambria" w:cs="Times New Roman"/>
                <w:spacing w:val="-2"/>
                <w:szCs w:val="20"/>
              </w:rPr>
              <w:t>n</w:t>
            </w:r>
            <w:r w:rsidRPr="006F5223">
              <w:rPr>
                <w:rFonts w:ascii="Cambria" w:eastAsia="Arial" w:hAnsi="Cambria" w:cs="Times New Roman"/>
                <w:spacing w:val="1"/>
                <w:szCs w:val="20"/>
              </w:rPr>
              <w:t>ec</w:t>
            </w:r>
            <w:r w:rsidRPr="006F5223">
              <w:rPr>
                <w:rFonts w:ascii="Cambria" w:eastAsia="Arial" w:hAnsi="Cambria" w:cs="Times New Roman"/>
                <w:spacing w:val="-2"/>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v</w:t>
            </w:r>
            <w:r w:rsidRPr="006F5223">
              <w:rPr>
                <w:rFonts w:ascii="Cambria" w:eastAsia="Arial" w:hAnsi="Cambria" w:cs="Times New Roman"/>
                <w:szCs w:val="20"/>
              </w:rPr>
              <w:t>e</w:t>
            </w:r>
            <w:r w:rsidRPr="006F5223">
              <w:rPr>
                <w:rFonts w:ascii="Cambria" w:eastAsia="Arial" w:hAnsi="Cambria" w:cs="Times New Roman"/>
                <w:spacing w:val="1"/>
                <w:szCs w:val="20"/>
              </w:rPr>
              <w:t xml:space="preserve"> t</w:t>
            </w:r>
            <w:r w:rsidRPr="006F5223">
              <w:rPr>
                <w:rFonts w:ascii="Cambria" w:eastAsia="Arial" w:hAnsi="Cambria" w:cs="Times New Roman"/>
                <w:spacing w:val="-2"/>
                <w:szCs w:val="20"/>
              </w:rPr>
              <w:t>i</w:t>
            </w:r>
            <w:r w:rsidRPr="006F5223">
              <w:rPr>
                <w:rFonts w:ascii="Cambria" w:eastAsia="Arial" w:hAnsi="Cambria" w:cs="Times New Roman"/>
                <w:spacing w:val="1"/>
                <w:szCs w:val="20"/>
              </w:rPr>
              <w:t>ss</w:t>
            </w:r>
            <w:r w:rsidRPr="006F5223">
              <w:rPr>
                <w:rFonts w:ascii="Cambria" w:eastAsia="Arial" w:hAnsi="Cambria" w:cs="Times New Roman"/>
                <w:spacing w:val="-2"/>
                <w:szCs w:val="20"/>
              </w:rPr>
              <w:t>u</w:t>
            </w:r>
            <w:r w:rsidRPr="006F5223">
              <w:rPr>
                <w:rFonts w:ascii="Cambria" w:eastAsia="Arial" w:hAnsi="Cambria" w:cs="Times New Roman"/>
                <w:szCs w:val="20"/>
              </w:rPr>
              <w:t>e</w:t>
            </w:r>
            <w:r w:rsidRPr="006F5223">
              <w:rPr>
                <w:rFonts w:ascii="Cambria" w:eastAsia="Arial" w:hAnsi="Cambria" w:cs="Times New Roman"/>
                <w:spacing w:val="1"/>
                <w:szCs w:val="20"/>
              </w:rPr>
              <w:t xml:space="preserve"> a</w:t>
            </w:r>
            <w:r w:rsidRPr="006F5223">
              <w:rPr>
                <w:rFonts w:ascii="Cambria" w:eastAsia="Arial" w:hAnsi="Cambria" w:cs="Times New Roman"/>
                <w:spacing w:val="-2"/>
                <w:szCs w:val="20"/>
              </w:rPr>
              <w:t>n</w:t>
            </w:r>
            <w:r w:rsidRPr="006F5223">
              <w:rPr>
                <w:rFonts w:ascii="Cambria" w:eastAsia="Arial" w:hAnsi="Cambria" w:cs="Times New Roman"/>
                <w:szCs w:val="20"/>
              </w:rPr>
              <w:t xml:space="preserve">d </w:t>
            </w:r>
            <w:r w:rsidRPr="006F5223">
              <w:rPr>
                <w:rFonts w:ascii="Cambria" w:eastAsia="Arial" w:hAnsi="Cambria" w:cs="Times New Roman"/>
                <w:spacing w:val="1"/>
                <w:szCs w:val="20"/>
              </w:rPr>
              <w:t>bon</w:t>
            </w:r>
            <w:r w:rsidRPr="006F5223">
              <w:rPr>
                <w:rFonts w:ascii="Cambria" w:eastAsia="Arial" w:hAnsi="Cambria" w:cs="Times New Roman"/>
                <w:szCs w:val="20"/>
              </w:rPr>
              <w:t>e</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di</w:t>
            </w:r>
            <w:r w:rsidRPr="006F5223">
              <w:rPr>
                <w:rFonts w:ascii="Cambria" w:eastAsia="Arial" w:hAnsi="Cambria" w:cs="Times New Roman"/>
                <w:spacing w:val="-1"/>
                <w:szCs w:val="20"/>
              </w:rPr>
              <w:t>s</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p>
        </w:tc>
        <w:tc>
          <w:tcPr>
            <w:tcW w:w="2396" w:type="pct"/>
            <w:vAlign w:val="center"/>
          </w:tcPr>
          <w:p w14:paraId="6A3087CA"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musculoskeletal pain</w:t>
            </w:r>
          </w:p>
        </w:tc>
        <w:tc>
          <w:tcPr>
            <w:tcW w:w="744" w:type="pct"/>
            <w:vAlign w:val="center"/>
          </w:tcPr>
          <w:p w14:paraId="62D64BCA"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14</w:t>
            </w:r>
          </w:p>
        </w:tc>
        <w:tc>
          <w:tcPr>
            <w:tcW w:w="600" w:type="pct"/>
            <w:vAlign w:val="center"/>
          </w:tcPr>
          <w:p w14:paraId="52266471"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9</w:t>
            </w:r>
          </w:p>
        </w:tc>
      </w:tr>
      <w:tr w:rsidR="003A184C" w:rsidRPr="006F5223" w14:paraId="2577D8A2" w14:textId="77777777" w:rsidTr="00F87546">
        <w:trPr>
          <w:trHeight w:val="557"/>
        </w:trPr>
        <w:tc>
          <w:tcPr>
            <w:tcW w:w="1260" w:type="pct"/>
            <w:vMerge/>
          </w:tcPr>
          <w:p w14:paraId="53DFF18D" w14:textId="77777777" w:rsidR="003A184C" w:rsidRPr="006F5223" w:rsidRDefault="003A184C" w:rsidP="00F87546">
            <w:pPr>
              <w:wordWrap/>
              <w:jc w:val="left"/>
              <w:rPr>
                <w:rFonts w:ascii="Cambria" w:hAnsi="Cambria" w:cs="Times New Roman"/>
                <w:szCs w:val="20"/>
              </w:rPr>
            </w:pPr>
          </w:p>
        </w:tc>
        <w:tc>
          <w:tcPr>
            <w:tcW w:w="2396" w:type="pct"/>
            <w:vAlign w:val="center"/>
          </w:tcPr>
          <w:p w14:paraId="51429B8B"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muscle spasms (including blood creatine phosphokinase increased)</w:t>
            </w:r>
          </w:p>
        </w:tc>
        <w:tc>
          <w:tcPr>
            <w:tcW w:w="744" w:type="pct"/>
            <w:vAlign w:val="center"/>
          </w:tcPr>
          <w:p w14:paraId="0355FDDD"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5</w:t>
            </w:r>
          </w:p>
        </w:tc>
        <w:tc>
          <w:tcPr>
            <w:tcW w:w="600" w:type="pct"/>
            <w:vAlign w:val="center"/>
          </w:tcPr>
          <w:p w14:paraId="14F8BD03"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4</w:t>
            </w:r>
          </w:p>
        </w:tc>
      </w:tr>
      <w:tr w:rsidR="003A184C" w:rsidRPr="006F5223" w14:paraId="2B0B563F" w14:textId="77777777" w:rsidTr="00F87546">
        <w:trPr>
          <w:trHeight w:val="233"/>
        </w:trPr>
        <w:tc>
          <w:tcPr>
            <w:tcW w:w="1260" w:type="pct"/>
            <w:vMerge w:val="restart"/>
          </w:tcPr>
          <w:p w14:paraId="01BE8FB4" w14:textId="77777777" w:rsidR="003A184C" w:rsidRPr="006F5223" w:rsidRDefault="003A184C" w:rsidP="00F87546">
            <w:pPr>
              <w:wordWrap/>
              <w:jc w:val="left"/>
              <w:rPr>
                <w:rFonts w:ascii="Cambria" w:hAnsi="Cambria" w:cs="Times New Roman"/>
                <w:szCs w:val="20"/>
              </w:rPr>
            </w:pPr>
            <w:r w:rsidRPr="006F5223">
              <w:rPr>
                <w:rFonts w:ascii="Cambria" w:eastAsia="Arial" w:hAnsi="Cambria" w:cs="Times New Roman"/>
                <w:szCs w:val="20"/>
              </w:rPr>
              <w:t>Re</w:t>
            </w:r>
            <w:r w:rsidRPr="006F5223">
              <w:rPr>
                <w:rFonts w:ascii="Cambria" w:eastAsia="Arial" w:hAnsi="Cambria" w:cs="Times New Roman"/>
                <w:spacing w:val="1"/>
                <w:szCs w:val="20"/>
              </w:rPr>
              <w:t>na</w:t>
            </w:r>
            <w:r w:rsidRPr="006F5223">
              <w:rPr>
                <w:rFonts w:ascii="Cambria" w:eastAsia="Arial" w:hAnsi="Cambria" w:cs="Times New Roman"/>
                <w:szCs w:val="20"/>
              </w:rPr>
              <w:t>l</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w:t>
            </w:r>
            <w:r w:rsidRPr="006F5223">
              <w:rPr>
                <w:rFonts w:ascii="Cambria" w:eastAsia="Arial" w:hAnsi="Cambria" w:cs="Times New Roman"/>
                <w:spacing w:val="1"/>
                <w:szCs w:val="20"/>
              </w:rPr>
              <w:t>n</w:t>
            </w:r>
            <w:r w:rsidRPr="006F5223">
              <w:rPr>
                <w:rFonts w:ascii="Cambria" w:eastAsia="Arial" w:hAnsi="Cambria" w:cs="Times New Roman"/>
                <w:szCs w:val="20"/>
              </w:rPr>
              <w:t>d</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u</w:t>
            </w:r>
            <w:r w:rsidRPr="006F5223">
              <w:rPr>
                <w:rFonts w:ascii="Cambria" w:eastAsia="Arial" w:hAnsi="Cambria" w:cs="Times New Roman"/>
                <w:szCs w:val="20"/>
              </w:rPr>
              <w:t>r</w:t>
            </w:r>
            <w:r w:rsidRPr="006F5223">
              <w:rPr>
                <w:rFonts w:ascii="Cambria" w:eastAsia="Arial" w:hAnsi="Cambria" w:cs="Times New Roman"/>
                <w:spacing w:val="1"/>
                <w:szCs w:val="20"/>
              </w:rPr>
              <w:t>ina</w:t>
            </w:r>
            <w:r w:rsidRPr="006F5223">
              <w:rPr>
                <w:rFonts w:ascii="Cambria" w:eastAsia="Arial" w:hAnsi="Cambria" w:cs="Times New Roman"/>
                <w:szCs w:val="20"/>
              </w:rPr>
              <w:t xml:space="preserve">ry </w:t>
            </w:r>
            <w:r w:rsidRPr="006F5223">
              <w:rPr>
                <w:rFonts w:ascii="Cambria" w:eastAsia="Arial" w:hAnsi="Cambria" w:cs="Times New Roman"/>
                <w:spacing w:val="1"/>
                <w:szCs w:val="20"/>
              </w:rPr>
              <w:t>diso</w:t>
            </w:r>
            <w:r w:rsidRPr="006F5223">
              <w:rPr>
                <w:rFonts w:ascii="Cambria" w:eastAsia="Arial" w:hAnsi="Cambria" w:cs="Times New Roman"/>
                <w:spacing w:val="-2"/>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r w:rsidRPr="006F5223">
              <w:rPr>
                <w:rFonts w:ascii="Cambria" w:eastAsia="Arial" w:hAnsi="Cambria" w:cs="Times New Roman"/>
                <w:spacing w:val="-1"/>
                <w:szCs w:val="20"/>
              </w:rPr>
              <w:t xml:space="preserve"> </w:t>
            </w:r>
          </w:p>
        </w:tc>
        <w:tc>
          <w:tcPr>
            <w:tcW w:w="2396" w:type="pct"/>
            <w:vAlign w:val="center"/>
          </w:tcPr>
          <w:p w14:paraId="069B9F7F" w14:textId="77777777" w:rsidR="003A184C" w:rsidRPr="006F5223" w:rsidRDefault="003A184C" w:rsidP="00F87546">
            <w:pPr>
              <w:wordWrap/>
              <w:rPr>
                <w:rFonts w:ascii="Cambria" w:eastAsia="Arial" w:hAnsi="Cambria" w:cs="Times New Roman"/>
                <w:szCs w:val="20"/>
              </w:rPr>
            </w:pPr>
            <w:proofErr w:type="spellStart"/>
            <w:r w:rsidRPr="006F5223">
              <w:rPr>
                <w:rFonts w:ascii="Cambria" w:eastAsia="Arial" w:hAnsi="Cambria" w:cs="Times New Roman"/>
                <w:spacing w:val="1"/>
                <w:szCs w:val="20"/>
              </w:rPr>
              <w:t>hae</w:t>
            </w:r>
            <w:r w:rsidRPr="006F5223">
              <w:rPr>
                <w:rFonts w:ascii="Cambria" w:eastAsia="Arial" w:hAnsi="Cambria" w:cs="Times New Roman"/>
                <w:spacing w:val="-1"/>
                <w:szCs w:val="20"/>
              </w:rPr>
              <w:t>m</w:t>
            </w:r>
            <w:r w:rsidRPr="006F5223">
              <w:rPr>
                <w:rFonts w:ascii="Cambria" w:eastAsia="Arial" w:hAnsi="Cambria" w:cs="Times New Roman"/>
                <w:spacing w:val="1"/>
                <w:szCs w:val="20"/>
              </w:rPr>
              <w:t>a</w:t>
            </w:r>
            <w:r w:rsidRPr="006F5223">
              <w:rPr>
                <w:rFonts w:ascii="Cambria" w:eastAsia="Arial" w:hAnsi="Cambria" w:cs="Times New Roman"/>
                <w:szCs w:val="20"/>
              </w:rPr>
              <w:t>t</w:t>
            </w:r>
            <w:r w:rsidRPr="006F5223">
              <w:rPr>
                <w:rFonts w:ascii="Cambria" w:eastAsia="Arial" w:hAnsi="Cambria" w:cs="Times New Roman"/>
                <w:spacing w:val="1"/>
                <w:szCs w:val="20"/>
              </w:rPr>
              <w:t>u</w:t>
            </w:r>
            <w:r w:rsidRPr="006F5223">
              <w:rPr>
                <w:rFonts w:ascii="Cambria" w:eastAsia="Arial" w:hAnsi="Cambria" w:cs="Times New Roman"/>
                <w:szCs w:val="20"/>
              </w:rPr>
              <w:t>r</w:t>
            </w:r>
            <w:r w:rsidRPr="006F5223">
              <w:rPr>
                <w:rFonts w:ascii="Cambria" w:eastAsia="Arial" w:hAnsi="Cambria" w:cs="Times New Roman"/>
                <w:spacing w:val="-1"/>
                <w:szCs w:val="20"/>
              </w:rPr>
              <w:t>i</w:t>
            </w:r>
            <w:r w:rsidRPr="006F5223">
              <w:rPr>
                <w:rFonts w:ascii="Cambria" w:eastAsia="Arial" w:hAnsi="Cambria" w:cs="Times New Roman"/>
                <w:szCs w:val="20"/>
              </w:rPr>
              <w:t>a</w:t>
            </w:r>
            <w:proofErr w:type="spellEnd"/>
          </w:p>
        </w:tc>
        <w:tc>
          <w:tcPr>
            <w:tcW w:w="744" w:type="pct"/>
            <w:vAlign w:val="center"/>
          </w:tcPr>
          <w:p w14:paraId="1B4279F9"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9</w:t>
            </w:r>
          </w:p>
        </w:tc>
        <w:tc>
          <w:tcPr>
            <w:tcW w:w="600" w:type="pct"/>
            <w:vAlign w:val="center"/>
          </w:tcPr>
          <w:p w14:paraId="604DFDB8"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4</w:t>
            </w:r>
          </w:p>
        </w:tc>
      </w:tr>
      <w:tr w:rsidR="003A184C" w:rsidRPr="006F5223" w14:paraId="464E978A" w14:textId="77777777" w:rsidTr="00F87546">
        <w:trPr>
          <w:trHeight w:val="252"/>
        </w:trPr>
        <w:tc>
          <w:tcPr>
            <w:tcW w:w="1260" w:type="pct"/>
            <w:vMerge/>
          </w:tcPr>
          <w:p w14:paraId="6CF87B50" w14:textId="77777777" w:rsidR="003A184C" w:rsidRPr="006F5223" w:rsidRDefault="003A184C" w:rsidP="00F87546">
            <w:pPr>
              <w:wordWrap/>
              <w:jc w:val="left"/>
              <w:rPr>
                <w:rFonts w:ascii="Cambria" w:hAnsi="Cambria" w:cs="Times New Roman"/>
                <w:szCs w:val="20"/>
              </w:rPr>
            </w:pPr>
          </w:p>
        </w:tc>
        <w:tc>
          <w:tcPr>
            <w:tcW w:w="2396" w:type="pct"/>
            <w:vAlign w:val="center"/>
          </w:tcPr>
          <w:p w14:paraId="139F9065" w14:textId="77777777" w:rsidR="003A184C" w:rsidRPr="006F5223" w:rsidRDefault="003A184C" w:rsidP="00F87546">
            <w:pPr>
              <w:wordWrap/>
              <w:rPr>
                <w:rFonts w:ascii="Cambria" w:eastAsia="Arial" w:hAnsi="Cambria" w:cs="Times New Roman"/>
                <w:szCs w:val="20"/>
              </w:rPr>
            </w:pPr>
            <w:r w:rsidRPr="006F5223">
              <w:rPr>
                <w:rFonts w:ascii="Cambria" w:eastAsia="Arial" w:hAnsi="Cambria" w:cs="Times New Roman"/>
                <w:szCs w:val="20"/>
              </w:rPr>
              <w:t>renal impairment</w:t>
            </w:r>
          </w:p>
        </w:tc>
        <w:tc>
          <w:tcPr>
            <w:tcW w:w="744" w:type="pct"/>
            <w:vAlign w:val="center"/>
          </w:tcPr>
          <w:p w14:paraId="6B732E8F"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8</w:t>
            </w:r>
          </w:p>
        </w:tc>
        <w:tc>
          <w:tcPr>
            <w:tcW w:w="600" w:type="pct"/>
            <w:vAlign w:val="center"/>
          </w:tcPr>
          <w:p w14:paraId="3CCE02CF"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4</w:t>
            </w:r>
          </w:p>
        </w:tc>
      </w:tr>
      <w:tr w:rsidR="003A184C" w:rsidRPr="006F5223" w14:paraId="1351C136" w14:textId="77777777" w:rsidTr="00F87546">
        <w:trPr>
          <w:trHeight w:val="411"/>
        </w:trPr>
        <w:tc>
          <w:tcPr>
            <w:tcW w:w="1260" w:type="pct"/>
            <w:vMerge w:val="restart"/>
          </w:tcPr>
          <w:p w14:paraId="501868E4" w14:textId="77777777" w:rsidR="003A184C" w:rsidRPr="006F5223" w:rsidRDefault="003A184C" w:rsidP="00F87546">
            <w:pPr>
              <w:wordWrap/>
              <w:jc w:val="left"/>
              <w:rPr>
                <w:rFonts w:ascii="Cambria" w:hAnsi="Cambria" w:cs="Times New Roman"/>
                <w:szCs w:val="20"/>
              </w:rPr>
            </w:pPr>
            <w:r w:rsidRPr="006F5223">
              <w:rPr>
                <w:rFonts w:ascii="Cambria" w:eastAsia="Arial" w:hAnsi="Cambria" w:cs="Times New Roman"/>
                <w:spacing w:val="-1"/>
                <w:szCs w:val="20"/>
              </w:rPr>
              <w:t>G</w:t>
            </w:r>
            <w:r w:rsidRPr="006F5223">
              <w:rPr>
                <w:rFonts w:ascii="Cambria" w:eastAsia="Arial" w:hAnsi="Cambria" w:cs="Times New Roman"/>
                <w:spacing w:val="1"/>
                <w:szCs w:val="20"/>
              </w:rPr>
              <w:t>ene</w:t>
            </w:r>
            <w:r w:rsidRPr="006F5223">
              <w:rPr>
                <w:rFonts w:ascii="Cambria" w:eastAsia="Arial" w:hAnsi="Cambria" w:cs="Times New Roman"/>
                <w:szCs w:val="20"/>
              </w:rPr>
              <w:t>r</w:t>
            </w:r>
            <w:r w:rsidRPr="006F5223">
              <w:rPr>
                <w:rFonts w:ascii="Cambria" w:eastAsia="Arial" w:hAnsi="Cambria" w:cs="Times New Roman"/>
                <w:spacing w:val="1"/>
                <w:szCs w:val="20"/>
              </w:rPr>
              <w:t>a</w:t>
            </w:r>
            <w:r w:rsidRPr="006F5223">
              <w:rPr>
                <w:rFonts w:ascii="Cambria" w:eastAsia="Arial" w:hAnsi="Cambria" w:cs="Times New Roman"/>
                <w:szCs w:val="20"/>
              </w:rPr>
              <w:t>l</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di</w:t>
            </w:r>
            <w:r w:rsidRPr="006F5223">
              <w:rPr>
                <w:rFonts w:ascii="Cambria" w:eastAsia="Arial" w:hAnsi="Cambria" w:cs="Times New Roman"/>
                <w:spacing w:val="-1"/>
                <w:szCs w:val="20"/>
              </w:rPr>
              <w:t>s</w:t>
            </w:r>
            <w:r w:rsidRPr="006F5223">
              <w:rPr>
                <w:rFonts w:ascii="Cambria" w:eastAsia="Arial" w:hAnsi="Cambria" w:cs="Times New Roman"/>
                <w:spacing w:val="1"/>
                <w:szCs w:val="20"/>
              </w:rPr>
              <w:t>o</w:t>
            </w:r>
            <w:r w:rsidRPr="006F5223">
              <w:rPr>
                <w:rFonts w:ascii="Cambria" w:eastAsia="Arial" w:hAnsi="Cambria" w:cs="Times New Roman"/>
                <w:szCs w:val="20"/>
              </w:rPr>
              <w:t>r</w:t>
            </w:r>
            <w:r w:rsidRPr="006F5223">
              <w:rPr>
                <w:rFonts w:ascii="Cambria" w:eastAsia="Arial" w:hAnsi="Cambria" w:cs="Times New Roman"/>
                <w:spacing w:val="1"/>
                <w:szCs w:val="20"/>
              </w:rPr>
              <w:t>de</w:t>
            </w:r>
            <w:r w:rsidRPr="006F5223">
              <w:rPr>
                <w:rFonts w:ascii="Cambria" w:eastAsia="Arial" w:hAnsi="Cambria" w:cs="Times New Roman"/>
                <w:spacing w:val="-2"/>
                <w:szCs w:val="20"/>
              </w:rPr>
              <w:t>r</w:t>
            </w:r>
            <w:r w:rsidRPr="006F5223">
              <w:rPr>
                <w:rFonts w:ascii="Cambria" w:eastAsia="Arial" w:hAnsi="Cambria" w:cs="Times New Roman"/>
                <w:szCs w:val="20"/>
              </w:rPr>
              <w:t>s</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a</w:t>
            </w:r>
            <w:r w:rsidRPr="006F5223">
              <w:rPr>
                <w:rFonts w:ascii="Cambria" w:eastAsia="Arial" w:hAnsi="Cambria" w:cs="Times New Roman"/>
                <w:spacing w:val="1"/>
                <w:szCs w:val="20"/>
              </w:rPr>
              <w:t>n</w:t>
            </w:r>
            <w:r w:rsidRPr="006F5223">
              <w:rPr>
                <w:rFonts w:ascii="Cambria" w:eastAsia="Arial" w:hAnsi="Cambria" w:cs="Times New Roman"/>
                <w:szCs w:val="20"/>
              </w:rPr>
              <w:t xml:space="preserve">d </w:t>
            </w:r>
            <w:r w:rsidRPr="006F5223">
              <w:rPr>
                <w:rFonts w:ascii="Cambria" w:eastAsia="Arial" w:hAnsi="Cambria" w:cs="Times New Roman"/>
                <w:spacing w:val="1"/>
                <w:szCs w:val="20"/>
              </w:rPr>
              <w:t>adm</w:t>
            </w:r>
            <w:r w:rsidRPr="006F5223">
              <w:rPr>
                <w:rFonts w:ascii="Cambria" w:eastAsia="Arial" w:hAnsi="Cambria" w:cs="Times New Roman"/>
                <w:spacing w:val="-2"/>
                <w:szCs w:val="20"/>
              </w:rPr>
              <w:t>i</w:t>
            </w:r>
            <w:r w:rsidRPr="006F5223">
              <w:rPr>
                <w:rFonts w:ascii="Cambria" w:eastAsia="Arial" w:hAnsi="Cambria" w:cs="Times New Roman"/>
                <w:spacing w:val="1"/>
                <w:szCs w:val="20"/>
              </w:rPr>
              <w:t>n</w:t>
            </w:r>
            <w:r w:rsidRPr="006F5223">
              <w:rPr>
                <w:rFonts w:ascii="Cambria" w:eastAsia="Arial" w:hAnsi="Cambria" w:cs="Times New Roman"/>
                <w:spacing w:val="-2"/>
                <w:szCs w:val="20"/>
              </w:rPr>
              <w:t>i</w:t>
            </w:r>
            <w:r w:rsidRPr="006F5223">
              <w:rPr>
                <w:rFonts w:ascii="Cambria" w:eastAsia="Arial" w:hAnsi="Cambria" w:cs="Times New Roman"/>
                <w:spacing w:val="1"/>
                <w:szCs w:val="20"/>
              </w:rPr>
              <w:t>s</w:t>
            </w:r>
            <w:r w:rsidRPr="006F5223">
              <w:rPr>
                <w:rFonts w:ascii="Cambria" w:eastAsia="Arial" w:hAnsi="Cambria" w:cs="Times New Roman"/>
                <w:szCs w:val="20"/>
              </w:rPr>
              <w:t>tr</w:t>
            </w:r>
            <w:r w:rsidRPr="006F5223">
              <w:rPr>
                <w:rFonts w:ascii="Cambria" w:eastAsia="Arial" w:hAnsi="Cambria" w:cs="Times New Roman"/>
                <w:spacing w:val="1"/>
                <w:szCs w:val="20"/>
              </w:rPr>
              <w:t>a</w:t>
            </w:r>
            <w:r w:rsidRPr="006F5223">
              <w:rPr>
                <w:rFonts w:ascii="Cambria" w:eastAsia="Arial" w:hAnsi="Cambria" w:cs="Times New Roman"/>
                <w:spacing w:val="-2"/>
                <w:szCs w:val="20"/>
              </w:rPr>
              <w:t>t</w:t>
            </w:r>
            <w:r w:rsidRPr="006F5223">
              <w:rPr>
                <w:rFonts w:ascii="Cambria" w:eastAsia="Arial" w:hAnsi="Cambria" w:cs="Times New Roman"/>
                <w:spacing w:val="1"/>
                <w:szCs w:val="20"/>
              </w:rPr>
              <w:t>io</w:t>
            </w:r>
            <w:r w:rsidRPr="006F5223">
              <w:rPr>
                <w:rFonts w:ascii="Cambria" w:eastAsia="Arial" w:hAnsi="Cambria" w:cs="Times New Roman"/>
                <w:szCs w:val="20"/>
              </w:rPr>
              <w:t>n</w:t>
            </w:r>
            <w:r w:rsidRPr="006F5223">
              <w:rPr>
                <w:rFonts w:ascii="Cambria" w:eastAsia="Arial" w:hAnsi="Cambria" w:cs="Times New Roman"/>
                <w:spacing w:val="-1"/>
                <w:szCs w:val="20"/>
              </w:rPr>
              <w:t xml:space="preserve"> </w:t>
            </w:r>
            <w:r w:rsidRPr="006F5223">
              <w:rPr>
                <w:rFonts w:ascii="Cambria" w:eastAsia="Arial" w:hAnsi="Cambria" w:cs="Times New Roman"/>
                <w:spacing w:val="1"/>
                <w:szCs w:val="20"/>
              </w:rPr>
              <w:t>si</w:t>
            </w:r>
            <w:r w:rsidRPr="006F5223">
              <w:rPr>
                <w:rFonts w:ascii="Cambria" w:eastAsia="Arial" w:hAnsi="Cambria" w:cs="Times New Roman"/>
                <w:spacing w:val="-2"/>
                <w:szCs w:val="20"/>
              </w:rPr>
              <w:t>t</w:t>
            </w:r>
            <w:r w:rsidRPr="006F5223">
              <w:rPr>
                <w:rFonts w:ascii="Cambria" w:eastAsia="Arial" w:hAnsi="Cambria" w:cs="Times New Roman"/>
                <w:szCs w:val="20"/>
              </w:rPr>
              <w:t xml:space="preserve">e </w:t>
            </w:r>
            <w:r w:rsidRPr="006F5223">
              <w:rPr>
                <w:rFonts w:ascii="Cambria" w:eastAsia="Arial" w:hAnsi="Cambria" w:cs="Times New Roman"/>
                <w:spacing w:val="1"/>
                <w:szCs w:val="20"/>
              </w:rPr>
              <w:t>con</w:t>
            </w:r>
            <w:r w:rsidRPr="006F5223">
              <w:rPr>
                <w:rFonts w:ascii="Cambria" w:eastAsia="Arial" w:hAnsi="Cambria" w:cs="Times New Roman"/>
                <w:spacing w:val="-2"/>
                <w:szCs w:val="20"/>
              </w:rPr>
              <w:t>d</w:t>
            </w:r>
            <w:r w:rsidRPr="006F5223">
              <w:rPr>
                <w:rFonts w:ascii="Cambria" w:eastAsia="Arial" w:hAnsi="Cambria" w:cs="Times New Roman"/>
                <w:spacing w:val="1"/>
                <w:szCs w:val="20"/>
              </w:rPr>
              <w:t>i</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2"/>
                <w:szCs w:val="20"/>
              </w:rPr>
              <w:t>o</w:t>
            </w:r>
            <w:r w:rsidRPr="006F5223">
              <w:rPr>
                <w:rFonts w:ascii="Cambria" w:eastAsia="Arial" w:hAnsi="Cambria" w:cs="Times New Roman"/>
                <w:spacing w:val="1"/>
                <w:szCs w:val="20"/>
              </w:rPr>
              <w:t>n</w:t>
            </w:r>
            <w:r w:rsidRPr="006F5223">
              <w:rPr>
                <w:rFonts w:ascii="Cambria" w:eastAsia="Arial" w:hAnsi="Cambria" w:cs="Times New Roman"/>
                <w:szCs w:val="20"/>
              </w:rPr>
              <w:t>s</w:t>
            </w:r>
          </w:p>
        </w:tc>
        <w:tc>
          <w:tcPr>
            <w:tcW w:w="2396" w:type="pct"/>
            <w:vAlign w:val="center"/>
          </w:tcPr>
          <w:p w14:paraId="537CD1E9" w14:textId="77777777" w:rsidR="003A184C" w:rsidRPr="006F5223" w:rsidRDefault="003A184C" w:rsidP="00F87546">
            <w:pPr>
              <w:wordWrap/>
              <w:rPr>
                <w:rFonts w:ascii="Cambria" w:eastAsia="Arial" w:hAnsi="Cambria" w:cs="Times New Roman"/>
                <w:szCs w:val="20"/>
              </w:rPr>
            </w:pPr>
            <w:r w:rsidRPr="006F5223">
              <w:rPr>
                <w:rFonts w:ascii="Cambria" w:eastAsia="Arial" w:hAnsi="Cambria" w:cs="Times New Roman"/>
                <w:szCs w:val="20"/>
              </w:rPr>
              <w:t>injection site reaction (including injection site erythema)</w:t>
            </w:r>
          </w:p>
        </w:tc>
        <w:tc>
          <w:tcPr>
            <w:tcW w:w="744" w:type="pct"/>
            <w:vAlign w:val="center"/>
          </w:tcPr>
          <w:p w14:paraId="768DC4BD"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20</w:t>
            </w:r>
          </w:p>
        </w:tc>
        <w:tc>
          <w:tcPr>
            <w:tcW w:w="600" w:type="pct"/>
            <w:vAlign w:val="center"/>
          </w:tcPr>
          <w:p w14:paraId="37C1727C"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13</w:t>
            </w:r>
          </w:p>
        </w:tc>
      </w:tr>
      <w:tr w:rsidR="003A184C" w:rsidRPr="006F5223" w14:paraId="0A77DCCD" w14:textId="77777777" w:rsidTr="00F87546">
        <w:trPr>
          <w:trHeight w:val="348"/>
        </w:trPr>
        <w:tc>
          <w:tcPr>
            <w:tcW w:w="1260" w:type="pct"/>
            <w:vMerge/>
          </w:tcPr>
          <w:p w14:paraId="426DF701" w14:textId="77777777" w:rsidR="003A184C" w:rsidRPr="006F5223" w:rsidRDefault="003A184C" w:rsidP="00F87546">
            <w:pPr>
              <w:wordWrap/>
              <w:jc w:val="left"/>
              <w:rPr>
                <w:rFonts w:ascii="Cambria" w:hAnsi="Cambria" w:cs="Times New Roman"/>
                <w:szCs w:val="20"/>
              </w:rPr>
            </w:pPr>
          </w:p>
        </w:tc>
        <w:tc>
          <w:tcPr>
            <w:tcW w:w="2396" w:type="pct"/>
            <w:vAlign w:val="center"/>
          </w:tcPr>
          <w:p w14:paraId="0FA9B8A8" w14:textId="77777777" w:rsidR="003A184C" w:rsidRPr="006F5223" w:rsidRDefault="003A184C" w:rsidP="00F87546">
            <w:pPr>
              <w:wordWrap/>
              <w:rPr>
                <w:rFonts w:ascii="Cambria" w:eastAsia="Arial" w:hAnsi="Cambria" w:cs="Times New Roman"/>
                <w:szCs w:val="20"/>
              </w:rPr>
            </w:pPr>
            <w:proofErr w:type="spellStart"/>
            <w:r w:rsidRPr="006F5223">
              <w:rPr>
                <w:rFonts w:ascii="Cambria" w:eastAsia="Arial" w:hAnsi="Cambria" w:cs="Times New Roman"/>
                <w:szCs w:val="20"/>
              </w:rPr>
              <w:t>oedema</w:t>
            </w:r>
            <w:proofErr w:type="spellEnd"/>
          </w:p>
        </w:tc>
        <w:tc>
          <w:tcPr>
            <w:tcW w:w="744" w:type="pct"/>
            <w:vAlign w:val="center"/>
          </w:tcPr>
          <w:p w14:paraId="7D1DCFF5"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5</w:t>
            </w:r>
          </w:p>
        </w:tc>
        <w:tc>
          <w:tcPr>
            <w:tcW w:w="600" w:type="pct"/>
            <w:vAlign w:val="center"/>
          </w:tcPr>
          <w:p w14:paraId="7BBFDC6B"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4</w:t>
            </w:r>
          </w:p>
        </w:tc>
      </w:tr>
      <w:tr w:rsidR="003A184C" w:rsidRPr="006F5223" w14:paraId="7181F546" w14:textId="77777777" w:rsidTr="00F87546">
        <w:trPr>
          <w:trHeight w:val="691"/>
        </w:trPr>
        <w:tc>
          <w:tcPr>
            <w:tcW w:w="1260" w:type="pct"/>
            <w:vMerge w:val="restart"/>
          </w:tcPr>
          <w:p w14:paraId="335E558D" w14:textId="77777777" w:rsidR="003A184C" w:rsidRPr="006F5223" w:rsidRDefault="003A184C" w:rsidP="00F87546">
            <w:pPr>
              <w:wordWrap/>
              <w:jc w:val="left"/>
              <w:rPr>
                <w:rFonts w:ascii="Cambria" w:hAnsi="Cambria" w:cs="Times New Roman"/>
                <w:szCs w:val="20"/>
              </w:rPr>
            </w:pPr>
            <w:r w:rsidRPr="006F5223">
              <w:rPr>
                <w:rFonts w:ascii="Cambria" w:eastAsia="Arial" w:hAnsi="Cambria" w:cs="Times New Roman"/>
                <w:szCs w:val="20"/>
              </w:rPr>
              <w:t>I</w:t>
            </w:r>
            <w:r w:rsidRPr="006F5223">
              <w:rPr>
                <w:rFonts w:ascii="Cambria" w:eastAsia="Arial" w:hAnsi="Cambria" w:cs="Times New Roman"/>
                <w:spacing w:val="1"/>
                <w:szCs w:val="20"/>
              </w:rPr>
              <w:t>n</w:t>
            </w:r>
            <w:r w:rsidRPr="006F5223">
              <w:rPr>
                <w:rFonts w:ascii="Cambria" w:eastAsia="Arial" w:hAnsi="Cambria" w:cs="Times New Roman"/>
                <w:spacing w:val="-1"/>
                <w:szCs w:val="20"/>
              </w:rPr>
              <w:t>v</w:t>
            </w:r>
            <w:r w:rsidRPr="006F5223">
              <w:rPr>
                <w:rFonts w:ascii="Cambria" w:eastAsia="Arial" w:hAnsi="Cambria" w:cs="Times New Roman"/>
                <w:spacing w:val="1"/>
                <w:szCs w:val="20"/>
              </w:rPr>
              <w:t>es</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ga</w:t>
            </w:r>
            <w:r w:rsidRPr="006F5223">
              <w:rPr>
                <w:rFonts w:ascii="Cambria" w:eastAsia="Arial" w:hAnsi="Cambria" w:cs="Times New Roman"/>
                <w:szCs w:val="20"/>
              </w:rPr>
              <w:t>t</w:t>
            </w:r>
            <w:r w:rsidRPr="006F5223">
              <w:rPr>
                <w:rFonts w:ascii="Cambria" w:eastAsia="Arial" w:hAnsi="Cambria" w:cs="Times New Roman"/>
                <w:spacing w:val="-1"/>
                <w:szCs w:val="20"/>
              </w:rPr>
              <w:t>i</w:t>
            </w:r>
            <w:r w:rsidRPr="006F5223">
              <w:rPr>
                <w:rFonts w:ascii="Cambria" w:eastAsia="Arial" w:hAnsi="Cambria" w:cs="Times New Roman"/>
                <w:spacing w:val="1"/>
                <w:szCs w:val="20"/>
              </w:rPr>
              <w:t>on</w:t>
            </w:r>
            <w:r w:rsidRPr="006F5223">
              <w:rPr>
                <w:rFonts w:ascii="Cambria" w:eastAsia="Arial" w:hAnsi="Cambria" w:cs="Times New Roman"/>
                <w:szCs w:val="20"/>
              </w:rPr>
              <w:t>s</w:t>
            </w:r>
          </w:p>
        </w:tc>
        <w:tc>
          <w:tcPr>
            <w:tcW w:w="2396" w:type="pct"/>
            <w:vAlign w:val="center"/>
          </w:tcPr>
          <w:p w14:paraId="4504DB16" w14:textId="77777777" w:rsidR="003A184C" w:rsidRPr="006F5223" w:rsidRDefault="003A184C" w:rsidP="00F87546">
            <w:pPr>
              <w:wordWrap/>
              <w:jc w:val="left"/>
              <w:rPr>
                <w:rFonts w:ascii="Cambria" w:eastAsia="Arial" w:hAnsi="Cambria" w:cs="Times New Roman"/>
                <w:szCs w:val="20"/>
              </w:rPr>
            </w:pPr>
            <w:r w:rsidRPr="006F5223">
              <w:rPr>
                <w:rFonts w:ascii="Cambria" w:eastAsia="Arial" w:hAnsi="Cambria" w:cs="Times New Roman"/>
                <w:szCs w:val="20"/>
              </w:rPr>
              <w:t>coagulation and bleeding disorders (including activated partial thromboplastin time prolonged)</w:t>
            </w:r>
          </w:p>
        </w:tc>
        <w:tc>
          <w:tcPr>
            <w:tcW w:w="744" w:type="pct"/>
            <w:vAlign w:val="center"/>
          </w:tcPr>
          <w:p w14:paraId="6655C52A"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9</w:t>
            </w:r>
          </w:p>
        </w:tc>
        <w:tc>
          <w:tcPr>
            <w:tcW w:w="600" w:type="pct"/>
            <w:vAlign w:val="center"/>
          </w:tcPr>
          <w:p w14:paraId="0379C4DD"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4</w:t>
            </w:r>
          </w:p>
        </w:tc>
      </w:tr>
      <w:tr w:rsidR="003A184C" w:rsidRPr="006F5223" w14:paraId="2B379F86" w14:textId="77777777" w:rsidTr="00F87546">
        <w:trPr>
          <w:trHeight w:val="278"/>
        </w:trPr>
        <w:tc>
          <w:tcPr>
            <w:tcW w:w="1260" w:type="pct"/>
            <w:vMerge/>
          </w:tcPr>
          <w:p w14:paraId="21AB77F7" w14:textId="77777777" w:rsidR="003A184C" w:rsidRPr="006F5223" w:rsidRDefault="003A184C" w:rsidP="00F87546">
            <w:pPr>
              <w:wordWrap/>
              <w:jc w:val="center"/>
              <w:rPr>
                <w:rFonts w:ascii="Cambria" w:hAnsi="Cambria" w:cs="Times New Roman"/>
                <w:szCs w:val="20"/>
              </w:rPr>
            </w:pPr>
          </w:p>
        </w:tc>
        <w:tc>
          <w:tcPr>
            <w:tcW w:w="2396" w:type="pct"/>
            <w:vAlign w:val="center"/>
          </w:tcPr>
          <w:p w14:paraId="4A260A2F" w14:textId="77777777" w:rsidR="003A184C" w:rsidRPr="006F5223" w:rsidRDefault="003A184C" w:rsidP="00F87546">
            <w:pPr>
              <w:wordWrap/>
              <w:rPr>
                <w:rFonts w:ascii="Cambria" w:eastAsia="Arial" w:hAnsi="Cambria" w:cs="Times New Roman"/>
                <w:szCs w:val="20"/>
              </w:rPr>
            </w:pPr>
            <w:r w:rsidRPr="006F5223">
              <w:rPr>
                <w:rFonts w:ascii="Cambria" w:eastAsia="Arial" w:hAnsi="Cambria" w:cs="Times New Roman"/>
                <w:szCs w:val="20"/>
              </w:rPr>
              <w:t>blood lactate dehydrogenase increased</w:t>
            </w:r>
          </w:p>
        </w:tc>
        <w:tc>
          <w:tcPr>
            <w:tcW w:w="744" w:type="pct"/>
            <w:vAlign w:val="center"/>
          </w:tcPr>
          <w:p w14:paraId="3061838B"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2</w:t>
            </w:r>
          </w:p>
        </w:tc>
        <w:tc>
          <w:tcPr>
            <w:tcW w:w="600" w:type="pct"/>
            <w:vAlign w:val="center"/>
          </w:tcPr>
          <w:p w14:paraId="28003680" w14:textId="77777777" w:rsidR="003A184C" w:rsidRPr="006F5223" w:rsidRDefault="003A184C" w:rsidP="00F87546">
            <w:pPr>
              <w:wordWrap/>
              <w:jc w:val="center"/>
              <w:rPr>
                <w:rFonts w:ascii="Cambria" w:hAnsi="Cambria" w:cs="Times New Roman"/>
                <w:szCs w:val="20"/>
              </w:rPr>
            </w:pPr>
            <w:r w:rsidRPr="006F5223">
              <w:rPr>
                <w:rFonts w:ascii="Cambria" w:hAnsi="Cambria" w:cs="Times New Roman"/>
                <w:szCs w:val="20"/>
              </w:rPr>
              <w:t>1</w:t>
            </w:r>
          </w:p>
        </w:tc>
      </w:tr>
    </w:tbl>
    <w:p w14:paraId="0FEF950D" w14:textId="77777777" w:rsidR="003A184C" w:rsidRPr="006F5223" w:rsidRDefault="003A184C" w:rsidP="00B66C69">
      <w:pPr>
        <w:tabs>
          <w:tab w:val="left" w:pos="1276"/>
        </w:tabs>
        <w:spacing w:after="360" w:line="240" w:lineRule="auto"/>
        <w:ind w:left="450" w:hangingChars="250" w:hanging="450"/>
        <w:jc w:val="left"/>
        <w:rPr>
          <w:rFonts w:ascii="Cambria" w:hAnsi="Cambria" w:cs="Times New Roman"/>
          <w:sz w:val="18"/>
          <w:szCs w:val="20"/>
        </w:rPr>
      </w:pPr>
      <w:r w:rsidRPr="006F5223">
        <w:rPr>
          <w:rFonts w:ascii="Cambria" w:hAnsi="Cambria" w:cs="Times New Roman"/>
          <w:sz w:val="18"/>
          <w:szCs w:val="20"/>
          <w:vertAlign w:val="superscript"/>
        </w:rPr>
        <w:t xml:space="preserve">a) </w:t>
      </w:r>
      <w:proofErr w:type="spellStart"/>
      <w:r w:rsidRPr="006F5223">
        <w:rPr>
          <w:rFonts w:ascii="Cambria" w:hAnsi="Cambria" w:cs="Times New Roman"/>
          <w:sz w:val="18"/>
          <w:szCs w:val="20"/>
        </w:rPr>
        <w:t>MedDRA</w:t>
      </w:r>
      <w:proofErr w:type="spellEnd"/>
    </w:p>
    <w:p w14:paraId="7535BE21" w14:textId="77777777" w:rsidR="003A184C" w:rsidRPr="00882BDB" w:rsidRDefault="003A184C" w:rsidP="00B66C69">
      <w:pPr>
        <w:spacing w:before="120" w:after="120"/>
        <w:ind w:right="181"/>
        <w:jc w:val="left"/>
        <w:rPr>
          <w:rFonts w:ascii="Cambria" w:eastAsia="Arial" w:hAnsi="Cambria" w:cs="Times New Roman"/>
          <w:b/>
          <w:bCs/>
          <w:i/>
          <w:sz w:val="24"/>
          <w:szCs w:val="24"/>
        </w:rPr>
      </w:pPr>
      <w:r w:rsidRPr="00882BDB">
        <w:rPr>
          <w:rFonts w:ascii="Cambria" w:eastAsia="Arial" w:hAnsi="Cambria" w:cs="Times New Roman"/>
          <w:b/>
          <w:bCs/>
          <w:i/>
          <w:sz w:val="24"/>
          <w:szCs w:val="24"/>
        </w:rPr>
        <w:t>Polyarticular Juvenile Idiopathic Arthritis</w:t>
      </w:r>
    </w:p>
    <w:p w14:paraId="29CBF0D9" w14:textId="77777777" w:rsidR="003A184C" w:rsidRPr="006F5223" w:rsidRDefault="003A184C" w:rsidP="003A184C">
      <w:pPr>
        <w:spacing w:line="240" w:lineRule="auto"/>
        <w:jc w:val="left"/>
        <w:rPr>
          <w:rFonts w:ascii="Cambria" w:hAnsi="Cambria" w:cs="Times New Roman"/>
          <w:sz w:val="24"/>
          <w:szCs w:val="24"/>
        </w:rPr>
      </w:pPr>
      <w:r w:rsidRPr="006F5223">
        <w:rPr>
          <w:rFonts w:ascii="Cambria" w:hAnsi="Cambria" w:cs="Times New Roman"/>
          <w:sz w:val="24"/>
          <w:szCs w:val="24"/>
        </w:rPr>
        <w:t>In general, the adverse events in paediatric patients were similar in frequency and type to those seen in adult patients.</w:t>
      </w:r>
    </w:p>
    <w:p w14:paraId="0FE38E3A" w14:textId="77777777" w:rsidR="003A184C" w:rsidRPr="00882BDB" w:rsidRDefault="003A184C" w:rsidP="00400933">
      <w:pPr>
        <w:spacing w:after="120"/>
        <w:ind w:right="181"/>
        <w:jc w:val="left"/>
        <w:rPr>
          <w:rFonts w:ascii="Cambria" w:eastAsia="Arial" w:hAnsi="Cambria" w:cs="Times New Roman"/>
          <w:b/>
          <w:bCs/>
          <w:i/>
          <w:sz w:val="24"/>
          <w:szCs w:val="24"/>
        </w:rPr>
      </w:pPr>
      <w:r w:rsidRPr="00882BDB">
        <w:rPr>
          <w:rFonts w:ascii="Cambria" w:eastAsia="Arial" w:hAnsi="Cambria" w:cs="Times New Roman"/>
          <w:b/>
          <w:bCs/>
          <w:i/>
          <w:sz w:val="24"/>
          <w:szCs w:val="24"/>
        </w:rPr>
        <w:t>Hidradenitis Suppurativa</w:t>
      </w:r>
    </w:p>
    <w:p w14:paraId="27D3EEEF" w14:textId="77777777" w:rsidR="003A184C" w:rsidRPr="006F5223" w:rsidRDefault="003A184C" w:rsidP="003A184C">
      <w:pPr>
        <w:spacing w:line="240" w:lineRule="auto"/>
        <w:jc w:val="left"/>
        <w:rPr>
          <w:rFonts w:ascii="Cambria" w:hAnsi="Cambria" w:cs="Times New Roman"/>
          <w:sz w:val="24"/>
          <w:szCs w:val="24"/>
        </w:rPr>
      </w:pPr>
      <w:r w:rsidRPr="006F5223">
        <w:rPr>
          <w:rFonts w:ascii="Cambria" w:hAnsi="Cambria" w:cs="Times New Roman"/>
          <w:sz w:val="24"/>
          <w:szCs w:val="24"/>
        </w:rPr>
        <w:t>The safety profile for patients with hidradenitis suppurativa treated with adalimumab weekly was consistent with the known safety profile of adalimumab.</w:t>
      </w:r>
    </w:p>
    <w:p w14:paraId="08821295" w14:textId="77777777" w:rsidR="003A184C" w:rsidRPr="00882BDB" w:rsidRDefault="003A184C" w:rsidP="00400933">
      <w:pPr>
        <w:spacing w:after="120"/>
        <w:ind w:right="181"/>
        <w:jc w:val="left"/>
        <w:rPr>
          <w:rFonts w:ascii="Cambria" w:eastAsia="Arial" w:hAnsi="Cambria" w:cs="Times New Roman"/>
          <w:b/>
          <w:bCs/>
          <w:i/>
          <w:sz w:val="24"/>
          <w:szCs w:val="24"/>
        </w:rPr>
      </w:pPr>
      <w:r w:rsidRPr="00882BDB">
        <w:rPr>
          <w:rFonts w:ascii="Cambria" w:eastAsia="Arial" w:hAnsi="Cambria" w:cs="Times New Roman"/>
          <w:b/>
          <w:bCs/>
          <w:i/>
          <w:sz w:val="24"/>
          <w:szCs w:val="24"/>
        </w:rPr>
        <w:t>Uveitis</w:t>
      </w:r>
    </w:p>
    <w:p w14:paraId="010F83BF" w14:textId="77777777" w:rsidR="003A184C" w:rsidRPr="006F5223" w:rsidRDefault="003A184C" w:rsidP="00B66C69">
      <w:pPr>
        <w:tabs>
          <w:tab w:val="left" w:pos="8789"/>
        </w:tabs>
        <w:spacing w:after="360" w:line="240" w:lineRule="auto"/>
        <w:jc w:val="left"/>
        <w:rPr>
          <w:rFonts w:ascii="Cambria" w:hAnsi="Cambria" w:cs="Times New Roman"/>
          <w:sz w:val="24"/>
          <w:szCs w:val="24"/>
        </w:rPr>
      </w:pPr>
      <w:r w:rsidRPr="006F5223">
        <w:rPr>
          <w:rFonts w:ascii="Cambria" w:hAnsi="Cambria" w:cs="Times New Roman"/>
          <w:sz w:val="24"/>
          <w:szCs w:val="24"/>
        </w:rPr>
        <w:t>The safety profile for patients with non-infectious uveitis treated with adalimumab was consistent with the known safety profile of adalimumab.</w:t>
      </w:r>
    </w:p>
    <w:p w14:paraId="4B3DF0E8" w14:textId="77777777" w:rsidR="003A184C" w:rsidRPr="00882BDB" w:rsidRDefault="003A184C" w:rsidP="003A184C">
      <w:pPr>
        <w:pStyle w:val="Heading2"/>
        <w:ind w:left="1702" w:hanging="1702"/>
        <w:jc w:val="left"/>
        <w:rPr>
          <w:rFonts w:ascii="Cambria" w:hAnsi="Cambria"/>
          <w:sz w:val="24"/>
          <w:u w:val="single"/>
        </w:rPr>
      </w:pPr>
      <w:r w:rsidRPr="00882BDB">
        <w:rPr>
          <w:rFonts w:ascii="Cambria" w:hAnsi="Cambria"/>
          <w:sz w:val="24"/>
          <w:u w:val="single"/>
        </w:rPr>
        <w:t>Des</w:t>
      </w:r>
      <w:r w:rsidRPr="00882BDB">
        <w:rPr>
          <w:rFonts w:ascii="Cambria" w:hAnsi="Cambria"/>
          <w:spacing w:val="1"/>
          <w:sz w:val="24"/>
          <w:u w:val="single"/>
        </w:rPr>
        <w:t>c</w:t>
      </w:r>
      <w:r w:rsidRPr="00882BDB">
        <w:rPr>
          <w:rFonts w:ascii="Cambria" w:hAnsi="Cambria"/>
          <w:spacing w:val="-1"/>
          <w:sz w:val="24"/>
          <w:u w:val="single"/>
        </w:rPr>
        <w:t>r</w:t>
      </w:r>
      <w:r w:rsidRPr="00882BDB">
        <w:rPr>
          <w:rFonts w:ascii="Cambria" w:hAnsi="Cambria"/>
          <w:sz w:val="24"/>
          <w:u w:val="single"/>
        </w:rPr>
        <w:t>ip</w:t>
      </w:r>
      <w:r w:rsidRPr="00882BDB">
        <w:rPr>
          <w:rFonts w:ascii="Cambria" w:hAnsi="Cambria"/>
          <w:spacing w:val="1"/>
          <w:sz w:val="24"/>
          <w:u w:val="single"/>
        </w:rPr>
        <w:t>t</w:t>
      </w:r>
      <w:r w:rsidRPr="00882BDB">
        <w:rPr>
          <w:rFonts w:ascii="Cambria" w:hAnsi="Cambria"/>
          <w:sz w:val="24"/>
          <w:u w:val="single"/>
        </w:rPr>
        <w:t>ion</w:t>
      </w:r>
      <w:r w:rsidRPr="00882BDB">
        <w:rPr>
          <w:rFonts w:ascii="Cambria" w:hAnsi="Cambria"/>
          <w:spacing w:val="-11"/>
          <w:sz w:val="24"/>
          <w:u w:val="single"/>
        </w:rPr>
        <w:t xml:space="preserve"> </w:t>
      </w:r>
      <w:r w:rsidRPr="00882BDB">
        <w:rPr>
          <w:rFonts w:ascii="Cambria" w:hAnsi="Cambria"/>
          <w:sz w:val="24"/>
          <w:u w:val="single"/>
        </w:rPr>
        <w:t>of</w:t>
      </w:r>
      <w:r w:rsidRPr="00882BDB">
        <w:rPr>
          <w:rFonts w:ascii="Cambria" w:hAnsi="Cambria"/>
          <w:spacing w:val="-1"/>
          <w:sz w:val="24"/>
          <w:u w:val="single"/>
        </w:rPr>
        <w:t xml:space="preserve"> </w:t>
      </w:r>
      <w:r w:rsidRPr="00882BDB">
        <w:rPr>
          <w:rFonts w:ascii="Cambria" w:hAnsi="Cambria"/>
          <w:sz w:val="24"/>
          <w:u w:val="single"/>
        </w:rPr>
        <w:t>Selected</w:t>
      </w:r>
      <w:r w:rsidRPr="00882BDB">
        <w:rPr>
          <w:rFonts w:ascii="Cambria" w:hAnsi="Cambria"/>
          <w:spacing w:val="-9"/>
          <w:sz w:val="24"/>
          <w:u w:val="single"/>
        </w:rPr>
        <w:t xml:space="preserve"> A</w:t>
      </w:r>
      <w:r w:rsidRPr="00882BDB">
        <w:rPr>
          <w:rFonts w:ascii="Cambria" w:hAnsi="Cambria"/>
          <w:sz w:val="24"/>
          <w:u w:val="single"/>
        </w:rPr>
        <w:t>d</w:t>
      </w:r>
      <w:r w:rsidRPr="00882BDB">
        <w:rPr>
          <w:rFonts w:ascii="Cambria" w:hAnsi="Cambria"/>
          <w:spacing w:val="2"/>
          <w:sz w:val="24"/>
          <w:u w:val="single"/>
        </w:rPr>
        <w:t>v</w:t>
      </w:r>
      <w:r w:rsidRPr="00882BDB">
        <w:rPr>
          <w:rFonts w:ascii="Cambria" w:hAnsi="Cambria"/>
          <w:sz w:val="24"/>
          <w:u w:val="single"/>
        </w:rPr>
        <w:t>e</w:t>
      </w:r>
      <w:r w:rsidRPr="00882BDB">
        <w:rPr>
          <w:rFonts w:ascii="Cambria" w:hAnsi="Cambria"/>
          <w:spacing w:val="-1"/>
          <w:sz w:val="24"/>
          <w:u w:val="single"/>
        </w:rPr>
        <w:t>r</w:t>
      </w:r>
      <w:r w:rsidRPr="00882BDB">
        <w:rPr>
          <w:rFonts w:ascii="Cambria" w:hAnsi="Cambria"/>
          <w:sz w:val="24"/>
          <w:u w:val="single"/>
        </w:rPr>
        <w:t>se</w:t>
      </w:r>
      <w:r w:rsidRPr="00882BDB">
        <w:rPr>
          <w:rFonts w:ascii="Cambria" w:hAnsi="Cambria"/>
          <w:spacing w:val="-9"/>
          <w:sz w:val="24"/>
          <w:u w:val="single"/>
        </w:rPr>
        <w:t xml:space="preserve"> R</w:t>
      </w:r>
      <w:r w:rsidRPr="00882BDB">
        <w:rPr>
          <w:rFonts w:ascii="Cambria" w:hAnsi="Cambria"/>
          <w:sz w:val="24"/>
          <w:u w:val="single"/>
        </w:rPr>
        <w:t>e</w:t>
      </w:r>
      <w:r w:rsidRPr="00882BDB">
        <w:rPr>
          <w:rFonts w:ascii="Cambria" w:hAnsi="Cambria"/>
          <w:spacing w:val="-1"/>
          <w:sz w:val="24"/>
          <w:u w:val="single"/>
        </w:rPr>
        <w:t>a</w:t>
      </w:r>
      <w:r w:rsidRPr="00882BDB">
        <w:rPr>
          <w:rFonts w:ascii="Cambria" w:hAnsi="Cambria"/>
          <w:sz w:val="24"/>
          <w:u w:val="single"/>
        </w:rPr>
        <w:t>cti</w:t>
      </w:r>
      <w:r w:rsidRPr="00882BDB">
        <w:rPr>
          <w:rFonts w:ascii="Cambria" w:hAnsi="Cambria"/>
          <w:spacing w:val="1"/>
          <w:sz w:val="24"/>
          <w:u w:val="single"/>
        </w:rPr>
        <w:t>o</w:t>
      </w:r>
      <w:r w:rsidRPr="00882BDB">
        <w:rPr>
          <w:rFonts w:ascii="Cambria" w:hAnsi="Cambria"/>
          <w:sz w:val="24"/>
          <w:u w:val="single"/>
        </w:rPr>
        <w:t>ns</w:t>
      </w:r>
    </w:p>
    <w:p w14:paraId="224FC8CE" w14:textId="77777777" w:rsidR="003A184C" w:rsidRPr="00B004D4" w:rsidRDefault="003A184C" w:rsidP="00B004D4">
      <w:pPr>
        <w:spacing w:after="120"/>
        <w:ind w:right="181"/>
        <w:jc w:val="left"/>
        <w:rPr>
          <w:rFonts w:ascii="Cambria" w:eastAsia="Arial" w:hAnsi="Cambria" w:cs="Times New Roman"/>
          <w:b/>
          <w:bCs/>
          <w:i/>
          <w:sz w:val="24"/>
          <w:szCs w:val="24"/>
        </w:rPr>
      </w:pPr>
      <w:r w:rsidRPr="00B004D4">
        <w:rPr>
          <w:rFonts w:ascii="Cambria" w:eastAsia="Arial" w:hAnsi="Cambria" w:cs="Times New Roman"/>
          <w:b/>
          <w:bCs/>
          <w:i/>
          <w:sz w:val="24"/>
          <w:szCs w:val="24"/>
        </w:rPr>
        <w:t>Injection Site Reactions</w:t>
      </w:r>
    </w:p>
    <w:p w14:paraId="69D74194"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In the pivotal controlled trials in adults and children, 12.9% of patients treated with adalimumab developed injection site reactions (erythema and/or itching, haemorrhage, pain or swelling), compared to 7.3% of patients receiving control treatments. Most injection site reactions were described as mild and generally did not necessitate drug discontinuation.</w:t>
      </w:r>
    </w:p>
    <w:p w14:paraId="01FBB432" w14:textId="77777777" w:rsidR="003A184C" w:rsidRPr="00B004D4" w:rsidRDefault="003A184C" w:rsidP="00B66C69">
      <w:pPr>
        <w:keepNext/>
        <w:spacing w:before="120" w:after="120"/>
        <w:ind w:right="181"/>
        <w:jc w:val="left"/>
        <w:rPr>
          <w:rFonts w:ascii="Cambria" w:eastAsia="Arial" w:hAnsi="Cambria" w:cs="Times New Roman"/>
          <w:b/>
          <w:bCs/>
          <w:i/>
          <w:sz w:val="24"/>
          <w:szCs w:val="24"/>
        </w:rPr>
      </w:pPr>
      <w:r w:rsidRPr="00B004D4">
        <w:rPr>
          <w:rFonts w:ascii="Cambria" w:eastAsia="Arial" w:hAnsi="Cambria" w:cs="Times New Roman"/>
          <w:b/>
          <w:bCs/>
          <w:i/>
          <w:sz w:val="24"/>
          <w:szCs w:val="24"/>
        </w:rPr>
        <w:lastRenderedPageBreak/>
        <w:t>Infections</w:t>
      </w:r>
    </w:p>
    <w:p w14:paraId="303C8515"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eastAsia="Arial" w:hAnsi="Cambria" w:cs="Times New Roman"/>
          <w:sz w:val="24"/>
          <w:szCs w:val="24"/>
        </w:rPr>
        <w:t>In</w:t>
      </w:r>
      <w:r w:rsidRPr="006F5223">
        <w:rPr>
          <w:rFonts w:ascii="Cambria" w:eastAsia="Arial" w:hAnsi="Cambria" w:cs="Times New Roman"/>
          <w:spacing w:val="29"/>
          <w:sz w:val="24"/>
          <w:szCs w:val="24"/>
        </w:rPr>
        <w:t xml:space="preserve"> </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v</w:t>
      </w:r>
      <w:r w:rsidRPr="006F5223">
        <w:rPr>
          <w:rFonts w:ascii="Cambria" w:eastAsia="Arial" w:hAnsi="Cambria" w:cs="Times New Roman"/>
          <w:sz w:val="24"/>
          <w:szCs w:val="24"/>
        </w:rPr>
        <w:t>o</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al</w:t>
      </w:r>
      <w:r w:rsidRPr="006F5223">
        <w:rPr>
          <w:rFonts w:ascii="Cambria" w:eastAsia="Arial" w:hAnsi="Cambria" w:cs="Times New Roman"/>
          <w:spacing w:val="24"/>
          <w:sz w:val="24"/>
          <w:szCs w:val="24"/>
        </w:rPr>
        <w:t xml:space="preserve"> </w:t>
      </w:r>
      <w:r w:rsidRPr="006F5223">
        <w:rPr>
          <w:rFonts w:ascii="Cambria" w:eastAsia="Arial" w:hAnsi="Cambria" w:cs="Times New Roman"/>
          <w:spacing w:val="1"/>
          <w:sz w:val="24"/>
          <w:szCs w:val="24"/>
        </w:rPr>
        <w:t>c</w:t>
      </w:r>
      <w:r w:rsidRPr="006F5223">
        <w:rPr>
          <w:rFonts w:ascii="Cambria" w:eastAsia="Arial" w:hAnsi="Cambria" w:cs="Times New Roman"/>
          <w:spacing w:val="2"/>
          <w:sz w:val="24"/>
          <w:szCs w:val="24"/>
        </w:rPr>
        <w:t>o</w:t>
      </w:r>
      <w:r w:rsidRPr="006F5223">
        <w:rPr>
          <w:rFonts w:ascii="Cambria" w:eastAsia="Arial" w:hAnsi="Cambria" w:cs="Times New Roman"/>
          <w:sz w:val="24"/>
          <w:szCs w:val="24"/>
        </w:rPr>
        <w:t>ntro</w:t>
      </w:r>
      <w:r w:rsidRPr="006F5223">
        <w:rPr>
          <w:rFonts w:ascii="Cambria" w:eastAsia="Arial" w:hAnsi="Cambria" w:cs="Times New Roman"/>
          <w:spacing w:val="1"/>
          <w:sz w:val="24"/>
          <w:szCs w:val="24"/>
        </w:rPr>
        <w:t>l</w:t>
      </w:r>
      <w:r w:rsidRPr="006F5223">
        <w:rPr>
          <w:rFonts w:ascii="Cambria" w:eastAsia="Arial" w:hAnsi="Cambria" w:cs="Times New Roman"/>
          <w:spacing w:val="-1"/>
          <w:sz w:val="24"/>
          <w:szCs w:val="24"/>
        </w:rPr>
        <w:t>l</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d</w:t>
      </w:r>
      <w:r w:rsidRPr="006F5223">
        <w:rPr>
          <w:rFonts w:ascii="Cambria" w:eastAsia="Arial" w:hAnsi="Cambria" w:cs="Times New Roman"/>
          <w:spacing w:val="22"/>
          <w:sz w:val="24"/>
          <w:szCs w:val="24"/>
        </w:rPr>
        <w:t xml:space="preserve"> </w:t>
      </w:r>
      <w:r w:rsidRPr="006F5223">
        <w:rPr>
          <w:rFonts w:ascii="Cambria" w:eastAsia="Arial" w:hAnsi="Cambria" w:cs="Times New Roman"/>
          <w:sz w:val="24"/>
          <w:szCs w:val="24"/>
        </w:rPr>
        <w:t>tr</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a</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 xml:space="preserve">s </w:t>
      </w:r>
      <w:r w:rsidRPr="006F5223">
        <w:rPr>
          <w:rFonts w:ascii="Cambria" w:hAnsi="Cambria" w:cs="Times New Roman"/>
          <w:sz w:val="24"/>
          <w:szCs w:val="24"/>
        </w:rPr>
        <w:t>in adults and children</w:t>
      </w:r>
      <w:r w:rsidRPr="006F5223">
        <w:rPr>
          <w:rFonts w:ascii="Cambria" w:eastAsia="Arial" w:hAnsi="Cambria" w:cs="Times New Roman"/>
          <w:sz w:val="24"/>
          <w:szCs w:val="24"/>
        </w:rPr>
        <w:t>,</w:t>
      </w:r>
      <w:r w:rsidRPr="006F5223">
        <w:rPr>
          <w:rFonts w:ascii="Cambria" w:eastAsia="Arial" w:hAnsi="Cambria" w:cs="Times New Roman"/>
          <w:spacing w:val="23"/>
          <w:sz w:val="24"/>
          <w:szCs w:val="24"/>
        </w:rPr>
        <w:t xml:space="preserve"> </w:t>
      </w:r>
      <w:r w:rsidRPr="006F5223">
        <w:rPr>
          <w:rFonts w:ascii="Cambria" w:eastAsia="Arial" w:hAnsi="Cambria" w:cs="Times New Roman"/>
          <w:sz w:val="24"/>
          <w:szCs w:val="24"/>
        </w:rPr>
        <w:t>the</w:t>
      </w:r>
      <w:r w:rsidRPr="006F5223">
        <w:rPr>
          <w:rFonts w:ascii="Cambria" w:eastAsia="Arial" w:hAnsi="Cambria" w:cs="Times New Roman"/>
          <w:spacing w:val="30"/>
          <w:sz w:val="24"/>
          <w:szCs w:val="24"/>
        </w:rPr>
        <w:t xml:space="preserve">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ate</w:t>
      </w:r>
      <w:r w:rsidRPr="006F5223">
        <w:rPr>
          <w:rFonts w:ascii="Cambria" w:eastAsia="Arial" w:hAnsi="Cambria" w:cs="Times New Roman"/>
          <w:spacing w:val="26"/>
          <w:sz w:val="24"/>
          <w:szCs w:val="24"/>
        </w:rPr>
        <w:t xml:space="preserve"> </w:t>
      </w:r>
      <w:r w:rsidRPr="006F5223">
        <w:rPr>
          <w:rFonts w:ascii="Cambria" w:eastAsia="Arial" w:hAnsi="Cambria" w:cs="Times New Roman"/>
          <w:sz w:val="24"/>
          <w:szCs w:val="24"/>
        </w:rPr>
        <w:t>of</w:t>
      </w:r>
      <w:r w:rsidRPr="006F5223">
        <w:rPr>
          <w:rFonts w:ascii="Cambria" w:eastAsia="Arial" w:hAnsi="Cambria" w:cs="Times New Roman"/>
          <w:spacing w:val="31"/>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2"/>
          <w:sz w:val="24"/>
          <w:szCs w:val="24"/>
        </w:rPr>
        <w:t>f</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on</w:t>
      </w:r>
      <w:r w:rsidRPr="006F5223">
        <w:rPr>
          <w:rFonts w:ascii="Cambria" w:eastAsia="Arial" w:hAnsi="Cambria" w:cs="Times New Roman"/>
          <w:spacing w:val="25"/>
          <w:sz w:val="24"/>
          <w:szCs w:val="24"/>
        </w:rPr>
        <w:t xml:space="preserve"> </w:t>
      </w:r>
      <w:r w:rsidRPr="006F5223">
        <w:rPr>
          <w:rFonts w:ascii="Cambria" w:eastAsia="Arial" w:hAnsi="Cambria" w:cs="Times New Roman"/>
          <w:sz w:val="24"/>
          <w:szCs w:val="24"/>
        </w:rPr>
        <w:t>was</w:t>
      </w:r>
      <w:r w:rsidRPr="006F5223">
        <w:rPr>
          <w:rFonts w:ascii="Cambria" w:eastAsia="Arial" w:hAnsi="Cambria" w:cs="Times New Roman"/>
          <w:spacing w:val="28"/>
          <w:sz w:val="24"/>
          <w:szCs w:val="24"/>
        </w:rPr>
        <w:t xml:space="preserve"> </w:t>
      </w:r>
      <w:r w:rsidRPr="006F5223">
        <w:rPr>
          <w:rFonts w:ascii="Cambria" w:eastAsia="Arial" w:hAnsi="Cambria" w:cs="Times New Roman"/>
          <w:sz w:val="24"/>
          <w:szCs w:val="24"/>
        </w:rPr>
        <w:t>1</w:t>
      </w:r>
      <w:r w:rsidRPr="006F5223">
        <w:rPr>
          <w:rFonts w:ascii="Cambria" w:eastAsia="Arial" w:hAnsi="Cambria" w:cs="Times New Roman"/>
          <w:spacing w:val="7"/>
          <w:sz w:val="24"/>
          <w:szCs w:val="24"/>
        </w:rPr>
        <w:t>.</w:t>
      </w:r>
      <w:r w:rsidRPr="006F5223">
        <w:rPr>
          <w:rFonts w:ascii="Cambria" w:eastAsia="Arial" w:hAnsi="Cambria" w:cs="Times New Roman"/>
          <w:spacing w:val="2"/>
          <w:sz w:val="24"/>
          <w:szCs w:val="24"/>
        </w:rPr>
        <w:t>5</w:t>
      </w:r>
      <w:r w:rsidRPr="006F5223">
        <w:rPr>
          <w:rFonts w:ascii="Cambria" w:eastAsia="Arial" w:hAnsi="Cambria" w:cs="Times New Roman"/>
          <w:sz w:val="24"/>
          <w:szCs w:val="24"/>
        </w:rPr>
        <w:t>1</w:t>
      </w:r>
      <w:r w:rsidRPr="006F5223">
        <w:rPr>
          <w:rFonts w:ascii="Cambria" w:eastAsia="Arial" w:hAnsi="Cambria" w:cs="Times New Roman"/>
          <w:spacing w:val="27"/>
          <w:sz w:val="24"/>
          <w:szCs w:val="24"/>
        </w:rPr>
        <w:t xml:space="preserve"> </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e</w:t>
      </w:r>
      <w:r w:rsidRPr="006F5223">
        <w:rPr>
          <w:rFonts w:ascii="Cambria" w:eastAsia="Arial" w:hAnsi="Cambria" w:cs="Times New Roman"/>
          <w:sz w:val="24"/>
          <w:szCs w:val="24"/>
        </w:rPr>
        <w:t>r</w:t>
      </w:r>
      <w:r w:rsidRPr="006F5223">
        <w:rPr>
          <w:rFonts w:ascii="Cambria" w:eastAsia="Arial" w:hAnsi="Cambria" w:cs="Times New Roman"/>
          <w:spacing w:val="29"/>
          <w:sz w:val="24"/>
          <w:szCs w:val="24"/>
        </w:rPr>
        <w:t xml:space="preserve"> </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a</w:t>
      </w:r>
      <w:r w:rsidRPr="006F5223">
        <w:rPr>
          <w:rFonts w:ascii="Cambria" w:eastAsia="Arial" w:hAnsi="Cambria" w:cs="Times New Roman"/>
          <w:spacing w:val="2"/>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t</w:t>
      </w:r>
      <w:r w:rsidRPr="006F5223">
        <w:rPr>
          <w:rFonts w:ascii="Cambria" w:eastAsia="Arial" w:hAnsi="Cambria" w:cs="Times New Roman"/>
          <w:spacing w:val="27"/>
          <w:sz w:val="24"/>
          <w:szCs w:val="24"/>
        </w:rPr>
        <w:t xml:space="preserve"> </w:t>
      </w:r>
      <w:r w:rsidRPr="006F5223">
        <w:rPr>
          <w:rFonts w:ascii="Cambria" w:eastAsia="Arial" w:hAnsi="Cambria" w:cs="Times New Roman"/>
          <w:spacing w:val="-4"/>
          <w:sz w:val="24"/>
          <w:szCs w:val="24"/>
        </w:rPr>
        <w:t>y</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ar</w:t>
      </w:r>
      <w:r w:rsidRPr="006F5223">
        <w:rPr>
          <w:rFonts w:ascii="Cambria" w:eastAsia="Arial" w:hAnsi="Cambria" w:cs="Times New Roman"/>
          <w:spacing w:val="27"/>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29"/>
          <w:sz w:val="24"/>
          <w:szCs w:val="24"/>
        </w:rPr>
        <w:t xml:space="preserve"> </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 xml:space="preserve">he </w:t>
      </w:r>
      <w:r w:rsidRPr="006F5223">
        <w:rPr>
          <w:rFonts w:ascii="Cambria" w:eastAsia="Arial" w:hAnsi="Cambria" w:cs="Times New Roman"/>
          <w:spacing w:val="2"/>
          <w:sz w:val="24"/>
          <w:szCs w:val="24"/>
        </w:rPr>
        <w:t>a</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al</w:t>
      </w:r>
      <w:r w:rsidRPr="006F5223">
        <w:rPr>
          <w:rFonts w:ascii="Cambria" w:eastAsia="Arial" w:hAnsi="Cambria" w:cs="Times New Roman"/>
          <w:spacing w:val="-1"/>
          <w:sz w:val="24"/>
          <w:szCs w:val="24"/>
        </w:rPr>
        <w:t>i</w:t>
      </w:r>
      <w:r w:rsidRPr="006F5223">
        <w:rPr>
          <w:rFonts w:ascii="Cambria" w:eastAsia="Arial" w:hAnsi="Cambria" w:cs="Times New Roman"/>
          <w:spacing w:val="4"/>
          <w:sz w:val="24"/>
          <w:szCs w:val="24"/>
        </w:rPr>
        <w:t>m</w:t>
      </w:r>
      <w:r w:rsidRPr="006F5223">
        <w:rPr>
          <w:rFonts w:ascii="Cambria" w:eastAsia="Arial" w:hAnsi="Cambria" w:cs="Times New Roman"/>
          <w:spacing w:val="-3"/>
          <w:sz w:val="24"/>
          <w:szCs w:val="24"/>
        </w:rPr>
        <w:t>u</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ab</w:t>
      </w:r>
      <w:r w:rsidRPr="006F5223">
        <w:rPr>
          <w:rFonts w:ascii="Cambria" w:eastAsia="Arial" w:hAnsi="Cambria" w:cs="Times New Roman"/>
          <w:spacing w:val="1"/>
          <w:sz w:val="24"/>
          <w:szCs w:val="24"/>
        </w:rPr>
        <w:t>-</w:t>
      </w:r>
      <w:r w:rsidRPr="006F5223">
        <w:rPr>
          <w:rFonts w:ascii="Cambria" w:eastAsia="Arial" w:hAnsi="Cambria" w:cs="Times New Roman"/>
          <w:sz w:val="24"/>
          <w:szCs w:val="24"/>
        </w:rPr>
        <w:t>tre</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ted</w:t>
      </w:r>
      <w:r w:rsidRPr="006F5223">
        <w:rPr>
          <w:rFonts w:ascii="Cambria" w:eastAsia="Arial" w:hAnsi="Cambria" w:cs="Times New Roman"/>
          <w:spacing w:val="-7"/>
          <w:sz w:val="24"/>
          <w:szCs w:val="24"/>
        </w:rPr>
        <w:t xml:space="preserve"> </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nts 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d</w:t>
      </w:r>
      <w:r w:rsidRPr="006F5223">
        <w:rPr>
          <w:rFonts w:ascii="Cambria" w:eastAsia="Arial" w:hAnsi="Cambria" w:cs="Times New Roman"/>
          <w:spacing w:val="5"/>
          <w:sz w:val="24"/>
          <w:szCs w:val="24"/>
        </w:rPr>
        <w:t xml:space="preserve"> </w:t>
      </w:r>
      <w:r w:rsidRPr="006F5223">
        <w:rPr>
          <w:rFonts w:ascii="Cambria" w:eastAsia="Arial" w:hAnsi="Cambria" w:cs="Times New Roman"/>
          <w:sz w:val="24"/>
          <w:szCs w:val="24"/>
        </w:rPr>
        <w:t>1.</w:t>
      </w:r>
      <w:r w:rsidRPr="006F5223">
        <w:rPr>
          <w:rFonts w:ascii="Cambria" w:eastAsia="Arial" w:hAnsi="Cambria" w:cs="Times New Roman"/>
          <w:spacing w:val="2"/>
          <w:sz w:val="24"/>
          <w:szCs w:val="24"/>
        </w:rPr>
        <w:t>4</w:t>
      </w:r>
      <w:r w:rsidRPr="006F5223">
        <w:rPr>
          <w:rFonts w:ascii="Cambria" w:eastAsia="Arial" w:hAnsi="Cambria" w:cs="Times New Roman"/>
          <w:sz w:val="24"/>
          <w:szCs w:val="24"/>
        </w:rPr>
        <w:t>6</w:t>
      </w:r>
      <w:r w:rsidRPr="006F5223">
        <w:rPr>
          <w:rFonts w:ascii="Cambria" w:eastAsia="Arial" w:hAnsi="Cambria" w:cs="Times New Roman"/>
          <w:spacing w:val="2"/>
          <w:sz w:val="24"/>
          <w:szCs w:val="24"/>
        </w:rPr>
        <w:t xml:space="preserve"> </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e</w:t>
      </w:r>
      <w:r w:rsidRPr="006F5223">
        <w:rPr>
          <w:rFonts w:ascii="Cambria" w:eastAsia="Arial" w:hAnsi="Cambria" w:cs="Times New Roman"/>
          <w:sz w:val="24"/>
          <w:szCs w:val="24"/>
        </w:rPr>
        <w:t>r</w:t>
      </w:r>
      <w:r w:rsidRPr="006F5223">
        <w:rPr>
          <w:rFonts w:ascii="Cambria" w:eastAsia="Arial" w:hAnsi="Cambria" w:cs="Times New Roman"/>
          <w:spacing w:val="4"/>
          <w:sz w:val="24"/>
          <w:szCs w:val="24"/>
        </w:rPr>
        <w:t xml:space="preserve"> </w:t>
      </w:r>
      <w:r w:rsidRPr="006F5223">
        <w:rPr>
          <w:rFonts w:ascii="Cambria" w:eastAsia="Arial" w:hAnsi="Cambria" w:cs="Times New Roman"/>
          <w:spacing w:val="2"/>
          <w:sz w:val="24"/>
          <w:szCs w:val="24"/>
        </w:rPr>
        <w:t>p</w:t>
      </w:r>
      <w:r w:rsidRPr="006F5223">
        <w:rPr>
          <w:rFonts w:ascii="Cambria" w:eastAsia="Arial" w:hAnsi="Cambria" w:cs="Times New Roman"/>
          <w:sz w:val="24"/>
          <w:szCs w:val="24"/>
        </w:rPr>
        <w:t>at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t</w:t>
      </w:r>
      <w:r w:rsidRPr="006F5223">
        <w:rPr>
          <w:rFonts w:ascii="Cambria" w:eastAsia="Arial" w:hAnsi="Cambria" w:cs="Times New Roman"/>
          <w:spacing w:val="5"/>
          <w:sz w:val="24"/>
          <w:szCs w:val="24"/>
        </w:rPr>
        <w:t xml:space="preserve"> </w:t>
      </w:r>
      <w:r w:rsidRPr="006F5223">
        <w:rPr>
          <w:rFonts w:ascii="Cambria" w:eastAsia="Arial" w:hAnsi="Cambria" w:cs="Times New Roman"/>
          <w:spacing w:val="-4"/>
          <w:sz w:val="24"/>
          <w:szCs w:val="24"/>
        </w:rPr>
        <w:t>y</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ar</w:t>
      </w:r>
      <w:r w:rsidRPr="006F5223">
        <w:rPr>
          <w:rFonts w:ascii="Cambria" w:eastAsia="Arial" w:hAnsi="Cambria" w:cs="Times New Roman"/>
          <w:spacing w:val="3"/>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4"/>
          <w:sz w:val="24"/>
          <w:szCs w:val="24"/>
        </w:rPr>
        <w:t xml:space="preserve"> </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he</w:t>
      </w:r>
      <w:r w:rsidRPr="006F5223">
        <w:rPr>
          <w:rFonts w:ascii="Cambria" w:eastAsia="Arial" w:hAnsi="Cambria" w:cs="Times New Roman"/>
          <w:spacing w:val="5"/>
          <w:sz w:val="24"/>
          <w:szCs w:val="24"/>
        </w:rPr>
        <w:t xml:space="preserve"> </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tr</w:t>
      </w:r>
      <w:r w:rsidRPr="006F5223">
        <w:rPr>
          <w:rFonts w:ascii="Cambria" w:eastAsia="Arial" w:hAnsi="Cambria" w:cs="Times New Roman"/>
          <w:spacing w:val="2"/>
          <w:sz w:val="24"/>
          <w:szCs w:val="24"/>
        </w:rPr>
        <w:t>o</w:t>
      </w:r>
      <w:r w:rsidRPr="006F5223">
        <w:rPr>
          <w:rFonts w:ascii="Cambria" w:eastAsia="Arial" w:hAnsi="Cambria" w:cs="Times New Roman"/>
          <w:sz w:val="24"/>
          <w:szCs w:val="24"/>
        </w:rPr>
        <w:t>l</w:t>
      </w:r>
      <w:r w:rsidRPr="006F5223">
        <w:rPr>
          <w:rFonts w:ascii="Cambria" w:eastAsia="Arial" w:hAnsi="Cambria" w:cs="Times New Roman"/>
          <w:spacing w:val="1"/>
          <w:sz w:val="24"/>
          <w:szCs w:val="24"/>
        </w:rPr>
        <w:t xml:space="preserve"> </w:t>
      </w:r>
      <w:r w:rsidRPr="006F5223">
        <w:rPr>
          <w:rFonts w:ascii="Cambria" w:eastAsia="Arial" w:hAnsi="Cambria" w:cs="Times New Roman"/>
          <w:sz w:val="24"/>
          <w:szCs w:val="24"/>
        </w:rPr>
        <w:t>tre</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ted</w:t>
      </w:r>
      <w:r w:rsidRPr="006F5223">
        <w:rPr>
          <w:rFonts w:ascii="Cambria" w:eastAsia="Arial" w:hAnsi="Cambria" w:cs="Times New Roman"/>
          <w:spacing w:val="2"/>
          <w:sz w:val="24"/>
          <w:szCs w:val="24"/>
        </w:rPr>
        <w:t xml:space="preserve"> </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a</w:t>
      </w:r>
      <w:r w:rsidRPr="006F5223">
        <w:rPr>
          <w:rFonts w:ascii="Cambria" w:eastAsia="Arial" w:hAnsi="Cambria" w:cs="Times New Roman"/>
          <w:spacing w:val="2"/>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w:t>
      </w:r>
      <w:r w:rsidRPr="006F5223">
        <w:rPr>
          <w:rFonts w:ascii="Cambria" w:eastAsia="Arial" w:hAnsi="Cambria" w:cs="Times New Roman"/>
          <w:spacing w:val="1"/>
          <w:sz w:val="24"/>
          <w:szCs w:val="24"/>
        </w:rPr>
        <w:t xml:space="preserve"> </w:t>
      </w:r>
      <w:r w:rsidRPr="006F5223">
        <w:rPr>
          <w:rFonts w:ascii="Cambria" w:eastAsia="Arial" w:hAnsi="Cambria" w:cs="Times New Roman"/>
          <w:spacing w:val="3"/>
          <w:sz w:val="24"/>
          <w:szCs w:val="24"/>
        </w:rPr>
        <w:t>T</w:t>
      </w:r>
      <w:r w:rsidRPr="006F5223">
        <w:rPr>
          <w:rFonts w:ascii="Cambria" w:eastAsia="Arial" w:hAnsi="Cambria" w:cs="Times New Roman"/>
          <w:sz w:val="24"/>
          <w:szCs w:val="24"/>
        </w:rPr>
        <w:t>he</w:t>
      </w:r>
      <w:r w:rsidRPr="006F5223">
        <w:rPr>
          <w:rFonts w:ascii="Cambria" w:eastAsia="Arial" w:hAnsi="Cambria" w:cs="Times New Roman"/>
          <w:spacing w:val="3"/>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2"/>
          <w:sz w:val="24"/>
          <w:szCs w:val="24"/>
        </w:rPr>
        <w:t>f</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 xml:space="preserve">s </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n</w:t>
      </w:r>
      <w:r w:rsidRPr="006F5223">
        <w:rPr>
          <w:rFonts w:ascii="Cambria" w:eastAsia="Arial" w:hAnsi="Cambria" w:cs="Times New Roman"/>
          <w:spacing w:val="1"/>
          <w:sz w:val="24"/>
          <w:szCs w:val="24"/>
        </w:rPr>
        <w:t>s</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t</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d pri</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ari</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y</w:t>
      </w:r>
      <w:r w:rsidRPr="006F5223">
        <w:rPr>
          <w:rFonts w:ascii="Cambria" w:eastAsia="Arial" w:hAnsi="Cambria" w:cs="Times New Roman"/>
          <w:spacing w:val="7"/>
          <w:sz w:val="24"/>
          <w:szCs w:val="24"/>
        </w:rPr>
        <w:t xml:space="preserve"> </w:t>
      </w:r>
      <w:r w:rsidRPr="006F5223">
        <w:rPr>
          <w:rFonts w:ascii="Cambria" w:eastAsia="Arial" w:hAnsi="Cambria" w:cs="Times New Roman"/>
          <w:sz w:val="24"/>
          <w:szCs w:val="24"/>
        </w:rPr>
        <w:t>of</w:t>
      </w:r>
      <w:r w:rsidRPr="006F5223">
        <w:rPr>
          <w:rFonts w:ascii="Cambria" w:eastAsia="Arial" w:hAnsi="Cambria" w:cs="Times New Roman"/>
          <w:spacing w:val="20"/>
          <w:sz w:val="24"/>
          <w:szCs w:val="24"/>
        </w:rPr>
        <w:t xml:space="preserve"> </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a</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p</w:t>
      </w:r>
      <w:r w:rsidRPr="006F5223">
        <w:rPr>
          <w:rFonts w:ascii="Cambria" w:eastAsia="Arial" w:hAnsi="Cambria" w:cs="Times New Roman"/>
          <w:spacing w:val="2"/>
          <w:sz w:val="24"/>
          <w:szCs w:val="24"/>
        </w:rPr>
        <w:t>h</w:t>
      </w:r>
      <w:r w:rsidRPr="006F5223">
        <w:rPr>
          <w:rFonts w:ascii="Cambria" w:eastAsia="Arial" w:hAnsi="Cambria" w:cs="Times New Roman"/>
          <w:sz w:val="24"/>
          <w:szCs w:val="24"/>
        </w:rPr>
        <w:t>a</w:t>
      </w:r>
      <w:r w:rsidRPr="006F5223">
        <w:rPr>
          <w:rFonts w:ascii="Cambria" w:eastAsia="Arial" w:hAnsi="Cambria" w:cs="Times New Roman"/>
          <w:spacing w:val="3"/>
          <w:sz w:val="24"/>
          <w:szCs w:val="24"/>
        </w:rPr>
        <w:t>r</w:t>
      </w:r>
      <w:r w:rsidRPr="006F5223">
        <w:rPr>
          <w:rFonts w:ascii="Cambria" w:eastAsia="Arial" w:hAnsi="Cambria" w:cs="Times New Roman"/>
          <w:spacing w:val="-4"/>
          <w:sz w:val="24"/>
          <w:szCs w:val="24"/>
        </w:rPr>
        <w:t>y</w:t>
      </w:r>
      <w:r w:rsidRPr="006F5223">
        <w:rPr>
          <w:rFonts w:ascii="Cambria" w:eastAsia="Arial" w:hAnsi="Cambria" w:cs="Times New Roman"/>
          <w:spacing w:val="2"/>
          <w:sz w:val="24"/>
          <w:szCs w:val="24"/>
        </w:rPr>
        <w:t>n</w:t>
      </w:r>
      <w:r w:rsidRPr="006F5223">
        <w:rPr>
          <w:rFonts w:ascii="Cambria" w:eastAsia="Arial" w:hAnsi="Cambria" w:cs="Times New Roman"/>
          <w:sz w:val="24"/>
          <w:szCs w:val="24"/>
        </w:rPr>
        <w:t>g</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is</w:t>
      </w:r>
      <w:r w:rsidRPr="006F5223">
        <w:rPr>
          <w:rFonts w:ascii="Cambria" w:eastAsia="Arial" w:hAnsi="Cambria" w:cs="Times New Roman"/>
          <w:sz w:val="24"/>
          <w:szCs w:val="24"/>
        </w:rPr>
        <w:t>,</w:t>
      </w:r>
      <w:r w:rsidRPr="006F5223">
        <w:rPr>
          <w:rFonts w:ascii="Cambria" w:eastAsia="Arial" w:hAnsi="Cambria" w:cs="Times New Roman"/>
          <w:spacing w:val="5"/>
          <w:sz w:val="24"/>
          <w:szCs w:val="24"/>
        </w:rPr>
        <w:t xml:space="preserve"> </w:t>
      </w:r>
      <w:r w:rsidRPr="006F5223">
        <w:rPr>
          <w:rFonts w:ascii="Cambria" w:eastAsia="Arial" w:hAnsi="Cambria" w:cs="Times New Roman"/>
          <w:sz w:val="24"/>
          <w:szCs w:val="24"/>
        </w:rPr>
        <w:t>u</w:t>
      </w:r>
      <w:r w:rsidRPr="006F5223">
        <w:rPr>
          <w:rFonts w:ascii="Cambria" w:eastAsia="Arial" w:hAnsi="Cambria" w:cs="Times New Roman"/>
          <w:spacing w:val="-1"/>
          <w:sz w:val="24"/>
          <w:szCs w:val="24"/>
        </w:rPr>
        <w:t>p</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e</w:t>
      </w:r>
      <w:r w:rsidRPr="006F5223">
        <w:rPr>
          <w:rFonts w:ascii="Cambria" w:eastAsia="Arial" w:hAnsi="Cambria" w:cs="Times New Roman"/>
          <w:sz w:val="24"/>
          <w:szCs w:val="24"/>
        </w:rPr>
        <w:t>r</w:t>
      </w:r>
      <w:r w:rsidRPr="006F5223">
        <w:rPr>
          <w:rFonts w:ascii="Cambria" w:eastAsia="Arial" w:hAnsi="Cambria" w:cs="Times New Roman"/>
          <w:spacing w:val="14"/>
          <w:sz w:val="24"/>
          <w:szCs w:val="24"/>
        </w:rPr>
        <w:t xml:space="preserve">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r</w:t>
      </w:r>
      <w:r w:rsidRPr="006F5223">
        <w:rPr>
          <w:rFonts w:ascii="Cambria" w:eastAsia="Arial" w:hAnsi="Cambria" w:cs="Times New Roman"/>
          <w:spacing w:val="2"/>
          <w:sz w:val="24"/>
          <w:szCs w:val="24"/>
        </w:rPr>
        <w:t>a</w:t>
      </w:r>
      <w:r w:rsidRPr="006F5223">
        <w:rPr>
          <w:rFonts w:ascii="Cambria" w:eastAsia="Arial" w:hAnsi="Cambria" w:cs="Times New Roman"/>
          <w:sz w:val="24"/>
          <w:szCs w:val="24"/>
        </w:rPr>
        <w:t>to</w:t>
      </w:r>
      <w:r w:rsidRPr="006F5223">
        <w:rPr>
          <w:rFonts w:ascii="Cambria" w:eastAsia="Arial" w:hAnsi="Cambria" w:cs="Times New Roman"/>
          <w:spacing w:val="3"/>
          <w:sz w:val="24"/>
          <w:szCs w:val="24"/>
        </w:rPr>
        <w:t>r</w:t>
      </w:r>
      <w:r w:rsidRPr="006F5223">
        <w:rPr>
          <w:rFonts w:ascii="Cambria" w:eastAsia="Arial" w:hAnsi="Cambria" w:cs="Times New Roman"/>
          <w:sz w:val="24"/>
          <w:szCs w:val="24"/>
        </w:rPr>
        <w:t>y</w:t>
      </w:r>
      <w:r w:rsidRPr="006F5223">
        <w:rPr>
          <w:rFonts w:ascii="Cambria" w:eastAsia="Arial" w:hAnsi="Cambria" w:cs="Times New Roman"/>
          <w:spacing w:val="6"/>
          <w:sz w:val="24"/>
          <w:szCs w:val="24"/>
        </w:rPr>
        <w:t xml:space="preserve"> </w:t>
      </w:r>
      <w:r w:rsidRPr="006F5223">
        <w:rPr>
          <w:rFonts w:ascii="Cambria" w:eastAsia="Arial" w:hAnsi="Cambria" w:cs="Times New Roman"/>
          <w:sz w:val="24"/>
          <w:szCs w:val="24"/>
        </w:rPr>
        <w:t>tra</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t</w:t>
      </w:r>
      <w:r w:rsidRPr="006F5223">
        <w:rPr>
          <w:rFonts w:ascii="Cambria" w:eastAsia="Arial" w:hAnsi="Cambria" w:cs="Times New Roman"/>
          <w:spacing w:val="17"/>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nf</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s</w:t>
      </w:r>
      <w:r w:rsidRPr="006F5223">
        <w:rPr>
          <w:rFonts w:ascii="Cambria" w:eastAsia="Arial" w:hAnsi="Cambria" w:cs="Times New Roman"/>
          <w:spacing w:val="17"/>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d</w:t>
      </w:r>
      <w:r w:rsidRPr="006F5223">
        <w:rPr>
          <w:rFonts w:ascii="Cambria" w:eastAsia="Arial" w:hAnsi="Cambria" w:cs="Times New Roman"/>
          <w:spacing w:val="15"/>
          <w:sz w:val="24"/>
          <w:szCs w:val="24"/>
        </w:rPr>
        <w:t xml:space="preserve"> </w:t>
      </w:r>
      <w:r w:rsidRPr="006F5223">
        <w:rPr>
          <w:rFonts w:ascii="Cambria" w:eastAsia="Arial" w:hAnsi="Cambria" w:cs="Times New Roman"/>
          <w:spacing w:val="1"/>
          <w:sz w:val="24"/>
          <w:szCs w:val="24"/>
        </w:rPr>
        <w:t>si</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u</w:t>
      </w:r>
      <w:r w:rsidRPr="006F5223">
        <w:rPr>
          <w:rFonts w:ascii="Cambria" w:eastAsia="Arial" w:hAnsi="Cambria" w:cs="Times New Roman"/>
          <w:spacing w:val="1"/>
          <w:sz w:val="24"/>
          <w:szCs w:val="24"/>
        </w:rPr>
        <w:t>s</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s</w:t>
      </w:r>
      <w:r w:rsidRPr="006F5223">
        <w:rPr>
          <w:rFonts w:ascii="Cambria" w:eastAsia="Arial" w:hAnsi="Cambria" w:cs="Times New Roman"/>
          <w:sz w:val="24"/>
          <w:szCs w:val="24"/>
        </w:rPr>
        <w:t>.</w:t>
      </w:r>
      <w:r w:rsidRPr="006F5223">
        <w:rPr>
          <w:rFonts w:ascii="Cambria" w:eastAsia="Arial" w:hAnsi="Cambria" w:cs="Times New Roman"/>
          <w:spacing w:val="29"/>
          <w:sz w:val="24"/>
          <w:szCs w:val="24"/>
        </w:rPr>
        <w:t xml:space="preserve"> </w:t>
      </w:r>
      <w:r w:rsidRPr="006F5223">
        <w:rPr>
          <w:rFonts w:ascii="Cambria" w:eastAsia="Arial" w:hAnsi="Cambria" w:cs="Times New Roman"/>
          <w:sz w:val="24"/>
          <w:szCs w:val="24"/>
        </w:rPr>
        <w:t>M</w:t>
      </w:r>
      <w:r w:rsidRPr="006F5223">
        <w:rPr>
          <w:rFonts w:ascii="Cambria" w:eastAsia="Arial" w:hAnsi="Cambria" w:cs="Times New Roman"/>
          <w:spacing w:val="2"/>
          <w:sz w:val="24"/>
          <w:szCs w:val="24"/>
        </w:rPr>
        <w:t>o</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t</w:t>
      </w:r>
      <w:r w:rsidRPr="006F5223">
        <w:rPr>
          <w:rFonts w:ascii="Cambria" w:eastAsia="Arial" w:hAnsi="Cambria" w:cs="Times New Roman"/>
          <w:spacing w:val="15"/>
          <w:sz w:val="24"/>
          <w:szCs w:val="24"/>
        </w:rPr>
        <w:t xml:space="preserve"> </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nts</w:t>
      </w:r>
      <w:r w:rsidRPr="006F5223">
        <w:rPr>
          <w:rFonts w:ascii="Cambria" w:eastAsia="Arial" w:hAnsi="Cambria" w:cs="Times New Roman"/>
          <w:spacing w:val="12"/>
          <w:sz w:val="24"/>
          <w:szCs w:val="24"/>
        </w:rPr>
        <w:t xml:space="preserve"> </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u</w:t>
      </w:r>
      <w:r w:rsidRPr="006F5223">
        <w:rPr>
          <w:rFonts w:ascii="Cambria" w:eastAsia="Arial" w:hAnsi="Cambria" w:cs="Times New Roman"/>
          <w:sz w:val="24"/>
          <w:szCs w:val="24"/>
        </w:rPr>
        <w:t>ed</w:t>
      </w:r>
      <w:r w:rsidRPr="006F5223">
        <w:rPr>
          <w:rFonts w:ascii="Cambria" w:eastAsia="Arial" w:hAnsi="Cambria" w:cs="Times New Roman"/>
          <w:spacing w:val="9"/>
          <w:sz w:val="24"/>
          <w:szCs w:val="24"/>
        </w:rPr>
        <w:t xml:space="preserve"> </w:t>
      </w:r>
      <w:r w:rsidRPr="006F5223">
        <w:rPr>
          <w:rFonts w:ascii="Cambria" w:eastAsia="Arial" w:hAnsi="Cambria" w:cs="Times New Roman"/>
          <w:sz w:val="24"/>
          <w:szCs w:val="24"/>
        </w:rPr>
        <w:t xml:space="preserve">on </w:t>
      </w:r>
      <w:r w:rsidRPr="006F5223">
        <w:rPr>
          <w:rFonts w:ascii="Cambria" w:eastAsia="Arial" w:hAnsi="Cambria" w:cs="Times New Roman"/>
          <w:spacing w:val="2"/>
          <w:sz w:val="24"/>
          <w:szCs w:val="24"/>
        </w:rPr>
        <w:t>a</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al</w:t>
      </w:r>
      <w:r w:rsidRPr="006F5223">
        <w:rPr>
          <w:rFonts w:ascii="Cambria" w:eastAsia="Arial" w:hAnsi="Cambria" w:cs="Times New Roman"/>
          <w:spacing w:val="-1"/>
          <w:sz w:val="24"/>
          <w:szCs w:val="24"/>
        </w:rPr>
        <w:t>i</w:t>
      </w:r>
      <w:r w:rsidRPr="006F5223">
        <w:rPr>
          <w:rFonts w:ascii="Cambria" w:eastAsia="Arial" w:hAnsi="Cambria" w:cs="Times New Roman"/>
          <w:spacing w:val="4"/>
          <w:sz w:val="24"/>
          <w:szCs w:val="24"/>
        </w:rPr>
        <w:t>m</w:t>
      </w:r>
      <w:r w:rsidRPr="006F5223">
        <w:rPr>
          <w:rFonts w:ascii="Cambria" w:eastAsia="Arial" w:hAnsi="Cambria" w:cs="Times New Roman"/>
          <w:spacing w:val="-3"/>
          <w:sz w:val="24"/>
          <w:szCs w:val="24"/>
        </w:rPr>
        <w:t>u</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ab</w:t>
      </w:r>
      <w:r w:rsidRPr="006F5223">
        <w:rPr>
          <w:rFonts w:ascii="Cambria" w:eastAsia="Arial" w:hAnsi="Cambria" w:cs="Times New Roman"/>
          <w:spacing w:val="2"/>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2"/>
          <w:sz w:val="24"/>
          <w:szCs w:val="24"/>
        </w:rPr>
        <w:t>f</w:t>
      </w:r>
      <w:r w:rsidRPr="006F5223">
        <w:rPr>
          <w:rFonts w:ascii="Cambria" w:eastAsia="Arial" w:hAnsi="Cambria" w:cs="Times New Roman"/>
          <w:sz w:val="24"/>
          <w:szCs w:val="24"/>
        </w:rPr>
        <w:t>ter</w:t>
      </w:r>
      <w:r w:rsidRPr="006F5223">
        <w:rPr>
          <w:rFonts w:ascii="Cambria" w:eastAsia="Arial" w:hAnsi="Cambria" w:cs="Times New Roman"/>
          <w:spacing w:val="5"/>
          <w:sz w:val="24"/>
          <w:szCs w:val="24"/>
        </w:rPr>
        <w:t xml:space="preserve"> </w:t>
      </w:r>
      <w:r w:rsidRPr="006F5223">
        <w:rPr>
          <w:rFonts w:ascii="Cambria" w:eastAsia="Arial" w:hAnsi="Cambria" w:cs="Times New Roman"/>
          <w:sz w:val="24"/>
          <w:szCs w:val="24"/>
        </w:rPr>
        <w:t>the</w:t>
      </w:r>
      <w:r w:rsidRPr="006F5223">
        <w:rPr>
          <w:rFonts w:ascii="Cambria" w:eastAsia="Arial" w:hAnsi="Cambria" w:cs="Times New Roman"/>
          <w:spacing w:val="8"/>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2"/>
          <w:sz w:val="24"/>
          <w:szCs w:val="24"/>
        </w:rPr>
        <w:t>f</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o</w:t>
      </w:r>
      <w:r w:rsidRPr="006F5223">
        <w:rPr>
          <w:rFonts w:ascii="Cambria" w:eastAsia="Arial" w:hAnsi="Cambria" w:cs="Times New Roman"/>
          <w:sz w:val="24"/>
          <w:szCs w:val="24"/>
        </w:rPr>
        <w:t>n</w:t>
      </w:r>
      <w:r w:rsidRPr="006F5223">
        <w:rPr>
          <w:rFonts w:ascii="Cambria" w:eastAsia="Arial" w:hAnsi="Cambria" w:cs="Times New Roman"/>
          <w:spacing w:val="4"/>
          <w:sz w:val="24"/>
          <w:szCs w:val="24"/>
        </w:rPr>
        <w:t xml:space="preserve">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l</w:t>
      </w:r>
      <w:r w:rsidRPr="006F5223">
        <w:rPr>
          <w:rFonts w:ascii="Cambria" w:eastAsia="Arial" w:hAnsi="Cambria" w:cs="Times New Roman"/>
          <w:spacing w:val="1"/>
          <w:sz w:val="24"/>
          <w:szCs w:val="24"/>
        </w:rPr>
        <w:t>v</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d</w:t>
      </w:r>
      <w:r w:rsidRPr="006F5223">
        <w:rPr>
          <w:rFonts w:ascii="Cambria" w:eastAsia="Arial" w:hAnsi="Cambria" w:cs="Times New Roman"/>
          <w:sz w:val="24"/>
          <w:szCs w:val="24"/>
        </w:rPr>
        <w:t xml:space="preserve">. </w:t>
      </w:r>
      <w:r w:rsidRPr="006F5223">
        <w:rPr>
          <w:rFonts w:ascii="Cambria" w:eastAsia="Arial" w:hAnsi="Cambria" w:cs="Times New Roman"/>
          <w:spacing w:val="3"/>
          <w:sz w:val="24"/>
          <w:szCs w:val="24"/>
        </w:rPr>
        <w:t>T</w:t>
      </w:r>
      <w:r w:rsidRPr="006F5223">
        <w:rPr>
          <w:rFonts w:ascii="Cambria" w:eastAsia="Arial" w:hAnsi="Cambria" w:cs="Times New Roman"/>
          <w:sz w:val="24"/>
          <w:szCs w:val="24"/>
        </w:rPr>
        <w:t>he</w:t>
      </w:r>
      <w:r w:rsidRPr="006F5223">
        <w:rPr>
          <w:rFonts w:ascii="Cambria" w:eastAsia="Arial" w:hAnsi="Cambria" w:cs="Times New Roman"/>
          <w:spacing w:val="7"/>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ci</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e</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 xml:space="preserve">e </w:t>
      </w:r>
      <w:r w:rsidRPr="006F5223">
        <w:rPr>
          <w:rFonts w:ascii="Cambria" w:eastAsia="Arial" w:hAnsi="Cambria" w:cs="Times New Roman"/>
          <w:spacing w:val="2"/>
          <w:sz w:val="24"/>
          <w:szCs w:val="24"/>
        </w:rPr>
        <w:t>o</w:t>
      </w:r>
      <w:r w:rsidRPr="006F5223">
        <w:rPr>
          <w:rFonts w:ascii="Cambria" w:eastAsia="Arial" w:hAnsi="Cambria" w:cs="Times New Roman"/>
          <w:sz w:val="24"/>
          <w:szCs w:val="24"/>
        </w:rPr>
        <w:t>f</w:t>
      </w:r>
      <w:r w:rsidRPr="006F5223">
        <w:rPr>
          <w:rFonts w:ascii="Cambria" w:eastAsia="Arial" w:hAnsi="Cambria" w:cs="Times New Roman"/>
          <w:spacing w:val="10"/>
          <w:sz w:val="24"/>
          <w:szCs w:val="24"/>
        </w:rPr>
        <w:t xml:space="preserve"> </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eri</w:t>
      </w:r>
      <w:r w:rsidRPr="006F5223">
        <w:rPr>
          <w:rFonts w:ascii="Cambria" w:eastAsia="Arial" w:hAnsi="Cambria" w:cs="Times New Roman"/>
          <w:spacing w:val="-1"/>
          <w:sz w:val="24"/>
          <w:szCs w:val="24"/>
        </w:rPr>
        <w:t>o</w:t>
      </w:r>
      <w:r w:rsidRPr="006F5223">
        <w:rPr>
          <w:rFonts w:ascii="Cambria" w:eastAsia="Arial" w:hAnsi="Cambria" w:cs="Times New Roman"/>
          <w:sz w:val="24"/>
          <w:szCs w:val="24"/>
        </w:rPr>
        <w:t>us</w:t>
      </w:r>
      <w:r w:rsidRPr="006F5223">
        <w:rPr>
          <w:rFonts w:ascii="Cambria" w:eastAsia="Arial" w:hAnsi="Cambria" w:cs="Times New Roman"/>
          <w:spacing w:val="3"/>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2"/>
          <w:sz w:val="24"/>
          <w:szCs w:val="24"/>
        </w:rPr>
        <w:t>f</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t</w:t>
      </w:r>
      <w:r w:rsidRPr="006F5223">
        <w:rPr>
          <w:rFonts w:ascii="Cambria" w:eastAsia="Arial" w:hAnsi="Cambria" w:cs="Times New Roman"/>
          <w:spacing w:val="9"/>
          <w:sz w:val="24"/>
          <w:szCs w:val="24"/>
        </w:rPr>
        <w:t>i</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s</w:t>
      </w:r>
      <w:r w:rsidRPr="006F5223">
        <w:rPr>
          <w:rFonts w:ascii="Cambria" w:eastAsia="Arial" w:hAnsi="Cambria" w:cs="Times New Roman"/>
          <w:spacing w:val="4"/>
          <w:sz w:val="24"/>
          <w:szCs w:val="24"/>
        </w:rPr>
        <w:t xml:space="preserve"> </w:t>
      </w:r>
      <w:r w:rsidRPr="006F5223">
        <w:rPr>
          <w:rFonts w:ascii="Cambria" w:eastAsia="Arial" w:hAnsi="Cambria" w:cs="Times New Roman"/>
          <w:spacing w:val="-2"/>
          <w:sz w:val="24"/>
          <w:szCs w:val="24"/>
        </w:rPr>
        <w:t>w</w:t>
      </w:r>
      <w:r w:rsidRPr="006F5223">
        <w:rPr>
          <w:rFonts w:ascii="Cambria" w:eastAsia="Arial" w:hAnsi="Cambria" w:cs="Times New Roman"/>
          <w:sz w:val="24"/>
          <w:szCs w:val="24"/>
        </w:rPr>
        <w:t>as</w:t>
      </w:r>
      <w:r w:rsidRPr="006F5223">
        <w:rPr>
          <w:rFonts w:ascii="Cambria" w:eastAsia="Arial" w:hAnsi="Cambria" w:cs="Times New Roman"/>
          <w:spacing w:val="9"/>
          <w:sz w:val="24"/>
          <w:szCs w:val="24"/>
        </w:rPr>
        <w:t xml:space="preserve"> </w:t>
      </w:r>
      <w:r w:rsidRPr="006F5223">
        <w:rPr>
          <w:rFonts w:ascii="Cambria" w:eastAsia="Arial" w:hAnsi="Cambria" w:cs="Times New Roman"/>
          <w:sz w:val="24"/>
          <w:szCs w:val="24"/>
        </w:rPr>
        <w:t>0</w:t>
      </w:r>
      <w:r w:rsidRPr="006F5223">
        <w:rPr>
          <w:rFonts w:ascii="Cambria" w:eastAsia="Arial" w:hAnsi="Cambria" w:cs="Times New Roman"/>
          <w:spacing w:val="2"/>
          <w:sz w:val="24"/>
          <w:szCs w:val="24"/>
        </w:rPr>
        <w:t>.</w:t>
      </w:r>
      <w:r w:rsidRPr="006F5223">
        <w:rPr>
          <w:rFonts w:ascii="Cambria" w:eastAsia="Arial" w:hAnsi="Cambria" w:cs="Times New Roman"/>
          <w:sz w:val="24"/>
          <w:szCs w:val="24"/>
        </w:rPr>
        <w:t>04</w:t>
      </w:r>
      <w:r w:rsidRPr="006F5223">
        <w:rPr>
          <w:rFonts w:ascii="Cambria" w:eastAsia="Arial" w:hAnsi="Cambria" w:cs="Times New Roman"/>
          <w:spacing w:val="5"/>
          <w:sz w:val="24"/>
          <w:szCs w:val="24"/>
        </w:rPr>
        <w:t xml:space="preserve"> </w:t>
      </w:r>
      <w:r w:rsidRPr="006F5223">
        <w:rPr>
          <w:rFonts w:ascii="Cambria" w:eastAsia="Arial" w:hAnsi="Cambria" w:cs="Times New Roman"/>
          <w:spacing w:val="2"/>
          <w:sz w:val="24"/>
          <w:szCs w:val="24"/>
        </w:rPr>
        <w:t>p</w:t>
      </w:r>
      <w:r w:rsidRPr="006F5223">
        <w:rPr>
          <w:rFonts w:ascii="Cambria" w:eastAsia="Arial" w:hAnsi="Cambria" w:cs="Times New Roman"/>
          <w:sz w:val="24"/>
          <w:szCs w:val="24"/>
        </w:rPr>
        <w:t>er</w:t>
      </w:r>
      <w:r w:rsidRPr="006F5223">
        <w:rPr>
          <w:rFonts w:ascii="Cambria" w:eastAsia="Arial" w:hAnsi="Cambria" w:cs="Times New Roman"/>
          <w:spacing w:val="7"/>
          <w:sz w:val="24"/>
          <w:szCs w:val="24"/>
        </w:rPr>
        <w:t xml:space="preserve"> </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t</w:t>
      </w:r>
      <w:r w:rsidRPr="006F5223">
        <w:rPr>
          <w:rFonts w:ascii="Cambria" w:eastAsia="Arial" w:hAnsi="Cambria" w:cs="Times New Roman"/>
          <w:spacing w:val="7"/>
          <w:sz w:val="24"/>
          <w:szCs w:val="24"/>
        </w:rPr>
        <w:t xml:space="preserve"> </w:t>
      </w:r>
      <w:r w:rsidRPr="006F5223">
        <w:rPr>
          <w:rFonts w:ascii="Cambria" w:eastAsia="Arial" w:hAnsi="Cambria" w:cs="Times New Roman"/>
          <w:spacing w:val="-4"/>
          <w:sz w:val="24"/>
          <w:szCs w:val="24"/>
        </w:rPr>
        <w:t>y</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ar</w:t>
      </w:r>
      <w:r w:rsidRPr="006F5223">
        <w:rPr>
          <w:rFonts w:ascii="Cambria" w:eastAsia="Arial" w:hAnsi="Cambria" w:cs="Times New Roman"/>
          <w:spacing w:val="6"/>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 xml:space="preserve">n </w:t>
      </w:r>
      <w:r w:rsidRPr="006F5223">
        <w:rPr>
          <w:rFonts w:ascii="Cambria" w:eastAsia="Arial" w:hAnsi="Cambria" w:cs="Times New Roman"/>
          <w:spacing w:val="2"/>
          <w:sz w:val="24"/>
          <w:szCs w:val="24"/>
        </w:rPr>
        <w:t>a</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al</w:t>
      </w:r>
      <w:r w:rsidRPr="006F5223">
        <w:rPr>
          <w:rFonts w:ascii="Cambria" w:eastAsia="Arial" w:hAnsi="Cambria" w:cs="Times New Roman"/>
          <w:spacing w:val="-1"/>
          <w:sz w:val="24"/>
          <w:szCs w:val="24"/>
        </w:rPr>
        <w:t>i</w:t>
      </w:r>
      <w:r w:rsidRPr="006F5223">
        <w:rPr>
          <w:rFonts w:ascii="Cambria" w:eastAsia="Arial" w:hAnsi="Cambria" w:cs="Times New Roman"/>
          <w:spacing w:val="4"/>
          <w:sz w:val="24"/>
          <w:szCs w:val="24"/>
        </w:rPr>
        <w:t>m</w:t>
      </w:r>
      <w:r w:rsidRPr="006F5223">
        <w:rPr>
          <w:rFonts w:ascii="Cambria" w:eastAsia="Arial" w:hAnsi="Cambria" w:cs="Times New Roman"/>
          <w:spacing w:val="-3"/>
          <w:sz w:val="24"/>
          <w:szCs w:val="24"/>
        </w:rPr>
        <w:t>u</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ab</w:t>
      </w:r>
      <w:r w:rsidRPr="006F5223">
        <w:rPr>
          <w:rFonts w:ascii="Cambria" w:eastAsia="Arial" w:hAnsi="Cambria" w:cs="Times New Roman"/>
          <w:spacing w:val="1"/>
          <w:sz w:val="24"/>
          <w:szCs w:val="24"/>
        </w:rPr>
        <w:t>-</w:t>
      </w:r>
      <w:r w:rsidRPr="006F5223">
        <w:rPr>
          <w:rFonts w:ascii="Cambria" w:eastAsia="Arial" w:hAnsi="Cambria" w:cs="Times New Roman"/>
          <w:sz w:val="24"/>
          <w:szCs w:val="24"/>
        </w:rPr>
        <w:t>tre</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ted</w:t>
      </w:r>
      <w:r w:rsidRPr="006F5223">
        <w:rPr>
          <w:rFonts w:ascii="Cambria" w:eastAsia="Arial" w:hAnsi="Cambria" w:cs="Times New Roman"/>
          <w:spacing w:val="-14"/>
          <w:sz w:val="24"/>
          <w:szCs w:val="24"/>
        </w:rPr>
        <w:t xml:space="preserve"> </w:t>
      </w:r>
      <w:r w:rsidRPr="006F5223">
        <w:rPr>
          <w:rFonts w:ascii="Cambria" w:eastAsia="Arial" w:hAnsi="Cambria" w:cs="Times New Roman"/>
          <w:spacing w:val="2"/>
          <w:sz w:val="24"/>
          <w:szCs w:val="24"/>
        </w:rPr>
        <w:t>p</w:t>
      </w:r>
      <w:r w:rsidRPr="006F5223">
        <w:rPr>
          <w:rFonts w:ascii="Cambria" w:eastAsia="Arial" w:hAnsi="Cambria" w:cs="Times New Roman"/>
          <w:sz w:val="24"/>
          <w:szCs w:val="24"/>
        </w:rPr>
        <w:t>at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ts</w:t>
      </w:r>
      <w:r w:rsidRPr="006F5223">
        <w:rPr>
          <w:rFonts w:ascii="Cambria" w:eastAsia="Arial" w:hAnsi="Cambria" w:cs="Times New Roman"/>
          <w:spacing w:val="-6"/>
          <w:sz w:val="24"/>
          <w:szCs w:val="24"/>
        </w:rPr>
        <w:t xml:space="preserve"> </w:t>
      </w:r>
      <w:r w:rsidRPr="006F5223">
        <w:rPr>
          <w:rFonts w:ascii="Cambria" w:eastAsia="Arial" w:hAnsi="Cambria" w:cs="Times New Roman"/>
          <w:spacing w:val="2"/>
          <w:sz w:val="24"/>
          <w:szCs w:val="24"/>
        </w:rPr>
        <w:t>an</w:t>
      </w:r>
      <w:r w:rsidRPr="006F5223">
        <w:rPr>
          <w:rFonts w:ascii="Cambria" w:eastAsia="Arial" w:hAnsi="Cambria" w:cs="Times New Roman"/>
          <w:sz w:val="24"/>
          <w:szCs w:val="24"/>
        </w:rPr>
        <w:t>d</w:t>
      </w:r>
      <w:r w:rsidRPr="006F5223">
        <w:rPr>
          <w:rFonts w:ascii="Cambria" w:eastAsia="Arial" w:hAnsi="Cambria" w:cs="Times New Roman"/>
          <w:spacing w:val="-3"/>
          <w:sz w:val="24"/>
          <w:szCs w:val="24"/>
        </w:rPr>
        <w:t xml:space="preserve"> </w:t>
      </w:r>
      <w:r w:rsidRPr="006F5223">
        <w:rPr>
          <w:rFonts w:ascii="Cambria" w:eastAsia="Arial" w:hAnsi="Cambria" w:cs="Times New Roman"/>
          <w:spacing w:val="-1"/>
          <w:sz w:val="24"/>
          <w:szCs w:val="24"/>
        </w:rPr>
        <w:t>0</w:t>
      </w:r>
      <w:r w:rsidRPr="006F5223">
        <w:rPr>
          <w:rFonts w:ascii="Cambria" w:eastAsia="Arial" w:hAnsi="Cambria" w:cs="Times New Roman"/>
          <w:sz w:val="24"/>
          <w:szCs w:val="24"/>
        </w:rPr>
        <w:t>.</w:t>
      </w:r>
      <w:r w:rsidRPr="006F5223">
        <w:rPr>
          <w:rFonts w:ascii="Cambria" w:eastAsia="Arial" w:hAnsi="Cambria" w:cs="Times New Roman"/>
          <w:spacing w:val="2"/>
          <w:sz w:val="24"/>
          <w:szCs w:val="24"/>
        </w:rPr>
        <w:t>0</w:t>
      </w:r>
      <w:r w:rsidRPr="006F5223">
        <w:rPr>
          <w:rFonts w:ascii="Cambria" w:eastAsia="Arial" w:hAnsi="Cambria" w:cs="Times New Roman"/>
          <w:sz w:val="24"/>
          <w:szCs w:val="24"/>
        </w:rPr>
        <w:t>3</w:t>
      </w:r>
      <w:r w:rsidRPr="006F5223">
        <w:rPr>
          <w:rFonts w:ascii="Cambria" w:eastAsia="Arial" w:hAnsi="Cambria" w:cs="Times New Roman"/>
          <w:spacing w:val="-4"/>
          <w:sz w:val="24"/>
          <w:szCs w:val="24"/>
        </w:rPr>
        <w:t xml:space="preserve"> </w:t>
      </w:r>
      <w:r w:rsidRPr="006F5223">
        <w:rPr>
          <w:rFonts w:ascii="Cambria" w:eastAsia="Arial" w:hAnsi="Cambria" w:cs="Times New Roman"/>
          <w:spacing w:val="1"/>
          <w:sz w:val="24"/>
          <w:szCs w:val="24"/>
        </w:rPr>
        <w:t>p</w:t>
      </w:r>
      <w:r w:rsidRPr="006F5223">
        <w:rPr>
          <w:rFonts w:ascii="Cambria" w:eastAsia="Arial" w:hAnsi="Cambria" w:cs="Times New Roman"/>
          <w:sz w:val="24"/>
          <w:szCs w:val="24"/>
        </w:rPr>
        <w:t>er</w:t>
      </w:r>
      <w:r w:rsidRPr="006F5223">
        <w:rPr>
          <w:rFonts w:ascii="Cambria" w:eastAsia="Arial" w:hAnsi="Cambria" w:cs="Times New Roman"/>
          <w:spacing w:val="-3"/>
          <w:sz w:val="24"/>
          <w:szCs w:val="24"/>
        </w:rPr>
        <w:t xml:space="preserve"> </w:t>
      </w:r>
      <w:r w:rsidRPr="006F5223">
        <w:rPr>
          <w:rFonts w:ascii="Cambria" w:eastAsia="Arial" w:hAnsi="Cambria" w:cs="Times New Roman"/>
          <w:sz w:val="24"/>
          <w:szCs w:val="24"/>
        </w:rPr>
        <w:t>pa</w:t>
      </w:r>
      <w:r w:rsidRPr="006F5223">
        <w:rPr>
          <w:rFonts w:ascii="Cambria" w:eastAsia="Arial" w:hAnsi="Cambria" w:cs="Times New Roman"/>
          <w:spacing w:val="2"/>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nt</w:t>
      </w:r>
      <w:r w:rsidRPr="006F5223">
        <w:rPr>
          <w:rFonts w:ascii="Cambria" w:eastAsia="Arial" w:hAnsi="Cambria" w:cs="Times New Roman"/>
          <w:spacing w:val="-2"/>
          <w:sz w:val="24"/>
          <w:szCs w:val="24"/>
        </w:rPr>
        <w:t xml:space="preserve"> </w:t>
      </w:r>
      <w:r w:rsidRPr="006F5223">
        <w:rPr>
          <w:rFonts w:ascii="Cambria" w:eastAsia="Arial" w:hAnsi="Cambria" w:cs="Times New Roman"/>
          <w:spacing w:val="-4"/>
          <w:sz w:val="24"/>
          <w:szCs w:val="24"/>
        </w:rPr>
        <w:t>y</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r</w:t>
      </w:r>
      <w:r w:rsidRPr="006F5223">
        <w:rPr>
          <w:rFonts w:ascii="Cambria" w:eastAsia="Arial" w:hAnsi="Cambria" w:cs="Times New Roman"/>
          <w:spacing w:val="-2"/>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 xml:space="preserve"> </w:t>
      </w:r>
      <w:r w:rsidRPr="006F5223">
        <w:rPr>
          <w:rFonts w:ascii="Cambria" w:eastAsia="Arial" w:hAnsi="Cambria" w:cs="Times New Roman"/>
          <w:spacing w:val="3"/>
          <w:sz w:val="24"/>
          <w:szCs w:val="24"/>
        </w:rPr>
        <w:t>c</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trol</w:t>
      </w:r>
      <w:r w:rsidRPr="006F5223">
        <w:rPr>
          <w:rFonts w:ascii="Cambria" w:eastAsia="Arial" w:hAnsi="Cambria" w:cs="Times New Roman"/>
          <w:spacing w:val="-4"/>
          <w:sz w:val="24"/>
          <w:szCs w:val="24"/>
        </w:rPr>
        <w:t xml:space="preserve"> </w:t>
      </w:r>
      <w:r w:rsidRPr="006F5223">
        <w:rPr>
          <w:rFonts w:ascii="Cambria" w:eastAsia="Arial" w:hAnsi="Cambria" w:cs="Times New Roman"/>
          <w:sz w:val="24"/>
          <w:szCs w:val="24"/>
        </w:rPr>
        <w:t>tre</w:t>
      </w:r>
      <w:r w:rsidRPr="006F5223">
        <w:rPr>
          <w:rFonts w:ascii="Cambria" w:eastAsia="Arial" w:hAnsi="Cambria" w:cs="Times New Roman"/>
          <w:spacing w:val="-1"/>
          <w:sz w:val="24"/>
          <w:szCs w:val="24"/>
        </w:rPr>
        <w:t>a</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ed</w:t>
      </w:r>
      <w:r w:rsidRPr="006F5223">
        <w:rPr>
          <w:rFonts w:ascii="Cambria" w:eastAsia="Arial" w:hAnsi="Cambria" w:cs="Times New Roman"/>
          <w:spacing w:val="-5"/>
          <w:sz w:val="24"/>
          <w:szCs w:val="24"/>
        </w:rPr>
        <w:t xml:space="preserve"> </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a</w:t>
      </w:r>
      <w:r w:rsidRPr="006F5223">
        <w:rPr>
          <w:rFonts w:ascii="Cambria" w:eastAsia="Arial" w:hAnsi="Cambria" w:cs="Times New Roman"/>
          <w:spacing w:val="2"/>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w:t>
      </w:r>
    </w:p>
    <w:p w14:paraId="1CCA42D6" w14:textId="77777777" w:rsidR="00532D84" w:rsidRPr="006F5223" w:rsidRDefault="003A184C" w:rsidP="003A184C">
      <w:pPr>
        <w:tabs>
          <w:tab w:val="left" w:pos="8789"/>
        </w:tabs>
        <w:spacing w:line="240" w:lineRule="auto"/>
        <w:jc w:val="left"/>
        <w:rPr>
          <w:rFonts w:ascii="Cambria" w:eastAsia="Arial" w:hAnsi="Cambria" w:cs="Times New Roman"/>
          <w:sz w:val="24"/>
          <w:szCs w:val="24"/>
        </w:rPr>
      </w:pPr>
      <w:r w:rsidRPr="006F5223">
        <w:rPr>
          <w:rFonts w:ascii="Cambria" w:eastAsia="Arial" w:hAnsi="Cambria" w:cs="Times New Roman"/>
          <w:sz w:val="24"/>
          <w:szCs w:val="24"/>
        </w:rPr>
        <w:t>In</w:t>
      </w:r>
      <w:r w:rsidRPr="006F5223">
        <w:rPr>
          <w:rFonts w:ascii="Cambria" w:eastAsia="Arial" w:hAnsi="Cambria" w:cs="Times New Roman"/>
          <w:spacing w:val="26"/>
          <w:sz w:val="24"/>
          <w:szCs w:val="24"/>
        </w:rPr>
        <w:t xml:space="preserve"> </w:t>
      </w:r>
      <w:r w:rsidRPr="006F5223">
        <w:rPr>
          <w:rFonts w:ascii="Cambria" w:eastAsia="Arial" w:hAnsi="Cambria" w:cs="Times New Roman"/>
          <w:sz w:val="24"/>
          <w:szCs w:val="24"/>
        </w:rPr>
        <w:t>the</w:t>
      </w:r>
      <w:r w:rsidRPr="006F5223">
        <w:rPr>
          <w:rFonts w:ascii="Cambria" w:eastAsia="Arial" w:hAnsi="Cambria" w:cs="Times New Roman"/>
          <w:spacing w:val="24"/>
          <w:sz w:val="24"/>
          <w:szCs w:val="24"/>
        </w:rPr>
        <w:t xml:space="preserve"> </w:t>
      </w:r>
      <w:r w:rsidRPr="006F5223">
        <w:rPr>
          <w:rFonts w:ascii="Cambria" w:eastAsia="Arial" w:hAnsi="Cambria" w:cs="Times New Roman"/>
          <w:spacing w:val="1"/>
          <w:sz w:val="24"/>
          <w:szCs w:val="24"/>
        </w:rPr>
        <w:t>c</w:t>
      </w:r>
      <w:r w:rsidRPr="006F5223">
        <w:rPr>
          <w:rFonts w:ascii="Cambria" w:eastAsia="Arial" w:hAnsi="Cambria" w:cs="Times New Roman"/>
          <w:spacing w:val="2"/>
          <w:sz w:val="24"/>
          <w:szCs w:val="24"/>
        </w:rPr>
        <w:t>o</w:t>
      </w:r>
      <w:r w:rsidRPr="006F5223">
        <w:rPr>
          <w:rFonts w:ascii="Cambria" w:eastAsia="Arial" w:hAnsi="Cambria" w:cs="Times New Roman"/>
          <w:sz w:val="24"/>
          <w:szCs w:val="24"/>
        </w:rPr>
        <w:t>ntro</w:t>
      </w:r>
      <w:r w:rsidRPr="006F5223">
        <w:rPr>
          <w:rFonts w:ascii="Cambria" w:eastAsia="Arial" w:hAnsi="Cambria" w:cs="Times New Roman"/>
          <w:spacing w:val="1"/>
          <w:sz w:val="24"/>
          <w:szCs w:val="24"/>
        </w:rPr>
        <w:t>l</w:t>
      </w:r>
      <w:r w:rsidRPr="006F5223">
        <w:rPr>
          <w:rFonts w:ascii="Cambria" w:eastAsia="Arial" w:hAnsi="Cambria" w:cs="Times New Roman"/>
          <w:spacing w:val="-1"/>
          <w:sz w:val="24"/>
          <w:szCs w:val="24"/>
        </w:rPr>
        <w:t>l</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d</w:t>
      </w:r>
      <w:r w:rsidRPr="006F5223">
        <w:rPr>
          <w:rFonts w:ascii="Cambria" w:eastAsia="Arial" w:hAnsi="Cambria" w:cs="Times New Roman"/>
          <w:spacing w:val="19"/>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d</w:t>
      </w:r>
      <w:r w:rsidRPr="006F5223">
        <w:rPr>
          <w:rFonts w:ascii="Cambria" w:eastAsia="Arial" w:hAnsi="Cambria" w:cs="Times New Roman"/>
          <w:spacing w:val="24"/>
          <w:sz w:val="24"/>
          <w:szCs w:val="24"/>
        </w:rPr>
        <w:t xml:space="preserve"> </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p</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n</w:t>
      </w:r>
      <w:r w:rsidRPr="006F5223">
        <w:rPr>
          <w:rFonts w:ascii="Cambria" w:eastAsia="Arial" w:hAnsi="Cambria" w:cs="Times New Roman"/>
          <w:spacing w:val="25"/>
          <w:sz w:val="24"/>
          <w:szCs w:val="24"/>
        </w:rPr>
        <w:t xml:space="preserve"> </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b</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 xml:space="preserve">l </w:t>
      </w:r>
      <w:r w:rsidRPr="006F5223">
        <w:rPr>
          <w:rFonts w:ascii="Cambria" w:hAnsi="Cambria" w:cs="Times New Roman"/>
          <w:sz w:val="24"/>
          <w:szCs w:val="24"/>
        </w:rPr>
        <w:t>adult and p</w:t>
      </w:r>
      <w:r w:rsidR="00C800C8" w:rsidRPr="006F5223">
        <w:rPr>
          <w:rFonts w:ascii="Cambria" w:hAnsi="Cambria" w:cs="Times New Roman"/>
          <w:sz w:val="24"/>
          <w:szCs w:val="24"/>
        </w:rPr>
        <w:t>a</w:t>
      </w:r>
      <w:r w:rsidRPr="006F5223">
        <w:rPr>
          <w:rFonts w:ascii="Cambria" w:hAnsi="Cambria" w:cs="Times New Roman"/>
          <w:sz w:val="24"/>
          <w:szCs w:val="24"/>
        </w:rPr>
        <w:t xml:space="preserve">ediatric </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tu</w:t>
      </w:r>
      <w:r w:rsidRPr="006F5223">
        <w:rPr>
          <w:rFonts w:ascii="Cambria" w:eastAsia="Arial" w:hAnsi="Cambria" w:cs="Times New Roman"/>
          <w:spacing w:val="-1"/>
          <w:sz w:val="24"/>
          <w:szCs w:val="24"/>
        </w:rPr>
        <w:t>di</w:t>
      </w:r>
      <w:r w:rsidRPr="006F5223">
        <w:rPr>
          <w:rFonts w:ascii="Cambria" w:eastAsia="Arial" w:hAnsi="Cambria" w:cs="Times New Roman"/>
          <w:sz w:val="24"/>
          <w:szCs w:val="24"/>
        </w:rPr>
        <w:t>es</w:t>
      </w:r>
      <w:r w:rsidRPr="006F5223">
        <w:rPr>
          <w:rFonts w:ascii="Cambria" w:eastAsia="Arial" w:hAnsi="Cambria" w:cs="Times New Roman"/>
          <w:spacing w:val="25"/>
          <w:sz w:val="24"/>
          <w:szCs w:val="24"/>
        </w:rPr>
        <w:t xml:space="preserve"> </w:t>
      </w:r>
      <w:r w:rsidRPr="006F5223">
        <w:rPr>
          <w:rFonts w:ascii="Cambria" w:eastAsia="Arial" w:hAnsi="Cambria" w:cs="Times New Roman"/>
          <w:sz w:val="24"/>
          <w:szCs w:val="24"/>
        </w:rPr>
        <w:t>w</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th</w:t>
      </w:r>
      <w:r w:rsidRPr="006F5223">
        <w:rPr>
          <w:rFonts w:ascii="Cambria" w:eastAsia="Arial" w:hAnsi="Cambria" w:cs="Times New Roman"/>
          <w:spacing w:val="2"/>
          <w:sz w:val="24"/>
          <w:szCs w:val="24"/>
        </w:rPr>
        <w:t xml:space="preserve"> a</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al</w:t>
      </w:r>
      <w:r w:rsidRPr="006F5223">
        <w:rPr>
          <w:rFonts w:ascii="Cambria" w:eastAsia="Arial" w:hAnsi="Cambria" w:cs="Times New Roman"/>
          <w:spacing w:val="-1"/>
          <w:sz w:val="24"/>
          <w:szCs w:val="24"/>
        </w:rPr>
        <w:t>i</w:t>
      </w:r>
      <w:r w:rsidRPr="006F5223">
        <w:rPr>
          <w:rFonts w:ascii="Cambria" w:eastAsia="Arial" w:hAnsi="Cambria" w:cs="Times New Roman"/>
          <w:spacing w:val="4"/>
          <w:sz w:val="24"/>
          <w:szCs w:val="24"/>
        </w:rPr>
        <w:t>m</w:t>
      </w:r>
      <w:r w:rsidRPr="006F5223">
        <w:rPr>
          <w:rFonts w:ascii="Cambria" w:eastAsia="Arial" w:hAnsi="Cambria" w:cs="Times New Roman"/>
          <w:spacing w:val="-3"/>
          <w:sz w:val="24"/>
          <w:szCs w:val="24"/>
        </w:rPr>
        <w:t>u</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ab,</w:t>
      </w:r>
      <w:r w:rsidRPr="006F5223">
        <w:rPr>
          <w:rFonts w:ascii="Cambria" w:eastAsia="Arial" w:hAnsi="Cambria" w:cs="Times New Roman"/>
          <w:spacing w:val="21"/>
          <w:sz w:val="24"/>
          <w:szCs w:val="24"/>
        </w:rPr>
        <w:t xml:space="preserve"> </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eri</w:t>
      </w:r>
      <w:r w:rsidRPr="006F5223">
        <w:rPr>
          <w:rFonts w:ascii="Cambria" w:eastAsia="Arial" w:hAnsi="Cambria" w:cs="Times New Roman"/>
          <w:spacing w:val="-1"/>
          <w:sz w:val="24"/>
          <w:szCs w:val="24"/>
        </w:rPr>
        <w:t>o</w:t>
      </w:r>
      <w:r w:rsidRPr="006F5223">
        <w:rPr>
          <w:rFonts w:ascii="Cambria" w:eastAsia="Arial" w:hAnsi="Cambria" w:cs="Times New Roman"/>
          <w:sz w:val="24"/>
          <w:szCs w:val="24"/>
        </w:rPr>
        <w:t>us</w:t>
      </w:r>
      <w:r w:rsidRPr="006F5223">
        <w:rPr>
          <w:rFonts w:ascii="Cambria" w:eastAsia="Arial" w:hAnsi="Cambria" w:cs="Times New Roman"/>
          <w:spacing w:val="22"/>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2"/>
          <w:sz w:val="24"/>
          <w:szCs w:val="24"/>
        </w:rPr>
        <w:t>f</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o</w:t>
      </w:r>
      <w:r w:rsidRPr="006F5223">
        <w:rPr>
          <w:rFonts w:ascii="Cambria" w:eastAsia="Arial" w:hAnsi="Cambria" w:cs="Times New Roman"/>
          <w:sz w:val="24"/>
          <w:szCs w:val="24"/>
        </w:rPr>
        <w:t>ns</w:t>
      </w:r>
      <w:r w:rsidRPr="006F5223">
        <w:rPr>
          <w:rFonts w:ascii="Cambria" w:eastAsia="Arial" w:hAnsi="Cambria" w:cs="Times New Roman"/>
          <w:spacing w:val="20"/>
          <w:sz w:val="24"/>
          <w:szCs w:val="24"/>
        </w:rPr>
        <w:t xml:space="preserve"> </w:t>
      </w:r>
      <w:r w:rsidRPr="006F5223">
        <w:rPr>
          <w:rFonts w:ascii="Cambria" w:eastAsia="Arial" w:hAnsi="Cambria" w:cs="Times New Roman"/>
          <w:spacing w:val="1"/>
          <w:sz w:val="24"/>
          <w:szCs w:val="24"/>
        </w:rPr>
        <w: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c</w:t>
      </w:r>
      <w:r w:rsidRPr="006F5223">
        <w:rPr>
          <w:rFonts w:ascii="Cambria" w:eastAsia="Arial" w:hAnsi="Cambria" w:cs="Times New Roman"/>
          <w:spacing w:val="-1"/>
          <w:sz w:val="24"/>
          <w:szCs w:val="24"/>
        </w:rPr>
        <w:t>l</w:t>
      </w:r>
      <w:r w:rsidRPr="006F5223">
        <w:rPr>
          <w:rFonts w:ascii="Cambria" w:eastAsia="Arial" w:hAnsi="Cambria" w:cs="Times New Roman"/>
          <w:spacing w:val="2"/>
          <w:sz w:val="24"/>
          <w:szCs w:val="24"/>
        </w:rPr>
        <w:t>u</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 xml:space="preserve">ng </w:t>
      </w:r>
      <w:r w:rsidRPr="006F5223">
        <w:rPr>
          <w:rFonts w:ascii="Cambria" w:eastAsia="Arial" w:hAnsi="Cambria" w:cs="Times New Roman"/>
          <w:spacing w:val="2"/>
          <w:sz w:val="24"/>
          <w:szCs w:val="24"/>
        </w:rPr>
        <w:t>f</w:t>
      </w:r>
      <w:r w:rsidRPr="006F5223">
        <w:rPr>
          <w:rFonts w:ascii="Cambria" w:eastAsia="Arial" w:hAnsi="Cambria" w:cs="Times New Roman"/>
          <w:sz w:val="24"/>
          <w:szCs w:val="24"/>
        </w:rPr>
        <w:t>at</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 xml:space="preserve">l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2"/>
          <w:sz w:val="24"/>
          <w:szCs w:val="24"/>
        </w:rPr>
        <w:t>f</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n</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 xml:space="preserve">, </w:t>
      </w:r>
      <w:r w:rsidRPr="006F5223">
        <w:rPr>
          <w:rFonts w:ascii="Cambria" w:eastAsia="Arial" w:hAnsi="Cambria" w:cs="Times New Roman"/>
          <w:spacing w:val="-2"/>
          <w:sz w:val="24"/>
          <w:szCs w:val="24"/>
        </w:rPr>
        <w:t>w</w:t>
      </w:r>
      <w:r w:rsidRPr="006F5223">
        <w:rPr>
          <w:rFonts w:ascii="Cambria" w:eastAsia="Arial" w:hAnsi="Cambria" w:cs="Times New Roman"/>
          <w:spacing w:val="2"/>
          <w:sz w:val="24"/>
          <w:szCs w:val="24"/>
        </w:rPr>
        <w:t>h</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h</w:t>
      </w:r>
      <w:r w:rsidRPr="006F5223">
        <w:rPr>
          <w:rFonts w:ascii="Cambria" w:eastAsia="Arial" w:hAnsi="Cambria" w:cs="Times New Roman"/>
          <w:spacing w:val="6"/>
          <w:sz w:val="24"/>
          <w:szCs w:val="24"/>
        </w:rPr>
        <w:t xml:space="preserve"> </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cc</w:t>
      </w:r>
      <w:r w:rsidRPr="006F5223">
        <w:rPr>
          <w:rFonts w:ascii="Cambria" w:eastAsia="Arial" w:hAnsi="Cambria" w:cs="Times New Roman"/>
          <w:sz w:val="24"/>
          <w:szCs w:val="24"/>
        </w:rPr>
        <w:t>ur</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 xml:space="preserve">ed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ar</w:t>
      </w:r>
      <w:r w:rsidRPr="006F5223">
        <w:rPr>
          <w:rFonts w:ascii="Cambria" w:eastAsia="Arial" w:hAnsi="Cambria" w:cs="Times New Roman"/>
          <w:spacing w:val="4"/>
          <w:sz w:val="24"/>
          <w:szCs w:val="24"/>
        </w:rPr>
        <w:t>el</w:t>
      </w:r>
      <w:r w:rsidRPr="006F5223">
        <w:rPr>
          <w:rFonts w:ascii="Cambria" w:eastAsia="Arial" w:hAnsi="Cambria" w:cs="Times New Roman"/>
          <w:spacing w:val="-4"/>
          <w:sz w:val="24"/>
          <w:szCs w:val="24"/>
        </w:rPr>
        <w:t>y</w:t>
      </w:r>
      <w:r w:rsidRPr="006F5223">
        <w:rPr>
          <w:rFonts w:ascii="Cambria" w:eastAsia="Arial" w:hAnsi="Cambria" w:cs="Times New Roman"/>
          <w:sz w:val="24"/>
          <w:szCs w:val="24"/>
        </w:rPr>
        <w:t>) h</w:t>
      </w:r>
      <w:r w:rsidRPr="006F5223">
        <w:rPr>
          <w:rFonts w:ascii="Cambria" w:eastAsia="Arial" w:hAnsi="Cambria" w:cs="Times New Roman"/>
          <w:spacing w:val="1"/>
          <w:sz w:val="24"/>
          <w:szCs w:val="24"/>
        </w:rPr>
        <w:t>a</w:t>
      </w:r>
      <w:r w:rsidRPr="006F5223">
        <w:rPr>
          <w:rFonts w:ascii="Cambria" w:eastAsia="Arial" w:hAnsi="Cambria" w:cs="Times New Roman"/>
          <w:spacing w:val="-1"/>
          <w:sz w:val="24"/>
          <w:szCs w:val="24"/>
        </w:rPr>
        <w:t>v</w:t>
      </w:r>
      <w:r w:rsidRPr="006F5223">
        <w:rPr>
          <w:rFonts w:ascii="Cambria" w:eastAsia="Arial" w:hAnsi="Cambria" w:cs="Times New Roman"/>
          <w:sz w:val="24"/>
          <w:szCs w:val="24"/>
        </w:rPr>
        <w:t>e b</w:t>
      </w:r>
      <w:r w:rsidRPr="006F5223">
        <w:rPr>
          <w:rFonts w:ascii="Cambria" w:eastAsia="Arial" w:hAnsi="Cambria" w:cs="Times New Roman"/>
          <w:spacing w:val="1"/>
          <w:sz w:val="24"/>
          <w:szCs w:val="24"/>
        </w:rPr>
        <w:t>e</w:t>
      </w:r>
      <w:r w:rsidRPr="006F5223">
        <w:rPr>
          <w:rFonts w:ascii="Cambria" w:eastAsia="Arial" w:hAnsi="Cambria" w:cs="Times New Roman"/>
          <w:sz w:val="24"/>
          <w:szCs w:val="24"/>
        </w:rPr>
        <w:t xml:space="preserve">en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p</w:t>
      </w:r>
      <w:r w:rsidRPr="006F5223">
        <w:rPr>
          <w:rFonts w:ascii="Cambria" w:eastAsia="Arial" w:hAnsi="Cambria" w:cs="Times New Roman"/>
          <w:sz w:val="24"/>
          <w:szCs w:val="24"/>
        </w:rPr>
        <w:t>or</w:t>
      </w:r>
      <w:r w:rsidRPr="006F5223">
        <w:rPr>
          <w:rFonts w:ascii="Cambria" w:eastAsia="Arial" w:hAnsi="Cambria" w:cs="Times New Roman"/>
          <w:spacing w:val="3"/>
          <w:sz w:val="24"/>
          <w:szCs w:val="24"/>
        </w:rPr>
        <w:t>t</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d</w:t>
      </w:r>
      <w:r w:rsidRPr="006F5223">
        <w:rPr>
          <w:rFonts w:ascii="Cambria" w:eastAsia="Arial" w:hAnsi="Cambria" w:cs="Times New Roman"/>
          <w:sz w:val="24"/>
          <w:szCs w:val="24"/>
        </w:rPr>
        <w:t xml:space="preserve">, </w:t>
      </w:r>
      <w:r w:rsidRPr="006F5223">
        <w:rPr>
          <w:rFonts w:ascii="Cambria" w:eastAsia="Arial" w:hAnsi="Cambria" w:cs="Times New Roman"/>
          <w:spacing w:val="-2"/>
          <w:sz w:val="24"/>
          <w:szCs w:val="24"/>
        </w:rPr>
        <w:t>w</w:t>
      </w:r>
      <w:r w:rsidRPr="006F5223">
        <w:rPr>
          <w:rFonts w:ascii="Cambria" w:eastAsia="Arial" w:hAnsi="Cambria" w:cs="Times New Roman"/>
          <w:spacing w:val="2"/>
          <w:sz w:val="24"/>
          <w:szCs w:val="24"/>
        </w:rPr>
        <w:t>h</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 xml:space="preserve">h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cl</w:t>
      </w:r>
      <w:r w:rsidRPr="006F5223">
        <w:rPr>
          <w:rFonts w:ascii="Cambria" w:eastAsia="Arial" w:hAnsi="Cambria" w:cs="Times New Roman"/>
          <w:sz w:val="24"/>
          <w:szCs w:val="24"/>
        </w:rPr>
        <w:t>u</w:t>
      </w:r>
      <w:r w:rsidRPr="006F5223">
        <w:rPr>
          <w:rFonts w:ascii="Cambria" w:eastAsia="Arial" w:hAnsi="Cambria" w:cs="Times New Roman"/>
          <w:spacing w:val="-1"/>
          <w:sz w:val="24"/>
          <w:szCs w:val="24"/>
        </w:rPr>
        <w:t>d</w:t>
      </w:r>
      <w:r w:rsidRPr="006F5223">
        <w:rPr>
          <w:rFonts w:ascii="Cambria" w:eastAsia="Arial" w:hAnsi="Cambria" w:cs="Times New Roman"/>
          <w:sz w:val="24"/>
          <w:szCs w:val="24"/>
        </w:rPr>
        <w:t xml:space="preserve">e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p</w:t>
      </w:r>
      <w:r w:rsidRPr="006F5223">
        <w:rPr>
          <w:rFonts w:ascii="Cambria" w:eastAsia="Arial" w:hAnsi="Cambria" w:cs="Times New Roman"/>
          <w:sz w:val="24"/>
          <w:szCs w:val="24"/>
        </w:rPr>
        <w:t>orts of tu</w:t>
      </w:r>
      <w:r w:rsidRPr="006F5223">
        <w:rPr>
          <w:rFonts w:ascii="Cambria" w:eastAsia="Arial" w:hAnsi="Cambria" w:cs="Times New Roman"/>
          <w:spacing w:val="1"/>
          <w:sz w:val="24"/>
          <w:szCs w:val="24"/>
        </w:rPr>
        <w:t>b</w:t>
      </w:r>
      <w:r w:rsidRPr="006F5223">
        <w:rPr>
          <w:rFonts w:ascii="Cambria" w:eastAsia="Arial" w:hAnsi="Cambria" w:cs="Times New Roman"/>
          <w:sz w:val="24"/>
          <w:szCs w:val="24"/>
        </w:rPr>
        <w:t>er</w:t>
      </w:r>
      <w:r w:rsidRPr="006F5223">
        <w:rPr>
          <w:rFonts w:ascii="Cambria" w:eastAsia="Arial" w:hAnsi="Cambria" w:cs="Times New Roman"/>
          <w:spacing w:val="2"/>
          <w:sz w:val="24"/>
          <w:szCs w:val="24"/>
        </w:rPr>
        <w:t>c</w:t>
      </w:r>
      <w:r w:rsidRPr="006F5223">
        <w:rPr>
          <w:rFonts w:ascii="Cambria" w:eastAsia="Arial" w:hAnsi="Cambria" w:cs="Times New Roman"/>
          <w:sz w:val="24"/>
          <w:szCs w:val="24"/>
        </w:rPr>
        <w:t>u</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s</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 xml:space="preserve">s </w:t>
      </w:r>
      <w:r w:rsidRPr="006F5223">
        <w:rPr>
          <w:rFonts w:ascii="Cambria" w:eastAsia="Arial" w:hAnsi="Cambria" w:cs="Times New Roman"/>
          <w:spacing w:val="1"/>
          <w:sz w:val="24"/>
          <w:szCs w:val="24"/>
        </w:rPr>
        <w: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c</w:t>
      </w:r>
      <w:r w:rsidRPr="006F5223">
        <w:rPr>
          <w:rFonts w:ascii="Cambria" w:eastAsia="Arial" w:hAnsi="Cambria" w:cs="Times New Roman"/>
          <w:spacing w:val="-1"/>
          <w:sz w:val="24"/>
          <w:szCs w:val="24"/>
        </w:rPr>
        <w:t>l</w:t>
      </w:r>
      <w:r w:rsidRPr="006F5223">
        <w:rPr>
          <w:rFonts w:ascii="Cambria" w:eastAsia="Arial" w:hAnsi="Cambria" w:cs="Times New Roman"/>
          <w:spacing w:val="2"/>
          <w:sz w:val="24"/>
          <w:szCs w:val="24"/>
        </w:rPr>
        <w:t>u</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n</w:t>
      </w:r>
      <w:r w:rsidRPr="006F5223">
        <w:rPr>
          <w:rFonts w:ascii="Cambria" w:eastAsia="Arial" w:hAnsi="Cambria" w:cs="Times New Roman"/>
          <w:sz w:val="24"/>
          <w:szCs w:val="24"/>
        </w:rPr>
        <w:t>g</w:t>
      </w:r>
      <w:r w:rsidRPr="006F5223">
        <w:rPr>
          <w:rFonts w:ascii="Cambria" w:eastAsia="Arial" w:hAnsi="Cambria" w:cs="Times New Roman"/>
          <w:spacing w:val="9"/>
          <w:sz w:val="24"/>
          <w:szCs w:val="24"/>
        </w:rPr>
        <w:t xml:space="preserve"> </w:t>
      </w:r>
      <w:proofErr w:type="spellStart"/>
      <w:r w:rsidRPr="006F5223">
        <w:rPr>
          <w:rFonts w:ascii="Cambria" w:eastAsia="Arial" w:hAnsi="Cambria" w:cs="Times New Roman"/>
          <w:spacing w:val="4"/>
          <w:sz w:val="24"/>
          <w:szCs w:val="24"/>
        </w:rPr>
        <w:t>m</w:t>
      </w:r>
      <w:r w:rsidRPr="006F5223">
        <w:rPr>
          <w:rFonts w:ascii="Cambria" w:eastAsia="Arial" w:hAnsi="Cambria" w:cs="Times New Roman"/>
          <w:spacing w:val="-1"/>
          <w:sz w:val="24"/>
          <w:szCs w:val="24"/>
        </w:rPr>
        <w:t>ili</w:t>
      </w:r>
      <w:r w:rsidRPr="006F5223">
        <w:rPr>
          <w:rFonts w:ascii="Cambria" w:eastAsia="Arial" w:hAnsi="Cambria" w:cs="Times New Roman"/>
          <w:sz w:val="24"/>
          <w:szCs w:val="24"/>
        </w:rPr>
        <w:t>a</w:t>
      </w:r>
      <w:r w:rsidRPr="006F5223">
        <w:rPr>
          <w:rFonts w:ascii="Cambria" w:eastAsia="Arial" w:hAnsi="Cambria" w:cs="Times New Roman"/>
          <w:spacing w:val="3"/>
          <w:sz w:val="24"/>
          <w:szCs w:val="24"/>
        </w:rPr>
        <w:t>r</w:t>
      </w:r>
      <w:r w:rsidRPr="006F5223">
        <w:rPr>
          <w:rFonts w:ascii="Cambria" w:eastAsia="Arial" w:hAnsi="Cambria" w:cs="Times New Roman"/>
          <w:sz w:val="24"/>
          <w:szCs w:val="24"/>
        </w:rPr>
        <w:t>y</w:t>
      </w:r>
      <w:proofErr w:type="spellEnd"/>
      <w:r w:rsidRPr="006F5223">
        <w:rPr>
          <w:rFonts w:ascii="Cambria" w:eastAsia="Arial" w:hAnsi="Cambria" w:cs="Times New Roman"/>
          <w:spacing w:val="12"/>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d</w:t>
      </w:r>
      <w:r w:rsidRPr="006F5223">
        <w:rPr>
          <w:rFonts w:ascii="Cambria" w:eastAsia="Arial" w:hAnsi="Cambria" w:cs="Times New Roman"/>
          <w:spacing w:val="15"/>
          <w:sz w:val="24"/>
          <w:szCs w:val="24"/>
        </w:rPr>
        <w:t xml:space="preserve"> </w:t>
      </w:r>
      <w:proofErr w:type="spellStart"/>
      <w:r w:rsidRPr="006F5223">
        <w:rPr>
          <w:rFonts w:ascii="Cambria" w:eastAsia="Arial" w:hAnsi="Cambria" w:cs="Times New Roman"/>
          <w:sz w:val="24"/>
          <w:szCs w:val="24"/>
        </w:rPr>
        <w:t>e</w:t>
      </w:r>
      <w:r w:rsidRPr="006F5223">
        <w:rPr>
          <w:rFonts w:ascii="Cambria" w:eastAsia="Arial" w:hAnsi="Cambria" w:cs="Times New Roman"/>
          <w:spacing w:val="1"/>
          <w:sz w:val="24"/>
          <w:szCs w:val="24"/>
        </w:rPr>
        <w:t>x</w:t>
      </w:r>
      <w:r w:rsidRPr="006F5223">
        <w:rPr>
          <w:rFonts w:ascii="Cambria" w:eastAsia="Arial" w:hAnsi="Cambria" w:cs="Times New Roman"/>
          <w:sz w:val="24"/>
          <w:szCs w:val="24"/>
        </w:rPr>
        <w:t>tr</w:t>
      </w:r>
      <w:r w:rsidRPr="006F5223">
        <w:rPr>
          <w:rFonts w:ascii="Cambria" w:eastAsia="Arial" w:hAnsi="Cambria" w:cs="Times New Roman"/>
          <w:spacing w:val="2"/>
          <w:sz w:val="24"/>
          <w:szCs w:val="24"/>
        </w:rPr>
        <w:t>a</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ul</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a</w:t>
      </w:r>
      <w:r w:rsidRPr="006F5223">
        <w:rPr>
          <w:rFonts w:ascii="Cambria" w:eastAsia="Arial" w:hAnsi="Cambria" w:cs="Times New Roman"/>
          <w:spacing w:val="3"/>
          <w:sz w:val="24"/>
          <w:szCs w:val="24"/>
        </w:rPr>
        <w:t>r</w:t>
      </w:r>
      <w:r w:rsidRPr="006F5223">
        <w:rPr>
          <w:rFonts w:ascii="Cambria" w:eastAsia="Arial" w:hAnsi="Cambria" w:cs="Times New Roman"/>
          <w:sz w:val="24"/>
          <w:szCs w:val="24"/>
        </w:rPr>
        <w:t>y</w:t>
      </w:r>
      <w:proofErr w:type="spellEnd"/>
      <w:r w:rsidRPr="006F5223">
        <w:rPr>
          <w:rFonts w:ascii="Cambria" w:eastAsia="Arial" w:hAnsi="Cambria" w:cs="Times New Roman"/>
          <w:spacing w:val="1"/>
          <w:sz w:val="24"/>
          <w:szCs w:val="24"/>
        </w:rPr>
        <w:t xml:space="preserve"> l</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a</w:t>
      </w:r>
      <w:r w:rsidRPr="006F5223">
        <w:rPr>
          <w:rFonts w:ascii="Cambria" w:eastAsia="Arial" w:hAnsi="Cambria" w:cs="Times New Roman"/>
          <w:spacing w:val="2"/>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n</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w:t>
      </w:r>
      <w:r w:rsidRPr="006F5223">
        <w:rPr>
          <w:rFonts w:ascii="Cambria" w:eastAsia="Arial" w:hAnsi="Cambria" w:cs="Times New Roman"/>
          <w:spacing w:val="10"/>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d</w:t>
      </w:r>
      <w:r w:rsidRPr="006F5223">
        <w:rPr>
          <w:rFonts w:ascii="Cambria" w:hAnsi="Cambria" w:cs="Times New Roman"/>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n</w:t>
      </w:r>
      <w:r w:rsidRPr="006F5223">
        <w:rPr>
          <w:rFonts w:ascii="Cambria" w:eastAsia="Arial" w:hAnsi="Cambria" w:cs="Times New Roman"/>
          <w:spacing w:val="-1"/>
          <w:sz w:val="24"/>
          <w:szCs w:val="24"/>
        </w:rPr>
        <w:t>v</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si</w:t>
      </w:r>
      <w:r w:rsidRPr="006F5223">
        <w:rPr>
          <w:rFonts w:ascii="Cambria" w:eastAsia="Arial" w:hAnsi="Cambria" w:cs="Times New Roman"/>
          <w:spacing w:val="-1"/>
          <w:sz w:val="24"/>
          <w:szCs w:val="24"/>
        </w:rPr>
        <w:t>v</w:t>
      </w:r>
      <w:r w:rsidRPr="006F5223">
        <w:rPr>
          <w:rFonts w:ascii="Cambria" w:eastAsia="Arial" w:hAnsi="Cambria" w:cs="Times New Roman"/>
          <w:sz w:val="24"/>
          <w:szCs w:val="24"/>
        </w:rPr>
        <w:t>e</w:t>
      </w:r>
      <w:r w:rsidRPr="006F5223">
        <w:rPr>
          <w:rFonts w:ascii="Cambria" w:eastAsia="Arial" w:hAnsi="Cambria" w:cs="Times New Roman"/>
          <w:spacing w:val="11"/>
          <w:sz w:val="24"/>
          <w:szCs w:val="24"/>
        </w:rPr>
        <w:t xml:space="preserve"> </w:t>
      </w:r>
      <w:r w:rsidRPr="006F5223">
        <w:rPr>
          <w:rFonts w:ascii="Cambria" w:eastAsia="Arial" w:hAnsi="Cambria" w:cs="Times New Roman"/>
          <w:spacing w:val="2"/>
          <w:sz w:val="24"/>
          <w:szCs w:val="24"/>
        </w:rPr>
        <w:t>o</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p</w:t>
      </w:r>
      <w:r w:rsidRPr="006F5223">
        <w:rPr>
          <w:rFonts w:ascii="Cambria" w:eastAsia="Arial" w:hAnsi="Cambria" w:cs="Times New Roman"/>
          <w:sz w:val="24"/>
          <w:szCs w:val="24"/>
        </w:rPr>
        <w:t>or</w:t>
      </w:r>
      <w:r w:rsidRPr="006F5223">
        <w:rPr>
          <w:rFonts w:ascii="Cambria" w:eastAsia="Arial" w:hAnsi="Cambria" w:cs="Times New Roman"/>
          <w:spacing w:val="3"/>
          <w:sz w:val="24"/>
          <w:szCs w:val="24"/>
        </w:rPr>
        <w:t>t</w:t>
      </w:r>
      <w:r w:rsidRPr="006F5223">
        <w:rPr>
          <w:rFonts w:ascii="Cambria" w:eastAsia="Arial" w:hAnsi="Cambria" w:cs="Times New Roman"/>
          <w:sz w:val="24"/>
          <w:szCs w:val="24"/>
        </w:rPr>
        <w:t>u</w:t>
      </w:r>
      <w:r w:rsidRPr="006F5223">
        <w:rPr>
          <w:rFonts w:ascii="Cambria" w:eastAsia="Arial" w:hAnsi="Cambria" w:cs="Times New Roman"/>
          <w:spacing w:val="-1"/>
          <w:sz w:val="24"/>
          <w:szCs w:val="24"/>
        </w:rPr>
        <w:t>ni</w:t>
      </w:r>
      <w:r w:rsidRPr="006F5223">
        <w:rPr>
          <w:rFonts w:ascii="Cambria" w:eastAsia="Arial" w:hAnsi="Cambria" w:cs="Times New Roman"/>
          <w:spacing w:val="1"/>
          <w:sz w:val="24"/>
          <w:szCs w:val="24"/>
        </w:rPr>
        <w:t>s</w:t>
      </w:r>
      <w:r w:rsidRPr="006F5223">
        <w:rPr>
          <w:rFonts w:ascii="Cambria" w:eastAsia="Arial" w:hAnsi="Cambria" w:cs="Times New Roman"/>
          <w:spacing w:val="2"/>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c</w:t>
      </w:r>
      <w:r w:rsidRPr="006F5223">
        <w:rPr>
          <w:rFonts w:ascii="Cambria" w:eastAsia="Arial" w:hAnsi="Cambria" w:cs="Times New Roman"/>
          <w:spacing w:val="8"/>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2"/>
          <w:sz w:val="24"/>
          <w:szCs w:val="24"/>
        </w:rPr>
        <w:t>f</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n</w:t>
      </w:r>
      <w:r w:rsidRPr="006F5223">
        <w:rPr>
          <w:rFonts w:ascii="Cambria" w:eastAsia="Arial" w:hAnsi="Cambria" w:cs="Times New Roman"/>
          <w:spacing w:val="11"/>
          <w:sz w:val="24"/>
          <w:szCs w:val="24"/>
        </w:rPr>
        <w:t>s</w:t>
      </w:r>
      <w:r w:rsidRPr="006F5223">
        <w:rPr>
          <w:rFonts w:ascii="Cambria" w:eastAsia="Arial" w:hAnsi="Cambria" w:cs="Times New Roman"/>
          <w:spacing w:val="1"/>
          <w:sz w:val="24"/>
          <w:szCs w:val="24"/>
        </w:rPr>
        <w:t>(</w:t>
      </w:r>
      <w:r w:rsidRPr="006F5223">
        <w:rPr>
          <w:rFonts w:ascii="Cambria" w:eastAsia="Arial" w:hAnsi="Cambria" w:cs="Times New Roman"/>
          <w:sz w:val="24"/>
          <w:szCs w:val="24"/>
        </w:rPr>
        <w:t>e</w:t>
      </w:r>
      <w:r w:rsidRPr="006F5223">
        <w:rPr>
          <w:rFonts w:ascii="Cambria" w:eastAsia="Arial" w:hAnsi="Cambria" w:cs="Times New Roman"/>
          <w:spacing w:val="2"/>
          <w:sz w:val="24"/>
          <w:szCs w:val="24"/>
        </w:rPr>
        <w:t>.</w:t>
      </w:r>
      <w:r w:rsidRPr="006F5223">
        <w:rPr>
          <w:rFonts w:ascii="Cambria" w:eastAsia="Arial" w:hAnsi="Cambria" w:cs="Times New Roman"/>
          <w:sz w:val="24"/>
          <w:szCs w:val="24"/>
        </w:rPr>
        <w:t>g.</w:t>
      </w:r>
      <w:r w:rsidRPr="006F5223">
        <w:rPr>
          <w:rFonts w:ascii="Cambria" w:eastAsia="Arial" w:hAnsi="Cambria" w:cs="Times New Roman"/>
          <w:spacing w:val="6"/>
          <w:sz w:val="24"/>
          <w:szCs w:val="24"/>
        </w:rPr>
        <w:t xml:space="preserve"> </w:t>
      </w:r>
      <w:r w:rsidRPr="006F5223">
        <w:rPr>
          <w:rFonts w:ascii="Cambria" w:eastAsia="Arial" w:hAnsi="Cambria" w:cs="Times New Roman"/>
          <w:spacing w:val="2"/>
          <w:sz w:val="24"/>
          <w:szCs w:val="24"/>
        </w:rPr>
        <w:t>d</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ss</w:t>
      </w:r>
      <w:r w:rsidRPr="006F5223">
        <w:rPr>
          <w:rFonts w:ascii="Cambria" w:eastAsia="Arial" w:hAnsi="Cambria" w:cs="Times New Roman"/>
          <w:sz w:val="24"/>
          <w:szCs w:val="24"/>
        </w:rPr>
        <w:t>e</w:t>
      </w:r>
      <w:r w:rsidRPr="006F5223">
        <w:rPr>
          <w:rFonts w:ascii="Cambria" w:eastAsia="Arial" w:hAnsi="Cambria" w:cs="Times New Roman"/>
          <w:spacing w:val="4"/>
          <w:sz w:val="24"/>
          <w:szCs w:val="24"/>
        </w:rPr>
        <w:t>m</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ted h</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to</w:t>
      </w:r>
      <w:r w:rsidRPr="006F5223">
        <w:rPr>
          <w:rFonts w:ascii="Cambria" w:eastAsia="Arial" w:hAnsi="Cambria" w:cs="Times New Roman"/>
          <w:spacing w:val="1"/>
          <w:sz w:val="24"/>
          <w:szCs w:val="24"/>
        </w:rPr>
        <w:t>p</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s</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s</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w:t>
      </w:r>
      <w:r w:rsidRPr="006F5223">
        <w:rPr>
          <w:rFonts w:ascii="Cambria" w:eastAsia="Arial" w:hAnsi="Cambria" w:cs="Times New Roman"/>
          <w:spacing w:val="24"/>
          <w:sz w:val="24"/>
          <w:szCs w:val="24"/>
        </w:rPr>
        <w:t xml:space="preserve"> </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u</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o</w:t>
      </w:r>
      <w:r w:rsidRPr="006F5223">
        <w:rPr>
          <w:rFonts w:ascii="Cambria" w:eastAsia="Arial" w:hAnsi="Cambria" w:cs="Times New Roman"/>
          <w:spacing w:val="3"/>
          <w:sz w:val="24"/>
          <w:szCs w:val="24"/>
        </w:rPr>
        <w:t>c</w:t>
      </w:r>
      <w:r w:rsidRPr="006F5223">
        <w:rPr>
          <w:rFonts w:ascii="Cambria" w:eastAsia="Arial" w:hAnsi="Cambria" w:cs="Times New Roman"/>
          <w:spacing w:val="-4"/>
          <w:sz w:val="24"/>
          <w:szCs w:val="24"/>
        </w:rPr>
        <w:t>y</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s</w:t>
      </w:r>
      <w:r w:rsidRPr="006F5223">
        <w:rPr>
          <w:rFonts w:ascii="Cambria" w:eastAsia="Arial" w:hAnsi="Cambria" w:cs="Times New Roman"/>
          <w:spacing w:val="26"/>
          <w:sz w:val="24"/>
          <w:szCs w:val="24"/>
        </w:rPr>
        <w:t xml:space="preserve"> </w:t>
      </w:r>
      <w:proofErr w:type="spellStart"/>
      <w:r w:rsidRPr="006F5223">
        <w:rPr>
          <w:rFonts w:ascii="Cambria" w:eastAsia="Arial" w:hAnsi="Cambria" w:cs="Times New Roman"/>
          <w:spacing w:val="1"/>
          <w:sz w:val="24"/>
          <w:szCs w:val="24"/>
        </w:rPr>
        <w:t>c</w:t>
      </w:r>
      <w:r w:rsidRPr="006F5223">
        <w:rPr>
          <w:rFonts w:ascii="Cambria" w:eastAsia="Arial" w:hAnsi="Cambria" w:cs="Times New Roman"/>
          <w:sz w:val="24"/>
          <w:szCs w:val="24"/>
        </w:rPr>
        <w:t>ari</w:t>
      </w:r>
      <w:r w:rsidRPr="006F5223">
        <w:rPr>
          <w:rFonts w:ascii="Cambria" w:eastAsia="Arial" w:hAnsi="Cambria" w:cs="Times New Roman"/>
          <w:spacing w:val="-1"/>
          <w:sz w:val="24"/>
          <w:szCs w:val="24"/>
        </w:rPr>
        <w:t>n</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i</w:t>
      </w:r>
      <w:proofErr w:type="spellEnd"/>
      <w:r w:rsidRPr="006F5223">
        <w:rPr>
          <w:rFonts w:ascii="Cambria" w:eastAsia="Arial" w:hAnsi="Cambria" w:cs="Times New Roman"/>
          <w:spacing w:val="31"/>
          <w:sz w:val="24"/>
          <w:szCs w:val="24"/>
        </w:rPr>
        <w:t xml:space="preserve"> </w:t>
      </w:r>
      <w:r w:rsidRPr="006F5223">
        <w:rPr>
          <w:rFonts w:ascii="Cambria" w:eastAsia="Arial" w:hAnsi="Cambria" w:cs="Times New Roman"/>
          <w:spacing w:val="2"/>
          <w:sz w:val="24"/>
          <w:szCs w:val="24"/>
        </w:rPr>
        <w:t>p</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e</w:t>
      </w:r>
      <w:r w:rsidRPr="006F5223">
        <w:rPr>
          <w:rFonts w:ascii="Cambria" w:eastAsia="Arial" w:hAnsi="Cambria" w:cs="Times New Roman"/>
          <w:sz w:val="24"/>
          <w:szCs w:val="24"/>
        </w:rPr>
        <w:t>u</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ni</w:t>
      </w:r>
      <w:r w:rsidRPr="006F5223">
        <w:rPr>
          <w:rFonts w:ascii="Cambria" w:eastAsia="Arial" w:hAnsi="Cambria" w:cs="Times New Roman"/>
          <w:sz w:val="24"/>
          <w:szCs w:val="24"/>
        </w:rPr>
        <w:t>a,</w:t>
      </w:r>
      <w:r w:rsidRPr="006F5223">
        <w:rPr>
          <w:rFonts w:ascii="Cambria" w:eastAsia="Arial" w:hAnsi="Cambria" w:cs="Times New Roman"/>
          <w:spacing w:val="27"/>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3"/>
          <w:sz w:val="24"/>
          <w:szCs w:val="24"/>
        </w:rPr>
        <w:t>s</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e</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g</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l</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s</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s</w:t>
      </w:r>
      <w:r w:rsidRPr="006F5223">
        <w:rPr>
          <w:rFonts w:ascii="Cambria" w:hAnsi="Cambria" w:cs="Times New Roman"/>
          <w:spacing w:val="28"/>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d</w:t>
      </w:r>
      <w:r w:rsidRPr="006F5223">
        <w:rPr>
          <w:rFonts w:ascii="Cambria" w:eastAsia="Arial" w:hAnsi="Cambria" w:cs="Times New Roman"/>
          <w:spacing w:val="36"/>
          <w:sz w:val="24"/>
          <w:szCs w:val="24"/>
        </w:rPr>
        <w:t xml:space="preserve"> </w:t>
      </w:r>
      <w:proofErr w:type="spellStart"/>
      <w:r w:rsidRPr="006F5223">
        <w:rPr>
          <w:rFonts w:ascii="Cambria" w:eastAsia="Arial" w:hAnsi="Cambria" w:cs="Times New Roman"/>
          <w:spacing w:val="-1"/>
          <w:sz w:val="24"/>
          <w:szCs w:val="24"/>
        </w:rPr>
        <w:t>li</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te</w:t>
      </w:r>
      <w:r w:rsidRPr="006F5223">
        <w:rPr>
          <w:rFonts w:ascii="Cambria" w:eastAsia="Arial" w:hAnsi="Cambria" w:cs="Times New Roman"/>
          <w:spacing w:val="3"/>
          <w:sz w:val="24"/>
          <w:szCs w:val="24"/>
        </w:rPr>
        <w:t>r</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s</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s</w:t>
      </w:r>
      <w:proofErr w:type="spellEnd"/>
      <w:r w:rsidRPr="006F5223">
        <w:rPr>
          <w:rFonts w:ascii="Cambria" w:eastAsia="Arial" w:hAnsi="Cambria" w:cs="Times New Roman"/>
          <w:spacing w:val="1"/>
          <w:sz w:val="24"/>
          <w:szCs w:val="24"/>
        </w:rPr>
        <w:t>)</w:t>
      </w:r>
      <w:r w:rsidRPr="006F5223">
        <w:rPr>
          <w:rFonts w:ascii="Cambria" w:eastAsia="Arial" w:hAnsi="Cambria" w:cs="Times New Roman"/>
          <w:sz w:val="24"/>
          <w:szCs w:val="24"/>
        </w:rPr>
        <w:t>.</w:t>
      </w:r>
      <w:r w:rsidRPr="006F5223">
        <w:rPr>
          <w:rFonts w:ascii="Cambria" w:eastAsia="Arial" w:hAnsi="Cambria" w:cs="Times New Roman"/>
          <w:spacing w:val="39"/>
          <w:sz w:val="24"/>
          <w:szCs w:val="24"/>
        </w:rPr>
        <w:t xml:space="preserve"> </w:t>
      </w:r>
      <w:r w:rsidRPr="006F5223">
        <w:rPr>
          <w:rFonts w:ascii="Cambria" w:eastAsia="Arial" w:hAnsi="Cambria" w:cs="Times New Roman"/>
          <w:sz w:val="24"/>
          <w:szCs w:val="24"/>
        </w:rPr>
        <w:t>M</w:t>
      </w:r>
      <w:r w:rsidRPr="006F5223">
        <w:rPr>
          <w:rFonts w:ascii="Cambria" w:eastAsia="Arial" w:hAnsi="Cambria" w:cs="Times New Roman"/>
          <w:spacing w:val="-1"/>
          <w:sz w:val="24"/>
          <w:szCs w:val="24"/>
        </w:rPr>
        <w:t>o</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t,</w:t>
      </w:r>
      <w:r w:rsidRPr="006F5223">
        <w:rPr>
          <w:rFonts w:ascii="Cambria" w:eastAsia="Arial" w:hAnsi="Cambria" w:cs="Times New Roman"/>
          <w:spacing w:val="33"/>
          <w:sz w:val="24"/>
          <w:szCs w:val="24"/>
        </w:rPr>
        <w:t xml:space="preserve"> </w:t>
      </w:r>
      <w:r w:rsidRPr="006F5223">
        <w:rPr>
          <w:rFonts w:ascii="Cambria" w:eastAsia="Arial" w:hAnsi="Cambria" w:cs="Times New Roman"/>
          <w:spacing w:val="2"/>
          <w:sz w:val="24"/>
          <w:szCs w:val="24"/>
        </w:rPr>
        <w:t>b</w:t>
      </w:r>
      <w:r w:rsidRPr="006F5223">
        <w:rPr>
          <w:rFonts w:ascii="Cambria" w:eastAsia="Arial" w:hAnsi="Cambria" w:cs="Times New Roman"/>
          <w:spacing w:val="1"/>
          <w:sz w:val="24"/>
          <w:szCs w:val="24"/>
        </w:rPr>
        <w:t>u</w:t>
      </w:r>
      <w:r w:rsidRPr="006F5223">
        <w:rPr>
          <w:rFonts w:ascii="Cambria" w:eastAsia="Arial" w:hAnsi="Cambria" w:cs="Times New Roman"/>
          <w:sz w:val="24"/>
          <w:szCs w:val="24"/>
        </w:rPr>
        <w:t>t</w:t>
      </w:r>
      <w:r w:rsidRPr="006F5223">
        <w:rPr>
          <w:rFonts w:ascii="Cambria" w:eastAsia="Arial" w:hAnsi="Cambria" w:cs="Times New Roman"/>
          <w:spacing w:val="35"/>
          <w:sz w:val="24"/>
          <w:szCs w:val="24"/>
        </w:rPr>
        <w:t xml:space="preserve"> </w:t>
      </w:r>
      <w:r w:rsidRPr="006F5223">
        <w:rPr>
          <w:rFonts w:ascii="Cambria" w:eastAsia="Arial" w:hAnsi="Cambria" w:cs="Times New Roman"/>
          <w:spacing w:val="2"/>
          <w:sz w:val="24"/>
          <w:szCs w:val="24"/>
        </w:rPr>
        <w:t>n</w:t>
      </w:r>
      <w:r w:rsidRPr="006F5223">
        <w:rPr>
          <w:rFonts w:ascii="Cambria" w:eastAsia="Arial" w:hAnsi="Cambria" w:cs="Times New Roman"/>
          <w:sz w:val="24"/>
          <w:szCs w:val="24"/>
        </w:rPr>
        <w:t>ot</w:t>
      </w:r>
      <w:r w:rsidRPr="006F5223">
        <w:rPr>
          <w:rFonts w:ascii="Cambria" w:eastAsia="Arial" w:hAnsi="Cambria" w:cs="Times New Roman"/>
          <w:spacing w:val="37"/>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l</w:t>
      </w:r>
      <w:r w:rsidRPr="006F5223">
        <w:rPr>
          <w:rFonts w:ascii="Cambria" w:eastAsia="Arial" w:hAnsi="Cambria" w:cs="Times New Roman"/>
          <w:spacing w:val="35"/>
          <w:sz w:val="24"/>
          <w:szCs w:val="24"/>
        </w:rPr>
        <w:t xml:space="preserve"> </w:t>
      </w:r>
      <w:r w:rsidRPr="006F5223">
        <w:rPr>
          <w:rFonts w:ascii="Cambria" w:eastAsia="Arial" w:hAnsi="Cambria" w:cs="Times New Roman"/>
          <w:sz w:val="24"/>
          <w:szCs w:val="24"/>
        </w:rPr>
        <w:t>of</w:t>
      </w:r>
      <w:r w:rsidRPr="006F5223">
        <w:rPr>
          <w:rFonts w:ascii="Cambria" w:eastAsia="Arial" w:hAnsi="Cambria" w:cs="Times New Roman"/>
          <w:spacing w:val="38"/>
          <w:sz w:val="24"/>
          <w:szCs w:val="24"/>
        </w:rPr>
        <w:t xml:space="preserve"> </w:t>
      </w:r>
      <w:r w:rsidRPr="006F5223">
        <w:rPr>
          <w:rFonts w:ascii="Cambria" w:eastAsia="Arial" w:hAnsi="Cambria" w:cs="Times New Roman"/>
          <w:sz w:val="24"/>
          <w:szCs w:val="24"/>
        </w:rPr>
        <w:t xml:space="preserve">the </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es</w:t>
      </w:r>
      <w:r w:rsidRPr="006F5223">
        <w:rPr>
          <w:rFonts w:ascii="Cambria" w:eastAsia="Arial" w:hAnsi="Cambria" w:cs="Times New Roman"/>
          <w:spacing w:val="6"/>
          <w:sz w:val="24"/>
          <w:szCs w:val="24"/>
        </w:rPr>
        <w:t xml:space="preserve"> </w:t>
      </w:r>
      <w:r w:rsidRPr="006F5223">
        <w:rPr>
          <w:rFonts w:ascii="Cambria" w:eastAsia="Arial" w:hAnsi="Cambria" w:cs="Times New Roman"/>
          <w:sz w:val="24"/>
          <w:szCs w:val="24"/>
        </w:rPr>
        <w:t>of</w:t>
      </w:r>
      <w:r w:rsidRPr="006F5223">
        <w:rPr>
          <w:rFonts w:ascii="Cambria" w:eastAsia="Arial" w:hAnsi="Cambria" w:cs="Times New Roman"/>
          <w:spacing w:val="10"/>
          <w:sz w:val="24"/>
          <w:szCs w:val="24"/>
        </w:rPr>
        <w:t xml:space="preserve"> </w:t>
      </w:r>
      <w:r w:rsidRPr="006F5223">
        <w:rPr>
          <w:rFonts w:ascii="Cambria" w:eastAsia="Arial" w:hAnsi="Cambria" w:cs="Times New Roman"/>
          <w:sz w:val="24"/>
          <w:szCs w:val="24"/>
        </w:rPr>
        <w:t>tu</w:t>
      </w:r>
      <w:r w:rsidRPr="006F5223">
        <w:rPr>
          <w:rFonts w:ascii="Cambria" w:eastAsia="Arial" w:hAnsi="Cambria" w:cs="Times New Roman"/>
          <w:spacing w:val="-1"/>
          <w:sz w:val="24"/>
          <w:szCs w:val="24"/>
        </w:rPr>
        <w:t>b</w:t>
      </w:r>
      <w:r w:rsidRPr="006F5223">
        <w:rPr>
          <w:rFonts w:ascii="Cambria" w:eastAsia="Arial" w:hAnsi="Cambria" w:cs="Times New Roman"/>
          <w:sz w:val="24"/>
          <w:szCs w:val="24"/>
        </w:rPr>
        <w:t>er</w:t>
      </w:r>
      <w:r w:rsidRPr="006F5223">
        <w:rPr>
          <w:rFonts w:ascii="Cambria" w:eastAsia="Arial" w:hAnsi="Cambria" w:cs="Times New Roman"/>
          <w:spacing w:val="2"/>
          <w:sz w:val="24"/>
          <w:szCs w:val="24"/>
        </w:rPr>
        <w:t>c</w:t>
      </w:r>
      <w:r w:rsidRPr="006F5223">
        <w:rPr>
          <w:rFonts w:ascii="Cambria" w:eastAsia="Arial" w:hAnsi="Cambria" w:cs="Times New Roman"/>
          <w:sz w:val="24"/>
          <w:szCs w:val="24"/>
        </w:rPr>
        <w:t>u</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s</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s o</w:t>
      </w:r>
      <w:r w:rsidRPr="006F5223">
        <w:rPr>
          <w:rFonts w:ascii="Cambria" w:eastAsia="Arial" w:hAnsi="Cambria" w:cs="Times New Roman"/>
          <w:spacing w:val="1"/>
          <w:sz w:val="24"/>
          <w:szCs w:val="24"/>
        </w:rPr>
        <w:t>cc</w:t>
      </w:r>
      <w:r w:rsidRPr="006F5223">
        <w:rPr>
          <w:rFonts w:ascii="Cambria" w:eastAsia="Arial" w:hAnsi="Cambria" w:cs="Times New Roman"/>
          <w:sz w:val="24"/>
          <w:szCs w:val="24"/>
        </w:rPr>
        <w:t>ur</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ed</w:t>
      </w:r>
      <w:r w:rsidRPr="006F5223">
        <w:rPr>
          <w:rFonts w:ascii="Cambria" w:eastAsia="Arial" w:hAnsi="Cambria" w:cs="Times New Roman"/>
          <w:spacing w:val="4"/>
          <w:sz w:val="24"/>
          <w:szCs w:val="24"/>
        </w:rPr>
        <w:t xml:space="preserve"> </w:t>
      </w:r>
      <w:r w:rsidRPr="006F5223">
        <w:rPr>
          <w:rFonts w:ascii="Cambria" w:eastAsia="Arial" w:hAnsi="Cambria" w:cs="Times New Roman"/>
          <w:spacing w:val="-2"/>
          <w:sz w:val="24"/>
          <w:szCs w:val="24"/>
        </w:rPr>
        <w:t>w</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h</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5"/>
          <w:sz w:val="24"/>
          <w:szCs w:val="24"/>
        </w:rPr>
        <w:t xml:space="preserve"> </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he</w:t>
      </w:r>
      <w:r w:rsidRPr="006F5223">
        <w:rPr>
          <w:rFonts w:ascii="Cambria" w:eastAsia="Arial" w:hAnsi="Cambria" w:cs="Times New Roman"/>
          <w:spacing w:val="6"/>
          <w:sz w:val="24"/>
          <w:szCs w:val="24"/>
        </w:rPr>
        <w:t xml:space="preserve"> </w:t>
      </w:r>
      <w:r w:rsidRPr="006F5223">
        <w:rPr>
          <w:rFonts w:ascii="Cambria" w:eastAsia="Arial" w:hAnsi="Cambria" w:cs="Times New Roman"/>
          <w:spacing w:val="2"/>
          <w:sz w:val="24"/>
          <w:szCs w:val="24"/>
        </w:rPr>
        <w:t>f</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rs</w:t>
      </w:r>
      <w:r w:rsidRPr="006F5223">
        <w:rPr>
          <w:rFonts w:ascii="Cambria" w:eastAsia="Arial" w:hAnsi="Cambria" w:cs="Times New Roman"/>
          <w:sz w:val="24"/>
          <w:szCs w:val="24"/>
        </w:rPr>
        <w:t>t</w:t>
      </w:r>
      <w:r w:rsidRPr="006F5223">
        <w:rPr>
          <w:rFonts w:ascii="Cambria" w:eastAsia="Arial" w:hAnsi="Cambria" w:cs="Times New Roman"/>
          <w:spacing w:val="7"/>
          <w:sz w:val="24"/>
          <w:szCs w:val="24"/>
        </w:rPr>
        <w:t xml:space="preserve"> </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g</w:t>
      </w:r>
      <w:r w:rsidRPr="006F5223">
        <w:rPr>
          <w:rFonts w:ascii="Cambria" w:eastAsia="Arial" w:hAnsi="Cambria" w:cs="Times New Roman"/>
          <w:spacing w:val="1"/>
          <w:sz w:val="24"/>
          <w:szCs w:val="24"/>
        </w:rPr>
        <w:t>h</w:t>
      </w:r>
      <w:r w:rsidRPr="006F5223">
        <w:rPr>
          <w:rFonts w:ascii="Cambria" w:eastAsia="Arial" w:hAnsi="Cambria" w:cs="Times New Roman"/>
          <w:sz w:val="24"/>
          <w:szCs w:val="24"/>
        </w:rPr>
        <w:t>t</w:t>
      </w:r>
      <w:r w:rsidRPr="006F5223">
        <w:rPr>
          <w:rFonts w:ascii="Cambria" w:eastAsia="Arial" w:hAnsi="Cambria" w:cs="Times New Roman"/>
          <w:spacing w:val="5"/>
          <w:sz w:val="24"/>
          <w:szCs w:val="24"/>
        </w:rPr>
        <w:t xml:space="preserve"> </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ths</w:t>
      </w:r>
      <w:r w:rsidRPr="006F5223">
        <w:rPr>
          <w:rFonts w:ascii="Cambria" w:eastAsia="Arial" w:hAnsi="Cambria" w:cs="Times New Roman"/>
          <w:spacing w:val="4"/>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2"/>
          <w:sz w:val="24"/>
          <w:szCs w:val="24"/>
        </w:rPr>
        <w:t>f</w:t>
      </w:r>
      <w:r w:rsidRPr="006F5223">
        <w:rPr>
          <w:rFonts w:ascii="Cambria" w:eastAsia="Arial" w:hAnsi="Cambria" w:cs="Times New Roman"/>
          <w:sz w:val="24"/>
          <w:szCs w:val="24"/>
        </w:rPr>
        <w:t>ter</w:t>
      </w:r>
      <w:r w:rsidRPr="006F5223">
        <w:rPr>
          <w:rFonts w:ascii="Cambria" w:eastAsia="Arial" w:hAnsi="Cambria" w:cs="Times New Roman"/>
          <w:spacing w:val="7"/>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at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on</w:t>
      </w:r>
      <w:r w:rsidRPr="006F5223">
        <w:rPr>
          <w:rFonts w:ascii="Cambria" w:eastAsia="Arial" w:hAnsi="Cambria" w:cs="Times New Roman"/>
          <w:spacing w:val="1"/>
          <w:sz w:val="24"/>
          <w:szCs w:val="24"/>
        </w:rPr>
        <w:t xml:space="preserve"> </w:t>
      </w:r>
      <w:r w:rsidRPr="006F5223">
        <w:rPr>
          <w:rFonts w:ascii="Cambria" w:eastAsia="Arial" w:hAnsi="Cambria" w:cs="Times New Roman"/>
          <w:sz w:val="24"/>
          <w:szCs w:val="24"/>
        </w:rPr>
        <w:t>of</w:t>
      </w:r>
      <w:r w:rsidRPr="006F5223">
        <w:rPr>
          <w:rFonts w:ascii="Cambria" w:eastAsia="Arial" w:hAnsi="Cambria" w:cs="Times New Roman"/>
          <w:spacing w:val="10"/>
          <w:sz w:val="24"/>
          <w:szCs w:val="24"/>
        </w:rPr>
        <w:t xml:space="preserve"> </w:t>
      </w:r>
      <w:r w:rsidRPr="006F5223">
        <w:rPr>
          <w:rFonts w:ascii="Cambria" w:eastAsia="Arial" w:hAnsi="Cambria" w:cs="Times New Roman"/>
          <w:sz w:val="24"/>
          <w:szCs w:val="24"/>
        </w:rPr>
        <w:t>th</w:t>
      </w:r>
      <w:r w:rsidRPr="006F5223">
        <w:rPr>
          <w:rFonts w:ascii="Cambria" w:eastAsia="Arial" w:hAnsi="Cambria" w:cs="Times New Roman"/>
          <w:spacing w:val="-1"/>
          <w:sz w:val="24"/>
          <w:szCs w:val="24"/>
        </w:rPr>
        <w:t>e</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a</w:t>
      </w:r>
      <w:r w:rsidRPr="006F5223">
        <w:rPr>
          <w:rFonts w:ascii="Cambria" w:eastAsia="Arial" w:hAnsi="Cambria" w:cs="Times New Roman"/>
          <w:spacing w:val="4"/>
          <w:sz w:val="24"/>
          <w:szCs w:val="24"/>
        </w:rPr>
        <w:t>p</w:t>
      </w:r>
      <w:r w:rsidRPr="006F5223">
        <w:rPr>
          <w:rFonts w:ascii="Cambria" w:eastAsia="Arial" w:hAnsi="Cambria" w:cs="Times New Roman"/>
          <w:sz w:val="24"/>
          <w:szCs w:val="24"/>
        </w:rPr>
        <w:t>y 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d</w:t>
      </w:r>
      <w:r w:rsidRPr="006F5223">
        <w:rPr>
          <w:rFonts w:ascii="Cambria" w:eastAsia="Arial" w:hAnsi="Cambria" w:cs="Times New Roman"/>
          <w:spacing w:val="6"/>
          <w:sz w:val="24"/>
          <w:szCs w:val="24"/>
        </w:rPr>
        <w:t xml:space="preserve"> </w:t>
      </w:r>
      <w:r w:rsidRPr="006F5223">
        <w:rPr>
          <w:rFonts w:ascii="Cambria" w:eastAsia="Arial" w:hAnsi="Cambria" w:cs="Times New Roman"/>
          <w:spacing w:val="4"/>
          <w:sz w:val="24"/>
          <w:szCs w:val="24"/>
        </w:rPr>
        <w:t>m</w:t>
      </w:r>
      <w:r w:rsidRPr="006F5223">
        <w:rPr>
          <w:rFonts w:ascii="Cambria" w:eastAsia="Arial" w:hAnsi="Cambria" w:cs="Times New Roman"/>
          <w:spacing w:val="2"/>
          <w:sz w:val="24"/>
          <w:szCs w:val="24"/>
        </w:rPr>
        <w:t>a</w:t>
      </w:r>
      <w:r w:rsidRPr="006F5223">
        <w:rPr>
          <w:rFonts w:ascii="Cambria" w:eastAsia="Arial" w:hAnsi="Cambria" w:cs="Times New Roman"/>
          <w:sz w:val="24"/>
          <w:szCs w:val="24"/>
        </w:rPr>
        <w:t xml:space="preserve">y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2"/>
          <w:sz w:val="24"/>
          <w:szCs w:val="24"/>
        </w:rPr>
        <w:t>f</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 xml:space="preserve">t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cr</w:t>
      </w:r>
      <w:r w:rsidRPr="006F5223">
        <w:rPr>
          <w:rFonts w:ascii="Cambria" w:eastAsia="Arial" w:hAnsi="Cambria" w:cs="Times New Roman"/>
          <w:sz w:val="24"/>
          <w:szCs w:val="24"/>
        </w:rPr>
        <w:t>u</w:t>
      </w:r>
      <w:r w:rsidRPr="006F5223">
        <w:rPr>
          <w:rFonts w:ascii="Cambria" w:eastAsia="Arial" w:hAnsi="Cambria" w:cs="Times New Roman"/>
          <w:spacing w:val="-1"/>
          <w:sz w:val="24"/>
          <w:szCs w:val="24"/>
        </w:rPr>
        <w:t>d</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sc</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n</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e</w:t>
      </w:r>
      <w:r w:rsidRPr="006F5223">
        <w:rPr>
          <w:rFonts w:ascii="Cambria" w:eastAsia="Arial" w:hAnsi="Cambria" w:cs="Times New Roman"/>
          <w:spacing w:val="-13"/>
          <w:sz w:val="24"/>
          <w:szCs w:val="24"/>
        </w:rPr>
        <w:t xml:space="preserve"> </w:t>
      </w:r>
      <w:r w:rsidRPr="006F5223">
        <w:rPr>
          <w:rFonts w:ascii="Cambria" w:eastAsia="Arial" w:hAnsi="Cambria" w:cs="Times New Roman"/>
          <w:spacing w:val="-1"/>
          <w:sz w:val="24"/>
          <w:szCs w:val="24"/>
        </w:rPr>
        <w:t>o</w:t>
      </w:r>
      <w:r w:rsidRPr="006F5223">
        <w:rPr>
          <w:rFonts w:ascii="Cambria" w:eastAsia="Arial" w:hAnsi="Cambria" w:cs="Times New Roman"/>
          <w:sz w:val="24"/>
          <w:szCs w:val="24"/>
        </w:rPr>
        <w:t xml:space="preserve">f </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a</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t</w:t>
      </w:r>
      <w:r w:rsidRPr="006F5223">
        <w:rPr>
          <w:rFonts w:ascii="Cambria" w:eastAsia="Arial" w:hAnsi="Cambria" w:cs="Times New Roman"/>
          <w:spacing w:val="-3"/>
          <w:sz w:val="24"/>
          <w:szCs w:val="24"/>
        </w:rPr>
        <w:t xml:space="preserve"> </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i</w:t>
      </w:r>
      <w:r w:rsidRPr="006F5223">
        <w:rPr>
          <w:rFonts w:ascii="Cambria" w:eastAsia="Arial" w:hAnsi="Cambria" w:cs="Times New Roman"/>
          <w:spacing w:val="3"/>
          <w:sz w:val="24"/>
          <w:szCs w:val="24"/>
        </w:rPr>
        <w:t>s</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a</w:t>
      </w:r>
      <w:r w:rsidRPr="006F5223">
        <w:rPr>
          <w:rFonts w:ascii="Cambria" w:eastAsia="Arial" w:hAnsi="Cambria" w:cs="Times New Roman"/>
          <w:spacing w:val="1"/>
          <w:sz w:val="24"/>
          <w:szCs w:val="24"/>
        </w:rPr>
        <w:t>s</w:t>
      </w:r>
      <w:r w:rsidRPr="006F5223">
        <w:rPr>
          <w:rFonts w:ascii="Cambria" w:eastAsia="Arial" w:hAnsi="Cambria" w:cs="Times New Roman"/>
          <w:spacing w:val="4"/>
          <w:sz w:val="24"/>
          <w:szCs w:val="24"/>
        </w:rPr>
        <w:t>e</w:t>
      </w:r>
      <w:r w:rsidRPr="006F5223">
        <w:rPr>
          <w:rFonts w:ascii="Cambria" w:eastAsia="Arial" w:hAnsi="Cambria" w:cs="Times New Roman"/>
          <w:sz w:val="24"/>
          <w:szCs w:val="24"/>
        </w:rPr>
        <w:t>.</w:t>
      </w:r>
    </w:p>
    <w:p w14:paraId="1672CBCF" w14:textId="77777777" w:rsidR="003A184C" w:rsidRPr="00B004D4" w:rsidRDefault="003A184C" w:rsidP="003A184C">
      <w:pPr>
        <w:spacing w:before="120" w:after="120"/>
        <w:ind w:right="181"/>
        <w:jc w:val="left"/>
        <w:rPr>
          <w:rFonts w:ascii="Cambria" w:eastAsia="Arial" w:hAnsi="Cambria" w:cs="Times New Roman"/>
          <w:b/>
          <w:bCs/>
          <w:i/>
          <w:sz w:val="24"/>
          <w:szCs w:val="24"/>
        </w:rPr>
      </w:pPr>
      <w:r w:rsidRPr="00B004D4">
        <w:rPr>
          <w:rFonts w:ascii="Cambria" w:eastAsia="Arial" w:hAnsi="Cambria" w:cs="Times New Roman"/>
          <w:b/>
          <w:bCs/>
          <w:i/>
          <w:sz w:val="24"/>
          <w:szCs w:val="24"/>
        </w:rPr>
        <w:t>Malignancies</w:t>
      </w:r>
    </w:p>
    <w:p w14:paraId="4D01834A" w14:textId="06B18678"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During the controlled portions of pivotal adalimumab trials in adults at least 12 weeks in duration in patients with moderately to severely active rheumatoid arthritis, psoriatic arthritis, ankylosing spondylitis, Crohn’s disease</w:t>
      </w:r>
      <w:r w:rsidR="00B33DA8" w:rsidRPr="004A2E48">
        <w:rPr>
          <w:rFonts w:ascii="Cambria" w:hAnsi="Cambria" w:cs="Times New Roman"/>
          <w:sz w:val="24"/>
          <w:szCs w:val="24"/>
        </w:rPr>
        <w:t>,</w:t>
      </w:r>
      <w:r w:rsidRPr="006F5223">
        <w:rPr>
          <w:rFonts w:ascii="Cambria" w:hAnsi="Cambria" w:cs="Times New Roman"/>
          <w:sz w:val="24"/>
          <w:szCs w:val="24"/>
        </w:rPr>
        <w:t xml:space="preserve"> ulcerative colitis, psoriasis, and hidradenitis suppurativa and uveitis malignancies, other than lymphoma and non-melanoma skin cancer, were observed at a rate (95% confidence interval) of 6.9 (4.4, 10.6) per 1000 patients years among 5196 adalimumab-treated patients versus a rate of 6.4 (3.5, 11.9) per 1000 patient years among 3347 control patients (median duration of treatment was 4.0 months for adalimumab and 3.9 months for control-treated patients).</w:t>
      </w:r>
    </w:p>
    <w:p w14:paraId="4E168579"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The rate (95% confidence interval) of non-melanoma (basal cell and squamous cell) skin cancers was 8.9 (6.1, 13.1) per 1000 patient years among adalimumab-treated patients and 3.2 (1.3, 7.7) per 1000 patient years among control patients. Of these skin cancers, squamous cell carcinomas occurred at rates (95% confidence interval) of 2.7 (1.4, 5.5) per 1000 patient years among adalimumab-treated patients and 0.6 (0.1, 4.6) per 1000 patient years among control patients.</w:t>
      </w:r>
    </w:p>
    <w:p w14:paraId="510B59C2"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The rate (95% confidence interval) of lymphomas was 0.7 (0.2, 2.7) per 1000 patient years among adalimumab-treated patients and 0.6 (0.1, 4.6) per 1000 patient years among control patients.</w:t>
      </w:r>
    </w:p>
    <w:p w14:paraId="3B7F4969"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When combining controlled portions of these trials and ongoing open label extension studies with a median duration of approximately 3.3 years including 6279 patients and over 26045 patient years of therapy, the observed rate of malignancies, other than lymphoma and non-melanoma skin cancers is approximately 8.6 per 1000 patient years. The observed rate of non-melanoma skin cancers is approximately 9.8 per 1000 patient years and the observed rate of lymphomas is approximately 1.3 per 1000 patient years.</w:t>
      </w:r>
    </w:p>
    <w:p w14:paraId="1D300422"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No malignancies were observed in 217 paediatric patients with an exposure of 610.4 </w:t>
      </w:r>
      <w:r w:rsidRPr="006F5223">
        <w:rPr>
          <w:rFonts w:ascii="Cambria" w:hAnsi="Cambria" w:cs="Times New Roman"/>
          <w:sz w:val="24"/>
          <w:szCs w:val="24"/>
        </w:rPr>
        <w:lastRenderedPageBreak/>
        <w:t xml:space="preserve">patient years during adalimumab trials in patients with juvenile idiopathic arthritis (polyarticular juvenile idiopathic arthritis and </w:t>
      </w:r>
      <w:proofErr w:type="spellStart"/>
      <w:r w:rsidRPr="006F5223">
        <w:rPr>
          <w:rFonts w:ascii="Cambria" w:hAnsi="Cambria" w:cs="Times New Roman"/>
          <w:sz w:val="24"/>
          <w:szCs w:val="24"/>
        </w:rPr>
        <w:t>enthesitis</w:t>
      </w:r>
      <w:proofErr w:type="spellEnd"/>
      <w:r w:rsidRPr="006F5223">
        <w:rPr>
          <w:rFonts w:ascii="Cambria" w:hAnsi="Cambria" w:cs="Times New Roman"/>
          <w:sz w:val="24"/>
          <w:szCs w:val="24"/>
        </w:rPr>
        <w:t>-related arthritis).</w:t>
      </w:r>
    </w:p>
    <w:p w14:paraId="561B4EA9"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In addition, no malignancies were observed in 192 paediatric patients with an exposure of 258.9 patient years during an adalimumab trial in paediatric patients with Crohn’s disease.</w:t>
      </w:r>
    </w:p>
    <w:p w14:paraId="70A5A014"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No malignancies were observed in 77 paediatric patients with an exposure of 80.0 patient years during an adalimumab trial in paediatric patients with plaque psoriasis.</w:t>
      </w:r>
    </w:p>
    <w:p w14:paraId="1CFB14AE"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In post-marketing experience from January 2003 to December 2010, predominantly in patients with rheumatoid arthritis, the reported rate of malignancies is approximately 2.7 per 1000 patient years. The reported rate for non-melanoma skins cancers and lymphomas is approximately 0.3 per 1000 patient years.</w:t>
      </w:r>
    </w:p>
    <w:p w14:paraId="675522F6" w14:textId="7AC759A3"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Rare post-marketing cases of </w:t>
      </w:r>
      <w:proofErr w:type="spellStart"/>
      <w:r w:rsidRPr="006F5223">
        <w:rPr>
          <w:rFonts w:ascii="Cambria" w:hAnsi="Cambria" w:cs="Times New Roman"/>
          <w:sz w:val="24"/>
          <w:szCs w:val="24"/>
        </w:rPr>
        <w:t>hepatosplenic</w:t>
      </w:r>
      <w:proofErr w:type="spellEnd"/>
      <w:r w:rsidRPr="006F5223">
        <w:rPr>
          <w:rFonts w:ascii="Cambria" w:hAnsi="Cambria" w:cs="Times New Roman"/>
          <w:sz w:val="24"/>
          <w:szCs w:val="24"/>
        </w:rPr>
        <w:t xml:space="preserve"> T-cell lymphoma have been reported in patients treated with adalimumab (See </w:t>
      </w:r>
      <w:r w:rsidR="000C44D7">
        <w:rPr>
          <w:rFonts w:ascii="Cambria" w:hAnsi="Cambria" w:cs="Times New Roman"/>
          <w:sz w:val="24"/>
          <w:szCs w:val="24"/>
        </w:rPr>
        <w:t xml:space="preserve">Section </w:t>
      </w:r>
      <w:r w:rsidR="000C44D7" w:rsidRPr="000C44D7">
        <w:rPr>
          <w:rFonts w:ascii="Cambria" w:hAnsi="Cambria" w:cs="Times New Roman"/>
          <w:b/>
          <w:sz w:val="24"/>
          <w:szCs w:val="24"/>
        </w:rPr>
        <w:t>4.4 -</w:t>
      </w:r>
      <w:r w:rsidR="000C44D7">
        <w:rPr>
          <w:rFonts w:ascii="Cambria" w:hAnsi="Cambria" w:cs="Times New Roman"/>
          <w:sz w:val="24"/>
          <w:szCs w:val="24"/>
        </w:rPr>
        <w:t xml:space="preserve"> </w:t>
      </w:r>
      <w:r w:rsidR="00E70F91" w:rsidRPr="006F5223">
        <w:rPr>
          <w:rFonts w:ascii="Cambria" w:hAnsi="Cambria" w:cs="Times New Roman"/>
          <w:b/>
          <w:sz w:val="24"/>
          <w:szCs w:val="24"/>
        </w:rPr>
        <w:t>SPECIAL WARNINGS AND PRECAUTIONS FOR USE</w:t>
      </w:r>
      <w:r w:rsidRPr="006F5223">
        <w:rPr>
          <w:rFonts w:ascii="Cambria" w:hAnsi="Cambria" w:cs="Times New Roman"/>
          <w:sz w:val="24"/>
          <w:szCs w:val="24"/>
        </w:rPr>
        <w:t>).</w:t>
      </w:r>
    </w:p>
    <w:p w14:paraId="482B29B5" w14:textId="77777777" w:rsidR="003A184C" w:rsidRPr="00B004D4" w:rsidRDefault="003A184C" w:rsidP="003A184C">
      <w:pPr>
        <w:spacing w:before="120" w:after="120"/>
        <w:ind w:right="181"/>
        <w:jc w:val="left"/>
        <w:rPr>
          <w:rFonts w:ascii="Cambria" w:eastAsia="Arial" w:hAnsi="Cambria" w:cs="Times New Roman"/>
          <w:b/>
          <w:bCs/>
          <w:i/>
          <w:sz w:val="24"/>
          <w:szCs w:val="24"/>
        </w:rPr>
      </w:pPr>
      <w:r w:rsidRPr="00B004D4">
        <w:rPr>
          <w:rFonts w:ascii="Cambria" w:eastAsia="Arial" w:hAnsi="Cambria" w:cs="Times New Roman"/>
          <w:b/>
          <w:bCs/>
          <w:i/>
          <w:sz w:val="24"/>
          <w:szCs w:val="24"/>
        </w:rPr>
        <w:t>Autoantibodies</w:t>
      </w:r>
    </w:p>
    <w:p w14:paraId="3AEBE5A3" w14:textId="77777777" w:rsidR="003A184C" w:rsidRPr="006F5223" w:rsidRDefault="003A184C" w:rsidP="003A184C">
      <w:pPr>
        <w:tabs>
          <w:tab w:val="left" w:pos="8789"/>
        </w:tabs>
        <w:spacing w:line="240" w:lineRule="auto"/>
        <w:jc w:val="left"/>
        <w:rPr>
          <w:rFonts w:ascii="Cambria" w:hAnsi="Cambria"/>
          <w:sz w:val="24"/>
          <w:szCs w:val="24"/>
        </w:rPr>
      </w:pPr>
      <w:r w:rsidRPr="006F5223">
        <w:rPr>
          <w:rFonts w:ascii="Cambria" w:hAnsi="Cambria" w:cs="Times New Roman"/>
          <w:sz w:val="24"/>
          <w:szCs w:val="24"/>
        </w:rPr>
        <w:t>Patients had serum samples tested for autoantibodies at multiple time points in rheumatoid arthritis studies I–V. In these adequate and well-controlled trials, 11.9% of patients treated with adalimumab and 8.1% of placebo and active control treated patients that had negative baseline antinuclear antibody titres reported positive titres at Week 24. Two patients out of 3989 treated with adalimumab in all rheumatoid, psoriatic arthritis, and ankylosing spondylitis studies developed clinical signs suggestive of new-onset lupus-like syndrome. The patients improved following discontinuation of therapy. No patients developed lupus nephritis or central nervous system symptoms. The impact of long-term treatment with adalimumab on the development of autoimmune diseases is unknown.</w:t>
      </w:r>
    </w:p>
    <w:p w14:paraId="06D572BD" w14:textId="57DC8A34" w:rsidR="003A184C" w:rsidRPr="00B004D4" w:rsidRDefault="003A184C" w:rsidP="003A184C">
      <w:pPr>
        <w:spacing w:before="120" w:after="120"/>
        <w:ind w:right="181"/>
        <w:jc w:val="left"/>
        <w:rPr>
          <w:rFonts w:ascii="Cambria" w:eastAsia="Arial" w:hAnsi="Cambria" w:cs="Times New Roman"/>
          <w:b/>
          <w:bCs/>
          <w:i/>
          <w:sz w:val="24"/>
          <w:szCs w:val="24"/>
        </w:rPr>
      </w:pPr>
      <w:r w:rsidRPr="00B004D4">
        <w:rPr>
          <w:rFonts w:ascii="Cambria" w:eastAsia="Arial" w:hAnsi="Cambria" w:cs="Times New Roman"/>
          <w:b/>
          <w:bCs/>
          <w:i/>
          <w:sz w:val="24"/>
          <w:szCs w:val="24"/>
        </w:rPr>
        <w:t>Psoriasis: New-</w:t>
      </w:r>
      <w:r w:rsidR="00D95388">
        <w:rPr>
          <w:rFonts w:ascii="Cambria" w:eastAsia="Arial" w:hAnsi="Cambria" w:cs="Times New Roman"/>
          <w:b/>
          <w:bCs/>
          <w:i/>
          <w:sz w:val="24"/>
          <w:szCs w:val="24"/>
        </w:rPr>
        <w:t>O</w:t>
      </w:r>
      <w:r w:rsidRPr="00B004D4">
        <w:rPr>
          <w:rFonts w:ascii="Cambria" w:eastAsia="Arial" w:hAnsi="Cambria" w:cs="Times New Roman"/>
          <w:b/>
          <w:bCs/>
          <w:i/>
          <w:sz w:val="24"/>
          <w:szCs w:val="24"/>
        </w:rPr>
        <w:t>nset and Worsening</w:t>
      </w:r>
    </w:p>
    <w:p w14:paraId="459F6BF1"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Cases of new onset psoriasis, including pustular psoriasis and palmoplantar psoriasis, and cases of worsening of pre-existing psoriasis have been reported with the use of TNF blockers, including adalimumab. Many of these patients were taking concomitant immunosuppressants (e.g., MTX, corticosteroids). Some of these patients required hospitalisation. Most patients had improvement of their psoriasis following discontinuation of their TNF blocker. Some patients have had recurrences of the psoriasis when they were re-challenged with a different TNF blocker. Discontinuation of adalimumab should be considered for severe cases and those that do not improve or that worsen despite topical treatments.</w:t>
      </w:r>
    </w:p>
    <w:p w14:paraId="0FFCC7A2" w14:textId="77777777" w:rsidR="003A184C" w:rsidRPr="00B004D4" w:rsidRDefault="003A184C" w:rsidP="003A184C">
      <w:pPr>
        <w:tabs>
          <w:tab w:val="left" w:pos="8789"/>
        </w:tabs>
        <w:spacing w:line="240" w:lineRule="auto"/>
        <w:jc w:val="left"/>
        <w:rPr>
          <w:rFonts w:ascii="Cambria" w:eastAsia="Arial" w:hAnsi="Cambria" w:cs="Times New Roman"/>
          <w:b/>
          <w:bCs/>
          <w:i/>
          <w:sz w:val="24"/>
          <w:szCs w:val="24"/>
        </w:rPr>
      </w:pPr>
      <w:r w:rsidRPr="00B004D4">
        <w:rPr>
          <w:rFonts w:ascii="Cambria" w:eastAsia="Arial" w:hAnsi="Cambria" w:cs="Times New Roman"/>
          <w:b/>
          <w:bCs/>
          <w:i/>
          <w:sz w:val="24"/>
          <w:szCs w:val="24"/>
        </w:rPr>
        <w:t>Liver Enzyme Elevations</w:t>
      </w:r>
    </w:p>
    <w:p w14:paraId="6F834579"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i/>
          <w:sz w:val="24"/>
          <w:szCs w:val="24"/>
          <w:u w:val="single"/>
        </w:rPr>
        <w:t>Rheumatoid Arthritis and Psoriatic Arthritis (</w:t>
      </w:r>
      <w:proofErr w:type="spellStart"/>
      <w:r w:rsidRPr="006F5223">
        <w:rPr>
          <w:rFonts w:ascii="Cambria" w:hAnsi="Cambria" w:cs="Times New Roman"/>
          <w:i/>
          <w:sz w:val="24"/>
          <w:szCs w:val="24"/>
          <w:u w:val="single"/>
        </w:rPr>
        <w:t>PsA</w:t>
      </w:r>
      <w:proofErr w:type="spellEnd"/>
      <w:r w:rsidRPr="006F5223">
        <w:rPr>
          <w:rFonts w:ascii="Cambria" w:hAnsi="Cambria" w:cs="Times New Roman"/>
          <w:i/>
          <w:sz w:val="24"/>
          <w:szCs w:val="24"/>
          <w:u w:val="single"/>
        </w:rPr>
        <w:t>) Clinical Trials:</w:t>
      </w:r>
      <w:r w:rsidRPr="006F5223">
        <w:rPr>
          <w:rFonts w:ascii="Cambria" w:hAnsi="Cambria" w:cs="Times New Roman"/>
          <w:sz w:val="24"/>
          <w:szCs w:val="24"/>
        </w:rPr>
        <w:t xml:space="preserve"> In controlled Phase 3 trials of adalimumab (40 mg fortnightly), in patients with RA and </w:t>
      </w:r>
      <w:proofErr w:type="spellStart"/>
      <w:r w:rsidRPr="006F5223">
        <w:rPr>
          <w:rFonts w:ascii="Cambria" w:hAnsi="Cambria" w:cs="Times New Roman"/>
          <w:sz w:val="24"/>
          <w:szCs w:val="24"/>
        </w:rPr>
        <w:t>PsA</w:t>
      </w:r>
      <w:proofErr w:type="spellEnd"/>
      <w:r w:rsidRPr="006F5223">
        <w:rPr>
          <w:rFonts w:ascii="Cambria" w:hAnsi="Cambria" w:cs="Times New Roman"/>
          <w:sz w:val="24"/>
          <w:szCs w:val="24"/>
        </w:rPr>
        <w:t xml:space="preserve"> with a control period duration ranging from 4 to 104 weeks, ALT elevations ≥ 3 x ULN occurred in 3.7% of adalimumab-treated patients and 1.6% of control-treated patients. Since many </w:t>
      </w:r>
      <w:r w:rsidRPr="006F5223">
        <w:rPr>
          <w:rFonts w:ascii="Cambria" w:hAnsi="Cambria" w:cs="Times New Roman"/>
          <w:sz w:val="24"/>
          <w:szCs w:val="24"/>
        </w:rPr>
        <w:lastRenderedPageBreak/>
        <w:t>of the patients in these trials were also taking medications that cause liver enzyme elevations (e.g., NSAIDS, MTX), the relationship between adalimumab and the liver enzyme elevations is not clear.</w:t>
      </w:r>
    </w:p>
    <w:p w14:paraId="1A0D38EE"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i/>
          <w:sz w:val="24"/>
          <w:szCs w:val="24"/>
          <w:u w:val="single"/>
        </w:rPr>
        <w:t>Juvenile Idiopathic Arthritis Clinical Trials</w:t>
      </w:r>
      <w:r w:rsidRPr="006F5223">
        <w:rPr>
          <w:rFonts w:ascii="Cambria" w:hAnsi="Cambria" w:cs="Times New Roman"/>
          <w:sz w:val="24"/>
          <w:szCs w:val="24"/>
        </w:rPr>
        <w:t xml:space="preserve">: In a controlled Phase 3 trial of adalimumab in patients with polyarticular JIA who were 4 to 17 years and </w:t>
      </w:r>
      <w:proofErr w:type="spellStart"/>
      <w:r w:rsidRPr="006F5223">
        <w:rPr>
          <w:rFonts w:ascii="Cambria" w:hAnsi="Cambria" w:cs="Times New Roman"/>
          <w:sz w:val="24"/>
          <w:szCs w:val="24"/>
        </w:rPr>
        <w:t>Enthesitis</w:t>
      </w:r>
      <w:proofErr w:type="spellEnd"/>
      <w:r w:rsidRPr="006F5223">
        <w:rPr>
          <w:rFonts w:ascii="Cambria" w:hAnsi="Cambria" w:cs="Times New Roman"/>
          <w:sz w:val="24"/>
          <w:szCs w:val="24"/>
        </w:rPr>
        <w:t>-related arthritis who were 6 to 17 years, ALT elevations ≥ 3 x ULN occurred in 6.1% of adalimumab-treated patients and 1.3% of control-treated patients. Most ALT elevations occurred with concomitant methotrexate use. No ALT elevations ≥ 3 x ULN occurred in the Phase 3 trial of adalimumab in patients with polyarticular JIA who were 2 to &lt;4 years or aged 4 years and above weighing &lt;15 kg.</w:t>
      </w:r>
    </w:p>
    <w:p w14:paraId="084DD39D"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i/>
          <w:sz w:val="24"/>
          <w:szCs w:val="24"/>
          <w:u w:val="single"/>
        </w:rPr>
        <w:t>Ankylosing Spondylitis Clinical Trials</w:t>
      </w:r>
      <w:r w:rsidRPr="006F5223">
        <w:rPr>
          <w:rFonts w:ascii="Cambria" w:hAnsi="Cambria" w:cs="Times New Roman"/>
          <w:sz w:val="24"/>
          <w:szCs w:val="24"/>
        </w:rPr>
        <w:t>: In controlled Phase 3 trials of adalimumab (40 mg fortnightly), in patients with ankylosing spondylitis with a control period of 12 to 24 weeks, ALT elevations ≥ 3 x ULN occurred in 2.44% of adalimumab -treated patients and 0.66% of control-treated patients.</w:t>
      </w:r>
    </w:p>
    <w:p w14:paraId="2CBBD6A6"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i/>
          <w:sz w:val="24"/>
          <w:szCs w:val="24"/>
          <w:u w:val="single"/>
        </w:rPr>
        <w:t>Hidradenitis Suppurativa Clinical Trial</w:t>
      </w:r>
      <w:r w:rsidRPr="006F5223">
        <w:rPr>
          <w:rFonts w:ascii="Cambria" w:hAnsi="Cambria" w:cs="Times New Roman"/>
          <w:i/>
          <w:sz w:val="24"/>
          <w:szCs w:val="24"/>
        </w:rPr>
        <w:t>s</w:t>
      </w:r>
      <w:r w:rsidRPr="006F5223">
        <w:rPr>
          <w:rFonts w:ascii="Cambria" w:hAnsi="Cambria" w:cs="Times New Roman"/>
          <w:sz w:val="24"/>
          <w:szCs w:val="24"/>
        </w:rPr>
        <w:t>: In controlled trials of adalimumab (initial doses of 160 mg at Week 0 and 80 mg at Week 2, followed by 40 mg every week starting at Week 4), in patients with hidradenitis suppurativa with a control period duration ranging from 12 to 16 weeks, ALT elevations ≥ 3 x ULN occurred in 0.3% of adalimumab-treated patients and 0.6% of control-treated patients.</w:t>
      </w:r>
    </w:p>
    <w:p w14:paraId="3D266304"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i/>
          <w:sz w:val="24"/>
          <w:szCs w:val="24"/>
          <w:u w:val="single"/>
        </w:rPr>
        <w:t>Crohn’s Disease Clinical Trials</w:t>
      </w:r>
      <w:r w:rsidRPr="006F5223">
        <w:rPr>
          <w:rFonts w:ascii="Cambria" w:hAnsi="Cambria" w:cs="Times New Roman"/>
          <w:sz w:val="24"/>
          <w:szCs w:val="24"/>
        </w:rPr>
        <w:t>: In controlled Phase 3 trials of adalimumab (initial doses of 160 mg and 80 mg, or 80 mg and 40 mg on Days 1 and 15, respectively, followed by 40 mg fortnightly), in patients with Crohn’s disease with a control period duration ranging from 4 to 52 weeks, ALT elevations ≥ 3 x ULN occurred in 0.9% of adalimumab-treated patients and 0.9% of control-treated patients.</w:t>
      </w:r>
    </w:p>
    <w:p w14:paraId="04B15996"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i/>
          <w:sz w:val="24"/>
          <w:szCs w:val="24"/>
          <w:u w:val="single"/>
        </w:rPr>
        <w:t>Paediatric Crohn’s Disease Clinical Trials</w:t>
      </w:r>
      <w:r w:rsidRPr="006F5223">
        <w:rPr>
          <w:rFonts w:ascii="Cambria" w:hAnsi="Cambria" w:cs="Times New Roman"/>
          <w:sz w:val="24"/>
          <w:szCs w:val="24"/>
        </w:rPr>
        <w:t>: In the Phase 3 trial of adalimumab in patients with paediatric Crohn’s disease which evaluated efficacy and safety of two body weight adjusted maintenance dose regimens following body weight adjusted induction therapy up to 52 weeks of treatment, ALT elevations ≥ 3 x ULN occurred in 2.6% (5/192) of patients of whom 4 were receiving concomitant immunosuppressants at baseline.</w:t>
      </w:r>
    </w:p>
    <w:p w14:paraId="22C68DC2"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i/>
          <w:sz w:val="24"/>
          <w:szCs w:val="24"/>
          <w:u w:val="single"/>
        </w:rPr>
        <w:t>Ulcerative Colitis Clinical Trials</w:t>
      </w:r>
      <w:r w:rsidRPr="006F5223">
        <w:rPr>
          <w:rFonts w:ascii="Cambria" w:hAnsi="Cambria" w:cs="Times New Roman"/>
          <w:sz w:val="24"/>
          <w:szCs w:val="24"/>
        </w:rPr>
        <w:t>: In controlled Phase 3 trials of adalimumab (initial doses of 160 mg and 80 mg on Days 1 and 15 respectively, followed by 40 mg fortnightly), in patients with ulcerative colitis with a control period duration ranging from 1 to 52 weeks, ALT elevations ≥ 3 x ULN occurred in 1.5% of Humira-treated patients and 1.0% of control-treated patients.</w:t>
      </w:r>
    </w:p>
    <w:p w14:paraId="36392325" w14:textId="09D7361F"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i/>
          <w:sz w:val="24"/>
          <w:szCs w:val="24"/>
          <w:u w:val="single"/>
        </w:rPr>
        <w:t>Psoriasis Clinical Trials</w:t>
      </w:r>
      <w:r w:rsidRPr="006F5223">
        <w:rPr>
          <w:rFonts w:ascii="Cambria" w:hAnsi="Cambria" w:cs="Times New Roman"/>
          <w:sz w:val="24"/>
          <w:szCs w:val="24"/>
        </w:rPr>
        <w:t>: In controlled Phase 3 trials of adalimumab (initial dose of 80</w:t>
      </w:r>
      <w:r w:rsidR="001F3CCD">
        <w:rPr>
          <w:rFonts w:ascii="Cambria" w:hAnsi="Cambria" w:cs="Times New Roman"/>
          <w:sz w:val="24"/>
          <w:szCs w:val="24"/>
        </w:rPr>
        <w:t> </w:t>
      </w:r>
      <w:r w:rsidRPr="006F5223">
        <w:rPr>
          <w:rFonts w:ascii="Cambria" w:hAnsi="Cambria" w:cs="Times New Roman"/>
          <w:sz w:val="24"/>
          <w:szCs w:val="24"/>
        </w:rPr>
        <w:t>mg then 40 mg fortnightly), in patients with plaque psoriasis with control a period duration ranging from 12 to 24 weeks, ALT elevations ≥ 3 x ULN occurred in 1.8% of adalimumab -treated patients and 1.8% of control-treated patients.</w:t>
      </w:r>
    </w:p>
    <w:p w14:paraId="490609D9"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i/>
          <w:sz w:val="24"/>
          <w:szCs w:val="24"/>
          <w:u w:val="single"/>
        </w:rPr>
        <w:t>Paediatric Patients with Plaque Psoriasis Clinical Trial</w:t>
      </w:r>
      <w:r w:rsidRPr="006F5223">
        <w:rPr>
          <w:rFonts w:ascii="Cambria" w:hAnsi="Cambria" w:cs="Times New Roman"/>
          <w:sz w:val="24"/>
          <w:szCs w:val="24"/>
        </w:rPr>
        <w:t>: No ALT elevations ≥ 3 x ULN occurred in the Phase 3 trial.</w:t>
      </w:r>
    </w:p>
    <w:p w14:paraId="07B4A7A5" w14:textId="77777777" w:rsidR="003A184C" w:rsidRPr="006F5223" w:rsidRDefault="003A184C" w:rsidP="00B66C69">
      <w:pPr>
        <w:pageBreakBefore/>
        <w:tabs>
          <w:tab w:val="left" w:pos="8789"/>
        </w:tabs>
        <w:spacing w:line="240" w:lineRule="auto"/>
        <w:jc w:val="left"/>
        <w:rPr>
          <w:rFonts w:ascii="Cambria" w:hAnsi="Cambria" w:cs="Times New Roman"/>
          <w:sz w:val="24"/>
          <w:szCs w:val="24"/>
        </w:rPr>
      </w:pPr>
      <w:r w:rsidRPr="006F5223">
        <w:rPr>
          <w:rFonts w:ascii="Cambria" w:hAnsi="Cambria" w:cs="Times New Roman"/>
          <w:i/>
          <w:sz w:val="24"/>
          <w:szCs w:val="24"/>
          <w:u w:val="single"/>
        </w:rPr>
        <w:lastRenderedPageBreak/>
        <w:t>Uveitis Clinical Trials</w:t>
      </w:r>
      <w:r w:rsidRPr="006F5223">
        <w:rPr>
          <w:rFonts w:ascii="Cambria" w:hAnsi="Cambria" w:cs="Times New Roman"/>
          <w:sz w:val="24"/>
          <w:szCs w:val="24"/>
        </w:rPr>
        <w:t>: In controlled trials of adalimumab</w:t>
      </w:r>
      <w:r w:rsidR="00A620F8" w:rsidRPr="006F5223">
        <w:rPr>
          <w:rFonts w:ascii="Cambria" w:hAnsi="Cambria" w:cs="Times New Roman"/>
          <w:sz w:val="24"/>
          <w:szCs w:val="24"/>
        </w:rPr>
        <w:t xml:space="preserve"> </w:t>
      </w:r>
      <w:r w:rsidRPr="006F5223">
        <w:rPr>
          <w:rFonts w:ascii="Cambria" w:hAnsi="Cambria" w:cs="Times New Roman"/>
          <w:sz w:val="24"/>
          <w:szCs w:val="24"/>
        </w:rPr>
        <w:t>(initial doses of 80 mg at Week 0 followed by 40 mg fortnightly starting at Week 1) in patients with uveitis with an exposure of 165.4 patient years and 119.8 patient years in adalimumab-treated and control-treated patients, respectively, ALT elevations ≥ 3 x ULN occurred in 2.4% of adalimumab-treated patients and 2.4% of control-treated patients.</w:t>
      </w:r>
    </w:p>
    <w:p w14:paraId="3890284D"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In these studies, patients with raised ALT were asymptomatic and in most cases elevations were transient and resolved on continued treatment. However, there have been very rare </w:t>
      </w:r>
      <w:proofErr w:type="spellStart"/>
      <w:r w:rsidRPr="006F5223">
        <w:rPr>
          <w:rFonts w:ascii="Cambria" w:hAnsi="Cambria" w:cs="Times New Roman"/>
          <w:sz w:val="24"/>
          <w:szCs w:val="24"/>
        </w:rPr>
        <w:t>postmarketing</w:t>
      </w:r>
      <w:proofErr w:type="spellEnd"/>
      <w:r w:rsidRPr="006F5223">
        <w:rPr>
          <w:rFonts w:ascii="Cambria" w:hAnsi="Cambria" w:cs="Times New Roman"/>
          <w:sz w:val="24"/>
          <w:szCs w:val="24"/>
        </w:rPr>
        <w:t xml:space="preserve"> reports of severe hepatic reactions including liver failure in patients receiving TNF blockers, including adalimumab. The causal relationship to adalimumab treatment remains unclear.</w:t>
      </w:r>
    </w:p>
    <w:p w14:paraId="0D66F721" w14:textId="77777777" w:rsidR="003A184C" w:rsidRPr="00B004D4" w:rsidRDefault="003A184C" w:rsidP="003A184C">
      <w:pPr>
        <w:tabs>
          <w:tab w:val="left" w:pos="8789"/>
        </w:tabs>
        <w:spacing w:line="240" w:lineRule="auto"/>
        <w:jc w:val="left"/>
        <w:rPr>
          <w:rFonts w:ascii="Cambria" w:hAnsi="Cambria" w:cs="Times New Roman"/>
          <w:b/>
          <w:i/>
          <w:sz w:val="24"/>
          <w:szCs w:val="24"/>
        </w:rPr>
      </w:pPr>
      <w:r w:rsidRPr="00B004D4">
        <w:rPr>
          <w:rFonts w:ascii="Cambria" w:hAnsi="Cambria" w:cs="Times New Roman"/>
          <w:b/>
          <w:i/>
          <w:sz w:val="24"/>
          <w:szCs w:val="24"/>
        </w:rPr>
        <w:t>Concurrent Treatment with Azathioprine/6-Mercaptopurine</w:t>
      </w:r>
    </w:p>
    <w:p w14:paraId="422368B5"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In adult Crohn’s disease studies, higher incidences of malignant and serious infection-related adverse events were seen with the combination of adalimumab and azathioprine/6-mercaptopurine compared with adalimumab alone.</w:t>
      </w:r>
    </w:p>
    <w:p w14:paraId="6374B8AD" w14:textId="77777777" w:rsidR="003A184C" w:rsidRPr="00B004D4" w:rsidRDefault="003A184C" w:rsidP="003A184C">
      <w:pPr>
        <w:tabs>
          <w:tab w:val="left" w:pos="8789"/>
        </w:tabs>
        <w:spacing w:line="240" w:lineRule="auto"/>
        <w:jc w:val="left"/>
        <w:rPr>
          <w:rFonts w:ascii="Cambria" w:hAnsi="Cambria" w:cs="Times New Roman"/>
          <w:b/>
          <w:i/>
          <w:sz w:val="24"/>
          <w:szCs w:val="24"/>
        </w:rPr>
      </w:pPr>
      <w:r w:rsidRPr="00B004D4">
        <w:rPr>
          <w:rFonts w:ascii="Cambria" w:hAnsi="Cambria" w:cs="Times New Roman"/>
          <w:b/>
          <w:i/>
          <w:sz w:val="24"/>
          <w:szCs w:val="24"/>
        </w:rPr>
        <w:t>Polyarticular Juvenile Idiopathic Arthritis Clinical Trials</w:t>
      </w:r>
    </w:p>
    <w:p w14:paraId="0FDDA549"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In general, the adverse reactions in patients with polyarticular juvenile idiopathic arthritis (</w:t>
      </w:r>
      <w:proofErr w:type="spellStart"/>
      <w:r w:rsidRPr="006F5223">
        <w:rPr>
          <w:rFonts w:ascii="Cambria" w:hAnsi="Cambria" w:cs="Times New Roman"/>
          <w:sz w:val="24"/>
          <w:szCs w:val="24"/>
        </w:rPr>
        <w:t>pJIA</w:t>
      </w:r>
      <w:proofErr w:type="spellEnd"/>
      <w:r w:rsidRPr="006F5223">
        <w:rPr>
          <w:rFonts w:ascii="Cambria" w:hAnsi="Cambria" w:cs="Times New Roman"/>
          <w:sz w:val="24"/>
          <w:szCs w:val="24"/>
        </w:rPr>
        <w:t xml:space="preserve"> Studies I and II) were similar in frequency and type to those seen in adult patients. Important findings and differences from adults are discussed in the following paragraphs.</w:t>
      </w:r>
    </w:p>
    <w:p w14:paraId="451A8C3B"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In </w:t>
      </w:r>
      <w:proofErr w:type="spellStart"/>
      <w:r w:rsidRPr="006F5223">
        <w:rPr>
          <w:rFonts w:ascii="Cambria" w:hAnsi="Cambria" w:cs="Times New Roman"/>
          <w:sz w:val="24"/>
          <w:szCs w:val="24"/>
        </w:rPr>
        <w:t>pJIA</w:t>
      </w:r>
      <w:proofErr w:type="spellEnd"/>
      <w:r w:rsidRPr="006F5223">
        <w:rPr>
          <w:rFonts w:ascii="Cambria" w:hAnsi="Cambria" w:cs="Times New Roman"/>
          <w:sz w:val="24"/>
          <w:szCs w:val="24"/>
        </w:rPr>
        <w:t xml:space="preserve"> Study I, adalimumab was studied in 171 patients, 4 to 17 years of age, with polyarticular juvenile idiopathic arthritis. Severe adverse reactions reported in the study included neutropenia, streptococcal pharyngitis, increased aminotransferases, herpes zoster, myositis, </w:t>
      </w:r>
      <w:proofErr w:type="spellStart"/>
      <w:r w:rsidRPr="006F5223">
        <w:rPr>
          <w:rFonts w:ascii="Cambria" w:hAnsi="Cambria" w:cs="Times New Roman"/>
          <w:sz w:val="24"/>
          <w:szCs w:val="24"/>
        </w:rPr>
        <w:t>metrorrhagia</w:t>
      </w:r>
      <w:proofErr w:type="spellEnd"/>
      <w:r w:rsidRPr="006F5223">
        <w:rPr>
          <w:rFonts w:ascii="Cambria" w:hAnsi="Cambria" w:cs="Times New Roman"/>
          <w:sz w:val="24"/>
          <w:szCs w:val="24"/>
        </w:rPr>
        <w:t xml:space="preserve"> and appendicitis. Serious infections were observed in 4% of patients within approximately 2 years of initiation of treatment with adalimumab and included cases of herpes simplex, pneumonia, urinary tract infection, pharyngitis, and herpes zoster.</w:t>
      </w:r>
    </w:p>
    <w:p w14:paraId="26827B71"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In </w:t>
      </w:r>
      <w:proofErr w:type="spellStart"/>
      <w:r w:rsidRPr="006F5223">
        <w:rPr>
          <w:rFonts w:ascii="Cambria" w:hAnsi="Cambria" w:cs="Times New Roman"/>
          <w:sz w:val="24"/>
          <w:szCs w:val="24"/>
        </w:rPr>
        <w:t>pJIA</w:t>
      </w:r>
      <w:proofErr w:type="spellEnd"/>
      <w:r w:rsidRPr="006F5223">
        <w:rPr>
          <w:rFonts w:ascii="Cambria" w:hAnsi="Cambria" w:cs="Times New Roman"/>
          <w:sz w:val="24"/>
          <w:szCs w:val="24"/>
        </w:rPr>
        <w:t xml:space="preserve"> Study I, 45% of patients experienced an infection while receiving adalimumab with or without concomitant methotrexate in the first 16 weeks of treatment. The types of infections reported in polyarticular juvenile idiopathic arthritis (JIA) patients were generally similar to those commonly seen in outpatient polyarticular JIA populations. Upon initiation of treatment, the most common adverse reactions occurring in this patient population treated with adalimumab were injection site pain and injection site reaction (19% and 16%, respectively). A less commonly reported adverse event in patients receiving adalimumab was granuloma </w:t>
      </w:r>
      <w:proofErr w:type="spellStart"/>
      <w:r w:rsidRPr="006F5223">
        <w:rPr>
          <w:rFonts w:ascii="Cambria" w:hAnsi="Cambria" w:cs="Times New Roman"/>
          <w:sz w:val="24"/>
          <w:szCs w:val="24"/>
        </w:rPr>
        <w:t>annulare</w:t>
      </w:r>
      <w:proofErr w:type="spellEnd"/>
      <w:r w:rsidRPr="006F5223">
        <w:rPr>
          <w:rFonts w:ascii="Cambria" w:hAnsi="Cambria" w:cs="Times New Roman"/>
          <w:sz w:val="24"/>
          <w:szCs w:val="24"/>
        </w:rPr>
        <w:t xml:space="preserve"> which did not lead to discontinuation of adalimumab treatment.</w:t>
      </w:r>
    </w:p>
    <w:p w14:paraId="76C666E1"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In the first 48 weeks of treatment in </w:t>
      </w:r>
      <w:proofErr w:type="spellStart"/>
      <w:r w:rsidRPr="006F5223">
        <w:rPr>
          <w:rFonts w:ascii="Cambria" w:hAnsi="Cambria" w:cs="Times New Roman"/>
          <w:sz w:val="24"/>
          <w:szCs w:val="24"/>
        </w:rPr>
        <w:t>pJIA</w:t>
      </w:r>
      <w:proofErr w:type="spellEnd"/>
      <w:r w:rsidRPr="006F5223">
        <w:rPr>
          <w:rFonts w:ascii="Cambria" w:hAnsi="Cambria" w:cs="Times New Roman"/>
          <w:sz w:val="24"/>
          <w:szCs w:val="24"/>
        </w:rPr>
        <w:t xml:space="preserve"> Study I, non-serious hypersensitivity reactions were seen in approximately 6% of patients and included primarily </w:t>
      </w:r>
      <w:proofErr w:type="spellStart"/>
      <w:r w:rsidRPr="006F5223">
        <w:rPr>
          <w:rFonts w:ascii="Cambria" w:hAnsi="Cambria" w:cs="Times New Roman"/>
          <w:sz w:val="24"/>
          <w:szCs w:val="24"/>
        </w:rPr>
        <w:t>localised</w:t>
      </w:r>
      <w:proofErr w:type="spellEnd"/>
      <w:r w:rsidRPr="006F5223">
        <w:rPr>
          <w:rFonts w:ascii="Cambria" w:hAnsi="Cambria" w:cs="Times New Roman"/>
          <w:sz w:val="24"/>
          <w:szCs w:val="24"/>
        </w:rPr>
        <w:t xml:space="preserve"> allergic hypersensitivity reactions and allergic rash. Isolated mild to moderate elevations of liver aminotransferases (ALT more common than AST) were observed in patients with polyarticular JIA exposed to adalimumab alone; liver function tests (LFT) elevations were more frequent among those treated with the combination of adalimumab and methotrexate. In general, these elevations did not lead to </w:t>
      </w:r>
      <w:r w:rsidRPr="006F5223">
        <w:rPr>
          <w:rFonts w:ascii="Cambria" w:hAnsi="Cambria" w:cs="Times New Roman"/>
          <w:sz w:val="24"/>
          <w:szCs w:val="24"/>
        </w:rPr>
        <w:lastRenderedPageBreak/>
        <w:t>discontinuation of adalimumab treatment.</w:t>
      </w:r>
    </w:p>
    <w:p w14:paraId="3465B4DC"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In the </w:t>
      </w:r>
      <w:proofErr w:type="spellStart"/>
      <w:r w:rsidRPr="006F5223">
        <w:rPr>
          <w:rFonts w:ascii="Cambria" w:hAnsi="Cambria" w:cs="Times New Roman"/>
          <w:sz w:val="24"/>
          <w:szCs w:val="24"/>
        </w:rPr>
        <w:t>pJIA</w:t>
      </w:r>
      <w:proofErr w:type="spellEnd"/>
      <w:r w:rsidRPr="006F5223">
        <w:rPr>
          <w:rFonts w:ascii="Cambria" w:hAnsi="Cambria" w:cs="Times New Roman"/>
          <w:sz w:val="24"/>
          <w:szCs w:val="24"/>
        </w:rPr>
        <w:t xml:space="preserve"> Study I, 10% of patients treated with adalimumab who had negative baseline anti-dsDNA antibodies developed positive titers after 48 weeks of treatment. No patient developed clinical signs of autoimmunity during the clinical trial.</w:t>
      </w:r>
    </w:p>
    <w:p w14:paraId="3CD81DC9"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Approximately 15% of patients treated with adalimumab developed mild-to-moderate elevations of creatine phosphokinase (CPK) in </w:t>
      </w:r>
      <w:proofErr w:type="spellStart"/>
      <w:r w:rsidRPr="006F5223">
        <w:rPr>
          <w:rFonts w:ascii="Cambria" w:hAnsi="Cambria" w:cs="Times New Roman"/>
          <w:sz w:val="24"/>
          <w:szCs w:val="24"/>
        </w:rPr>
        <w:t>pJIA</w:t>
      </w:r>
      <w:proofErr w:type="spellEnd"/>
      <w:r w:rsidRPr="006F5223">
        <w:rPr>
          <w:rFonts w:ascii="Cambria" w:hAnsi="Cambria" w:cs="Times New Roman"/>
          <w:sz w:val="24"/>
          <w:szCs w:val="24"/>
        </w:rPr>
        <w:t xml:space="preserve"> Study I. Elevations exceeding 5 times the upper limit of normal were observed in several patients. CPK levels decreased or returned to normal in all patients. Most patients were able to continue adalimumab without interruption.</w:t>
      </w:r>
    </w:p>
    <w:p w14:paraId="49FB74E5"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In </w:t>
      </w:r>
      <w:proofErr w:type="spellStart"/>
      <w:r w:rsidRPr="006F5223">
        <w:rPr>
          <w:rFonts w:ascii="Cambria" w:hAnsi="Cambria" w:cs="Times New Roman"/>
          <w:sz w:val="24"/>
          <w:szCs w:val="24"/>
        </w:rPr>
        <w:t>pJIA</w:t>
      </w:r>
      <w:proofErr w:type="spellEnd"/>
      <w:r w:rsidRPr="006F5223">
        <w:rPr>
          <w:rFonts w:ascii="Cambria" w:hAnsi="Cambria" w:cs="Times New Roman"/>
          <w:sz w:val="24"/>
          <w:szCs w:val="24"/>
        </w:rPr>
        <w:t xml:space="preserve"> Study II, adalimumab was studied in 32 patients who were 2 to &lt;4 years of age or 4 years of age and older weighing &lt;15 kg with polyarticular JIA. Thirty-one of 32 patients (97%) received the required minimum of 24 weeks of adalimumab treatment. Patients were able to continue up to a maximum of 120 weeks of treatment. The safety profile for this patient population was similar to the safety profile seen in patients 4 to 17 years of age with polyarticular JIA.</w:t>
      </w:r>
    </w:p>
    <w:p w14:paraId="4EC05CF7" w14:textId="77777777" w:rsidR="003A184C"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In </w:t>
      </w:r>
      <w:proofErr w:type="spellStart"/>
      <w:r w:rsidRPr="006F5223">
        <w:rPr>
          <w:rFonts w:ascii="Cambria" w:hAnsi="Cambria" w:cs="Times New Roman"/>
          <w:sz w:val="24"/>
          <w:szCs w:val="24"/>
        </w:rPr>
        <w:t>pJIA</w:t>
      </w:r>
      <w:proofErr w:type="spellEnd"/>
      <w:r w:rsidRPr="006F5223">
        <w:rPr>
          <w:rFonts w:ascii="Cambria" w:hAnsi="Cambria" w:cs="Times New Roman"/>
          <w:sz w:val="24"/>
          <w:szCs w:val="24"/>
        </w:rPr>
        <w:t xml:space="preserve"> Study II, 78% of patients experienced an infection while receiving adalimumab. These included nasopharyngitis, bronchitis, upper respiratory tract infection, otitis media, and were mostly mild to moderate in severity. Serious infections were observed in 9% of patients receiving adalimumab in the study and included dental caries, rotavirus gastroenteritis, and varicella.</w:t>
      </w:r>
    </w:p>
    <w:p w14:paraId="44BB5F86" w14:textId="77777777" w:rsidR="003A184C" w:rsidRPr="006F5223" w:rsidRDefault="003A184C" w:rsidP="00B66C69">
      <w:pPr>
        <w:tabs>
          <w:tab w:val="left" w:pos="8789"/>
        </w:tabs>
        <w:spacing w:after="360" w:line="240" w:lineRule="auto"/>
        <w:jc w:val="left"/>
        <w:rPr>
          <w:rFonts w:ascii="Cambria" w:hAnsi="Cambria" w:cs="Times New Roman"/>
          <w:sz w:val="24"/>
          <w:szCs w:val="24"/>
        </w:rPr>
      </w:pPr>
      <w:r w:rsidRPr="006F5223">
        <w:rPr>
          <w:rFonts w:ascii="Cambria" w:hAnsi="Cambria" w:cs="Times New Roman"/>
          <w:sz w:val="24"/>
          <w:szCs w:val="24"/>
        </w:rPr>
        <w:t xml:space="preserve">In </w:t>
      </w:r>
      <w:proofErr w:type="spellStart"/>
      <w:r w:rsidRPr="006F5223">
        <w:rPr>
          <w:rFonts w:ascii="Cambria" w:hAnsi="Cambria" w:cs="Times New Roman"/>
          <w:sz w:val="24"/>
          <w:szCs w:val="24"/>
        </w:rPr>
        <w:t>pJIA</w:t>
      </w:r>
      <w:proofErr w:type="spellEnd"/>
      <w:r w:rsidRPr="006F5223">
        <w:rPr>
          <w:rFonts w:ascii="Cambria" w:hAnsi="Cambria" w:cs="Times New Roman"/>
          <w:sz w:val="24"/>
          <w:szCs w:val="24"/>
        </w:rPr>
        <w:t xml:space="preserve"> Study II, non-serious allergic reactions were observed in 6% of patients and included intermittent urticaria and rash, which were all mild in severity.</w:t>
      </w:r>
    </w:p>
    <w:p w14:paraId="634C71D1" w14:textId="77777777" w:rsidR="003A184C" w:rsidRPr="00B004D4" w:rsidRDefault="003A184C" w:rsidP="003A184C">
      <w:pPr>
        <w:pStyle w:val="Heading2"/>
        <w:ind w:left="0" w:firstLineChars="0" w:firstLine="0"/>
        <w:jc w:val="left"/>
        <w:rPr>
          <w:rFonts w:ascii="Cambria" w:hAnsi="Cambria"/>
          <w:sz w:val="24"/>
          <w:szCs w:val="24"/>
          <w:u w:val="single"/>
        </w:rPr>
      </w:pPr>
      <w:r w:rsidRPr="00B004D4">
        <w:rPr>
          <w:rFonts w:ascii="Cambria" w:hAnsi="Cambria"/>
          <w:spacing w:val="-5"/>
          <w:sz w:val="24"/>
          <w:szCs w:val="24"/>
          <w:u w:val="single" w:color="000000"/>
        </w:rPr>
        <w:t>A</w:t>
      </w:r>
      <w:r w:rsidRPr="00B004D4">
        <w:rPr>
          <w:rFonts w:ascii="Cambria" w:hAnsi="Cambria"/>
          <w:spacing w:val="3"/>
          <w:sz w:val="24"/>
          <w:szCs w:val="24"/>
          <w:u w:val="single" w:color="000000"/>
        </w:rPr>
        <w:t>d</w:t>
      </w:r>
      <w:r w:rsidRPr="00B004D4">
        <w:rPr>
          <w:rFonts w:ascii="Cambria" w:hAnsi="Cambria"/>
          <w:sz w:val="24"/>
          <w:szCs w:val="24"/>
          <w:u w:val="single" w:color="000000"/>
        </w:rPr>
        <w:t>ditio</w:t>
      </w:r>
      <w:r w:rsidRPr="00B004D4">
        <w:rPr>
          <w:rFonts w:ascii="Cambria" w:hAnsi="Cambria"/>
          <w:spacing w:val="1"/>
          <w:sz w:val="24"/>
          <w:szCs w:val="24"/>
          <w:u w:val="single" w:color="000000"/>
        </w:rPr>
        <w:t>n</w:t>
      </w:r>
      <w:r w:rsidRPr="00B004D4">
        <w:rPr>
          <w:rFonts w:ascii="Cambria" w:hAnsi="Cambria"/>
          <w:sz w:val="24"/>
          <w:szCs w:val="24"/>
          <w:u w:val="single" w:color="000000"/>
        </w:rPr>
        <w:t>al</w:t>
      </w:r>
      <w:r w:rsidRPr="00B004D4">
        <w:rPr>
          <w:rFonts w:ascii="Cambria" w:hAnsi="Cambria"/>
          <w:spacing w:val="-4"/>
          <w:sz w:val="24"/>
          <w:szCs w:val="24"/>
          <w:u w:val="single" w:color="000000"/>
        </w:rPr>
        <w:t xml:space="preserve"> </w:t>
      </w:r>
      <w:r w:rsidRPr="00B004D4">
        <w:rPr>
          <w:rFonts w:ascii="Cambria" w:hAnsi="Cambria"/>
          <w:spacing w:val="-5"/>
          <w:sz w:val="24"/>
          <w:szCs w:val="24"/>
          <w:u w:val="single" w:color="000000"/>
        </w:rPr>
        <w:t>A</w:t>
      </w:r>
      <w:r w:rsidRPr="00B004D4">
        <w:rPr>
          <w:rFonts w:ascii="Cambria" w:hAnsi="Cambria"/>
          <w:sz w:val="24"/>
          <w:szCs w:val="24"/>
          <w:u w:val="single" w:color="000000"/>
        </w:rPr>
        <w:t>d</w:t>
      </w:r>
      <w:r w:rsidRPr="00B004D4">
        <w:rPr>
          <w:rFonts w:ascii="Cambria" w:hAnsi="Cambria"/>
          <w:spacing w:val="2"/>
          <w:sz w:val="24"/>
          <w:szCs w:val="24"/>
          <w:u w:val="single" w:color="000000"/>
        </w:rPr>
        <w:t>v</w:t>
      </w:r>
      <w:r w:rsidRPr="00B004D4">
        <w:rPr>
          <w:rFonts w:ascii="Cambria" w:hAnsi="Cambria"/>
          <w:sz w:val="24"/>
          <w:szCs w:val="24"/>
          <w:u w:val="single" w:color="000000"/>
        </w:rPr>
        <w:t>e</w:t>
      </w:r>
      <w:r w:rsidRPr="00B004D4">
        <w:rPr>
          <w:rFonts w:ascii="Cambria" w:hAnsi="Cambria"/>
          <w:spacing w:val="-1"/>
          <w:sz w:val="24"/>
          <w:szCs w:val="24"/>
          <w:u w:val="single" w:color="000000"/>
        </w:rPr>
        <w:t>r</w:t>
      </w:r>
      <w:r w:rsidRPr="00B004D4">
        <w:rPr>
          <w:rFonts w:ascii="Cambria" w:hAnsi="Cambria"/>
          <w:sz w:val="24"/>
          <w:szCs w:val="24"/>
          <w:u w:val="single" w:color="000000"/>
        </w:rPr>
        <w:t>se</w:t>
      </w:r>
      <w:r w:rsidRPr="00B004D4">
        <w:rPr>
          <w:rFonts w:ascii="Cambria" w:hAnsi="Cambria"/>
          <w:spacing w:val="-7"/>
          <w:sz w:val="24"/>
          <w:szCs w:val="24"/>
          <w:u w:val="single" w:color="000000"/>
        </w:rPr>
        <w:t xml:space="preserve"> </w:t>
      </w:r>
      <w:r w:rsidRPr="00B004D4">
        <w:rPr>
          <w:rFonts w:ascii="Cambria" w:hAnsi="Cambria"/>
          <w:sz w:val="24"/>
          <w:szCs w:val="24"/>
          <w:u w:val="single"/>
        </w:rPr>
        <w:t>Reactions</w:t>
      </w:r>
      <w:r w:rsidRPr="00B004D4">
        <w:rPr>
          <w:rFonts w:ascii="Cambria" w:hAnsi="Cambria"/>
          <w:spacing w:val="-10"/>
          <w:sz w:val="24"/>
          <w:szCs w:val="24"/>
          <w:u w:val="single" w:color="000000"/>
        </w:rPr>
        <w:t xml:space="preserve"> </w:t>
      </w:r>
      <w:r w:rsidRPr="00B004D4">
        <w:rPr>
          <w:rFonts w:ascii="Cambria" w:hAnsi="Cambria"/>
          <w:sz w:val="24"/>
          <w:szCs w:val="24"/>
          <w:u w:val="single" w:color="000000"/>
        </w:rPr>
        <w:t>from</w:t>
      </w:r>
      <w:r w:rsidRPr="00B004D4">
        <w:rPr>
          <w:rFonts w:ascii="Cambria" w:hAnsi="Cambria"/>
          <w:spacing w:val="-4"/>
          <w:sz w:val="24"/>
          <w:szCs w:val="24"/>
          <w:u w:val="single" w:color="000000"/>
        </w:rPr>
        <w:t xml:space="preserve"> </w:t>
      </w:r>
      <w:proofErr w:type="spellStart"/>
      <w:r w:rsidRPr="00B004D4">
        <w:rPr>
          <w:rFonts w:ascii="Cambria" w:hAnsi="Cambria"/>
          <w:spacing w:val="-1"/>
          <w:sz w:val="24"/>
          <w:szCs w:val="24"/>
          <w:u w:val="single" w:color="000000"/>
        </w:rPr>
        <w:t>P</w:t>
      </w:r>
      <w:r w:rsidRPr="00B004D4">
        <w:rPr>
          <w:rFonts w:ascii="Cambria" w:hAnsi="Cambria"/>
          <w:spacing w:val="3"/>
          <w:sz w:val="24"/>
          <w:szCs w:val="24"/>
          <w:u w:val="single" w:color="000000"/>
        </w:rPr>
        <w:t>o</w:t>
      </w:r>
      <w:r w:rsidRPr="00B004D4">
        <w:rPr>
          <w:rFonts w:ascii="Cambria" w:hAnsi="Cambria"/>
          <w:sz w:val="24"/>
          <w:szCs w:val="24"/>
          <w:u w:val="single" w:color="000000"/>
        </w:rPr>
        <w:t>st</w:t>
      </w:r>
      <w:r w:rsidRPr="00B004D4">
        <w:rPr>
          <w:rFonts w:ascii="Cambria" w:hAnsi="Cambria"/>
          <w:spacing w:val="1"/>
          <w:sz w:val="24"/>
          <w:szCs w:val="24"/>
          <w:u w:val="single" w:color="000000"/>
        </w:rPr>
        <w:t>m</w:t>
      </w:r>
      <w:r w:rsidRPr="00B004D4">
        <w:rPr>
          <w:rFonts w:ascii="Cambria" w:hAnsi="Cambria"/>
          <w:sz w:val="24"/>
          <w:szCs w:val="24"/>
          <w:u w:val="single" w:color="000000"/>
        </w:rPr>
        <w:t>a</w:t>
      </w:r>
      <w:r w:rsidRPr="00B004D4">
        <w:rPr>
          <w:rFonts w:ascii="Cambria" w:hAnsi="Cambria"/>
          <w:spacing w:val="1"/>
          <w:sz w:val="24"/>
          <w:szCs w:val="24"/>
          <w:u w:val="single" w:color="000000"/>
        </w:rPr>
        <w:t>r</w:t>
      </w:r>
      <w:r w:rsidRPr="00B004D4">
        <w:rPr>
          <w:rFonts w:ascii="Cambria" w:hAnsi="Cambria"/>
          <w:sz w:val="24"/>
          <w:szCs w:val="24"/>
          <w:u w:val="single" w:color="000000"/>
        </w:rPr>
        <w:t>k</w:t>
      </w:r>
      <w:r w:rsidRPr="00B004D4">
        <w:rPr>
          <w:rFonts w:ascii="Cambria" w:hAnsi="Cambria"/>
          <w:spacing w:val="-1"/>
          <w:sz w:val="24"/>
          <w:szCs w:val="24"/>
          <w:u w:val="single" w:color="000000"/>
        </w:rPr>
        <w:t>e</w:t>
      </w:r>
      <w:r w:rsidRPr="00B004D4">
        <w:rPr>
          <w:rFonts w:ascii="Cambria" w:hAnsi="Cambria"/>
          <w:spacing w:val="1"/>
          <w:sz w:val="24"/>
          <w:szCs w:val="24"/>
          <w:u w:val="single" w:color="000000"/>
        </w:rPr>
        <w:t>t</w:t>
      </w:r>
      <w:r w:rsidRPr="00B004D4">
        <w:rPr>
          <w:rFonts w:ascii="Cambria" w:hAnsi="Cambria"/>
          <w:sz w:val="24"/>
          <w:szCs w:val="24"/>
          <w:u w:val="single" w:color="000000"/>
        </w:rPr>
        <w:t>ing</w:t>
      </w:r>
      <w:proofErr w:type="spellEnd"/>
      <w:r w:rsidRPr="00B004D4">
        <w:rPr>
          <w:rFonts w:ascii="Cambria" w:hAnsi="Cambria"/>
          <w:spacing w:val="-11"/>
          <w:sz w:val="24"/>
          <w:szCs w:val="24"/>
          <w:u w:val="single" w:color="000000"/>
        </w:rPr>
        <w:t xml:space="preserve"> </w:t>
      </w:r>
      <w:r w:rsidRPr="00B004D4">
        <w:rPr>
          <w:rFonts w:ascii="Cambria" w:hAnsi="Cambria"/>
          <w:spacing w:val="-1"/>
          <w:sz w:val="24"/>
          <w:szCs w:val="24"/>
          <w:u w:val="single" w:color="000000"/>
        </w:rPr>
        <w:t>S</w:t>
      </w:r>
      <w:r w:rsidRPr="00B004D4">
        <w:rPr>
          <w:rFonts w:ascii="Cambria" w:hAnsi="Cambria"/>
          <w:sz w:val="24"/>
          <w:szCs w:val="24"/>
          <w:u w:val="single" w:color="000000"/>
        </w:rPr>
        <w:t>u</w:t>
      </w:r>
      <w:r w:rsidRPr="00B004D4">
        <w:rPr>
          <w:rFonts w:ascii="Cambria" w:hAnsi="Cambria"/>
          <w:spacing w:val="-1"/>
          <w:sz w:val="24"/>
          <w:szCs w:val="24"/>
          <w:u w:val="single" w:color="000000"/>
        </w:rPr>
        <w:t>r</w:t>
      </w:r>
      <w:r w:rsidRPr="00B004D4">
        <w:rPr>
          <w:rFonts w:ascii="Cambria" w:hAnsi="Cambria"/>
          <w:spacing w:val="2"/>
          <w:sz w:val="24"/>
          <w:szCs w:val="24"/>
          <w:u w:val="single" w:color="000000"/>
        </w:rPr>
        <w:t>v</w:t>
      </w:r>
      <w:r w:rsidRPr="00B004D4">
        <w:rPr>
          <w:rFonts w:ascii="Cambria" w:hAnsi="Cambria"/>
          <w:sz w:val="24"/>
          <w:szCs w:val="24"/>
          <w:u w:val="single" w:color="000000"/>
        </w:rPr>
        <w:t>ei</w:t>
      </w:r>
      <w:r w:rsidRPr="00B004D4">
        <w:rPr>
          <w:rFonts w:ascii="Cambria" w:hAnsi="Cambria"/>
          <w:spacing w:val="-1"/>
          <w:sz w:val="24"/>
          <w:szCs w:val="24"/>
          <w:u w:val="single" w:color="000000"/>
        </w:rPr>
        <w:t>l</w:t>
      </w:r>
      <w:r w:rsidRPr="00B004D4">
        <w:rPr>
          <w:rFonts w:ascii="Cambria" w:hAnsi="Cambria"/>
          <w:sz w:val="24"/>
          <w:szCs w:val="24"/>
          <w:u w:val="single" w:color="000000"/>
        </w:rPr>
        <w:t>la</w:t>
      </w:r>
      <w:r w:rsidRPr="00B004D4">
        <w:rPr>
          <w:rFonts w:ascii="Cambria" w:hAnsi="Cambria"/>
          <w:spacing w:val="2"/>
          <w:sz w:val="24"/>
          <w:szCs w:val="24"/>
          <w:u w:val="single" w:color="000000"/>
        </w:rPr>
        <w:t>n</w:t>
      </w:r>
      <w:r w:rsidRPr="00B004D4">
        <w:rPr>
          <w:rFonts w:ascii="Cambria" w:hAnsi="Cambria"/>
          <w:sz w:val="24"/>
          <w:szCs w:val="24"/>
          <w:u w:val="single" w:color="000000"/>
        </w:rPr>
        <w:t>ce</w:t>
      </w:r>
      <w:r w:rsidRPr="00B004D4">
        <w:rPr>
          <w:rFonts w:ascii="Cambria" w:hAnsi="Cambria"/>
          <w:spacing w:val="-13"/>
          <w:sz w:val="24"/>
          <w:szCs w:val="24"/>
          <w:u w:val="single" w:color="000000"/>
        </w:rPr>
        <w:t xml:space="preserve"> </w:t>
      </w:r>
      <w:r w:rsidRPr="00B004D4">
        <w:rPr>
          <w:rFonts w:ascii="Cambria" w:hAnsi="Cambria"/>
          <w:spacing w:val="3"/>
          <w:sz w:val="24"/>
          <w:szCs w:val="24"/>
          <w:u w:val="single" w:color="000000"/>
        </w:rPr>
        <w:t>o</w:t>
      </w:r>
      <w:r w:rsidRPr="00B004D4">
        <w:rPr>
          <w:rFonts w:ascii="Cambria" w:hAnsi="Cambria"/>
          <w:sz w:val="24"/>
          <w:szCs w:val="24"/>
          <w:u w:val="single" w:color="000000"/>
        </w:rPr>
        <w:t>r</w:t>
      </w:r>
      <w:r w:rsidRPr="00B004D4">
        <w:rPr>
          <w:rFonts w:ascii="Cambria" w:hAnsi="Cambria"/>
          <w:spacing w:val="-4"/>
          <w:sz w:val="24"/>
          <w:szCs w:val="24"/>
          <w:u w:val="single" w:color="000000"/>
        </w:rPr>
        <w:t xml:space="preserve"> </w:t>
      </w:r>
      <w:r w:rsidRPr="00B004D4">
        <w:rPr>
          <w:rFonts w:ascii="Cambria" w:hAnsi="Cambria"/>
          <w:spacing w:val="-1"/>
          <w:sz w:val="24"/>
          <w:szCs w:val="24"/>
          <w:u w:val="single" w:color="000000"/>
        </w:rPr>
        <w:t>P</w:t>
      </w:r>
      <w:r w:rsidRPr="00B004D4">
        <w:rPr>
          <w:rFonts w:ascii="Cambria" w:hAnsi="Cambria"/>
          <w:spacing w:val="3"/>
          <w:sz w:val="24"/>
          <w:szCs w:val="24"/>
          <w:u w:val="single" w:color="000000"/>
        </w:rPr>
        <w:t>h</w:t>
      </w:r>
      <w:r w:rsidRPr="00B004D4">
        <w:rPr>
          <w:rFonts w:ascii="Cambria" w:hAnsi="Cambria"/>
          <w:sz w:val="24"/>
          <w:szCs w:val="24"/>
          <w:u w:val="single" w:color="000000"/>
        </w:rPr>
        <w:t>a</w:t>
      </w:r>
      <w:r w:rsidRPr="00B004D4">
        <w:rPr>
          <w:rFonts w:ascii="Cambria" w:hAnsi="Cambria"/>
          <w:spacing w:val="-1"/>
          <w:sz w:val="24"/>
          <w:szCs w:val="24"/>
          <w:u w:val="single" w:color="000000"/>
        </w:rPr>
        <w:t>s</w:t>
      </w:r>
      <w:r w:rsidRPr="00B004D4">
        <w:rPr>
          <w:rFonts w:ascii="Cambria" w:hAnsi="Cambria"/>
          <w:sz w:val="24"/>
          <w:szCs w:val="24"/>
          <w:u w:val="single" w:color="000000"/>
        </w:rPr>
        <w:t>e</w:t>
      </w:r>
      <w:r w:rsidRPr="00B004D4">
        <w:rPr>
          <w:rFonts w:ascii="Cambria" w:hAnsi="Cambria"/>
          <w:spacing w:val="-4"/>
          <w:sz w:val="24"/>
          <w:szCs w:val="24"/>
          <w:u w:val="single" w:color="000000"/>
        </w:rPr>
        <w:t xml:space="preserve"> </w:t>
      </w:r>
      <w:r w:rsidRPr="00B004D4">
        <w:rPr>
          <w:rFonts w:ascii="Cambria" w:hAnsi="Cambria"/>
          <w:sz w:val="24"/>
          <w:szCs w:val="24"/>
          <w:u w:val="single" w:color="000000"/>
        </w:rPr>
        <w:t>IV</w:t>
      </w:r>
      <w:r w:rsidRPr="00B004D4">
        <w:rPr>
          <w:rFonts w:ascii="Cambria" w:hAnsi="Cambria"/>
          <w:spacing w:val="-1"/>
          <w:sz w:val="24"/>
          <w:szCs w:val="24"/>
          <w:u w:val="single" w:color="000000"/>
        </w:rPr>
        <w:t xml:space="preserve"> </w:t>
      </w:r>
      <w:r w:rsidRPr="00B004D4">
        <w:rPr>
          <w:rFonts w:ascii="Cambria" w:hAnsi="Cambria"/>
          <w:sz w:val="24"/>
          <w:szCs w:val="24"/>
          <w:u w:val="single" w:color="000000"/>
        </w:rPr>
        <w:t>Clinical</w:t>
      </w:r>
      <w:r w:rsidRPr="00B004D4">
        <w:rPr>
          <w:rFonts w:ascii="Cambria" w:hAnsi="Cambria"/>
          <w:spacing w:val="-6"/>
          <w:sz w:val="24"/>
          <w:szCs w:val="24"/>
          <w:u w:val="single" w:color="000000"/>
        </w:rPr>
        <w:t xml:space="preserve"> </w:t>
      </w:r>
      <w:r w:rsidRPr="00B004D4">
        <w:rPr>
          <w:rFonts w:ascii="Cambria" w:hAnsi="Cambria"/>
          <w:spacing w:val="3"/>
          <w:sz w:val="24"/>
          <w:szCs w:val="24"/>
          <w:u w:val="single" w:color="000000"/>
        </w:rPr>
        <w:t>T</w:t>
      </w:r>
      <w:r w:rsidRPr="00B004D4">
        <w:rPr>
          <w:rFonts w:ascii="Cambria" w:hAnsi="Cambria"/>
          <w:spacing w:val="-1"/>
          <w:sz w:val="24"/>
          <w:szCs w:val="24"/>
          <w:u w:val="single" w:color="000000"/>
        </w:rPr>
        <w:t>r</w:t>
      </w:r>
      <w:r w:rsidRPr="00B004D4">
        <w:rPr>
          <w:rFonts w:ascii="Cambria" w:hAnsi="Cambria"/>
          <w:sz w:val="24"/>
          <w:szCs w:val="24"/>
          <w:u w:val="single" w:color="000000"/>
        </w:rPr>
        <w:t>ia</w:t>
      </w:r>
      <w:r w:rsidRPr="00B004D4">
        <w:rPr>
          <w:rFonts w:ascii="Cambria" w:hAnsi="Cambria"/>
          <w:spacing w:val="-1"/>
          <w:sz w:val="24"/>
          <w:szCs w:val="24"/>
          <w:u w:val="single" w:color="000000"/>
        </w:rPr>
        <w:t>l</w:t>
      </w:r>
      <w:r w:rsidRPr="00B004D4">
        <w:rPr>
          <w:rFonts w:ascii="Cambria" w:hAnsi="Cambria"/>
          <w:sz w:val="24"/>
          <w:szCs w:val="24"/>
          <w:u w:val="single" w:color="000000"/>
        </w:rPr>
        <w:t>s</w:t>
      </w:r>
    </w:p>
    <w:p w14:paraId="06B74C7A" w14:textId="02D9C64F" w:rsidR="008940AA" w:rsidRPr="006F5223"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Adverse events have been reported during post-approval use of adalimumab. Because these events are reported voluntarily from a population of uncertain size, it is not always possible to reliably estimate their frequency or establish a causal relationship to adalimumab exposure.</w:t>
      </w:r>
    </w:p>
    <w:p w14:paraId="2B1D6A82" w14:textId="77777777" w:rsidR="00B66C69" w:rsidRDefault="00B66C69">
      <w:pPr>
        <w:widowControl/>
        <w:wordWrap/>
        <w:overflowPunct/>
        <w:autoSpaceDE/>
        <w:autoSpaceDN/>
        <w:rPr>
          <w:rFonts w:ascii="Cambria" w:eastAsia="Malgun Gothic" w:hAnsi="Cambria" w:cs="Times New Roman"/>
          <w:b/>
          <w:bCs/>
          <w:kern w:val="0"/>
          <w:sz w:val="22"/>
          <w:lang w:val="en-GB" w:eastAsia="en-GB"/>
        </w:rPr>
      </w:pPr>
      <w:r>
        <w:rPr>
          <w:rFonts w:ascii="Cambria" w:hAnsi="Cambria"/>
          <w:sz w:val="22"/>
        </w:rPr>
        <w:br w:type="page"/>
      </w:r>
    </w:p>
    <w:p w14:paraId="40FD86DD" w14:textId="4F2720AD" w:rsidR="003A184C" w:rsidRPr="006F5223" w:rsidRDefault="003A184C" w:rsidP="003A184C">
      <w:pPr>
        <w:pStyle w:val="TableHeading"/>
        <w:keepNext/>
        <w:spacing w:before="60" w:after="60"/>
        <w:ind w:left="1417" w:hangingChars="644" w:hanging="1417"/>
        <w:rPr>
          <w:rFonts w:ascii="Cambria" w:eastAsiaTheme="minorEastAsia" w:hAnsi="Cambria"/>
          <w:bCs w:val="0"/>
          <w:sz w:val="22"/>
          <w:lang w:eastAsia="ko-KR"/>
        </w:rPr>
      </w:pPr>
      <w:r w:rsidRPr="006F5223">
        <w:rPr>
          <w:rFonts w:ascii="Cambria" w:hAnsi="Cambria"/>
          <w:sz w:val="22"/>
        </w:rPr>
        <w:lastRenderedPageBreak/>
        <w:t xml:space="preserve">Table </w:t>
      </w:r>
      <w:r w:rsidRPr="006F5223">
        <w:rPr>
          <w:rFonts w:ascii="Cambria" w:hAnsi="Cambria"/>
          <w:sz w:val="22"/>
        </w:rPr>
        <w:fldChar w:fldCharType="begin"/>
      </w:r>
      <w:r w:rsidRPr="006F5223">
        <w:rPr>
          <w:rFonts w:ascii="Cambria" w:hAnsi="Cambria"/>
          <w:sz w:val="22"/>
        </w:rPr>
        <w:instrText xml:space="preserve"> SEQ Table \* ARABIC </w:instrText>
      </w:r>
      <w:r w:rsidRPr="006F5223">
        <w:rPr>
          <w:rFonts w:ascii="Cambria" w:hAnsi="Cambria"/>
          <w:sz w:val="22"/>
        </w:rPr>
        <w:fldChar w:fldCharType="separate"/>
      </w:r>
      <w:r w:rsidR="00F70AB6">
        <w:rPr>
          <w:rFonts w:ascii="Cambria" w:hAnsi="Cambria"/>
          <w:noProof/>
          <w:sz w:val="22"/>
        </w:rPr>
        <w:t>3</w:t>
      </w:r>
      <w:r w:rsidRPr="006F5223">
        <w:rPr>
          <w:rFonts w:ascii="Cambria" w:hAnsi="Cambria"/>
          <w:sz w:val="22"/>
        </w:rPr>
        <w:fldChar w:fldCharType="end"/>
      </w:r>
      <w:r w:rsidRPr="006F5223">
        <w:rPr>
          <w:rFonts w:ascii="Cambria" w:hAnsi="Cambria"/>
          <w:sz w:val="22"/>
        </w:rPr>
        <w:t>:</w:t>
      </w:r>
      <w:r w:rsidRPr="006F5223">
        <w:rPr>
          <w:rFonts w:ascii="Cambria" w:hAnsi="Cambria"/>
          <w:sz w:val="22"/>
        </w:rPr>
        <w:tab/>
      </w:r>
      <w:r w:rsidRPr="006F5223">
        <w:rPr>
          <w:rFonts w:ascii="Cambria" w:eastAsia="Arial" w:hAnsi="Cambria"/>
          <w:bCs w:val="0"/>
          <w:sz w:val="22"/>
        </w:rPr>
        <w:t xml:space="preserve">Additional Adverse Reactions from </w:t>
      </w:r>
      <w:proofErr w:type="spellStart"/>
      <w:r w:rsidRPr="006F5223">
        <w:rPr>
          <w:rFonts w:ascii="Cambria" w:eastAsia="Arial" w:hAnsi="Cambria"/>
          <w:bCs w:val="0"/>
          <w:sz w:val="22"/>
        </w:rPr>
        <w:t>Postmarketing</w:t>
      </w:r>
      <w:proofErr w:type="spellEnd"/>
      <w:r w:rsidRPr="006F5223">
        <w:rPr>
          <w:rFonts w:ascii="Cambria" w:eastAsia="Arial" w:hAnsi="Cambria"/>
          <w:bCs w:val="0"/>
          <w:sz w:val="22"/>
        </w:rPr>
        <w:t xml:space="preserve"> Surveillance or Phase IV Clinical Trials</w:t>
      </w:r>
    </w:p>
    <w:tbl>
      <w:tblPr>
        <w:tblW w:w="5000" w:type="pct"/>
        <w:tblCellMar>
          <w:left w:w="0" w:type="dxa"/>
          <w:right w:w="0" w:type="dxa"/>
        </w:tblCellMar>
        <w:tblLook w:val="01E0" w:firstRow="1" w:lastRow="1" w:firstColumn="1" w:lastColumn="1" w:noHBand="0" w:noVBand="0"/>
      </w:tblPr>
      <w:tblGrid>
        <w:gridCol w:w="3832"/>
        <w:gridCol w:w="5109"/>
      </w:tblGrid>
      <w:tr w:rsidR="003A184C" w:rsidRPr="006F5223" w14:paraId="7D7DC4C2" w14:textId="77777777" w:rsidTr="00F87546">
        <w:trPr>
          <w:trHeight w:hRule="exact" w:val="635"/>
        </w:trPr>
        <w:tc>
          <w:tcPr>
            <w:tcW w:w="2143" w:type="pct"/>
            <w:tcBorders>
              <w:top w:val="single" w:sz="4" w:space="0" w:color="000000"/>
              <w:left w:val="single" w:sz="4" w:space="0" w:color="000000"/>
              <w:bottom w:val="single" w:sz="4" w:space="0" w:color="000000"/>
              <w:right w:val="single" w:sz="4" w:space="0" w:color="000000"/>
            </w:tcBorders>
            <w:vAlign w:val="center"/>
          </w:tcPr>
          <w:p w14:paraId="592B9C02" w14:textId="77777777" w:rsidR="003A184C" w:rsidRPr="006F5223" w:rsidRDefault="003A184C" w:rsidP="00F87546">
            <w:pPr>
              <w:spacing w:after="0" w:line="240" w:lineRule="auto"/>
              <w:ind w:left="102" w:right="-20"/>
              <w:jc w:val="left"/>
              <w:rPr>
                <w:rFonts w:ascii="Cambria" w:eastAsia="Arial" w:hAnsi="Cambria" w:cs="Times New Roman"/>
                <w:sz w:val="22"/>
              </w:rPr>
            </w:pPr>
            <w:r w:rsidRPr="006F5223">
              <w:rPr>
                <w:rFonts w:ascii="Cambria" w:eastAsia="Arial" w:hAnsi="Cambria" w:cs="Times New Roman"/>
                <w:b/>
                <w:bCs/>
                <w:sz w:val="22"/>
              </w:rPr>
              <w:t>Bo</w:t>
            </w:r>
            <w:r w:rsidRPr="006F5223">
              <w:rPr>
                <w:rFonts w:ascii="Cambria" w:eastAsia="Arial" w:hAnsi="Cambria" w:cs="Times New Roman"/>
                <w:b/>
                <w:bCs/>
                <w:spacing w:val="5"/>
                <w:sz w:val="22"/>
              </w:rPr>
              <w:t>d</w:t>
            </w:r>
            <w:r w:rsidRPr="006F5223">
              <w:rPr>
                <w:rFonts w:ascii="Cambria" w:eastAsia="Arial" w:hAnsi="Cambria" w:cs="Times New Roman"/>
                <w:b/>
                <w:bCs/>
                <w:sz w:val="22"/>
              </w:rPr>
              <w:t>y</w:t>
            </w:r>
            <w:r w:rsidRPr="006F5223">
              <w:rPr>
                <w:rFonts w:ascii="Cambria" w:eastAsia="Arial" w:hAnsi="Cambria" w:cs="Times New Roman"/>
                <w:b/>
                <w:bCs/>
                <w:spacing w:val="-9"/>
                <w:sz w:val="22"/>
              </w:rPr>
              <w:t xml:space="preserve"> </w:t>
            </w:r>
            <w:r w:rsidRPr="006F5223">
              <w:rPr>
                <w:rFonts w:ascii="Cambria" w:eastAsia="Arial" w:hAnsi="Cambria" w:cs="Times New Roman"/>
                <w:b/>
                <w:bCs/>
                <w:spacing w:val="5"/>
                <w:sz w:val="22"/>
              </w:rPr>
              <w:t>S</w:t>
            </w:r>
            <w:r w:rsidRPr="006F5223">
              <w:rPr>
                <w:rFonts w:ascii="Cambria" w:eastAsia="Arial" w:hAnsi="Cambria" w:cs="Times New Roman"/>
                <w:b/>
                <w:bCs/>
                <w:spacing w:val="-6"/>
                <w:sz w:val="22"/>
              </w:rPr>
              <w:t>y</w:t>
            </w:r>
            <w:r w:rsidRPr="006F5223">
              <w:rPr>
                <w:rFonts w:ascii="Cambria" w:eastAsia="Arial" w:hAnsi="Cambria" w:cs="Times New Roman"/>
                <w:b/>
                <w:bCs/>
                <w:spacing w:val="3"/>
                <w:sz w:val="22"/>
              </w:rPr>
              <w:t>s</w:t>
            </w:r>
            <w:r w:rsidRPr="006F5223">
              <w:rPr>
                <w:rFonts w:ascii="Cambria" w:eastAsia="Arial" w:hAnsi="Cambria" w:cs="Times New Roman"/>
                <w:b/>
                <w:bCs/>
                <w:sz w:val="22"/>
              </w:rPr>
              <w:t>t</w:t>
            </w:r>
            <w:r w:rsidRPr="006F5223">
              <w:rPr>
                <w:rFonts w:ascii="Cambria" w:eastAsia="Arial" w:hAnsi="Cambria" w:cs="Times New Roman"/>
                <w:b/>
                <w:bCs/>
                <w:spacing w:val="1"/>
                <w:sz w:val="22"/>
              </w:rPr>
              <w:t>e</w:t>
            </w:r>
            <w:r w:rsidRPr="006F5223">
              <w:rPr>
                <w:rFonts w:ascii="Cambria" w:eastAsia="Arial" w:hAnsi="Cambria" w:cs="Times New Roman"/>
                <w:b/>
                <w:bCs/>
                <w:sz w:val="22"/>
              </w:rPr>
              <w:t>m</w:t>
            </w:r>
          </w:p>
        </w:tc>
        <w:tc>
          <w:tcPr>
            <w:tcW w:w="2857" w:type="pct"/>
            <w:tcBorders>
              <w:top w:val="single" w:sz="4" w:space="0" w:color="000000"/>
              <w:left w:val="single" w:sz="4" w:space="0" w:color="000000"/>
              <w:bottom w:val="single" w:sz="4" w:space="0" w:color="000000"/>
              <w:right w:val="single" w:sz="4" w:space="0" w:color="000000"/>
            </w:tcBorders>
            <w:vAlign w:val="center"/>
          </w:tcPr>
          <w:p w14:paraId="790CDCC1" w14:textId="77777777" w:rsidR="003A184C" w:rsidRPr="006F5223" w:rsidRDefault="003A184C" w:rsidP="00F87546">
            <w:pPr>
              <w:spacing w:after="0" w:line="240" w:lineRule="auto"/>
              <w:ind w:left="102" w:right="-20"/>
              <w:jc w:val="left"/>
              <w:rPr>
                <w:rFonts w:ascii="Cambria" w:eastAsia="Arial" w:hAnsi="Cambria" w:cs="Times New Roman"/>
                <w:sz w:val="22"/>
              </w:rPr>
            </w:pPr>
            <w:r w:rsidRPr="006F5223">
              <w:rPr>
                <w:rFonts w:ascii="Cambria" w:eastAsia="Arial" w:hAnsi="Cambria" w:cs="Times New Roman"/>
                <w:b/>
                <w:bCs/>
                <w:spacing w:val="-3"/>
                <w:sz w:val="22"/>
              </w:rPr>
              <w:t>A</w:t>
            </w:r>
            <w:r w:rsidRPr="006F5223">
              <w:rPr>
                <w:rFonts w:ascii="Cambria" w:eastAsia="Arial" w:hAnsi="Cambria" w:cs="Times New Roman"/>
                <w:b/>
                <w:bCs/>
                <w:spacing w:val="3"/>
                <w:sz w:val="22"/>
              </w:rPr>
              <w:t>d</w:t>
            </w:r>
            <w:r w:rsidRPr="006F5223">
              <w:rPr>
                <w:rFonts w:ascii="Cambria" w:eastAsia="Arial" w:hAnsi="Cambria" w:cs="Times New Roman"/>
                <w:b/>
                <w:bCs/>
                <w:spacing w:val="-2"/>
                <w:sz w:val="22"/>
              </w:rPr>
              <w:t>v</w:t>
            </w:r>
            <w:r w:rsidRPr="006F5223">
              <w:rPr>
                <w:rFonts w:ascii="Cambria" w:eastAsia="Arial" w:hAnsi="Cambria" w:cs="Times New Roman"/>
                <w:b/>
                <w:bCs/>
                <w:spacing w:val="1"/>
                <w:sz w:val="22"/>
              </w:rPr>
              <w:t>e</w:t>
            </w:r>
            <w:r w:rsidRPr="006F5223">
              <w:rPr>
                <w:rFonts w:ascii="Cambria" w:eastAsia="Arial" w:hAnsi="Cambria" w:cs="Times New Roman"/>
                <w:b/>
                <w:bCs/>
                <w:sz w:val="22"/>
              </w:rPr>
              <w:t>rse</w:t>
            </w:r>
            <w:r w:rsidRPr="006F5223">
              <w:rPr>
                <w:rFonts w:ascii="Cambria" w:eastAsia="Arial" w:hAnsi="Cambria" w:cs="Times New Roman"/>
                <w:b/>
                <w:bCs/>
                <w:spacing w:val="1"/>
                <w:sz w:val="22"/>
              </w:rPr>
              <w:t xml:space="preserve"> </w:t>
            </w:r>
            <w:r w:rsidRPr="006F5223">
              <w:rPr>
                <w:rFonts w:ascii="Cambria" w:eastAsia="Arial" w:hAnsi="Cambria" w:cs="Times New Roman"/>
                <w:b/>
                <w:bCs/>
                <w:sz w:val="22"/>
              </w:rPr>
              <w:t>R</w:t>
            </w:r>
            <w:r w:rsidRPr="006F5223">
              <w:rPr>
                <w:rFonts w:ascii="Cambria" w:eastAsia="Arial" w:hAnsi="Cambria" w:cs="Times New Roman"/>
                <w:b/>
                <w:bCs/>
                <w:spacing w:val="1"/>
                <w:sz w:val="22"/>
              </w:rPr>
              <w:t>eac</w:t>
            </w:r>
            <w:r w:rsidRPr="006F5223">
              <w:rPr>
                <w:rFonts w:ascii="Cambria" w:eastAsia="Arial" w:hAnsi="Cambria" w:cs="Times New Roman"/>
                <w:b/>
                <w:bCs/>
                <w:sz w:val="22"/>
              </w:rPr>
              <w:t>ti</w:t>
            </w:r>
            <w:r w:rsidRPr="006F5223">
              <w:rPr>
                <w:rFonts w:ascii="Cambria" w:eastAsia="Arial" w:hAnsi="Cambria" w:cs="Times New Roman"/>
                <w:b/>
                <w:bCs/>
                <w:spacing w:val="1"/>
                <w:sz w:val="22"/>
              </w:rPr>
              <w:t>o</w:t>
            </w:r>
            <w:r w:rsidRPr="006F5223">
              <w:rPr>
                <w:rFonts w:ascii="Cambria" w:eastAsia="Arial" w:hAnsi="Cambria" w:cs="Times New Roman"/>
                <w:b/>
                <w:bCs/>
                <w:sz w:val="22"/>
              </w:rPr>
              <w:t>n</w:t>
            </w:r>
          </w:p>
        </w:tc>
      </w:tr>
      <w:tr w:rsidR="003A184C" w:rsidRPr="006F5223" w14:paraId="3126ABEA" w14:textId="77777777" w:rsidTr="00F87546">
        <w:trPr>
          <w:trHeight w:hRule="exact" w:val="635"/>
        </w:trPr>
        <w:tc>
          <w:tcPr>
            <w:tcW w:w="2143" w:type="pct"/>
            <w:tcBorders>
              <w:top w:val="single" w:sz="4" w:space="0" w:color="000000"/>
              <w:left w:val="single" w:sz="4" w:space="0" w:color="000000"/>
              <w:bottom w:val="single" w:sz="4" w:space="0" w:color="000000"/>
              <w:right w:val="single" w:sz="4" w:space="0" w:color="000000"/>
            </w:tcBorders>
            <w:vAlign w:val="center"/>
          </w:tcPr>
          <w:p w14:paraId="5CF22F00"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I</w:t>
            </w:r>
            <w:r w:rsidRPr="006F5223">
              <w:rPr>
                <w:rFonts w:ascii="Cambria" w:eastAsia="Arial" w:hAnsi="Cambria" w:cs="Times New Roman"/>
                <w:spacing w:val="1"/>
              </w:rPr>
              <w:t>n</w:t>
            </w:r>
            <w:r w:rsidRPr="006F5223">
              <w:rPr>
                <w:rFonts w:ascii="Cambria" w:eastAsia="Arial" w:hAnsi="Cambria" w:cs="Times New Roman"/>
              </w:rPr>
              <w:t>f</w:t>
            </w:r>
            <w:r w:rsidRPr="006F5223">
              <w:rPr>
                <w:rFonts w:ascii="Cambria" w:eastAsia="Arial" w:hAnsi="Cambria" w:cs="Times New Roman"/>
                <w:spacing w:val="1"/>
              </w:rPr>
              <w:t>e</w:t>
            </w:r>
            <w:r w:rsidRPr="006F5223">
              <w:rPr>
                <w:rFonts w:ascii="Cambria" w:eastAsia="Arial" w:hAnsi="Cambria" w:cs="Times New Roman"/>
                <w:spacing w:val="-1"/>
              </w:rPr>
              <w:t>c</w:t>
            </w:r>
            <w:r w:rsidRPr="006F5223">
              <w:rPr>
                <w:rFonts w:ascii="Cambria" w:eastAsia="Arial" w:hAnsi="Cambria" w:cs="Times New Roman"/>
              </w:rPr>
              <w:t>t</w:t>
            </w:r>
            <w:r w:rsidRPr="006F5223">
              <w:rPr>
                <w:rFonts w:ascii="Cambria" w:eastAsia="Arial" w:hAnsi="Cambria" w:cs="Times New Roman"/>
                <w:spacing w:val="1"/>
              </w:rPr>
              <w:t>io</w:t>
            </w:r>
            <w:r w:rsidRPr="006F5223">
              <w:rPr>
                <w:rFonts w:ascii="Cambria" w:eastAsia="Arial" w:hAnsi="Cambria" w:cs="Times New Roman"/>
                <w:spacing w:val="-2"/>
              </w:rPr>
              <w:t>n</w:t>
            </w:r>
            <w:r w:rsidRPr="006F5223">
              <w:rPr>
                <w:rFonts w:ascii="Cambria" w:eastAsia="Arial" w:hAnsi="Cambria" w:cs="Times New Roman"/>
              </w:rPr>
              <w:t>s</w:t>
            </w:r>
            <w:r w:rsidRPr="006F5223">
              <w:rPr>
                <w:rFonts w:ascii="Cambria" w:eastAsia="Arial" w:hAnsi="Cambria" w:cs="Times New Roman"/>
                <w:spacing w:val="1"/>
              </w:rPr>
              <w:t xml:space="preserve"> </w:t>
            </w:r>
            <w:r w:rsidRPr="006F5223">
              <w:rPr>
                <w:rFonts w:ascii="Cambria" w:eastAsia="Arial" w:hAnsi="Cambria" w:cs="Times New Roman"/>
                <w:spacing w:val="-1"/>
              </w:rPr>
              <w:t>a</w:t>
            </w:r>
            <w:r w:rsidRPr="006F5223">
              <w:rPr>
                <w:rFonts w:ascii="Cambria" w:eastAsia="Arial" w:hAnsi="Cambria" w:cs="Times New Roman"/>
                <w:spacing w:val="1"/>
              </w:rPr>
              <w:t>n</w:t>
            </w:r>
            <w:r w:rsidRPr="006F5223">
              <w:rPr>
                <w:rFonts w:ascii="Cambria" w:eastAsia="Arial" w:hAnsi="Cambria" w:cs="Times New Roman"/>
              </w:rPr>
              <w:t>d</w:t>
            </w:r>
            <w:r w:rsidRPr="006F5223">
              <w:rPr>
                <w:rFonts w:ascii="Cambria" w:eastAsia="Arial" w:hAnsi="Cambria" w:cs="Times New Roman"/>
                <w:spacing w:val="1"/>
              </w:rPr>
              <w:t xml:space="preserve"> </w:t>
            </w:r>
            <w:r w:rsidRPr="006F5223">
              <w:rPr>
                <w:rFonts w:ascii="Cambria" w:eastAsia="Arial" w:hAnsi="Cambria" w:cs="Times New Roman"/>
                <w:spacing w:val="-1"/>
              </w:rPr>
              <w:t>i</w:t>
            </w:r>
            <w:r w:rsidRPr="006F5223">
              <w:rPr>
                <w:rFonts w:ascii="Cambria" w:eastAsia="Arial" w:hAnsi="Cambria" w:cs="Times New Roman"/>
                <w:spacing w:val="1"/>
              </w:rPr>
              <w:t>n</w:t>
            </w:r>
            <w:r w:rsidRPr="006F5223">
              <w:rPr>
                <w:rFonts w:ascii="Cambria" w:eastAsia="Arial" w:hAnsi="Cambria" w:cs="Times New Roman"/>
              </w:rPr>
              <w:t>f</w:t>
            </w:r>
            <w:r w:rsidRPr="006F5223">
              <w:rPr>
                <w:rFonts w:ascii="Cambria" w:eastAsia="Arial" w:hAnsi="Cambria" w:cs="Times New Roman"/>
                <w:spacing w:val="-1"/>
              </w:rPr>
              <w:t>e</w:t>
            </w:r>
            <w:r w:rsidRPr="006F5223">
              <w:rPr>
                <w:rFonts w:ascii="Cambria" w:eastAsia="Arial" w:hAnsi="Cambria" w:cs="Times New Roman"/>
                <w:spacing w:val="1"/>
              </w:rPr>
              <w:t>s</w:t>
            </w:r>
            <w:r w:rsidRPr="006F5223">
              <w:rPr>
                <w:rFonts w:ascii="Cambria" w:eastAsia="Arial" w:hAnsi="Cambria" w:cs="Times New Roman"/>
              </w:rPr>
              <w:t>t</w:t>
            </w:r>
            <w:r w:rsidRPr="006F5223">
              <w:rPr>
                <w:rFonts w:ascii="Cambria" w:eastAsia="Arial" w:hAnsi="Cambria" w:cs="Times New Roman"/>
                <w:spacing w:val="1"/>
              </w:rPr>
              <w:t>a</w:t>
            </w:r>
            <w:r w:rsidRPr="006F5223">
              <w:rPr>
                <w:rFonts w:ascii="Cambria" w:eastAsia="Arial" w:hAnsi="Cambria" w:cs="Times New Roman"/>
                <w:spacing w:val="-2"/>
              </w:rPr>
              <w:t>t</w:t>
            </w:r>
            <w:r w:rsidRPr="006F5223">
              <w:rPr>
                <w:rFonts w:ascii="Cambria" w:eastAsia="Arial" w:hAnsi="Cambria" w:cs="Times New Roman"/>
                <w:spacing w:val="1"/>
              </w:rPr>
              <w:t>io</w:t>
            </w:r>
            <w:r w:rsidRPr="006F5223">
              <w:rPr>
                <w:rFonts w:ascii="Cambria" w:eastAsia="Arial" w:hAnsi="Cambria" w:cs="Times New Roman"/>
                <w:spacing w:val="-2"/>
              </w:rPr>
              <w:t>n</w:t>
            </w:r>
            <w:r w:rsidRPr="006F5223">
              <w:rPr>
                <w:rFonts w:ascii="Cambria" w:eastAsia="Arial" w:hAnsi="Cambria" w:cs="Times New Roman"/>
              </w:rPr>
              <w:t>s</w:t>
            </w:r>
          </w:p>
        </w:tc>
        <w:tc>
          <w:tcPr>
            <w:tcW w:w="2857" w:type="pct"/>
            <w:tcBorders>
              <w:top w:val="single" w:sz="4" w:space="0" w:color="000000"/>
              <w:left w:val="single" w:sz="4" w:space="0" w:color="000000"/>
              <w:bottom w:val="single" w:sz="4" w:space="0" w:color="000000"/>
              <w:right w:val="single" w:sz="4" w:space="0" w:color="000000"/>
            </w:tcBorders>
            <w:vAlign w:val="center"/>
          </w:tcPr>
          <w:p w14:paraId="5201FBD3"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Di</w:t>
            </w:r>
            <w:r w:rsidRPr="006F5223">
              <w:rPr>
                <w:rFonts w:ascii="Cambria" w:eastAsia="Arial" w:hAnsi="Cambria" w:cs="Times New Roman"/>
                <w:spacing w:val="-1"/>
              </w:rPr>
              <w:t>v</w:t>
            </w:r>
            <w:r w:rsidRPr="006F5223">
              <w:rPr>
                <w:rFonts w:ascii="Cambria" w:eastAsia="Arial" w:hAnsi="Cambria" w:cs="Times New Roman"/>
                <w:spacing w:val="1"/>
              </w:rPr>
              <w:t>e</w:t>
            </w:r>
            <w:r w:rsidRPr="006F5223">
              <w:rPr>
                <w:rFonts w:ascii="Cambria" w:eastAsia="Arial" w:hAnsi="Cambria" w:cs="Times New Roman"/>
              </w:rPr>
              <w:t>rt</w:t>
            </w:r>
            <w:r w:rsidRPr="006F5223">
              <w:rPr>
                <w:rFonts w:ascii="Cambria" w:eastAsia="Arial" w:hAnsi="Cambria" w:cs="Times New Roman"/>
                <w:spacing w:val="1"/>
              </w:rPr>
              <w:t>ic</w:t>
            </w:r>
            <w:r w:rsidRPr="006F5223">
              <w:rPr>
                <w:rFonts w:ascii="Cambria" w:eastAsia="Arial" w:hAnsi="Cambria" w:cs="Times New Roman"/>
                <w:spacing w:val="-2"/>
              </w:rPr>
              <w:t>u</w:t>
            </w:r>
            <w:r w:rsidRPr="006F5223">
              <w:rPr>
                <w:rFonts w:ascii="Cambria" w:eastAsia="Arial" w:hAnsi="Cambria" w:cs="Times New Roman"/>
                <w:spacing w:val="1"/>
              </w:rPr>
              <w:t>li</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rPr>
              <w:t>s</w:t>
            </w:r>
          </w:p>
        </w:tc>
      </w:tr>
      <w:tr w:rsidR="003A184C" w:rsidRPr="006F5223" w14:paraId="36396D06" w14:textId="77777777" w:rsidTr="00F87546">
        <w:trPr>
          <w:trHeight w:hRule="exact" w:val="823"/>
        </w:trPr>
        <w:tc>
          <w:tcPr>
            <w:tcW w:w="2143" w:type="pct"/>
            <w:tcBorders>
              <w:top w:val="single" w:sz="4" w:space="0" w:color="000000"/>
              <w:left w:val="single" w:sz="4" w:space="0" w:color="000000"/>
              <w:bottom w:val="single" w:sz="4" w:space="0" w:color="000000"/>
              <w:right w:val="single" w:sz="4" w:space="0" w:color="000000"/>
            </w:tcBorders>
            <w:vAlign w:val="center"/>
          </w:tcPr>
          <w:p w14:paraId="339DF6D1"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Ne</w:t>
            </w:r>
            <w:r w:rsidRPr="006F5223">
              <w:rPr>
                <w:rFonts w:ascii="Cambria" w:eastAsia="Arial" w:hAnsi="Cambria" w:cs="Times New Roman"/>
                <w:spacing w:val="1"/>
              </w:rPr>
              <w:t>opl</w:t>
            </w:r>
            <w:r w:rsidRPr="006F5223">
              <w:rPr>
                <w:rFonts w:ascii="Cambria" w:eastAsia="Arial" w:hAnsi="Cambria" w:cs="Times New Roman"/>
                <w:spacing w:val="-2"/>
              </w:rPr>
              <w:t>a</w:t>
            </w:r>
            <w:r w:rsidRPr="006F5223">
              <w:rPr>
                <w:rFonts w:ascii="Cambria" w:eastAsia="Arial" w:hAnsi="Cambria" w:cs="Times New Roman"/>
                <w:spacing w:val="1"/>
              </w:rPr>
              <w:t>s</w:t>
            </w:r>
            <w:r w:rsidRPr="006F5223">
              <w:rPr>
                <w:rFonts w:ascii="Cambria" w:eastAsia="Arial" w:hAnsi="Cambria" w:cs="Times New Roman"/>
                <w:spacing w:val="-1"/>
              </w:rPr>
              <w:t>m</w:t>
            </w:r>
            <w:r w:rsidRPr="006F5223">
              <w:rPr>
                <w:rFonts w:ascii="Cambria" w:eastAsia="Arial" w:hAnsi="Cambria" w:cs="Times New Roman"/>
              </w:rPr>
              <w:t>s</w:t>
            </w:r>
            <w:r w:rsidRPr="006F5223">
              <w:rPr>
                <w:rFonts w:ascii="Cambria" w:eastAsia="Arial" w:hAnsi="Cambria" w:cs="Times New Roman"/>
                <w:spacing w:val="1"/>
              </w:rPr>
              <w:t xml:space="preserve"> </w:t>
            </w:r>
            <w:r w:rsidRPr="006F5223">
              <w:rPr>
                <w:rFonts w:ascii="Cambria" w:eastAsia="Arial" w:hAnsi="Cambria" w:cs="Times New Roman"/>
                <w:spacing w:val="-1"/>
              </w:rPr>
              <w:t>b</w:t>
            </w:r>
            <w:r w:rsidRPr="006F5223">
              <w:rPr>
                <w:rFonts w:ascii="Cambria" w:eastAsia="Arial" w:hAnsi="Cambria" w:cs="Times New Roman"/>
                <w:spacing w:val="1"/>
              </w:rPr>
              <w:t>eni</w:t>
            </w:r>
            <w:r w:rsidRPr="006F5223">
              <w:rPr>
                <w:rFonts w:ascii="Cambria" w:eastAsia="Arial" w:hAnsi="Cambria" w:cs="Times New Roman"/>
                <w:spacing w:val="-2"/>
              </w:rPr>
              <w:t>g</w:t>
            </w:r>
            <w:r w:rsidRPr="006F5223">
              <w:rPr>
                <w:rFonts w:ascii="Cambria" w:eastAsia="Arial" w:hAnsi="Cambria" w:cs="Times New Roman"/>
                <w:spacing w:val="1"/>
              </w:rPr>
              <w:t>n</w:t>
            </w:r>
            <w:r w:rsidRPr="006F5223">
              <w:rPr>
                <w:rFonts w:ascii="Cambria" w:eastAsia="Arial" w:hAnsi="Cambria" w:cs="Times New Roman"/>
              </w:rPr>
              <w:t>,</w:t>
            </w:r>
            <w:r w:rsidRPr="006F5223">
              <w:rPr>
                <w:rFonts w:ascii="Cambria" w:eastAsia="Arial" w:hAnsi="Cambria" w:cs="Times New Roman"/>
                <w:spacing w:val="-2"/>
              </w:rPr>
              <w:t xml:space="preserve"> </w:t>
            </w:r>
            <w:r w:rsidRPr="006F5223">
              <w:rPr>
                <w:rFonts w:ascii="Cambria" w:eastAsia="Arial" w:hAnsi="Cambria" w:cs="Times New Roman"/>
                <w:spacing w:val="1"/>
              </w:rPr>
              <w:t>ma</w:t>
            </w:r>
            <w:r w:rsidRPr="006F5223">
              <w:rPr>
                <w:rFonts w:ascii="Cambria" w:eastAsia="Arial" w:hAnsi="Cambria" w:cs="Times New Roman"/>
                <w:spacing w:val="-2"/>
              </w:rPr>
              <w:t>l</w:t>
            </w:r>
            <w:r w:rsidRPr="006F5223">
              <w:rPr>
                <w:rFonts w:ascii="Cambria" w:eastAsia="Arial" w:hAnsi="Cambria" w:cs="Times New Roman"/>
                <w:spacing w:val="1"/>
              </w:rPr>
              <w:t>ign</w:t>
            </w:r>
            <w:r w:rsidRPr="006F5223">
              <w:rPr>
                <w:rFonts w:ascii="Cambria" w:eastAsia="Arial" w:hAnsi="Cambria" w:cs="Times New Roman"/>
                <w:spacing w:val="-2"/>
              </w:rPr>
              <w:t>a</w:t>
            </w:r>
            <w:r w:rsidRPr="006F5223">
              <w:rPr>
                <w:rFonts w:ascii="Cambria" w:eastAsia="Arial" w:hAnsi="Cambria" w:cs="Times New Roman"/>
                <w:spacing w:val="1"/>
              </w:rPr>
              <w:t>n</w:t>
            </w:r>
            <w:r w:rsidRPr="006F5223">
              <w:rPr>
                <w:rFonts w:ascii="Cambria" w:eastAsia="Arial" w:hAnsi="Cambria" w:cs="Times New Roman"/>
              </w:rPr>
              <w:t>t</w:t>
            </w:r>
            <w:r w:rsidRPr="006F5223">
              <w:rPr>
                <w:rFonts w:ascii="Cambria" w:eastAsia="Arial" w:hAnsi="Cambria" w:cs="Times New Roman"/>
                <w:spacing w:val="1"/>
              </w:rPr>
              <w:t xml:space="preserve"> an</w:t>
            </w:r>
            <w:r w:rsidRPr="006F5223">
              <w:rPr>
                <w:rFonts w:ascii="Cambria" w:eastAsia="Arial" w:hAnsi="Cambria" w:cs="Times New Roman"/>
              </w:rPr>
              <w:t>d</w:t>
            </w:r>
            <w:r w:rsidRPr="006F5223">
              <w:rPr>
                <w:rFonts w:ascii="Cambria" w:eastAsia="Arial" w:hAnsi="Cambria" w:cs="Times New Roman"/>
                <w:spacing w:val="1"/>
              </w:rPr>
              <w:t xml:space="preserve"> </w:t>
            </w:r>
            <w:r w:rsidRPr="006F5223">
              <w:rPr>
                <w:rFonts w:ascii="Cambria" w:eastAsia="Arial" w:hAnsi="Cambria" w:cs="Times New Roman"/>
                <w:spacing w:val="-1"/>
              </w:rPr>
              <w:t>u</w:t>
            </w:r>
            <w:r w:rsidRPr="006F5223">
              <w:rPr>
                <w:rFonts w:ascii="Cambria" w:eastAsia="Arial" w:hAnsi="Cambria" w:cs="Times New Roman"/>
                <w:spacing w:val="1"/>
              </w:rPr>
              <w:t>ns</w:t>
            </w:r>
            <w:r w:rsidRPr="006F5223">
              <w:rPr>
                <w:rFonts w:ascii="Cambria" w:eastAsia="Arial" w:hAnsi="Cambria" w:cs="Times New Roman"/>
                <w:spacing w:val="-2"/>
              </w:rPr>
              <w:t>p</w:t>
            </w:r>
            <w:r w:rsidRPr="006F5223">
              <w:rPr>
                <w:rFonts w:ascii="Cambria" w:eastAsia="Arial" w:hAnsi="Cambria" w:cs="Times New Roman"/>
                <w:spacing w:val="1"/>
              </w:rPr>
              <w:t>ec</w:t>
            </w:r>
            <w:r w:rsidRPr="006F5223">
              <w:rPr>
                <w:rFonts w:ascii="Cambria" w:eastAsia="Arial" w:hAnsi="Cambria" w:cs="Times New Roman"/>
                <w:spacing w:val="-2"/>
              </w:rPr>
              <w:t>i</w:t>
            </w:r>
            <w:r w:rsidRPr="006F5223">
              <w:rPr>
                <w:rFonts w:ascii="Cambria" w:eastAsia="Arial" w:hAnsi="Cambria" w:cs="Times New Roman"/>
              </w:rPr>
              <w:t>f</w:t>
            </w:r>
            <w:r w:rsidRPr="006F5223">
              <w:rPr>
                <w:rFonts w:ascii="Cambria" w:eastAsia="Arial" w:hAnsi="Cambria" w:cs="Times New Roman"/>
                <w:spacing w:val="1"/>
              </w:rPr>
              <w:t>i</w:t>
            </w:r>
            <w:r w:rsidRPr="006F5223">
              <w:rPr>
                <w:rFonts w:ascii="Cambria" w:eastAsia="Arial" w:hAnsi="Cambria" w:cs="Times New Roman"/>
                <w:spacing w:val="-2"/>
              </w:rPr>
              <w:t>e</w:t>
            </w:r>
            <w:r w:rsidRPr="006F5223">
              <w:rPr>
                <w:rFonts w:ascii="Cambria" w:eastAsia="Arial" w:hAnsi="Cambria" w:cs="Times New Roman"/>
              </w:rPr>
              <w:t>d</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i</w:t>
            </w:r>
            <w:r w:rsidRPr="006F5223">
              <w:rPr>
                <w:rFonts w:ascii="Cambria" w:eastAsia="Arial" w:hAnsi="Cambria" w:cs="Times New Roman"/>
                <w:spacing w:val="-2"/>
              </w:rPr>
              <w:t>n</w:t>
            </w:r>
            <w:r w:rsidRPr="006F5223">
              <w:rPr>
                <w:rFonts w:ascii="Cambria" w:eastAsia="Arial" w:hAnsi="Cambria" w:cs="Times New Roman"/>
                <w:spacing w:val="1"/>
              </w:rPr>
              <w:t>cl</w:t>
            </w:r>
            <w:r w:rsidRPr="006F5223">
              <w:rPr>
                <w:rFonts w:ascii="Cambria" w:eastAsia="Arial" w:hAnsi="Cambria" w:cs="Times New Roman"/>
                <w:spacing w:val="-2"/>
              </w:rPr>
              <w:t>u</w:t>
            </w:r>
            <w:r w:rsidRPr="006F5223">
              <w:rPr>
                <w:rFonts w:ascii="Cambria" w:eastAsia="Arial" w:hAnsi="Cambria" w:cs="Times New Roman"/>
                <w:spacing w:val="1"/>
              </w:rPr>
              <w:t>di</w:t>
            </w:r>
            <w:r w:rsidRPr="006F5223">
              <w:rPr>
                <w:rFonts w:ascii="Cambria" w:eastAsia="Arial" w:hAnsi="Cambria" w:cs="Times New Roman"/>
                <w:spacing w:val="-2"/>
              </w:rPr>
              <w:t>n</w:t>
            </w:r>
            <w:r w:rsidRPr="006F5223">
              <w:rPr>
                <w:rFonts w:ascii="Cambria" w:eastAsia="Arial" w:hAnsi="Cambria" w:cs="Times New Roman"/>
              </w:rPr>
              <w:t>g</w:t>
            </w:r>
            <w:r w:rsidRPr="006F5223">
              <w:rPr>
                <w:rFonts w:ascii="Cambria" w:hAnsi="Cambria" w:cs="Times New Roman"/>
              </w:rPr>
              <w:t xml:space="preserve"> cysts and polyps)</w:t>
            </w:r>
          </w:p>
        </w:tc>
        <w:tc>
          <w:tcPr>
            <w:tcW w:w="2857" w:type="pct"/>
            <w:tcBorders>
              <w:top w:val="single" w:sz="4" w:space="0" w:color="000000"/>
              <w:left w:val="single" w:sz="4" w:space="0" w:color="000000"/>
              <w:bottom w:val="single" w:sz="4" w:space="0" w:color="000000"/>
              <w:right w:val="single" w:sz="4" w:space="0" w:color="000000"/>
            </w:tcBorders>
            <w:vAlign w:val="center"/>
          </w:tcPr>
          <w:p w14:paraId="4E127C5A" w14:textId="77777777" w:rsidR="003A184C" w:rsidRPr="006F5223" w:rsidRDefault="003A184C" w:rsidP="00F87546">
            <w:pPr>
              <w:spacing w:after="0" w:line="240" w:lineRule="auto"/>
              <w:ind w:left="102" w:right="-20"/>
              <w:jc w:val="left"/>
              <w:rPr>
                <w:rFonts w:ascii="Cambria" w:eastAsia="Arial" w:hAnsi="Cambria" w:cs="Times New Roman"/>
              </w:rPr>
            </w:pPr>
            <w:proofErr w:type="spellStart"/>
            <w:r w:rsidRPr="006F5223">
              <w:rPr>
                <w:rFonts w:ascii="Cambria" w:eastAsia="Arial" w:hAnsi="Cambria" w:cs="Times New Roman"/>
              </w:rPr>
              <w:t>He</w:t>
            </w:r>
            <w:r w:rsidRPr="006F5223">
              <w:rPr>
                <w:rFonts w:ascii="Cambria" w:eastAsia="Arial" w:hAnsi="Cambria" w:cs="Times New Roman"/>
                <w:spacing w:val="1"/>
              </w:rPr>
              <w:t>pa</w:t>
            </w:r>
            <w:r w:rsidRPr="006F5223">
              <w:rPr>
                <w:rFonts w:ascii="Cambria" w:eastAsia="Arial" w:hAnsi="Cambria" w:cs="Times New Roman"/>
              </w:rPr>
              <w:t>t</w:t>
            </w:r>
            <w:r w:rsidRPr="006F5223">
              <w:rPr>
                <w:rFonts w:ascii="Cambria" w:eastAsia="Arial" w:hAnsi="Cambria" w:cs="Times New Roman"/>
                <w:spacing w:val="-1"/>
              </w:rPr>
              <w:t>o</w:t>
            </w:r>
            <w:r w:rsidRPr="006F5223">
              <w:rPr>
                <w:rFonts w:ascii="Cambria" w:eastAsia="Arial" w:hAnsi="Cambria" w:cs="Times New Roman"/>
                <w:spacing w:val="1"/>
              </w:rPr>
              <w:t>sp</w:t>
            </w:r>
            <w:r w:rsidRPr="006F5223">
              <w:rPr>
                <w:rFonts w:ascii="Cambria" w:eastAsia="Arial" w:hAnsi="Cambria" w:cs="Times New Roman"/>
                <w:spacing w:val="-2"/>
              </w:rPr>
              <w:t>l</w:t>
            </w:r>
            <w:r w:rsidRPr="006F5223">
              <w:rPr>
                <w:rFonts w:ascii="Cambria" w:eastAsia="Arial" w:hAnsi="Cambria" w:cs="Times New Roman"/>
                <w:spacing w:val="1"/>
              </w:rPr>
              <w:t>en</w:t>
            </w:r>
            <w:r w:rsidRPr="006F5223">
              <w:rPr>
                <w:rFonts w:ascii="Cambria" w:eastAsia="Arial" w:hAnsi="Cambria" w:cs="Times New Roman"/>
                <w:spacing w:val="-2"/>
              </w:rPr>
              <w:t>i</w:t>
            </w:r>
            <w:r w:rsidRPr="006F5223">
              <w:rPr>
                <w:rFonts w:ascii="Cambria" w:eastAsia="Arial" w:hAnsi="Cambria" w:cs="Times New Roman"/>
              </w:rPr>
              <w:t>c</w:t>
            </w:r>
            <w:proofErr w:type="spellEnd"/>
            <w:r w:rsidRPr="006F5223">
              <w:rPr>
                <w:rFonts w:ascii="Cambria" w:eastAsia="Arial" w:hAnsi="Cambria" w:cs="Times New Roman"/>
                <w:spacing w:val="1"/>
              </w:rPr>
              <w:t xml:space="preserve"> </w:t>
            </w:r>
            <w:r w:rsidRPr="006F5223">
              <w:rPr>
                <w:rFonts w:ascii="Cambria" w:eastAsia="Arial" w:hAnsi="Cambria" w:cs="Times New Roman"/>
              </w:rPr>
              <w:t>T-</w:t>
            </w:r>
            <w:r w:rsidRPr="006F5223">
              <w:rPr>
                <w:rFonts w:ascii="Cambria" w:eastAsia="Arial" w:hAnsi="Cambria" w:cs="Times New Roman"/>
                <w:spacing w:val="1"/>
              </w:rPr>
              <w:t>cel</w:t>
            </w:r>
            <w:r w:rsidRPr="006F5223">
              <w:rPr>
                <w:rFonts w:ascii="Cambria" w:eastAsia="Arial" w:hAnsi="Cambria" w:cs="Times New Roman"/>
              </w:rPr>
              <w:t>l</w:t>
            </w:r>
            <w:r w:rsidRPr="006F5223">
              <w:rPr>
                <w:rFonts w:ascii="Cambria" w:eastAsia="Arial" w:hAnsi="Cambria" w:cs="Times New Roman"/>
                <w:spacing w:val="-2"/>
              </w:rPr>
              <w:t xml:space="preserve"> </w:t>
            </w:r>
            <w:r w:rsidRPr="006F5223">
              <w:rPr>
                <w:rFonts w:ascii="Cambria" w:eastAsia="Arial" w:hAnsi="Cambria" w:cs="Times New Roman"/>
                <w:spacing w:val="1"/>
              </w:rPr>
              <w:t>l</w:t>
            </w:r>
            <w:r w:rsidRPr="006F5223">
              <w:rPr>
                <w:rFonts w:ascii="Cambria" w:eastAsia="Arial" w:hAnsi="Cambria" w:cs="Times New Roman"/>
                <w:spacing w:val="-1"/>
              </w:rPr>
              <w:t>y</w:t>
            </w:r>
            <w:r w:rsidRPr="006F5223">
              <w:rPr>
                <w:rFonts w:ascii="Cambria" w:eastAsia="Arial" w:hAnsi="Cambria" w:cs="Times New Roman"/>
                <w:spacing w:val="1"/>
              </w:rPr>
              <w:t>m</w:t>
            </w:r>
            <w:r w:rsidRPr="006F5223">
              <w:rPr>
                <w:rFonts w:ascii="Cambria" w:eastAsia="Arial" w:hAnsi="Cambria" w:cs="Times New Roman"/>
                <w:spacing w:val="-2"/>
              </w:rPr>
              <w:t>p</w:t>
            </w:r>
            <w:r w:rsidRPr="006F5223">
              <w:rPr>
                <w:rFonts w:ascii="Cambria" w:eastAsia="Arial" w:hAnsi="Cambria" w:cs="Times New Roman"/>
                <w:spacing w:val="1"/>
              </w:rPr>
              <w:t>ho</w:t>
            </w:r>
            <w:r w:rsidRPr="006F5223">
              <w:rPr>
                <w:rFonts w:ascii="Cambria" w:eastAsia="Arial" w:hAnsi="Cambria" w:cs="Times New Roman"/>
                <w:spacing w:val="-1"/>
              </w:rPr>
              <w:t>m</w:t>
            </w:r>
            <w:r w:rsidRPr="006F5223">
              <w:rPr>
                <w:rFonts w:ascii="Cambria" w:eastAsia="Arial" w:hAnsi="Cambria" w:cs="Times New Roman"/>
                <w:spacing w:val="2"/>
              </w:rPr>
              <w:t>a</w:t>
            </w:r>
            <w:r w:rsidRPr="006F5223">
              <w:rPr>
                <w:rFonts w:ascii="Cambria" w:eastAsia="Arial" w:hAnsi="Cambria" w:cs="Times New Roman"/>
              </w:rPr>
              <w:t>,</w:t>
            </w:r>
            <w:r w:rsidRPr="006F5223">
              <w:rPr>
                <w:rFonts w:ascii="Cambria" w:eastAsia="Arial" w:hAnsi="Cambria" w:cs="Times New Roman"/>
                <w:spacing w:val="1"/>
              </w:rPr>
              <w:t xml:space="preserve"> </w:t>
            </w:r>
            <w:proofErr w:type="spellStart"/>
            <w:r w:rsidRPr="006F5223">
              <w:rPr>
                <w:rFonts w:ascii="Cambria" w:eastAsia="Arial" w:hAnsi="Cambria" w:cs="Times New Roman"/>
                <w:spacing w:val="1"/>
              </w:rPr>
              <w:t>l</w:t>
            </w:r>
            <w:r w:rsidRPr="006F5223">
              <w:rPr>
                <w:rFonts w:ascii="Cambria" w:eastAsia="Arial" w:hAnsi="Cambria" w:cs="Times New Roman"/>
                <w:spacing w:val="-2"/>
              </w:rPr>
              <w:t>e</w:t>
            </w:r>
            <w:r w:rsidRPr="006F5223">
              <w:rPr>
                <w:rFonts w:ascii="Cambria" w:eastAsia="Arial" w:hAnsi="Cambria" w:cs="Times New Roman"/>
                <w:spacing w:val="1"/>
              </w:rPr>
              <w:t>uk</w:t>
            </w:r>
            <w:r w:rsidRPr="006F5223">
              <w:rPr>
                <w:rFonts w:ascii="Cambria" w:eastAsia="Arial" w:hAnsi="Cambria" w:cs="Times New Roman"/>
                <w:spacing w:val="-2"/>
              </w:rPr>
              <w:t>a</w:t>
            </w:r>
            <w:r w:rsidRPr="006F5223">
              <w:rPr>
                <w:rFonts w:ascii="Cambria" w:eastAsia="Arial" w:hAnsi="Cambria" w:cs="Times New Roman"/>
                <w:spacing w:val="1"/>
              </w:rPr>
              <w:t>em</w:t>
            </w:r>
            <w:r w:rsidRPr="006F5223">
              <w:rPr>
                <w:rFonts w:ascii="Cambria" w:eastAsia="Arial" w:hAnsi="Cambria" w:cs="Times New Roman"/>
                <w:spacing w:val="-2"/>
              </w:rPr>
              <w:t>i</w:t>
            </w:r>
            <w:r w:rsidRPr="006F5223">
              <w:rPr>
                <w:rFonts w:ascii="Cambria" w:eastAsia="Arial" w:hAnsi="Cambria" w:cs="Times New Roman"/>
                <w:spacing w:val="2"/>
              </w:rPr>
              <w:t>a</w:t>
            </w:r>
            <w:proofErr w:type="spellEnd"/>
            <w:r w:rsidRPr="006F5223">
              <w:rPr>
                <w:rFonts w:ascii="Cambria" w:eastAsia="Arial" w:hAnsi="Cambria" w:cs="Times New Roman"/>
              </w:rPr>
              <w:t>,</w:t>
            </w:r>
            <w:r w:rsidRPr="006F5223">
              <w:rPr>
                <w:rFonts w:ascii="Cambria" w:eastAsia="Arial" w:hAnsi="Cambria" w:cs="Times New Roman"/>
                <w:spacing w:val="1"/>
              </w:rPr>
              <w:t xml:space="preserve"> </w:t>
            </w:r>
            <w:r w:rsidRPr="006F5223">
              <w:rPr>
                <w:rFonts w:ascii="Cambria" w:eastAsia="Arial" w:hAnsi="Cambria" w:cs="Times New Roman"/>
                <w:spacing w:val="-4"/>
              </w:rPr>
              <w:t>M</w:t>
            </w:r>
            <w:r w:rsidRPr="006F5223">
              <w:rPr>
                <w:rFonts w:ascii="Cambria" w:eastAsia="Arial" w:hAnsi="Cambria" w:cs="Times New Roman"/>
                <w:spacing w:val="1"/>
              </w:rPr>
              <w:t>e</w:t>
            </w:r>
            <w:r w:rsidRPr="006F5223">
              <w:rPr>
                <w:rFonts w:ascii="Cambria" w:eastAsia="Arial" w:hAnsi="Cambria" w:cs="Times New Roman"/>
              </w:rPr>
              <w:t>r</w:t>
            </w:r>
            <w:r w:rsidRPr="006F5223">
              <w:rPr>
                <w:rFonts w:ascii="Cambria" w:eastAsia="Arial" w:hAnsi="Cambria" w:cs="Times New Roman"/>
                <w:spacing w:val="1"/>
              </w:rPr>
              <w:t>ke</w:t>
            </w:r>
            <w:r w:rsidRPr="006F5223">
              <w:rPr>
                <w:rFonts w:ascii="Cambria" w:eastAsia="Arial" w:hAnsi="Cambria" w:cs="Times New Roman"/>
              </w:rPr>
              <w:t>l</w:t>
            </w:r>
            <w:r w:rsidRPr="006F5223">
              <w:rPr>
                <w:rFonts w:ascii="Cambria" w:eastAsia="Arial" w:hAnsi="Cambria" w:cs="Times New Roman"/>
                <w:spacing w:val="1"/>
              </w:rPr>
              <w:t xml:space="preserve"> </w:t>
            </w:r>
            <w:r w:rsidRPr="006F5223">
              <w:rPr>
                <w:rFonts w:ascii="Cambria" w:eastAsia="Arial" w:hAnsi="Cambria" w:cs="Times New Roman"/>
              </w:rPr>
              <w:t>C</w:t>
            </w:r>
            <w:r w:rsidRPr="006F5223">
              <w:rPr>
                <w:rFonts w:ascii="Cambria" w:eastAsia="Arial" w:hAnsi="Cambria" w:cs="Times New Roman"/>
                <w:spacing w:val="-2"/>
              </w:rPr>
              <w:t>e</w:t>
            </w:r>
            <w:r w:rsidRPr="006F5223">
              <w:rPr>
                <w:rFonts w:ascii="Cambria" w:eastAsia="Arial" w:hAnsi="Cambria" w:cs="Times New Roman"/>
                <w:spacing w:val="1"/>
              </w:rPr>
              <w:t>l</w:t>
            </w:r>
            <w:r w:rsidRPr="006F5223">
              <w:rPr>
                <w:rFonts w:ascii="Cambria" w:eastAsia="Arial" w:hAnsi="Cambria" w:cs="Times New Roman"/>
              </w:rPr>
              <w:t>l</w:t>
            </w:r>
            <w:r w:rsidRPr="006F5223">
              <w:rPr>
                <w:rFonts w:ascii="Cambria" w:hAnsi="Cambria" w:cs="Times New Roman"/>
              </w:rPr>
              <w:t xml:space="preserve"> </w:t>
            </w:r>
            <w:r w:rsidRPr="006F5223">
              <w:rPr>
                <w:rFonts w:ascii="Cambria" w:eastAsia="Arial" w:hAnsi="Cambria" w:cs="Times New Roman"/>
              </w:rPr>
              <w:t>Car</w:t>
            </w:r>
            <w:r w:rsidRPr="006F5223">
              <w:rPr>
                <w:rFonts w:ascii="Cambria" w:eastAsia="Arial" w:hAnsi="Cambria" w:cs="Times New Roman"/>
                <w:spacing w:val="1"/>
              </w:rPr>
              <w:t>ci</w:t>
            </w:r>
            <w:r w:rsidRPr="006F5223">
              <w:rPr>
                <w:rFonts w:ascii="Cambria" w:eastAsia="Arial" w:hAnsi="Cambria" w:cs="Times New Roman"/>
                <w:spacing w:val="-2"/>
              </w:rPr>
              <w:t>n</w:t>
            </w:r>
            <w:r w:rsidRPr="006F5223">
              <w:rPr>
                <w:rFonts w:ascii="Cambria" w:eastAsia="Arial" w:hAnsi="Cambria" w:cs="Times New Roman"/>
                <w:spacing w:val="1"/>
              </w:rPr>
              <w:t>om</w:t>
            </w:r>
            <w:r w:rsidRPr="006F5223">
              <w:rPr>
                <w:rFonts w:ascii="Cambria" w:eastAsia="Arial" w:hAnsi="Cambria" w:cs="Times New Roman"/>
              </w:rPr>
              <w:t>a</w:t>
            </w:r>
            <w:r w:rsidRPr="006F5223">
              <w:rPr>
                <w:rFonts w:ascii="Cambria" w:eastAsia="Arial" w:hAnsi="Cambria" w:cs="Times New Roman"/>
                <w:spacing w:val="-2"/>
              </w:rPr>
              <w:t xml:space="preserve"> </w:t>
            </w:r>
            <w:r w:rsidRPr="006F5223">
              <w:rPr>
                <w:rFonts w:ascii="Cambria" w:eastAsia="Arial" w:hAnsi="Cambria" w:cs="Times New Roman"/>
              </w:rPr>
              <w:t>(</w:t>
            </w:r>
            <w:r w:rsidRPr="006F5223">
              <w:rPr>
                <w:rFonts w:ascii="Cambria" w:eastAsia="Arial" w:hAnsi="Cambria" w:cs="Times New Roman"/>
                <w:spacing w:val="1"/>
              </w:rPr>
              <w:t>neu</w:t>
            </w:r>
            <w:r w:rsidRPr="006F5223">
              <w:rPr>
                <w:rFonts w:ascii="Cambria" w:eastAsia="Arial" w:hAnsi="Cambria" w:cs="Times New Roman"/>
                <w:spacing w:val="-2"/>
              </w:rPr>
              <w:t>r</w:t>
            </w:r>
            <w:r w:rsidRPr="006F5223">
              <w:rPr>
                <w:rFonts w:ascii="Cambria" w:eastAsia="Arial" w:hAnsi="Cambria" w:cs="Times New Roman"/>
                <w:spacing w:val="1"/>
              </w:rPr>
              <w:t>oe</w:t>
            </w:r>
            <w:r w:rsidRPr="006F5223">
              <w:rPr>
                <w:rFonts w:ascii="Cambria" w:eastAsia="Arial" w:hAnsi="Cambria" w:cs="Times New Roman"/>
                <w:spacing w:val="-2"/>
              </w:rPr>
              <w:t>n</w:t>
            </w:r>
            <w:r w:rsidRPr="006F5223">
              <w:rPr>
                <w:rFonts w:ascii="Cambria" w:eastAsia="Arial" w:hAnsi="Cambria" w:cs="Times New Roman"/>
                <w:spacing w:val="1"/>
              </w:rPr>
              <w:t>doc</w:t>
            </w:r>
            <w:r w:rsidRPr="006F5223">
              <w:rPr>
                <w:rFonts w:ascii="Cambria" w:eastAsia="Arial" w:hAnsi="Cambria" w:cs="Times New Roman"/>
                <w:spacing w:val="-2"/>
              </w:rPr>
              <w:t>r</w:t>
            </w:r>
            <w:r w:rsidRPr="006F5223">
              <w:rPr>
                <w:rFonts w:ascii="Cambria" w:eastAsia="Arial" w:hAnsi="Cambria" w:cs="Times New Roman"/>
                <w:spacing w:val="1"/>
              </w:rPr>
              <w:t>in</w:t>
            </w:r>
            <w:r w:rsidRPr="006F5223">
              <w:rPr>
                <w:rFonts w:ascii="Cambria" w:eastAsia="Arial" w:hAnsi="Cambria" w:cs="Times New Roman"/>
              </w:rPr>
              <w:t>e</w:t>
            </w:r>
            <w:r w:rsidRPr="006F5223">
              <w:rPr>
                <w:rFonts w:ascii="Cambria" w:eastAsia="Arial" w:hAnsi="Cambria" w:cs="Times New Roman"/>
                <w:spacing w:val="-1"/>
              </w:rPr>
              <w:t xml:space="preserve"> c</w:t>
            </w:r>
            <w:r w:rsidRPr="006F5223">
              <w:rPr>
                <w:rFonts w:ascii="Cambria" w:eastAsia="Arial" w:hAnsi="Cambria" w:cs="Times New Roman"/>
                <w:spacing w:val="1"/>
              </w:rPr>
              <w:t>a</w:t>
            </w:r>
            <w:r w:rsidRPr="006F5223">
              <w:rPr>
                <w:rFonts w:ascii="Cambria" w:eastAsia="Arial" w:hAnsi="Cambria" w:cs="Times New Roman"/>
              </w:rPr>
              <w:t>r</w:t>
            </w:r>
            <w:r w:rsidRPr="006F5223">
              <w:rPr>
                <w:rFonts w:ascii="Cambria" w:eastAsia="Arial" w:hAnsi="Cambria" w:cs="Times New Roman"/>
                <w:spacing w:val="1"/>
              </w:rPr>
              <w:t>ci</w:t>
            </w:r>
            <w:r w:rsidRPr="006F5223">
              <w:rPr>
                <w:rFonts w:ascii="Cambria" w:eastAsia="Arial" w:hAnsi="Cambria" w:cs="Times New Roman"/>
                <w:spacing w:val="-2"/>
              </w:rPr>
              <w:t>n</w:t>
            </w:r>
            <w:r w:rsidRPr="006F5223">
              <w:rPr>
                <w:rFonts w:ascii="Cambria" w:eastAsia="Arial" w:hAnsi="Cambria" w:cs="Times New Roman"/>
                <w:spacing w:val="1"/>
              </w:rPr>
              <w:t>o</w:t>
            </w:r>
            <w:r w:rsidRPr="006F5223">
              <w:rPr>
                <w:rFonts w:ascii="Cambria" w:eastAsia="Arial" w:hAnsi="Cambria" w:cs="Times New Roman"/>
                <w:spacing w:val="-1"/>
              </w:rPr>
              <w:t>m</w:t>
            </w:r>
            <w:r w:rsidRPr="006F5223">
              <w:rPr>
                <w:rFonts w:ascii="Cambria" w:eastAsia="Arial" w:hAnsi="Cambria" w:cs="Times New Roman"/>
              </w:rPr>
              <w:t>a</w:t>
            </w:r>
            <w:r w:rsidRPr="006F5223">
              <w:rPr>
                <w:rFonts w:ascii="Cambria" w:eastAsia="Arial" w:hAnsi="Cambria" w:cs="Times New Roman"/>
                <w:spacing w:val="1"/>
              </w:rPr>
              <w:t xml:space="preserve"> o</w:t>
            </w:r>
            <w:r w:rsidRPr="006F5223">
              <w:rPr>
                <w:rFonts w:ascii="Cambria" w:eastAsia="Arial" w:hAnsi="Cambria" w:cs="Times New Roman"/>
              </w:rPr>
              <w:t>f</w:t>
            </w:r>
            <w:r w:rsidRPr="006F5223">
              <w:rPr>
                <w:rFonts w:ascii="Cambria" w:eastAsia="Arial" w:hAnsi="Cambria" w:cs="Times New Roman"/>
                <w:spacing w:val="1"/>
              </w:rPr>
              <w:t xml:space="preserve"> </w:t>
            </w:r>
            <w:r w:rsidRPr="006F5223">
              <w:rPr>
                <w:rFonts w:ascii="Cambria" w:eastAsia="Arial" w:hAnsi="Cambria" w:cs="Times New Roman"/>
                <w:spacing w:val="-2"/>
              </w:rPr>
              <w:t>t</w:t>
            </w:r>
            <w:r w:rsidRPr="006F5223">
              <w:rPr>
                <w:rFonts w:ascii="Cambria" w:eastAsia="Arial" w:hAnsi="Cambria" w:cs="Times New Roman"/>
                <w:spacing w:val="1"/>
              </w:rPr>
              <w:t>h</w:t>
            </w:r>
            <w:r w:rsidRPr="006F5223">
              <w:rPr>
                <w:rFonts w:ascii="Cambria" w:eastAsia="Arial" w:hAnsi="Cambria" w:cs="Times New Roman"/>
              </w:rPr>
              <w:t>e</w:t>
            </w:r>
            <w:r w:rsidRPr="006F5223">
              <w:rPr>
                <w:rFonts w:ascii="Cambria" w:eastAsia="Arial" w:hAnsi="Cambria" w:cs="Times New Roman"/>
                <w:spacing w:val="-1"/>
              </w:rPr>
              <w:t xml:space="preserve"> </w:t>
            </w:r>
            <w:r w:rsidRPr="006F5223">
              <w:rPr>
                <w:rFonts w:ascii="Cambria" w:eastAsia="Arial" w:hAnsi="Cambria" w:cs="Times New Roman"/>
                <w:spacing w:val="1"/>
              </w:rPr>
              <w:t>s</w:t>
            </w:r>
            <w:r w:rsidRPr="006F5223">
              <w:rPr>
                <w:rFonts w:ascii="Cambria" w:eastAsia="Arial" w:hAnsi="Cambria" w:cs="Times New Roman"/>
                <w:spacing w:val="-1"/>
              </w:rPr>
              <w:t>k</w:t>
            </w:r>
            <w:r w:rsidRPr="006F5223">
              <w:rPr>
                <w:rFonts w:ascii="Cambria" w:eastAsia="Arial" w:hAnsi="Cambria" w:cs="Times New Roman"/>
                <w:spacing w:val="1"/>
              </w:rPr>
              <w:t>in</w:t>
            </w:r>
            <w:r w:rsidRPr="006F5223">
              <w:rPr>
                <w:rFonts w:ascii="Cambria" w:eastAsia="Arial" w:hAnsi="Cambria" w:cs="Times New Roman"/>
              </w:rPr>
              <w:t>)</w:t>
            </w:r>
          </w:p>
        </w:tc>
      </w:tr>
      <w:tr w:rsidR="003A184C" w:rsidRPr="006F5223" w14:paraId="2AEE0CAA" w14:textId="77777777" w:rsidTr="00F87546">
        <w:trPr>
          <w:trHeight w:hRule="exact" w:val="635"/>
        </w:trPr>
        <w:tc>
          <w:tcPr>
            <w:tcW w:w="2143" w:type="pct"/>
            <w:tcBorders>
              <w:top w:val="single" w:sz="4" w:space="0" w:color="000000"/>
              <w:left w:val="single" w:sz="4" w:space="0" w:color="000000"/>
              <w:bottom w:val="single" w:sz="4" w:space="0" w:color="000000"/>
              <w:right w:val="single" w:sz="4" w:space="0" w:color="000000"/>
            </w:tcBorders>
            <w:vAlign w:val="center"/>
          </w:tcPr>
          <w:p w14:paraId="54186156"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I</w:t>
            </w:r>
            <w:r w:rsidRPr="006F5223">
              <w:rPr>
                <w:rFonts w:ascii="Cambria" w:eastAsia="Arial" w:hAnsi="Cambria" w:cs="Times New Roman"/>
                <w:spacing w:val="1"/>
              </w:rPr>
              <w:t>mm</w:t>
            </w:r>
            <w:r w:rsidRPr="006F5223">
              <w:rPr>
                <w:rFonts w:ascii="Cambria" w:eastAsia="Arial" w:hAnsi="Cambria" w:cs="Times New Roman"/>
                <w:spacing w:val="-2"/>
              </w:rPr>
              <w:t>u</w:t>
            </w:r>
            <w:r w:rsidRPr="006F5223">
              <w:rPr>
                <w:rFonts w:ascii="Cambria" w:eastAsia="Arial" w:hAnsi="Cambria" w:cs="Times New Roman"/>
                <w:spacing w:val="1"/>
              </w:rPr>
              <w:t>n</w:t>
            </w:r>
            <w:r w:rsidRPr="006F5223">
              <w:rPr>
                <w:rFonts w:ascii="Cambria" w:eastAsia="Arial" w:hAnsi="Cambria" w:cs="Times New Roman"/>
              </w:rPr>
              <w:t>e</w:t>
            </w:r>
            <w:r w:rsidRPr="006F5223">
              <w:rPr>
                <w:rFonts w:ascii="Cambria" w:eastAsia="Arial" w:hAnsi="Cambria" w:cs="Times New Roman"/>
                <w:spacing w:val="-1"/>
              </w:rPr>
              <w:t xml:space="preserve"> </w:t>
            </w:r>
            <w:r w:rsidRPr="006F5223">
              <w:rPr>
                <w:rFonts w:ascii="Cambria" w:eastAsia="Arial" w:hAnsi="Cambria" w:cs="Times New Roman"/>
                <w:spacing w:val="1"/>
              </w:rPr>
              <w:t>s</w:t>
            </w:r>
            <w:r w:rsidRPr="006F5223">
              <w:rPr>
                <w:rFonts w:ascii="Cambria" w:eastAsia="Arial" w:hAnsi="Cambria" w:cs="Times New Roman"/>
                <w:spacing w:val="-1"/>
              </w:rPr>
              <w:t>y</w:t>
            </w:r>
            <w:r w:rsidRPr="006F5223">
              <w:rPr>
                <w:rFonts w:ascii="Cambria" w:eastAsia="Arial" w:hAnsi="Cambria" w:cs="Times New Roman"/>
                <w:spacing w:val="1"/>
              </w:rPr>
              <w:t>s</w:t>
            </w:r>
            <w:r w:rsidRPr="006F5223">
              <w:rPr>
                <w:rFonts w:ascii="Cambria" w:eastAsia="Arial" w:hAnsi="Cambria" w:cs="Times New Roman"/>
              </w:rPr>
              <w:t>t</w:t>
            </w:r>
            <w:r w:rsidRPr="006F5223">
              <w:rPr>
                <w:rFonts w:ascii="Cambria" w:eastAsia="Arial" w:hAnsi="Cambria" w:cs="Times New Roman"/>
                <w:spacing w:val="-1"/>
              </w:rPr>
              <w:t>e</w:t>
            </w:r>
            <w:r w:rsidRPr="006F5223">
              <w:rPr>
                <w:rFonts w:ascii="Cambria" w:eastAsia="Arial" w:hAnsi="Cambria" w:cs="Times New Roman"/>
              </w:rPr>
              <w:t>m</w:t>
            </w:r>
            <w:r w:rsidRPr="006F5223">
              <w:rPr>
                <w:rFonts w:ascii="Cambria" w:eastAsia="Arial" w:hAnsi="Cambria" w:cs="Times New Roman"/>
                <w:spacing w:val="1"/>
              </w:rPr>
              <w:t xml:space="preserve"> d</w:t>
            </w:r>
            <w:r w:rsidRPr="006F5223">
              <w:rPr>
                <w:rFonts w:ascii="Cambria" w:eastAsia="Arial" w:hAnsi="Cambria" w:cs="Times New Roman"/>
                <w:spacing w:val="-2"/>
              </w:rPr>
              <w:t>i</w:t>
            </w:r>
            <w:r w:rsidRPr="006F5223">
              <w:rPr>
                <w:rFonts w:ascii="Cambria" w:eastAsia="Arial" w:hAnsi="Cambria" w:cs="Times New Roman"/>
                <w:spacing w:val="1"/>
              </w:rPr>
              <w:t>so</w:t>
            </w:r>
            <w:r w:rsidRPr="006F5223">
              <w:rPr>
                <w:rFonts w:ascii="Cambria" w:eastAsia="Arial" w:hAnsi="Cambria" w:cs="Times New Roman"/>
                <w:spacing w:val="-2"/>
              </w:rPr>
              <w:t>r</w:t>
            </w:r>
            <w:r w:rsidRPr="006F5223">
              <w:rPr>
                <w:rFonts w:ascii="Cambria" w:eastAsia="Arial" w:hAnsi="Cambria" w:cs="Times New Roman"/>
                <w:spacing w:val="1"/>
              </w:rPr>
              <w:t>de</w:t>
            </w:r>
            <w:r w:rsidRPr="006F5223">
              <w:rPr>
                <w:rFonts w:ascii="Cambria" w:eastAsia="Arial" w:hAnsi="Cambria" w:cs="Times New Roman"/>
              </w:rPr>
              <w:t>rs</w:t>
            </w:r>
          </w:p>
        </w:tc>
        <w:tc>
          <w:tcPr>
            <w:tcW w:w="2857" w:type="pct"/>
            <w:tcBorders>
              <w:top w:val="single" w:sz="4" w:space="0" w:color="000000"/>
              <w:left w:val="single" w:sz="4" w:space="0" w:color="000000"/>
              <w:bottom w:val="single" w:sz="4" w:space="0" w:color="000000"/>
              <w:right w:val="single" w:sz="4" w:space="0" w:color="000000"/>
            </w:tcBorders>
            <w:vAlign w:val="center"/>
          </w:tcPr>
          <w:p w14:paraId="465AF822"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A</w:t>
            </w:r>
            <w:r w:rsidRPr="006F5223">
              <w:rPr>
                <w:rFonts w:ascii="Cambria" w:eastAsia="Arial" w:hAnsi="Cambria" w:cs="Times New Roman"/>
                <w:spacing w:val="1"/>
              </w:rPr>
              <w:t>naph</w:t>
            </w:r>
            <w:r w:rsidRPr="006F5223">
              <w:rPr>
                <w:rFonts w:ascii="Cambria" w:eastAsia="Arial" w:hAnsi="Cambria" w:cs="Times New Roman"/>
                <w:spacing w:val="-1"/>
              </w:rPr>
              <w:t>y</w:t>
            </w:r>
            <w:r w:rsidRPr="006F5223">
              <w:rPr>
                <w:rFonts w:ascii="Cambria" w:eastAsia="Arial" w:hAnsi="Cambria" w:cs="Times New Roman"/>
                <w:spacing w:val="1"/>
              </w:rPr>
              <w:t>la</w:t>
            </w:r>
            <w:r w:rsidRPr="006F5223">
              <w:rPr>
                <w:rFonts w:ascii="Cambria" w:eastAsia="Arial" w:hAnsi="Cambria" w:cs="Times New Roman"/>
                <w:spacing w:val="-4"/>
              </w:rPr>
              <w:t>x</w:t>
            </w:r>
            <w:r w:rsidRPr="006F5223">
              <w:rPr>
                <w:rFonts w:ascii="Cambria" w:eastAsia="Arial" w:hAnsi="Cambria" w:cs="Times New Roman"/>
                <w:spacing w:val="1"/>
              </w:rPr>
              <w:t>i</w:t>
            </w:r>
            <w:r w:rsidRPr="006F5223">
              <w:rPr>
                <w:rFonts w:ascii="Cambria" w:eastAsia="Arial" w:hAnsi="Cambria" w:cs="Times New Roman"/>
                <w:spacing w:val="3"/>
              </w:rPr>
              <w:t>s</w:t>
            </w:r>
            <w:r w:rsidRPr="006F5223">
              <w:rPr>
                <w:rFonts w:ascii="Cambria" w:eastAsia="Arial" w:hAnsi="Cambria" w:cs="Times New Roman"/>
              </w:rPr>
              <w:t>,</w:t>
            </w:r>
            <w:r w:rsidRPr="006F5223">
              <w:rPr>
                <w:rFonts w:ascii="Cambria" w:eastAsia="Arial" w:hAnsi="Cambria" w:cs="Times New Roman"/>
                <w:spacing w:val="1"/>
              </w:rPr>
              <w:t xml:space="preserve"> </w:t>
            </w:r>
            <w:r w:rsidRPr="006F5223">
              <w:rPr>
                <w:rFonts w:ascii="Cambria" w:eastAsia="Arial" w:hAnsi="Cambria" w:cs="Times New Roman"/>
                <w:spacing w:val="-1"/>
              </w:rPr>
              <w:t>s</w:t>
            </w:r>
            <w:r w:rsidRPr="006F5223">
              <w:rPr>
                <w:rFonts w:ascii="Cambria" w:eastAsia="Arial" w:hAnsi="Cambria" w:cs="Times New Roman"/>
                <w:spacing w:val="1"/>
              </w:rPr>
              <w:t>a</w:t>
            </w:r>
            <w:r w:rsidRPr="006F5223">
              <w:rPr>
                <w:rFonts w:ascii="Cambria" w:eastAsia="Arial" w:hAnsi="Cambria" w:cs="Times New Roman"/>
              </w:rPr>
              <w:t>r</w:t>
            </w:r>
            <w:r w:rsidRPr="006F5223">
              <w:rPr>
                <w:rFonts w:ascii="Cambria" w:eastAsia="Arial" w:hAnsi="Cambria" w:cs="Times New Roman"/>
                <w:spacing w:val="1"/>
              </w:rPr>
              <w:t>c</w:t>
            </w:r>
            <w:r w:rsidRPr="006F5223">
              <w:rPr>
                <w:rFonts w:ascii="Cambria" w:eastAsia="Arial" w:hAnsi="Cambria" w:cs="Times New Roman"/>
                <w:spacing w:val="-2"/>
              </w:rPr>
              <w:t>o</w:t>
            </w:r>
            <w:r w:rsidRPr="006F5223">
              <w:rPr>
                <w:rFonts w:ascii="Cambria" w:eastAsia="Arial" w:hAnsi="Cambria" w:cs="Times New Roman"/>
                <w:spacing w:val="1"/>
              </w:rPr>
              <w:t>id</w:t>
            </w:r>
            <w:r w:rsidRPr="006F5223">
              <w:rPr>
                <w:rFonts w:ascii="Cambria" w:eastAsia="Arial" w:hAnsi="Cambria" w:cs="Times New Roman"/>
                <w:spacing w:val="-2"/>
              </w:rPr>
              <w:t>o</w:t>
            </w:r>
            <w:r w:rsidRPr="006F5223">
              <w:rPr>
                <w:rFonts w:ascii="Cambria" w:eastAsia="Arial" w:hAnsi="Cambria" w:cs="Times New Roman"/>
                <w:spacing w:val="1"/>
              </w:rPr>
              <w:t>s</w:t>
            </w:r>
            <w:r w:rsidRPr="006F5223">
              <w:rPr>
                <w:rFonts w:ascii="Cambria" w:eastAsia="Arial" w:hAnsi="Cambria" w:cs="Times New Roman"/>
                <w:spacing w:val="-2"/>
              </w:rPr>
              <w:t>i</w:t>
            </w:r>
            <w:r w:rsidRPr="006F5223">
              <w:rPr>
                <w:rFonts w:ascii="Cambria" w:eastAsia="Arial" w:hAnsi="Cambria" w:cs="Times New Roman"/>
              </w:rPr>
              <w:t>s</w:t>
            </w:r>
          </w:p>
        </w:tc>
      </w:tr>
      <w:tr w:rsidR="003A184C" w:rsidRPr="006F5223" w14:paraId="44030D40" w14:textId="77777777" w:rsidTr="00F87546">
        <w:trPr>
          <w:trHeight w:hRule="exact" w:val="741"/>
        </w:trPr>
        <w:tc>
          <w:tcPr>
            <w:tcW w:w="2143" w:type="pct"/>
            <w:tcBorders>
              <w:top w:val="single" w:sz="4" w:space="0" w:color="000000"/>
              <w:left w:val="single" w:sz="4" w:space="0" w:color="000000"/>
              <w:bottom w:val="single" w:sz="4" w:space="0" w:color="000000"/>
              <w:right w:val="single" w:sz="4" w:space="0" w:color="000000"/>
            </w:tcBorders>
            <w:vAlign w:val="center"/>
          </w:tcPr>
          <w:p w14:paraId="0968A735"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Ner</w:t>
            </w:r>
            <w:r w:rsidRPr="006F5223">
              <w:rPr>
                <w:rFonts w:ascii="Cambria" w:eastAsia="Arial" w:hAnsi="Cambria" w:cs="Times New Roman"/>
                <w:spacing w:val="-1"/>
              </w:rPr>
              <w:t>v</w:t>
            </w:r>
            <w:r w:rsidRPr="006F5223">
              <w:rPr>
                <w:rFonts w:ascii="Cambria" w:eastAsia="Arial" w:hAnsi="Cambria" w:cs="Times New Roman"/>
                <w:spacing w:val="1"/>
              </w:rPr>
              <w:t>ou</w:t>
            </w:r>
            <w:r w:rsidRPr="006F5223">
              <w:rPr>
                <w:rFonts w:ascii="Cambria" w:eastAsia="Arial" w:hAnsi="Cambria" w:cs="Times New Roman"/>
              </w:rPr>
              <w:t>s</w:t>
            </w:r>
            <w:r w:rsidRPr="006F5223">
              <w:rPr>
                <w:rFonts w:ascii="Cambria" w:eastAsia="Arial" w:hAnsi="Cambria" w:cs="Times New Roman"/>
                <w:spacing w:val="1"/>
              </w:rPr>
              <w:t xml:space="preserve"> </w:t>
            </w:r>
            <w:r w:rsidRPr="006F5223">
              <w:rPr>
                <w:rFonts w:ascii="Cambria" w:eastAsia="Arial" w:hAnsi="Cambria" w:cs="Times New Roman"/>
              </w:rPr>
              <w:t>S</w:t>
            </w:r>
            <w:r w:rsidRPr="006F5223">
              <w:rPr>
                <w:rFonts w:ascii="Cambria" w:eastAsia="Arial" w:hAnsi="Cambria" w:cs="Times New Roman"/>
                <w:spacing w:val="-1"/>
              </w:rPr>
              <w:t>y</w:t>
            </w:r>
            <w:r w:rsidRPr="006F5223">
              <w:rPr>
                <w:rFonts w:ascii="Cambria" w:eastAsia="Arial" w:hAnsi="Cambria" w:cs="Times New Roman"/>
                <w:spacing w:val="1"/>
              </w:rPr>
              <w:t>s</w:t>
            </w:r>
            <w:r w:rsidRPr="006F5223">
              <w:rPr>
                <w:rFonts w:ascii="Cambria" w:eastAsia="Arial" w:hAnsi="Cambria" w:cs="Times New Roman"/>
              </w:rPr>
              <w:t>t</w:t>
            </w:r>
            <w:r w:rsidRPr="006F5223">
              <w:rPr>
                <w:rFonts w:ascii="Cambria" w:eastAsia="Arial" w:hAnsi="Cambria" w:cs="Times New Roman"/>
                <w:spacing w:val="-1"/>
              </w:rPr>
              <w:t>e</w:t>
            </w:r>
            <w:r w:rsidRPr="006F5223">
              <w:rPr>
                <w:rFonts w:ascii="Cambria" w:eastAsia="Arial" w:hAnsi="Cambria" w:cs="Times New Roman"/>
              </w:rPr>
              <w:t>m</w:t>
            </w:r>
            <w:r w:rsidRPr="006F5223">
              <w:rPr>
                <w:rFonts w:ascii="Cambria" w:eastAsia="Arial" w:hAnsi="Cambria" w:cs="Times New Roman"/>
                <w:spacing w:val="1"/>
              </w:rPr>
              <w:t xml:space="preserve"> </w:t>
            </w:r>
            <w:r w:rsidRPr="006F5223">
              <w:rPr>
                <w:rFonts w:ascii="Cambria" w:eastAsia="Arial" w:hAnsi="Cambria" w:cs="Times New Roman"/>
              </w:rPr>
              <w:t>D</w:t>
            </w:r>
            <w:r w:rsidRPr="006F5223">
              <w:rPr>
                <w:rFonts w:ascii="Cambria" w:eastAsia="Arial" w:hAnsi="Cambria" w:cs="Times New Roman"/>
                <w:spacing w:val="-2"/>
              </w:rPr>
              <w:t>i</w:t>
            </w:r>
            <w:r w:rsidRPr="006F5223">
              <w:rPr>
                <w:rFonts w:ascii="Cambria" w:eastAsia="Arial" w:hAnsi="Cambria" w:cs="Times New Roman"/>
                <w:spacing w:val="1"/>
              </w:rPr>
              <w:t>so</w:t>
            </w:r>
            <w:r w:rsidRPr="006F5223">
              <w:rPr>
                <w:rFonts w:ascii="Cambria" w:eastAsia="Arial" w:hAnsi="Cambria" w:cs="Times New Roman"/>
              </w:rPr>
              <w:t>r</w:t>
            </w:r>
            <w:r w:rsidRPr="006F5223">
              <w:rPr>
                <w:rFonts w:ascii="Cambria" w:eastAsia="Arial" w:hAnsi="Cambria" w:cs="Times New Roman"/>
                <w:spacing w:val="-2"/>
              </w:rPr>
              <w:t>d</w:t>
            </w:r>
            <w:r w:rsidRPr="006F5223">
              <w:rPr>
                <w:rFonts w:ascii="Cambria" w:eastAsia="Arial" w:hAnsi="Cambria" w:cs="Times New Roman"/>
                <w:spacing w:val="1"/>
              </w:rPr>
              <w:t>e</w:t>
            </w:r>
            <w:r w:rsidRPr="006F5223">
              <w:rPr>
                <w:rFonts w:ascii="Cambria" w:eastAsia="Arial" w:hAnsi="Cambria" w:cs="Times New Roman"/>
              </w:rPr>
              <w:t>rs</w:t>
            </w:r>
          </w:p>
        </w:tc>
        <w:tc>
          <w:tcPr>
            <w:tcW w:w="2857" w:type="pct"/>
            <w:tcBorders>
              <w:top w:val="single" w:sz="4" w:space="0" w:color="000000"/>
              <w:left w:val="single" w:sz="4" w:space="0" w:color="000000"/>
              <w:bottom w:val="single" w:sz="4" w:space="0" w:color="000000"/>
              <w:right w:val="single" w:sz="4" w:space="0" w:color="000000"/>
            </w:tcBorders>
            <w:vAlign w:val="center"/>
          </w:tcPr>
          <w:p w14:paraId="0EE360BE"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Cer</w:t>
            </w:r>
            <w:r w:rsidRPr="006F5223">
              <w:rPr>
                <w:rFonts w:ascii="Cambria" w:eastAsia="Arial" w:hAnsi="Cambria" w:cs="Times New Roman"/>
                <w:spacing w:val="1"/>
              </w:rPr>
              <w:t>eb</w:t>
            </w:r>
            <w:r w:rsidRPr="006F5223">
              <w:rPr>
                <w:rFonts w:ascii="Cambria" w:eastAsia="Arial" w:hAnsi="Cambria" w:cs="Times New Roman"/>
              </w:rPr>
              <w:t>r</w:t>
            </w:r>
            <w:r w:rsidRPr="006F5223">
              <w:rPr>
                <w:rFonts w:ascii="Cambria" w:eastAsia="Arial" w:hAnsi="Cambria" w:cs="Times New Roman"/>
                <w:spacing w:val="1"/>
              </w:rPr>
              <w:t>o</w:t>
            </w:r>
            <w:r w:rsidRPr="006F5223">
              <w:rPr>
                <w:rFonts w:ascii="Cambria" w:eastAsia="Arial" w:hAnsi="Cambria" w:cs="Times New Roman"/>
                <w:spacing w:val="-1"/>
              </w:rPr>
              <w:t>v</w:t>
            </w:r>
            <w:r w:rsidRPr="006F5223">
              <w:rPr>
                <w:rFonts w:ascii="Cambria" w:eastAsia="Arial" w:hAnsi="Cambria" w:cs="Times New Roman"/>
                <w:spacing w:val="1"/>
              </w:rPr>
              <w:t>a</w:t>
            </w:r>
            <w:r w:rsidRPr="006F5223">
              <w:rPr>
                <w:rFonts w:ascii="Cambria" w:eastAsia="Arial" w:hAnsi="Cambria" w:cs="Times New Roman"/>
                <w:spacing w:val="-1"/>
              </w:rPr>
              <w:t>s</w:t>
            </w:r>
            <w:r w:rsidRPr="006F5223">
              <w:rPr>
                <w:rFonts w:ascii="Cambria" w:eastAsia="Arial" w:hAnsi="Cambria" w:cs="Times New Roman"/>
                <w:spacing w:val="1"/>
              </w:rPr>
              <w:t>cu</w:t>
            </w:r>
            <w:r w:rsidRPr="006F5223">
              <w:rPr>
                <w:rFonts w:ascii="Cambria" w:eastAsia="Arial" w:hAnsi="Cambria" w:cs="Times New Roman"/>
                <w:spacing w:val="-2"/>
              </w:rPr>
              <w:t>l</w:t>
            </w:r>
            <w:r w:rsidRPr="006F5223">
              <w:rPr>
                <w:rFonts w:ascii="Cambria" w:eastAsia="Arial" w:hAnsi="Cambria" w:cs="Times New Roman"/>
                <w:spacing w:val="1"/>
              </w:rPr>
              <w:t>a</w:t>
            </w:r>
            <w:r w:rsidRPr="006F5223">
              <w:rPr>
                <w:rFonts w:ascii="Cambria" w:eastAsia="Arial" w:hAnsi="Cambria" w:cs="Times New Roman"/>
              </w:rPr>
              <w:t xml:space="preserve">r </w:t>
            </w:r>
            <w:r w:rsidRPr="006F5223">
              <w:rPr>
                <w:rFonts w:ascii="Cambria" w:eastAsia="Arial" w:hAnsi="Cambria" w:cs="Times New Roman"/>
                <w:spacing w:val="-1"/>
              </w:rPr>
              <w:t>a</w:t>
            </w:r>
            <w:r w:rsidRPr="006F5223">
              <w:rPr>
                <w:rFonts w:ascii="Cambria" w:eastAsia="Arial" w:hAnsi="Cambria" w:cs="Times New Roman"/>
                <w:spacing w:val="1"/>
              </w:rPr>
              <w:t>c</w:t>
            </w:r>
            <w:r w:rsidRPr="006F5223">
              <w:rPr>
                <w:rFonts w:ascii="Cambria" w:eastAsia="Arial" w:hAnsi="Cambria" w:cs="Times New Roman"/>
                <w:spacing w:val="-1"/>
              </w:rPr>
              <w:t>c</w:t>
            </w:r>
            <w:r w:rsidRPr="006F5223">
              <w:rPr>
                <w:rFonts w:ascii="Cambria" w:eastAsia="Arial" w:hAnsi="Cambria" w:cs="Times New Roman"/>
                <w:spacing w:val="1"/>
              </w:rPr>
              <w:t>ide</w:t>
            </w:r>
            <w:r w:rsidRPr="006F5223">
              <w:rPr>
                <w:rFonts w:ascii="Cambria" w:eastAsia="Arial" w:hAnsi="Cambria" w:cs="Times New Roman"/>
                <w:spacing w:val="-2"/>
              </w:rPr>
              <w:t>n</w:t>
            </w:r>
            <w:r w:rsidRPr="006F5223">
              <w:rPr>
                <w:rFonts w:ascii="Cambria" w:eastAsia="Arial" w:hAnsi="Cambria" w:cs="Times New Roman"/>
              </w:rPr>
              <w:t>t,</w:t>
            </w:r>
            <w:r w:rsidRPr="006F5223">
              <w:rPr>
                <w:rFonts w:ascii="Cambria" w:eastAsia="Arial" w:hAnsi="Cambria" w:cs="Times New Roman"/>
                <w:spacing w:val="4"/>
              </w:rPr>
              <w:t xml:space="preserve"> </w:t>
            </w:r>
            <w:r w:rsidRPr="006F5223">
              <w:rPr>
                <w:rFonts w:ascii="Cambria" w:eastAsia="Arial" w:hAnsi="Cambria" w:cs="Times New Roman"/>
              </w:rPr>
              <w:t>D</w:t>
            </w:r>
            <w:r w:rsidRPr="006F5223">
              <w:rPr>
                <w:rFonts w:ascii="Cambria" w:eastAsia="Arial" w:hAnsi="Cambria" w:cs="Times New Roman"/>
                <w:spacing w:val="-2"/>
              </w:rPr>
              <w:t>e</w:t>
            </w:r>
            <w:r w:rsidRPr="006F5223">
              <w:rPr>
                <w:rFonts w:ascii="Cambria" w:eastAsia="Arial" w:hAnsi="Cambria" w:cs="Times New Roman"/>
                <w:spacing w:val="1"/>
              </w:rPr>
              <w:t>m</w:t>
            </w:r>
            <w:r w:rsidRPr="006F5223">
              <w:rPr>
                <w:rFonts w:ascii="Cambria" w:eastAsia="Arial" w:hAnsi="Cambria" w:cs="Times New Roman"/>
                <w:spacing w:val="-1"/>
              </w:rPr>
              <w:t>y</w:t>
            </w:r>
            <w:r w:rsidRPr="006F5223">
              <w:rPr>
                <w:rFonts w:ascii="Cambria" w:eastAsia="Arial" w:hAnsi="Cambria" w:cs="Times New Roman"/>
                <w:spacing w:val="1"/>
              </w:rPr>
              <w:t>eli</w:t>
            </w:r>
            <w:r w:rsidRPr="006F5223">
              <w:rPr>
                <w:rFonts w:ascii="Cambria" w:eastAsia="Arial" w:hAnsi="Cambria" w:cs="Times New Roman"/>
                <w:spacing w:val="-2"/>
              </w:rPr>
              <w:t>n</w:t>
            </w:r>
            <w:r w:rsidRPr="006F5223">
              <w:rPr>
                <w:rFonts w:ascii="Cambria" w:eastAsia="Arial" w:hAnsi="Cambria" w:cs="Times New Roman"/>
                <w:spacing w:val="1"/>
              </w:rPr>
              <w:t>a</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spacing w:val="-2"/>
              </w:rPr>
              <w:t>n</w:t>
            </w:r>
            <w:r w:rsidRPr="006F5223">
              <w:rPr>
                <w:rFonts w:ascii="Cambria" w:eastAsia="Arial" w:hAnsi="Cambria" w:cs="Times New Roman"/>
              </w:rPr>
              <w:t>g</w:t>
            </w:r>
            <w:r w:rsidRPr="006F5223">
              <w:rPr>
                <w:rFonts w:ascii="Cambria" w:eastAsia="Arial" w:hAnsi="Cambria" w:cs="Times New Roman"/>
                <w:spacing w:val="1"/>
              </w:rPr>
              <w:t xml:space="preserve"> d</w:t>
            </w:r>
            <w:r w:rsidRPr="006F5223">
              <w:rPr>
                <w:rFonts w:ascii="Cambria" w:eastAsia="Arial" w:hAnsi="Cambria" w:cs="Times New Roman"/>
                <w:spacing w:val="-2"/>
              </w:rPr>
              <w:t>i</w:t>
            </w:r>
            <w:r w:rsidRPr="006F5223">
              <w:rPr>
                <w:rFonts w:ascii="Cambria" w:eastAsia="Arial" w:hAnsi="Cambria" w:cs="Times New Roman"/>
                <w:spacing w:val="1"/>
              </w:rPr>
              <w:t>so</w:t>
            </w:r>
            <w:r w:rsidRPr="006F5223">
              <w:rPr>
                <w:rFonts w:ascii="Cambria" w:eastAsia="Arial" w:hAnsi="Cambria" w:cs="Times New Roman"/>
              </w:rPr>
              <w:t>r</w:t>
            </w:r>
            <w:r w:rsidRPr="006F5223">
              <w:rPr>
                <w:rFonts w:ascii="Cambria" w:eastAsia="Arial" w:hAnsi="Cambria" w:cs="Times New Roman"/>
                <w:spacing w:val="-2"/>
              </w:rPr>
              <w:t>d</w:t>
            </w:r>
            <w:r w:rsidRPr="006F5223">
              <w:rPr>
                <w:rFonts w:ascii="Cambria" w:eastAsia="Arial" w:hAnsi="Cambria" w:cs="Times New Roman"/>
                <w:spacing w:val="1"/>
              </w:rPr>
              <w:t>e</w:t>
            </w:r>
            <w:r w:rsidRPr="006F5223">
              <w:rPr>
                <w:rFonts w:ascii="Cambria" w:eastAsia="Arial" w:hAnsi="Cambria" w:cs="Times New Roman"/>
              </w:rPr>
              <w:t>r</w:t>
            </w:r>
            <w:r w:rsidRPr="006F5223">
              <w:rPr>
                <w:rFonts w:ascii="Cambria" w:eastAsia="Arial" w:hAnsi="Cambria" w:cs="Times New Roman"/>
                <w:spacing w:val="1"/>
              </w:rPr>
              <w:t>s</w:t>
            </w:r>
            <w:r w:rsidRPr="006F5223">
              <w:rPr>
                <w:rFonts w:ascii="Cambria" w:eastAsia="Arial" w:hAnsi="Cambria" w:cs="Times New Roman"/>
              </w:rPr>
              <w:t>,</w:t>
            </w:r>
            <w:r w:rsidRPr="006F5223">
              <w:rPr>
                <w:rFonts w:ascii="Cambria" w:hAnsi="Cambria" w:cs="Times New Roman"/>
              </w:rPr>
              <w:t xml:space="preserve">(e.g. </w:t>
            </w:r>
            <w:r w:rsidRPr="006F5223">
              <w:rPr>
                <w:rFonts w:ascii="Cambria" w:eastAsia="Arial" w:hAnsi="Cambria" w:cs="Times New Roman"/>
                <w:spacing w:val="1"/>
              </w:rPr>
              <w:t>op</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rPr>
              <w:t>c</w:t>
            </w:r>
            <w:r w:rsidRPr="006F5223">
              <w:rPr>
                <w:rFonts w:ascii="Cambria" w:eastAsia="Arial" w:hAnsi="Cambria" w:cs="Times New Roman"/>
                <w:spacing w:val="1"/>
              </w:rPr>
              <w:t xml:space="preserve"> n</w:t>
            </w:r>
            <w:r w:rsidRPr="006F5223">
              <w:rPr>
                <w:rFonts w:ascii="Cambria" w:eastAsia="Arial" w:hAnsi="Cambria" w:cs="Times New Roman"/>
                <w:spacing w:val="-2"/>
              </w:rPr>
              <w:t>e</w:t>
            </w:r>
            <w:r w:rsidRPr="006F5223">
              <w:rPr>
                <w:rFonts w:ascii="Cambria" w:eastAsia="Arial" w:hAnsi="Cambria" w:cs="Times New Roman"/>
                <w:spacing w:val="1"/>
              </w:rPr>
              <w:t>u</w:t>
            </w:r>
            <w:r w:rsidRPr="006F5223">
              <w:rPr>
                <w:rFonts w:ascii="Cambria" w:eastAsia="Arial" w:hAnsi="Cambria" w:cs="Times New Roman"/>
              </w:rPr>
              <w:t>r</w:t>
            </w:r>
            <w:r w:rsidRPr="006F5223">
              <w:rPr>
                <w:rFonts w:ascii="Cambria" w:eastAsia="Arial" w:hAnsi="Cambria" w:cs="Times New Roman"/>
                <w:spacing w:val="1"/>
              </w:rPr>
              <w:t>i</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spacing w:val="1"/>
              </w:rPr>
              <w:t>s</w:t>
            </w:r>
            <w:r w:rsidRPr="006F5223">
              <w:rPr>
                <w:rFonts w:ascii="Cambria" w:eastAsia="Arial" w:hAnsi="Cambria" w:cs="Times New Roman"/>
              </w:rPr>
              <w:t>,</w:t>
            </w:r>
            <w:r w:rsidRPr="006F5223">
              <w:rPr>
                <w:rFonts w:ascii="Cambria" w:eastAsia="Arial" w:hAnsi="Cambria" w:cs="Times New Roman"/>
                <w:spacing w:val="1"/>
              </w:rPr>
              <w:t xml:space="preserve"> </w:t>
            </w:r>
            <w:proofErr w:type="spellStart"/>
            <w:r w:rsidRPr="006F5223">
              <w:rPr>
                <w:rFonts w:ascii="Cambria" w:eastAsia="Arial" w:hAnsi="Cambria" w:cs="Times New Roman"/>
                <w:spacing w:val="-1"/>
              </w:rPr>
              <w:t>G</w:t>
            </w:r>
            <w:r w:rsidRPr="006F5223">
              <w:rPr>
                <w:rFonts w:ascii="Cambria" w:eastAsia="Arial" w:hAnsi="Cambria" w:cs="Times New Roman"/>
                <w:spacing w:val="-2"/>
              </w:rPr>
              <w:t>u</w:t>
            </w:r>
            <w:r w:rsidRPr="006F5223">
              <w:rPr>
                <w:rFonts w:ascii="Cambria" w:eastAsia="Arial" w:hAnsi="Cambria" w:cs="Times New Roman"/>
                <w:spacing w:val="1"/>
              </w:rPr>
              <w:t>ill</w:t>
            </w:r>
            <w:r w:rsidRPr="006F5223">
              <w:rPr>
                <w:rFonts w:ascii="Cambria" w:eastAsia="Arial" w:hAnsi="Cambria" w:cs="Times New Roman"/>
                <w:spacing w:val="-2"/>
              </w:rPr>
              <w:t>a</w:t>
            </w:r>
            <w:r w:rsidRPr="006F5223">
              <w:rPr>
                <w:rFonts w:ascii="Cambria" w:eastAsia="Arial" w:hAnsi="Cambria" w:cs="Times New Roman"/>
                <w:spacing w:val="1"/>
              </w:rPr>
              <w:t>i</w:t>
            </w:r>
            <w:r w:rsidRPr="006F5223">
              <w:rPr>
                <w:rFonts w:ascii="Cambria" w:eastAsia="Arial" w:hAnsi="Cambria" w:cs="Times New Roman"/>
                <w:spacing w:val="3"/>
              </w:rPr>
              <w:t>n</w:t>
            </w:r>
            <w:r w:rsidRPr="006F5223">
              <w:rPr>
                <w:rFonts w:ascii="Cambria" w:eastAsia="Arial" w:hAnsi="Cambria" w:cs="Times New Roman"/>
              </w:rPr>
              <w:t>-B</w:t>
            </w:r>
            <w:r w:rsidRPr="006F5223">
              <w:rPr>
                <w:rFonts w:ascii="Cambria" w:eastAsia="Arial" w:hAnsi="Cambria" w:cs="Times New Roman"/>
                <w:spacing w:val="1"/>
              </w:rPr>
              <w:t>a</w:t>
            </w:r>
            <w:r w:rsidRPr="006F5223">
              <w:rPr>
                <w:rFonts w:ascii="Cambria" w:eastAsia="Arial" w:hAnsi="Cambria" w:cs="Times New Roman"/>
              </w:rPr>
              <w:t>r</w:t>
            </w:r>
            <w:r w:rsidRPr="006F5223">
              <w:rPr>
                <w:rFonts w:ascii="Cambria" w:eastAsia="Arial" w:hAnsi="Cambria" w:cs="Times New Roman"/>
                <w:spacing w:val="-2"/>
              </w:rPr>
              <w:t>r</w:t>
            </w:r>
            <w:r w:rsidRPr="006F5223">
              <w:rPr>
                <w:rFonts w:ascii="Cambria" w:eastAsia="Arial" w:hAnsi="Cambria" w:cs="Times New Roman"/>
              </w:rPr>
              <w:t>é</w:t>
            </w:r>
            <w:proofErr w:type="spellEnd"/>
            <w:r w:rsidRPr="006F5223">
              <w:rPr>
                <w:rFonts w:ascii="Cambria" w:eastAsia="Arial" w:hAnsi="Cambria" w:cs="Times New Roman"/>
                <w:spacing w:val="1"/>
              </w:rPr>
              <w:t xml:space="preserve"> s</w:t>
            </w:r>
            <w:r w:rsidRPr="006F5223">
              <w:rPr>
                <w:rFonts w:ascii="Cambria" w:eastAsia="Arial" w:hAnsi="Cambria" w:cs="Times New Roman"/>
                <w:spacing w:val="-4"/>
              </w:rPr>
              <w:t>y</w:t>
            </w:r>
            <w:r w:rsidRPr="006F5223">
              <w:rPr>
                <w:rFonts w:ascii="Cambria" w:eastAsia="Arial" w:hAnsi="Cambria" w:cs="Times New Roman"/>
                <w:spacing w:val="1"/>
              </w:rPr>
              <w:t>nd</w:t>
            </w:r>
            <w:r w:rsidRPr="006F5223">
              <w:rPr>
                <w:rFonts w:ascii="Cambria" w:eastAsia="Arial" w:hAnsi="Cambria" w:cs="Times New Roman"/>
              </w:rPr>
              <w:t>r</w:t>
            </w:r>
            <w:r w:rsidRPr="006F5223">
              <w:rPr>
                <w:rFonts w:ascii="Cambria" w:eastAsia="Arial" w:hAnsi="Cambria" w:cs="Times New Roman"/>
                <w:spacing w:val="1"/>
              </w:rPr>
              <w:t>o</w:t>
            </w:r>
            <w:r w:rsidRPr="006F5223">
              <w:rPr>
                <w:rFonts w:ascii="Cambria" w:eastAsia="Arial" w:hAnsi="Cambria" w:cs="Times New Roman"/>
                <w:spacing w:val="-1"/>
              </w:rPr>
              <w:t>m</w:t>
            </w:r>
            <w:r w:rsidRPr="006F5223">
              <w:rPr>
                <w:rFonts w:ascii="Cambria" w:eastAsia="Arial" w:hAnsi="Cambria" w:cs="Times New Roman"/>
                <w:spacing w:val="1"/>
              </w:rPr>
              <w:t>e</w:t>
            </w:r>
            <w:r w:rsidRPr="006F5223">
              <w:rPr>
                <w:rFonts w:ascii="Cambria" w:eastAsia="Arial" w:hAnsi="Cambria" w:cs="Times New Roman"/>
              </w:rPr>
              <w:t>)</w:t>
            </w:r>
          </w:p>
        </w:tc>
      </w:tr>
      <w:tr w:rsidR="003A184C" w:rsidRPr="006F5223" w14:paraId="7A7B9C20" w14:textId="77777777" w:rsidTr="00F87546">
        <w:trPr>
          <w:trHeight w:hRule="exact" w:val="635"/>
        </w:trPr>
        <w:tc>
          <w:tcPr>
            <w:tcW w:w="2143" w:type="pct"/>
            <w:tcBorders>
              <w:top w:val="single" w:sz="4" w:space="0" w:color="000000"/>
              <w:left w:val="single" w:sz="4" w:space="0" w:color="000000"/>
              <w:bottom w:val="single" w:sz="4" w:space="0" w:color="000000"/>
              <w:right w:val="single" w:sz="4" w:space="0" w:color="000000"/>
            </w:tcBorders>
            <w:vAlign w:val="center"/>
          </w:tcPr>
          <w:p w14:paraId="44201AE1"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Car</w:t>
            </w:r>
            <w:r w:rsidRPr="006F5223">
              <w:rPr>
                <w:rFonts w:ascii="Cambria" w:eastAsia="Arial" w:hAnsi="Cambria" w:cs="Times New Roman"/>
                <w:spacing w:val="1"/>
              </w:rPr>
              <w:t>di</w:t>
            </w:r>
            <w:r w:rsidRPr="006F5223">
              <w:rPr>
                <w:rFonts w:ascii="Cambria" w:eastAsia="Arial" w:hAnsi="Cambria" w:cs="Times New Roman"/>
                <w:spacing w:val="-2"/>
              </w:rPr>
              <w:t>a</w:t>
            </w:r>
            <w:r w:rsidRPr="006F5223">
              <w:rPr>
                <w:rFonts w:ascii="Cambria" w:eastAsia="Arial" w:hAnsi="Cambria" w:cs="Times New Roman"/>
              </w:rPr>
              <w:t>c</w:t>
            </w:r>
            <w:r w:rsidRPr="006F5223">
              <w:rPr>
                <w:rFonts w:ascii="Cambria" w:eastAsia="Arial" w:hAnsi="Cambria" w:cs="Times New Roman"/>
                <w:spacing w:val="1"/>
              </w:rPr>
              <w:t xml:space="preserve"> d</w:t>
            </w:r>
            <w:r w:rsidRPr="006F5223">
              <w:rPr>
                <w:rFonts w:ascii="Cambria" w:eastAsia="Arial" w:hAnsi="Cambria" w:cs="Times New Roman"/>
                <w:spacing w:val="-2"/>
              </w:rPr>
              <w:t>i</w:t>
            </w:r>
            <w:r w:rsidRPr="006F5223">
              <w:rPr>
                <w:rFonts w:ascii="Cambria" w:eastAsia="Arial" w:hAnsi="Cambria" w:cs="Times New Roman"/>
                <w:spacing w:val="1"/>
              </w:rPr>
              <w:t>so</w:t>
            </w:r>
            <w:r w:rsidRPr="006F5223">
              <w:rPr>
                <w:rFonts w:ascii="Cambria" w:eastAsia="Arial" w:hAnsi="Cambria" w:cs="Times New Roman"/>
              </w:rPr>
              <w:t>r</w:t>
            </w:r>
            <w:r w:rsidRPr="006F5223">
              <w:rPr>
                <w:rFonts w:ascii="Cambria" w:eastAsia="Arial" w:hAnsi="Cambria" w:cs="Times New Roman"/>
                <w:spacing w:val="-2"/>
              </w:rPr>
              <w:t>d</w:t>
            </w:r>
            <w:r w:rsidRPr="006F5223">
              <w:rPr>
                <w:rFonts w:ascii="Cambria" w:eastAsia="Arial" w:hAnsi="Cambria" w:cs="Times New Roman"/>
                <w:spacing w:val="1"/>
              </w:rPr>
              <w:t>e</w:t>
            </w:r>
            <w:r w:rsidRPr="006F5223">
              <w:rPr>
                <w:rFonts w:ascii="Cambria" w:eastAsia="Arial" w:hAnsi="Cambria" w:cs="Times New Roman"/>
              </w:rPr>
              <w:t>rs</w:t>
            </w:r>
          </w:p>
        </w:tc>
        <w:tc>
          <w:tcPr>
            <w:tcW w:w="2857" w:type="pct"/>
            <w:tcBorders>
              <w:top w:val="single" w:sz="4" w:space="0" w:color="000000"/>
              <w:left w:val="single" w:sz="4" w:space="0" w:color="000000"/>
              <w:bottom w:val="single" w:sz="4" w:space="0" w:color="000000"/>
              <w:right w:val="single" w:sz="4" w:space="0" w:color="000000"/>
            </w:tcBorders>
            <w:vAlign w:val="center"/>
          </w:tcPr>
          <w:p w14:paraId="1EB40048"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spacing w:val="-1"/>
              </w:rPr>
              <w:t>My</w:t>
            </w:r>
            <w:r w:rsidRPr="006F5223">
              <w:rPr>
                <w:rFonts w:ascii="Cambria" w:eastAsia="Arial" w:hAnsi="Cambria" w:cs="Times New Roman"/>
                <w:spacing w:val="1"/>
              </w:rPr>
              <w:t>oca</w:t>
            </w:r>
            <w:r w:rsidRPr="006F5223">
              <w:rPr>
                <w:rFonts w:ascii="Cambria" w:eastAsia="Arial" w:hAnsi="Cambria" w:cs="Times New Roman"/>
              </w:rPr>
              <w:t>r</w:t>
            </w:r>
            <w:r w:rsidRPr="006F5223">
              <w:rPr>
                <w:rFonts w:ascii="Cambria" w:eastAsia="Arial" w:hAnsi="Cambria" w:cs="Times New Roman"/>
                <w:spacing w:val="1"/>
              </w:rPr>
              <w:t>dia</w:t>
            </w:r>
            <w:r w:rsidRPr="006F5223">
              <w:rPr>
                <w:rFonts w:ascii="Cambria" w:eastAsia="Arial" w:hAnsi="Cambria" w:cs="Times New Roman"/>
              </w:rPr>
              <w:t>l</w:t>
            </w:r>
            <w:r w:rsidRPr="006F5223">
              <w:rPr>
                <w:rFonts w:ascii="Cambria" w:eastAsia="Arial" w:hAnsi="Cambria" w:cs="Times New Roman"/>
                <w:spacing w:val="-2"/>
              </w:rPr>
              <w:t xml:space="preserve"> </w:t>
            </w:r>
            <w:r w:rsidRPr="006F5223">
              <w:rPr>
                <w:rFonts w:ascii="Cambria" w:eastAsia="Arial" w:hAnsi="Cambria" w:cs="Times New Roman"/>
                <w:spacing w:val="1"/>
              </w:rPr>
              <w:t>in</w:t>
            </w:r>
            <w:r w:rsidRPr="006F5223">
              <w:rPr>
                <w:rFonts w:ascii="Cambria" w:eastAsia="Arial" w:hAnsi="Cambria" w:cs="Times New Roman"/>
                <w:spacing w:val="-2"/>
              </w:rPr>
              <w:t>f</w:t>
            </w:r>
            <w:r w:rsidRPr="006F5223">
              <w:rPr>
                <w:rFonts w:ascii="Cambria" w:eastAsia="Arial" w:hAnsi="Cambria" w:cs="Times New Roman"/>
                <w:spacing w:val="1"/>
              </w:rPr>
              <w:t>a</w:t>
            </w:r>
            <w:r w:rsidRPr="006F5223">
              <w:rPr>
                <w:rFonts w:ascii="Cambria" w:eastAsia="Arial" w:hAnsi="Cambria" w:cs="Times New Roman"/>
              </w:rPr>
              <w:t>r</w:t>
            </w:r>
            <w:r w:rsidRPr="006F5223">
              <w:rPr>
                <w:rFonts w:ascii="Cambria" w:eastAsia="Arial" w:hAnsi="Cambria" w:cs="Times New Roman"/>
                <w:spacing w:val="1"/>
              </w:rPr>
              <w:t>c</w:t>
            </w:r>
            <w:r w:rsidRPr="006F5223">
              <w:rPr>
                <w:rFonts w:ascii="Cambria" w:eastAsia="Arial" w:hAnsi="Cambria" w:cs="Times New Roman"/>
                <w:spacing w:val="-2"/>
              </w:rPr>
              <w:t>t</w:t>
            </w:r>
            <w:r w:rsidRPr="006F5223">
              <w:rPr>
                <w:rFonts w:ascii="Cambria" w:eastAsia="Arial" w:hAnsi="Cambria" w:cs="Times New Roman"/>
                <w:spacing w:val="1"/>
              </w:rPr>
              <w:t>io</w:t>
            </w:r>
            <w:r w:rsidRPr="006F5223">
              <w:rPr>
                <w:rFonts w:ascii="Cambria" w:eastAsia="Arial" w:hAnsi="Cambria" w:cs="Times New Roman"/>
              </w:rPr>
              <w:t>n</w:t>
            </w:r>
          </w:p>
        </w:tc>
      </w:tr>
      <w:tr w:rsidR="003A184C" w:rsidRPr="006F5223" w14:paraId="1799A23D" w14:textId="77777777" w:rsidTr="00F87546">
        <w:trPr>
          <w:trHeight w:hRule="exact" w:val="635"/>
        </w:trPr>
        <w:tc>
          <w:tcPr>
            <w:tcW w:w="2143" w:type="pct"/>
            <w:tcBorders>
              <w:top w:val="single" w:sz="4" w:space="0" w:color="000000"/>
              <w:left w:val="single" w:sz="4" w:space="0" w:color="000000"/>
              <w:bottom w:val="single" w:sz="4" w:space="0" w:color="000000"/>
              <w:right w:val="single" w:sz="4" w:space="0" w:color="000000"/>
            </w:tcBorders>
            <w:vAlign w:val="center"/>
          </w:tcPr>
          <w:p w14:paraId="73216CE3"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Re</w:t>
            </w:r>
            <w:r w:rsidRPr="006F5223">
              <w:rPr>
                <w:rFonts w:ascii="Cambria" w:eastAsia="Arial" w:hAnsi="Cambria" w:cs="Times New Roman"/>
                <w:spacing w:val="1"/>
              </w:rPr>
              <w:t>spi</w:t>
            </w:r>
            <w:r w:rsidRPr="006F5223">
              <w:rPr>
                <w:rFonts w:ascii="Cambria" w:eastAsia="Arial" w:hAnsi="Cambria" w:cs="Times New Roman"/>
                <w:spacing w:val="-2"/>
              </w:rPr>
              <w:t>r</w:t>
            </w:r>
            <w:r w:rsidRPr="006F5223">
              <w:rPr>
                <w:rFonts w:ascii="Cambria" w:eastAsia="Arial" w:hAnsi="Cambria" w:cs="Times New Roman"/>
                <w:spacing w:val="1"/>
              </w:rPr>
              <w:t>a</w:t>
            </w:r>
            <w:r w:rsidRPr="006F5223">
              <w:rPr>
                <w:rFonts w:ascii="Cambria" w:eastAsia="Arial" w:hAnsi="Cambria" w:cs="Times New Roman"/>
              </w:rPr>
              <w:t>t</w:t>
            </w:r>
            <w:r w:rsidRPr="006F5223">
              <w:rPr>
                <w:rFonts w:ascii="Cambria" w:eastAsia="Arial" w:hAnsi="Cambria" w:cs="Times New Roman"/>
                <w:spacing w:val="1"/>
              </w:rPr>
              <w:t>o</w:t>
            </w:r>
            <w:r w:rsidRPr="006F5223">
              <w:rPr>
                <w:rFonts w:ascii="Cambria" w:eastAsia="Arial" w:hAnsi="Cambria" w:cs="Times New Roman"/>
              </w:rPr>
              <w:t>r</w:t>
            </w:r>
            <w:r w:rsidRPr="006F5223">
              <w:rPr>
                <w:rFonts w:ascii="Cambria" w:eastAsia="Arial" w:hAnsi="Cambria" w:cs="Times New Roman"/>
                <w:spacing w:val="-1"/>
              </w:rPr>
              <w:t>y</w:t>
            </w:r>
            <w:r w:rsidRPr="006F5223">
              <w:rPr>
                <w:rFonts w:ascii="Cambria" w:eastAsia="Arial" w:hAnsi="Cambria" w:cs="Times New Roman"/>
              </w:rPr>
              <w:t>,</w:t>
            </w:r>
            <w:r w:rsidRPr="006F5223">
              <w:rPr>
                <w:rFonts w:ascii="Cambria" w:eastAsia="Arial" w:hAnsi="Cambria" w:cs="Times New Roman"/>
                <w:spacing w:val="1"/>
              </w:rPr>
              <w:t xml:space="preserve"> </w:t>
            </w:r>
            <w:r w:rsidRPr="006F5223">
              <w:rPr>
                <w:rFonts w:ascii="Cambria" w:eastAsia="Arial" w:hAnsi="Cambria" w:cs="Times New Roman"/>
              </w:rPr>
              <w:t>t</w:t>
            </w:r>
            <w:r w:rsidRPr="006F5223">
              <w:rPr>
                <w:rFonts w:ascii="Cambria" w:eastAsia="Arial" w:hAnsi="Cambria" w:cs="Times New Roman"/>
                <w:spacing w:val="-1"/>
              </w:rPr>
              <w:t>h</w:t>
            </w:r>
            <w:r w:rsidRPr="006F5223">
              <w:rPr>
                <w:rFonts w:ascii="Cambria" w:eastAsia="Arial" w:hAnsi="Cambria" w:cs="Times New Roman"/>
                <w:spacing w:val="1"/>
              </w:rPr>
              <w:t>o</w:t>
            </w:r>
            <w:r w:rsidRPr="006F5223">
              <w:rPr>
                <w:rFonts w:ascii="Cambria" w:eastAsia="Arial" w:hAnsi="Cambria" w:cs="Times New Roman"/>
              </w:rPr>
              <w:t>r</w:t>
            </w:r>
            <w:r w:rsidRPr="006F5223">
              <w:rPr>
                <w:rFonts w:ascii="Cambria" w:eastAsia="Arial" w:hAnsi="Cambria" w:cs="Times New Roman"/>
                <w:spacing w:val="1"/>
              </w:rPr>
              <w:t>a</w:t>
            </w:r>
            <w:r w:rsidRPr="006F5223">
              <w:rPr>
                <w:rFonts w:ascii="Cambria" w:eastAsia="Arial" w:hAnsi="Cambria" w:cs="Times New Roman"/>
                <w:spacing w:val="-1"/>
              </w:rPr>
              <w:t>c</w:t>
            </w:r>
            <w:r w:rsidRPr="006F5223">
              <w:rPr>
                <w:rFonts w:ascii="Cambria" w:eastAsia="Arial" w:hAnsi="Cambria" w:cs="Times New Roman"/>
                <w:spacing w:val="1"/>
              </w:rPr>
              <w:t>i</w:t>
            </w:r>
            <w:r w:rsidRPr="006F5223">
              <w:rPr>
                <w:rFonts w:ascii="Cambria" w:eastAsia="Arial" w:hAnsi="Cambria" w:cs="Times New Roman"/>
              </w:rPr>
              <w:t>c</w:t>
            </w:r>
            <w:r w:rsidRPr="006F5223">
              <w:rPr>
                <w:rFonts w:ascii="Cambria" w:eastAsia="Arial" w:hAnsi="Cambria" w:cs="Times New Roman"/>
                <w:spacing w:val="-1"/>
              </w:rPr>
              <w:t xml:space="preserve"> </w:t>
            </w:r>
            <w:r w:rsidRPr="006F5223">
              <w:rPr>
                <w:rFonts w:ascii="Cambria" w:eastAsia="Arial" w:hAnsi="Cambria" w:cs="Times New Roman"/>
                <w:spacing w:val="1"/>
              </w:rPr>
              <w:t>an</w:t>
            </w:r>
            <w:r w:rsidRPr="006F5223">
              <w:rPr>
                <w:rFonts w:ascii="Cambria" w:eastAsia="Arial" w:hAnsi="Cambria" w:cs="Times New Roman"/>
              </w:rPr>
              <w:t>d</w:t>
            </w:r>
            <w:r w:rsidRPr="006F5223">
              <w:rPr>
                <w:rFonts w:ascii="Cambria" w:eastAsia="Arial" w:hAnsi="Cambria" w:cs="Times New Roman"/>
                <w:spacing w:val="-1"/>
              </w:rPr>
              <w:t xml:space="preserve"> </w:t>
            </w:r>
            <w:r w:rsidRPr="006F5223">
              <w:rPr>
                <w:rFonts w:ascii="Cambria" w:eastAsia="Arial" w:hAnsi="Cambria" w:cs="Times New Roman"/>
                <w:spacing w:val="1"/>
              </w:rPr>
              <w:t>me</w:t>
            </w:r>
            <w:r w:rsidRPr="006F5223">
              <w:rPr>
                <w:rFonts w:ascii="Cambria" w:eastAsia="Arial" w:hAnsi="Cambria" w:cs="Times New Roman"/>
                <w:spacing w:val="-2"/>
              </w:rPr>
              <w:t>di</w:t>
            </w:r>
            <w:r w:rsidRPr="006F5223">
              <w:rPr>
                <w:rFonts w:ascii="Cambria" w:eastAsia="Arial" w:hAnsi="Cambria" w:cs="Times New Roman"/>
                <w:spacing w:val="1"/>
              </w:rPr>
              <w:t>as</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spacing w:val="1"/>
              </w:rPr>
              <w:t>na</w:t>
            </w:r>
            <w:r w:rsidRPr="006F5223">
              <w:rPr>
                <w:rFonts w:ascii="Cambria" w:eastAsia="Arial" w:hAnsi="Cambria" w:cs="Times New Roman"/>
              </w:rPr>
              <w:t>l</w:t>
            </w:r>
            <w:r w:rsidRPr="006F5223">
              <w:rPr>
                <w:rFonts w:ascii="Cambria" w:eastAsia="Arial" w:hAnsi="Cambria" w:cs="Times New Roman"/>
                <w:spacing w:val="-1"/>
              </w:rPr>
              <w:t xml:space="preserve"> </w:t>
            </w:r>
            <w:r w:rsidRPr="006F5223">
              <w:rPr>
                <w:rFonts w:ascii="Cambria" w:eastAsia="Arial" w:hAnsi="Cambria" w:cs="Times New Roman"/>
                <w:spacing w:val="1"/>
              </w:rPr>
              <w:t>di</w:t>
            </w:r>
            <w:r w:rsidRPr="006F5223">
              <w:rPr>
                <w:rFonts w:ascii="Cambria" w:eastAsia="Arial" w:hAnsi="Cambria" w:cs="Times New Roman"/>
                <w:spacing w:val="-1"/>
              </w:rPr>
              <w:t>s</w:t>
            </w:r>
            <w:r w:rsidRPr="006F5223">
              <w:rPr>
                <w:rFonts w:ascii="Cambria" w:eastAsia="Arial" w:hAnsi="Cambria" w:cs="Times New Roman"/>
                <w:spacing w:val="1"/>
              </w:rPr>
              <w:t>o</w:t>
            </w:r>
            <w:r w:rsidRPr="006F5223">
              <w:rPr>
                <w:rFonts w:ascii="Cambria" w:eastAsia="Arial" w:hAnsi="Cambria" w:cs="Times New Roman"/>
              </w:rPr>
              <w:t>r</w:t>
            </w:r>
            <w:r w:rsidRPr="006F5223">
              <w:rPr>
                <w:rFonts w:ascii="Cambria" w:eastAsia="Arial" w:hAnsi="Cambria" w:cs="Times New Roman"/>
                <w:spacing w:val="1"/>
              </w:rPr>
              <w:t>de</w:t>
            </w:r>
            <w:r w:rsidRPr="006F5223">
              <w:rPr>
                <w:rFonts w:ascii="Cambria" w:eastAsia="Arial" w:hAnsi="Cambria" w:cs="Times New Roman"/>
                <w:spacing w:val="-2"/>
              </w:rPr>
              <w:t>r</w:t>
            </w:r>
            <w:r w:rsidRPr="006F5223">
              <w:rPr>
                <w:rFonts w:ascii="Cambria" w:eastAsia="Arial" w:hAnsi="Cambria" w:cs="Times New Roman"/>
              </w:rPr>
              <w:t>s</w:t>
            </w:r>
          </w:p>
        </w:tc>
        <w:tc>
          <w:tcPr>
            <w:tcW w:w="2857" w:type="pct"/>
            <w:tcBorders>
              <w:top w:val="single" w:sz="4" w:space="0" w:color="000000"/>
              <w:left w:val="single" w:sz="4" w:space="0" w:color="000000"/>
              <w:bottom w:val="single" w:sz="4" w:space="0" w:color="000000"/>
              <w:right w:val="single" w:sz="4" w:space="0" w:color="000000"/>
            </w:tcBorders>
            <w:vAlign w:val="center"/>
          </w:tcPr>
          <w:p w14:paraId="645B24A4"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P</w:t>
            </w:r>
            <w:r w:rsidRPr="006F5223">
              <w:rPr>
                <w:rFonts w:ascii="Cambria" w:eastAsia="Arial" w:hAnsi="Cambria" w:cs="Times New Roman"/>
                <w:spacing w:val="1"/>
              </w:rPr>
              <w:t>ulm</w:t>
            </w:r>
            <w:r w:rsidRPr="006F5223">
              <w:rPr>
                <w:rFonts w:ascii="Cambria" w:eastAsia="Arial" w:hAnsi="Cambria" w:cs="Times New Roman"/>
                <w:spacing w:val="-2"/>
              </w:rPr>
              <w:t>o</w:t>
            </w:r>
            <w:r w:rsidRPr="006F5223">
              <w:rPr>
                <w:rFonts w:ascii="Cambria" w:eastAsia="Arial" w:hAnsi="Cambria" w:cs="Times New Roman"/>
                <w:spacing w:val="1"/>
              </w:rPr>
              <w:t>na</w:t>
            </w:r>
            <w:r w:rsidRPr="006F5223">
              <w:rPr>
                <w:rFonts w:ascii="Cambria" w:eastAsia="Arial" w:hAnsi="Cambria" w:cs="Times New Roman"/>
              </w:rPr>
              <w:t>ry</w:t>
            </w:r>
            <w:r w:rsidRPr="006F5223">
              <w:rPr>
                <w:rFonts w:ascii="Cambria" w:eastAsia="Arial" w:hAnsi="Cambria" w:cs="Times New Roman"/>
                <w:spacing w:val="-1"/>
              </w:rPr>
              <w:t xml:space="preserve"> </w:t>
            </w:r>
            <w:r w:rsidRPr="006F5223">
              <w:rPr>
                <w:rFonts w:ascii="Cambria" w:eastAsia="Arial" w:hAnsi="Cambria" w:cs="Times New Roman"/>
                <w:spacing w:val="1"/>
              </w:rPr>
              <w:t>e</w:t>
            </w:r>
            <w:r w:rsidRPr="006F5223">
              <w:rPr>
                <w:rFonts w:ascii="Cambria" w:eastAsia="Arial" w:hAnsi="Cambria" w:cs="Times New Roman"/>
                <w:spacing w:val="-1"/>
              </w:rPr>
              <w:t>m</w:t>
            </w:r>
            <w:r w:rsidRPr="006F5223">
              <w:rPr>
                <w:rFonts w:ascii="Cambria" w:eastAsia="Arial" w:hAnsi="Cambria" w:cs="Times New Roman"/>
                <w:spacing w:val="1"/>
              </w:rPr>
              <w:t>bo</w:t>
            </w:r>
            <w:r w:rsidRPr="006F5223">
              <w:rPr>
                <w:rFonts w:ascii="Cambria" w:eastAsia="Arial" w:hAnsi="Cambria" w:cs="Times New Roman"/>
                <w:spacing w:val="-2"/>
              </w:rPr>
              <w:t>l</w:t>
            </w:r>
            <w:r w:rsidRPr="006F5223">
              <w:rPr>
                <w:rFonts w:ascii="Cambria" w:eastAsia="Arial" w:hAnsi="Cambria" w:cs="Times New Roman"/>
                <w:spacing w:val="1"/>
              </w:rPr>
              <w:t>i</w:t>
            </w:r>
            <w:r w:rsidRPr="006F5223">
              <w:rPr>
                <w:rFonts w:ascii="Cambria" w:eastAsia="Arial" w:hAnsi="Cambria" w:cs="Times New Roman"/>
                <w:spacing w:val="-1"/>
              </w:rPr>
              <w:t>s</w:t>
            </w:r>
            <w:r w:rsidRPr="006F5223">
              <w:rPr>
                <w:rFonts w:ascii="Cambria" w:eastAsia="Arial" w:hAnsi="Cambria" w:cs="Times New Roman"/>
                <w:spacing w:val="1"/>
              </w:rPr>
              <w:t>m</w:t>
            </w:r>
            <w:r w:rsidRPr="006F5223">
              <w:rPr>
                <w:rFonts w:ascii="Cambria" w:eastAsia="Arial" w:hAnsi="Cambria" w:cs="Times New Roman"/>
              </w:rPr>
              <w:t>,</w:t>
            </w:r>
            <w:r w:rsidRPr="006F5223">
              <w:rPr>
                <w:rFonts w:ascii="Cambria" w:eastAsia="Arial" w:hAnsi="Cambria" w:cs="Times New Roman"/>
                <w:spacing w:val="3"/>
              </w:rPr>
              <w:t xml:space="preserve"> </w:t>
            </w:r>
            <w:r w:rsidRPr="006F5223">
              <w:rPr>
                <w:rFonts w:ascii="Cambria" w:eastAsia="Arial" w:hAnsi="Cambria" w:cs="Times New Roman"/>
                <w:spacing w:val="-2"/>
              </w:rPr>
              <w:t>p</w:t>
            </w:r>
            <w:r w:rsidRPr="006F5223">
              <w:rPr>
                <w:rFonts w:ascii="Cambria" w:eastAsia="Arial" w:hAnsi="Cambria" w:cs="Times New Roman"/>
                <w:spacing w:val="1"/>
              </w:rPr>
              <w:t>ul</w:t>
            </w:r>
            <w:r w:rsidRPr="006F5223">
              <w:rPr>
                <w:rFonts w:ascii="Cambria" w:eastAsia="Arial" w:hAnsi="Cambria" w:cs="Times New Roman"/>
                <w:spacing w:val="-1"/>
              </w:rPr>
              <w:t>m</w:t>
            </w:r>
            <w:r w:rsidRPr="006F5223">
              <w:rPr>
                <w:rFonts w:ascii="Cambria" w:eastAsia="Arial" w:hAnsi="Cambria" w:cs="Times New Roman"/>
                <w:spacing w:val="1"/>
              </w:rPr>
              <w:t>o</w:t>
            </w:r>
            <w:r w:rsidRPr="006F5223">
              <w:rPr>
                <w:rFonts w:ascii="Cambria" w:eastAsia="Arial" w:hAnsi="Cambria" w:cs="Times New Roman"/>
                <w:spacing w:val="-2"/>
              </w:rPr>
              <w:t>n</w:t>
            </w:r>
            <w:r w:rsidRPr="006F5223">
              <w:rPr>
                <w:rFonts w:ascii="Cambria" w:eastAsia="Arial" w:hAnsi="Cambria" w:cs="Times New Roman"/>
                <w:spacing w:val="1"/>
              </w:rPr>
              <w:t>a</w:t>
            </w:r>
            <w:r w:rsidRPr="006F5223">
              <w:rPr>
                <w:rFonts w:ascii="Cambria" w:eastAsia="Arial" w:hAnsi="Cambria" w:cs="Times New Roman"/>
              </w:rPr>
              <w:t>ry</w:t>
            </w:r>
            <w:r w:rsidRPr="006F5223">
              <w:rPr>
                <w:rFonts w:ascii="Cambria" w:eastAsia="Arial" w:hAnsi="Cambria" w:cs="Times New Roman"/>
                <w:spacing w:val="-1"/>
              </w:rPr>
              <w:t xml:space="preserve"> </w:t>
            </w:r>
            <w:r w:rsidRPr="006F5223">
              <w:rPr>
                <w:rFonts w:ascii="Cambria" w:eastAsia="Arial" w:hAnsi="Cambria" w:cs="Times New Roman"/>
                <w:spacing w:val="1"/>
              </w:rPr>
              <w:t>fib</w:t>
            </w:r>
            <w:r w:rsidRPr="006F5223">
              <w:rPr>
                <w:rFonts w:ascii="Cambria" w:eastAsia="Arial" w:hAnsi="Cambria" w:cs="Times New Roman"/>
              </w:rPr>
              <w:t>r</w:t>
            </w:r>
            <w:r w:rsidRPr="006F5223">
              <w:rPr>
                <w:rFonts w:ascii="Cambria" w:eastAsia="Arial" w:hAnsi="Cambria" w:cs="Times New Roman"/>
                <w:spacing w:val="-2"/>
              </w:rPr>
              <w:t>o</w:t>
            </w:r>
            <w:r w:rsidRPr="006F5223">
              <w:rPr>
                <w:rFonts w:ascii="Cambria" w:eastAsia="Arial" w:hAnsi="Cambria" w:cs="Times New Roman"/>
                <w:spacing w:val="1"/>
              </w:rPr>
              <w:t>si</w:t>
            </w:r>
            <w:r w:rsidRPr="006F5223">
              <w:rPr>
                <w:rFonts w:ascii="Cambria" w:eastAsia="Arial" w:hAnsi="Cambria" w:cs="Times New Roman"/>
                <w:spacing w:val="-1"/>
              </w:rPr>
              <w:t>s</w:t>
            </w:r>
            <w:r w:rsidRPr="006F5223">
              <w:rPr>
                <w:rFonts w:ascii="Cambria" w:eastAsia="Arial" w:hAnsi="Cambria" w:cs="Times New Roman"/>
              </w:rPr>
              <w:t>,</w:t>
            </w:r>
            <w:r w:rsidRPr="006F5223">
              <w:rPr>
                <w:rFonts w:ascii="Cambria" w:eastAsia="Arial" w:hAnsi="Cambria" w:cs="Times New Roman"/>
                <w:spacing w:val="3"/>
              </w:rPr>
              <w:t xml:space="preserve"> </w:t>
            </w:r>
            <w:r w:rsidRPr="006F5223">
              <w:rPr>
                <w:rFonts w:ascii="Cambria" w:eastAsia="Arial" w:hAnsi="Cambria" w:cs="Times New Roman"/>
                <w:spacing w:val="1"/>
              </w:rPr>
              <w:t>p</w:t>
            </w:r>
            <w:r w:rsidRPr="006F5223">
              <w:rPr>
                <w:rFonts w:ascii="Cambria" w:eastAsia="Arial" w:hAnsi="Cambria" w:cs="Times New Roman"/>
                <w:spacing w:val="-2"/>
              </w:rPr>
              <w:t>l</w:t>
            </w:r>
            <w:r w:rsidRPr="006F5223">
              <w:rPr>
                <w:rFonts w:ascii="Cambria" w:eastAsia="Arial" w:hAnsi="Cambria" w:cs="Times New Roman"/>
                <w:spacing w:val="1"/>
              </w:rPr>
              <w:t>eu</w:t>
            </w:r>
            <w:r w:rsidRPr="006F5223">
              <w:rPr>
                <w:rFonts w:ascii="Cambria" w:eastAsia="Arial" w:hAnsi="Cambria" w:cs="Times New Roman"/>
              </w:rPr>
              <w:t>r</w:t>
            </w:r>
            <w:r w:rsidRPr="006F5223">
              <w:rPr>
                <w:rFonts w:ascii="Cambria" w:eastAsia="Arial" w:hAnsi="Cambria" w:cs="Times New Roman"/>
                <w:spacing w:val="-2"/>
              </w:rPr>
              <w:t>a</w:t>
            </w:r>
            <w:r w:rsidRPr="006F5223">
              <w:rPr>
                <w:rFonts w:ascii="Cambria" w:eastAsia="Arial" w:hAnsi="Cambria" w:cs="Times New Roman"/>
              </w:rPr>
              <w:t>l</w:t>
            </w:r>
            <w:r w:rsidRPr="006F5223">
              <w:rPr>
                <w:rFonts w:ascii="Cambria" w:eastAsia="Arial" w:hAnsi="Cambria" w:cs="Times New Roman"/>
                <w:spacing w:val="1"/>
              </w:rPr>
              <w:t xml:space="preserve"> e</w:t>
            </w:r>
            <w:r w:rsidRPr="006F5223">
              <w:rPr>
                <w:rFonts w:ascii="Cambria" w:eastAsia="Arial" w:hAnsi="Cambria" w:cs="Times New Roman"/>
              </w:rPr>
              <w:t>f</w:t>
            </w:r>
            <w:r w:rsidRPr="006F5223">
              <w:rPr>
                <w:rFonts w:ascii="Cambria" w:eastAsia="Arial" w:hAnsi="Cambria" w:cs="Times New Roman"/>
                <w:spacing w:val="-2"/>
              </w:rPr>
              <w:t>f</w:t>
            </w:r>
            <w:r w:rsidRPr="006F5223">
              <w:rPr>
                <w:rFonts w:ascii="Cambria" w:eastAsia="Arial" w:hAnsi="Cambria" w:cs="Times New Roman"/>
                <w:spacing w:val="1"/>
              </w:rPr>
              <w:t>us</w:t>
            </w:r>
            <w:r w:rsidRPr="006F5223">
              <w:rPr>
                <w:rFonts w:ascii="Cambria" w:eastAsia="Arial" w:hAnsi="Cambria" w:cs="Times New Roman"/>
                <w:spacing w:val="-2"/>
              </w:rPr>
              <w:t>i</w:t>
            </w:r>
            <w:r w:rsidRPr="006F5223">
              <w:rPr>
                <w:rFonts w:ascii="Cambria" w:eastAsia="Arial" w:hAnsi="Cambria" w:cs="Times New Roman"/>
                <w:spacing w:val="1"/>
              </w:rPr>
              <w:t>o</w:t>
            </w:r>
            <w:r w:rsidRPr="006F5223">
              <w:rPr>
                <w:rFonts w:ascii="Cambria" w:eastAsia="Arial" w:hAnsi="Cambria" w:cs="Times New Roman"/>
              </w:rPr>
              <w:t>n</w:t>
            </w:r>
          </w:p>
        </w:tc>
      </w:tr>
      <w:tr w:rsidR="003A184C" w:rsidRPr="006F5223" w14:paraId="0D0A9394" w14:textId="77777777" w:rsidTr="00F87546">
        <w:trPr>
          <w:trHeight w:hRule="exact" w:val="635"/>
        </w:trPr>
        <w:tc>
          <w:tcPr>
            <w:tcW w:w="2143" w:type="pct"/>
            <w:tcBorders>
              <w:top w:val="single" w:sz="4" w:space="0" w:color="000000"/>
              <w:left w:val="single" w:sz="4" w:space="0" w:color="000000"/>
              <w:bottom w:val="single" w:sz="4" w:space="0" w:color="000000"/>
              <w:right w:val="single" w:sz="4" w:space="0" w:color="000000"/>
            </w:tcBorders>
            <w:vAlign w:val="center"/>
          </w:tcPr>
          <w:p w14:paraId="7BF1BEE5"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spacing w:val="-1"/>
              </w:rPr>
              <w:t>G</w:t>
            </w:r>
            <w:r w:rsidRPr="006F5223">
              <w:rPr>
                <w:rFonts w:ascii="Cambria" w:eastAsia="Arial" w:hAnsi="Cambria" w:cs="Times New Roman"/>
                <w:spacing w:val="1"/>
              </w:rPr>
              <w:t>as</w:t>
            </w:r>
            <w:r w:rsidRPr="006F5223">
              <w:rPr>
                <w:rFonts w:ascii="Cambria" w:eastAsia="Arial" w:hAnsi="Cambria" w:cs="Times New Roman"/>
              </w:rPr>
              <w:t>tr</w:t>
            </w:r>
            <w:r w:rsidRPr="006F5223">
              <w:rPr>
                <w:rFonts w:ascii="Cambria" w:eastAsia="Arial" w:hAnsi="Cambria" w:cs="Times New Roman"/>
                <w:spacing w:val="1"/>
              </w:rPr>
              <w:t>o</w:t>
            </w:r>
            <w:r w:rsidRPr="006F5223">
              <w:rPr>
                <w:rFonts w:ascii="Cambria" w:eastAsia="Arial" w:hAnsi="Cambria" w:cs="Times New Roman"/>
                <w:spacing w:val="-2"/>
              </w:rPr>
              <w:t>i</w:t>
            </w:r>
            <w:r w:rsidRPr="006F5223">
              <w:rPr>
                <w:rFonts w:ascii="Cambria" w:eastAsia="Arial" w:hAnsi="Cambria" w:cs="Times New Roman"/>
                <w:spacing w:val="1"/>
              </w:rPr>
              <w:t>n</w:t>
            </w:r>
            <w:r w:rsidRPr="006F5223">
              <w:rPr>
                <w:rFonts w:ascii="Cambria" w:eastAsia="Arial" w:hAnsi="Cambria" w:cs="Times New Roman"/>
              </w:rPr>
              <w:t>t</w:t>
            </w:r>
            <w:r w:rsidRPr="006F5223">
              <w:rPr>
                <w:rFonts w:ascii="Cambria" w:eastAsia="Arial" w:hAnsi="Cambria" w:cs="Times New Roman"/>
                <w:spacing w:val="1"/>
              </w:rPr>
              <w:t>e</w:t>
            </w:r>
            <w:r w:rsidRPr="006F5223">
              <w:rPr>
                <w:rFonts w:ascii="Cambria" w:eastAsia="Arial" w:hAnsi="Cambria" w:cs="Times New Roman"/>
                <w:spacing w:val="-1"/>
              </w:rPr>
              <w:t>s</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spacing w:val="-2"/>
              </w:rPr>
              <w:t>n</w:t>
            </w:r>
            <w:r w:rsidRPr="006F5223">
              <w:rPr>
                <w:rFonts w:ascii="Cambria" w:eastAsia="Arial" w:hAnsi="Cambria" w:cs="Times New Roman"/>
                <w:spacing w:val="1"/>
              </w:rPr>
              <w:t>a</w:t>
            </w:r>
            <w:r w:rsidRPr="006F5223">
              <w:rPr>
                <w:rFonts w:ascii="Cambria" w:eastAsia="Arial" w:hAnsi="Cambria" w:cs="Times New Roman"/>
              </w:rPr>
              <w:t>l</w:t>
            </w:r>
            <w:r w:rsidRPr="006F5223">
              <w:rPr>
                <w:rFonts w:ascii="Cambria" w:eastAsia="Arial" w:hAnsi="Cambria" w:cs="Times New Roman"/>
                <w:spacing w:val="1"/>
              </w:rPr>
              <w:t xml:space="preserve"> </w:t>
            </w:r>
            <w:r w:rsidRPr="006F5223">
              <w:rPr>
                <w:rFonts w:ascii="Cambria" w:eastAsia="Arial" w:hAnsi="Cambria" w:cs="Times New Roman"/>
              </w:rPr>
              <w:t>D</w:t>
            </w:r>
            <w:r w:rsidRPr="006F5223">
              <w:rPr>
                <w:rFonts w:ascii="Cambria" w:eastAsia="Arial" w:hAnsi="Cambria" w:cs="Times New Roman"/>
                <w:spacing w:val="-2"/>
              </w:rPr>
              <w:t>i</w:t>
            </w:r>
            <w:r w:rsidRPr="006F5223">
              <w:rPr>
                <w:rFonts w:ascii="Cambria" w:eastAsia="Arial" w:hAnsi="Cambria" w:cs="Times New Roman"/>
                <w:spacing w:val="1"/>
              </w:rPr>
              <w:t>so</w:t>
            </w:r>
            <w:r w:rsidRPr="006F5223">
              <w:rPr>
                <w:rFonts w:ascii="Cambria" w:eastAsia="Arial" w:hAnsi="Cambria" w:cs="Times New Roman"/>
              </w:rPr>
              <w:t>r</w:t>
            </w:r>
            <w:r w:rsidRPr="006F5223">
              <w:rPr>
                <w:rFonts w:ascii="Cambria" w:eastAsia="Arial" w:hAnsi="Cambria" w:cs="Times New Roman"/>
                <w:spacing w:val="-2"/>
              </w:rPr>
              <w:t>d</w:t>
            </w:r>
            <w:r w:rsidRPr="006F5223">
              <w:rPr>
                <w:rFonts w:ascii="Cambria" w:eastAsia="Arial" w:hAnsi="Cambria" w:cs="Times New Roman"/>
                <w:spacing w:val="1"/>
              </w:rPr>
              <w:t>e</w:t>
            </w:r>
            <w:r w:rsidRPr="006F5223">
              <w:rPr>
                <w:rFonts w:ascii="Cambria" w:eastAsia="Arial" w:hAnsi="Cambria" w:cs="Times New Roman"/>
              </w:rPr>
              <w:t>rs</w:t>
            </w:r>
          </w:p>
        </w:tc>
        <w:tc>
          <w:tcPr>
            <w:tcW w:w="2857" w:type="pct"/>
            <w:tcBorders>
              <w:top w:val="single" w:sz="4" w:space="0" w:color="000000"/>
              <w:left w:val="single" w:sz="4" w:space="0" w:color="000000"/>
              <w:bottom w:val="single" w:sz="4" w:space="0" w:color="000000"/>
              <w:right w:val="single" w:sz="4" w:space="0" w:color="000000"/>
            </w:tcBorders>
            <w:vAlign w:val="center"/>
          </w:tcPr>
          <w:p w14:paraId="04355500"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I</w:t>
            </w:r>
            <w:r w:rsidRPr="006F5223">
              <w:rPr>
                <w:rFonts w:ascii="Cambria" w:eastAsia="Arial" w:hAnsi="Cambria" w:cs="Times New Roman"/>
                <w:spacing w:val="1"/>
              </w:rPr>
              <w:t>n</w:t>
            </w:r>
            <w:r w:rsidRPr="006F5223">
              <w:rPr>
                <w:rFonts w:ascii="Cambria" w:eastAsia="Arial" w:hAnsi="Cambria" w:cs="Times New Roman"/>
              </w:rPr>
              <w:t>t</w:t>
            </w:r>
            <w:r w:rsidRPr="006F5223">
              <w:rPr>
                <w:rFonts w:ascii="Cambria" w:eastAsia="Arial" w:hAnsi="Cambria" w:cs="Times New Roman"/>
                <w:spacing w:val="1"/>
              </w:rPr>
              <w:t>e</w:t>
            </w:r>
            <w:r w:rsidRPr="006F5223">
              <w:rPr>
                <w:rFonts w:ascii="Cambria" w:eastAsia="Arial" w:hAnsi="Cambria" w:cs="Times New Roman"/>
                <w:spacing w:val="-1"/>
              </w:rPr>
              <w:t>s</w:t>
            </w:r>
            <w:r w:rsidRPr="006F5223">
              <w:rPr>
                <w:rFonts w:ascii="Cambria" w:eastAsia="Arial" w:hAnsi="Cambria" w:cs="Times New Roman"/>
              </w:rPr>
              <w:t>t</w:t>
            </w:r>
            <w:r w:rsidRPr="006F5223">
              <w:rPr>
                <w:rFonts w:ascii="Cambria" w:eastAsia="Arial" w:hAnsi="Cambria" w:cs="Times New Roman"/>
                <w:spacing w:val="1"/>
              </w:rPr>
              <w:t>in</w:t>
            </w:r>
            <w:r w:rsidRPr="006F5223">
              <w:rPr>
                <w:rFonts w:ascii="Cambria" w:eastAsia="Arial" w:hAnsi="Cambria" w:cs="Times New Roman"/>
                <w:spacing w:val="-2"/>
              </w:rPr>
              <w:t>a</w:t>
            </w:r>
            <w:r w:rsidRPr="006F5223">
              <w:rPr>
                <w:rFonts w:ascii="Cambria" w:eastAsia="Arial" w:hAnsi="Cambria" w:cs="Times New Roman"/>
              </w:rPr>
              <w:t>l</w:t>
            </w:r>
            <w:r w:rsidRPr="006F5223">
              <w:rPr>
                <w:rFonts w:ascii="Cambria" w:eastAsia="Arial" w:hAnsi="Cambria" w:cs="Times New Roman"/>
                <w:spacing w:val="1"/>
              </w:rPr>
              <w:t xml:space="preserve"> </w:t>
            </w:r>
            <w:r w:rsidRPr="006F5223">
              <w:rPr>
                <w:rFonts w:ascii="Cambria" w:eastAsia="Arial" w:hAnsi="Cambria" w:cs="Times New Roman"/>
                <w:spacing w:val="-1"/>
              </w:rPr>
              <w:t>p</w:t>
            </w:r>
            <w:r w:rsidRPr="006F5223">
              <w:rPr>
                <w:rFonts w:ascii="Cambria" w:eastAsia="Arial" w:hAnsi="Cambria" w:cs="Times New Roman"/>
                <w:spacing w:val="1"/>
              </w:rPr>
              <w:t>e</w:t>
            </w:r>
            <w:r w:rsidRPr="006F5223">
              <w:rPr>
                <w:rFonts w:ascii="Cambria" w:eastAsia="Arial" w:hAnsi="Cambria" w:cs="Times New Roman"/>
              </w:rPr>
              <w:t>rf</w:t>
            </w:r>
            <w:r w:rsidRPr="006F5223">
              <w:rPr>
                <w:rFonts w:ascii="Cambria" w:eastAsia="Arial" w:hAnsi="Cambria" w:cs="Times New Roman"/>
                <w:spacing w:val="1"/>
              </w:rPr>
              <w:t>o</w:t>
            </w:r>
            <w:r w:rsidRPr="006F5223">
              <w:rPr>
                <w:rFonts w:ascii="Cambria" w:eastAsia="Arial" w:hAnsi="Cambria" w:cs="Times New Roman"/>
              </w:rPr>
              <w:t>r</w:t>
            </w:r>
            <w:r w:rsidRPr="006F5223">
              <w:rPr>
                <w:rFonts w:ascii="Cambria" w:eastAsia="Arial" w:hAnsi="Cambria" w:cs="Times New Roman"/>
                <w:spacing w:val="1"/>
              </w:rPr>
              <w:t>a</w:t>
            </w:r>
            <w:r w:rsidRPr="006F5223">
              <w:rPr>
                <w:rFonts w:ascii="Cambria" w:eastAsia="Arial" w:hAnsi="Cambria" w:cs="Times New Roman"/>
                <w:spacing w:val="-2"/>
              </w:rPr>
              <w:t>t</w:t>
            </w:r>
            <w:r w:rsidRPr="006F5223">
              <w:rPr>
                <w:rFonts w:ascii="Cambria" w:eastAsia="Arial" w:hAnsi="Cambria" w:cs="Times New Roman"/>
                <w:spacing w:val="1"/>
              </w:rPr>
              <w:t>io</w:t>
            </w:r>
            <w:r w:rsidRPr="006F5223">
              <w:rPr>
                <w:rFonts w:ascii="Cambria" w:eastAsia="Arial" w:hAnsi="Cambria" w:cs="Times New Roman"/>
              </w:rPr>
              <w:t>n</w:t>
            </w:r>
          </w:p>
        </w:tc>
      </w:tr>
      <w:tr w:rsidR="003A184C" w:rsidRPr="006F5223" w14:paraId="4C5BAF8D" w14:textId="77777777" w:rsidTr="00F87546">
        <w:trPr>
          <w:trHeight w:hRule="exact" w:val="635"/>
        </w:trPr>
        <w:tc>
          <w:tcPr>
            <w:tcW w:w="2143" w:type="pct"/>
            <w:tcBorders>
              <w:top w:val="single" w:sz="4" w:space="0" w:color="000000"/>
              <w:left w:val="single" w:sz="4" w:space="0" w:color="000000"/>
              <w:bottom w:val="single" w:sz="4" w:space="0" w:color="000000"/>
              <w:right w:val="single" w:sz="4" w:space="0" w:color="000000"/>
            </w:tcBorders>
            <w:vAlign w:val="center"/>
          </w:tcPr>
          <w:p w14:paraId="69CC5F8B" w14:textId="77777777" w:rsidR="003A184C" w:rsidRPr="006F5223" w:rsidRDefault="003A184C" w:rsidP="00F87546">
            <w:pPr>
              <w:spacing w:after="0" w:line="240" w:lineRule="auto"/>
              <w:ind w:left="102" w:right="-20"/>
              <w:jc w:val="left"/>
              <w:rPr>
                <w:rFonts w:ascii="Cambria" w:eastAsia="Arial" w:hAnsi="Cambria" w:cs="Times New Roman"/>
              </w:rPr>
            </w:pPr>
            <w:proofErr w:type="spellStart"/>
            <w:r w:rsidRPr="006F5223">
              <w:rPr>
                <w:rFonts w:ascii="Cambria" w:eastAsia="Arial" w:hAnsi="Cambria" w:cs="Times New Roman"/>
              </w:rPr>
              <w:t>He</w:t>
            </w:r>
            <w:r w:rsidRPr="006F5223">
              <w:rPr>
                <w:rFonts w:ascii="Cambria" w:eastAsia="Arial" w:hAnsi="Cambria" w:cs="Times New Roman"/>
                <w:spacing w:val="1"/>
              </w:rPr>
              <w:t>pa</w:t>
            </w:r>
            <w:r w:rsidRPr="006F5223">
              <w:rPr>
                <w:rFonts w:ascii="Cambria" w:eastAsia="Arial" w:hAnsi="Cambria" w:cs="Times New Roman"/>
              </w:rPr>
              <w:t>t</w:t>
            </w:r>
            <w:r w:rsidRPr="006F5223">
              <w:rPr>
                <w:rFonts w:ascii="Cambria" w:eastAsia="Arial" w:hAnsi="Cambria" w:cs="Times New Roman"/>
                <w:spacing w:val="2"/>
              </w:rPr>
              <w:t>o</w:t>
            </w:r>
            <w:proofErr w:type="spellEnd"/>
            <w:r w:rsidRPr="006F5223">
              <w:rPr>
                <w:rFonts w:ascii="Cambria" w:eastAsia="Arial" w:hAnsi="Cambria" w:cs="Times New Roman"/>
              </w:rPr>
              <w:t>-</w:t>
            </w:r>
            <w:r w:rsidRPr="006F5223">
              <w:rPr>
                <w:rFonts w:ascii="Cambria" w:eastAsia="Arial" w:hAnsi="Cambria" w:cs="Times New Roman"/>
                <w:spacing w:val="-2"/>
              </w:rPr>
              <w:t>b</w:t>
            </w:r>
            <w:r w:rsidRPr="006F5223">
              <w:rPr>
                <w:rFonts w:ascii="Cambria" w:eastAsia="Arial" w:hAnsi="Cambria" w:cs="Times New Roman"/>
                <w:spacing w:val="1"/>
              </w:rPr>
              <w:t>il</w:t>
            </w:r>
            <w:r w:rsidRPr="006F5223">
              <w:rPr>
                <w:rFonts w:ascii="Cambria" w:eastAsia="Arial" w:hAnsi="Cambria" w:cs="Times New Roman"/>
                <w:spacing w:val="-2"/>
              </w:rPr>
              <w:t>i</w:t>
            </w:r>
            <w:r w:rsidRPr="006F5223">
              <w:rPr>
                <w:rFonts w:ascii="Cambria" w:eastAsia="Arial" w:hAnsi="Cambria" w:cs="Times New Roman"/>
                <w:spacing w:val="1"/>
              </w:rPr>
              <w:t>a</w:t>
            </w:r>
            <w:r w:rsidRPr="006F5223">
              <w:rPr>
                <w:rFonts w:ascii="Cambria" w:eastAsia="Arial" w:hAnsi="Cambria" w:cs="Times New Roman"/>
              </w:rPr>
              <w:t>ry</w:t>
            </w:r>
            <w:r w:rsidRPr="006F5223">
              <w:rPr>
                <w:rFonts w:ascii="Cambria" w:eastAsia="Arial" w:hAnsi="Cambria" w:cs="Times New Roman"/>
                <w:spacing w:val="-1"/>
              </w:rPr>
              <w:t xml:space="preserve"> </w:t>
            </w:r>
            <w:r w:rsidRPr="006F5223">
              <w:rPr>
                <w:rFonts w:ascii="Cambria" w:eastAsia="Arial" w:hAnsi="Cambria" w:cs="Times New Roman"/>
                <w:spacing w:val="1"/>
              </w:rPr>
              <w:t>d</w:t>
            </w:r>
            <w:r w:rsidRPr="006F5223">
              <w:rPr>
                <w:rFonts w:ascii="Cambria" w:eastAsia="Arial" w:hAnsi="Cambria" w:cs="Times New Roman"/>
                <w:spacing w:val="-2"/>
              </w:rPr>
              <w:t>i</w:t>
            </w:r>
            <w:r w:rsidRPr="006F5223">
              <w:rPr>
                <w:rFonts w:ascii="Cambria" w:eastAsia="Arial" w:hAnsi="Cambria" w:cs="Times New Roman"/>
                <w:spacing w:val="1"/>
              </w:rPr>
              <w:t>so</w:t>
            </w:r>
            <w:r w:rsidRPr="006F5223">
              <w:rPr>
                <w:rFonts w:ascii="Cambria" w:eastAsia="Arial" w:hAnsi="Cambria" w:cs="Times New Roman"/>
              </w:rPr>
              <w:t>r</w:t>
            </w:r>
            <w:r w:rsidRPr="006F5223">
              <w:rPr>
                <w:rFonts w:ascii="Cambria" w:eastAsia="Arial" w:hAnsi="Cambria" w:cs="Times New Roman"/>
                <w:spacing w:val="1"/>
              </w:rPr>
              <w:t>de</w:t>
            </w:r>
            <w:r w:rsidRPr="006F5223">
              <w:rPr>
                <w:rFonts w:ascii="Cambria" w:eastAsia="Arial" w:hAnsi="Cambria" w:cs="Times New Roman"/>
                <w:spacing w:val="-2"/>
              </w:rPr>
              <w:t>r</w:t>
            </w:r>
            <w:r w:rsidRPr="006F5223">
              <w:rPr>
                <w:rFonts w:ascii="Cambria" w:eastAsia="Arial" w:hAnsi="Cambria" w:cs="Times New Roman"/>
              </w:rPr>
              <w:t>s</w:t>
            </w:r>
          </w:p>
        </w:tc>
        <w:tc>
          <w:tcPr>
            <w:tcW w:w="2857" w:type="pct"/>
            <w:tcBorders>
              <w:top w:val="single" w:sz="4" w:space="0" w:color="000000"/>
              <w:left w:val="single" w:sz="4" w:space="0" w:color="000000"/>
              <w:bottom w:val="single" w:sz="4" w:space="0" w:color="000000"/>
              <w:right w:val="single" w:sz="4" w:space="0" w:color="000000"/>
            </w:tcBorders>
            <w:vAlign w:val="center"/>
          </w:tcPr>
          <w:p w14:paraId="607A3BF9"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Re</w:t>
            </w:r>
            <w:r w:rsidRPr="006F5223">
              <w:rPr>
                <w:rFonts w:ascii="Cambria" w:eastAsia="Arial" w:hAnsi="Cambria" w:cs="Times New Roman"/>
                <w:spacing w:val="1"/>
              </w:rPr>
              <w:t>ac</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spacing w:val="-1"/>
              </w:rPr>
              <w:t>v</w:t>
            </w:r>
            <w:r w:rsidRPr="006F5223">
              <w:rPr>
                <w:rFonts w:ascii="Cambria" w:eastAsia="Arial" w:hAnsi="Cambria" w:cs="Times New Roman"/>
                <w:spacing w:val="1"/>
              </w:rPr>
              <w:t>a</w:t>
            </w:r>
            <w:r w:rsidRPr="006F5223">
              <w:rPr>
                <w:rFonts w:ascii="Cambria" w:eastAsia="Arial" w:hAnsi="Cambria" w:cs="Times New Roman"/>
                <w:spacing w:val="-2"/>
              </w:rPr>
              <w:t>t</w:t>
            </w:r>
            <w:r w:rsidRPr="006F5223">
              <w:rPr>
                <w:rFonts w:ascii="Cambria" w:eastAsia="Arial" w:hAnsi="Cambria" w:cs="Times New Roman"/>
                <w:spacing w:val="1"/>
              </w:rPr>
              <w:t>io</w:t>
            </w:r>
            <w:r w:rsidRPr="006F5223">
              <w:rPr>
                <w:rFonts w:ascii="Cambria" w:eastAsia="Arial" w:hAnsi="Cambria" w:cs="Times New Roman"/>
              </w:rPr>
              <w:t>n</w:t>
            </w:r>
            <w:r w:rsidRPr="006F5223">
              <w:rPr>
                <w:rFonts w:ascii="Cambria" w:eastAsia="Arial" w:hAnsi="Cambria" w:cs="Times New Roman"/>
                <w:spacing w:val="-1"/>
              </w:rPr>
              <w:t xml:space="preserve"> </w:t>
            </w:r>
            <w:r w:rsidRPr="006F5223">
              <w:rPr>
                <w:rFonts w:ascii="Cambria" w:eastAsia="Arial" w:hAnsi="Cambria" w:cs="Times New Roman"/>
                <w:spacing w:val="1"/>
              </w:rPr>
              <w:t>o</w:t>
            </w:r>
            <w:r w:rsidRPr="006F5223">
              <w:rPr>
                <w:rFonts w:ascii="Cambria" w:eastAsia="Arial" w:hAnsi="Cambria" w:cs="Times New Roman"/>
              </w:rPr>
              <w:t>f</w:t>
            </w:r>
            <w:r w:rsidRPr="006F5223">
              <w:rPr>
                <w:rFonts w:ascii="Cambria" w:eastAsia="Arial" w:hAnsi="Cambria" w:cs="Times New Roman"/>
                <w:spacing w:val="1"/>
              </w:rPr>
              <w:t xml:space="preserve"> </w:t>
            </w:r>
            <w:r w:rsidRPr="006F5223">
              <w:rPr>
                <w:rFonts w:ascii="Cambria" w:eastAsia="Arial" w:hAnsi="Cambria" w:cs="Times New Roman"/>
                <w:spacing w:val="-2"/>
              </w:rPr>
              <w:t>h</w:t>
            </w:r>
            <w:r w:rsidRPr="006F5223">
              <w:rPr>
                <w:rFonts w:ascii="Cambria" w:eastAsia="Arial" w:hAnsi="Cambria" w:cs="Times New Roman"/>
                <w:spacing w:val="1"/>
              </w:rPr>
              <w:t>epa</w:t>
            </w:r>
            <w:r w:rsidRPr="006F5223">
              <w:rPr>
                <w:rFonts w:ascii="Cambria" w:eastAsia="Arial" w:hAnsi="Cambria" w:cs="Times New Roman"/>
                <w:spacing w:val="-2"/>
              </w:rPr>
              <w:t>t</w:t>
            </w:r>
            <w:r w:rsidRPr="006F5223">
              <w:rPr>
                <w:rFonts w:ascii="Cambria" w:eastAsia="Arial" w:hAnsi="Cambria" w:cs="Times New Roman"/>
                <w:spacing w:val="1"/>
              </w:rPr>
              <w:t>i</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rPr>
              <w:t>s</w:t>
            </w:r>
            <w:r w:rsidRPr="006F5223">
              <w:rPr>
                <w:rFonts w:ascii="Cambria" w:eastAsia="Arial" w:hAnsi="Cambria" w:cs="Times New Roman"/>
                <w:spacing w:val="1"/>
              </w:rPr>
              <w:t xml:space="preserve"> </w:t>
            </w:r>
            <w:r w:rsidRPr="006F5223">
              <w:rPr>
                <w:rFonts w:ascii="Cambria" w:eastAsia="Arial" w:hAnsi="Cambria" w:cs="Times New Roman"/>
                <w:spacing w:val="3"/>
              </w:rPr>
              <w:t>B</w:t>
            </w:r>
            <w:r w:rsidRPr="006F5223">
              <w:rPr>
                <w:rFonts w:ascii="Cambria" w:eastAsia="Arial" w:hAnsi="Cambria" w:cs="Times New Roman"/>
              </w:rPr>
              <w:t>,</w:t>
            </w:r>
            <w:r w:rsidRPr="006F5223">
              <w:rPr>
                <w:rFonts w:ascii="Cambria" w:eastAsia="Arial" w:hAnsi="Cambria" w:cs="Times New Roman"/>
                <w:spacing w:val="1"/>
              </w:rPr>
              <w:t xml:space="preserve"> </w:t>
            </w:r>
            <w:r w:rsidRPr="006F5223">
              <w:rPr>
                <w:rFonts w:ascii="Cambria" w:eastAsia="Arial" w:hAnsi="Cambria" w:cs="Times New Roman"/>
                <w:spacing w:val="-2"/>
              </w:rPr>
              <w:t>l</w:t>
            </w:r>
            <w:r w:rsidRPr="006F5223">
              <w:rPr>
                <w:rFonts w:ascii="Cambria" w:eastAsia="Arial" w:hAnsi="Cambria" w:cs="Times New Roman"/>
                <w:spacing w:val="1"/>
              </w:rPr>
              <w:t>i</w:t>
            </w:r>
            <w:r w:rsidRPr="006F5223">
              <w:rPr>
                <w:rFonts w:ascii="Cambria" w:eastAsia="Arial" w:hAnsi="Cambria" w:cs="Times New Roman"/>
                <w:spacing w:val="-1"/>
              </w:rPr>
              <w:t>v</w:t>
            </w:r>
            <w:r w:rsidRPr="006F5223">
              <w:rPr>
                <w:rFonts w:ascii="Cambria" w:eastAsia="Arial" w:hAnsi="Cambria" w:cs="Times New Roman"/>
                <w:spacing w:val="-2"/>
              </w:rPr>
              <w:t>e</w:t>
            </w:r>
            <w:r w:rsidRPr="006F5223">
              <w:rPr>
                <w:rFonts w:ascii="Cambria" w:eastAsia="Arial" w:hAnsi="Cambria" w:cs="Times New Roman"/>
              </w:rPr>
              <w:t xml:space="preserve">r </w:t>
            </w:r>
            <w:r w:rsidRPr="006F5223">
              <w:rPr>
                <w:rFonts w:ascii="Cambria" w:eastAsia="Arial" w:hAnsi="Cambria" w:cs="Times New Roman"/>
                <w:spacing w:val="1"/>
              </w:rPr>
              <w:t>fai</w:t>
            </w:r>
            <w:r w:rsidRPr="006F5223">
              <w:rPr>
                <w:rFonts w:ascii="Cambria" w:eastAsia="Arial" w:hAnsi="Cambria" w:cs="Times New Roman"/>
                <w:spacing w:val="-2"/>
              </w:rPr>
              <w:t>l</w:t>
            </w:r>
            <w:r w:rsidRPr="006F5223">
              <w:rPr>
                <w:rFonts w:ascii="Cambria" w:eastAsia="Arial" w:hAnsi="Cambria" w:cs="Times New Roman"/>
                <w:spacing w:val="1"/>
              </w:rPr>
              <w:t>u</w:t>
            </w:r>
            <w:r w:rsidRPr="006F5223">
              <w:rPr>
                <w:rFonts w:ascii="Cambria" w:eastAsia="Arial" w:hAnsi="Cambria" w:cs="Times New Roman"/>
              </w:rPr>
              <w:t>r</w:t>
            </w:r>
            <w:r w:rsidRPr="006F5223">
              <w:rPr>
                <w:rFonts w:ascii="Cambria" w:eastAsia="Arial" w:hAnsi="Cambria" w:cs="Times New Roman"/>
                <w:spacing w:val="2"/>
              </w:rPr>
              <w:t>e</w:t>
            </w:r>
            <w:r w:rsidRPr="006F5223">
              <w:rPr>
                <w:rFonts w:ascii="Cambria" w:eastAsia="Arial" w:hAnsi="Cambria" w:cs="Times New Roman"/>
              </w:rPr>
              <w:t>,</w:t>
            </w:r>
            <w:r w:rsidRPr="006F5223">
              <w:rPr>
                <w:rFonts w:ascii="Cambria" w:eastAsia="Arial" w:hAnsi="Cambria" w:cs="Times New Roman"/>
                <w:spacing w:val="-2"/>
              </w:rPr>
              <w:t xml:space="preserve"> </w:t>
            </w:r>
            <w:r w:rsidRPr="006F5223">
              <w:rPr>
                <w:rFonts w:ascii="Cambria" w:eastAsia="Arial" w:hAnsi="Cambria" w:cs="Times New Roman"/>
                <w:spacing w:val="1"/>
              </w:rPr>
              <w:t>hep</w:t>
            </w:r>
            <w:r w:rsidRPr="006F5223">
              <w:rPr>
                <w:rFonts w:ascii="Cambria" w:eastAsia="Arial" w:hAnsi="Cambria" w:cs="Times New Roman"/>
                <w:spacing w:val="-2"/>
              </w:rPr>
              <w:t>a</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rPr>
              <w:t>s</w:t>
            </w:r>
          </w:p>
        </w:tc>
      </w:tr>
      <w:tr w:rsidR="003A184C" w:rsidRPr="006F5223" w14:paraId="2B95235C" w14:textId="77777777" w:rsidTr="00F87546">
        <w:trPr>
          <w:trHeight w:hRule="exact" w:val="1010"/>
        </w:trPr>
        <w:tc>
          <w:tcPr>
            <w:tcW w:w="2143" w:type="pct"/>
            <w:tcBorders>
              <w:top w:val="single" w:sz="4" w:space="0" w:color="000000"/>
              <w:left w:val="single" w:sz="4" w:space="0" w:color="000000"/>
              <w:bottom w:val="single" w:sz="4" w:space="0" w:color="000000"/>
              <w:right w:val="single" w:sz="4" w:space="0" w:color="000000"/>
            </w:tcBorders>
            <w:vAlign w:val="center"/>
          </w:tcPr>
          <w:p w14:paraId="746A83DE"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S</w:t>
            </w:r>
            <w:r w:rsidRPr="006F5223">
              <w:rPr>
                <w:rFonts w:ascii="Cambria" w:eastAsia="Arial" w:hAnsi="Cambria" w:cs="Times New Roman"/>
                <w:spacing w:val="1"/>
              </w:rPr>
              <w:t>ki</w:t>
            </w:r>
            <w:r w:rsidRPr="006F5223">
              <w:rPr>
                <w:rFonts w:ascii="Cambria" w:eastAsia="Arial" w:hAnsi="Cambria" w:cs="Times New Roman"/>
              </w:rPr>
              <w:t>n</w:t>
            </w:r>
            <w:r w:rsidRPr="006F5223">
              <w:rPr>
                <w:rFonts w:ascii="Cambria" w:eastAsia="Arial" w:hAnsi="Cambria" w:cs="Times New Roman"/>
                <w:spacing w:val="-1"/>
              </w:rPr>
              <w:t xml:space="preserve"> </w:t>
            </w:r>
            <w:r w:rsidRPr="006F5223">
              <w:rPr>
                <w:rFonts w:ascii="Cambria" w:eastAsia="Arial" w:hAnsi="Cambria" w:cs="Times New Roman"/>
                <w:spacing w:val="1"/>
              </w:rPr>
              <w:t>an</w:t>
            </w:r>
            <w:r w:rsidRPr="006F5223">
              <w:rPr>
                <w:rFonts w:ascii="Cambria" w:eastAsia="Arial" w:hAnsi="Cambria" w:cs="Times New Roman"/>
              </w:rPr>
              <w:t>d</w:t>
            </w:r>
            <w:r w:rsidRPr="006F5223">
              <w:rPr>
                <w:rFonts w:ascii="Cambria" w:eastAsia="Arial" w:hAnsi="Cambria" w:cs="Times New Roman"/>
                <w:spacing w:val="-1"/>
              </w:rPr>
              <w:t xml:space="preserve"> </w:t>
            </w:r>
            <w:r w:rsidRPr="006F5223">
              <w:rPr>
                <w:rFonts w:ascii="Cambria" w:eastAsia="Arial" w:hAnsi="Cambria" w:cs="Times New Roman"/>
                <w:spacing w:val="1"/>
              </w:rPr>
              <w:t>su</w:t>
            </w:r>
            <w:r w:rsidRPr="006F5223">
              <w:rPr>
                <w:rFonts w:ascii="Cambria" w:eastAsia="Arial" w:hAnsi="Cambria" w:cs="Times New Roman"/>
                <w:spacing w:val="-2"/>
              </w:rPr>
              <w:t>b</w:t>
            </w:r>
            <w:r w:rsidRPr="006F5223">
              <w:rPr>
                <w:rFonts w:ascii="Cambria" w:eastAsia="Arial" w:hAnsi="Cambria" w:cs="Times New Roman"/>
                <w:spacing w:val="1"/>
              </w:rPr>
              <w:t>cu</w:t>
            </w:r>
            <w:r w:rsidRPr="006F5223">
              <w:rPr>
                <w:rFonts w:ascii="Cambria" w:eastAsia="Arial" w:hAnsi="Cambria" w:cs="Times New Roman"/>
                <w:spacing w:val="-2"/>
              </w:rPr>
              <w:t>t</w:t>
            </w:r>
            <w:r w:rsidRPr="006F5223">
              <w:rPr>
                <w:rFonts w:ascii="Cambria" w:eastAsia="Arial" w:hAnsi="Cambria" w:cs="Times New Roman"/>
                <w:spacing w:val="1"/>
              </w:rPr>
              <w:t>ane</w:t>
            </w:r>
            <w:r w:rsidRPr="006F5223">
              <w:rPr>
                <w:rFonts w:ascii="Cambria" w:eastAsia="Arial" w:hAnsi="Cambria" w:cs="Times New Roman"/>
                <w:spacing w:val="-2"/>
              </w:rPr>
              <w:t>o</w:t>
            </w:r>
            <w:r w:rsidRPr="006F5223">
              <w:rPr>
                <w:rFonts w:ascii="Cambria" w:eastAsia="Arial" w:hAnsi="Cambria" w:cs="Times New Roman"/>
                <w:spacing w:val="1"/>
              </w:rPr>
              <w:t>u</w:t>
            </w:r>
            <w:r w:rsidRPr="006F5223">
              <w:rPr>
                <w:rFonts w:ascii="Cambria" w:eastAsia="Arial" w:hAnsi="Cambria" w:cs="Times New Roman"/>
              </w:rPr>
              <w:t>s</w:t>
            </w:r>
            <w:r w:rsidRPr="006F5223">
              <w:rPr>
                <w:rFonts w:ascii="Cambria" w:eastAsia="Arial" w:hAnsi="Cambria" w:cs="Times New Roman"/>
                <w:spacing w:val="-1"/>
              </w:rPr>
              <w:t xml:space="preserve"> </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spacing w:val="-1"/>
              </w:rPr>
              <w:t>s</w:t>
            </w:r>
            <w:r w:rsidRPr="006F5223">
              <w:rPr>
                <w:rFonts w:ascii="Cambria" w:eastAsia="Arial" w:hAnsi="Cambria" w:cs="Times New Roman"/>
                <w:spacing w:val="1"/>
              </w:rPr>
              <w:t>su</w:t>
            </w:r>
            <w:r w:rsidRPr="006F5223">
              <w:rPr>
                <w:rFonts w:ascii="Cambria" w:eastAsia="Arial" w:hAnsi="Cambria" w:cs="Times New Roman"/>
              </w:rPr>
              <w:t>e</w:t>
            </w:r>
            <w:r w:rsidRPr="006F5223">
              <w:rPr>
                <w:rFonts w:ascii="Cambria" w:eastAsia="Arial" w:hAnsi="Cambria" w:cs="Times New Roman"/>
                <w:spacing w:val="-4"/>
              </w:rPr>
              <w:t xml:space="preserve"> </w:t>
            </w:r>
            <w:r w:rsidRPr="006F5223">
              <w:rPr>
                <w:rFonts w:ascii="Cambria" w:eastAsia="Arial" w:hAnsi="Cambria" w:cs="Times New Roman"/>
                <w:spacing w:val="1"/>
              </w:rPr>
              <w:t>diso</w:t>
            </w:r>
            <w:r w:rsidRPr="006F5223">
              <w:rPr>
                <w:rFonts w:ascii="Cambria" w:eastAsia="Arial" w:hAnsi="Cambria" w:cs="Times New Roman"/>
                <w:spacing w:val="-2"/>
              </w:rPr>
              <w:t>r</w:t>
            </w:r>
            <w:r w:rsidRPr="006F5223">
              <w:rPr>
                <w:rFonts w:ascii="Cambria" w:eastAsia="Arial" w:hAnsi="Cambria" w:cs="Times New Roman"/>
                <w:spacing w:val="1"/>
              </w:rPr>
              <w:t>de</w:t>
            </w:r>
            <w:r w:rsidRPr="006F5223">
              <w:rPr>
                <w:rFonts w:ascii="Cambria" w:eastAsia="Arial" w:hAnsi="Cambria" w:cs="Times New Roman"/>
                <w:spacing w:val="-2"/>
              </w:rPr>
              <w:t>r</w:t>
            </w:r>
            <w:r w:rsidRPr="006F5223">
              <w:rPr>
                <w:rFonts w:ascii="Cambria" w:eastAsia="Arial" w:hAnsi="Cambria" w:cs="Times New Roman"/>
              </w:rPr>
              <w:t>s</w:t>
            </w:r>
          </w:p>
        </w:tc>
        <w:tc>
          <w:tcPr>
            <w:tcW w:w="2857" w:type="pct"/>
            <w:tcBorders>
              <w:top w:val="single" w:sz="4" w:space="0" w:color="000000"/>
              <w:left w:val="single" w:sz="4" w:space="0" w:color="000000"/>
              <w:bottom w:val="single" w:sz="4" w:space="0" w:color="000000"/>
              <w:right w:val="single" w:sz="4" w:space="0" w:color="000000"/>
            </w:tcBorders>
            <w:vAlign w:val="center"/>
          </w:tcPr>
          <w:p w14:paraId="3551DF13" w14:textId="77777777" w:rsidR="003A184C" w:rsidRPr="006F5223" w:rsidRDefault="003A184C" w:rsidP="00400933">
            <w:pPr>
              <w:spacing w:after="120" w:line="240" w:lineRule="auto"/>
              <w:ind w:leftChars="50" w:left="100"/>
              <w:jc w:val="left"/>
              <w:rPr>
                <w:rFonts w:ascii="Cambria" w:eastAsia="Arial" w:hAnsi="Cambria" w:cs="Times New Roman"/>
              </w:rPr>
            </w:pPr>
            <w:r w:rsidRPr="006F5223">
              <w:rPr>
                <w:rFonts w:ascii="Cambria" w:eastAsia="Arial" w:hAnsi="Cambria" w:cs="Times New Roman"/>
              </w:rPr>
              <w:t>A</w:t>
            </w:r>
            <w:r w:rsidRPr="006F5223">
              <w:rPr>
                <w:rFonts w:ascii="Cambria" w:eastAsia="Arial" w:hAnsi="Cambria" w:cs="Times New Roman"/>
                <w:spacing w:val="1"/>
              </w:rPr>
              <w:t>lop</w:t>
            </w:r>
            <w:r w:rsidRPr="006F5223">
              <w:rPr>
                <w:rFonts w:ascii="Cambria" w:eastAsia="Arial" w:hAnsi="Cambria" w:cs="Times New Roman"/>
                <w:spacing w:val="-2"/>
              </w:rPr>
              <w:t>e</w:t>
            </w:r>
            <w:r w:rsidRPr="006F5223">
              <w:rPr>
                <w:rFonts w:ascii="Cambria" w:eastAsia="Arial" w:hAnsi="Cambria" w:cs="Times New Roman"/>
                <w:spacing w:val="1"/>
              </w:rPr>
              <w:t>cia</w:t>
            </w:r>
            <w:r w:rsidRPr="006F5223">
              <w:rPr>
                <w:rFonts w:ascii="Cambria" w:eastAsia="Arial" w:hAnsi="Cambria" w:cs="Times New Roman"/>
              </w:rPr>
              <w:t>,</w:t>
            </w:r>
            <w:r w:rsidRPr="006F5223">
              <w:rPr>
                <w:rFonts w:ascii="Cambria" w:eastAsia="Arial" w:hAnsi="Cambria" w:cs="Times New Roman"/>
                <w:spacing w:val="-2"/>
              </w:rPr>
              <w:t xml:space="preserve"> </w:t>
            </w:r>
            <w:r w:rsidRPr="006F5223">
              <w:rPr>
                <w:rFonts w:ascii="Cambria" w:eastAsia="Arial" w:hAnsi="Cambria" w:cs="Times New Roman"/>
                <w:spacing w:val="2"/>
              </w:rPr>
              <w:t>a</w:t>
            </w:r>
            <w:r w:rsidRPr="006F5223">
              <w:rPr>
                <w:rFonts w:ascii="Cambria" w:eastAsia="Arial" w:hAnsi="Cambria" w:cs="Times New Roman"/>
                <w:spacing w:val="1"/>
              </w:rPr>
              <w:t>n</w:t>
            </w:r>
            <w:r w:rsidRPr="006F5223">
              <w:rPr>
                <w:rFonts w:ascii="Cambria" w:eastAsia="Arial" w:hAnsi="Cambria" w:cs="Times New Roman"/>
                <w:spacing w:val="-2"/>
              </w:rPr>
              <w:t>g</w:t>
            </w:r>
            <w:r w:rsidRPr="006F5223">
              <w:rPr>
                <w:rFonts w:ascii="Cambria" w:eastAsia="Arial" w:hAnsi="Cambria" w:cs="Times New Roman"/>
                <w:spacing w:val="1"/>
              </w:rPr>
              <w:t>io</w:t>
            </w:r>
            <w:r w:rsidRPr="006F5223">
              <w:rPr>
                <w:rFonts w:ascii="Cambria" w:eastAsia="Arial" w:hAnsi="Cambria" w:cs="Times New Roman"/>
                <w:spacing w:val="-2"/>
              </w:rPr>
              <w:t>e</w:t>
            </w:r>
            <w:r w:rsidRPr="006F5223">
              <w:rPr>
                <w:rFonts w:ascii="Cambria" w:eastAsia="Arial" w:hAnsi="Cambria" w:cs="Times New Roman"/>
                <w:spacing w:val="1"/>
              </w:rPr>
              <w:t>de</w:t>
            </w:r>
            <w:r w:rsidRPr="006F5223">
              <w:rPr>
                <w:rFonts w:ascii="Cambria" w:eastAsia="Arial" w:hAnsi="Cambria" w:cs="Times New Roman"/>
                <w:spacing w:val="-1"/>
              </w:rPr>
              <w:t>m</w:t>
            </w:r>
            <w:r w:rsidRPr="006F5223">
              <w:rPr>
                <w:rFonts w:ascii="Cambria" w:eastAsia="Arial" w:hAnsi="Cambria" w:cs="Times New Roman"/>
                <w:spacing w:val="1"/>
              </w:rPr>
              <w:t>a</w:t>
            </w:r>
            <w:r w:rsidRPr="006F5223">
              <w:rPr>
                <w:rFonts w:ascii="Cambria" w:eastAsia="Arial" w:hAnsi="Cambria" w:cs="Times New Roman"/>
              </w:rPr>
              <w:t xml:space="preserve">, </w:t>
            </w:r>
            <w:r w:rsidRPr="006F5223">
              <w:rPr>
                <w:rFonts w:ascii="Cambria" w:eastAsia="Arial" w:hAnsi="Cambria" w:cs="Times New Roman"/>
                <w:spacing w:val="-1"/>
              </w:rPr>
              <w:t>c</w:t>
            </w:r>
            <w:r w:rsidRPr="006F5223">
              <w:rPr>
                <w:rFonts w:ascii="Cambria" w:eastAsia="Arial" w:hAnsi="Cambria" w:cs="Times New Roman"/>
                <w:spacing w:val="1"/>
              </w:rPr>
              <w:t>u</w:t>
            </w:r>
            <w:r w:rsidRPr="006F5223">
              <w:rPr>
                <w:rFonts w:ascii="Cambria" w:eastAsia="Arial" w:hAnsi="Cambria" w:cs="Times New Roman"/>
              </w:rPr>
              <w:t>t</w:t>
            </w:r>
            <w:r w:rsidRPr="006F5223">
              <w:rPr>
                <w:rFonts w:ascii="Cambria" w:eastAsia="Arial" w:hAnsi="Cambria" w:cs="Times New Roman"/>
                <w:spacing w:val="1"/>
              </w:rPr>
              <w:t>a</w:t>
            </w:r>
            <w:r w:rsidRPr="006F5223">
              <w:rPr>
                <w:rFonts w:ascii="Cambria" w:eastAsia="Arial" w:hAnsi="Cambria" w:cs="Times New Roman"/>
                <w:spacing w:val="-2"/>
              </w:rPr>
              <w:t>ne</w:t>
            </w:r>
            <w:r w:rsidRPr="006F5223">
              <w:rPr>
                <w:rFonts w:ascii="Cambria" w:eastAsia="Arial" w:hAnsi="Cambria" w:cs="Times New Roman"/>
                <w:spacing w:val="1"/>
              </w:rPr>
              <w:t>ou</w:t>
            </w:r>
            <w:r w:rsidRPr="006F5223">
              <w:rPr>
                <w:rFonts w:ascii="Cambria" w:eastAsia="Arial" w:hAnsi="Cambria" w:cs="Times New Roman"/>
              </w:rPr>
              <w:t>s</w:t>
            </w:r>
            <w:r w:rsidRPr="006F5223">
              <w:rPr>
                <w:rFonts w:ascii="Cambria" w:eastAsia="Arial" w:hAnsi="Cambria" w:cs="Times New Roman"/>
                <w:spacing w:val="1"/>
              </w:rPr>
              <w:t xml:space="preserve"> </w:t>
            </w:r>
            <w:r w:rsidRPr="006F5223">
              <w:rPr>
                <w:rFonts w:ascii="Cambria" w:eastAsia="Arial" w:hAnsi="Cambria" w:cs="Times New Roman"/>
                <w:spacing w:val="-1"/>
              </w:rPr>
              <w:t>v</w:t>
            </w:r>
            <w:r w:rsidRPr="006F5223">
              <w:rPr>
                <w:rFonts w:ascii="Cambria" w:eastAsia="Arial" w:hAnsi="Cambria" w:cs="Times New Roman"/>
                <w:spacing w:val="-2"/>
              </w:rPr>
              <w:t>a</w:t>
            </w:r>
            <w:r w:rsidRPr="006F5223">
              <w:rPr>
                <w:rFonts w:ascii="Cambria" w:eastAsia="Arial" w:hAnsi="Cambria" w:cs="Times New Roman"/>
                <w:spacing w:val="1"/>
              </w:rPr>
              <w:t>sc</w:t>
            </w:r>
            <w:r w:rsidRPr="006F5223">
              <w:rPr>
                <w:rFonts w:ascii="Cambria" w:eastAsia="Arial" w:hAnsi="Cambria" w:cs="Times New Roman"/>
                <w:spacing w:val="-2"/>
              </w:rPr>
              <w:t>u</w:t>
            </w:r>
            <w:r w:rsidRPr="006F5223">
              <w:rPr>
                <w:rFonts w:ascii="Cambria" w:eastAsia="Arial" w:hAnsi="Cambria" w:cs="Times New Roman"/>
                <w:spacing w:val="1"/>
              </w:rPr>
              <w:t>li</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spacing w:val="1"/>
              </w:rPr>
              <w:t>s</w:t>
            </w:r>
            <w:r w:rsidRPr="006F5223">
              <w:rPr>
                <w:rFonts w:ascii="Cambria" w:eastAsia="Arial" w:hAnsi="Cambria" w:cs="Times New Roman"/>
              </w:rPr>
              <w:t>,</w:t>
            </w:r>
            <w:r w:rsidRPr="006F5223">
              <w:rPr>
                <w:rFonts w:ascii="Cambria" w:eastAsia="Arial" w:hAnsi="Cambria" w:cs="Times New Roman"/>
                <w:spacing w:val="-2"/>
              </w:rPr>
              <w:t xml:space="preserve"> </w:t>
            </w:r>
            <w:r w:rsidRPr="006F5223">
              <w:rPr>
                <w:rFonts w:ascii="Cambria" w:eastAsia="Arial" w:hAnsi="Cambria" w:cs="Times New Roman"/>
                <w:spacing w:val="1"/>
              </w:rPr>
              <w:t>ne</w:t>
            </w:r>
            <w:r w:rsidRPr="006F5223">
              <w:rPr>
                <w:rFonts w:ascii="Cambria" w:eastAsia="Arial" w:hAnsi="Cambria" w:cs="Times New Roman"/>
              </w:rPr>
              <w:t>w</w:t>
            </w:r>
            <w:r w:rsidRPr="006F5223">
              <w:rPr>
                <w:rFonts w:ascii="Cambria" w:eastAsia="Arial" w:hAnsi="Cambria" w:cs="Times New Roman"/>
                <w:spacing w:val="-3"/>
              </w:rPr>
              <w:t xml:space="preserve"> </w:t>
            </w:r>
            <w:r w:rsidRPr="006F5223">
              <w:rPr>
                <w:rFonts w:ascii="Cambria" w:eastAsia="Arial" w:hAnsi="Cambria" w:cs="Times New Roman"/>
                <w:spacing w:val="1"/>
              </w:rPr>
              <w:t>onse</w:t>
            </w:r>
            <w:r w:rsidRPr="006F5223">
              <w:rPr>
                <w:rFonts w:ascii="Cambria" w:eastAsia="Arial" w:hAnsi="Cambria" w:cs="Times New Roman"/>
              </w:rPr>
              <w:t>t</w:t>
            </w:r>
            <w:r w:rsidRPr="006F5223">
              <w:rPr>
                <w:rFonts w:ascii="Cambria" w:hAnsi="Cambria" w:cs="Times New Roman"/>
              </w:rPr>
              <w:t xml:space="preserve"> </w:t>
            </w:r>
            <w:r w:rsidRPr="006F5223">
              <w:rPr>
                <w:rFonts w:ascii="Cambria" w:eastAsia="Arial" w:hAnsi="Cambria" w:cs="Times New Roman"/>
                <w:spacing w:val="1"/>
              </w:rPr>
              <w:t>o</w:t>
            </w:r>
            <w:r w:rsidRPr="006F5223">
              <w:rPr>
                <w:rFonts w:ascii="Cambria" w:eastAsia="Arial" w:hAnsi="Cambria" w:cs="Times New Roman"/>
              </w:rPr>
              <w:t xml:space="preserve">r </w:t>
            </w:r>
            <w:r w:rsidRPr="006F5223">
              <w:rPr>
                <w:rFonts w:ascii="Cambria" w:eastAsia="Arial" w:hAnsi="Cambria" w:cs="Times New Roman"/>
                <w:spacing w:val="-2"/>
              </w:rPr>
              <w:t>w</w:t>
            </w:r>
            <w:r w:rsidRPr="006F5223">
              <w:rPr>
                <w:rFonts w:ascii="Cambria" w:eastAsia="Arial" w:hAnsi="Cambria" w:cs="Times New Roman"/>
                <w:spacing w:val="1"/>
              </w:rPr>
              <w:t>o</w:t>
            </w:r>
            <w:r w:rsidRPr="006F5223">
              <w:rPr>
                <w:rFonts w:ascii="Cambria" w:eastAsia="Arial" w:hAnsi="Cambria" w:cs="Times New Roman"/>
              </w:rPr>
              <w:t>r</w:t>
            </w:r>
            <w:r w:rsidRPr="006F5223">
              <w:rPr>
                <w:rFonts w:ascii="Cambria" w:eastAsia="Arial" w:hAnsi="Cambria" w:cs="Times New Roman"/>
                <w:spacing w:val="1"/>
              </w:rPr>
              <w:t>seni</w:t>
            </w:r>
            <w:r w:rsidRPr="006F5223">
              <w:rPr>
                <w:rFonts w:ascii="Cambria" w:eastAsia="Arial" w:hAnsi="Cambria" w:cs="Times New Roman"/>
                <w:spacing w:val="-2"/>
              </w:rPr>
              <w:t>n</w:t>
            </w:r>
            <w:r w:rsidRPr="006F5223">
              <w:rPr>
                <w:rFonts w:ascii="Cambria" w:eastAsia="Arial" w:hAnsi="Cambria" w:cs="Times New Roman"/>
              </w:rPr>
              <w:t>g</w:t>
            </w:r>
            <w:r w:rsidRPr="006F5223">
              <w:rPr>
                <w:rFonts w:ascii="Cambria" w:eastAsia="Arial" w:hAnsi="Cambria" w:cs="Times New Roman"/>
                <w:spacing w:val="1"/>
              </w:rPr>
              <w:t xml:space="preserve"> o</w:t>
            </w:r>
            <w:r w:rsidRPr="006F5223">
              <w:rPr>
                <w:rFonts w:ascii="Cambria" w:eastAsia="Arial" w:hAnsi="Cambria" w:cs="Times New Roman"/>
              </w:rPr>
              <w:t>f</w:t>
            </w:r>
            <w:r w:rsidRPr="006F5223">
              <w:rPr>
                <w:rFonts w:ascii="Cambria" w:eastAsia="Arial" w:hAnsi="Cambria" w:cs="Times New Roman"/>
                <w:spacing w:val="-2"/>
              </w:rPr>
              <w:t xml:space="preserve"> </w:t>
            </w:r>
            <w:r w:rsidRPr="006F5223">
              <w:rPr>
                <w:rFonts w:ascii="Cambria" w:eastAsia="Arial" w:hAnsi="Cambria" w:cs="Times New Roman"/>
                <w:spacing w:val="1"/>
              </w:rPr>
              <w:t>pso</w:t>
            </w:r>
            <w:r w:rsidRPr="006F5223">
              <w:rPr>
                <w:rFonts w:ascii="Cambria" w:eastAsia="Arial" w:hAnsi="Cambria" w:cs="Times New Roman"/>
                <w:spacing w:val="-2"/>
              </w:rPr>
              <w:t>r</w:t>
            </w:r>
            <w:r w:rsidRPr="006F5223">
              <w:rPr>
                <w:rFonts w:ascii="Cambria" w:eastAsia="Arial" w:hAnsi="Cambria" w:cs="Times New Roman"/>
                <w:spacing w:val="1"/>
              </w:rPr>
              <w:t>i</w:t>
            </w:r>
            <w:r w:rsidRPr="006F5223">
              <w:rPr>
                <w:rFonts w:ascii="Cambria" w:eastAsia="Arial" w:hAnsi="Cambria" w:cs="Times New Roman"/>
                <w:spacing w:val="-2"/>
              </w:rPr>
              <w:t>a</w:t>
            </w:r>
            <w:r w:rsidRPr="006F5223">
              <w:rPr>
                <w:rFonts w:ascii="Cambria" w:eastAsia="Arial" w:hAnsi="Cambria" w:cs="Times New Roman"/>
                <w:spacing w:val="1"/>
              </w:rPr>
              <w:t>si</w:t>
            </w:r>
            <w:r w:rsidRPr="006F5223">
              <w:rPr>
                <w:rFonts w:ascii="Cambria" w:eastAsia="Arial" w:hAnsi="Cambria" w:cs="Times New Roman"/>
              </w:rPr>
              <w:t>s</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i</w:t>
            </w:r>
            <w:r w:rsidRPr="006F5223">
              <w:rPr>
                <w:rFonts w:ascii="Cambria" w:eastAsia="Arial" w:hAnsi="Cambria" w:cs="Times New Roman"/>
                <w:spacing w:val="-2"/>
              </w:rPr>
              <w:t>n</w:t>
            </w:r>
            <w:r w:rsidRPr="006F5223">
              <w:rPr>
                <w:rFonts w:ascii="Cambria" w:eastAsia="Arial" w:hAnsi="Cambria" w:cs="Times New Roman"/>
                <w:spacing w:val="1"/>
              </w:rPr>
              <w:t>c</w:t>
            </w:r>
            <w:r w:rsidRPr="006F5223">
              <w:rPr>
                <w:rFonts w:ascii="Cambria" w:eastAsia="Arial" w:hAnsi="Cambria" w:cs="Times New Roman"/>
                <w:spacing w:val="-2"/>
              </w:rPr>
              <w:t>l</w:t>
            </w:r>
            <w:r w:rsidRPr="006F5223">
              <w:rPr>
                <w:rFonts w:ascii="Cambria" w:eastAsia="Arial" w:hAnsi="Cambria" w:cs="Times New Roman"/>
                <w:spacing w:val="1"/>
              </w:rPr>
              <w:t>udin</w:t>
            </w:r>
            <w:r w:rsidRPr="006F5223">
              <w:rPr>
                <w:rFonts w:ascii="Cambria" w:eastAsia="Arial" w:hAnsi="Cambria" w:cs="Times New Roman"/>
              </w:rPr>
              <w:t>g</w:t>
            </w:r>
            <w:r w:rsidRPr="006F5223">
              <w:rPr>
                <w:rFonts w:ascii="Cambria" w:eastAsia="Arial" w:hAnsi="Cambria" w:cs="Times New Roman"/>
                <w:spacing w:val="-2"/>
              </w:rPr>
              <w:t xml:space="preserve"> </w:t>
            </w:r>
            <w:r w:rsidRPr="006F5223">
              <w:rPr>
                <w:rFonts w:ascii="Cambria" w:eastAsia="Arial" w:hAnsi="Cambria" w:cs="Times New Roman"/>
                <w:spacing w:val="1"/>
              </w:rPr>
              <w:t>p</w:t>
            </w:r>
            <w:r w:rsidRPr="006F5223">
              <w:rPr>
                <w:rFonts w:ascii="Cambria" w:eastAsia="Arial" w:hAnsi="Cambria" w:cs="Times New Roman"/>
                <w:spacing w:val="-2"/>
              </w:rPr>
              <w:t>a</w:t>
            </w:r>
            <w:r w:rsidRPr="006F5223">
              <w:rPr>
                <w:rFonts w:ascii="Cambria" w:eastAsia="Arial" w:hAnsi="Cambria" w:cs="Times New Roman"/>
                <w:spacing w:val="1"/>
              </w:rPr>
              <w:t>lm</w:t>
            </w:r>
            <w:r w:rsidRPr="006F5223">
              <w:rPr>
                <w:rFonts w:ascii="Cambria" w:eastAsia="Arial" w:hAnsi="Cambria" w:cs="Times New Roman"/>
                <w:spacing w:val="-2"/>
              </w:rPr>
              <w:t>o</w:t>
            </w:r>
            <w:r w:rsidRPr="006F5223">
              <w:rPr>
                <w:rFonts w:ascii="Cambria" w:eastAsia="Arial" w:hAnsi="Cambria" w:cs="Times New Roman"/>
                <w:spacing w:val="1"/>
              </w:rPr>
              <w:t>pl</w:t>
            </w:r>
            <w:r w:rsidRPr="006F5223">
              <w:rPr>
                <w:rFonts w:ascii="Cambria" w:eastAsia="Arial" w:hAnsi="Cambria" w:cs="Times New Roman"/>
                <w:spacing w:val="-2"/>
              </w:rPr>
              <w:t>a</w:t>
            </w:r>
            <w:r w:rsidRPr="006F5223">
              <w:rPr>
                <w:rFonts w:ascii="Cambria" w:eastAsia="Arial" w:hAnsi="Cambria" w:cs="Times New Roman"/>
                <w:spacing w:val="1"/>
              </w:rPr>
              <w:t>n</w:t>
            </w:r>
            <w:r w:rsidRPr="006F5223">
              <w:rPr>
                <w:rFonts w:ascii="Cambria" w:eastAsia="Arial" w:hAnsi="Cambria" w:cs="Times New Roman"/>
              </w:rPr>
              <w:t>t</w:t>
            </w:r>
            <w:r w:rsidRPr="006F5223">
              <w:rPr>
                <w:rFonts w:ascii="Cambria" w:eastAsia="Arial" w:hAnsi="Cambria" w:cs="Times New Roman"/>
                <w:spacing w:val="1"/>
              </w:rPr>
              <w:t>a</w:t>
            </w:r>
            <w:r w:rsidRPr="006F5223">
              <w:rPr>
                <w:rFonts w:ascii="Cambria" w:eastAsia="Arial" w:hAnsi="Cambria" w:cs="Times New Roman"/>
              </w:rPr>
              <w:t xml:space="preserve">r </w:t>
            </w:r>
            <w:r w:rsidRPr="006F5223">
              <w:rPr>
                <w:rFonts w:ascii="Cambria" w:eastAsia="Arial" w:hAnsi="Cambria" w:cs="Times New Roman"/>
                <w:spacing w:val="1"/>
              </w:rPr>
              <w:t>pus</w:t>
            </w:r>
            <w:r w:rsidRPr="006F5223">
              <w:rPr>
                <w:rFonts w:ascii="Cambria" w:eastAsia="Arial" w:hAnsi="Cambria" w:cs="Times New Roman"/>
                <w:spacing w:val="-2"/>
              </w:rPr>
              <w:t>t</w:t>
            </w:r>
            <w:r w:rsidRPr="006F5223">
              <w:rPr>
                <w:rFonts w:ascii="Cambria" w:eastAsia="Arial" w:hAnsi="Cambria" w:cs="Times New Roman"/>
                <w:spacing w:val="1"/>
              </w:rPr>
              <w:t>ula</w:t>
            </w:r>
            <w:r w:rsidRPr="006F5223">
              <w:rPr>
                <w:rFonts w:ascii="Cambria" w:eastAsia="Arial" w:hAnsi="Cambria" w:cs="Times New Roman"/>
              </w:rPr>
              <w:t>r</w:t>
            </w:r>
            <w:r w:rsidRPr="006F5223">
              <w:rPr>
                <w:rFonts w:ascii="Cambria" w:eastAsia="Arial" w:hAnsi="Cambria" w:cs="Times New Roman"/>
                <w:spacing w:val="-2"/>
              </w:rPr>
              <w:t xml:space="preserve"> </w:t>
            </w:r>
            <w:r w:rsidRPr="006F5223">
              <w:rPr>
                <w:rFonts w:ascii="Cambria" w:eastAsia="Arial" w:hAnsi="Cambria" w:cs="Times New Roman"/>
                <w:spacing w:val="1"/>
              </w:rPr>
              <w:t>pso</w:t>
            </w:r>
            <w:r w:rsidRPr="006F5223">
              <w:rPr>
                <w:rFonts w:ascii="Cambria" w:eastAsia="Arial" w:hAnsi="Cambria" w:cs="Times New Roman"/>
                <w:spacing w:val="-2"/>
              </w:rPr>
              <w:t>r</w:t>
            </w:r>
            <w:r w:rsidRPr="006F5223">
              <w:rPr>
                <w:rFonts w:ascii="Cambria" w:eastAsia="Arial" w:hAnsi="Cambria" w:cs="Times New Roman"/>
                <w:spacing w:val="1"/>
              </w:rPr>
              <w:t>i</w:t>
            </w:r>
            <w:r w:rsidRPr="006F5223">
              <w:rPr>
                <w:rFonts w:ascii="Cambria" w:eastAsia="Arial" w:hAnsi="Cambria" w:cs="Times New Roman"/>
                <w:spacing w:val="-2"/>
              </w:rPr>
              <w:t>a</w:t>
            </w:r>
            <w:r w:rsidRPr="006F5223">
              <w:rPr>
                <w:rFonts w:ascii="Cambria" w:eastAsia="Arial" w:hAnsi="Cambria" w:cs="Times New Roman"/>
                <w:spacing w:val="1"/>
              </w:rPr>
              <w:t>sis</w:t>
            </w:r>
            <w:r w:rsidRPr="006F5223">
              <w:rPr>
                <w:rFonts w:ascii="Cambria" w:eastAsia="Arial" w:hAnsi="Cambria" w:cs="Times New Roman"/>
                <w:spacing w:val="-2"/>
              </w:rPr>
              <w:t>)</w:t>
            </w:r>
            <w:r w:rsidRPr="006F5223">
              <w:rPr>
                <w:rFonts w:ascii="Cambria" w:eastAsia="Arial" w:hAnsi="Cambria" w:cs="Times New Roman"/>
              </w:rPr>
              <w:t>,</w:t>
            </w:r>
            <w:r w:rsidRPr="006F5223">
              <w:rPr>
                <w:rFonts w:ascii="Cambria" w:eastAsia="Arial" w:hAnsi="Cambria" w:cs="Times New Roman"/>
                <w:spacing w:val="1"/>
              </w:rPr>
              <w:t xml:space="preserve"> e</w:t>
            </w:r>
            <w:r w:rsidRPr="006F5223">
              <w:rPr>
                <w:rFonts w:ascii="Cambria" w:eastAsia="Arial" w:hAnsi="Cambria" w:cs="Times New Roman"/>
              </w:rPr>
              <w:t>r</w:t>
            </w:r>
            <w:r w:rsidRPr="006F5223">
              <w:rPr>
                <w:rFonts w:ascii="Cambria" w:eastAsia="Arial" w:hAnsi="Cambria" w:cs="Times New Roman"/>
                <w:spacing w:val="-1"/>
              </w:rPr>
              <w:t>y</w:t>
            </w:r>
            <w:r w:rsidRPr="006F5223">
              <w:rPr>
                <w:rFonts w:ascii="Cambria" w:eastAsia="Arial" w:hAnsi="Cambria" w:cs="Times New Roman"/>
              </w:rPr>
              <w:t>t</w:t>
            </w:r>
            <w:r w:rsidRPr="006F5223">
              <w:rPr>
                <w:rFonts w:ascii="Cambria" w:eastAsia="Arial" w:hAnsi="Cambria" w:cs="Times New Roman"/>
                <w:spacing w:val="1"/>
              </w:rPr>
              <w:t>h</w:t>
            </w:r>
            <w:r w:rsidRPr="006F5223">
              <w:rPr>
                <w:rFonts w:ascii="Cambria" w:eastAsia="Arial" w:hAnsi="Cambria" w:cs="Times New Roman"/>
                <w:spacing w:val="-2"/>
              </w:rPr>
              <w:t>e</w:t>
            </w:r>
            <w:r w:rsidRPr="006F5223">
              <w:rPr>
                <w:rFonts w:ascii="Cambria" w:eastAsia="Arial" w:hAnsi="Cambria" w:cs="Times New Roman"/>
                <w:spacing w:val="1"/>
              </w:rPr>
              <w:t>m</w:t>
            </w:r>
            <w:r w:rsidRPr="006F5223">
              <w:rPr>
                <w:rFonts w:ascii="Cambria" w:eastAsia="Arial" w:hAnsi="Cambria" w:cs="Times New Roman"/>
              </w:rPr>
              <w:t>a</w:t>
            </w:r>
            <w:r w:rsidRPr="006F5223">
              <w:rPr>
                <w:rFonts w:ascii="Cambria" w:eastAsia="Arial" w:hAnsi="Cambria" w:cs="Times New Roman"/>
                <w:spacing w:val="-1"/>
              </w:rPr>
              <w:t xml:space="preserve"> </w:t>
            </w:r>
            <w:proofErr w:type="spellStart"/>
            <w:r w:rsidRPr="006F5223">
              <w:rPr>
                <w:rFonts w:ascii="Cambria" w:eastAsia="Arial" w:hAnsi="Cambria" w:cs="Times New Roman"/>
                <w:spacing w:val="1"/>
              </w:rPr>
              <w:t>mul</w:t>
            </w:r>
            <w:r w:rsidRPr="006F5223">
              <w:rPr>
                <w:rFonts w:ascii="Cambria" w:eastAsia="Arial" w:hAnsi="Cambria" w:cs="Times New Roman"/>
                <w:spacing w:val="-2"/>
              </w:rPr>
              <w:t>t</w:t>
            </w:r>
            <w:r w:rsidRPr="006F5223">
              <w:rPr>
                <w:rFonts w:ascii="Cambria" w:eastAsia="Arial" w:hAnsi="Cambria" w:cs="Times New Roman"/>
                <w:spacing w:val="1"/>
              </w:rPr>
              <w:t>i</w:t>
            </w:r>
            <w:r w:rsidRPr="006F5223">
              <w:rPr>
                <w:rFonts w:ascii="Cambria" w:eastAsia="Arial" w:hAnsi="Cambria" w:cs="Times New Roman"/>
              </w:rPr>
              <w:t>f</w:t>
            </w:r>
            <w:r w:rsidRPr="006F5223">
              <w:rPr>
                <w:rFonts w:ascii="Cambria" w:eastAsia="Arial" w:hAnsi="Cambria" w:cs="Times New Roman"/>
                <w:spacing w:val="1"/>
              </w:rPr>
              <w:t>o</w:t>
            </w:r>
            <w:r w:rsidRPr="006F5223">
              <w:rPr>
                <w:rFonts w:ascii="Cambria" w:eastAsia="Arial" w:hAnsi="Cambria" w:cs="Times New Roman"/>
                <w:spacing w:val="-2"/>
              </w:rPr>
              <w:t>r</w:t>
            </w:r>
            <w:r w:rsidRPr="006F5223">
              <w:rPr>
                <w:rFonts w:ascii="Cambria" w:eastAsia="Arial" w:hAnsi="Cambria" w:cs="Times New Roman"/>
                <w:spacing w:val="1"/>
              </w:rPr>
              <w:t>me</w:t>
            </w:r>
            <w:proofErr w:type="spellEnd"/>
            <w:r w:rsidRPr="006F5223">
              <w:rPr>
                <w:rFonts w:ascii="Cambria" w:eastAsia="Arial" w:hAnsi="Cambria" w:cs="Times New Roman"/>
              </w:rPr>
              <w:t>,</w:t>
            </w:r>
            <w:r w:rsidRPr="006F5223">
              <w:rPr>
                <w:rFonts w:ascii="Cambria" w:eastAsia="Arial" w:hAnsi="Cambria" w:cs="Times New Roman"/>
                <w:spacing w:val="1"/>
              </w:rPr>
              <w:t xml:space="preserve"> </w:t>
            </w:r>
            <w:r w:rsidRPr="006F5223">
              <w:rPr>
                <w:rFonts w:ascii="Cambria" w:eastAsia="Arial" w:hAnsi="Cambria" w:cs="Times New Roman"/>
              </w:rPr>
              <w:t>S</w:t>
            </w:r>
            <w:r w:rsidRPr="006F5223">
              <w:rPr>
                <w:rFonts w:ascii="Cambria" w:eastAsia="Arial" w:hAnsi="Cambria" w:cs="Times New Roman"/>
                <w:spacing w:val="-2"/>
              </w:rPr>
              <w:t>t</w:t>
            </w:r>
            <w:r w:rsidRPr="006F5223">
              <w:rPr>
                <w:rFonts w:ascii="Cambria" w:eastAsia="Arial" w:hAnsi="Cambria" w:cs="Times New Roman"/>
                <w:spacing w:val="1"/>
              </w:rPr>
              <w:t>e</w:t>
            </w:r>
            <w:r w:rsidRPr="006F5223">
              <w:rPr>
                <w:rFonts w:ascii="Cambria" w:eastAsia="Arial" w:hAnsi="Cambria" w:cs="Times New Roman"/>
                <w:spacing w:val="-1"/>
              </w:rPr>
              <w:t>v</w:t>
            </w:r>
            <w:r w:rsidRPr="006F5223">
              <w:rPr>
                <w:rFonts w:ascii="Cambria" w:eastAsia="Arial" w:hAnsi="Cambria" w:cs="Times New Roman"/>
                <w:spacing w:val="1"/>
              </w:rPr>
              <w:t>en</w:t>
            </w:r>
            <w:r w:rsidRPr="006F5223">
              <w:rPr>
                <w:rFonts w:ascii="Cambria" w:eastAsia="Arial" w:hAnsi="Cambria" w:cs="Times New Roman"/>
              </w:rPr>
              <w:t xml:space="preserve">s </w:t>
            </w:r>
            <w:r w:rsidRPr="006F5223">
              <w:rPr>
                <w:rFonts w:ascii="Cambria" w:eastAsia="Arial" w:hAnsi="Cambria" w:cs="Times New Roman"/>
                <w:spacing w:val="1"/>
              </w:rPr>
              <w:t>Joh</w:t>
            </w:r>
            <w:r w:rsidRPr="006F5223">
              <w:rPr>
                <w:rFonts w:ascii="Cambria" w:eastAsia="Arial" w:hAnsi="Cambria" w:cs="Times New Roman"/>
                <w:spacing w:val="-2"/>
              </w:rPr>
              <w:t>n</w:t>
            </w:r>
            <w:r w:rsidRPr="006F5223">
              <w:rPr>
                <w:rFonts w:ascii="Cambria" w:eastAsia="Arial" w:hAnsi="Cambria" w:cs="Times New Roman"/>
                <w:spacing w:val="1"/>
              </w:rPr>
              <w:t>so</w:t>
            </w:r>
            <w:r w:rsidRPr="006F5223">
              <w:rPr>
                <w:rFonts w:ascii="Cambria" w:eastAsia="Arial" w:hAnsi="Cambria" w:cs="Times New Roman"/>
              </w:rPr>
              <w:t>n</w:t>
            </w:r>
            <w:r w:rsidRPr="006F5223">
              <w:rPr>
                <w:rFonts w:ascii="Cambria" w:eastAsia="Arial" w:hAnsi="Cambria" w:cs="Times New Roman"/>
                <w:spacing w:val="-2"/>
              </w:rPr>
              <w:t xml:space="preserve"> </w:t>
            </w:r>
            <w:r w:rsidRPr="006F5223">
              <w:rPr>
                <w:rFonts w:ascii="Cambria" w:eastAsia="Arial" w:hAnsi="Cambria" w:cs="Times New Roman"/>
              </w:rPr>
              <w:t>S</w:t>
            </w:r>
            <w:r w:rsidRPr="006F5223">
              <w:rPr>
                <w:rFonts w:ascii="Cambria" w:eastAsia="Arial" w:hAnsi="Cambria" w:cs="Times New Roman"/>
                <w:spacing w:val="-1"/>
              </w:rPr>
              <w:t>y</w:t>
            </w:r>
            <w:r w:rsidRPr="006F5223">
              <w:rPr>
                <w:rFonts w:ascii="Cambria" w:eastAsia="Arial" w:hAnsi="Cambria" w:cs="Times New Roman"/>
                <w:spacing w:val="1"/>
              </w:rPr>
              <w:t>nd</w:t>
            </w:r>
            <w:r w:rsidRPr="006F5223">
              <w:rPr>
                <w:rFonts w:ascii="Cambria" w:eastAsia="Arial" w:hAnsi="Cambria" w:cs="Times New Roman"/>
              </w:rPr>
              <w:t>r</w:t>
            </w:r>
            <w:r w:rsidRPr="006F5223">
              <w:rPr>
                <w:rFonts w:ascii="Cambria" w:eastAsia="Arial" w:hAnsi="Cambria" w:cs="Times New Roman"/>
                <w:spacing w:val="1"/>
              </w:rPr>
              <w:t>o</w:t>
            </w:r>
            <w:r w:rsidRPr="006F5223">
              <w:rPr>
                <w:rFonts w:ascii="Cambria" w:eastAsia="Arial" w:hAnsi="Cambria" w:cs="Times New Roman"/>
                <w:spacing w:val="-1"/>
              </w:rPr>
              <w:t>m</w:t>
            </w:r>
            <w:r w:rsidRPr="006F5223">
              <w:rPr>
                <w:rFonts w:ascii="Cambria" w:eastAsia="Arial" w:hAnsi="Cambria" w:cs="Times New Roman"/>
              </w:rPr>
              <w:t>e</w:t>
            </w:r>
          </w:p>
          <w:p w14:paraId="20E7A675" w14:textId="77777777" w:rsidR="00400933" w:rsidRPr="006F5223" w:rsidRDefault="00400933" w:rsidP="00400933">
            <w:pPr>
              <w:spacing w:after="120" w:line="240" w:lineRule="auto"/>
              <w:ind w:leftChars="50" w:left="100"/>
              <w:jc w:val="left"/>
              <w:rPr>
                <w:rFonts w:ascii="Cambria" w:eastAsia="Arial" w:hAnsi="Cambria" w:cs="Times New Roman"/>
              </w:rPr>
            </w:pPr>
          </w:p>
          <w:p w14:paraId="71E9A613" w14:textId="77777777" w:rsidR="00400933" w:rsidRPr="006F5223" w:rsidRDefault="00400933" w:rsidP="00400933">
            <w:pPr>
              <w:spacing w:after="120" w:line="240" w:lineRule="auto"/>
              <w:ind w:leftChars="50" w:left="100"/>
              <w:jc w:val="left"/>
              <w:rPr>
                <w:rFonts w:ascii="Cambria" w:eastAsia="Arial" w:hAnsi="Cambria" w:cs="Times New Roman"/>
              </w:rPr>
            </w:pPr>
          </w:p>
        </w:tc>
      </w:tr>
      <w:tr w:rsidR="003A184C" w:rsidRPr="006F5223" w14:paraId="7F43D6E0" w14:textId="77777777" w:rsidTr="00F87546">
        <w:trPr>
          <w:trHeight w:hRule="exact" w:val="635"/>
        </w:trPr>
        <w:tc>
          <w:tcPr>
            <w:tcW w:w="2143" w:type="pct"/>
            <w:tcBorders>
              <w:top w:val="single" w:sz="4" w:space="0" w:color="000000"/>
              <w:left w:val="single" w:sz="4" w:space="0" w:color="000000"/>
              <w:bottom w:val="single" w:sz="4" w:space="0" w:color="000000"/>
              <w:right w:val="single" w:sz="4" w:space="0" w:color="000000"/>
            </w:tcBorders>
            <w:vAlign w:val="center"/>
          </w:tcPr>
          <w:p w14:paraId="137A4F06"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spacing w:val="-4"/>
              </w:rPr>
              <w:t>M</w:t>
            </w:r>
            <w:r w:rsidRPr="006F5223">
              <w:rPr>
                <w:rFonts w:ascii="Cambria" w:eastAsia="Arial" w:hAnsi="Cambria" w:cs="Times New Roman"/>
                <w:spacing w:val="1"/>
              </w:rPr>
              <w:t>usculo</w:t>
            </w:r>
            <w:r w:rsidRPr="006F5223">
              <w:rPr>
                <w:rFonts w:ascii="Cambria" w:eastAsia="Arial" w:hAnsi="Cambria" w:cs="Times New Roman"/>
                <w:spacing w:val="-1"/>
              </w:rPr>
              <w:t>s</w:t>
            </w:r>
            <w:r w:rsidRPr="006F5223">
              <w:rPr>
                <w:rFonts w:ascii="Cambria" w:eastAsia="Arial" w:hAnsi="Cambria" w:cs="Times New Roman"/>
                <w:spacing w:val="1"/>
              </w:rPr>
              <w:t>ke</w:t>
            </w:r>
            <w:r w:rsidRPr="006F5223">
              <w:rPr>
                <w:rFonts w:ascii="Cambria" w:eastAsia="Arial" w:hAnsi="Cambria" w:cs="Times New Roman"/>
                <w:spacing w:val="-2"/>
              </w:rPr>
              <w:t>l</w:t>
            </w:r>
            <w:r w:rsidRPr="006F5223">
              <w:rPr>
                <w:rFonts w:ascii="Cambria" w:eastAsia="Arial" w:hAnsi="Cambria" w:cs="Times New Roman"/>
                <w:spacing w:val="1"/>
              </w:rPr>
              <w:t>e</w:t>
            </w:r>
            <w:r w:rsidRPr="006F5223">
              <w:rPr>
                <w:rFonts w:ascii="Cambria" w:eastAsia="Arial" w:hAnsi="Cambria" w:cs="Times New Roman"/>
              </w:rPr>
              <w:t>t</w:t>
            </w:r>
            <w:r w:rsidRPr="006F5223">
              <w:rPr>
                <w:rFonts w:ascii="Cambria" w:eastAsia="Arial" w:hAnsi="Cambria" w:cs="Times New Roman"/>
                <w:spacing w:val="1"/>
              </w:rPr>
              <w:t>a</w:t>
            </w:r>
            <w:r w:rsidRPr="006F5223">
              <w:rPr>
                <w:rFonts w:ascii="Cambria" w:eastAsia="Arial" w:hAnsi="Cambria" w:cs="Times New Roman"/>
              </w:rPr>
              <w:t>l</w:t>
            </w:r>
            <w:r w:rsidRPr="006F5223">
              <w:rPr>
                <w:rFonts w:ascii="Cambria" w:eastAsia="Arial" w:hAnsi="Cambria" w:cs="Times New Roman"/>
                <w:spacing w:val="-2"/>
              </w:rPr>
              <w:t xml:space="preserve"> </w:t>
            </w:r>
            <w:r w:rsidRPr="006F5223">
              <w:rPr>
                <w:rFonts w:ascii="Cambria" w:eastAsia="Arial" w:hAnsi="Cambria" w:cs="Times New Roman"/>
                <w:spacing w:val="1"/>
              </w:rPr>
              <w:t>a</w:t>
            </w:r>
            <w:r w:rsidRPr="006F5223">
              <w:rPr>
                <w:rFonts w:ascii="Cambria" w:eastAsia="Arial" w:hAnsi="Cambria" w:cs="Times New Roman"/>
                <w:spacing w:val="3"/>
              </w:rPr>
              <w:t>n</w:t>
            </w:r>
            <w:r w:rsidRPr="006F5223">
              <w:rPr>
                <w:rFonts w:ascii="Cambria" w:eastAsia="Arial" w:hAnsi="Cambria" w:cs="Times New Roman"/>
              </w:rPr>
              <w:t>d</w:t>
            </w:r>
            <w:r w:rsidRPr="006F5223">
              <w:rPr>
                <w:rFonts w:ascii="Cambria" w:eastAsia="Arial" w:hAnsi="Cambria" w:cs="Times New Roman"/>
                <w:spacing w:val="-2"/>
              </w:rPr>
              <w:t xml:space="preserve"> </w:t>
            </w:r>
            <w:r w:rsidRPr="006F5223">
              <w:rPr>
                <w:rFonts w:ascii="Cambria" w:eastAsia="Arial" w:hAnsi="Cambria" w:cs="Times New Roman"/>
                <w:spacing w:val="1"/>
              </w:rPr>
              <w:t>c</w:t>
            </w:r>
            <w:r w:rsidRPr="006F5223">
              <w:rPr>
                <w:rFonts w:ascii="Cambria" w:eastAsia="Arial" w:hAnsi="Cambria" w:cs="Times New Roman"/>
                <w:spacing w:val="-2"/>
              </w:rPr>
              <w:t>o</w:t>
            </w:r>
            <w:r w:rsidRPr="006F5223">
              <w:rPr>
                <w:rFonts w:ascii="Cambria" w:eastAsia="Arial" w:hAnsi="Cambria" w:cs="Times New Roman"/>
                <w:spacing w:val="1"/>
              </w:rPr>
              <w:t>nn</w:t>
            </w:r>
            <w:r w:rsidRPr="006F5223">
              <w:rPr>
                <w:rFonts w:ascii="Cambria" w:eastAsia="Arial" w:hAnsi="Cambria" w:cs="Times New Roman"/>
                <w:spacing w:val="-2"/>
              </w:rPr>
              <w:t>e</w:t>
            </w:r>
            <w:r w:rsidRPr="006F5223">
              <w:rPr>
                <w:rFonts w:ascii="Cambria" w:eastAsia="Arial" w:hAnsi="Cambria" w:cs="Times New Roman"/>
                <w:spacing w:val="1"/>
              </w:rPr>
              <w:t>c</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spacing w:val="-4"/>
              </w:rPr>
              <w:t>v</w:t>
            </w:r>
            <w:r w:rsidRPr="006F5223">
              <w:rPr>
                <w:rFonts w:ascii="Cambria" w:eastAsia="Arial" w:hAnsi="Cambria" w:cs="Times New Roman"/>
              </w:rPr>
              <w:t>e</w:t>
            </w:r>
            <w:r w:rsidRPr="006F5223">
              <w:rPr>
                <w:rFonts w:ascii="Cambria" w:eastAsia="Arial" w:hAnsi="Cambria" w:cs="Times New Roman"/>
                <w:spacing w:val="1"/>
              </w:rPr>
              <w:t xml:space="preserve"> ti</w:t>
            </w:r>
            <w:r w:rsidRPr="006F5223">
              <w:rPr>
                <w:rFonts w:ascii="Cambria" w:eastAsia="Arial" w:hAnsi="Cambria" w:cs="Times New Roman"/>
                <w:spacing w:val="-1"/>
              </w:rPr>
              <w:t>s</w:t>
            </w:r>
            <w:r w:rsidRPr="006F5223">
              <w:rPr>
                <w:rFonts w:ascii="Cambria" w:eastAsia="Arial" w:hAnsi="Cambria" w:cs="Times New Roman"/>
                <w:spacing w:val="1"/>
              </w:rPr>
              <w:t>s</w:t>
            </w:r>
            <w:r w:rsidRPr="006F5223">
              <w:rPr>
                <w:rFonts w:ascii="Cambria" w:eastAsia="Arial" w:hAnsi="Cambria" w:cs="Times New Roman"/>
                <w:spacing w:val="-2"/>
              </w:rPr>
              <w:t>u</w:t>
            </w:r>
            <w:r w:rsidRPr="006F5223">
              <w:rPr>
                <w:rFonts w:ascii="Cambria" w:eastAsia="Arial" w:hAnsi="Cambria" w:cs="Times New Roman"/>
              </w:rPr>
              <w:t>e</w:t>
            </w:r>
            <w:r w:rsidRPr="006F5223">
              <w:rPr>
                <w:rFonts w:ascii="Cambria" w:eastAsia="Arial" w:hAnsi="Cambria" w:cs="Times New Roman"/>
                <w:spacing w:val="1"/>
              </w:rPr>
              <w:t xml:space="preserve"> d</w:t>
            </w:r>
            <w:r w:rsidRPr="006F5223">
              <w:rPr>
                <w:rFonts w:ascii="Cambria" w:eastAsia="Arial" w:hAnsi="Cambria" w:cs="Times New Roman"/>
                <w:spacing w:val="-2"/>
              </w:rPr>
              <w:t>i</w:t>
            </w:r>
            <w:r w:rsidRPr="006F5223">
              <w:rPr>
                <w:rFonts w:ascii="Cambria" w:eastAsia="Arial" w:hAnsi="Cambria" w:cs="Times New Roman"/>
                <w:spacing w:val="1"/>
              </w:rPr>
              <w:t>so</w:t>
            </w:r>
            <w:r w:rsidRPr="006F5223">
              <w:rPr>
                <w:rFonts w:ascii="Cambria" w:eastAsia="Arial" w:hAnsi="Cambria" w:cs="Times New Roman"/>
              </w:rPr>
              <w:t>r</w:t>
            </w:r>
            <w:r w:rsidRPr="006F5223">
              <w:rPr>
                <w:rFonts w:ascii="Cambria" w:eastAsia="Arial" w:hAnsi="Cambria" w:cs="Times New Roman"/>
                <w:spacing w:val="-2"/>
              </w:rPr>
              <w:t>d</w:t>
            </w:r>
            <w:r w:rsidRPr="006F5223">
              <w:rPr>
                <w:rFonts w:ascii="Cambria" w:eastAsia="Arial" w:hAnsi="Cambria" w:cs="Times New Roman"/>
                <w:spacing w:val="1"/>
              </w:rPr>
              <w:t>e</w:t>
            </w:r>
            <w:r w:rsidRPr="006F5223">
              <w:rPr>
                <w:rFonts w:ascii="Cambria" w:eastAsia="Arial" w:hAnsi="Cambria" w:cs="Times New Roman"/>
              </w:rPr>
              <w:t>rs</w:t>
            </w:r>
          </w:p>
        </w:tc>
        <w:tc>
          <w:tcPr>
            <w:tcW w:w="2857" w:type="pct"/>
            <w:tcBorders>
              <w:top w:val="single" w:sz="4" w:space="0" w:color="000000"/>
              <w:left w:val="single" w:sz="4" w:space="0" w:color="000000"/>
              <w:bottom w:val="single" w:sz="4" w:space="0" w:color="000000"/>
              <w:right w:val="single" w:sz="4" w:space="0" w:color="000000"/>
            </w:tcBorders>
            <w:vAlign w:val="center"/>
          </w:tcPr>
          <w:p w14:paraId="56366169" w14:textId="77777777" w:rsidR="003A184C" w:rsidRPr="006F5223" w:rsidRDefault="003A184C" w:rsidP="00400933">
            <w:pPr>
              <w:spacing w:after="0" w:line="240" w:lineRule="auto"/>
              <w:ind w:left="102" w:right="-23"/>
              <w:jc w:val="left"/>
              <w:rPr>
                <w:rFonts w:ascii="Cambria" w:eastAsia="Arial" w:hAnsi="Cambria" w:cs="Times New Roman"/>
              </w:rPr>
            </w:pPr>
            <w:r w:rsidRPr="006F5223">
              <w:rPr>
                <w:rFonts w:ascii="Cambria" w:eastAsia="Arial" w:hAnsi="Cambria" w:cs="Times New Roman"/>
                <w:spacing w:val="1"/>
              </w:rPr>
              <w:t>Lup</w:t>
            </w:r>
            <w:r w:rsidRPr="006F5223">
              <w:rPr>
                <w:rFonts w:ascii="Cambria" w:eastAsia="Arial" w:hAnsi="Cambria" w:cs="Times New Roman"/>
                <w:spacing w:val="-2"/>
              </w:rPr>
              <w:t>u</w:t>
            </w:r>
            <w:r w:rsidRPr="006F5223">
              <w:rPr>
                <w:rFonts w:ascii="Cambria" w:eastAsia="Arial" w:hAnsi="Cambria" w:cs="Times New Roman"/>
                <w:spacing w:val="2"/>
              </w:rPr>
              <w:t>s</w:t>
            </w:r>
            <w:r w:rsidRPr="006F5223">
              <w:rPr>
                <w:rFonts w:ascii="Cambria" w:eastAsia="Arial" w:hAnsi="Cambria" w:cs="Times New Roman"/>
              </w:rPr>
              <w:t>-</w:t>
            </w:r>
            <w:r w:rsidRPr="006F5223">
              <w:rPr>
                <w:rFonts w:ascii="Cambria" w:eastAsia="Arial" w:hAnsi="Cambria" w:cs="Times New Roman"/>
                <w:spacing w:val="1"/>
              </w:rPr>
              <w:t>l</w:t>
            </w:r>
            <w:r w:rsidRPr="006F5223">
              <w:rPr>
                <w:rFonts w:ascii="Cambria" w:eastAsia="Arial" w:hAnsi="Cambria" w:cs="Times New Roman"/>
                <w:spacing w:val="-2"/>
              </w:rPr>
              <w:t>i</w:t>
            </w:r>
            <w:r w:rsidRPr="006F5223">
              <w:rPr>
                <w:rFonts w:ascii="Cambria" w:eastAsia="Arial" w:hAnsi="Cambria" w:cs="Times New Roman"/>
                <w:spacing w:val="1"/>
              </w:rPr>
              <w:t>k</w:t>
            </w:r>
            <w:r w:rsidRPr="006F5223">
              <w:rPr>
                <w:rFonts w:ascii="Cambria" w:eastAsia="Arial" w:hAnsi="Cambria" w:cs="Times New Roman"/>
              </w:rPr>
              <w:t>e</w:t>
            </w:r>
            <w:r w:rsidRPr="006F5223">
              <w:rPr>
                <w:rFonts w:ascii="Cambria" w:eastAsia="Arial" w:hAnsi="Cambria" w:cs="Times New Roman"/>
                <w:spacing w:val="-1"/>
              </w:rPr>
              <w:t xml:space="preserve"> </w:t>
            </w:r>
            <w:r w:rsidRPr="006F5223">
              <w:rPr>
                <w:rFonts w:ascii="Cambria" w:eastAsia="Arial" w:hAnsi="Cambria" w:cs="Times New Roman"/>
                <w:spacing w:val="1"/>
              </w:rPr>
              <w:t>s</w:t>
            </w:r>
            <w:r w:rsidRPr="006F5223">
              <w:rPr>
                <w:rFonts w:ascii="Cambria" w:eastAsia="Arial" w:hAnsi="Cambria" w:cs="Times New Roman"/>
                <w:spacing w:val="-1"/>
              </w:rPr>
              <w:t>y</w:t>
            </w:r>
            <w:r w:rsidRPr="006F5223">
              <w:rPr>
                <w:rFonts w:ascii="Cambria" w:eastAsia="Arial" w:hAnsi="Cambria" w:cs="Times New Roman"/>
                <w:spacing w:val="1"/>
              </w:rPr>
              <w:t>nd</w:t>
            </w:r>
            <w:r w:rsidRPr="006F5223">
              <w:rPr>
                <w:rFonts w:ascii="Cambria" w:eastAsia="Arial" w:hAnsi="Cambria" w:cs="Times New Roman"/>
              </w:rPr>
              <w:t>r</w:t>
            </w:r>
            <w:r w:rsidRPr="006F5223">
              <w:rPr>
                <w:rFonts w:ascii="Cambria" w:eastAsia="Arial" w:hAnsi="Cambria" w:cs="Times New Roman"/>
                <w:spacing w:val="-2"/>
              </w:rPr>
              <w:t>o</w:t>
            </w:r>
            <w:r w:rsidRPr="006F5223">
              <w:rPr>
                <w:rFonts w:ascii="Cambria" w:eastAsia="Arial" w:hAnsi="Cambria" w:cs="Times New Roman"/>
                <w:spacing w:val="1"/>
              </w:rPr>
              <w:t>m</w:t>
            </w:r>
            <w:r w:rsidRPr="006F5223">
              <w:rPr>
                <w:rFonts w:ascii="Cambria" w:eastAsia="Arial" w:hAnsi="Cambria" w:cs="Times New Roman"/>
              </w:rPr>
              <w:t>e</w:t>
            </w:r>
          </w:p>
        </w:tc>
      </w:tr>
      <w:tr w:rsidR="003A184C" w:rsidRPr="006F5223" w14:paraId="308F44CF" w14:textId="77777777" w:rsidTr="00F87546">
        <w:trPr>
          <w:trHeight w:hRule="exact" w:val="635"/>
        </w:trPr>
        <w:tc>
          <w:tcPr>
            <w:tcW w:w="2143" w:type="pct"/>
            <w:tcBorders>
              <w:top w:val="single" w:sz="4" w:space="0" w:color="000000"/>
              <w:left w:val="single" w:sz="4" w:space="0" w:color="000000"/>
              <w:bottom w:val="single" w:sz="4" w:space="0" w:color="000000"/>
              <w:right w:val="single" w:sz="4" w:space="0" w:color="000000"/>
            </w:tcBorders>
            <w:vAlign w:val="center"/>
          </w:tcPr>
          <w:p w14:paraId="6897587E"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spacing w:val="-1"/>
              </w:rPr>
              <w:t>G</w:t>
            </w:r>
            <w:r w:rsidRPr="006F5223">
              <w:rPr>
                <w:rFonts w:ascii="Cambria" w:eastAsia="Arial" w:hAnsi="Cambria" w:cs="Times New Roman"/>
                <w:spacing w:val="1"/>
              </w:rPr>
              <w:t>ene</w:t>
            </w:r>
            <w:r w:rsidRPr="006F5223">
              <w:rPr>
                <w:rFonts w:ascii="Cambria" w:eastAsia="Arial" w:hAnsi="Cambria" w:cs="Times New Roman"/>
              </w:rPr>
              <w:t>r</w:t>
            </w:r>
            <w:r w:rsidRPr="006F5223">
              <w:rPr>
                <w:rFonts w:ascii="Cambria" w:eastAsia="Arial" w:hAnsi="Cambria" w:cs="Times New Roman"/>
                <w:spacing w:val="1"/>
              </w:rPr>
              <w:t>a</w:t>
            </w:r>
            <w:r w:rsidRPr="006F5223">
              <w:rPr>
                <w:rFonts w:ascii="Cambria" w:eastAsia="Arial" w:hAnsi="Cambria" w:cs="Times New Roman"/>
              </w:rPr>
              <w:t>l</w:t>
            </w:r>
            <w:r w:rsidRPr="006F5223">
              <w:rPr>
                <w:rFonts w:ascii="Cambria" w:eastAsia="Arial" w:hAnsi="Cambria" w:cs="Times New Roman"/>
                <w:spacing w:val="-1"/>
              </w:rPr>
              <w:t xml:space="preserve"> </w:t>
            </w:r>
            <w:r w:rsidRPr="006F5223">
              <w:rPr>
                <w:rFonts w:ascii="Cambria" w:eastAsia="Arial" w:hAnsi="Cambria" w:cs="Times New Roman"/>
                <w:spacing w:val="1"/>
              </w:rPr>
              <w:t>di</w:t>
            </w:r>
            <w:r w:rsidRPr="006F5223">
              <w:rPr>
                <w:rFonts w:ascii="Cambria" w:eastAsia="Arial" w:hAnsi="Cambria" w:cs="Times New Roman"/>
                <w:spacing w:val="-1"/>
              </w:rPr>
              <w:t>s</w:t>
            </w:r>
            <w:r w:rsidRPr="006F5223">
              <w:rPr>
                <w:rFonts w:ascii="Cambria" w:eastAsia="Arial" w:hAnsi="Cambria" w:cs="Times New Roman"/>
                <w:spacing w:val="1"/>
              </w:rPr>
              <w:t>o</w:t>
            </w:r>
            <w:r w:rsidRPr="006F5223">
              <w:rPr>
                <w:rFonts w:ascii="Cambria" w:eastAsia="Arial" w:hAnsi="Cambria" w:cs="Times New Roman"/>
              </w:rPr>
              <w:t>r</w:t>
            </w:r>
            <w:r w:rsidRPr="006F5223">
              <w:rPr>
                <w:rFonts w:ascii="Cambria" w:eastAsia="Arial" w:hAnsi="Cambria" w:cs="Times New Roman"/>
                <w:spacing w:val="1"/>
              </w:rPr>
              <w:t>de</w:t>
            </w:r>
            <w:r w:rsidRPr="006F5223">
              <w:rPr>
                <w:rFonts w:ascii="Cambria" w:eastAsia="Arial" w:hAnsi="Cambria" w:cs="Times New Roman"/>
                <w:spacing w:val="-2"/>
              </w:rPr>
              <w:t>r</w:t>
            </w:r>
            <w:r w:rsidRPr="006F5223">
              <w:rPr>
                <w:rFonts w:ascii="Cambria" w:eastAsia="Arial" w:hAnsi="Cambria" w:cs="Times New Roman"/>
              </w:rPr>
              <w:t>s</w:t>
            </w:r>
            <w:r w:rsidRPr="006F5223">
              <w:rPr>
                <w:rFonts w:ascii="Cambria" w:eastAsia="Arial" w:hAnsi="Cambria" w:cs="Times New Roman"/>
                <w:spacing w:val="1"/>
              </w:rPr>
              <w:t xml:space="preserve"> </w:t>
            </w:r>
            <w:r w:rsidRPr="006F5223">
              <w:rPr>
                <w:rFonts w:ascii="Cambria" w:eastAsia="Arial" w:hAnsi="Cambria" w:cs="Times New Roman"/>
                <w:spacing w:val="-1"/>
              </w:rPr>
              <w:t>a</w:t>
            </w:r>
            <w:r w:rsidRPr="006F5223">
              <w:rPr>
                <w:rFonts w:ascii="Cambria" w:eastAsia="Arial" w:hAnsi="Cambria" w:cs="Times New Roman"/>
                <w:spacing w:val="1"/>
              </w:rPr>
              <w:t>n</w:t>
            </w:r>
            <w:r w:rsidRPr="006F5223">
              <w:rPr>
                <w:rFonts w:ascii="Cambria" w:eastAsia="Arial" w:hAnsi="Cambria" w:cs="Times New Roman"/>
              </w:rPr>
              <w:t>d</w:t>
            </w:r>
            <w:r w:rsidRPr="006F5223">
              <w:rPr>
                <w:rFonts w:ascii="Cambria" w:eastAsia="Arial" w:hAnsi="Cambria" w:cs="Times New Roman"/>
                <w:spacing w:val="1"/>
              </w:rPr>
              <w:t xml:space="preserve"> </w:t>
            </w:r>
            <w:r w:rsidRPr="006F5223">
              <w:rPr>
                <w:rFonts w:ascii="Cambria" w:eastAsia="Arial" w:hAnsi="Cambria" w:cs="Times New Roman"/>
                <w:spacing w:val="-1"/>
              </w:rPr>
              <w:t>a</w:t>
            </w:r>
            <w:r w:rsidRPr="006F5223">
              <w:rPr>
                <w:rFonts w:ascii="Cambria" w:eastAsia="Arial" w:hAnsi="Cambria" w:cs="Times New Roman"/>
                <w:spacing w:val="1"/>
              </w:rPr>
              <w:t>dm</w:t>
            </w:r>
            <w:r w:rsidRPr="006F5223">
              <w:rPr>
                <w:rFonts w:ascii="Cambria" w:eastAsia="Arial" w:hAnsi="Cambria" w:cs="Times New Roman"/>
                <w:spacing w:val="-2"/>
              </w:rPr>
              <w:t>i</w:t>
            </w:r>
            <w:r w:rsidRPr="006F5223">
              <w:rPr>
                <w:rFonts w:ascii="Cambria" w:eastAsia="Arial" w:hAnsi="Cambria" w:cs="Times New Roman"/>
                <w:spacing w:val="1"/>
              </w:rPr>
              <w:t>n</w:t>
            </w:r>
            <w:r w:rsidRPr="006F5223">
              <w:rPr>
                <w:rFonts w:ascii="Cambria" w:eastAsia="Arial" w:hAnsi="Cambria" w:cs="Times New Roman"/>
                <w:spacing w:val="-2"/>
              </w:rPr>
              <w:t>i</w:t>
            </w:r>
            <w:r w:rsidRPr="006F5223">
              <w:rPr>
                <w:rFonts w:ascii="Cambria" w:eastAsia="Arial" w:hAnsi="Cambria" w:cs="Times New Roman"/>
                <w:spacing w:val="-1"/>
              </w:rPr>
              <w:t>s</w:t>
            </w:r>
            <w:r w:rsidRPr="006F5223">
              <w:rPr>
                <w:rFonts w:ascii="Cambria" w:eastAsia="Arial" w:hAnsi="Cambria" w:cs="Times New Roman"/>
              </w:rPr>
              <w:t>tr</w:t>
            </w:r>
            <w:r w:rsidRPr="006F5223">
              <w:rPr>
                <w:rFonts w:ascii="Cambria" w:eastAsia="Arial" w:hAnsi="Cambria" w:cs="Times New Roman"/>
                <w:spacing w:val="1"/>
              </w:rPr>
              <w:t>a</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spacing w:val="-2"/>
              </w:rPr>
              <w:t>o</w:t>
            </w:r>
            <w:r w:rsidRPr="006F5223">
              <w:rPr>
                <w:rFonts w:ascii="Cambria" w:eastAsia="Arial" w:hAnsi="Cambria" w:cs="Times New Roman"/>
              </w:rPr>
              <w:t>n</w:t>
            </w:r>
            <w:r w:rsidRPr="006F5223">
              <w:rPr>
                <w:rFonts w:ascii="Cambria" w:eastAsia="Arial" w:hAnsi="Cambria" w:cs="Times New Roman"/>
                <w:spacing w:val="1"/>
              </w:rPr>
              <w:t xml:space="preserve"> </w:t>
            </w:r>
            <w:r w:rsidRPr="006F5223">
              <w:rPr>
                <w:rFonts w:ascii="Cambria" w:eastAsia="Arial" w:hAnsi="Cambria" w:cs="Times New Roman"/>
                <w:spacing w:val="-1"/>
              </w:rPr>
              <w:t>s</w:t>
            </w:r>
            <w:r w:rsidRPr="006F5223">
              <w:rPr>
                <w:rFonts w:ascii="Cambria" w:eastAsia="Arial" w:hAnsi="Cambria" w:cs="Times New Roman"/>
                <w:spacing w:val="1"/>
              </w:rPr>
              <w:t>i</w:t>
            </w:r>
            <w:r w:rsidRPr="006F5223">
              <w:rPr>
                <w:rFonts w:ascii="Cambria" w:eastAsia="Arial" w:hAnsi="Cambria" w:cs="Times New Roman"/>
              </w:rPr>
              <w:t>te</w:t>
            </w:r>
            <w:r w:rsidRPr="006F5223">
              <w:rPr>
                <w:rFonts w:ascii="Cambria" w:eastAsia="Arial" w:hAnsi="Cambria" w:cs="Times New Roman"/>
                <w:spacing w:val="-1"/>
              </w:rPr>
              <w:t xml:space="preserve"> </w:t>
            </w:r>
            <w:r w:rsidRPr="006F5223">
              <w:rPr>
                <w:rFonts w:ascii="Cambria" w:eastAsia="Arial" w:hAnsi="Cambria" w:cs="Times New Roman"/>
                <w:spacing w:val="1"/>
              </w:rPr>
              <w:t>con</w:t>
            </w:r>
            <w:r w:rsidRPr="006F5223">
              <w:rPr>
                <w:rFonts w:ascii="Cambria" w:eastAsia="Arial" w:hAnsi="Cambria" w:cs="Times New Roman"/>
                <w:spacing w:val="-2"/>
              </w:rPr>
              <w:t>d</w:t>
            </w:r>
            <w:r w:rsidRPr="006F5223">
              <w:rPr>
                <w:rFonts w:ascii="Cambria" w:eastAsia="Arial" w:hAnsi="Cambria" w:cs="Times New Roman"/>
                <w:spacing w:val="1"/>
              </w:rPr>
              <w:t>i</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spacing w:val="1"/>
              </w:rPr>
              <w:t>on</w:t>
            </w:r>
            <w:r w:rsidRPr="006F5223">
              <w:rPr>
                <w:rFonts w:ascii="Cambria" w:eastAsia="Arial" w:hAnsi="Cambria" w:cs="Times New Roman"/>
              </w:rPr>
              <w:t>s</w:t>
            </w:r>
          </w:p>
        </w:tc>
        <w:tc>
          <w:tcPr>
            <w:tcW w:w="2857" w:type="pct"/>
            <w:tcBorders>
              <w:top w:val="single" w:sz="4" w:space="0" w:color="000000"/>
              <w:left w:val="single" w:sz="4" w:space="0" w:color="000000"/>
              <w:bottom w:val="single" w:sz="4" w:space="0" w:color="000000"/>
              <w:right w:val="single" w:sz="4" w:space="0" w:color="000000"/>
            </w:tcBorders>
            <w:vAlign w:val="center"/>
          </w:tcPr>
          <w:p w14:paraId="112AC333" w14:textId="77777777" w:rsidR="003A184C" w:rsidRPr="006F5223" w:rsidRDefault="003A184C" w:rsidP="00F87546">
            <w:pPr>
              <w:spacing w:after="0" w:line="240" w:lineRule="auto"/>
              <w:ind w:left="102" w:right="-20"/>
              <w:jc w:val="left"/>
              <w:rPr>
                <w:rFonts w:ascii="Cambria" w:eastAsia="Arial" w:hAnsi="Cambria" w:cs="Times New Roman"/>
              </w:rPr>
            </w:pPr>
            <w:r w:rsidRPr="006F5223">
              <w:rPr>
                <w:rFonts w:ascii="Cambria" w:eastAsia="Arial" w:hAnsi="Cambria" w:cs="Times New Roman"/>
              </w:rPr>
              <w:t>P</w:t>
            </w:r>
            <w:r w:rsidRPr="006F5223">
              <w:rPr>
                <w:rFonts w:ascii="Cambria" w:eastAsia="Arial" w:hAnsi="Cambria" w:cs="Times New Roman"/>
                <w:spacing w:val="-1"/>
              </w:rPr>
              <w:t>y</w:t>
            </w:r>
            <w:r w:rsidRPr="006F5223">
              <w:rPr>
                <w:rFonts w:ascii="Cambria" w:eastAsia="Arial" w:hAnsi="Cambria" w:cs="Times New Roman"/>
              </w:rPr>
              <w:t>r</w:t>
            </w:r>
            <w:r w:rsidRPr="006F5223">
              <w:rPr>
                <w:rFonts w:ascii="Cambria" w:eastAsia="Arial" w:hAnsi="Cambria" w:cs="Times New Roman"/>
                <w:spacing w:val="3"/>
              </w:rPr>
              <w:t>e</w:t>
            </w:r>
            <w:r w:rsidRPr="006F5223">
              <w:rPr>
                <w:rFonts w:ascii="Cambria" w:eastAsia="Arial" w:hAnsi="Cambria" w:cs="Times New Roman"/>
                <w:spacing w:val="-4"/>
              </w:rPr>
              <w:t>x</w:t>
            </w:r>
            <w:r w:rsidRPr="006F5223">
              <w:rPr>
                <w:rFonts w:ascii="Cambria" w:eastAsia="Arial" w:hAnsi="Cambria" w:cs="Times New Roman"/>
                <w:spacing w:val="1"/>
              </w:rPr>
              <w:t>i</w:t>
            </w:r>
            <w:r w:rsidRPr="006F5223">
              <w:rPr>
                <w:rFonts w:ascii="Cambria" w:eastAsia="Arial" w:hAnsi="Cambria" w:cs="Times New Roman"/>
              </w:rPr>
              <w:t>a</w:t>
            </w:r>
          </w:p>
        </w:tc>
      </w:tr>
    </w:tbl>
    <w:p w14:paraId="034F8568" w14:textId="0DF20587" w:rsidR="003A184C" w:rsidRPr="00B004D4" w:rsidRDefault="003A184C" w:rsidP="000D5BC6">
      <w:pPr>
        <w:pStyle w:val="Heading2"/>
        <w:spacing w:before="240"/>
        <w:ind w:left="1702" w:hanging="1702"/>
        <w:jc w:val="left"/>
        <w:rPr>
          <w:rFonts w:ascii="Cambria" w:hAnsi="Cambria"/>
          <w:sz w:val="24"/>
          <w:szCs w:val="24"/>
          <w:u w:val="single"/>
        </w:rPr>
      </w:pPr>
      <w:r w:rsidRPr="00B004D4">
        <w:rPr>
          <w:rFonts w:ascii="Cambria" w:hAnsi="Cambria"/>
          <w:sz w:val="24"/>
          <w:szCs w:val="24"/>
          <w:u w:val="single"/>
        </w:rPr>
        <w:t>Comparability of Hadlima with Humira</w:t>
      </w:r>
      <w:r w:rsidRPr="00B004D4">
        <w:rPr>
          <w:rFonts w:ascii="Cambria" w:hAnsi="Cambria"/>
          <w:sz w:val="24"/>
          <w:szCs w:val="24"/>
          <w:u w:val="single"/>
          <w:vertAlign w:val="superscript"/>
        </w:rPr>
        <w:t>®</w:t>
      </w:r>
      <w:r w:rsidRPr="00B004D4">
        <w:rPr>
          <w:rFonts w:ascii="Cambria" w:hAnsi="Cambria"/>
          <w:sz w:val="24"/>
          <w:szCs w:val="24"/>
          <w:u w:val="single"/>
        </w:rPr>
        <w:t xml:space="preserve"> </w:t>
      </w:r>
      <w:r w:rsidR="00DF0AEC" w:rsidRPr="00B004D4">
        <w:rPr>
          <w:rFonts w:ascii="Cambria" w:hAnsi="Cambria"/>
          <w:sz w:val="24"/>
          <w:szCs w:val="24"/>
          <w:u w:val="single"/>
        </w:rPr>
        <w:t>- Adverse Effects</w:t>
      </w:r>
    </w:p>
    <w:p w14:paraId="788E446A" w14:textId="77777777" w:rsidR="004A2CB5" w:rsidRDefault="003A184C"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During clinical studies with Hadlima, 63 healthy subjects were exposed to a single dose of Hadlima, and 268 patients with RA were exposed to Hadlima every other week (EOW) up to </w:t>
      </w:r>
      <w:r w:rsidR="00C601B8" w:rsidRPr="006F5223">
        <w:rPr>
          <w:rFonts w:ascii="Cambria" w:hAnsi="Cambria" w:cs="Times New Roman"/>
          <w:sz w:val="24"/>
          <w:szCs w:val="24"/>
        </w:rPr>
        <w:t>W</w:t>
      </w:r>
      <w:r w:rsidRPr="006F5223">
        <w:rPr>
          <w:rFonts w:ascii="Cambria" w:hAnsi="Cambria" w:cs="Times New Roman"/>
          <w:sz w:val="24"/>
          <w:szCs w:val="24"/>
        </w:rPr>
        <w:t>eek 50 via subcutaneous injection (a total of 26 administrations of investigational product (IP))</w:t>
      </w:r>
      <w:r w:rsidR="004A2CB5">
        <w:rPr>
          <w:rFonts w:ascii="Cambria" w:hAnsi="Cambria" w:cs="Times New Roman"/>
          <w:sz w:val="24"/>
          <w:szCs w:val="24"/>
        </w:rPr>
        <w:t>.</w:t>
      </w:r>
    </w:p>
    <w:p w14:paraId="2F4419A1" w14:textId="09B1797C" w:rsidR="005D3C51" w:rsidRPr="006F5223" w:rsidRDefault="005D3C51" w:rsidP="003A184C">
      <w:pPr>
        <w:tabs>
          <w:tab w:val="left" w:pos="8789"/>
        </w:tabs>
        <w:spacing w:line="240" w:lineRule="auto"/>
        <w:jc w:val="left"/>
        <w:rPr>
          <w:rFonts w:ascii="Cambria" w:hAnsi="Cambria" w:cs="Times New Roman"/>
          <w:sz w:val="24"/>
          <w:szCs w:val="24"/>
        </w:rPr>
      </w:pPr>
      <w:r w:rsidRPr="006F5223">
        <w:rPr>
          <w:rFonts w:ascii="Cambria" w:hAnsi="Cambria" w:cs="Times New Roman"/>
          <w:sz w:val="24"/>
          <w:szCs w:val="24"/>
        </w:rPr>
        <w:t xml:space="preserve">The </w:t>
      </w:r>
      <w:proofErr w:type="gramStart"/>
      <w:r w:rsidRPr="006F5223">
        <w:rPr>
          <w:rFonts w:ascii="Cambria" w:hAnsi="Cambria" w:cs="Times New Roman"/>
          <w:sz w:val="24"/>
          <w:szCs w:val="24"/>
        </w:rPr>
        <w:t xml:space="preserve">incidence of </w:t>
      </w:r>
      <w:proofErr w:type="spellStart"/>
      <w:r w:rsidRPr="006F5223">
        <w:rPr>
          <w:rFonts w:ascii="Cambria" w:hAnsi="Cambria" w:cs="Times New Roman"/>
          <w:sz w:val="24"/>
          <w:szCs w:val="24"/>
        </w:rPr>
        <w:t>treat</w:t>
      </w:r>
      <w:r w:rsidRPr="00174D51">
        <w:rPr>
          <w:rFonts w:ascii="Cambria" w:hAnsi="Cambria" w:cs="Times New Roman"/>
          <w:strike/>
          <w:color w:val="FF66FF"/>
          <w:sz w:val="24"/>
          <w:szCs w:val="24"/>
        </w:rPr>
        <w:t>e</w:t>
      </w:r>
      <w:r w:rsidRPr="006F5223">
        <w:rPr>
          <w:rFonts w:ascii="Cambria" w:hAnsi="Cambria" w:cs="Times New Roman"/>
          <w:sz w:val="24"/>
          <w:szCs w:val="24"/>
        </w:rPr>
        <w:t>ment</w:t>
      </w:r>
      <w:proofErr w:type="spellEnd"/>
      <w:r w:rsidRPr="006F5223">
        <w:rPr>
          <w:rFonts w:ascii="Cambria" w:hAnsi="Cambria" w:cs="Times New Roman"/>
          <w:sz w:val="24"/>
          <w:szCs w:val="24"/>
        </w:rPr>
        <w:t>-emergent adverse events (TEAEs) up to Week 24 were</w:t>
      </w:r>
      <w:proofErr w:type="gramEnd"/>
      <w:r w:rsidRPr="006F5223">
        <w:rPr>
          <w:rFonts w:ascii="Cambria" w:hAnsi="Cambria" w:cs="Times New Roman"/>
          <w:sz w:val="24"/>
          <w:szCs w:val="24"/>
        </w:rPr>
        <w:t xml:space="preserve"> 35.8% and 40.7% in the Hadlima treatment group and Humira</w:t>
      </w:r>
      <w:r w:rsidRPr="006F5223">
        <w:rPr>
          <w:rFonts w:ascii="Cambria" w:hAnsi="Cambria" w:cs="Times New Roman"/>
          <w:sz w:val="24"/>
          <w:szCs w:val="24"/>
          <w:vertAlign w:val="superscript"/>
        </w:rPr>
        <w:t>®</w:t>
      </w:r>
      <w:r w:rsidRPr="006F5223">
        <w:rPr>
          <w:rFonts w:ascii="Cambria" w:hAnsi="Cambria" w:cs="Times New Roman"/>
          <w:sz w:val="24"/>
          <w:szCs w:val="24"/>
        </w:rPr>
        <w:t xml:space="preserve"> treatment group, respectively.</w:t>
      </w:r>
    </w:p>
    <w:p w14:paraId="6297FCE5" w14:textId="7AA86F26" w:rsidR="003A184C" w:rsidRPr="006F5223" w:rsidRDefault="003A184C" w:rsidP="003A184C">
      <w:pPr>
        <w:spacing w:line="240" w:lineRule="auto"/>
        <w:jc w:val="left"/>
        <w:rPr>
          <w:rFonts w:ascii="Cambria" w:hAnsi="Cambria" w:cs="Times New Roman"/>
          <w:sz w:val="24"/>
          <w:szCs w:val="24"/>
        </w:rPr>
      </w:pPr>
      <w:r w:rsidRPr="006F5223">
        <w:rPr>
          <w:rFonts w:ascii="Cambria" w:hAnsi="Cambria" w:cs="Times New Roman"/>
          <w:sz w:val="24"/>
          <w:szCs w:val="24"/>
        </w:rPr>
        <w:t>Any TEAEs that occurred in at least 1% of all patients who received Hadlima or Humira</w:t>
      </w:r>
      <w:r w:rsidRPr="006F5223">
        <w:rPr>
          <w:rFonts w:ascii="Cambria" w:hAnsi="Cambria" w:cs="Times New Roman"/>
          <w:sz w:val="24"/>
          <w:szCs w:val="24"/>
          <w:vertAlign w:val="superscript"/>
        </w:rPr>
        <w:t>®</w:t>
      </w:r>
      <w:r w:rsidRPr="006F5223">
        <w:rPr>
          <w:rFonts w:ascii="Cambria" w:hAnsi="Cambria" w:cs="Times New Roman"/>
          <w:sz w:val="24"/>
          <w:szCs w:val="24"/>
        </w:rPr>
        <w:t xml:space="preserve"> up to Week 24 in Study SB5-G31-RA are outlined in </w:t>
      </w:r>
      <w:r w:rsidRPr="006F5223">
        <w:rPr>
          <w:rFonts w:ascii="Cambria" w:hAnsi="Cambria" w:cs="Times New Roman"/>
          <w:sz w:val="24"/>
          <w:szCs w:val="24"/>
        </w:rPr>
        <w:fldChar w:fldCharType="begin"/>
      </w:r>
      <w:r w:rsidRPr="006F5223">
        <w:rPr>
          <w:rFonts w:ascii="Cambria" w:hAnsi="Cambria" w:cs="Times New Roman"/>
          <w:sz w:val="24"/>
          <w:szCs w:val="24"/>
        </w:rPr>
        <w:instrText xml:space="preserve"> REF _Ref498030991 \h  \* MERGEFORMAT </w:instrText>
      </w:r>
      <w:r w:rsidRPr="006F5223">
        <w:rPr>
          <w:rFonts w:ascii="Cambria" w:hAnsi="Cambria" w:cs="Times New Roman"/>
          <w:sz w:val="24"/>
          <w:szCs w:val="24"/>
        </w:rPr>
      </w:r>
      <w:r w:rsidRPr="006F5223">
        <w:rPr>
          <w:rFonts w:ascii="Cambria" w:hAnsi="Cambria" w:cs="Times New Roman"/>
          <w:sz w:val="24"/>
          <w:szCs w:val="24"/>
        </w:rPr>
        <w:fldChar w:fldCharType="separate"/>
      </w:r>
      <w:r w:rsidR="00F70AB6" w:rsidRPr="00F70AB6">
        <w:rPr>
          <w:rFonts w:ascii="Cambria" w:hAnsi="Cambria"/>
          <w:sz w:val="24"/>
          <w:szCs w:val="24"/>
        </w:rPr>
        <w:t xml:space="preserve">Table </w:t>
      </w:r>
      <w:r w:rsidR="00F70AB6" w:rsidRPr="00F70AB6">
        <w:rPr>
          <w:rFonts w:ascii="Cambria" w:hAnsi="Cambria"/>
          <w:noProof/>
          <w:sz w:val="24"/>
          <w:szCs w:val="24"/>
        </w:rPr>
        <w:t>4</w:t>
      </w:r>
      <w:r w:rsidRPr="006F5223">
        <w:rPr>
          <w:rFonts w:ascii="Cambria" w:hAnsi="Cambria" w:cs="Times New Roman"/>
          <w:sz w:val="24"/>
          <w:szCs w:val="24"/>
        </w:rPr>
        <w:fldChar w:fldCharType="end"/>
      </w:r>
      <w:r w:rsidRPr="006F5223">
        <w:rPr>
          <w:rFonts w:ascii="Cambria" w:hAnsi="Cambria" w:cs="Times New Roman"/>
          <w:sz w:val="24"/>
          <w:szCs w:val="24"/>
        </w:rPr>
        <w:t>.</w:t>
      </w:r>
    </w:p>
    <w:p w14:paraId="7BCDBB00" w14:textId="41CAABD6" w:rsidR="003A184C" w:rsidRPr="006F5223" w:rsidRDefault="003A184C" w:rsidP="003A184C">
      <w:pPr>
        <w:pStyle w:val="TableHeading"/>
        <w:keepNext/>
        <w:spacing w:before="60" w:after="60"/>
        <w:ind w:left="1417" w:hangingChars="644" w:hanging="1417"/>
        <w:rPr>
          <w:rFonts w:ascii="Cambria" w:hAnsi="Cambria"/>
          <w:sz w:val="22"/>
        </w:rPr>
      </w:pPr>
      <w:bookmarkStart w:id="23" w:name="_Ref498030991"/>
      <w:r w:rsidRPr="006F5223">
        <w:rPr>
          <w:rFonts w:ascii="Cambria" w:hAnsi="Cambria"/>
          <w:sz w:val="22"/>
        </w:rPr>
        <w:lastRenderedPageBreak/>
        <w:t xml:space="preserve">Table </w:t>
      </w:r>
      <w:r w:rsidRPr="006F5223">
        <w:rPr>
          <w:rFonts w:ascii="Cambria" w:hAnsi="Cambria"/>
          <w:sz w:val="22"/>
        </w:rPr>
        <w:fldChar w:fldCharType="begin"/>
      </w:r>
      <w:r w:rsidRPr="006F5223">
        <w:rPr>
          <w:rFonts w:ascii="Cambria" w:hAnsi="Cambria"/>
          <w:sz w:val="22"/>
        </w:rPr>
        <w:instrText xml:space="preserve"> SEQ Table \* ARABIC </w:instrText>
      </w:r>
      <w:r w:rsidRPr="006F5223">
        <w:rPr>
          <w:rFonts w:ascii="Cambria" w:hAnsi="Cambria"/>
          <w:sz w:val="22"/>
        </w:rPr>
        <w:fldChar w:fldCharType="separate"/>
      </w:r>
      <w:r w:rsidR="00F70AB6">
        <w:rPr>
          <w:rFonts w:ascii="Cambria" w:hAnsi="Cambria"/>
          <w:noProof/>
          <w:sz w:val="22"/>
        </w:rPr>
        <w:t>4</w:t>
      </w:r>
      <w:r w:rsidRPr="006F5223">
        <w:rPr>
          <w:rFonts w:ascii="Cambria" w:hAnsi="Cambria"/>
          <w:sz w:val="22"/>
        </w:rPr>
        <w:fldChar w:fldCharType="end"/>
      </w:r>
      <w:bookmarkEnd w:id="23"/>
      <w:r w:rsidRPr="006F5223">
        <w:rPr>
          <w:rFonts w:ascii="Cambria" w:hAnsi="Cambria"/>
          <w:sz w:val="22"/>
        </w:rPr>
        <w:t xml:space="preserve">: </w:t>
      </w:r>
      <w:r w:rsidRPr="006F5223">
        <w:rPr>
          <w:rFonts w:ascii="Cambria" w:hAnsi="Cambria"/>
          <w:sz w:val="22"/>
        </w:rPr>
        <w:tab/>
        <w:t>Number (%) of Patient</w:t>
      </w:r>
      <w:r w:rsidR="00DA1743" w:rsidRPr="006F5223">
        <w:rPr>
          <w:rFonts w:ascii="Cambria" w:hAnsi="Cambria"/>
          <w:sz w:val="22"/>
        </w:rPr>
        <w:t>s</w:t>
      </w:r>
      <w:r w:rsidRPr="006F5223">
        <w:rPr>
          <w:rFonts w:ascii="Cambria" w:hAnsi="Cambria"/>
          <w:sz w:val="22"/>
        </w:rPr>
        <w:t xml:space="preserve"> with Treatment-Emergent Adverse Events by Preferred Term That Occurred in ≥ 1% of Patients up to Week 24 in Any Treatment Group (Safety Set 1) (Study SB5-G31-RA)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938"/>
        <w:gridCol w:w="951"/>
        <w:gridCol w:w="951"/>
        <w:gridCol w:w="951"/>
        <w:gridCol w:w="949"/>
      </w:tblGrid>
      <w:tr w:rsidR="003A184C" w:rsidRPr="006F5223" w14:paraId="7D263165" w14:textId="77777777" w:rsidTr="00F87546">
        <w:trPr>
          <w:trHeight w:val="20"/>
          <w:tblHeader/>
        </w:trPr>
        <w:tc>
          <w:tcPr>
            <w:tcW w:w="1315" w:type="pct"/>
            <w:vMerge w:val="restart"/>
            <w:shd w:val="clear" w:color="auto" w:fill="auto"/>
            <w:vAlign w:val="center"/>
            <w:hideMark/>
          </w:tcPr>
          <w:p w14:paraId="1E8BD8BA" w14:textId="77777777" w:rsidR="003A184C" w:rsidRPr="006F5223" w:rsidRDefault="003A184C" w:rsidP="00F87546">
            <w:pPr>
              <w:pStyle w:val="TableHeading"/>
              <w:keepNext/>
              <w:spacing w:before="60" w:after="60"/>
              <w:ind w:left="1417" w:hangingChars="644" w:hanging="1417"/>
              <w:rPr>
                <w:rFonts w:ascii="Cambria" w:hAnsi="Cambria"/>
                <w:sz w:val="22"/>
              </w:rPr>
            </w:pPr>
            <w:r w:rsidRPr="006F5223">
              <w:rPr>
                <w:rFonts w:ascii="Cambria" w:hAnsi="Cambria"/>
                <w:sz w:val="22"/>
              </w:rPr>
              <w:t>System Organ Class</w:t>
            </w:r>
          </w:p>
        </w:tc>
        <w:tc>
          <w:tcPr>
            <w:tcW w:w="1606" w:type="pct"/>
            <w:vMerge w:val="restart"/>
            <w:tcBorders>
              <w:right w:val="single" w:sz="4" w:space="0" w:color="auto"/>
            </w:tcBorders>
            <w:shd w:val="clear" w:color="auto" w:fill="auto"/>
            <w:vAlign w:val="center"/>
            <w:hideMark/>
          </w:tcPr>
          <w:p w14:paraId="7606166F" w14:textId="77777777" w:rsidR="003A184C" w:rsidRPr="006F5223" w:rsidRDefault="003A184C" w:rsidP="00F87546">
            <w:pPr>
              <w:pStyle w:val="TableHeading"/>
              <w:keepNext/>
              <w:spacing w:before="60" w:after="60"/>
              <w:ind w:left="1417" w:hangingChars="644" w:hanging="1417"/>
              <w:rPr>
                <w:rFonts w:ascii="Cambria" w:hAnsi="Cambria"/>
                <w:sz w:val="22"/>
              </w:rPr>
            </w:pPr>
            <w:r w:rsidRPr="006F5223">
              <w:rPr>
                <w:rFonts w:ascii="Cambria" w:hAnsi="Cambria"/>
                <w:sz w:val="22"/>
              </w:rPr>
              <w:t>Preferred Term</w:t>
            </w:r>
          </w:p>
        </w:tc>
        <w:tc>
          <w:tcPr>
            <w:tcW w:w="1040" w:type="pct"/>
            <w:gridSpan w:val="2"/>
            <w:tcBorders>
              <w:top w:val="single" w:sz="4" w:space="0" w:color="auto"/>
              <w:left w:val="single" w:sz="4" w:space="0" w:color="auto"/>
              <w:bottom w:val="nil"/>
              <w:right w:val="single" w:sz="4" w:space="0" w:color="auto"/>
            </w:tcBorders>
            <w:shd w:val="clear" w:color="auto" w:fill="auto"/>
            <w:noWrap/>
            <w:hideMark/>
          </w:tcPr>
          <w:p w14:paraId="6297895F" w14:textId="77777777" w:rsidR="003A184C" w:rsidRPr="006F5223" w:rsidRDefault="003A184C" w:rsidP="00F87546">
            <w:pPr>
              <w:pStyle w:val="TableHeading"/>
              <w:keepNext/>
              <w:spacing w:before="60" w:after="60"/>
              <w:ind w:left="1417" w:hangingChars="644" w:hanging="1417"/>
              <w:jc w:val="center"/>
              <w:rPr>
                <w:rFonts w:ascii="Cambria" w:hAnsi="Cambria"/>
                <w:sz w:val="22"/>
              </w:rPr>
            </w:pPr>
            <w:r w:rsidRPr="006F5223">
              <w:rPr>
                <w:rFonts w:ascii="Cambria" w:hAnsi="Cambria"/>
                <w:sz w:val="22"/>
              </w:rPr>
              <w:t>Hadlima 40 mg</w:t>
            </w:r>
          </w:p>
        </w:tc>
        <w:tc>
          <w:tcPr>
            <w:tcW w:w="1040" w:type="pct"/>
            <w:gridSpan w:val="2"/>
            <w:tcBorders>
              <w:top w:val="single" w:sz="4" w:space="0" w:color="auto"/>
              <w:left w:val="single" w:sz="4" w:space="0" w:color="auto"/>
              <w:bottom w:val="nil"/>
              <w:right w:val="single" w:sz="4" w:space="0" w:color="auto"/>
            </w:tcBorders>
          </w:tcPr>
          <w:p w14:paraId="6A7DF4D3" w14:textId="77777777" w:rsidR="003A184C" w:rsidRPr="006F5223" w:rsidRDefault="003A184C" w:rsidP="00F87546">
            <w:pPr>
              <w:pStyle w:val="TableHeading"/>
              <w:keepNext/>
              <w:spacing w:before="60" w:after="60"/>
              <w:ind w:left="1417" w:hangingChars="644" w:hanging="1417"/>
              <w:jc w:val="center"/>
              <w:rPr>
                <w:rFonts w:ascii="Cambria" w:hAnsi="Cambria"/>
                <w:sz w:val="22"/>
              </w:rPr>
            </w:pPr>
            <w:r w:rsidRPr="006F5223">
              <w:rPr>
                <w:rFonts w:ascii="Cambria" w:hAnsi="Cambria"/>
                <w:sz w:val="22"/>
              </w:rPr>
              <w:t>Humira</w:t>
            </w:r>
            <w:r w:rsidRPr="006F5223">
              <w:rPr>
                <w:rFonts w:ascii="Cambria" w:hAnsi="Cambria"/>
                <w:sz w:val="22"/>
                <w:vertAlign w:val="superscript"/>
              </w:rPr>
              <w:t>®</w:t>
            </w:r>
            <w:r w:rsidRPr="006F5223">
              <w:rPr>
                <w:rFonts w:ascii="Cambria" w:hAnsi="Cambria"/>
                <w:sz w:val="22"/>
              </w:rPr>
              <w:t xml:space="preserve"> 40 mg</w:t>
            </w:r>
          </w:p>
        </w:tc>
      </w:tr>
      <w:tr w:rsidR="003A184C" w:rsidRPr="006F5223" w14:paraId="7CF418C0" w14:textId="77777777" w:rsidTr="00F87546">
        <w:trPr>
          <w:trHeight w:val="20"/>
          <w:tblHeader/>
        </w:trPr>
        <w:tc>
          <w:tcPr>
            <w:tcW w:w="1315" w:type="pct"/>
            <w:vMerge/>
            <w:shd w:val="clear" w:color="auto" w:fill="auto"/>
            <w:vAlign w:val="center"/>
          </w:tcPr>
          <w:p w14:paraId="3D41DB5D" w14:textId="77777777" w:rsidR="003A184C" w:rsidRPr="006F5223" w:rsidRDefault="003A184C" w:rsidP="00F87546">
            <w:pPr>
              <w:pStyle w:val="NoSpacing"/>
              <w:jc w:val="center"/>
              <w:rPr>
                <w:rFonts w:ascii="Cambria" w:hAnsi="Cambria" w:cs="Times New Roman"/>
                <w:b/>
                <w:sz w:val="22"/>
              </w:rPr>
            </w:pPr>
          </w:p>
        </w:tc>
        <w:tc>
          <w:tcPr>
            <w:tcW w:w="1606" w:type="pct"/>
            <w:vMerge/>
            <w:shd w:val="clear" w:color="auto" w:fill="auto"/>
            <w:vAlign w:val="center"/>
          </w:tcPr>
          <w:p w14:paraId="22895960" w14:textId="77777777" w:rsidR="003A184C" w:rsidRPr="006F5223" w:rsidRDefault="003A184C" w:rsidP="00F87546">
            <w:pPr>
              <w:pStyle w:val="NoSpacing"/>
              <w:jc w:val="center"/>
              <w:rPr>
                <w:rFonts w:ascii="Cambria" w:hAnsi="Cambria" w:cs="Times New Roman"/>
                <w:b/>
                <w:sz w:val="22"/>
              </w:rPr>
            </w:pPr>
          </w:p>
        </w:tc>
        <w:tc>
          <w:tcPr>
            <w:tcW w:w="1040" w:type="pct"/>
            <w:gridSpan w:val="2"/>
            <w:tcBorders>
              <w:top w:val="nil"/>
            </w:tcBorders>
            <w:shd w:val="clear" w:color="auto" w:fill="auto"/>
            <w:noWrap/>
          </w:tcPr>
          <w:p w14:paraId="0A368282" w14:textId="77777777" w:rsidR="003A184C" w:rsidRPr="006F5223" w:rsidRDefault="003A184C" w:rsidP="00F87546">
            <w:pPr>
              <w:pStyle w:val="NoSpacing"/>
              <w:jc w:val="center"/>
              <w:rPr>
                <w:rFonts w:ascii="Cambria" w:hAnsi="Cambria" w:cs="Times New Roman"/>
                <w:b/>
                <w:sz w:val="22"/>
              </w:rPr>
            </w:pPr>
            <w:r w:rsidRPr="006F5223">
              <w:rPr>
                <w:rFonts w:ascii="Cambria" w:hAnsi="Cambria" w:cs="Times New Roman"/>
                <w:b/>
                <w:sz w:val="22"/>
              </w:rPr>
              <w:t>N=268</w:t>
            </w:r>
          </w:p>
        </w:tc>
        <w:tc>
          <w:tcPr>
            <w:tcW w:w="1040" w:type="pct"/>
            <w:gridSpan w:val="2"/>
            <w:tcBorders>
              <w:top w:val="nil"/>
            </w:tcBorders>
          </w:tcPr>
          <w:p w14:paraId="68396567" w14:textId="77777777" w:rsidR="003A184C" w:rsidRPr="006F5223" w:rsidRDefault="003A184C" w:rsidP="00F87546">
            <w:pPr>
              <w:pStyle w:val="NoSpacing"/>
              <w:jc w:val="center"/>
              <w:rPr>
                <w:rFonts w:ascii="Cambria" w:hAnsi="Cambria" w:cs="Times New Roman"/>
                <w:b/>
                <w:sz w:val="22"/>
              </w:rPr>
            </w:pPr>
            <w:r w:rsidRPr="006F5223">
              <w:rPr>
                <w:rFonts w:ascii="Cambria" w:hAnsi="Cambria" w:cs="Times New Roman"/>
                <w:b/>
                <w:sz w:val="22"/>
              </w:rPr>
              <w:t>N=273</w:t>
            </w:r>
          </w:p>
        </w:tc>
      </w:tr>
      <w:tr w:rsidR="003A184C" w:rsidRPr="006F5223" w14:paraId="23C6AB52" w14:textId="77777777" w:rsidTr="00F87546">
        <w:trPr>
          <w:trHeight w:val="20"/>
          <w:tblHeader/>
        </w:trPr>
        <w:tc>
          <w:tcPr>
            <w:tcW w:w="1315" w:type="pct"/>
            <w:vMerge/>
            <w:shd w:val="clear" w:color="auto" w:fill="auto"/>
            <w:vAlign w:val="center"/>
          </w:tcPr>
          <w:p w14:paraId="3B667303" w14:textId="77777777" w:rsidR="003A184C" w:rsidRPr="006F5223" w:rsidRDefault="003A184C" w:rsidP="00F87546">
            <w:pPr>
              <w:pStyle w:val="NoSpacing"/>
              <w:jc w:val="left"/>
              <w:rPr>
                <w:rFonts w:ascii="Cambria" w:hAnsi="Cambria" w:cs="Times New Roman"/>
                <w:b/>
                <w:sz w:val="22"/>
                <w:lang w:val="pt-BR"/>
              </w:rPr>
            </w:pPr>
          </w:p>
        </w:tc>
        <w:tc>
          <w:tcPr>
            <w:tcW w:w="1606" w:type="pct"/>
            <w:vMerge/>
            <w:shd w:val="clear" w:color="auto" w:fill="auto"/>
            <w:vAlign w:val="center"/>
          </w:tcPr>
          <w:p w14:paraId="64571E44" w14:textId="77777777" w:rsidR="003A184C" w:rsidRPr="006F5223" w:rsidRDefault="003A184C" w:rsidP="00F87546">
            <w:pPr>
              <w:pStyle w:val="NoSpacing"/>
              <w:jc w:val="left"/>
              <w:rPr>
                <w:rFonts w:ascii="Cambria" w:hAnsi="Cambria" w:cs="Times New Roman"/>
                <w:b/>
                <w:sz w:val="22"/>
                <w:lang w:val="pt-BR"/>
              </w:rPr>
            </w:pPr>
          </w:p>
        </w:tc>
        <w:tc>
          <w:tcPr>
            <w:tcW w:w="520" w:type="pct"/>
            <w:shd w:val="clear" w:color="auto" w:fill="auto"/>
            <w:noWrap/>
          </w:tcPr>
          <w:p w14:paraId="7D311148" w14:textId="77777777" w:rsidR="003A184C" w:rsidRPr="006F5223" w:rsidRDefault="003A184C" w:rsidP="00F87546">
            <w:pPr>
              <w:pStyle w:val="NoSpacing"/>
              <w:jc w:val="center"/>
              <w:rPr>
                <w:rFonts w:ascii="Cambria" w:hAnsi="Cambria" w:cs="Times New Roman"/>
                <w:b/>
                <w:sz w:val="22"/>
              </w:rPr>
            </w:pPr>
            <w:r w:rsidRPr="006F5223">
              <w:rPr>
                <w:rFonts w:ascii="Cambria" w:hAnsi="Cambria" w:cs="Times New Roman"/>
                <w:b/>
                <w:sz w:val="22"/>
              </w:rPr>
              <w:t xml:space="preserve">n </w:t>
            </w:r>
          </w:p>
        </w:tc>
        <w:tc>
          <w:tcPr>
            <w:tcW w:w="520" w:type="pct"/>
          </w:tcPr>
          <w:p w14:paraId="5E70FDA7" w14:textId="77777777" w:rsidR="003A184C" w:rsidRPr="006F5223" w:rsidRDefault="003A184C" w:rsidP="00F87546">
            <w:pPr>
              <w:pStyle w:val="NoSpacing"/>
              <w:jc w:val="center"/>
              <w:rPr>
                <w:rFonts w:ascii="Cambria" w:hAnsi="Cambria" w:cs="Times New Roman"/>
                <w:b/>
                <w:sz w:val="22"/>
              </w:rPr>
            </w:pPr>
            <w:r w:rsidRPr="006F5223">
              <w:rPr>
                <w:rFonts w:ascii="Cambria" w:hAnsi="Cambria" w:cs="Times New Roman"/>
                <w:b/>
                <w:sz w:val="22"/>
              </w:rPr>
              <w:t>%</w:t>
            </w:r>
          </w:p>
        </w:tc>
        <w:tc>
          <w:tcPr>
            <w:tcW w:w="520" w:type="pct"/>
          </w:tcPr>
          <w:p w14:paraId="2FBFCB4E" w14:textId="77777777" w:rsidR="003A184C" w:rsidRPr="006F5223" w:rsidRDefault="003A184C" w:rsidP="00F87546">
            <w:pPr>
              <w:pStyle w:val="NoSpacing"/>
              <w:jc w:val="center"/>
              <w:rPr>
                <w:rFonts w:ascii="Cambria" w:hAnsi="Cambria" w:cs="Times New Roman"/>
                <w:b/>
                <w:sz w:val="22"/>
              </w:rPr>
            </w:pPr>
            <w:r w:rsidRPr="006F5223">
              <w:rPr>
                <w:rFonts w:ascii="Cambria" w:hAnsi="Cambria" w:cs="Times New Roman"/>
                <w:b/>
                <w:sz w:val="22"/>
              </w:rPr>
              <w:t xml:space="preserve">n </w:t>
            </w:r>
          </w:p>
        </w:tc>
        <w:tc>
          <w:tcPr>
            <w:tcW w:w="520" w:type="pct"/>
          </w:tcPr>
          <w:p w14:paraId="6BE74ECB" w14:textId="77777777" w:rsidR="003A184C" w:rsidRPr="006F5223" w:rsidRDefault="003A184C" w:rsidP="00F87546">
            <w:pPr>
              <w:pStyle w:val="NoSpacing"/>
              <w:jc w:val="center"/>
              <w:rPr>
                <w:rFonts w:ascii="Cambria" w:hAnsi="Cambria" w:cs="Times New Roman"/>
                <w:b/>
                <w:sz w:val="22"/>
              </w:rPr>
            </w:pPr>
            <w:r w:rsidRPr="006F5223">
              <w:rPr>
                <w:rFonts w:ascii="Cambria" w:hAnsi="Cambria" w:cs="Times New Roman"/>
                <w:b/>
                <w:sz w:val="22"/>
              </w:rPr>
              <w:t>%</w:t>
            </w:r>
          </w:p>
        </w:tc>
      </w:tr>
      <w:tr w:rsidR="003A184C" w:rsidRPr="006F5223" w14:paraId="7231B496" w14:textId="77777777" w:rsidTr="00F87546">
        <w:trPr>
          <w:trHeight w:val="20"/>
        </w:trPr>
        <w:tc>
          <w:tcPr>
            <w:tcW w:w="1315" w:type="pct"/>
            <w:shd w:val="clear" w:color="auto" w:fill="auto"/>
          </w:tcPr>
          <w:p w14:paraId="17A74015"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Blood and Lymphatic System Disorders</w:t>
            </w:r>
          </w:p>
        </w:tc>
        <w:tc>
          <w:tcPr>
            <w:tcW w:w="1606" w:type="pct"/>
            <w:shd w:val="clear" w:color="auto" w:fill="auto"/>
            <w:vAlign w:val="center"/>
          </w:tcPr>
          <w:p w14:paraId="06523090"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Idiopathic neutropenia</w:t>
            </w:r>
          </w:p>
        </w:tc>
        <w:tc>
          <w:tcPr>
            <w:tcW w:w="520" w:type="pct"/>
            <w:shd w:val="clear" w:color="auto" w:fill="auto"/>
            <w:noWrap/>
            <w:vAlign w:val="center"/>
          </w:tcPr>
          <w:p w14:paraId="1A1DAA0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520" w:type="pct"/>
            <w:vAlign w:val="center"/>
          </w:tcPr>
          <w:p w14:paraId="7F0FA9D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c>
          <w:tcPr>
            <w:tcW w:w="520" w:type="pct"/>
            <w:vAlign w:val="center"/>
          </w:tcPr>
          <w:p w14:paraId="16F3E09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w:t>
            </w:r>
          </w:p>
        </w:tc>
        <w:tc>
          <w:tcPr>
            <w:tcW w:w="520" w:type="pct"/>
            <w:vAlign w:val="center"/>
          </w:tcPr>
          <w:p w14:paraId="24FBFD5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0.0</w:t>
            </w:r>
          </w:p>
        </w:tc>
      </w:tr>
      <w:tr w:rsidR="003A184C" w:rsidRPr="006F5223" w14:paraId="6A1502F7" w14:textId="77777777" w:rsidTr="00F87546">
        <w:trPr>
          <w:trHeight w:val="20"/>
        </w:trPr>
        <w:tc>
          <w:tcPr>
            <w:tcW w:w="1315" w:type="pct"/>
            <w:vMerge w:val="restart"/>
            <w:shd w:val="clear" w:color="auto" w:fill="auto"/>
          </w:tcPr>
          <w:p w14:paraId="77E9C61D"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Gastrointestinal Disorders</w:t>
            </w:r>
          </w:p>
        </w:tc>
        <w:tc>
          <w:tcPr>
            <w:tcW w:w="1606" w:type="pct"/>
            <w:shd w:val="clear" w:color="auto" w:fill="auto"/>
            <w:vAlign w:val="center"/>
          </w:tcPr>
          <w:p w14:paraId="5E624ED4"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Nausea</w:t>
            </w:r>
          </w:p>
        </w:tc>
        <w:tc>
          <w:tcPr>
            <w:tcW w:w="520" w:type="pct"/>
            <w:shd w:val="clear" w:color="auto" w:fill="auto"/>
            <w:noWrap/>
            <w:vAlign w:val="center"/>
          </w:tcPr>
          <w:p w14:paraId="7C77047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5</w:t>
            </w:r>
          </w:p>
        </w:tc>
        <w:tc>
          <w:tcPr>
            <w:tcW w:w="520" w:type="pct"/>
            <w:vAlign w:val="center"/>
          </w:tcPr>
          <w:p w14:paraId="7CF22C5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1.9</w:t>
            </w:r>
          </w:p>
        </w:tc>
        <w:tc>
          <w:tcPr>
            <w:tcW w:w="520" w:type="pct"/>
          </w:tcPr>
          <w:p w14:paraId="719B853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6</w:t>
            </w:r>
          </w:p>
        </w:tc>
        <w:tc>
          <w:tcPr>
            <w:tcW w:w="520" w:type="pct"/>
          </w:tcPr>
          <w:p w14:paraId="765305D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2.2</w:t>
            </w:r>
          </w:p>
        </w:tc>
      </w:tr>
      <w:tr w:rsidR="003A184C" w:rsidRPr="006F5223" w14:paraId="7E0FC5D1" w14:textId="77777777" w:rsidTr="00F87546">
        <w:trPr>
          <w:trHeight w:val="20"/>
        </w:trPr>
        <w:tc>
          <w:tcPr>
            <w:tcW w:w="1315" w:type="pct"/>
            <w:vMerge/>
            <w:shd w:val="clear" w:color="auto" w:fill="auto"/>
          </w:tcPr>
          <w:p w14:paraId="431FBE88"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tcPr>
          <w:p w14:paraId="33DD4A76"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Diarrhoea</w:t>
            </w:r>
          </w:p>
        </w:tc>
        <w:tc>
          <w:tcPr>
            <w:tcW w:w="520" w:type="pct"/>
            <w:shd w:val="clear" w:color="auto" w:fill="auto"/>
            <w:noWrap/>
            <w:vAlign w:val="center"/>
          </w:tcPr>
          <w:p w14:paraId="4B7E6FA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520" w:type="pct"/>
            <w:vAlign w:val="center"/>
          </w:tcPr>
          <w:p w14:paraId="4C8E2AE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1.5</w:t>
            </w:r>
          </w:p>
        </w:tc>
        <w:tc>
          <w:tcPr>
            <w:tcW w:w="520" w:type="pct"/>
          </w:tcPr>
          <w:p w14:paraId="051042C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520" w:type="pct"/>
          </w:tcPr>
          <w:p w14:paraId="5BDE668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r>
      <w:tr w:rsidR="003A184C" w:rsidRPr="006F5223" w14:paraId="24F9D574" w14:textId="77777777" w:rsidTr="00F87546">
        <w:trPr>
          <w:trHeight w:val="20"/>
        </w:trPr>
        <w:tc>
          <w:tcPr>
            <w:tcW w:w="1315" w:type="pct"/>
            <w:vMerge/>
            <w:shd w:val="clear" w:color="auto" w:fill="auto"/>
          </w:tcPr>
          <w:p w14:paraId="3E24EA66"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tcPr>
          <w:p w14:paraId="29410E1E"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Abdominal Pain</w:t>
            </w:r>
          </w:p>
        </w:tc>
        <w:tc>
          <w:tcPr>
            <w:tcW w:w="520" w:type="pct"/>
            <w:shd w:val="clear" w:color="auto" w:fill="auto"/>
            <w:noWrap/>
            <w:vAlign w:val="center"/>
          </w:tcPr>
          <w:p w14:paraId="3FC75E2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520" w:type="pct"/>
            <w:vAlign w:val="center"/>
          </w:tcPr>
          <w:p w14:paraId="5E74D6E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0.4</w:t>
            </w:r>
          </w:p>
        </w:tc>
        <w:tc>
          <w:tcPr>
            <w:tcW w:w="520" w:type="pct"/>
          </w:tcPr>
          <w:p w14:paraId="43659E6F"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520" w:type="pct"/>
          </w:tcPr>
          <w:p w14:paraId="2C7BD07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1.5</w:t>
            </w:r>
          </w:p>
        </w:tc>
      </w:tr>
      <w:tr w:rsidR="003A184C" w:rsidRPr="006F5223" w14:paraId="0C4A6C56" w14:textId="77777777" w:rsidTr="00F87546">
        <w:trPr>
          <w:trHeight w:val="20"/>
        </w:trPr>
        <w:tc>
          <w:tcPr>
            <w:tcW w:w="1315" w:type="pct"/>
            <w:vMerge w:val="restart"/>
            <w:shd w:val="clear" w:color="auto" w:fill="auto"/>
            <w:hideMark/>
          </w:tcPr>
          <w:p w14:paraId="1F7E83A8"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General Disorders and Administration Site Conditions</w:t>
            </w:r>
          </w:p>
        </w:tc>
        <w:tc>
          <w:tcPr>
            <w:tcW w:w="1606" w:type="pct"/>
            <w:shd w:val="clear" w:color="auto" w:fill="auto"/>
            <w:vAlign w:val="center"/>
          </w:tcPr>
          <w:p w14:paraId="538D8691"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Asthenia</w:t>
            </w:r>
          </w:p>
        </w:tc>
        <w:tc>
          <w:tcPr>
            <w:tcW w:w="520" w:type="pct"/>
            <w:shd w:val="clear" w:color="auto" w:fill="auto"/>
            <w:noWrap/>
            <w:vAlign w:val="center"/>
          </w:tcPr>
          <w:p w14:paraId="77704DE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520" w:type="pct"/>
            <w:vAlign w:val="center"/>
          </w:tcPr>
          <w:p w14:paraId="2A697FF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c>
          <w:tcPr>
            <w:tcW w:w="520" w:type="pct"/>
          </w:tcPr>
          <w:p w14:paraId="2C5F1A0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w:t>
            </w:r>
          </w:p>
        </w:tc>
        <w:tc>
          <w:tcPr>
            <w:tcW w:w="520" w:type="pct"/>
          </w:tcPr>
          <w:p w14:paraId="577706B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0.7</w:t>
            </w:r>
          </w:p>
        </w:tc>
      </w:tr>
      <w:tr w:rsidR="003A184C" w:rsidRPr="006F5223" w14:paraId="5D227E02" w14:textId="77777777" w:rsidTr="00F87546">
        <w:trPr>
          <w:trHeight w:val="20"/>
        </w:trPr>
        <w:tc>
          <w:tcPr>
            <w:tcW w:w="1315" w:type="pct"/>
            <w:vMerge/>
            <w:shd w:val="clear" w:color="auto" w:fill="auto"/>
          </w:tcPr>
          <w:p w14:paraId="1E2AD365"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tcPr>
          <w:p w14:paraId="6BFC8D59"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Injection Site Erythema</w:t>
            </w:r>
          </w:p>
        </w:tc>
        <w:tc>
          <w:tcPr>
            <w:tcW w:w="520" w:type="pct"/>
            <w:shd w:val="clear" w:color="auto" w:fill="auto"/>
            <w:noWrap/>
            <w:vAlign w:val="center"/>
          </w:tcPr>
          <w:p w14:paraId="52C7905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520" w:type="pct"/>
            <w:vAlign w:val="center"/>
          </w:tcPr>
          <w:p w14:paraId="4CF9EB2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0.4</w:t>
            </w:r>
          </w:p>
        </w:tc>
        <w:tc>
          <w:tcPr>
            <w:tcW w:w="520" w:type="pct"/>
          </w:tcPr>
          <w:p w14:paraId="2ABFB0F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520" w:type="pct"/>
          </w:tcPr>
          <w:p w14:paraId="16F5574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1.5</w:t>
            </w:r>
          </w:p>
        </w:tc>
      </w:tr>
      <w:tr w:rsidR="003A184C" w:rsidRPr="006F5223" w14:paraId="7F7B6DDA" w14:textId="77777777" w:rsidTr="00F87546">
        <w:trPr>
          <w:trHeight w:val="20"/>
        </w:trPr>
        <w:tc>
          <w:tcPr>
            <w:tcW w:w="1315" w:type="pct"/>
            <w:vMerge/>
            <w:shd w:val="clear" w:color="auto" w:fill="auto"/>
          </w:tcPr>
          <w:p w14:paraId="0F49018C"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tcPr>
          <w:p w14:paraId="7ECD2422"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Injection Site Reaction</w:t>
            </w:r>
          </w:p>
        </w:tc>
        <w:tc>
          <w:tcPr>
            <w:tcW w:w="520" w:type="pct"/>
            <w:shd w:val="clear" w:color="auto" w:fill="auto"/>
            <w:noWrap/>
            <w:vAlign w:val="center"/>
          </w:tcPr>
          <w:p w14:paraId="1EF0291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w:t>
            </w:r>
          </w:p>
        </w:tc>
        <w:tc>
          <w:tcPr>
            <w:tcW w:w="520" w:type="pct"/>
            <w:vAlign w:val="center"/>
          </w:tcPr>
          <w:p w14:paraId="7E65DB4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0.0</w:t>
            </w:r>
          </w:p>
        </w:tc>
        <w:tc>
          <w:tcPr>
            <w:tcW w:w="520" w:type="pct"/>
          </w:tcPr>
          <w:p w14:paraId="249A374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520" w:type="pct"/>
          </w:tcPr>
          <w:p w14:paraId="4B470AF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1.5</w:t>
            </w:r>
          </w:p>
        </w:tc>
      </w:tr>
      <w:tr w:rsidR="003A184C" w:rsidRPr="006F5223" w14:paraId="173C6D32" w14:textId="77777777" w:rsidTr="00F87546">
        <w:trPr>
          <w:trHeight w:val="20"/>
        </w:trPr>
        <w:tc>
          <w:tcPr>
            <w:tcW w:w="1315" w:type="pct"/>
            <w:shd w:val="clear" w:color="auto" w:fill="auto"/>
            <w:vAlign w:val="center"/>
          </w:tcPr>
          <w:p w14:paraId="3D324E24"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Hepatobiliary Disorders</w:t>
            </w:r>
          </w:p>
        </w:tc>
        <w:tc>
          <w:tcPr>
            <w:tcW w:w="1606" w:type="pct"/>
            <w:shd w:val="clear" w:color="auto" w:fill="auto"/>
            <w:vAlign w:val="center"/>
          </w:tcPr>
          <w:p w14:paraId="4DEC7DFD"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Hepatic Steatosis</w:t>
            </w:r>
          </w:p>
        </w:tc>
        <w:tc>
          <w:tcPr>
            <w:tcW w:w="520" w:type="pct"/>
            <w:shd w:val="clear" w:color="auto" w:fill="auto"/>
            <w:noWrap/>
            <w:vAlign w:val="center"/>
          </w:tcPr>
          <w:p w14:paraId="04AA349F"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w:t>
            </w:r>
          </w:p>
        </w:tc>
        <w:tc>
          <w:tcPr>
            <w:tcW w:w="520" w:type="pct"/>
            <w:vAlign w:val="center"/>
          </w:tcPr>
          <w:p w14:paraId="10B165D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0.0</w:t>
            </w:r>
          </w:p>
        </w:tc>
        <w:tc>
          <w:tcPr>
            <w:tcW w:w="520" w:type="pct"/>
          </w:tcPr>
          <w:p w14:paraId="009CDE2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520" w:type="pct"/>
          </w:tcPr>
          <w:p w14:paraId="1D0300A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r>
      <w:tr w:rsidR="003A184C" w:rsidRPr="006F5223" w14:paraId="74C8282D" w14:textId="77777777" w:rsidTr="00F87546">
        <w:trPr>
          <w:trHeight w:val="20"/>
        </w:trPr>
        <w:tc>
          <w:tcPr>
            <w:tcW w:w="1315" w:type="pct"/>
            <w:vMerge w:val="restart"/>
            <w:shd w:val="clear" w:color="auto" w:fill="auto"/>
            <w:vAlign w:val="center"/>
          </w:tcPr>
          <w:p w14:paraId="0435DF70"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Infections and Infestations</w:t>
            </w:r>
          </w:p>
        </w:tc>
        <w:tc>
          <w:tcPr>
            <w:tcW w:w="1606" w:type="pct"/>
            <w:shd w:val="clear" w:color="auto" w:fill="auto"/>
            <w:vAlign w:val="center"/>
          </w:tcPr>
          <w:p w14:paraId="21C9735D"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Nasopharyngitis</w:t>
            </w:r>
          </w:p>
        </w:tc>
        <w:tc>
          <w:tcPr>
            <w:tcW w:w="520" w:type="pct"/>
            <w:shd w:val="clear" w:color="auto" w:fill="auto"/>
            <w:noWrap/>
            <w:vAlign w:val="center"/>
          </w:tcPr>
          <w:p w14:paraId="485B844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13</w:t>
            </w:r>
          </w:p>
        </w:tc>
        <w:tc>
          <w:tcPr>
            <w:tcW w:w="520" w:type="pct"/>
            <w:vAlign w:val="center"/>
          </w:tcPr>
          <w:p w14:paraId="79EF411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4.9</w:t>
            </w:r>
          </w:p>
        </w:tc>
        <w:tc>
          <w:tcPr>
            <w:tcW w:w="520" w:type="pct"/>
          </w:tcPr>
          <w:p w14:paraId="6AA02F7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25</w:t>
            </w:r>
          </w:p>
        </w:tc>
        <w:tc>
          <w:tcPr>
            <w:tcW w:w="520" w:type="pct"/>
          </w:tcPr>
          <w:p w14:paraId="1E49157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9.2</w:t>
            </w:r>
          </w:p>
        </w:tc>
      </w:tr>
      <w:tr w:rsidR="003A184C" w:rsidRPr="006F5223" w14:paraId="60C11674" w14:textId="77777777" w:rsidTr="00F87546">
        <w:trPr>
          <w:trHeight w:val="20"/>
        </w:trPr>
        <w:tc>
          <w:tcPr>
            <w:tcW w:w="1315" w:type="pct"/>
            <w:vMerge/>
            <w:shd w:val="clear" w:color="auto" w:fill="auto"/>
            <w:vAlign w:val="center"/>
          </w:tcPr>
          <w:p w14:paraId="3DBA32EB"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tcPr>
          <w:p w14:paraId="2B4042DB"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Bronchitis</w:t>
            </w:r>
          </w:p>
        </w:tc>
        <w:tc>
          <w:tcPr>
            <w:tcW w:w="520" w:type="pct"/>
            <w:shd w:val="clear" w:color="auto" w:fill="auto"/>
            <w:noWrap/>
            <w:vAlign w:val="center"/>
          </w:tcPr>
          <w:p w14:paraId="5B518B1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7</w:t>
            </w:r>
          </w:p>
        </w:tc>
        <w:tc>
          <w:tcPr>
            <w:tcW w:w="520" w:type="pct"/>
            <w:vAlign w:val="center"/>
          </w:tcPr>
          <w:p w14:paraId="6252191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2.6</w:t>
            </w:r>
          </w:p>
        </w:tc>
        <w:tc>
          <w:tcPr>
            <w:tcW w:w="520" w:type="pct"/>
            <w:vAlign w:val="center"/>
          </w:tcPr>
          <w:p w14:paraId="029A885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7</w:t>
            </w:r>
          </w:p>
        </w:tc>
        <w:tc>
          <w:tcPr>
            <w:tcW w:w="520" w:type="pct"/>
            <w:vAlign w:val="center"/>
          </w:tcPr>
          <w:p w14:paraId="7D6D2F6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2.6</w:t>
            </w:r>
          </w:p>
        </w:tc>
      </w:tr>
      <w:tr w:rsidR="003A184C" w:rsidRPr="006F5223" w14:paraId="0D50DE75" w14:textId="77777777" w:rsidTr="00F87546">
        <w:trPr>
          <w:trHeight w:val="20"/>
        </w:trPr>
        <w:tc>
          <w:tcPr>
            <w:tcW w:w="1315" w:type="pct"/>
            <w:vMerge/>
            <w:shd w:val="clear" w:color="auto" w:fill="auto"/>
            <w:vAlign w:val="center"/>
            <w:hideMark/>
          </w:tcPr>
          <w:p w14:paraId="6A875759"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hideMark/>
          </w:tcPr>
          <w:p w14:paraId="652EF128"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Upper Respiratory Tract Infection</w:t>
            </w:r>
          </w:p>
        </w:tc>
        <w:tc>
          <w:tcPr>
            <w:tcW w:w="520" w:type="pct"/>
            <w:shd w:val="clear" w:color="auto" w:fill="auto"/>
            <w:noWrap/>
            <w:vAlign w:val="center"/>
          </w:tcPr>
          <w:p w14:paraId="54E6871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5</w:t>
            </w:r>
          </w:p>
        </w:tc>
        <w:tc>
          <w:tcPr>
            <w:tcW w:w="520" w:type="pct"/>
            <w:vAlign w:val="center"/>
          </w:tcPr>
          <w:p w14:paraId="2AD944F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1.9</w:t>
            </w:r>
          </w:p>
        </w:tc>
        <w:tc>
          <w:tcPr>
            <w:tcW w:w="520" w:type="pct"/>
          </w:tcPr>
          <w:p w14:paraId="6C386A4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520" w:type="pct"/>
          </w:tcPr>
          <w:p w14:paraId="4B5169B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1.5</w:t>
            </w:r>
          </w:p>
        </w:tc>
      </w:tr>
      <w:tr w:rsidR="003A184C" w:rsidRPr="006F5223" w14:paraId="283F3938" w14:textId="77777777" w:rsidTr="00F87546">
        <w:trPr>
          <w:trHeight w:val="20"/>
        </w:trPr>
        <w:tc>
          <w:tcPr>
            <w:tcW w:w="1315" w:type="pct"/>
            <w:vMerge/>
            <w:shd w:val="clear" w:color="auto" w:fill="auto"/>
            <w:vAlign w:val="center"/>
            <w:hideMark/>
          </w:tcPr>
          <w:p w14:paraId="7272ED97"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hideMark/>
          </w:tcPr>
          <w:p w14:paraId="3E11B7CF"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Oral Herpes</w:t>
            </w:r>
          </w:p>
        </w:tc>
        <w:tc>
          <w:tcPr>
            <w:tcW w:w="520" w:type="pct"/>
            <w:shd w:val="clear" w:color="auto" w:fill="auto"/>
            <w:noWrap/>
            <w:vAlign w:val="center"/>
          </w:tcPr>
          <w:p w14:paraId="48C5671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520" w:type="pct"/>
            <w:vAlign w:val="center"/>
          </w:tcPr>
          <w:p w14:paraId="58102CC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1.5</w:t>
            </w:r>
          </w:p>
        </w:tc>
        <w:tc>
          <w:tcPr>
            <w:tcW w:w="520" w:type="pct"/>
          </w:tcPr>
          <w:p w14:paraId="7F9399B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520" w:type="pct"/>
          </w:tcPr>
          <w:p w14:paraId="5C7C511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0.4</w:t>
            </w:r>
          </w:p>
        </w:tc>
      </w:tr>
      <w:tr w:rsidR="003A184C" w:rsidRPr="006F5223" w14:paraId="1FBB13ED" w14:textId="77777777" w:rsidTr="00F87546">
        <w:trPr>
          <w:trHeight w:val="20"/>
        </w:trPr>
        <w:tc>
          <w:tcPr>
            <w:tcW w:w="1315" w:type="pct"/>
            <w:vMerge/>
            <w:shd w:val="clear" w:color="auto" w:fill="auto"/>
            <w:vAlign w:val="center"/>
          </w:tcPr>
          <w:p w14:paraId="1C82E1BA"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tcPr>
          <w:p w14:paraId="641A61E1"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Urinary Tract Infection</w:t>
            </w:r>
          </w:p>
        </w:tc>
        <w:tc>
          <w:tcPr>
            <w:tcW w:w="520" w:type="pct"/>
            <w:shd w:val="clear" w:color="auto" w:fill="auto"/>
            <w:noWrap/>
            <w:vAlign w:val="center"/>
          </w:tcPr>
          <w:p w14:paraId="6329CF40" w14:textId="77777777" w:rsidR="003A184C" w:rsidRPr="006F5223" w:rsidDel="0043133A"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520" w:type="pct"/>
            <w:vAlign w:val="center"/>
          </w:tcPr>
          <w:p w14:paraId="5600B44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1.5</w:t>
            </w:r>
          </w:p>
        </w:tc>
        <w:tc>
          <w:tcPr>
            <w:tcW w:w="520" w:type="pct"/>
          </w:tcPr>
          <w:p w14:paraId="7410BC1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520" w:type="pct"/>
          </w:tcPr>
          <w:p w14:paraId="410CB65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1.5</w:t>
            </w:r>
          </w:p>
        </w:tc>
      </w:tr>
      <w:tr w:rsidR="003A184C" w:rsidRPr="006F5223" w14:paraId="7BB33384" w14:textId="77777777" w:rsidTr="00F87546">
        <w:trPr>
          <w:trHeight w:val="20"/>
        </w:trPr>
        <w:tc>
          <w:tcPr>
            <w:tcW w:w="1315" w:type="pct"/>
            <w:vMerge/>
            <w:shd w:val="clear" w:color="auto" w:fill="auto"/>
            <w:vAlign w:val="center"/>
          </w:tcPr>
          <w:p w14:paraId="66F81E0C"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tcPr>
          <w:p w14:paraId="57A59FFA"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Herpes Zoster</w:t>
            </w:r>
          </w:p>
        </w:tc>
        <w:tc>
          <w:tcPr>
            <w:tcW w:w="520" w:type="pct"/>
            <w:shd w:val="clear" w:color="auto" w:fill="auto"/>
            <w:noWrap/>
            <w:vAlign w:val="center"/>
          </w:tcPr>
          <w:p w14:paraId="07F73010" w14:textId="77777777" w:rsidR="003A184C" w:rsidRPr="006F5223" w:rsidDel="0043133A"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520" w:type="pct"/>
            <w:vAlign w:val="center"/>
          </w:tcPr>
          <w:p w14:paraId="30FB7B0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c>
          <w:tcPr>
            <w:tcW w:w="520" w:type="pct"/>
          </w:tcPr>
          <w:p w14:paraId="3AAC862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520" w:type="pct"/>
          </w:tcPr>
          <w:p w14:paraId="07A262C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0.4</w:t>
            </w:r>
          </w:p>
        </w:tc>
      </w:tr>
      <w:tr w:rsidR="003A184C" w:rsidRPr="006F5223" w14:paraId="515A0BED" w14:textId="77777777" w:rsidTr="00F87546">
        <w:trPr>
          <w:trHeight w:val="20"/>
        </w:trPr>
        <w:tc>
          <w:tcPr>
            <w:tcW w:w="1315" w:type="pct"/>
            <w:vMerge/>
            <w:shd w:val="clear" w:color="auto" w:fill="auto"/>
            <w:vAlign w:val="center"/>
          </w:tcPr>
          <w:p w14:paraId="24CC5201"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tcPr>
          <w:p w14:paraId="4D72BE5D"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Pharyngitis</w:t>
            </w:r>
          </w:p>
        </w:tc>
        <w:tc>
          <w:tcPr>
            <w:tcW w:w="520" w:type="pct"/>
            <w:shd w:val="clear" w:color="auto" w:fill="auto"/>
            <w:noWrap/>
            <w:vAlign w:val="center"/>
          </w:tcPr>
          <w:p w14:paraId="45FDD2FF" w14:textId="77777777" w:rsidR="003A184C" w:rsidRPr="006F5223" w:rsidDel="0043133A" w:rsidRDefault="003A184C" w:rsidP="00F87546">
            <w:pPr>
              <w:pStyle w:val="NoSpacing"/>
              <w:jc w:val="center"/>
              <w:rPr>
                <w:rFonts w:ascii="Cambria" w:hAnsi="Cambria" w:cs="Times New Roman"/>
                <w:szCs w:val="20"/>
              </w:rPr>
            </w:pPr>
            <w:r w:rsidRPr="006F5223">
              <w:rPr>
                <w:rFonts w:ascii="Cambria" w:hAnsi="Cambria" w:cs="Times New Roman"/>
                <w:szCs w:val="20"/>
              </w:rPr>
              <w:t>2</w:t>
            </w:r>
          </w:p>
        </w:tc>
        <w:tc>
          <w:tcPr>
            <w:tcW w:w="520" w:type="pct"/>
            <w:vAlign w:val="center"/>
          </w:tcPr>
          <w:p w14:paraId="359458F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0.7</w:t>
            </w:r>
          </w:p>
        </w:tc>
        <w:tc>
          <w:tcPr>
            <w:tcW w:w="520" w:type="pct"/>
          </w:tcPr>
          <w:p w14:paraId="17264E9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520" w:type="pct"/>
          </w:tcPr>
          <w:p w14:paraId="33A162D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r>
      <w:tr w:rsidR="003A184C" w:rsidRPr="006F5223" w14:paraId="06CE20A1" w14:textId="77777777" w:rsidTr="00F87546">
        <w:trPr>
          <w:trHeight w:val="20"/>
        </w:trPr>
        <w:tc>
          <w:tcPr>
            <w:tcW w:w="1315" w:type="pct"/>
            <w:vMerge w:val="restart"/>
            <w:shd w:val="clear" w:color="auto" w:fill="auto"/>
            <w:vAlign w:val="center"/>
            <w:hideMark/>
          </w:tcPr>
          <w:p w14:paraId="06886EEC"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Investigations</w:t>
            </w:r>
          </w:p>
        </w:tc>
        <w:tc>
          <w:tcPr>
            <w:tcW w:w="1606" w:type="pct"/>
            <w:shd w:val="clear" w:color="auto" w:fill="auto"/>
            <w:vAlign w:val="center"/>
            <w:hideMark/>
          </w:tcPr>
          <w:p w14:paraId="3B1415D2"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Alanine Aminotransferase Increased</w:t>
            </w:r>
          </w:p>
        </w:tc>
        <w:tc>
          <w:tcPr>
            <w:tcW w:w="520" w:type="pct"/>
            <w:shd w:val="clear" w:color="auto" w:fill="auto"/>
            <w:noWrap/>
            <w:vAlign w:val="center"/>
          </w:tcPr>
          <w:p w14:paraId="0C95FB1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6</w:t>
            </w:r>
          </w:p>
        </w:tc>
        <w:tc>
          <w:tcPr>
            <w:tcW w:w="520" w:type="pct"/>
            <w:vAlign w:val="center"/>
          </w:tcPr>
          <w:p w14:paraId="70CDBCF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2.2</w:t>
            </w:r>
          </w:p>
        </w:tc>
        <w:tc>
          <w:tcPr>
            <w:tcW w:w="520" w:type="pct"/>
            <w:vAlign w:val="center"/>
          </w:tcPr>
          <w:p w14:paraId="1FD6A73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8</w:t>
            </w:r>
          </w:p>
        </w:tc>
        <w:tc>
          <w:tcPr>
            <w:tcW w:w="520" w:type="pct"/>
            <w:vAlign w:val="center"/>
          </w:tcPr>
          <w:p w14:paraId="08D8F8D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2.9</w:t>
            </w:r>
          </w:p>
        </w:tc>
      </w:tr>
      <w:tr w:rsidR="003A184C" w:rsidRPr="006F5223" w14:paraId="520D6B8C" w14:textId="77777777" w:rsidTr="00F87546">
        <w:trPr>
          <w:trHeight w:val="20"/>
        </w:trPr>
        <w:tc>
          <w:tcPr>
            <w:tcW w:w="1315" w:type="pct"/>
            <w:vMerge/>
            <w:shd w:val="clear" w:color="auto" w:fill="auto"/>
            <w:vAlign w:val="center"/>
            <w:hideMark/>
          </w:tcPr>
          <w:p w14:paraId="2CC66488"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hideMark/>
          </w:tcPr>
          <w:p w14:paraId="520B770B"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Aspartate Aminotransferase Increased</w:t>
            </w:r>
          </w:p>
        </w:tc>
        <w:tc>
          <w:tcPr>
            <w:tcW w:w="520" w:type="pct"/>
            <w:shd w:val="clear" w:color="auto" w:fill="auto"/>
            <w:noWrap/>
            <w:vAlign w:val="center"/>
          </w:tcPr>
          <w:p w14:paraId="1CE2BF5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520" w:type="pct"/>
            <w:vAlign w:val="center"/>
          </w:tcPr>
          <w:p w14:paraId="41D2EDA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c>
          <w:tcPr>
            <w:tcW w:w="520" w:type="pct"/>
            <w:vAlign w:val="center"/>
          </w:tcPr>
          <w:p w14:paraId="53F40E5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520" w:type="pct"/>
            <w:vAlign w:val="center"/>
          </w:tcPr>
          <w:p w14:paraId="54D6DDF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1.5</w:t>
            </w:r>
          </w:p>
        </w:tc>
      </w:tr>
      <w:tr w:rsidR="003A184C" w:rsidRPr="006F5223" w14:paraId="3373AF14" w14:textId="77777777" w:rsidTr="00F87546">
        <w:trPr>
          <w:trHeight w:val="20"/>
        </w:trPr>
        <w:tc>
          <w:tcPr>
            <w:tcW w:w="1315" w:type="pct"/>
            <w:vMerge w:val="restart"/>
            <w:shd w:val="clear" w:color="auto" w:fill="auto"/>
            <w:vAlign w:val="center"/>
          </w:tcPr>
          <w:p w14:paraId="67E3C382"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 xml:space="preserve">Musculoskeletal and Connective Tissue Disorders </w:t>
            </w:r>
          </w:p>
        </w:tc>
        <w:tc>
          <w:tcPr>
            <w:tcW w:w="1606" w:type="pct"/>
            <w:shd w:val="clear" w:color="auto" w:fill="auto"/>
            <w:vAlign w:val="center"/>
          </w:tcPr>
          <w:p w14:paraId="27D0306A"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Spinal Pain</w:t>
            </w:r>
          </w:p>
        </w:tc>
        <w:tc>
          <w:tcPr>
            <w:tcW w:w="520" w:type="pct"/>
            <w:shd w:val="clear" w:color="auto" w:fill="auto"/>
            <w:noWrap/>
            <w:vAlign w:val="center"/>
          </w:tcPr>
          <w:p w14:paraId="78DE125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6</w:t>
            </w:r>
          </w:p>
        </w:tc>
        <w:tc>
          <w:tcPr>
            <w:tcW w:w="520" w:type="pct"/>
            <w:vAlign w:val="center"/>
          </w:tcPr>
          <w:p w14:paraId="7A72B0E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2.2</w:t>
            </w:r>
          </w:p>
        </w:tc>
        <w:tc>
          <w:tcPr>
            <w:tcW w:w="520" w:type="pct"/>
          </w:tcPr>
          <w:p w14:paraId="1CF88BC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7</w:t>
            </w:r>
          </w:p>
        </w:tc>
        <w:tc>
          <w:tcPr>
            <w:tcW w:w="520" w:type="pct"/>
          </w:tcPr>
          <w:p w14:paraId="0616CAE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2.6</w:t>
            </w:r>
          </w:p>
        </w:tc>
      </w:tr>
      <w:tr w:rsidR="003A184C" w:rsidRPr="006F5223" w14:paraId="39E30065" w14:textId="77777777" w:rsidTr="00F87546">
        <w:trPr>
          <w:trHeight w:val="20"/>
        </w:trPr>
        <w:tc>
          <w:tcPr>
            <w:tcW w:w="1315" w:type="pct"/>
            <w:vMerge/>
            <w:shd w:val="clear" w:color="auto" w:fill="auto"/>
            <w:vAlign w:val="center"/>
          </w:tcPr>
          <w:p w14:paraId="781068F4"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tcPr>
          <w:p w14:paraId="28975EEA"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Arthralgia</w:t>
            </w:r>
          </w:p>
        </w:tc>
        <w:tc>
          <w:tcPr>
            <w:tcW w:w="520" w:type="pct"/>
            <w:shd w:val="clear" w:color="auto" w:fill="auto"/>
            <w:noWrap/>
            <w:vAlign w:val="center"/>
          </w:tcPr>
          <w:p w14:paraId="5220FDA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520" w:type="pct"/>
            <w:vAlign w:val="center"/>
          </w:tcPr>
          <w:p w14:paraId="56B0479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1.5</w:t>
            </w:r>
          </w:p>
        </w:tc>
        <w:tc>
          <w:tcPr>
            <w:tcW w:w="520" w:type="pct"/>
          </w:tcPr>
          <w:p w14:paraId="43B8183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520" w:type="pct"/>
          </w:tcPr>
          <w:p w14:paraId="0886E3EF"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0.4</w:t>
            </w:r>
          </w:p>
        </w:tc>
      </w:tr>
      <w:tr w:rsidR="003A184C" w:rsidRPr="006F5223" w14:paraId="10C57C7F" w14:textId="77777777" w:rsidTr="00F87546">
        <w:trPr>
          <w:trHeight w:val="20"/>
        </w:trPr>
        <w:tc>
          <w:tcPr>
            <w:tcW w:w="1315" w:type="pct"/>
            <w:vMerge/>
            <w:shd w:val="clear" w:color="auto" w:fill="auto"/>
            <w:vAlign w:val="center"/>
          </w:tcPr>
          <w:p w14:paraId="549301D9"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tcPr>
          <w:p w14:paraId="26BAD5E6"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Back Pain</w:t>
            </w:r>
          </w:p>
        </w:tc>
        <w:tc>
          <w:tcPr>
            <w:tcW w:w="520" w:type="pct"/>
            <w:shd w:val="clear" w:color="auto" w:fill="auto"/>
            <w:noWrap/>
            <w:vAlign w:val="center"/>
          </w:tcPr>
          <w:p w14:paraId="68AC99E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520" w:type="pct"/>
            <w:vAlign w:val="center"/>
          </w:tcPr>
          <w:p w14:paraId="4098A8A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1.5</w:t>
            </w:r>
          </w:p>
        </w:tc>
        <w:tc>
          <w:tcPr>
            <w:tcW w:w="520" w:type="pct"/>
          </w:tcPr>
          <w:p w14:paraId="3B8AECE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520" w:type="pct"/>
          </w:tcPr>
          <w:p w14:paraId="5BB02D4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0.4</w:t>
            </w:r>
          </w:p>
        </w:tc>
      </w:tr>
      <w:tr w:rsidR="003A184C" w:rsidRPr="006F5223" w14:paraId="44415A87" w14:textId="77777777" w:rsidTr="00F87546">
        <w:trPr>
          <w:trHeight w:val="20"/>
        </w:trPr>
        <w:tc>
          <w:tcPr>
            <w:tcW w:w="1315" w:type="pct"/>
            <w:shd w:val="clear" w:color="auto" w:fill="auto"/>
            <w:vAlign w:val="center"/>
            <w:hideMark/>
          </w:tcPr>
          <w:p w14:paraId="0345D21B"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Nervous System Disorders</w:t>
            </w:r>
          </w:p>
        </w:tc>
        <w:tc>
          <w:tcPr>
            <w:tcW w:w="1606" w:type="pct"/>
            <w:shd w:val="clear" w:color="auto" w:fill="auto"/>
            <w:vAlign w:val="center"/>
          </w:tcPr>
          <w:p w14:paraId="289A119A"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Headache</w:t>
            </w:r>
          </w:p>
        </w:tc>
        <w:tc>
          <w:tcPr>
            <w:tcW w:w="520" w:type="pct"/>
            <w:shd w:val="clear" w:color="auto" w:fill="auto"/>
            <w:noWrap/>
            <w:vAlign w:val="center"/>
          </w:tcPr>
          <w:p w14:paraId="39A218D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9</w:t>
            </w:r>
          </w:p>
        </w:tc>
        <w:tc>
          <w:tcPr>
            <w:tcW w:w="520" w:type="pct"/>
            <w:vAlign w:val="center"/>
          </w:tcPr>
          <w:p w14:paraId="1A9FBD0F"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3.4</w:t>
            </w:r>
          </w:p>
        </w:tc>
        <w:tc>
          <w:tcPr>
            <w:tcW w:w="520" w:type="pct"/>
          </w:tcPr>
          <w:p w14:paraId="7D24B0D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7</w:t>
            </w:r>
          </w:p>
        </w:tc>
        <w:tc>
          <w:tcPr>
            <w:tcW w:w="520" w:type="pct"/>
          </w:tcPr>
          <w:p w14:paraId="03A0A0B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2.6</w:t>
            </w:r>
          </w:p>
        </w:tc>
      </w:tr>
      <w:tr w:rsidR="003A184C" w:rsidRPr="006F5223" w14:paraId="4F1DB509" w14:textId="77777777" w:rsidTr="00F87546">
        <w:trPr>
          <w:trHeight w:val="20"/>
        </w:trPr>
        <w:tc>
          <w:tcPr>
            <w:tcW w:w="1315" w:type="pct"/>
            <w:shd w:val="clear" w:color="auto" w:fill="auto"/>
            <w:vAlign w:val="center"/>
          </w:tcPr>
          <w:p w14:paraId="1A3AB7AD"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Respiratory, thoracic and mediastinal disorders</w:t>
            </w:r>
          </w:p>
        </w:tc>
        <w:tc>
          <w:tcPr>
            <w:tcW w:w="1606" w:type="pct"/>
            <w:shd w:val="clear" w:color="auto" w:fill="auto"/>
            <w:vAlign w:val="center"/>
          </w:tcPr>
          <w:p w14:paraId="59A51806"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Oropharyngeal pain</w:t>
            </w:r>
          </w:p>
        </w:tc>
        <w:tc>
          <w:tcPr>
            <w:tcW w:w="520" w:type="pct"/>
            <w:shd w:val="clear" w:color="auto" w:fill="auto"/>
            <w:noWrap/>
            <w:vAlign w:val="center"/>
          </w:tcPr>
          <w:p w14:paraId="2D97968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520" w:type="pct"/>
            <w:vAlign w:val="center"/>
          </w:tcPr>
          <w:p w14:paraId="2B7614D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0.4</w:t>
            </w:r>
          </w:p>
        </w:tc>
        <w:tc>
          <w:tcPr>
            <w:tcW w:w="520" w:type="pct"/>
            <w:vAlign w:val="center"/>
          </w:tcPr>
          <w:p w14:paraId="6C0AD34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520" w:type="pct"/>
            <w:vAlign w:val="center"/>
          </w:tcPr>
          <w:p w14:paraId="7658FE3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r>
      <w:tr w:rsidR="003A184C" w:rsidRPr="006F5223" w14:paraId="38A7C75C" w14:textId="77777777" w:rsidTr="00F87546">
        <w:trPr>
          <w:trHeight w:val="20"/>
        </w:trPr>
        <w:tc>
          <w:tcPr>
            <w:tcW w:w="1315" w:type="pct"/>
            <w:vMerge w:val="restart"/>
            <w:shd w:val="clear" w:color="auto" w:fill="auto"/>
            <w:vAlign w:val="center"/>
            <w:hideMark/>
          </w:tcPr>
          <w:p w14:paraId="41B6FC80"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Skin and Subcutaneous Tissue Disorders</w:t>
            </w:r>
          </w:p>
        </w:tc>
        <w:tc>
          <w:tcPr>
            <w:tcW w:w="1606" w:type="pct"/>
            <w:shd w:val="clear" w:color="auto" w:fill="auto"/>
            <w:vAlign w:val="center"/>
          </w:tcPr>
          <w:p w14:paraId="2401995C"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Dermatitis Allergic</w:t>
            </w:r>
          </w:p>
        </w:tc>
        <w:tc>
          <w:tcPr>
            <w:tcW w:w="520" w:type="pct"/>
            <w:shd w:val="clear" w:color="auto" w:fill="auto"/>
            <w:noWrap/>
            <w:vAlign w:val="center"/>
          </w:tcPr>
          <w:p w14:paraId="6C65369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520" w:type="pct"/>
            <w:vAlign w:val="center"/>
          </w:tcPr>
          <w:p w14:paraId="01ECF6D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0.4</w:t>
            </w:r>
          </w:p>
        </w:tc>
        <w:tc>
          <w:tcPr>
            <w:tcW w:w="520" w:type="pct"/>
          </w:tcPr>
          <w:p w14:paraId="7AC716E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520" w:type="pct"/>
          </w:tcPr>
          <w:p w14:paraId="42C5C87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r>
      <w:tr w:rsidR="003A184C" w:rsidRPr="006F5223" w14:paraId="7E2C4D5E" w14:textId="77777777" w:rsidTr="00F87546">
        <w:trPr>
          <w:trHeight w:val="20"/>
        </w:trPr>
        <w:tc>
          <w:tcPr>
            <w:tcW w:w="1315" w:type="pct"/>
            <w:vMerge/>
            <w:shd w:val="clear" w:color="auto" w:fill="auto"/>
            <w:vAlign w:val="center"/>
          </w:tcPr>
          <w:p w14:paraId="1797D743" w14:textId="77777777" w:rsidR="003A184C" w:rsidRPr="006F5223" w:rsidRDefault="003A184C" w:rsidP="00F87546">
            <w:pPr>
              <w:pStyle w:val="NoSpacing"/>
              <w:jc w:val="left"/>
              <w:rPr>
                <w:rFonts w:ascii="Cambria" w:hAnsi="Cambria" w:cs="Times New Roman"/>
                <w:szCs w:val="20"/>
              </w:rPr>
            </w:pPr>
          </w:p>
        </w:tc>
        <w:tc>
          <w:tcPr>
            <w:tcW w:w="1606" w:type="pct"/>
            <w:shd w:val="clear" w:color="auto" w:fill="auto"/>
            <w:vAlign w:val="center"/>
          </w:tcPr>
          <w:p w14:paraId="3729D9B7"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Erythema</w:t>
            </w:r>
          </w:p>
        </w:tc>
        <w:tc>
          <w:tcPr>
            <w:tcW w:w="520" w:type="pct"/>
            <w:shd w:val="clear" w:color="auto" w:fill="auto"/>
            <w:noWrap/>
            <w:vAlign w:val="center"/>
          </w:tcPr>
          <w:p w14:paraId="5B921A0B" w14:textId="77777777" w:rsidR="003A184C" w:rsidRPr="006F5223" w:rsidDel="00175208" w:rsidRDefault="003A184C" w:rsidP="00F87546">
            <w:pPr>
              <w:pStyle w:val="NoSpacing"/>
              <w:jc w:val="center"/>
              <w:rPr>
                <w:rFonts w:ascii="Cambria" w:hAnsi="Cambria" w:cs="Times New Roman"/>
                <w:szCs w:val="20"/>
              </w:rPr>
            </w:pPr>
            <w:r w:rsidRPr="006F5223">
              <w:rPr>
                <w:rFonts w:ascii="Cambria" w:hAnsi="Cambria" w:cs="Times New Roman"/>
                <w:szCs w:val="20"/>
              </w:rPr>
              <w:t>0</w:t>
            </w:r>
          </w:p>
        </w:tc>
        <w:tc>
          <w:tcPr>
            <w:tcW w:w="520" w:type="pct"/>
            <w:vAlign w:val="center"/>
          </w:tcPr>
          <w:p w14:paraId="0EFE0CA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0.0</w:t>
            </w:r>
          </w:p>
        </w:tc>
        <w:tc>
          <w:tcPr>
            <w:tcW w:w="520" w:type="pct"/>
          </w:tcPr>
          <w:p w14:paraId="4338821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520" w:type="pct"/>
          </w:tcPr>
          <w:p w14:paraId="69E480C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r>
      <w:tr w:rsidR="003A184C" w:rsidRPr="006F5223" w14:paraId="3A9E58B7" w14:textId="77777777" w:rsidTr="00F87546">
        <w:trPr>
          <w:trHeight w:val="20"/>
        </w:trPr>
        <w:tc>
          <w:tcPr>
            <w:tcW w:w="1315" w:type="pct"/>
            <w:shd w:val="clear" w:color="auto" w:fill="auto"/>
            <w:vAlign w:val="center"/>
          </w:tcPr>
          <w:p w14:paraId="04A10683"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Vascular Disorders</w:t>
            </w:r>
          </w:p>
        </w:tc>
        <w:tc>
          <w:tcPr>
            <w:tcW w:w="1606" w:type="pct"/>
            <w:shd w:val="clear" w:color="auto" w:fill="auto"/>
            <w:vAlign w:val="center"/>
          </w:tcPr>
          <w:p w14:paraId="308390B4"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Hypertension</w:t>
            </w:r>
          </w:p>
        </w:tc>
        <w:tc>
          <w:tcPr>
            <w:tcW w:w="520" w:type="pct"/>
            <w:shd w:val="clear" w:color="auto" w:fill="auto"/>
            <w:noWrap/>
            <w:vAlign w:val="center"/>
          </w:tcPr>
          <w:p w14:paraId="42531D4F"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520" w:type="pct"/>
            <w:vAlign w:val="center"/>
          </w:tcPr>
          <w:p w14:paraId="09984A5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0.4</w:t>
            </w:r>
          </w:p>
        </w:tc>
        <w:tc>
          <w:tcPr>
            <w:tcW w:w="520" w:type="pct"/>
          </w:tcPr>
          <w:p w14:paraId="326817D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5</w:t>
            </w:r>
          </w:p>
        </w:tc>
        <w:tc>
          <w:tcPr>
            <w:tcW w:w="520" w:type="pct"/>
          </w:tcPr>
          <w:p w14:paraId="5E6743B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1.8</w:t>
            </w:r>
          </w:p>
        </w:tc>
      </w:tr>
    </w:tbl>
    <w:p w14:paraId="2736D707" w14:textId="77777777" w:rsidR="004A2CB5" w:rsidRDefault="003A184C" w:rsidP="003A184C">
      <w:pPr>
        <w:tabs>
          <w:tab w:val="left" w:pos="1276"/>
        </w:tabs>
        <w:spacing w:after="0" w:line="240" w:lineRule="auto"/>
        <w:ind w:left="450" w:hangingChars="250" w:hanging="450"/>
        <w:jc w:val="left"/>
        <w:rPr>
          <w:rFonts w:ascii="Cambria" w:hAnsi="Cambria" w:cs="Times New Roman"/>
          <w:sz w:val="18"/>
          <w:szCs w:val="20"/>
        </w:rPr>
      </w:pPr>
      <w:r w:rsidRPr="006F5223">
        <w:rPr>
          <w:rFonts w:ascii="Cambria" w:hAnsi="Cambria" w:cs="Times New Roman"/>
          <w:sz w:val="18"/>
          <w:szCs w:val="20"/>
        </w:rPr>
        <w:t>N = number of patient in the Safety Set 1; n = number of patient with TEAEs</w:t>
      </w:r>
      <w:r w:rsidR="004A2CB5">
        <w:rPr>
          <w:rFonts w:ascii="Cambria" w:hAnsi="Cambria" w:cs="Times New Roman"/>
          <w:sz w:val="18"/>
          <w:szCs w:val="20"/>
        </w:rPr>
        <w:t>.</w:t>
      </w:r>
    </w:p>
    <w:p w14:paraId="08D11CCF" w14:textId="04E38375" w:rsidR="00DA1743" w:rsidRPr="006F5223" w:rsidRDefault="003A184C" w:rsidP="00400933">
      <w:pPr>
        <w:tabs>
          <w:tab w:val="left" w:pos="1276"/>
        </w:tabs>
        <w:spacing w:after="0" w:line="240" w:lineRule="auto"/>
        <w:ind w:left="450" w:hangingChars="250" w:hanging="450"/>
        <w:jc w:val="left"/>
        <w:rPr>
          <w:rFonts w:ascii="Cambria" w:hAnsi="Cambria" w:cs="Times New Roman"/>
          <w:sz w:val="18"/>
          <w:szCs w:val="20"/>
        </w:rPr>
      </w:pPr>
      <w:r w:rsidRPr="006F5223">
        <w:rPr>
          <w:rFonts w:ascii="Cambria" w:hAnsi="Cambria" w:cs="Times New Roman"/>
          <w:sz w:val="18"/>
          <w:szCs w:val="20"/>
        </w:rPr>
        <w:t>Percentages were based on the number of patient in the Safety Set 1.</w:t>
      </w:r>
    </w:p>
    <w:p w14:paraId="594AE952" w14:textId="77777777" w:rsidR="003A184C" w:rsidRPr="006F5223" w:rsidRDefault="003A184C" w:rsidP="00DA1743">
      <w:pPr>
        <w:tabs>
          <w:tab w:val="left" w:pos="1276"/>
        </w:tabs>
        <w:spacing w:after="0" w:line="240" w:lineRule="auto"/>
        <w:ind w:left="1" w:hanging="1"/>
        <w:jc w:val="left"/>
        <w:rPr>
          <w:rFonts w:ascii="Cambria" w:hAnsi="Cambria" w:cs="Times New Roman"/>
          <w:sz w:val="18"/>
          <w:szCs w:val="20"/>
        </w:rPr>
      </w:pPr>
      <w:r w:rsidRPr="006F5223">
        <w:rPr>
          <w:rFonts w:ascii="Cambria" w:hAnsi="Cambria" w:cs="Times New Roman"/>
          <w:sz w:val="18"/>
          <w:szCs w:val="20"/>
        </w:rPr>
        <w:t xml:space="preserve">Adverse events were coded by system organ class and preferred term using the </w:t>
      </w:r>
      <w:proofErr w:type="spellStart"/>
      <w:r w:rsidRPr="006F5223">
        <w:rPr>
          <w:rFonts w:ascii="Cambria" w:hAnsi="Cambria" w:cs="Times New Roman"/>
          <w:sz w:val="18"/>
          <w:szCs w:val="20"/>
        </w:rPr>
        <w:t>MedDRA</w:t>
      </w:r>
      <w:proofErr w:type="spellEnd"/>
      <w:r w:rsidRPr="006F5223">
        <w:rPr>
          <w:rFonts w:ascii="Cambria" w:hAnsi="Cambria" w:cs="Times New Roman"/>
          <w:sz w:val="18"/>
          <w:szCs w:val="20"/>
        </w:rPr>
        <w:t xml:space="preserve"> Version 17.0 coding dictionary.</w:t>
      </w:r>
    </w:p>
    <w:p w14:paraId="29E5CA81" w14:textId="77777777" w:rsidR="00DA1743" w:rsidRPr="006F5223" w:rsidRDefault="00DA1743" w:rsidP="00B66C69">
      <w:pPr>
        <w:tabs>
          <w:tab w:val="left" w:pos="1276"/>
        </w:tabs>
        <w:spacing w:after="240" w:line="240" w:lineRule="auto"/>
        <w:ind w:left="450" w:hangingChars="250" w:hanging="450"/>
        <w:jc w:val="left"/>
        <w:rPr>
          <w:rFonts w:ascii="Cambria" w:hAnsi="Cambria" w:cs="Times New Roman"/>
          <w:sz w:val="18"/>
          <w:szCs w:val="20"/>
        </w:rPr>
      </w:pPr>
    </w:p>
    <w:p w14:paraId="6F9676ED" w14:textId="42700906" w:rsidR="00C601B8" w:rsidRPr="006F5223" w:rsidRDefault="00E94365" w:rsidP="00C601B8">
      <w:pPr>
        <w:pStyle w:val="BodyText"/>
        <w:rPr>
          <w:rFonts w:ascii="Cambria" w:hAnsi="Cambria"/>
        </w:rPr>
      </w:pPr>
      <w:r w:rsidRPr="006F5223">
        <w:rPr>
          <w:rFonts w:ascii="Cambria" w:hAnsi="Cambria"/>
        </w:rPr>
        <w:t>At Week 24, of the 254 subjects receiving Humira</w:t>
      </w:r>
      <w:r w:rsidRPr="006F5223">
        <w:rPr>
          <w:rFonts w:ascii="Cambria" w:hAnsi="Cambria"/>
          <w:vertAlign w:val="superscript"/>
        </w:rPr>
        <w:t>®</w:t>
      </w:r>
      <w:r w:rsidRPr="006F5223">
        <w:rPr>
          <w:rFonts w:ascii="Cambria" w:hAnsi="Cambria"/>
        </w:rPr>
        <w:t>, 125 patients were randomised to transition to Hadlima 40 mg (Humira</w:t>
      </w:r>
      <w:r w:rsidRPr="006F5223">
        <w:rPr>
          <w:rFonts w:ascii="Cambria" w:hAnsi="Cambria"/>
          <w:vertAlign w:val="superscript"/>
        </w:rPr>
        <w:t>®</w:t>
      </w:r>
      <w:r w:rsidRPr="006F5223">
        <w:rPr>
          <w:rFonts w:ascii="Cambria" w:hAnsi="Cambria"/>
        </w:rPr>
        <w:t>/Hadlima) and 129 patients were randomised to continue on Humira</w:t>
      </w:r>
      <w:r w:rsidRPr="006F5223">
        <w:rPr>
          <w:rFonts w:ascii="Cambria" w:hAnsi="Cambria"/>
          <w:vertAlign w:val="superscript"/>
        </w:rPr>
        <w:t>®</w:t>
      </w:r>
      <w:r w:rsidRPr="006F5223">
        <w:rPr>
          <w:rFonts w:ascii="Cambria" w:hAnsi="Cambria"/>
        </w:rPr>
        <w:t xml:space="preserve"> 40 mg (Humira</w:t>
      </w:r>
      <w:r w:rsidRPr="006F5223">
        <w:rPr>
          <w:rFonts w:ascii="Cambria" w:hAnsi="Cambria"/>
          <w:vertAlign w:val="superscript"/>
        </w:rPr>
        <w:t>®</w:t>
      </w:r>
      <w:r w:rsidRPr="006F5223">
        <w:rPr>
          <w:rFonts w:ascii="Cambria" w:hAnsi="Cambria"/>
        </w:rPr>
        <w:t>/Humira</w:t>
      </w:r>
      <w:r w:rsidRPr="006F5223">
        <w:rPr>
          <w:rFonts w:ascii="Cambria" w:hAnsi="Cambria"/>
          <w:vertAlign w:val="superscript"/>
        </w:rPr>
        <w:t>®</w:t>
      </w:r>
      <w:r w:rsidRPr="006F5223">
        <w:rPr>
          <w:rFonts w:ascii="Cambria" w:hAnsi="Cambria"/>
        </w:rPr>
        <w:t xml:space="preserve">). </w:t>
      </w:r>
      <w:r w:rsidR="00C601B8" w:rsidRPr="006F5223">
        <w:rPr>
          <w:rFonts w:ascii="Cambria" w:hAnsi="Cambria"/>
        </w:rPr>
        <w:t xml:space="preserve">The incidence of </w:t>
      </w:r>
      <w:proofErr w:type="spellStart"/>
      <w:r w:rsidR="00C601B8" w:rsidRPr="006F5223">
        <w:rPr>
          <w:rFonts w:ascii="Cambria" w:hAnsi="Cambria"/>
        </w:rPr>
        <w:t>treat</w:t>
      </w:r>
      <w:r w:rsidR="00C601B8" w:rsidRPr="00174D51">
        <w:rPr>
          <w:rFonts w:ascii="Cambria" w:hAnsi="Cambria"/>
          <w:strike/>
          <w:color w:val="FF66FF"/>
        </w:rPr>
        <w:t>e</w:t>
      </w:r>
      <w:r w:rsidR="00C601B8" w:rsidRPr="006F5223">
        <w:rPr>
          <w:rFonts w:ascii="Cambria" w:hAnsi="Cambria"/>
        </w:rPr>
        <w:t>ment</w:t>
      </w:r>
      <w:proofErr w:type="spellEnd"/>
      <w:r w:rsidR="00C601B8" w:rsidRPr="006F5223">
        <w:rPr>
          <w:rFonts w:ascii="Cambria" w:hAnsi="Cambria"/>
        </w:rPr>
        <w:t>-emergent adverse events (TEAEs) up to Week 52 were 52.2%, 56.4%, and 54.3% in the Hadlima, Humira</w:t>
      </w:r>
      <w:r w:rsidR="00C601B8" w:rsidRPr="006F5223">
        <w:rPr>
          <w:rFonts w:ascii="Cambria" w:hAnsi="Cambria"/>
          <w:vertAlign w:val="superscript"/>
        </w:rPr>
        <w:t>®</w:t>
      </w:r>
      <w:r w:rsidR="00C601B8" w:rsidRPr="006F5223">
        <w:rPr>
          <w:rFonts w:ascii="Cambria" w:hAnsi="Cambria"/>
        </w:rPr>
        <w:t xml:space="preserve"> overall, and Humira</w:t>
      </w:r>
      <w:r w:rsidR="00C601B8" w:rsidRPr="006F5223">
        <w:rPr>
          <w:rFonts w:ascii="Cambria" w:hAnsi="Cambria"/>
          <w:vertAlign w:val="superscript"/>
        </w:rPr>
        <w:t>®</w:t>
      </w:r>
      <w:r w:rsidR="00C601B8" w:rsidRPr="006F5223">
        <w:rPr>
          <w:rFonts w:ascii="Cambria" w:hAnsi="Cambria"/>
        </w:rPr>
        <w:t>/Humira</w:t>
      </w:r>
      <w:r w:rsidR="00C601B8" w:rsidRPr="006F5223">
        <w:rPr>
          <w:rFonts w:ascii="Cambria" w:hAnsi="Cambria"/>
          <w:vertAlign w:val="superscript"/>
        </w:rPr>
        <w:t>®</w:t>
      </w:r>
      <w:r w:rsidR="00C601B8" w:rsidRPr="006F5223">
        <w:rPr>
          <w:rFonts w:ascii="Cambria" w:hAnsi="Cambria"/>
        </w:rPr>
        <w:t xml:space="preserve"> treatment groups, respectively. Up to Week 52, 3.4% of patients reported SAEs in the Hadlima group, and 5.9% and 4.7% of patients reported SAEs each in the Humira</w:t>
      </w:r>
      <w:r w:rsidR="00C601B8" w:rsidRPr="006F5223">
        <w:rPr>
          <w:rFonts w:ascii="Cambria" w:hAnsi="Cambria"/>
          <w:vertAlign w:val="superscript"/>
        </w:rPr>
        <w:t>®</w:t>
      </w:r>
      <w:r w:rsidR="00C601B8" w:rsidRPr="006F5223">
        <w:rPr>
          <w:rFonts w:ascii="Cambria" w:hAnsi="Cambria"/>
        </w:rPr>
        <w:t xml:space="preserve"> overall and the Humira</w:t>
      </w:r>
      <w:r w:rsidR="00C601B8" w:rsidRPr="006F5223">
        <w:rPr>
          <w:rFonts w:ascii="Cambria" w:hAnsi="Cambria"/>
          <w:vertAlign w:val="superscript"/>
        </w:rPr>
        <w:t>®</w:t>
      </w:r>
      <w:r w:rsidR="00C601B8" w:rsidRPr="006F5223">
        <w:rPr>
          <w:rFonts w:ascii="Cambria" w:hAnsi="Cambria"/>
        </w:rPr>
        <w:t>/Humira</w:t>
      </w:r>
      <w:r w:rsidR="00C601B8" w:rsidRPr="006F5223">
        <w:rPr>
          <w:rFonts w:ascii="Cambria" w:hAnsi="Cambria"/>
          <w:vertAlign w:val="superscript"/>
        </w:rPr>
        <w:t>®</w:t>
      </w:r>
      <w:r w:rsidR="00C601B8" w:rsidRPr="006F5223">
        <w:rPr>
          <w:rFonts w:ascii="Cambria" w:hAnsi="Cambria"/>
        </w:rPr>
        <w:t xml:space="preserve"> treatment group among a total of 29 SAEs from 25 (4.6%) patients. </w:t>
      </w:r>
      <w:r w:rsidR="000E2517" w:rsidRPr="006F5223">
        <w:rPr>
          <w:rFonts w:ascii="Cambria" w:hAnsi="Cambria"/>
        </w:rPr>
        <w:t xml:space="preserve">After 24 weeks, the overall incidence of TEAEs reported were Hadlima/Hadlima (32.3%), </w:t>
      </w:r>
      <w:r w:rsidR="000E2517" w:rsidRPr="006F5223">
        <w:rPr>
          <w:rFonts w:ascii="Cambria" w:hAnsi="Cambria"/>
        </w:rPr>
        <w:lastRenderedPageBreak/>
        <w:t>Humira</w:t>
      </w:r>
      <w:r w:rsidR="000E2517" w:rsidRPr="006F5223">
        <w:rPr>
          <w:rFonts w:ascii="Cambria" w:hAnsi="Cambria"/>
          <w:vertAlign w:val="superscript"/>
        </w:rPr>
        <w:t>®</w:t>
      </w:r>
      <w:r w:rsidR="000E2517" w:rsidRPr="006F5223">
        <w:rPr>
          <w:rFonts w:ascii="Cambria" w:hAnsi="Cambria"/>
        </w:rPr>
        <w:t>/Hadlima (37.6%) and Humira</w:t>
      </w:r>
      <w:r w:rsidR="000E2517" w:rsidRPr="006F5223">
        <w:rPr>
          <w:rFonts w:ascii="Cambria" w:hAnsi="Cambria"/>
          <w:vertAlign w:val="superscript"/>
        </w:rPr>
        <w:t>®</w:t>
      </w:r>
      <w:r w:rsidR="000E2517" w:rsidRPr="006F5223">
        <w:rPr>
          <w:rFonts w:ascii="Cambria" w:hAnsi="Cambria"/>
        </w:rPr>
        <w:t>/Humira</w:t>
      </w:r>
      <w:r w:rsidR="000E2517" w:rsidRPr="006F5223">
        <w:rPr>
          <w:rFonts w:ascii="Cambria" w:hAnsi="Cambria"/>
          <w:vertAlign w:val="superscript"/>
        </w:rPr>
        <w:t>®</w:t>
      </w:r>
      <w:r w:rsidR="000E2517" w:rsidRPr="006F5223">
        <w:rPr>
          <w:rFonts w:ascii="Cambria" w:hAnsi="Cambria"/>
        </w:rPr>
        <w:t xml:space="preserve"> (33.1%). </w:t>
      </w:r>
      <w:r w:rsidR="00C601B8" w:rsidRPr="006F5223">
        <w:rPr>
          <w:rFonts w:ascii="Cambria" w:hAnsi="Cambria"/>
        </w:rPr>
        <w:t>After Week 24 for SAF2, 2.4%, 3.2%, and 3.1% of patients reported SAEs accordingly in the Hadlima/Hadlima treatment group, in the Humira</w:t>
      </w:r>
      <w:r w:rsidR="00C601B8" w:rsidRPr="006F5223">
        <w:rPr>
          <w:rFonts w:ascii="Cambria" w:hAnsi="Cambria"/>
          <w:vertAlign w:val="superscript"/>
        </w:rPr>
        <w:t>®</w:t>
      </w:r>
      <w:r w:rsidR="00C601B8" w:rsidRPr="006F5223">
        <w:rPr>
          <w:rFonts w:ascii="Cambria" w:hAnsi="Cambria"/>
        </w:rPr>
        <w:t>/Hadlima treatment group, and in the Humira</w:t>
      </w:r>
      <w:r w:rsidR="00C601B8" w:rsidRPr="006F5223">
        <w:rPr>
          <w:rFonts w:ascii="Cambria" w:hAnsi="Cambria"/>
          <w:vertAlign w:val="superscript"/>
        </w:rPr>
        <w:t>®</w:t>
      </w:r>
      <w:r w:rsidR="00C601B8" w:rsidRPr="006F5223">
        <w:rPr>
          <w:rFonts w:ascii="Cambria" w:hAnsi="Cambria"/>
        </w:rPr>
        <w:t>/Humira</w:t>
      </w:r>
      <w:r w:rsidR="00C601B8" w:rsidRPr="006F5223">
        <w:rPr>
          <w:rFonts w:ascii="Cambria" w:hAnsi="Cambria"/>
          <w:vertAlign w:val="superscript"/>
        </w:rPr>
        <w:t>®</w:t>
      </w:r>
      <w:r w:rsidR="00C601B8" w:rsidRPr="006F5223">
        <w:rPr>
          <w:rFonts w:ascii="Cambria" w:hAnsi="Cambria"/>
        </w:rPr>
        <w:t xml:space="preserve"> treatment group.</w:t>
      </w:r>
    </w:p>
    <w:p w14:paraId="7A5D478C" w14:textId="232E0966" w:rsidR="003A184C" w:rsidRPr="006F5223" w:rsidRDefault="003A184C" w:rsidP="003A184C">
      <w:pPr>
        <w:tabs>
          <w:tab w:val="left" w:pos="1276"/>
        </w:tabs>
        <w:spacing w:line="240" w:lineRule="auto"/>
        <w:jc w:val="left"/>
        <w:rPr>
          <w:rFonts w:ascii="Cambria" w:hAnsi="Cambria" w:cs="Times New Roman"/>
          <w:sz w:val="24"/>
          <w:szCs w:val="24"/>
        </w:rPr>
      </w:pPr>
      <w:r w:rsidRPr="006F5223">
        <w:rPr>
          <w:rFonts w:ascii="Cambria" w:hAnsi="Cambria" w:cs="Times New Roman"/>
          <w:sz w:val="24"/>
          <w:szCs w:val="24"/>
        </w:rPr>
        <w:t>Any TEAEs that occurred in at least 2% of all patients who received Hadlima or Humira</w:t>
      </w:r>
      <w:r w:rsidRPr="006F5223">
        <w:rPr>
          <w:rFonts w:ascii="Cambria" w:hAnsi="Cambria" w:cs="Times New Roman"/>
          <w:sz w:val="24"/>
          <w:szCs w:val="24"/>
          <w:vertAlign w:val="superscript"/>
        </w:rPr>
        <w:t>®</w:t>
      </w:r>
      <w:r w:rsidRPr="006F5223">
        <w:rPr>
          <w:rFonts w:ascii="Cambria" w:hAnsi="Cambria" w:cs="Times New Roman"/>
          <w:sz w:val="24"/>
          <w:szCs w:val="24"/>
        </w:rPr>
        <w:t xml:space="preserve"> up to Week 52 and after Week 24 in Study SB5-G31-RA are outlined in </w:t>
      </w:r>
      <w:r w:rsidRPr="006F5223">
        <w:rPr>
          <w:rFonts w:ascii="Cambria" w:hAnsi="Cambria" w:cs="Times New Roman"/>
          <w:sz w:val="24"/>
          <w:szCs w:val="24"/>
        </w:rPr>
        <w:fldChar w:fldCharType="begin"/>
      </w:r>
      <w:r w:rsidRPr="006F5223">
        <w:rPr>
          <w:rFonts w:ascii="Cambria" w:hAnsi="Cambria" w:cs="Times New Roman"/>
          <w:sz w:val="24"/>
          <w:szCs w:val="24"/>
        </w:rPr>
        <w:instrText xml:space="preserve"> REF _Ref497828943 \h  \* MERGEFORMAT </w:instrText>
      </w:r>
      <w:r w:rsidRPr="006F5223">
        <w:rPr>
          <w:rFonts w:ascii="Cambria" w:hAnsi="Cambria" w:cs="Times New Roman"/>
          <w:sz w:val="24"/>
          <w:szCs w:val="24"/>
        </w:rPr>
      </w:r>
      <w:r w:rsidRPr="006F5223">
        <w:rPr>
          <w:rFonts w:ascii="Cambria" w:hAnsi="Cambria" w:cs="Times New Roman"/>
          <w:sz w:val="24"/>
          <w:szCs w:val="24"/>
        </w:rPr>
        <w:fldChar w:fldCharType="separate"/>
      </w:r>
      <w:r w:rsidR="00F70AB6" w:rsidRPr="00F70AB6">
        <w:rPr>
          <w:rFonts w:ascii="Cambria" w:hAnsi="Cambria" w:cs="Times New Roman"/>
          <w:sz w:val="24"/>
          <w:szCs w:val="24"/>
        </w:rPr>
        <w:t xml:space="preserve">Table </w:t>
      </w:r>
      <w:r w:rsidR="00F70AB6" w:rsidRPr="00F70AB6">
        <w:rPr>
          <w:rFonts w:ascii="Cambria" w:hAnsi="Cambria" w:cs="Times New Roman"/>
          <w:noProof/>
          <w:sz w:val="24"/>
          <w:szCs w:val="24"/>
        </w:rPr>
        <w:t>5</w:t>
      </w:r>
      <w:r w:rsidRPr="006F5223">
        <w:rPr>
          <w:rFonts w:ascii="Cambria" w:hAnsi="Cambria" w:cs="Times New Roman"/>
          <w:sz w:val="24"/>
          <w:szCs w:val="24"/>
        </w:rPr>
        <w:fldChar w:fldCharType="end"/>
      </w:r>
      <w:r w:rsidRPr="006F5223">
        <w:rPr>
          <w:rFonts w:ascii="Cambria" w:hAnsi="Cambria" w:cs="Times New Roman"/>
          <w:sz w:val="24"/>
          <w:szCs w:val="24"/>
        </w:rPr>
        <w:t xml:space="preserve"> and </w:t>
      </w:r>
      <w:r w:rsidRPr="006F5223">
        <w:rPr>
          <w:rFonts w:ascii="Cambria" w:hAnsi="Cambria" w:cs="Times New Roman"/>
          <w:sz w:val="24"/>
          <w:szCs w:val="24"/>
        </w:rPr>
        <w:fldChar w:fldCharType="begin"/>
      </w:r>
      <w:r w:rsidRPr="006F5223">
        <w:rPr>
          <w:rFonts w:ascii="Cambria" w:hAnsi="Cambria" w:cs="Times New Roman"/>
          <w:sz w:val="24"/>
          <w:szCs w:val="24"/>
        </w:rPr>
        <w:instrText xml:space="preserve"> REF _Ref462214769 \h  \* MERGEFORMAT </w:instrText>
      </w:r>
      <w:r w:rsidRPr="006F5223">
        <w:rPr>
          <w:rFonts w:ascii="Cambria" w:hAnsi="Cambria" w:cs="Times New Roman"/>
          <w:sz w:val="24"/>
          <w:szCs w:val="24"/>
        </w:rPr>
      </w:r>
      <w:r w:rsidRPr="006F5223">
        <w:rPr>
          <w:rFonts w:ascii="Cambria" w:hAnsi="Cambria" w:cs="Times New Roman"/>
          <w:sz w:val="24"/>
          <w:szCs w:val="24"/>
        </w:rPr>
        <w:fldChar w:fldCharType="separate"/>
      </w:r>
      <w:r w:rsidR="00F70AB6" w:rsidRPr="00F70AB6">
        <w:rPr>
          <w:rFonts w:ascii="Cambria" w:hAnsi="Cambria" w:cs="Times New Roman"/>
          <w:sz w:val="24"/>
          <w:szCs w:val="24"/>
        </w:rPr>
        <w:t xml:space="preserve">Table </w:t>
      </w:r>
      <w:r w:rsidR="00F70AB6" w:rsidRPr="00F70AB6">
        <w:rPr>
          <w:rFonts w:ascii="Cambria" w:hAnsi="Cambria" w:cs="Times New Roman"/>
          <w:noProof/>
          <w:sz w:val="24"/>
          <w:szCs w:val="24"/>
        </w:rPr>
        <w:t>6</w:t>
      </w:r>
      <w:r w:rsidRPr="006F5223">
        <w:rPr>
          <w:rFonts w:ascii="Cambria" w:hAnsi="Cambria" w:cs="Times New Roman"/>
          <w:sz w:val="24"/>
          <w:szCs w:val="24"/>
        </w:rPr>
        <w:fldChar w:fldCharType="end"/>
      </w:r>
      <w:r w:rsidRPr="006F5223">
        <w:rPr>
          <w:rFonts w:ascii="Cambria" w:hAnsi="Cambria" w:cs="Times New Roman"/>
          <w:sz w:val="24"/>
          <w:szCs w:val="24"/>
        </w:rPr>
        <w:t>, respectively.</w:t>
      </w:r>
    </w:p>
    <w:p w14:paraId="678EC3F6" w14:textId="10DB92BE" w:rsidR="003A184C" w:rsidRPr="006F5223" w:rsidRDefault="003A184C" w:rsidP="003A184C">
      <w:pPr>
        <w:pStyle w:val="TableHeading"/>
        <w:keepNext/>
        <w:spacing w:before="60" w:after="60"/>
        <w:ind w:left="1417" w:hangingChars="644" w:hanging="1417"/>
        <w:rPr>
          <w:rFonts w:ascii="Cambria" w:hAnsi="Cambria"/>
          <w:sz w:val="22"/>
        </w:rPr>
      </w:pPr>
      <w:bookmarkStart w:id="24" w:name="_Ref497828943"/>
      <w:r w:rsidRPr="006F5223">
        <w:rPr>
          <w:rFonts w:ascii="Cambria" w:hAnsi="Cambria"/>
          <w:sz w:val="22"/>
          <w:szCs w:val="24"/>
        </w:rPr>
        <w:t xml:space="preserve">Table </w:t>
      </w:r>
      <w:r w:rsidRPr="006F5223">
        <w:rPr>
          <w:rFonts w:ascii="Cambria" w:hAnsi="Cambria"/>
          <w:sz w:val="22"/>
          <w:szCs w:val="24"/>
        </w:rPr>
        <w:fldChar w:fldCharType="begin"/>
      </w:r>
      <w:r w:rsidRPr="006F5223">
        <w:rPr>
          <w:rFonts w:ascii="Cambria" w:hAnsi="Cambria"/>
          <w:sz w:val="22"/>
          <w:szCs w:val="24"/>
        </w:rPr>
        <w:instrText xml:space="preserve"> SEQ Table \* ARABIC </w:instrText>
      </w:r>
      <w:r w:rsidRPr="006F5223">
        <w:rPr>
          <w:rFonts w:ascii="Cambria" w:hAnsi="Cambria"/>
          <w:sz w:val="22"/>
          <w:szCs w:val="24"/>
        </w:rPr>
        <w:fldChar w:fldCharType="separate"/>
      </w:r>
      <w:r w:rsidR="00F70AB6">
        <w:rPr>
          <w:rFonts w:ascii="Cambria" w:hAnsi="Cambria"/>
          <w:noProof/>
          <w:sz w:val="22"/>
          <w:szCs w:val="24"/>
        </w:rPr>
        <w:t>5</w:t>
      </w:r>
      <w:r w:rsidRPr="006F5223">
        <w:rPr>
          <w:rFonts w:ascii="Cambria" w:hAnsi="Cambria"/>
          <w:sz w:val="22"/>
          <w:szCs w:val="24"/>
        </w:rPr>
        <w:fldChar w:fldCharType="end"/>
      </w:r>
      <w:bookmarkEnd w:id="24"/>
      <w:r w:rsidRPr="006F5223">
        <w:rPr>
          <w:rFonts w:ascii="Cambria" w:hAnsi="Cambria"/>
          <w:sz w:val="24"/>
          <w:szCs w:val="24"/>
        </w:rPr>
        <w:t>:</w:t>
      </w:r>
      <w:r w:rsidRPr="006F5223">
        <w:rPr>
          <w:rFonts w:ascii="Cambria" w:hAnsi="Cambria"/>
          <w:sz w:val="24"/>
          <w:szCs w:val="24"/>
        </w:rPr>
        <w:tab/>
      </w:r>
      <w:r w:rsidRPr="006F5223">
        <w:rPr>
          <w:rFonts w:ascii="Cambria" w:hAnsi="Cambria"/>
          <w:sz w:val="22"/>
        </w:rPr>
        <w:t>Number (%) of Patient</w:t>
      </w:r>
      <w:r w:rsidR="00DA1743" w:rsidRPr="006F5223">
        <w:rPr>
          <w:rFonts w:ascii="Cambria" w:hAnsi="Cambria"/>
          <w:sz w:val="22"/>
        </w:rPr>
        <w:t>s</w:t>
      </w:r>
      <w:r w:rsidRPr="006F5223">
        <w:rPr>
          <w:rFonts w:ascii="Cambria" w:hAnsi="Cambria"/>
          <w:sz w:val="22"/>
        </w:rPr>
        <w:t xml:space="preserve"> with Treatment-Emergent Adverse Events by Preferred Term That Occurred in ≥ 2% of </w:t>
      </w:r>
      <w:r w:rsidRPr="006F5223">
        <w:rPr>
          <w:rFonts w:ascii="Cambria" w:hAnsi="Cambria"/>
          <w:sz w:val="22"/>
          <w:lang w:eastAsia="ko-KR"/>
        </w:rPr>
        <w:t>Patient</w:t>
      </w:r>
      <w:r w:rsidRPr="006F5223">
        <w:rPr>
          <w:rFonts w:ascii="Cambria" w:hAnsi="Cambria"/>
          <w:sz w:val="22"/>
        </w:rPr>
        <w:t>s up to Week 52 in Any Treatment Group (Safety Set 1) (Study SB5-G31-RA)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2407"/>
        <w:gridCol w:w="774"/>
        <w:gridCol w:w="787"/>
        <w:gridCol w:w="763"/>
        <w:gridCol w:w="796"/>
        <w:gridCol w:w="752"/>
        <w:gridCol w:w="774"/>
      </w:tblGrid>
      <w:tr w:rsidR="003A184C" w:rsidRPr="006F5223" w14:paraId="3CDB6BBD" w14:textId="77777777" w:rsidTr="00F87546">
        <w:trPr>
          <w:trHeight w:val="20"/>
          <w:tblHeader/>
        </w:trPr>
        <w:tc>
          <w:tcPr>
            <w:tcW w:w="1145" w:type="pct"/>
            <w:vMerge w:val="restart"/>
            <w:shd w:val="clear" w:color="auto" w:fill="auto"/>
            <w:vAlign w:val="center"/>
            <w:hideMark/>
          </w:tcPr>
          <w:p w14:paraId="6B00A92E" w14:textId="77777777" w:rsidR="003A184C" w:rsidRPr="006F5223" w:rsidRDefault="003A184C" w:rsidP="00F87546">
            <w:pPr>
              <w:pStyle w:val="NoSpacing"/>
              <w:jc w:val="left"/>
              <w:rPr>
                <w:rFonts w:ascii="Cambria" w:hAnsi="Cambria" w:cs="Times New Roman"/>
                <w:b/>
                <w:szCs w:val="20"/>
              </w:rPr>
            </w:pPr>
            <w:r w:rsidRPr="006F5223">
              <w:rPr>
                <w:rFonts w:ascii="Cambria" w:hAnsi="Cambria" w:cs="Times New Roman"/>
                <w:b/>
                <w:szCs w:val="20"/>
              </w:rPr>
              <w:t>System Organ Class</w:t>
            </w:r>
          </w:p>
        </w:tc>
        <w:tc>
          <w:tcPr>
            <w:tcW w:w="1316" w:type="pct"/>
            <w:vMerge w:val="restart"/>
            <w:tcBorders>
              <w:right w:val="single" w:sz="4" w:space="0" w:color="auto"/>
            </w:tcBorders>
            <w:shd w:val="clear" w:color="auto" w:fill="auto"/>
            <w:vAlign w:val="center"/>
            <w:hideMark/>
          </w:tcPr>
          <w:p w14:paraId="13672A5F" w14:textId="77777777" w:rsidR="003A184C" w:rsidRPr="006F5223" w:rsidRDefault="003A184C" w:rsidP="00F87546">
            <w:pPr>
              <w:pStyle w:val="NoSpacing"/>
              <w:jc w:val="left"/>
              <w:rPr>
                <w:rFonts w:ascii="Cambria" w:hAnsi="Cambria" w:cs="Times New Roman"/>
                <w:b/>
                <w:szCs w:val="20"/>
              </w:rPr>
            </w:pPr>
            <w:r w:rsidRPr="006F5223">
              <w:rPr>
                <w:rFonts w:ascii="Cambria" w:hAnsi="Cambria" w:cs="Times New Roman"/>
                <w:b/>
                <w:szCs w:val="20"/>
              </w:rPr>
              <w:t>Preferred Term</w:t>
            </w:r>
          </w:p>
        </w:tc>
        <w:tc>
          <w:tcPr>
            <w:tcW w:w="853" w:type="pct"/>
            <w:gridSpan w:val="2"/>
            <w:tcBorders>
              <w:top w:val="single" w:sz="4" w:space="0" w:color="auto"/>
              <w:left w:val="single" w:sz="4" w:space="0" w:color="auto"/>
              <w:bottom w:val="nil"/>
              <w:right w:val="single" w:sz="4" w:space="0" w:color="auto"/>
            </w:tcBorders>
            <w:shd w:val="clear" w:color="auto" w:fill="auto"/>
            <w:noWrap/>
            <w:hideMark/>
          </w:tcPr>
          <w:p w14:paraId="77D13E46"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Hadlima 40 mg</w:t>
            </w:r>
          </w:p>
        </w:tc>
        <w:tc>
          <w:tcPr>
            <w:tcW w:w="1686" w:type="pct"/>
            <w:gridSpan w:val="4"/>
            <w:tcBorders>
              <w:left w:val="single" w:sz="4" w:space="0" w:color="auto"/>
              <w:bottom w:val="single" w:sz="4" w:space="0" w:color="auto"/>
            </w:tcBorders>
          </w:tcPr>
          <w:p w14:paraId="314EF360" w14:textId="77777777" w:rsidR="003A184C" w:rsidRPr="006F5223" w:rsidRDefault="003A184C" w:rsidP="00F87546">
            <w:pPr>
              <w:pStyle w:val="NoSpacing"/>
              <w:jc w:val="center"/>
              <w:rPr>
                <w:rFonts w:ascii="Cambria" w:hAnsi="Cambria" w:cs="Times New Roman"/>
                <w:b/>
                <w:szCs w:val="20"/>
                <w:lang w:val="pt-BR"/>
              </w:rPr>
            </w:pPr>
            <w:r w:rsidRPr="006F5223">
              <w:rPr>
                <w:rFonts w:ascii="Cambria" w:hAnsi="Cambria" w:cs="Times New Roman"/>
                <w:b/>
                <w:szCs w:val="20"/>
                <w:lang w:val="pt-BR"/>
              </w:rPr>
              <w:t>Humira</w:t>
            </w:r>
            <w:r w:rsidRPr="006F5223">
              <w:rPr>
                <w:rFonts w:ascii="Cambria" w:hAnsi="Cambria" w:cs="Times New Roman"/>
                <w:b/>
                <w:szCs w:val="20"/>
                <w:vertAlign w:val="superscript"/>
                <w:lang w:val="pt-BR"/>
              </w:rPr>
              <w:t>®</w:t>
            </w:r>
            <w:r w:rsidRPr="006F5223">
              <w:rPr>
                <w:rFonts w:ascii="Cambria" w:hAnsi="Cambria" w:cs="Times New Roman"/>
                <w:b/>
                <w:szCs w:val="20"/>
                <w:lang w:val="pt-BR"/>
              </w:rPr>
              <w:t xml:space="preserve"> 40 mg</w:t>
            </w:r>
          </w:p>
        </w:tc>
      </w:tr>
      <w:tr w:rsidR="003A184C" w:rsidRPr="006F5223" w14:paraId="606A63B0" w14:textId="77777777" w:rsidTr="00F87546">
        <w:trPr>
          <w:trHeight w:val="20"/>
          <w:tblHeader/>
        </w:trPr>
        <w:tc>
          <w:tcPr>
            <w:tcW w:w="1145" w:type="pct"/>
            <w:vMerge/>
            <w:shd w:val="clear" w:color="auto" w:fill="auto"/>
            <w:vAlign w:val="center"/>
          </w:tcPr>
          <w:p w14:paraId="48C0FE89" w14:textId="77777777" w:rsidR="003A184C" w:rsidRPr="006F5223" w:rsidRDefault="003A184C" w:rsidP="00F87546">
            <w:pPr>
              <w:pStyle w:val="NoSpacing"/>
              <w:jc w:val="center"/>
              <w:rPr>
                <w:rFonts w:ascii="Cambria" w:hAnsi="Cambria" w:cs="Times New Roman"/>
                <w:b/>
                <w:szCs w:val="20"/>
              </w:rPr>
            </w:pPr>
          </w:p>
        </w:tc>
        <w:tc>
          <w:tcPr>
            <w:tcW w:w="1316" w:type="pct"/>
            <w:vMerge/>
            <w:tcBorders>
              <w:right w:val="single" w:sz="4" w:space="0" w:color="auto"/>
            </w:tcBorders>
            <w:shd w:val="clear" w:color="auto" w:fill="auto"/>
            <w:vAlign w:val="center"/>
          </w:tcPr>
          <w:p w14:paraId="2EF1B58C" w14:textId="77777777" w:rsidR="003A184C" w:rsidRPr="006F5223" w:rsidRDefault="003A184C" w:rsidP="00F87546">
            <w:pPr>
              <w:pStyle w:val="NoSpacing"/>
              <w:jc w:val="center"/>
              <w:rPr>
                <w:rFonts w:ascii="Cambria" w:hAnsi="Cambria" w:cs="Times New Roman"/>
                <w:b/>
                <w:szCs w:val="20"/>
              </w:rPr>
            </w:pPr>
          </w:p>
        </w:tc>
        <w:tc>
          <w:tcPr>
            <w:tcW w:w="853" w:type="pct"/>
            <w:gridSpan w:val="2"/>
            <w:tcBorders>
              <w:top w:val="nil"/>
              <w:left w:val="single" w:sz="4" w:space="0" w:color="auto"/>
              <w:bottom w:val="nil"/>
              <w:right w:val="single" w:sz="4" w:space="0" w:color="auto"/>
            </w:tcBorders>
            <w:shd w:val="clear" w:color="auto" w:fill="auto"/>
            <w:noWrap/>
          </w:tcPr>
          <w:p w14:paraId="09CE854B" w14:textId="77777777" w:rsidR="003A184C" w:rsidRPr="006F5223" w:rsidRDefault="003A184C" w:rsidP="00F87546">
            <w:pPr>
              <w:pStyle w:val="NoSpacing"/>
              <w:jc w:val="center"/>
              <w:rPr>
                <w:rFonts w:ascii="Cambria" w:hAnsi="Cambria" w:cs="Times New Roman"/>
                <w:b/>
                <w:szCs w:val="20"/>
              </w:rPr>
            </w:pPr>
          </w:p>
        </w:tc>
        <w:tc>
          <w:tcPr>
            <w:tcW w:w="852" w:type="pct"/>
            <w:gridSpan w:val="2"/>
            <w:tcBorders>
              <w:left w:val="single" w:sz="4" w:space="0" w:color="auto"/>
              <w:bottom w:val="nil"/>
              <w:right w:val="single" w:sz="4" w:space="0" w:color="auto"/>
            </w:tcBorders>
          </w:tcPr>
          <w:p w14:paraId="52DC4205" w14:textId="77777777" w:rsidR="003A184C" w:rsidRPr="006F5223" w:rsidRDefault="003A184C" w:rsidP="00F87546">
            <w:pPr>
              <w:pStyle w:val="NoSpacing"/>
              <w:jc w:val="center"/>
              <w:rPr>
                <w:rFonts w:ascii="Cambria" w:hAnsi="Cambria" w:cs="Times New Roman"/>
                <w:b/>
                <w:szCs w:val="20"/>
                <w:lang w:val="pt-BR"/>
              </w:rPr>
            </w:pPr>
            <w:r w:rsidRPr="006F5223">
              <w:rPr>
                <w:rFonts w:ascii="Cambria" w:hAnsi="Cambria" w:cs="Times New Roman"/>
                <w:b/>
                <w:szCs w:val="20"/>
                <w:lang w:val="pt-BR"/>
              </w:rPr>
              <w:t>Overall</w:t>
            </w:r>
          </w:p>
        </w:tc>
        <w:tc>
          <w:tcPr>
            <w:tcW w:w="834" w:type="pct"/>
            <w:gridSpan w:val="2"/>
            <w:tcBorders>
              <w:left w:val="single" w:sz="4" w:space="0" w:color="auto"/>
              <w:bottom w:val="nil"/>
            </w:tcBorders>
            <w:shd w:val="clear" w:color="auto" w:fill="auto"/>
            <w:noWrap/>
          </w:tcPr>
          <w:p w14:paraId="66DDA75C" w14:textId="77777777" w:rsidR="003A184C" w:rsidRPr="006F5223" w:rsidRDefault="003A184C" w:rsidP="00F87546">
            <w:pPr>
              <w:pStyle w:val="NoSpacing"/>
              <w:jc w:val="center"/>
              <w:rPr>
                <w:rFonts w:ascii="Cambria" w:hAnsi="Cambria" w:cs="Times New Roman"/>
                <w:b/>
                <w:szCs w:val="20"/>
                <w:lang w:val="pt-BR"/>
              </w:rPr>
            </w:pPr>
            <w:r w:rsidRPr="006F5223">
              <w:rPr>
                <w:rFonts w:ascii="Cambria" w:hAnsi="Cambria" w:cs="Times New Roman"/>
                <w:b/>
                <w:szCs w:val="20"/>
                <w:lang w:val="pt-BR"/>
              </w:rPr>
              <w:t>Humira 40 mg</w:t>
            </w:r>
          </w:p>
        </w:tc>
      </w:tr>
      <w:tr w:rsidR="003A184C" w:rsidRPr="006F5223" w14:paraId="0715192B" w14:textId="77777777" w:rsidTr="00F87546">
        <w:trPr>
          <w:trHeight w:val="20"/>
          <w:tblHeader/>
        </w:trPr>
        <w:tc>
          <w:tcPr>
            <w:tcW w:w="1145" w:type="pct"/>
            <w:vMerge/>
            <w:shd w:val="clear" w:color="auto" w:fill="auto"/>
            <w:vAlign w:val="center"/>
          </w:tcPr>
          <w:p w14:paraId="6C7F4D06" w14:textId="77777777" w:rsidR="003A184C" w:rsidRPr="006F5223" w:rsidRDefault="003A184C" w:rsidP="00F87546">
            <w:pPr>
              <w:pStyle w:val="NoSpacing"/>
              <w:jc w:val="center"/>
              <w:rPr>
                <w:rFonts w:ascii="Cambria" w:hAnsi="Cambria" w:cs="Times New Roman"/>
                <w:b/>
                <w:szCs w:val="20"/>
              </w:rPr>
            </w:pPr>
          </w:p>
        </w:tc>
        <w:tc>
          <w:tcPr>
            <w:tcW w:w="1316" w:type="pct"/>
            <w:vMerge/>
            <w:shd w:val="clear" w:color="auto" w:fill="auto"/>
            <w:vAlign w:val="center"/>
          </w:tcPr>
          <w:p w14:paraId="6ABAC335" w14:textId="77777777" w:rsidR="003A184C" w:rsidRPr="006F5223" w:rsidRDefault="003A184C" w:rsidP="00F87546">
            <w:pPr>
              <w:pStyle w:val="NoSpacing"/>
              <w:jc w:val="center"/>
              <w:rPr>
                <w:rFonts w:ascii="Cambria" w:hAnsi="Cambria" w:cs="Times New Roman"/>
                <w:b/>
                <w:szCs w:val="20"/>
              </w:rPr>
            </w:pPr>
          </w:p>
        </w:tc>
        <w:tc>
          <w:tcPr>
            <w:tcW w:w="853" w:type="pct"/>
            <w:gridSpan w:val="2"/>
            <w:tcBorders>
              <w:top w:val="nil"/>
            </w:tcBorders>
            <w:shd w:val="clear" w:color="auto" w:fill="auto"/>
            <w:noWrap/>
          </w:tcPr>
          <w:p w14:paraId="19DFB4FA"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N=268</w:t>
            </w:r>
          </w:p>
        </w:tc>
        <w:tc>
          <w:tcPr>
            <w:tcW w:w="852" w:type="pct"/>
            <w:gridSpan w:val="2"/>
            <w:tcBorders>
              <w:top w:val="nil"/>
              <w:right w:val="single" w:sz="4" w:space="0" w:color="auto"/>
            </w:tcBorders>
          </w:tcPr>
          <w:p w14:paraId="362EA3CD" w14:textId="77777777" w:rsidR="003A184C" w:rsidRPr="006F5223" w:rsidRDefault="003A184C" w:rsidP="00F87546">
            <w:pPr>
              <w:pStyle w:val="NoSpacing"/>
              <w:jc w:val="center"/>
              <w:rPr>
                <w:rFonts w:ascii="Cambria" w:hAnsi="Cambria" w:cs="Times New Roman"/>
                <w:b/>
                <w:szCs w:val="20"/>
                <w:lang w:val="pt-BR"/>
              </w:rPr>
            </w:pPr>
            <w:r w:rsidRPr="006F5223">
              <w:rPr>
                <w:rFonts w:ascii="Cambria" w:hAnsi="Cambria" w:cs="Times New Roman"/>
                <w:b/>
                <w:szCs w:val="20"/>
                <w:lang w:val="pt-BR"/>
              </w:rPr>
              <w:t>N=273</w:t>
            </w:r>
          </w:p>
        </w:tc>
        <w:tc>
          <w:tcPr>
            <w:tcW w:w="834" w:type="pct"/>
            <w:gridSpan w:val="2"/>
            <w:tcBorders>
              <w:top w:val="nil"/>
              <w:left w:val="single" w:sz="4" w:space="0" w:color="auto"/>
            </w:tcBorders>
            <w:shd w:val="clear" w:color="auto" w:fill="auto"/>
            <w:noWrap/>
          </w:tcPr>
          <w:p w14:paraId="364EC62A" w14:textId="77777777" w:rsidR="003A184C" w:rsidRPr="006F5223" w:rsidRDefault="003A184C" w:rsidP="00F87546">
            <w:pPr>
              <w:pStyle w:val="NoSpacing"/>
              <w:jc w:val="center"/>
              <w:rPr>
                <w:rFonts w:ascii="Cambria" w:hAnsi="Cambria" w:cs="Times New Roman"/>
                <w:b/>
                <w:szCs w:val="20"/>
                <w:lang w:val="pt-BR"/>
              </w:rPr>
            </w:pPr>
            <w:r w:rsidRPr="006F5223">
              <w:rPr>
                <w:rFonts w:ascii="Cambria" w:hAnsi="Cambria" w:cs="Times New Roman"/>
                <w:b/>
                <w:szCs w:val="20"/>
                <w:lang w:val="pt-BR"/>
              </w:rPr>
              <w:t>N=127</w:t>
            </w:r>
            <w:r w:rsidRPr="006F5223">
              <w:rPr>
                <w:rFonts w:ascii="Cambria" w:hAnsi="Cambria" w:cs="Times New Roman"/>
                <w:b/>
                <w:szCs w:val="20"/>
                <w:vertAlign w:val="superscript"/>
                <w:lang w:val="pt-BR"/>
              </w:rPr>
              <w:t>a</w:t>
            </w:r>
          </w:p>
        </w:tc>
      </w:tr>
      <w:tr w:rsidR="003A184C" w:rsidRPr="006F5223" w14:paraId="351E3264" w14:textId="77777777" w:rsidTr="00F87546">
        <w:trPr>
          <w:trHeight w:val="20"/>
          <w:tblHeader/>
        </w:trPr>
        <w:tc>
          <w:tcPr>
            <w:tcW w:w="1145" w:type="pct"/>
            <w:vMerge/>
            <w:shd w:val="clear" w:color="auto" w:fill="auto"/>
            <w:vAlign w:val="center"/>
          </w:tcPr>
          <w:p w14:paraId="4F734D47" w14:textId="77777777" w:rsidR="003A184C" w:rsidRPr="006F5223" w:rsidRDefault="003A184C" w:rsidP="00F87546">
            <w:pPr>
              <w:pStyle w:val="NoSpacing"/>
              <w:jc w:val="left"/>
              <w:rPr>
                <w:rFonts w:ascii="Cambria" w:hAnsi="Cambria" w:cs="Times New Roman"/>
                <w:b/>
                <w:szCs w:val="20"/>
                <w:lang w:val="pt-BR"/>
              </w:rPr>
            </w:pPr>
          </w:p>
        </w:tc>
        <w:tc>
          <w:tcPr>
            <w:tcW w:w="1316" w:type="pct"/>
            <w:vMerge/>
            <w:shd w:val="clear" w:color="auto" w:fill="auto"/>
            <w:vAlign w:val="center"/>
          </w:tcPr>
          <w:p w14:paraId="156881A6" w14:textId="77777777" w:rsidR="003A184C" w:rsidRPr="006F5223" w:rsidRDefault="003A184C" w:rsidP="00F87546">
            <w:pPr>
              <w:pStyle w:val="NoSpacing"/>
              <w:jc w:val="left"/>
              <w:rPr>
                <w:rFonts w:ascii="Cambria" w:hAnsi="Cambria" w:cs="Times New Roman"/>
                <w:b/>
                <w:szCs w:val="20"/>
                <w:lang w:val="pt-BR"/>
              </w:rPr>
            </w:pPr>
          </w:p>
        </w:tc>
        <w:tc>
          <w:tcPr>
            <w:tcW w:w="423" w:type="pct"/>
            <w:shd w:val="clear" w:color="auto" w:fill="auto"/>
            <w:noWrap/>
          </w:tcPr>
          <w:p w14:paraId="65428383"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 xml:space="preserve">n </w:t>
            </w:r>
          </w:p>
        </w:tc>
        <w:tc>
          <w:tcPr>
            <w:tcW w:w="430" w:type="pct"/>
          </w:tcPr>
          <w:p w14:paraId="43BC19FF"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w:t>
            </w:r>
          </w:p>
        </w:tc>
        <w:tc>
          <w:tcPr>
            <w:tcW w:w="417" w:type="pct"/>
          </w:tcPr>
          <w:p w14:paraId="223E2A93"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n</w:t>
            </w:r>
          </w:p>
        </w:tc>
        <w:tc>
          <w:tcPr>
            <w:tcW w:w="435" w:type="pct"/>
          </w:tcPr>
          <w:p w14:paraId="45F40233"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w:t>
            </w:r>
          </w:p>
        </w:tc>
        <w:tc>
          <w:tcPr>
            <w:tcW w:w="411" w:type="pct"/>
            <w:shd w:val="clear" w:color="auto" w:fill="auto"/>
            <w:noWrap/>
          </w:tcPr>
          <w:p w14:paraId="3D052C3A"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n</w:t>
            </w:r>
          </w:p>
        </w:tc>
        <w:tc>
          <w:tcPr>
            <w:tcW w:w="423" w:type="pct"/>
          </w:tcPr>
          <w:p w14:paraId="0A7E94C6"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w:t>
            </w:r>
          </w:p>
        </w:tc>
      </w:tr>
      <w:tr w:rsidR="003A184C" w:rsidRPr="006F5223" w14:paraId="420B1D8B" w14:textId="77777777" w:rsidTr="00F87546">
        <w:trPr>
          <w:trHeight w:val="20"/>
        </w:trPr>
        <w:tc>
          <w:tcPr>
            <w:tcW w:w="1145" w:type="pct"/>
            <w:shd w:val="clear" w:color="auto" w:fill="auto"/>
          </w:tcPr>
          <w:p w14:paraId="62800496"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Gastrointestinal Disorders</w:t>
            </w:r>
          </w:p>
        </w:tc>
        <w:tc>
          <w:tcPr>
            <w:tcW w:w="1316" w:type="pct"/>
            <w:shd w:val="clear" w:color="auto" w:fill="auto"/>
            <w:vAlign w:val="center"/>
          </w:tcPr>
          <w:p w14:paraId="643CDBA9"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Nausea</w:t>
            </w:r>
          </w:p>
        </w:tc>
        <w:tc>
          <w:tcPr>
            <w:tcW w:w="423" w:type="pct"/>
            <w:shd w:val="clear" w:color="auto" w:fill="auto"/>
            <w:noWrap/>
            <w:vAlign w:val="center"/>
          </w:tcPr>
          <w:p w14:paraId="0DC3D53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8</w:t>
            </w:r>
          </w:p>
        </w:tc>
        <w:tc>
          <w:tcPr>
            <w:tcW w:w="430" w:type="pct"/>
            <w:vAlign w:val="center"/>
          </w:tcPr>
          <w:p w14:paraId="2CD6506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3.0</w:t>
            </w:r>
          </w:p>
        </w:tc>
        <w:tc>
          <w:tcPr>
            <w:tcW w:w="417" w:type="pct"/>
            <w:vAlign w:val="center"/>
          </w:tcPr>
          <w:p w14:paraId="34D7619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6</w:t>
            </w:r>
          </w:p>
        </w:tc>
        <w:tc>
          <w:tcPr>
            <w:tcW w:w="435" w:type="pct"/>
            <w:vAlign w:val="center"/>
          </w:tcPr>
          <w:p w14:paraId="45C71C4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2.2</w:t>
            </w:r>
          </w:p>
        </w:tc>
        <w:tc>
          <w:tcPr>
            <w:tcW w:w="411" w:type="pct"/>
            <w:shd w:val="clear" w:color="auto" w:fill="auto"/>
            <w:noWrap/>
            <w:vAlign w:val="center"/>
          </w:tcPr>
          <w:p w14:paraId="0295459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423" w:type="pct"/>
            <w:vAlign w:val="center"/>
          </w:tcPr>
          <w:p w14:paraId="339A506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3.1</w:t>
            </w:r>
          </w:p>
        </w:tc>
      </w:tr>
      <w:tr w:rsidR="003A184C" w:rsidRPr="006F5223" w14:paraId="381FD6AD" w14:textId="77777777" w:rsidTr="00F87546">
        <w:trPr>
          <w:trHeight w:val="20"/>
        </w:trPr>
        <w:tc>
          <w:tcPr>
            <w:tcW w:w="1145" w:type="pct"/>
            <w:vMerge w:val="restart"/>
            <w:shd w:val="clear" w:color="auto" w:fill="auto"/>
            <w:vAlign w:val="center"/>
          </w:tcPr>
          <w:p w14:paraId="3F7928B9"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Infections and Infestations</w:t>
            </w:r>
          </w:p>
        </w:tc>
        <w:tc>
          <w:tcPr>
            <w:tcW w:w="1316" w:type="pct"/>
            <w:shd w:val="clear" w:color="auto" w:fill="auto"/>
            <w:vAlign w:val="center"/>
          </w:tcPr>
          <w:p w14:paraId="261C2922"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Nasopharyngitis</w:t>
            </w:r>
          </w:p>
        </w:tc>
        <w:tc>
          <w:tcPr>
            <w:tcW w:w="423" w:type="pct"/>
            <w:shd w:val="clear" w:color="auto" w:fill="auto"/>
            <w:noWrap/>
            <w:vAlign w:val="center"/>
          </w:tcPr>
          <w:p w14:paraId="2162D4B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24</w:t>
            </w:r>
          </w:p>
        </w:tc>
        <w:tc>
          <w:tcPr>
            <w:tcW w:w="430" w:type="pct"/>
            <w:vAlign w:val="center"/>
          </w:tcPr>
          <w:p w14:paraId="678768B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9.0</w:t>
            </w:r>
          </w:p>
        </w:tc>
        <w:tc>
          <w:tcPr>
            <w:tcW w:w="417" w:type="pct"/>
          </w:tcPr>
          <w:p w14:paraId="50CA08F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30</w:t>
            </w:r>
          </w:p>
        </w:tc>
        <w:tc>
          <w:tcPr>
            <w:tcW w:w="435" w:type="pct"/>
          </w:tcPr>
          <w:p w14:paraId="71C660D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11.0</w:t>
            </w:r>
          </w:p>
        </w:tc>
        <w:tc>
          <w:tcPr>
            <w:tcW w:w="411" w:type="pct"/>
            <w:shd w:val="clear" w:color="auto" w:fill="auto"/>
            <w:noWrap/>
            <w:vAlign w:val="center"/>
          </w:tcPr>
          <w:p w14:paraId="627EF18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16</w:t>
            </w:r>
          </w:p>
        </w:tc>
        <w:tc>
          <w:tcPr>
            <w:tcW w:w="423" w:type="pct"/>
            <w:vAlign w:val="center"/>
          </w:tcPr>
          <w:p w14:paraId="3B04899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12.6</w:t>
            </w:r>
          </w:p>
        </w:tc>
      </w:tr>
      <w:tr w:rsidR="003A184C" w:rsidRPr="006F5223" w14:paraId="4ECCD373" w14:textId="77777777" w:rsidTr="00F87546">
        <w:trPr>
          <w:trHeight w:val="20"/>
        </w:trPr>
        <w:tc>
          <w:tcPr>
            <w:tcW w:w="1145" w:type="pct"/>
            <w:vMerge/>
            <w:shd w:val="clear" w:color="auto" w:fill="auto"/>
            <w:vAlign w:val="center"/>
          </w:tcPr>
          <w:p w14:paraId="387B7CBF" w14:textId="77777777" w:rsidR="003A184C" w:rsidRPr="006F5223" w:rsidRDefault="003A184C" w:rsidP="00F87546">
            <w:pPr>
              <w:pStyle w:val="NoSpacing"/>
              <w:jc w:val="left"/>
              <w:rPr>
                <w:rFonts w:ascii="Cambria" w:hAnsi="Cambria" w:cs="Times New Roman"/>
                <w:szCs w:val="20"/>
              </w:rPr>
            </w:pPr>
          </w:p>
        </w:tc>
        <w:tc>
          <w:tcPr>
            <w:tcW w:w="1316" w:type="pct"/>
            <w:shd w:val="clear" w:color="auto" w:fill="auto"/>
            <w:vAlign w:val="center"/>
          </w:tcPr>
          <w:p w14:paraId="746D7351"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Bronchitis</w:t>
            </w:r>
          </w:p>
        </w:tc>
        <w:tc>
          <w:tcPr>
            <w:tcW w:w="423" w:type="pct"/>
            <w:shd w:val="clear" w:color="auto" w:fill="auto"/>
            <w:noWrap/>
            <w:vAlign w:val="center"/>
          </w:tcPr>
          <w:p w14:paraId="25EDD2A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c>
          <w:tcPr>
            <w:tcW w:w="430" w:type="pct"/>
            <w:vAlign w:val="center"/>
          </w:tcPr>
          <w:p w14:paraId="2FB71D9F"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4.1</w:t>
            </w:r>
          </w:p>
        </w:tc>
        <w:tc>
          <w:tcPr>
            <w:tcW w:w="417" w:type="pct"/>
          </w:tcPr>
          <w:p w14:paraId="1EF8252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c>
          <w:tcPr>
            <w:tcW w:w="435" w:type="pct"/>
          </w:tcPr>
          <w:p w14:paraId="30B5C1C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4.0</w:t>
            </w:r>
          </w:p>
        </w:tc>
        <w:tc>
          <w:tcPr>
            <w:tcW w:w="411" w:type="pct"/>
            <w:shd w:val="clear" w:color="auto" w:fill="auto"/>
            <w:noWrap/>
            <w:vAlign w:val="center"/>
          </w:tcPr>
          <w:p w14:paraId="47D6BD4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5</w:t>
            </w:r>
          </w:p>
        </w:tc>
        <w:tc>
          <w:tcPr>
            <w:tcW w:w="423" w:type="pct"/>
            <w:vAlign w:val="center"/>
          </w:tcPr>
          <w:p w14:paraId="14279D5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3.9</w:t>
            </w:r>
          </w:p>
        </w:tc>
      </w:tr>
      <w:tr w:rsidR="003A184C" w:rsidRPr="006F5223" w14:paraId="3CE838F0" w14:textId="77777777" w:rsidTr="00F87546">
        <w:trPr>
          <w:trHeight w:val="20"/>
        </w:trPr>
        <w:tc>
          <w:tcPr>
            <w:tcW w:w="1145" w:type="pct"/>
            <w:vMerge/>
            <w:shd w:val="clear" w:color="auto" w:fill="auto"/>
            <w:vAlign w:val="center"/>
            <w:hideMark/>
          </w:tcPr>
          <w:p w14:paraId="22D8B460" w14:textId="77777777" w:rsidR="003A184C" w:rsidRPr="006F5223" w:rsidRDefault="003A184C" w:rsidP="00F87546">
            <w:pPr>
              <w:pStyle w:val="NoSpacing"/>
              <w:jc w:val="left"/>
              <w:rPr>
                <w:rFonts w:ascii="Cambria" w:hAnsi="Cambria" w:cs="Times New Roman"/>
                <w:szCs w:val="20"/>
              </w:rPr>
            </w:pPr>
          </w:p>
        </w:tc>
        <w:tc>
          <w:tcPr>
            <w:tcW w:w="1316" w:type="pct"/>
            <w:shd w:val="clear" w:color="auto" w:fill="auto"/>
            <w:vAlign w:val="center"/>
            <w:hideMark/>
          </w:tcPr>
          <w:p w14:paraId="6E8C994B"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Latent Tuberculosis</w:t>
            </w:r>
          </w:p>
        </w:tc>
        <w:tc>
          <w:tcPr>
            <w:tcW w:w="423" w:type="pct"/>
            <w:shd w:val="clear" w:color="auto" w:fill="auto"/>
            <w:noWrap/>
            <w:vAlign w:val="center"/>
          </w:tcPr>
          <w:p w14:paraId="22E1CAF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c>
          <w:tcPr>
            <w:tcW w:w="430" w:type="pct"/>
            <w:vAlign w:val="center"/>
          </w:tcPr>
          <w:p w14:paraId="4B33E47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4.1</w:t>
            </w:r>
          </w:p>
        </w:tc>
        <w:tc>
          <w:tcPr>
            <w:tcW w:w="417" w:type="pct"/>
          </w:tcPr>
          <w:p w14:paraId="20D032F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8</w:t>
            </w:r>
          </w:p>
        </w:tc>
        <w:tc>
          <w:tcPr>
            <w:tcW w:w="435" w:type="pct"/>
          </w:tcPr>
          <w:p w14:paraId="6E40457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2.9</w:t>
            </w:r>
          </w:p>
        </w:tc>
        <w:tc>
          <w:tcPr>
            <w:tcW w:w="411" w:type="pct"/>
            <w:shd w:val="clear" w:color="auto" w:fill="auto"/>
            <w:noWrap/>
            <w:vAlign w:val="center"/>
          </w:tcPr>
          <w:p w14:paraId="32B592E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7</w:t>
            </w:r>
          </w:p>
        </w:tc>
        <w:tc>
          <w:tcPr>
            <w:tcW w:w="423" w:type="pct"/>
            <w:vAlign w:val="center"/>
          </w:tcPr>
          <w:p w14:paraId="7AD0F23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5.5</w:t>
            </w:r>
          </w:p>
        </w:tc>
      </w:tr>
      <w:tr w:rsidR="003A184C" w:rsidRPr="006F5223" w14:paraId="20584D3D" w14:textId="77777777" w:rsidTr="00F87546">
        <w:trPr>
          <w:trHeight w:val="20"/>
        </w:trPr>
        <w:tc>
          <w:tcPr>
            <w:tcW w:w="1145" w:type="pct"/>
            <w:vMerge/>
            <w:shd w:val="clear" w:color="auto" w:fill="auto"/>
            <w:vAlign w:val="center"/>
            <w:hideMark/>
          </w:tcPr>
          <w:p w14:paraId="33DD21D6" w14:textId="77777777" w:rsidR="003A184C" w:rsidRPr="006F5223" w:rsidRDefault="003A184C" w:rsidP="00F87546">
            <w:pPr>
              <w:pStyle w:val="NoSpacing"/>
              <w:jc w:val="left"/>
              <w:rPr>
                <w:rFonts w:ascii="Cambria" w:hAnsi="Cambria" w:cs="Times New Roman"/>
                <w:szCs w:val="20"/>
              </w:rPr>
            </w:pPr>
          </w:p>
        </w:tc>
        <w:tc>
          <w:tcPr>
            <w:tcW w:w="1316" w:type="pct"/>
            <w:shd w:val="clear" w:color="auto" w:fill="auto"/>
            <w:vAlign w:val="center"/>
            <w:hideMark/>
          </w:tcPr>
          <w:p w14:paraId="4567CFA1"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Upper Respiratory Tract Infection</w:t>
            </w:r>
          </w:p>
        </w:tc>
        <w:tc>
          <w:tcPr>
            <w:tcW w:w="423" w:type="pct"/>
            <w:shd w:val="clear" w:color="auto" w:fill="auto"/>
            <w:noWrap/>
            <w:vAlign w:val="center"/>
          </w:tcPr>
          <w:p w14:paraId="3A9538D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10</w:t>
            </w:r>
          </w:p>
        </w:tc>
        <w:tc>
          <w:tcPr>
            <w:tcW w:w="430" w:type="pct"/>
            <w:vAlign w:val="center"/>
          </w:tcPr>
          <w:p w14:paraId="09B36D4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3.7</w:t>
            </w:r>
          </w:p>
        </w:tc>
        <w:tc>
          <w:tcPr>
            <w:tcW w:w="417" w:type="pct"/>
            <w:vAlign w:val="center"/>
          </w:tcPr>
          <w:p w14:paraId="4373DAF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8</w:t>
            </w:r>
          </w:p>
        </w:tc>
        <w:tc>
          <w:tcPr>
            <w:tcW w:w="435" w:type="pct"/>
            <w:vAlign w:val="center"/>
          </w:tcPr>
          <w:p w14:paraId="4EA4FD7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2.9</w:t>
            </w:r>
          </w:p>
        </w:tc>
        <w:tc>
          <w:tcPr>
            <w:tcW w:w="411" w:type="pct"/>
            <w:shd w:val="clear" w:color="auto" w:fill="auto"/>
            <w:noWrap/>
            <w:vAlign w:val="center"/>
          </w:tcPr>
          <w:p w14:paraId="2A9CAB1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423" w:type="pct"/>
            <w:vAlign w:val="center"/>
          </w:tcPr>
          <w:p w14:paraId="575CDB5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0.8</w:t>
            </w:r>
          </w:p>
        </w:tc>
      </w:tr>
      <w:tr w:rsidR="003A184C" w:rsidRPr="006F5223" w14:paraId="61E0C679" w14:textId="77777777" w:rsidTr="00F87546">
        <w:trPr>
          <w:trHeight w:val="20"/>
        </w:trPr>
        <w:tc>
          <w:tcPr>
            <w:tcW w:w="1145" w:type="pct"/>
            <w:vMerge/>
            <w:shd w:val="clear" w:color="auto" w:fill="auto"/>
            <w:vAlign w:val="center"/>
            <w:hideMark/>
          </w:tcPr>
          <w:p w14:paraId="7697D774" w14:textId="77777777" w:rsidR="003A184C" w:rsidRPr="006F5223" w:rsidRDefault="003A184C" w:rsidP="00F87546">
            <w:pPr>
              <w:pStyle w:val="NoSpacing"/>
              <w:jc w:val="left"/>
              <w:rPr>
                <w:rFonts w:ascii="Cambria" w:hAnsi="Cambria" w:cs="Times New Roman"/>
                <w:szCs w:val="20"/>
              </w:rPr>
            </w:pPr>
          </w:p>
        </w:tc>
        <w:tc>
          <w:tcPr>
            <w:tcW w:w="1316" w:type="pct"/>
            <w:shd w:val="clear" w:color="auto" w:fill="auto"/>
            <w:vAlign w:val="center"/>
            <w:hideMark/>
          </w:tcPr>
          <w:p w14:paraId="3A31631E"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Urinary Tract Infection</w:t>
            </w:r>
          </w:p>
        </w:tc>
        <w:tc>
          <w:tcPr>
            <w:tcW w:w="423" w:type="pct"/>
            <w:shd w:val="clear" w:color="auto" w:fill="auto"/>
            <w:noWrap/>
            <w:vAlign w:val="center"/>
          </w:tcPr>
          <w:p w14:paraId="13B457F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8</w:t>
            </w:r>
          </w:p>
        </w:tc>
        <w:tc>
          <w:tcPr>
            <w:tcW w:w="430" w:type="pct"/>
            <w:vAlign w:val="center"/>
          </w:tcPr>
          <w:p w14:paraId="08A0091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3.0</w:t>
            </w:r>
          </w:p>
        </w:tc>
        <w:tc>
          <w:tcPr>
            <w:tcW w:w="417" w:type="pct"/>
          </w:tcPr>
          <w:p w14:paraId="7E8A313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7</w:t>
            </w:r>
          </w:p>
        </w:tc>
        <w:tc>
          <w:tcPr>
            <w:tcW w:w="435" w:type="pct"/>
          </w:tcPr>
          <w:p w14:paraId="168FE89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2.6</w:t>
            </w:r>
          </w:p>
        </w:tc>
        <w:tc>
          <w:tcPr>
            <w:tcW w:w="411" w:type="pct"/>
            <w:shd w:val="clear" w:color="auto" w:fill="auto"/>
            <w:noWrap/>
            <w:vAlign w:val="center"/>
          </w:tcPr>
          <w:p w14:paraId="29DAFDB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w:t>
            </w:r>
          </w:p>
        </w:tc>
        <w:tc>
          <w:tcPr>
            <w:tcW w:w="423" w:type="pct"/>
            <w:vAlign w:val="center"/>
          </w:tcPr>
          <w:p w14:paraId="5145126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1.6</w:t>
            </w:r>
          </w:p>
        </w:tc>
      </w:tr>
      <w:tr w:rsidR="003A184C" w:rsidRPr="006F5223" w14:paraId="42285B16" w14:textId="77777777" w:rsidTr="00F87546">
        <w:trPr>
          <w:trHeight w:val="20"/>
        </w:trPr>
        <w:tc>
          <w:tcPr>
            <w:tcW w:w="1145" w:type="pct"/>
            <w:vMerge w:val="restart"/>
            <w:shd w:val="clear" w:color="auto" w:fill="auto"/>
            <w:vAlign w:val="center"/>
            <w:hideMark/>
          </w:tcPr>
          <w:p w14:paraId="072AF8DC"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Investigations</w:t>
            </w:r>
          </w:p>
        </w:tc>
        <w:tc>
          <w:tcPr>
            <w:tcW w:w="1316" w:type="pct"/>
            <w:shd w:val="clear" w:color="auto" w:fill="auto"/>
            <w:vAlign w:val="center"/>
            <w:hideMark/>
          </w:tcPr>
          <w:p w14:paraId="1699CECA" w14:textId="77777777" w:rsidR="003A184C" w:rsidRPr="006F5223" w:rsidRDefault="008C1162" w:rsidP="008C1162">
            <w:pPr>
              <w:pStyle w:val="NoSpacing"/>
              <w:jc w:val="left"/>
              <w:rPr>
                <w:rFonts w:ascii="Cambria" w:hAnsi="Cambria" w:cs="Times New Roman"/>
                <w:szCs w:val="20"/>
              </w:rPr>
            </w:pPr>
            <w:r w:rsidRPr="006F5223">
              <w:rPr>
                <w:rFonts w:ascii="Cambria" w:hAnsi="Cambria" w:cs="Times New Roman"/>
                <w:szCs w:val="20"/>
              </w:rPr>
              <w:t xml:space="preserve">Increased </w:t>
            </w:r>
            <w:r w:rsidR="003A184C" w:rsidRPr="006F5223">
              <w:rPr>
                <w:rFonts w:ascii="Cambria" w:hAnsi="Cambria" w:cs="Times New Roman"/>
                <w:szCs w:val="20"/>
              </w:rPr>
              <w:t>Alanine Aminotransferase I</w:t>
            </w:r>
          </w:p>
        </w:tc>
        <w:tc>
          <w:tcPr>
            <w:tcW w:w="423" w:type="pct"/>
            <w:shd w:val="clear" w:color="auto" w:fill="auto"/>
            <w:noWrap/>
            <w:vAlign w:val="center"/>
            <w:hideMark/>
          </w:tcPr>
          <w:p w14:paraId="259EDE1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9</w:t>
            </w:r>
          </w:p>
        </w:tc>
        <w:tc>
          <w:tcPr>
            <w:tcW w:w="430" w:type="pct"/>
            <w:vAlign w:val="center"/>
          </w:tcPr>
          <w:p w14:paraId="5ABA255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3.4</w:t>
            </w:r>
          </w:p>
        </w:tc>
        <w:tc>
          <w:tcPr>
            <w:tcW w:w="417" w:type="pct"/>
            <w:vAlign w:val="center"/>
          </w:tcPr>
          <w:p w14:paraId="32375B6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12</w:t>
            </w:r>
          </w:p>
        </w:tc>
        <w:tc>
          <w:tcPr>
            <w:tcW w:w="435" w:type="pct"/>
            <w:vAlign w:val="center"/>
          </w:tcPr>
          <w:p w14:paraId="10BABF1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4.4</w:t>
            </w:r>
          </w:p>
        </w:tc>
        <w:tc>
          <w:tcPr>
            <w:tcW w:w="411" w:type="pct"/>
            <w:shd w:val="clear" w:color="auto" w:fill="auto"/>
            <w:noWrap/>
            <w:vAlign w:val="center"/>
            <w:hideMark/>
          </w:tcPr>
          <w:p w14:paraId="67407C3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7</w:t>
            </w:r>
          </w:p>
        </w:tc>
        <w:tc>
          <w:tcPr>
            <w:tcW w:w="423" w:type="pct"/>
            <w:vAlign w:val="center"/>
          </w:tcPr>
          <w:p w14:paraId="2FEA14AF"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5.5</w:t>
            </w:r>
          </w:p>
        </w:tc>
      </w:tr>
      <w:tr w:rsidR="003A184C" w:rsidRPr="006F5223" w14:paraId="6E84C386" w14:textId="77777777" w:rsidTr="00F87546">
        <w:trPr>
          <w:trHeight w:val="20"/>
        </w:trPr>
        <w:tc>
          <w:tcPr>
            <w:tcW w:w="1145" w:type="pct"/>
            <w:vMerge/>
            <w:shd w:val="clear" w:color="auto" w:fill="auto"/>
            <w:vAlign w:val="center"/>
            <w:hideMark/>
          </w:tcPr>
          <w:p w14:paraId="213B28D8" w14:textId="77777777" w:rsidR="003A184C" w:rsidRPr="006F5223" w:rsidRDefault="003A184C" w:rsidP="00F87546">
            <w:pPr>
              <w:pStyle w:val="NoSpacing"/>
              <w:jc w:val="left"/>
              <w:rPr>
                <w:rFonts w:ascii="Cambria" w:hAnsi="Cambria" w:cs="Times New Roman"/>
                <w:szCs w:val="20"/>
              </w:rPr>
            </w:pPr>
          </w:p>
        </w:tc>
        <w:tc>
          <w:tcPr>
            <w:tcW w:w="1316" w:type="pct"/>
            <w:shd w:val="clear" w:color="auto" w:fill="auto"/>
            <w:vAlign w:val="center"/>
            <w:hideMark/>
          </w:tcPr>
          <w:p w14:paraId="759AB5BD" w14:textId="77777777" w:rsidR="003A184C" w:rsidRPr="006F5223" w:rsidRDefault="003635DF" w:rsidP="008C1162">
            <w:pPr>
              <w:pStyle w:val="NoSpacing"/>
              <w:jc w:val="left"/>
              <w:rPr>
                <w:rFonts w:ascii="Cambria" w:hAnsi="Cambria" w:cs="Times New Roman"/>
                <w:szCs w:val="20"/>
              </w:rPr>
            </w:pPr>
            <w:r w:rsidRPr="006F5223">
              <w:rPr>
                <w:rFonts w:ascii="Cambria" w:hAnsi="Cambria" w:cs="Times New Roman"/>
                <w:szCs w:val="20"/>
              </w:rPr>
              <w:t>Increase</w:t>
            </w:r>
            <w:r w:rsidR="008C1162" w:rsidRPr="006F5223">
              <w:rPr>
                <w:rFonts w:ascii="Cambria" w:hAnsi="Cambria" w:cs="Times New Roman"/>
                <w:szCs w:val="20"/>
              </w:rPr>
              <w:t xml:space="preserve">d </w:t>
            </w:r>
            <w:r w:rsidR="003A184C" w:rsidRPr="006F5223">
              <w:rPr>
                <w:rFonts w:ascii="Cambria" w:hAnsi="Cambria" w:cs="Times New Roman"/>
                <w:szCs w:val="20"/>
              </w:rPr>
              <w:t xml:space="preserve">Aspartate Aminotransferase </w:t>
            </w:r>
          </w:p>
        </w:tc>
        <w:tc>
          <w:tcPr>
            <w:tcW w:w="423" w:type="pct"/>
            <w:shd w:val="clear" w:color="auto" w:fill="auto"/>
            <w:noWrap/>
            <w:vAlign w:val="center"/>
          </w:tcPr>
          <w:p w14:paraId="4B3B1A9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430" w:type="pct"/>
            <w:vAlign w:val="center"/>
          </w:tcPr>
          <w:p w14:paraId="35788B6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c>
          <w:tcPr>
            <w:tcW w:w="417" w:type="pct"/>
            <w:vAlign w:val="center"/>
          </w:tcPr>
          <w:p w14:paraId="6C88686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6</w:t>
            </w:r>
          </w:p>
        </w:tc>
        <w:tc>
          <w:tcPr>
            <w:tcW w:w="435" w:type="pct"/>
            <w:vAlign w:val="center"/>
          </w:tcPr>
          <w:p w14:paraId="481AE30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2.2</w:t>
            </w:r>
          </w:p>
        </w:tc>
        <w:tc>
          <w:tcPr>
            <w:tcW w:w="411" w:type="pct"/>
            <w:shd w:val="clear" w:color="auto" w:fill="auto"/>
            <w:noWrap/>
            <w:vAlign w:val="center"/>
          </w:tcPr>
          <w:p w14:paraId="4A85789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423" w:type="pct"/>
            <w:vAlign w:val="center"/>
          </w:tcPr>
          <w:p w14:paraId="7D70E16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2.4</w:t>
            </w:r>
          </w:p>
        </w:tc>
      </w:tr>
      <w:tr w:rsidR="003A184C" w:rsidRPr="006F5223" w14:paraId="3E7C5272" w14:textId="77777777" w:rsidTr="00F87546">
        <w:trPr>
          <w:trHeight w:val="20"/>
        </w:trPr>
        <w:tc>
          <w:tcPr>
            <w:tcW w:w="1145" w:type="pct"/>
            <w:vMerge w:val="restart"/>
            <w:shd w:val="clear" w:color="auto" w:fill="auto"/>
            <w:vAlign w:val="center"/>
          </w:tcPr>
          <w:p w14:paraId="764DDD0B"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 xml:space="preserve">Musculoskeletal and Connective Tissue Disorders </w:t>
            </w:r>
          </w:p>
        </w:tc>
        <w:tc>
          <w:tcPr>
            <w:tcW w:w="1316" w:type="pct"/>
            <w:shd w:val="clear" w:color="auto" w:fill="auto"/>
            <w:vAlign w:val="center"/>
          </w:tcPr>
          <w:p w14:paraId="2425E875"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Spinal Pain</w:t>
            </w:r>
          </w:p>
        </w:tc>
        <w:tc>
          <w:tcPr>
            <w:tcW w:w="423" w:type="pct"/>
            <w:shd w:val="clear" w:color="auto" w:fill="auto"/>
            <w:noWrap/>
            <w:vAlign w:val="center"/>
          </w:tcPr>
          <w:p w14:paraId="5D5394E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8</w:t>
            </w:r>
          </w:p>
        </w:tc>
        <w:tc>
          <w:tcPr>
            <w:tcW w:w="430" w:type="pct"/>
            <w:vAlign w:val="center"/>
          </w:tcPr>
          <w:p w14:paraId="6A84A8A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3.0</w:t>
            </w:r>
          </w:p>
        </w:tc>
        <w:tc>
          <w:tcPr>
            <w:tcW w:w="417" w:type="pct"/>
          </w:tcPr>
          <w:p w14:paraId="7E45F73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9</w:t>
            </w:r>
          </w:p>
        </w:tc>
        <w:tc>
          <w:tcPr>
            <w:tcW w:w="435" w:type="pct"/>
          </w:tcPr>
          <w:p w14:paraId="5D2AB55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3.3</w:t>
            </w:r>
          </w:p>
        </w:tc>
        <w:tc>
          <w:tcPr>
            <w:tcW w:w="411" w:type="pct"/>
            <w:shd w:val="clear" w:color="auto" w:fill="auto"/>
            <w:noWrap/>
            <w:vAlign w:val="center"/>
          </w:tcPr>
          <w:p w14:paraId="4A7B2D2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6</w:t>
            </w:r>
          </w:p>
        </w:tc>
        <w:tc>
          <w:tcPr>
            <w:tcW w:w="423" w:type="pct"/>
            <w:vAlign w:val="center"/>
          </w:tcPr>
          <w:p w14:paraId="728048F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4.7</w:t>
            </w:r>
          </w:p>
        </w:tc>
      </w:tr>
      <w:tr w:rsidR="003A184C" w:rsidRPr="006F5223" w14:paraId="586E6570" w14:textId="77777777" w:rsidTr="00F87546">
        <w:trPr>
          <w:trHeight w:val="20"/>
        </w:trPr>
        <w:tc>
          <w:tcPr>
            <w:tcW w:w="1145" w:type="pct"/>
            <w:vMerge/>
            <w:shd w:val="clear" w:color="auto" w:fill="auto"/>
            <w:vAlign w:val="center"/>
          </w:tcPr>
          <w:p w14:paraId="4273BF19" w14:textId="77777777" w:rsidR="003A184C" w:rsidRPr="006F5223" w:rsidRDefault="003A184C" w:rsidP="00F87546">
            <w:pPr>
              <w:pStyle w:val="NoSpacing"/>
              <w:jc w:val="left"/>
              <w:rPr>
                <w:rFonts w:ascii="Cambria" w:hAnsi="Cambria" w:cs="Times New Roman"/>
                <w:szCs w:val="20"/>
              </w:rPr>
            </w:pPr>
          </w:p>
        </w:tc>
        <w:tc>
          <w:tcPr>
            <w:tcW w:w="1316" w:type="pct"/>
            <w:shd w:val="clear" w:color="auto" w:fill="auto"/>
            <w:vAlign w:val="center"/>
          </w:tcPr>
          <w:p w14:paraId="6D76FA32"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Arthralgia</w:t>
            </w:r>
          </w:p>
        </w:tc>
        <w:tc>
          <w:tcPr>
            <w:tcW w:w="423" w:type="pct"/>
            <w:shd w:val="clear" w:color="auto" w:fill="auto"/>
            <w:noWrap/>
            <w:vAlign w:val="center"/>
          </w:tcPr>
          <w:p w14:paraId="0869416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7</w:t>
            </w:r>
          </w:p>
        </w:tc>
        <w:tc>
          <w:tcPr>
            <w:tcW w:w="430" w:type="pct"/>
            <w:vAlign w:val="center"/>
          </w:tcPr>
          <w:p w14:paraId="48FE11C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2.6</w:t>
            </w:r>
          </w:p>
        </w:tc>
        <w:tc>
          <w:tcPr>
            <w:tcW w:w="417" w:type="pct"/>
          </w:tcPr>
          <w:p w14:paraId="55FC326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w:t>
            </w:r>
          </w:p>
        </w:tc>
        <w:tc>
          <w:tcPr>
            <w:tcW w:w="435" w:type="pct"/>
          </w:tcPr>
          <w:p w14:paraId="4726FEC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0.7</w:t>
            </w:r>
          </w:p>
        </w:tc>
        <w:tc>
          <w:tcPr>
            <w:tcW w:w="411" w:type="pct"/>
            <w:shd w:val="clear" w:color="auto" w:fill="auto"/>
            <w:noWrap/>
            <w:vAlign w:val="center"/>
          </w:tcPr>
          <w:p w14:paraId="3E08CBD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w:t>
            </w:r>
          </w:p>
        </w:tc>
        <w:tc>
          <w:tcPr>
            <w:tcW w:w="423" w:type="pct"/>
            <w:vAlign w:val="center"/>
          </w:tcPr>
          <w:p w14:paraId="7280F61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0.0</w:t>
            </w:r>
          </w:p>
        </w:tc>
      </w:tr>
      <w:tr w:rsidR="003A184C" w:rsidRPr="006F5223" w14:paraId="2841C685" w14:textId="77777777" w:rsidTr="00F87546">
        <w:trPr>
          <w:trHeight w:val="20"/>
        </w:trPr>
        <w:tc>
          <w:tcPr>
            <w:tcW w:w="1145" w:type="pct"/>
            <w:vMerge/>
            <w:shd w:val="clear" w:color="auto" w:fill="auto"/>
            <w:vAlign w:val="center"/>
          </w:tcPr>
          <w:p w14:paraId="1E366ECE" w14:textId="77777777" w:rsidR="003A184C" w:rsidRPr="006F5223" w:rsidRDefault="003A184C" w:rsidP="00F87546">
            <w:pPr>
              <w:pStyle w:val="NoSpacing"/>
              <w:jc w:val="left"/>
              <w:rPr>
                <w:rFonts w:ascii="Cambria" w:hAnsi="Cambria" w:cs="Times New Roman"/>
                <w:szCs w:val="20"/>
              </w:rPr>
            </w:pPr>
          </w:p>
        </w:tc>
        <w:tc>
          <w:tcPr>
            <w:tcW w:w="1316" w:type="pct"/>
            <w:shd w:val="clear" w:color="auto" w:fill="auto"/>
            <w:vAlign w:val="center"/>
          </w:tcPr>
          <w:p w14:paraId="294584A4"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Back Pain</w:t>
            </w:r>
          </w:p>
        </w:tc>
        <w:tc>
          <w:tcPr>
            <w:tcW w:w="423" w:type="pct"/>
            <w:shd w:val="clear" w:color="auto" w:fill="auto"/>
            <w:noWrap/>
            <w:vAlign w:val="center"/>
          </w:tcPr>
          <w:p w14:paraId="6AFE5D1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7</w:t>
            </w:r>
          </w:p>
        </w:tc>
        <w:tc>
          <w:tcPr>
            <w:tcW w:w="430" w:type="pct"/>
            <w:vAlign w:val="center"/>
          </w:tcPr>
          <w:p w14:paraId="3B455F0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2.6</w:t>
            </w:r>
          </w:p>
        </w:tc>
        <w:tc>
          <w:tcPr>
            <w:tcW w:w="417" w:type="pct"/>
          </w:tcPr>
          <w:p w14:paraId="6F5C0B3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435" w:type="pct"/>
          </w:tcPr>
          <w:p w14:paraId="39278EE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1.5</w:t>
            </w:r>
          </w:p>
        </w:tc>
        <w:tc>
          <w:tcPr>
            <w:tcW w:w="411" w:type="pct"/>
            <w:shd w:val="clear" w:color="auto" w:fill="auto"/>
            <w:noWrap/>
            <w:vAlign w:val="center"/>
          </w:tcPr>
          <w:p w14:paraId="3DA318C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423" w:type="pct"/>
            <w:vAlign w:val="center"/>
          </w:tcPr>
          <w:p w14:paraId="34FB503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2.4</w:t>
            </w:r>
          </w:p>
        </w:tc>
      </w:tr>
      <w:tr w:rsidR="003A184C" w:rsidRPr="006F5223" w14:paraId="0FED9C08" w14:textId="77777777" w:rsidTr="00F87546">
        <w:trPr>
          <w:trHeight w:val="20"/>
        </w:trPr>
        <w:tc>
          <w:tcPr>
            <w:tcW w:w="1145" w:type="pct"/>
            <w:vMerge/>
            <w:shd w:val="clear" w:color="auto" w:fill="auto"/>
            <w:vAlign w:val="center"/>
          </w:tcPr>
          <w:p w14:paraId="7E69A30C" w14:textId="77777777" w:rsidR="003A184C" w:rsidRPr="006F5223" w:rsidRDefault="003A184C" w:rsidP="00F87546">
            <w:pPr>
              <w:pStyle w:val="NoSpacing"/>
              <w:jc w:val="left"/>
              <w:rPr>
                <w:rFonts w:ascii="Cambria" w:hAnsi="Cambria" w:cs="Times New Roman"/>
                <w:szCs w:val="20"/>
              </w:rPr>
            </w:pPr>
          </w:p>
        </w:tc>
        <w:tc>
          <w:tcPr>
            <w:tcW w:w="1316" w:type="pct"/>
            <w:shd w:val="clear" w:color="auto" w:fill="auto"/>
            <w:vAlign w:val="center"/>
          </w:tcPr>
          <w:p w14:paraId="35A0EF2F"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Rheumatoid Arthritis</w:t>
            </w:r>
          </w:p>
        </w:tc>
        <w:tc>
          <w:tcPr>
            <w:tcW w:w="423" w:type="pct"/>
            <w:shd w:val="clear" w:color="auto" w:fill="auto"/>
            <w:noWrap/>
            <w:vAlign w:val="center"/>
          </w:tcPr>
          <w:p w14:paraId="7A04A03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430" w:type="pct"/>
            <w:vAlign w:val="center"/>
          </w:tcPr>
          <w:p w14:paraId="1E84068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1.5</w:t>
            </w:r>
          </w:p>
        </w:tc>
        <w:tc>
          <w:tcPr>
            <w:tcW w:w="417" w:type="pct"/>
          </w:tcPr>
          <w:p w14:paraId="49FC004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7</w:t>
            </w:r>
          </w:p>
        </w:tc>
        <w:tc>
          <w:tcPr>
            <w:tcW w:w="435" w:type="pct"/>
          </w:tcPr>
          <w:p w14:paraId="63A462D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2.6</w:t>
            </w:r>
          </w:p>
        </w:tc>
        <w:tc>
          <w:tcPr>
            <w:tcW w:w="411" w:type="pct"/>
            <w:shd w:val="clear" w:color="auto" w:fill="auto"/>
            <w:noWrap/>
            <w:vAlign w:val="center"/>
          </w:tcPr>
          <w:p w14:paraId="347095E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423" w:type="pct"/>
            <w:vAlign w:val="center"/>
          </w:tcPr>
          <w:p w14:paraId="5E341A9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3.1</w:t>
            </w:r>
          </w:p>
        </w:tc>
      </w:tr>
      <w:tr w:rsidR="003A184C" w:rsidRPr="006F5223" w14:paraId="27DD09F1" w14:textId="77777777" w:rsidTr="00F87546">
        <w:trPr>
          <w:trHeight w:val="20"/>
        </w:trPr>
        <w:tc>
          <w:tcPr>
            <w:tcW w:w="1145" w:type="pct"/>
            <w:shd w:val="clear" w:color="auto" w:fill="auto"/>
            <w:vAlign w:val="center"/>
            <w:hideMark/>
          </w:tcPr>
          <w:p w14:paraId="29878BB7"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Nervous System Disorders</w:t>
            </w:r>
          </w:p>
        </w:tc>
        <w:tc>
          <w:tcPr>
            <w:tcW w:w="1316" w:type="pct"/>
            <w:shd w:val="clear" w:color="auto" w:fill="auto"/>
            <w:vAlign w:val="center"/>
          </w:tcPr>
          <w:p w14:paraId="5007B6C8"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Headache</w:t>
            </w:r>
          </w:p>
        </w:tc>
        <w:tc>
          <w:tcPr>
            <w:tcW w:w="423" w:type="pct"/>
            <w:shd w:val="clear" w:color="auto" w:fill="auto"/>
            <w:noWrap/>
            <w:vAlign w:val="center"/>
          </w:tcPr>
          <w:p w14:paraId="52FC058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c>
          <w:tcPr>
            <w:tcW w:w="430" w:type="pct"/>
            <w:vAlign w:val="center"/>
          </w:tcPr>
          <w:p w14:paraId="296DC57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4.1</w:t>
            </w:r>
          </w:p>
        </w:tc>
        <w:tc>
          <w:tcPr>
            <w:tcW w:w="417" w:type="pct"/>
            <w:vAlign w:val="center"/>
          </w:tcPr>
          <w:p w14:paraId="733D5ED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14</w:t>
            </w:r>
          </w:p>
        </w:tc>
        <w:tc>
          <w:tcPr>
            <w:tcW w:w="435" w:type="pct"/>
            <w:vAlign w:val="center"/>
          </w:tcPr>
          <w:p w14:paraId="146D2F1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5.1</w:t>
            </w:r>
          </w:p>
        </w:tc>
        <w:tc>
          <w:tcPr>
            <w:tcW w:w="411" w:type="pct"/>
            <w:shd w:val="clear" w:color="auto" w:fill="auto"/>
            <w:noWrap/>
            <w:vAlign w:val="center"/>
          </w:tcPr>
          <w:p w14:paraId="3BB3262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6</w:t>
            </w:r>
          </w:p>
        </w:tc>
        <w:tc>
          <w:tcPr>
            <w:tcW w:w="423" w:type="pct"/>
            <w:vAlign w:val="center"/>
          </w:tcPr>
          <w:p w14:paraId="62CB2F2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4.7</w:t>
            </w:r>
          </w:p>
        </w:tc>
      </w:tr>
    </w:tbl>
    <w:p w14:paraId="65D3386B" w14:textId="77777777" w:rsidR="003A184C" w:rsidRPr="006F5223" w:rsidRDefault="003A184C" w:rsidP="003A184C">
      <w:pPr>
        <w:tabs>
          <w:tab w:val="left" w:pos="1276"/>
        </w:tabs>
        <w:spacing w:after="0" w:line="240" w:lineRule="auto"/>
        <w:ind w:left="450" w:hangingChars="250" w:hanging="450"/>
        <w:jc w:val="left"/>
        <w:rPr>
          <w:rFonts w:ascii="Cambria" w:hAnsi="Cambria" w:cs="Times New Roman"/>
          <w:sz w:val="18"/>
          <w:szCs w:val="20"/>
        </w:rPr>
      </w:pPr>
      <w:r w:rsidRPr="006F5223">
        <w:rPr>
          <w:rFonts w:ascii="Cambria" w:hAnsi="Cambria" w:cs="Times New Roman"/>
          <w:sz w:val="18"/>
          <w:szCs w:val="20"/>
        </w:rPr>
        <w:t>N = number of patient in the Safety Set 1; n = number of patient with TEAEs</w:t>
      </w:r>
    </w:p>
    <w:p w14:paraId="732840DA" w14:textId="77777777" w:rsidR="003A184C" w:rsidRPr="006F5223" w:rsidRDefault="003A184C" w:rsidP="003A184C">
      <w:pPr>
        <w:spacing w:after="0" w:line="240" w:lineRule="auto"/>
        <w:rPr>
          <w:rFonts w:ascii="Cambria" w:hAnsi="Cambria" w:cs="Times New Roman"/>
          <w:sz w:val="18"/>
          <w:szCs w:val="20"/>
        </w:rPr>
      </w:pPr>
      <w:r w:rsidRPr="006F5223">
        <w:rPr>
          <w:rFonts w:ascii="Cambria" w:hAnsi="Cambria" w:cs="Times New Roman"/>
          <w:sz w:val="18"/>
          <w:szCs w:val="20"/>
        </w:rPr>
        <w:t>Percentages were based on the number of patient in the Safety Set 1.</w:t>
      </w:r>
    </w:p>
    <w:p w14:paraId="6A4CDF2F" w14:textId="77777777" w:rsidR="003A184C" w:rsidRPr="006F5223" w:rsidRDefault="003A184C" w:rsidP="003A184C">
      <w:pPr>
        <w:tabs>
          <w:tab w:val="left" w:pos="1276"/>
        </w:tabs>
        <w:spacing w:after="0" w:line="240" w:lineRule="auto"/>
        <w:ind w:left="450" w:hangingChars="250" w:hanging="450"/>
        <w:jc w:val="left"/>
        <w:rPr>
          <w:rFonts w:ascii="Cambria" w:hAnsi="Cambria" w:cs="Times New Roman"/>
          <w:sz w:val="18"/>
          <w:szCs w:val="20"/>
        </w:rPr>
      </w:pPr>
      <w:proofErr w:type="gramStart"/>
      <w:r w:rsidRPr="006F5223">
        <w:rPr>
          <w:rFonts w:ascii="Cambria" w:hAnsi="Cambria" w:cs="Times New Roman"/>
          <w:sz w:val="18"/>
          <w:szCs w:val="20"/>
          <w:vertAlign w:val="superscript"/>
        </w:rPr>
        <w:t>a</w:t>
      </w:r>
      <w:proofErr w:type="gramEnd"/>
      <w:r w:rsidRPr="006F5223">
        <w:rPr>
          <w:rFonts w:ascii="Cambria" w:hAnsi="Cambria" w:cs="Times New Roman"/>
          <w:sz w:val="18"/>
          <w:szCs w:val="20"/>
        </w:rPr>
        <w:t xml:space="preserve"> based on the patients in the Safety Set 2</w:t>
      </w:r>
    </w:p>
    <w:p w14:paraId="221AEECF" w14:textId="77777777" w:rsidR="003A184C" w:rsidRPr="006F5223" w:rsidRDefault="003A184C" w:rsidP="003A184C">
      <w:pPr>
        <w:tabs>
          <w:tab w:val="left" w:pos="1276"/>
        </w:tabs>
        <w:spacing w:after="0" w:line="240" w:lineRule="auto"/>
        <w:jc w:val="left"/>
        <w:rPr>
          <w:rFonts w:ascii="Cambria" w:hAnsi="Cambria" w:cs="Times New Roman"/>
          <w:sz w:val="18"/>
          <w:szCs w:val="20"/>
        </w:rPr>
      </w:pPr>
      <w:r w:rsidRPr="006F5223">
        <w:rPr>
          <w:rFonts w:ascii="Cambria" w:hAnsi="Cambria" w:cs="Times New Roman"/>
          <w:sz w:val="18"/>
          <w:szCs w:val="20"/>
        </w:rPr>
        <w:t xml:space="preserve">Adverse events were coded by system organ class and preferred term using the </w:t>
      </w:r>
      <w:proofErr w:type="spellStart"/>
      <w:r w:rsidRPr="006F5223">
        <w:rPr>
          <w:rFonts w:ascii="Cambria" w:hAnsi="Cambria" w:cs="Times New Roman"/>
          <w:sz w:val="18"/>
          <w:szCs w:val="20"/>
        </w:rPr>
        <w:t>MedDRA</w:t>
      </w:r>
      <w:proofErr w:type="spellEnd"/>
      <w:r w:rsidRPr="006F5223">
        <w:rPr>
          <w:rFonts w:ascii="Cambria" w:hAnsi="Cambria" w:cs="Times New Roman"/>
          <w:sz w:val="18"/>
          <w:szCs w:val="20"/>
        </w:rPr>
        <w:t xml:space="preserve"> Version 17.0 coding dictionary.</w:t>
      </w:r>
    </w:p>
    <w:p w14:paraId="7E4841C7" w14:textId="77777777" w:rsidR="003A184C" w:rsidRPr="006F5223" w:rsidRDefault="003A184C" w:rsidP="003A184C">
      <w:pPr>
        <w:tabs>
          <w:tab w:val="left" w:pos="1276"/>
        </w:tabs>
        <w:spacing w:line="240" w:lineRule="auto"/>
        <w:jc w:val="left"/>
        <w:rPr>
          <w:rFonts w:ascii="Times New Roman" w:hAnsi="Times New Roman" w:cs="Times New Roman"/>
          <w:szCs w:val="20"/>
        </w:rPr>
      </w:pPr>
      <w:r w:rsidRPr="006F5223">
        <w:rPr>
          <w:rFonts w:ascii="Cambria" w:hAnsi="Cambria" w:cs="Times New Roman"/>
          <w:sz w:val="18"/>
          <w:szCs w:val="20"/>
        </w:rPr>
        <w:t>Humira</w:t>
      </w:r>
      <w:r w:rsidRPr="006F5223">
        <w:rPr>
          <w:rFonts w:ascii="Cambria" w:hAnsi="Cambria" w:cs="Times New Roman"/>
          <w:sz w:val="18"/>
          <w:szCs w:val="20"/>
          <w:vertAlign w:val="superscript"/>
        </w:rPr>
        <w:t>®</w:t>
      </w:r>
      <w:r w:rsidRPr="006F5223">
        <w:rPr>
          <w:rFonts w:ascii="Cambria" w:hAnsi="Cambria" w:cs="Times New Roman"/>
          <w:sz w:val="18"/>
          <w:szCs w:val="20"/>
        </w:rPr>
        <w:t xml:space="preserve"> Overall = consisted of results from all patients who were randomised to Humira</w:t>
      </w:r>
      <w:r w:rsidRPr="006F5223">
        <w:rPr>
          <w:rFonts w:ascii="Cambria" w:hAnsi="Cambria" w:cs="Times New Roman"/>
          <w:sz w:val="18"/>
          <w:szCs w:val="20"/>
          <w:vertAlign w:val="superscript"/>
        </w:rPr>
        <w:t>®</w:t>
      </w:r>
      <w:r w:rsidRPr="006F5223">
        <w:rPr>
          <w:rFonts w:ascii="Cambria" w:hAnsi="Cambria" w:cs="Times New Roman"/>
          <w:sz w:val="18"/>
          <w:szCs w:val="20"/>
        </w:rPr>
        <w:t xml:space="preserve"> at Week 0, regardless of whether they were re-randomised to Hadlima or Humira</w:t>
      </w:r>
      <w:r w:rsidRPr="006F5223">
        <w:rPr>
          <w:rFonts w:ascii="Cambria" w:hAnsi="Cambria" w:cs="Times New Roman"/>
          <w:sz w:val="18"/>
          <w:szCs w:val="20"/>
          <w:vertAlign w:val="superscript"/>
        </w:rPr>
        <w:t>®</w:t>
      </w:r>
      <w:r w:rsidRPr="006F5223">
        <w:rPr>
          <w:rFonts w:ascii="Cambria" w:hAnsi="Cambria" w:cs="Times New Roman"/>
          <w:sz w:val="18"/>
          <w:szCs w:val="20"/>
        </w:rPr>
        <w:t xml:space="preserve"> at Week 24</w:t>
      </w:r>
      <w:r w:rsidRPr="006F5223">
        <w:rPr>
          <w:rFonts w:ascii="Times New Roman" w:hAnsi="Times New Roman" w:cs="Times New Roman"/>
          <w:szCs w:val="20"/>
        </w:rPr>
        <w:br w:type="page"/>
      </w:r>
    </w:p>
    <w:p w14:paraId="3510738B" w14:textId="4CBB522C" w:rsidR="003A184C" w:rsidRPr="006F5223" w:rsidRDefault="003A184C" w:rsidP="003A184C">
      <w:pPr>
        <w:pStyle w:val="TableHeading"/>
        <w:keepNext/>
        <w:spacing w:before="60" w:after="60"/>
        <w:ind w:left="1417" w:hangingChars="644" w:hanging="1417"/>
        <w:rPr>
          <w:rFonts w:ascii="Cambria" w:hAnsi="Cambria"/>
          <w:sz w:val="22"/>
          <w:szCs w:val="24"/>
        </w:rPr>
      </w:pPr>
      <w:bookmarkStart w:id="25" w:name="_Ref462214769"/>
      <w:r w:rsidRPr="006F5223">
        <w:rPr>
          <w:rFonts w:ascii="Cambria" w:hAnsi="Cambria"/>
          <w:sz w:val="22"/>
          <w:szCs w:val="24"/>
        </w:rPr>
        <w:lastRenderedPageBreak/>
        <w:t xml:space="preserve">Table </w:t>
      </w:r>
      <w:r w:rsidRPr="006F5223">
        <w:rPr>
          <w:rFonts w:ascii="Cambria" w:hAnsi="Cambria"/>
          <w:sz w:val="22"/>
          <w:szCs w:val="24"/>
        </w:rPr>
        <w:fldChar w:fldCharType="begin"/>
      </w:r>
      <w:r w:rsidRPr="006F5223">
        <w:rPr>
          <w:rFonts w:ascii="Cambria" w:hAnsi="Cambria"/>
          <w:sz w:val="22"/>
          <w:szCs w:val="24"/>
        </w:rPr>
        <w:instrText xml:space="preserve"> SEQ Table \* ARABIC </w:instrText>
      </w:r>
      <w:r w:rsidRPr="006F5223">
        <w:rPr>
          <w:rFonts w:ascii="Cambria" w:hAnsi="Cambria"/>
          <w:sz w:val="22"/>
          <w:szCs w:val="24"/>
        </w:rPr>
        <w:fldChar w:fldCharType="separate"/>
      </w:r>
      <w:r w:rsidR="00F70AB6">
        <w:rPr>
          <w:rFonts w:ascii="Cambria" w:hAnsi="Cambria"/>
          <w:noProof/>
          <w:sz w:val="22"/>
          <w:szCs w:val="24"/>
        </w:rPr>
        <w:t>6</w:t>
      </w:r>
      <w:r w:rsidRPr="006F5223">
        <w:rPr>
          <w:rFonts w:ascii="Cambria" w:hAnsi="Cambria"/>
          <w:sz w:val="22"/>
          <w:szCs w:val="24"/>
        </w:rPr>
        <w:fldChar w:fldCharType="end"/>
      </w:r>
      <w:bookmarkEnd w:id="25"/>
      <w:r w:rsidRPr="006F5223">
        <w:rPr>
          <w:rFonts w:ascii="Cambria" w:hAnsi="Cambria"/>
          <w:sz w:val="22"/>
          <w:szCs w:val="24"/>
        </w:rPr>
        <w:t>:</w:t>
      </w:r>
      <w:r w:rsidRPr="006F5223">
        <w:rPr>
          <w:rFonts w:ascii="Cambria" w:hAnsi="Cambria"/>
          <w:sz w:val="22"/>
          <w:szCs w:val="24"/>
          <w:lang w:eastAsia="ko-KR"/>
        </w:rPr>
        <w:tab/>
      </w:r>
      <w:r w:rsidRPr="006F5223">
        <w:rPr>
          <w:rFonts w:ascii="Cambria" w:hAnsi="Cambria"/>
          <w:sz w:val="22"/>
          <w:szCs w:val="24"/>
        </w:rPr>
        <w:t>Number (%) of Patient with Treatment-Emergent Adverse Events by Preferred Term Newly Occurred after Week 24 in ≥ 2% of Patients in Any Treatment Group (Safety Set 2) (Study SB5-G31-RA)</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056"/>
        <w:gridCol w:w="567"/>
        <w:gridCol w:w="567"/>
        <w:gridCol w:w="567"/>
        <w:gridCol w:w="567"/>
        <w:gridCol w:w="623"/>
        <w:gridCol w:w="576"/>
        <w:gridCol w:w="342"/>
        <w:gridCol w:w="675"/>
        <w:gridCol w:w="294"/>
        <w:gridCol w:w="723"/>
      </w:tblGrid>
      <w:tr w:rsidR="003A184C" w:rsidRPr="006F5223" w14:paraId="3A676DD8" w14:textId="77777777" w:rsidTr="000E2517">
        <w:trPr>
          <w:trHeight w:val="20"/>
          <w:tblHeader/>
        </w:trPr>
        <w:tc>
          <w:tcPr>
            <w:tcW w:w="935" w:type="pct"/>
            <w:vMerge w:val="restart"/>
            <w:shd w:val="clear" w:color="auto" w:fill="auto"/>
            <w:vAlign w:val="center"/>
          </w:tcPr>
          <w:p w14:paraId="532D65E6" w14:textId="77777777" w:rsidR="003A184C" w:rsidRPr="006F5223" w:rsidRDefault="003A184C" w:rsidP="00F87546">
            <w:pPr>
              <w:pStyle w:val="NoSpacing"/>
              <w:jc w:val="left"/>
              <w:rPr>
                <w:rFonts w:ascii="Cambria" w:hAnsi="Cambria" w:cs="Times New Roman"/>
                <w:b/>
                <w:szCs w:val="20"/>
              </w:rPr>
            </w:pPr>
            <w:r w:rsidRPr="006F5223">
              <w:rPr>
                <w:rFonts w:ascii="Cambria" w:hAnsi="Cambria" w:cs="Times New Roman"/>
                <w:b/>
                <w:szCs w:val="20"/>
              </w:rPr>
              <w:t>System Organ Class</w:t>
            </w:r>
          </w:p>
        </w:tc>
        <w:tc>
          <w:tcPr>
            <w:tcW w:w="1106" w:type="pct"/>
            <w:vMerge w:val="restart"/>
            <w:tcBorders>
              <w:right w:val="single" w:sz="4" w:space="0" w:color="auto"/>
            </w:tcBorders>
            <w:shd w:val="clear" w:color="auto" w:fill="auto"/>
            <w:vAlign w:val="center"/>
          </w:tcPr>
          <w:p w14:paraId="0FAB108F" w14:textId="77777777" w:rsidR="003A184C" w:rsidRPr="006F5223" w:rsidRDefault="003A184C" w:rsidP="00F87546">
            <w:pPr>
              <w:pStyle w:val="NoSpacing"/>
              <w:jc w:val="left"/>
              <w:rPr>
                <w:rFonts w:ascii="Cambria" w:hAnsi="Cambria" w:cs="Times New Roman"/>
                <w:b/>
                <w:szCs w:val="20"/>
              </w:rPr>
            </w:pPr>
            <w:r w:rsidRPr="006F5223">
              <w:rPr>
                <w:rFonts w:ascii="Cambria" w:hAnsi="Cambria" w:cs="Times New Roman"/>
                <w:b/>
                <w:szCs w:val="20"/>
              </w:rPr>
              <w:t>Preferred Term</w:t>
            </w:r>
          </w:p>
        </w:tc>
        <w:tc>
          <w:tcPr>
            <w:tcW w:w="610" w:type="pct"/>
            <w:gridSpan w:val="2"/>
            <w:vMerge w:val="restart"/>
            <w:tcBorders>
              <w:top w:val="single" w:sz="4" w:space="0" w:color="auto"/>
              <w:left w:val="single" w:sz="4" w:space="0" w:color="auto"/>
              <w:right w:val="single" w:sz="4" w:space="0" w:color="auto"/>
            </w:tcBorders>
            <w:shd w:val="clear" w:color="auto" w:fill="auto"/>
            <w:noWrap/>
          </w:tcPr>
          <w:p w14:paraId="30A6F5EC" w14:textId="77777777" w:rsidR="003A184C" w:rsidRPr="006F5223" w:rsidRDefault="003A184C" w:rsidP="00F87546">
            <w:pPr>
              <w:pStyle w:val="NoSpacing"/>
              <w:jc w:val="center"/>
              <w:rPr>
                <w:rFonts w:ascii="Cambria" w:hAnsi="Cambria" w:cs="Times New Roman"/>
                <w:b/>
                <w:szCs w:val="20"/>
              </w:rPr>
            </w:pPr>
            <w:proofErr w:type="spellStart"/>
            <w:r w:rsidRPr="006F5223">
              <w:rPr>
                <w:rFonts w:ascii="Cambria" w:hAnsi="Cambria" w:cs="Times New Roman"/>
                <w:b/>
                <w:szCs w:val="20"/>
              </w:rPr>
              <w:t>Hadlilma</w:t>
            </w:r>
            <w:proofErr w:type="spellEnd"/>
            <w:r w:rsidRPr="006F5223">
              <w:rPr>
                <w:rFonts w:ascii="Cambria" w:hAnsi="Cambria" w:cs="Times New Roman"/>
                <w:b/>
                <w:szCs w:val="20"/>
              </w:rPr>
              <w:t>/</w:t>
            </w:r>
          </w:p>
          <w:p w14:paraId="10352C83"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Hadlima 40 mg</w:t>
            </w:r>
          </w:p>
          <w:p w14:paraId="62F965E5"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N=254</w:t>
            </w:r>
          </w:p>
        </w:tc>
        <w:tc>
          <w:tcPr>
            <w:tcW w:w="1802" w:type="pct"/>
            <w:gridSpan w:val="6"/>
            <w:tcBorders>
              <w:left w:val="single" w:sz="4" w:space="0" w:color="auto"/>
            </w:tcBorders>
            <w:vAlign w:val="bottom"/>
          </w:tcPr>
          <w:p w14:paraId="14C6E6E6" w14:textId="77777777" w:rsidR="003A184C" w:rsidRPr="006F5223" w:rsidRDefault="003A184C" w:rsidP="00F87546">
            <w:pPr>
              <w:pStyle w:val="NoSpacing"/>
              <w:jc w:val="center"/>
              <w:rPr>
                <w:rFonts w:ascii="Cambria" w:hAnsi="Cambria" w:cs="Times New Roman"/>
                <w:b/>
                <w:szCs w:val="20"/>
                <w:lang w:val="pt-BR"/>
              </w:rPr>
            </w:pPr>
            <w:r w:rsidRPr="006F5223">
              <w:rPr>
                <w:rFonts w:ascii="Cambria" w:hAnsi="Cambria" w:cs="Times New Roman"/>
                <w:b/>
                <w:szCs w:val="20"/>
                <w:lang w:val="pt-BR"/>
              </w:rPr>
              <w:t>Humira</w:t>
            </w:r>
            <w:r w:rsidRPr="006F5223">
              <w:rPr>
                <w:rFonts w:ascii="Cambria" w:hAnsi="Cambria" w:cs="Times New Roman"/>
                <w:b/>
                <w:szCs w:val="20"/>
                <w:vertAlign w:val="superscript"/>
                <w:lang w:val="pt-BR"/>
              </w:rPr>
              <w:t>®</w:t>
            </w:r>
            <w:r w:rsidRPr="006F5223">
              <w:rPr>
                <w:rFonts w:ascii="Cambria" w:hAnsi="Cambria" w:cs="Times New Roman"/>
                <w:b/>
                <w:szCs w:val="20"/>
                <w:lang w:val="pt-BR"/>
              </w:rPr>
              <w:t>/Hadlima 40 mg</w:t>
            </w:r>
          </w:p>
          <w:p w14:paraId="2D94BDD4" w14:textId="77777777" w:rsidR="003A184C" w:rsidRPr="006F5223" w:rsidRDefault="003A184C" w:rsidP="00F87546">
            <w:pPr>
              <w:pStyle w:val="NoSpacing"/>
              <w:jc w:val="center"/>
              <w:rPr>
                <w:rFonts w:ascii="Cambria" w:hAnsi="Cambria" w:cs="Times New Roman"/>
                <w:b/>
                <w:szCs w:val="20"/>
                <w:lang w:val="pt-BR"/>
              </w:rPr>
            </w:pPr>
            <w:r w:rsidRPr="006F5223">
              <w:rPr>
                <w:rFonts w:ascii="Cambria" w:hAnsi="Cambria" w:cs="Times New Roman"/>
                <w:b/>
                <w:szCs w:val="20"/>
                <w:lang w:val="pt-BR"/>
              </w:rPr>
              <w:t>N=125</w:t>
            </w:r>
          </w:p>
        </w:tc>
        <w:tc>
          <w:tcPr>
            <w:tcW w:w="547" w:type="pct"/>
            <w:gridSpan w:val="2"/>
            <w:vMerge w:val="restart"/>
            <w:tcBorders>
              <w:left w:val="single" w:sz="4" w:space="0" w:color="auto"/>
            </w:tcBorders>
            <w:vAlign w:val="center"/>
          </w:tcPr>
          <w:p w14:paraId="3E43314D" w14:textId="77777777" w:rsidR="003A184C" w:rsidRPr="006F5223" w:rsidRDefault="003A184C" w:rsidP="00F87546">
            <w:pPr>
              <w:pStyle w:val="NoSpacing"/>
              <w:wordWrap/>
              <w:jc w:val="center"/>
              <w:rPr>
                <w:rFonts w:ascii="Cambria" w:hAnsi="Cambria" w:cs="Times New Roman"/>
                <w:b/>
                <w:szCs w:val="20"/>
                <w:lang w:val="pt-BR"/>
              </w:rPr>
            </w:pPr>
            <w:r w:rsidRPr="006F5223">
              <w:rPr>
                <w:rFonts w:ascii="Cambria" w:hAnsi="Cambria" w:cs="Times New Roman"/>
                <w:b/>
                <w:szCs w:val="20"/>
                <w:lang w:val="pt-BR"/>
              </w:rPr>
              <w:t>Humira</w:t>
            </w:r>
            <w:r w:rsidRPr="006F5223">
              <w:rPr>
                <w:rFonts w:ascii="Cambria" w:hAnsi="Cambria" w:cs="Times New Roman"/>
                <w:b/>
                <w:szCs w:val="20"/>
                <w:vertAlign w:val="superscript"/>
                <w:lang w:val="pt-BR"/>
              </w:rPr>
              <w:t>®</w:t>
            </w:r>
            <w:r w:rsidRPr="006F5223">
              <w:rPr>
                <w:rFonts w:ascii="Cambria" w:hAnsi="Cambria" w:cs="Times New Roman"/>
                <w:b/>
                <w:szCs w:val="20"/>
                <w:lang w:val="pt-BR"/>
              </w:rPr>
              <w:t>/</w:t>
            </w:r>
          </w:p>
          <w:p w14:paraId="32C73529" w14:textId="77777777" w:rsidR="003A184C" w:rsidRPr="006F5223" w:rsidRDefault="003A184C" w:rsidP="00F87546">
            <w:pPr>
              <w:widowControl/>
              <w:wordWrap/>
              <w:overflowPunct/>
              <w:autoSpaceDE/>
              <w:autoSpaceDN/>
              <w:spacing w:after="0" w:line="240" w:lineRule="auto"/>
              <w:jc w:val="center"/>
              <w:rPr>
                <w:rFonts w:ascii="Cambria" w:hAnsi="Cambria" w:cs="Times New Roman"/>
                <w:b/>
                <w:szCs w:val="20"/>
                <w:lang w:val="pt-BR"/>
              </w:rPr>
            </w:pPr>
            <w:r w:rsidRPr="006F5223">
              <w:rPr>
                <w:rFonts w:ascii="Cambria" w:hAnsi="Cambria" w:cs="Times New Roman"/>
                <w:b/>
                <w:szCs w:val="20"/>
                <w:lang w:val="pt-BR"/>
              </w:rPr>
              <w:t>Humira</w:t>
            </w:r>
            <w:r w:rsidRPr="006F5223">
              <w:rPr>
                <w:rFonts w:ascii="Cambria" w:hAnsi="Cambria" w:cs="Times New Roman"/>
                <w:b/>
                <w:szCs w:val="20"/>
                <w:vertAlign w:val="superscript"/>
                <w:lang w:val="pt-BR"/>
              </w:rPr>
              <w:t>®</w:t>
            </w:r>
            <w:r w:rsidRPr="006F5223">
              <w:rPr>
                <w:rFonts w:ascii="Cambria" w:hAnsi="Cambria" w:cs="Times New Roman"/>
                <w:b/>
                <w:szCs w:val="20"/>
                <w:lang w:val="pt-BR"/>
              </w:rPr>
              <w:t xml:space="preserve">  40 mg</w:t>
            </w:r>
          </w:p>
          <w:p w14:paraId="1F4F25BC" w14:textId="77777777" w:rsidR="003A184C" w:rsidRPr="006F5223" w:rsidRDefault="003A184C" w:rsidP="00F87546">
            <w:pPr>
              <w:pStyle w:val="NoSpacing"/>
              <w:jc w:val="center"/>
              <w:rPr>
                <w:rFonts w:ascii="Cambria" w:hAnsi="Cambria" w:cs="Times New Roman"/>
                <w:b/>
                <w:szCs w:val="20"/>
                <w:lang w:val="pt-BR"/>
              </w:rPr>
            </w:pPr>
            <w:r w:rsidRPr="006F5223">
              <w:rPr>
                <w:rFonts w:ascii="Cambria" w:hAnsi="Cambria" w:cs="Times New Roman"/>
                <w:b/>
                <w:szCs w:val="20"/>
                <w:lang w:val="pt-BR"/>
              </w:rPr>
              <w:t>N=127</w:t>
            </w:r>
          </w:p>
        </w:tc>
      </w:tr>
      <w:tr w:rsidR="003A184C" w:rsidRPr="006F5223" w14:paraId="2D5ABE4A" w14:textId="77777777" w:rsidTr="000E2517">
        <w:trPr>
          <w:trHeight w:val="20"/>
          <w:tblHeader/>
        </w:trPr>
        <w:tc>
          <w:tcPr>
            <w:tcW w:w="935" w:type="pct"/>
            <w:vMerge/>
            <w:shd w:val="clear" w:color="auto" w:fill="auto"/>
            <w:vAlign w:val="center"/>
          </w:tcPr>
          <w:p w14:paraId="2CEDDB6D" w14:textId="77777777" w:rsidR="003A184C" w:rsidRPr="006F5223" w:rsidRDefault="003A184C" w:rsidP="00F87546">
            <w:pPr>
              <w:pStyle w:val="NoSpacing"/>
              <w:jc w:val="center"/>
              <w:rPr>
                <w:rFonts w:ascii="Cambria" w:hAnsi="Cambria" w:cs="Times New Roman"/>
                <w:b/>
                <w:szCs w:val="20"/>
              </w:rPr>
            </w:pPr>
          </w:p>
        </w:tc>
        <w:tc>
          <w:tcPr>
            <w:tcW w:w="1106" w:type="pct"/>
            <w:vMerge/>
            <w:tcBorders>
              <w:right w:val="single" w:sz="4" w:space="0" w:color="auto"/>
            </w:tcBorders>
            <w:shd w:val="clear" w:color="auto" w:fill="auto"/>
            <w:vAlign w:val="center"/>
          </w:tcPr>
          <w:p w14:paraId="3C07A3EA" w14:textId="77777777" w:rsidR="003A184C" w:rsidRPr="006F5223" w:rsidRDefault="003A184C" w:rsidP="00F87546">
            <w:pPr>
              <w:pStyle w:val="NoSpacing"/>
              <w:jc w:val="center"/>
              <w:rPr>
                <w:rFonts w:ascii="Cambria" w:hAnsi="Cambria" w:cs="Times New Roman"/>
                <w:b/>
                <w:szCs w:val="20"/>
              </w:rPr>
            </w:pPr>
          </w:p>
        </w:tc>
        <w:tc>
          <w:tcPr>
            <w:tcW w:w="610" w:type="pct"/>
            <w:gridSpan w:val="2"/>
            <w:vMerge/>
            <w:tcBorders>
              <w:left w:val="single" w:sz="4" w:space="0" w:color="auto"/>
              <w:bottom w:val="single" w:sz="4" w:space="0" w:color="auto"/>
              <w:right w:val="single" w:sz="4" w:space="0" w:color="auto"/>
            </w:tcBorders>
            <w:shd w:val="clear" w:color="auto" w:fill="auto"/>
            <w:noWrap/>
          </w:tcPr>
          <w:p w14:paraId="0C280E25" w14:textId="77777777" w:rsidR="003A184C" w:rsidRPr="006F5223" w:rsidRDefault="003A184C" w:rsidP="00F87546">
            <w:pPr>
              <w:pStyle w:val="NoSpacing"/>
              <w:jc w:val="center"/>
              <w:rPr>
                <w:rFonts w:ascii="Cambria" w:hAnsi="Cambria" w:cs="Times New Roman"/>
                <w:b/>
                <w:szCs w:val="20"/>
              </w:rPr>
            </w:pPr>
          </w:p>
        </w:tc>
        <w:tc>
          <w:tcPr>
            <w:tcW w:w="610" w:type="pct"/>
            <w:gridSpan w:val="2"/>
            <w:tcBorders>
              <w:left w:val="single" w:sz="4" w:space="0" w:color="auto"/>
            </w:tcBorders>
          </w:tcPr>
          <w:p w14:paraId="77B35583" w14:textId="77777777" w:rsidR="003A184C" w:rsidRPr="006F5223" w:rsidRDefault="003A184C" w:rsidP="00F87546">
            <w:pPr>
              <w:pStyle w:val="NoSpacing"/>
              <w:jc w:val="center"/>
              <w:rPr>
                <w:rFonts w:ascii="Cambria" w:hAnsi="Cambria" w:cs="Times New Roman"/>
                <w:b/>
                <w:szCs w:val="20"/>
                <w:lang w:val="pt-BR"/>
              </w:rPr>
            </w:pPr>
            <w:r w:rsidRPr="006F5223">
              <w:rPr>
                <w:rFonts w:ascii="Cambria" w:hAnsi="Cambria" w:cs="Times New Roman"/>
                <w:b/>
                <w:szCs w:val="20"/>
                <w:lang w:val="pt-BR"/>
              </w:rPr>
              <w:t>Hadlima</w:t>
            </w:r>
          </w:p>
        </w:tc>
        <w:tc>
          <w:tcPr>
            <w:tcW w:w="645" w:type="pct"/>
            <w:gridSpan w:val="2"/>
          </w:tcPr>
          <w:p w14:paraId="35E48C02" w14:textId="77777777" w:rsidR="003A184C" w:rsidRPr="006F5223" w:rsidRDefault="003A184C" w:rsidP="00F87546">
            <w:pPr>
              <w:pStyle w:val="NoSpacing"/>
              <w:jc w:val="center"/>
              <w:rPr>
                <w:rFonts w:ascii="Cambria" w:hAnsi="Cambria" w:cs="Times New Roman"/>
                <w:b/>
                <w:szCs w:val="20"/>
                <w:lang w:val="pt-BR"/>
              </w:rPr>
            </w:pPr>
            <w:r w:rsidRPr="006F5223">
              <w:rPr>
                <w:rFonts w:ascii="Cambria" w:hAnsi="Cambria" w:cs="Times New Roman"/>
                <w:b/>
                <w:szCs w:val="20"/>
                <w:lang w:val="pt-BR"/>
              </w:rPr>
              <w:t>Undeter-mined</w:t>
            </w:r>
          </w:p>
        </w:tc>
        <w:tc>
          <w:tcPr>
            <w:tcW w:w="547" w:type="pct"/>
            <w:gridSpan w:val="2"/>
            <w:tcBorders>
              <w:right w:val="single" w:sz="4" w:space="0" w:color="auto"/>
            </w:tcBorders>
          </w:tcPr>
          <w:p w14:paraId="1BDC07AA" w14:textId="77777777" w:rsidR="003A184C" w:rsidRPr="006F5223" w:rsidRDefault="003A184C" w:rsidP="00F87546">
            <w:pPr>
              <w:pStyle w:val="NoSpacing"/>
              <w:jc w:val="center"/>
              <w:rPr>
                <w:rFonts w:ascii="Cambria" w:hAnsi="Cambria" w:cs="Times New Roman"/>
                <w:b/>
                <w:szCs w:val="20"/>
                <w:lang w:val="pt-BR"/>
              </w:rPr>
            </w:pPr>
            <w:r w:rsidRPr="006F5223">
              <w:rPr>
                <w:rFonts w:ascii="Cambria" w:hAnsi="Cambria" w:cs="Times New Roman"/>
                <w:b/>
                <w:szCs w:val="20"/>
                <w:lang w:val="pt-BR"/>
              </w:rPr>
              <w:t>Overall</w:t>
            </w:r>
          </w:p>
        </w:tc>
        <w:tc>
          <w:tcPr>
            <w:tcW w:w="547" w:type="pct"/>
            <w:gridSpan w:val="2"/>
            <w:vMerge/>
            <w:tcBorders>
              <w:left w:val="single" w:sz="4" w:space="0" w:color="auto"/>
            </w:tcBorders>
            <w:shd w:val="clear" w:color="auto" w:fill="auto"/>
            <w:noWrap/>
          </w:tcPr>
          <w:p w14:paraId="631EBD8D" w14:textId="77777777" w:rsidR="003A184C" w:rsidRPr="006F5223" w:rsidRDefault="003A184C" w:rsidP="00F87546">
            <w:pPr>
              <w:pStyle w:val="NoSpacing"/>
              <w:jc w:val="center"/>
              <w:rPr>
                <w:rFonts w:ascii="Cambria" w:hAnsi="Cambria" w:cs="Times New Roman"/>
                <w:b/>
                <w:szCs w:val="20"/>
                <w:lang w:val="pt-BR"/>
              </w:rPr>
            </w:pPr>
          </w:p>
        </w:tc>
      </w:tr>
      <w:tr w:rsidR="003A184C" w:rsidRPr="006F5223" w14:paraId="45445A48" w14:textId="77777777" w:rsidTr="000E2517">
        <w:trPr>
          <w:trHeight w:val="20"/>
          <w:tblHeader/>
        </w:trPr>
        <w:tc>
          <w:tcPr>
            <w:tcW w:w="935" w:type="pct"/>
            <w:vMerge/>
            <w:shd w:val="clear" w:color="auto" w:fill="auto"/>
            <w:vAlign w:val="center"/>
          </w:tcPr>
          <w:p w14:paraId="0D42DE39" w14:textId="77777777" w:rsidR="003A184C" w:rsidRPr="006F5223" w:rsidRDefault="003A184C" w:rsidP="00F87546">
            <w:pPr>
              <w:pStyle w:val="NoSpacing"/>
              <w:jc w:val="left"/>
              <w:rPr>
                <w:rFonts w:ascii="Cambria" w:hAnsi="Cambria" w:cs="Times New Roman"/>
                <w:b/>
                <w:szCs w:val="20"/>
                <w:lang w:val="pt-BR"/>
              </w:rPr>
            </w:pPr>
          </w:p>
        </w:tc>
        <w:tc>
          <w:tcPr>
            <w:tcW w:w="1106" w:type="pct"/>
            <w:vMerge/>
            <w:shd w:val="clear" w:color="auto" w:fill="auto"/>
            <w:vAlign w:val="center"/>
          </w:tcPr>
          <w:p w14:paraId="5953F32B" w14:textId="77777777" w:rsidR="003A184C" w:rsidRPr="006F5223" w:rsidRDefault="003A184C" w:rsidP="00F87546">
            <w:pPr>
              <w:pStyle w:val="NoSpacing"/>
              <w:jc w:val="left"/>
              <w:rPr>
                <w:rFonts w:ascii="Cambria" w:hAnsi="Cambria" w:cs="Times New Roman"/>
                <w:b/>
                <w:szCs w:val="20"/>
                <w:lang w:val="pt-BR"/>
              </w:rPr>
            </w:pPr>
          </w:p>
        </w:tc>
        <w:tc>
          <w:tcPr>
            <w:tcW w:w="305" w:type="pct"/>
            <w:shd w:val="clear" w:color="auto" w:fill="auto"/>
            <w:noWrap/>
          </w:tcPr>
          <w:p w14:paraId="04A496E3"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 xml:space="preserve">n </w:t>
            </w:r>
          </w:p>
        </w:tc>
        <w:tc>
          <w:tcPr>
            <w:tcW w:w="305" w:type="pct"/>
          </w:tcPr>
          <w:p w14:paraId="393D22E9"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w:t>
            </w:r>
          </w:p>
        </w:tc>
        <w:tc>
          <w:tcPr>
            <w:tcW w:w="305" w:type="pct"/>
          </w:tcPr>
          <w:p w14:paraId="79711111"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n</w:t>
            </w:r>
          </w:p>
        </w:tc>
        <w:tc>
          <w:tcPr>
            <w:tcW w:w="305" w:type="pct"/>
          </w:tcPr>
          <w:p w14:paraId="01A8C3DF"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w:t>
            </w:r>
          </w:p>
        </w:tc>
        <w:tc>
          <w:tcPr>
            <w:tcW w:w="335" w:type="pct"/>
          </w:tcPr>
          <w:p w14:paraId="426EFDE1"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n</w:t>
            </w:r>
          </w:p>
        </w:tc>
        <w:tc>
          <w:tcPr>
            <w:tcW w:w="310" w:type="pct"/>
          </w:tcPr>
          <w:p w14:paraId="370E7F99"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w:t>
            </w:r>
          </w:p>
        </w:tc>
        <w:tc>
          <w:tcPr>
            <w:tcW w:w="184" w:type="pct"/>
          </w:tcPr>
          <w:p w14:paraId="4241F43D"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n</w:t>
            </w:r>
          </w:p>
        </w:tc>
        <w:tc>
          <w:tcPr>
            <w:tcW w:w="363" w:type="pct"/>
          </w:tcPr>
          <w:p w14:paraId="774391F6"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w:t>
            </w:r>
          </w:p>
        </w:tc>
        <w:tc>
          <w:tcPr>
            <w:tcW w:w="158" w:type="pct"/>
            <w:shd w:val="clear" w:color="auto" w:fill="auto"/>
            <w:noWrap/>
          </w:tcPr>
          <w:p w14:paraId="76438758"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n</w:t>
            </w:r>
          </w:p>
        </w:tc>
        <w:tc>
          <w:tcPr>
            <w:tcW w:w="389" w:type="pct"/>
          </w:tcPr>
          <w:p w14:paraId="17AC3A46" w14:textId="77777777" w:rsidR="003A184C" w:rsidRPr="006F5223" w:rsidRDefault="003A184C" w:rsidP="00F87546">
            <w:pPr>
              <w:pStyle w:val="NoSpacing"/>
              <w:jc w:val="center"/>
              <w:rPr>
                <w:rFonts w:ascii="Cambria" w:hAnsi="Cambria" w:cs="Times New Roman"/>
                <w:b/>
                <w:szCs w:val="20"/>
              </w:rPr>
            </w:pPr>
            <w:r w:rsidRPr="006F5223">
              <w:rPr>
                <w:rFonts w:ascii="Cambria" w:hAnsi="Cambria" w:cs="Times New Roman"/>
                <w:b/>
                <w:szCs w:val="20"/>
              </w:rPr>
              <w:t>%</w:t>
            </w:r>
          </w:p>
        </w:tc>
      </w:tr>
      <w:tr w:rsidR="003A184C" w:rsidRPr="006F5223" w14:paraId="6414CC12" w14:textId="77777777" w:rsidTr="000E2517">
        <w:trPr>
          <w:trHeight w:val="20"/>
        </w:trPr>
        <w:tc>
          <w:tcPr>
            <w:tcW w:w="935" w:type="pct"/>
            <w:vMerge w:val="restart"/>
            <w:shd w:val="clear" w:color="auto" w:fill="auto"/>
            <w:vAlign w:val="center"/>
          </w:tcPr>
          <w:p w14:paraId="6A48679A"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Infections and Infestations</w:t>
            </w:r>
          </w:p>
        </w:tc>
        <w:tc>
          <w:tcPr>
            <w:tcW w:w="1106" w:type="pct"/>
            <w:shd w:val="clear" w:color="auto" w:fill="auto"/>
            <w:vAlign w:val="center"/>
          </w:tcPr>
          <w:p w14:paraId="76BB6AEA"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Upper Respiratory Tract Infection</w:t>
            </w:r>
          </w:p>
        </w:tc>
        <w:tc>
          <w:tcPr>
            <w:tcW w:w="305" w:type="pct"/>
            <w:shd w:val="clear" w:color="auto" w:fill="auto"/>
            <w:noWrap/>
            <w:vAlign w:val="center"/>
          </w:tcPr>
          <w:p w14:paraId="0F01896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305" w:type="pct"/>
            <w:vAlign w:val="center"/>
          </w:tcPr>
          <w:p w14:paraId="4900C13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1.6</w:t>
            </w:r>
          </w:p>
        </w:tc>
        <w:tc>
          <w:tcPr>
            <w:tcW w:w="305" w:type="pct"/>
            <w:vAlign w:val="center"/>
          </w:tcPr>
          <w:p w14:paraId="3D01D09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305" w:type="pct"/>
            <w:vAlign w:val="center"/>
          </w:tcPr>
          <w:p w14:paraId="09AC411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0.8</w:t>
            </w:r>
          </w:p>
        </w:tc>
        <w:tc>
          <w:tcPr>
            <w:tcW w:w="335" w:type="pct"/>
            <w:vAlign w:val="center"/>
          </w:tcPr>
          <w:p w14:paraId="304A027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5</w:t>
            </w:r>
          </w:p>
        </w:tc>
        <w:tc>
          <w:tcPr>
            <w:tcW w:w="310" w:type="pct"/>
            <w:vAlign w:val="center"/>
          </w:tcPr>
          <w:p w14:paraId="224CA94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4.0</w:t>
            </w:r>
          </w:p>
        </w:tc>
        <w:tc>
          <w:tcPr>
            <w:tcW w:w="184" w:type="pct"/>
            <w:vAlign w:val="center"/>
          </w:tcPr>
          <w:p w14:paraId="7205F44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5</w:t>
            </w:r>
          </w:p>
        </w:tc>
        <w:tc>
          <w:tcPr>
            <w:tcW w:w="363" w:type="pct"/>
            <w:vAlign w:val="center"/>
          </w:tcPr>
          <w:p w14:paraId="69796DE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4.0</w:t>
            </w:r>
          </w:p>
        </w:tc>
        <w:tc>
          <w:tcPr>
            <w:tcW w:w="158" w:type="pct"/>
            <w:shd w:val="clear" w:color="auto" w:fill="auto"/>
            <w:noWrap/>
            <w:vAlign w:val="center"/>
          </w:tcPr>
          <w:p w14:paraId="727A51F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w:t>
            </w:r>
          </w:p>
        </w:tc>
        <w:tc>
          <w:tcPr>
            <w:tcW w:w="389" w:type="pct"/>
            <w:vAlign w:val="center"/>
          </w:tcPr>
          <w:p w14:paraId="59A683A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0.0</w:t>
            </w:r>
          </w:p>
        </w:tc>
      </w:tr>
      <w:tr w:rsidR="003A184C" w:rsidRPr="006F5223" w14:paraId="219C1DF9" w14:textId="77777777" w:rsidTr="000E2517">
        <w:trPr>
          <w:trHeight w:val="20"/>
        </w:trPr>
        <w:tc>
          <w:tcPr>
            <w:tcW w:w="935" w:type="pct"/>
            <w:vMerge/>
            <w:shd w:val="clear" w:color="auto" w:fill="auto"/>
            <w:vAlign w:val="center"/>
          </w:tcPr>
          <w:p w14:paraId="0CE5AFCD" w14:textId="77777777" w:rsidR="003A184C" w:rsidRPr="006F5223" w:rsidRDefault="003A184C" w:rsidP="00F87546">
            <w:pPr>
              <w:pStyle w:val="NoSpacing"/>
              <w:jc w:val="left"/>
              <w:rPr>
                <w:rFonts w:ascii="Cambria" w:hAnsi="Cambria" w:cs="Times New Roman"/>
                <w:szCs w:val="20"/>
              </w:rPr>
            </w:pPr>
          </w:p>
        </w:tc>
        <w:tc>
          <w:tcPr>
            <w:tcW w:w="1106" w:type="pct"/>
            <w:shd w:val="clear" w:color="auto" w:fill="auto"/>
            <w:vAlign w:val="center"/>
          </w:tcPr>
          <w:p w14:paraId="6295F61B"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Urinary Tract Infection</w:t>
            </w:r>
          </w:p>
        </w:tc>
        <w:tc>
          <w:tcPr>
            <w:tcW w:w="305" w:type="pct"/>
            <w:shd w:val="clear" w:color="auto" w:fill="auto"/>
            <w:noWrap/>
            <w:vAlign w:val="center"/>
          </w:tcPr>
          <w:p w14:paraId="2E0F513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5</w:t>
            </w:r>
          </w:p>
        </w:tc>
        <w:tc>
          <w:tcPr>
            <w:tcW w:w="305" w:type="pct"/>
            <w:vAlign w:val="center"/>
          </w:tcPr>
          <w:p w14:paraId="1CAB519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2.0</w:t>
            </w:r>
          </w:p>
        </w:tc>
        <w:tc>
          <w:tcPr>
            <w:tcW w:w="305" w:type="pct"/>
            <w:vAlign w:val="center"/>
          </w:tcPr>
          <w:p w14:paraId="7365166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305" w:type="pct"/>
            <w:vAlign w:val="center"/>
          </w:tcPr>
          <w:p w14:paraId="0819F28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0.8</w:t>
            </w:r>
          </w:p>
        </w:tc>
        <w:tc>
          <w:tcPr>
            <w:tcW w:w="335" w:type="pct"/>
            <w:vAlign w:val="center"/>
          </w:tcPr>
          <w:p w14:paraId="667A991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w:t>
            </w:r>
          </w:p>
        </w:tc>
        <w:tc>
          <w:tcPr>
            <w:tcW w:w="310" w:type="pct"/>
            <w:vAlign w:val="center"/>
          </w:tcPr>
          <w:p w14:paraId="084FABA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1.6</w:t>
            </w:r>
          </w:p>
        </w:tc>
        <w:tc>
          <w:tcPr>
            <w:tcW w:w="184" w:type="pct"/>
            <w:vAlign w:val="center"/>
          </w:tcPr>
          <w:p w14:paraId="7377C94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363" w:type="pct"/>
            <w:vAlign w:val="center"/>
          </w:tcPr>
          <w:p w14:paraId="5572874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2.4</w:t>
            </w:r>
          </w:p>
        </w:tc>
        <w:tc>
          <w:tcPr>
            <w:tcW w:w="158" w:type="pct"/>
            <w:shd w:val="clear" w:color="auto" w:fill="auto"/>
            <w:noWrap/>
            <w:vAlign w:val="center"/>
          </w:tcPr>
          <w:p w14:paraId="25BDB0C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w:t>
            </w:r>
          </w:p>
        </w:tc>
        <w:tc>
          <w:tcPr>
            <w:tcW w:w="389" w:type="pct"/>
            <w:vAlign w:val="center"/>
          </w:tcPr>
          <w:p w14:paraId="7932816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0.0</w:t>
            </w:r>
          </w:p>
        </w:tc>
      </w:tr>
      <w:tr w:rsidR="003A184C" w:rsidRPr="006F5223" w14:paraId="69201661" w14:textId="77777777" w:rsidTr="000E2517">
        <w:trPr>
          <w:trHeight w:val="20"/>
        </w:trPr>
        <w:tc>
          <w:tcPr>
            <w:tcW w:w="935" w:type="pct"/>
            <w:vMerge/>
            <w:shd w:val="clear" w:color="auto" w:fill="auto"/>
            <w:vAlign w:val="center"/>
          </w:tcPr>
          <w:p w14:paraId="7D36982B" w14:textId="77777777" w:rsidR="003A184C" w:rsidRPr="006F5223" w:rsidRDefault="003A184C" w:rsidP="00F87546">
            <w:pPr>
              <w:pStyle w:val="NoSpacing"/>
              <w:jc w:val="left"/>
              <w:rPr>
                <w:rFonts w:ascii="Cambria" w:hAnsi="Cambria" w:cs="Times New Roman"/>
                <w:szCs w:val="20"/>
              </w:rPr>
            </w:pPr>
          </w:p>
        </w:tc>
        <w:tc>
          <w:tcPr>
            <w:tcW w:w="1106" w:type="pct"/>
            <w:shd w:val="clear" w:color="auto" w:fill="auto"/>
            <w:vAlign w:val="center"/>
          </w:tcPr>
          <w:p w14:paraId="3278AB19"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Bronchitis</w:t>
            </w:r>
          </w:p>
        </w:tc>
        <w:tc>
          <w:tcPr>
            <w:tcW w:w="305" w:type="pct"/>
            <w:shd w:val="clear" w:color="auto" w:fill="auto"/>
            <w:noWrap/>
            <w:vAlign w:val="center"/>
          </w:tcPr>
          <w:p w14:paraId="5A48B32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5</w:t>
            </w:r>
          </w:p>
        </w:tc>
        <w:tc>
          <w:tcPr>
            <w:tcW w:w="305" w:type="pct"/>
            <w:vAlign w:val="center"/>
          </w:tcPr>
          <w:p w14:paraId="320CB2AF"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2.0</w:t>
            </w:r>
          </w:p>
        </w:tc>
        <w:tc>
          <w:tcPr>
            <w:tcW w:w="305" w:type="pct"/>
          </w:tcPr>
          <w:p w14:paraId="2C2FB82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w:t>
            </w:r>
          </w:p>
        </w:tc>
        <w:tc>
          <w:tcPr>
            <w:tcW w:w="305" w:type="pct"/>
          </w:tcPr>
          <w:p w14:paraId="3DB9263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0.0</w:t>
            </w:r>
          </w:p>
        </w:tc>
        <w:tc>
          <w:tcPr>
            <w:tcW w:w="335" w:type="pct"/>
          </w:tcPr>
          <w:p w14:paraId="02FC92C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w:t>
            </w:r>
          </w:p>
        </w:tc>
        <w:tc>
          <w:tcPr>
            <w:tcW w:w="310" w:type="pct"/>
          </w:tcPr>
          <w:p w14:paraId="2E96D07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1.6</w:t>
            </w:r>
          </w:p>
        </w:tc>
        <w:tc>
          <w:tcPr>
            <w:tcW w:w="184" w:type="pct"/>
          </w:tcPr>
          <w:p w14:paraId="6AC8B46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w:t>
            </w:r>
          </w:p>
        </w:tc>
        <w:tc>
          <w:tcPr>
            <w:tcW w:w="363" w:type="pct"/>
          </w:tcPr>
          <w:p w14:paraId="30BDF3B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1.6</w:t>
            </w:r>
          </w:p>
        </w:tc>
        <w:tc>
          <w:tcPr>
            <w:tcW w:w="158" w:type="pct"/>
            <w:shd w:val="clear" w:color="auto" w:fill="auto"/>
            <w:noWrap/>
            <w:vAlign w:val="center"/>
          </w:tcPr>
          <w:p w14:paraId="023A952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w:t>
            </w:r>
          </w:p>
        </w:tc>
        <w:tc>
          <w:tcPr>
            <w:tcW w:w="389" w:type="pct"/>
            <w:vAlign w:val="center"/>
          </w:tcPr>
          <w:p w14:paraId="1C7900C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1.6</w:t>
            </w:r>
          </w:p>
        </w:tc>
      </w:tr>
      <w:tr w:rsidR="003A184C" w:rsidRPr="006F5223" w14:paraId="1298EA4D" w14:textId="77777777" w:rsidTr="000E2517">
        <w:trPr>
          <w:trHeight w:val="20"/>
        </w:trPr>
        <w:tc>
          <w:tcPr>
            <w:tcW w:w="935" w:type="pct"/>
            <w:vMerge/>
            <w:shd w:val="clear" w:color="auto" w:fill="auto"/>
            <w:vAlign w:val="center"/>
          </w:tcPr>
          <w:p w14:paraId="0F0785A5" w14:textId="77777777" w:rsidR="003A184C" w:rsidRPr="006F5223" w:rsidRDefault="003A184C" w:rsidP="00F87546">
            <w:pPr>
              <w:pStyle w:val="NoSpacing"/>
              <w:jc w:val="left"/>
              <w:rPr>
                <w:rFonts w:ascii="Cambria" w:hAnsi="Cambria" w:cs="Times New Roman"/>
                <w:szCs w:val="20"/>
              </w:rPr>
            </w:pPr>
          </w:p>
        </w:tc>
        <w:tc>
          <w:tcPr>
            <w:tcW w:w="1106" w:type="pct"/>
            <w:shd w:val="clear" w:color="auto" w:fill="auto"/>
            <w:vAlign w:val="center"/>
          </w:tcPr>
          <w:p w14:paraId="2E9ECED4"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Latent Tuberculosis</w:t>
            </w:r>
          </w:p>
        </w:tc>
        <w:tc>
          <w:tcPr>
            <w:tcW w:w="305" w:type="pct"/>
            <w:shd w:val="clear" w:color="auto" w:fill="auto"/>
            <w:noWrap/>
            <w:vAlign w:val="center"/>
          </w:tcPr>
          <w:p w14:paraId="1D71643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8</w:t>
            </w:r>
          </w:p>
        </w:tc>
        <w:tc>
          <w:tcPr>
            <w:tcW w:w="305" w:type="pct"/>
            <w:vAlign w:val="center"/>
          </w:tcPr>
          <w:p w14:paraId="221EA3F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3.1</w:t>
            </w:r>
          </w:p>
        </w:tc>
        <w:tc>
          <w:tcPr>
            <w:tcW w:w="305" w:type="pct"/>
            <w:vAlign w:val="center"/>
          </w:tcPr>
          <w:p w14:paraId="0C84281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w:t>
            </w:r>
          </w:p>
        </w:tc>
        <w:tc>
          <w:tcPr>
            <w:tcW w:w="305" w:type="pct"/>
            <w:vAlign w:val="center"/>
          </w:tcPr>
          <w:p w14:paraId="45030ED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0.0</w:t>
            </w:r>
          </w:p>
        </w:tc>
        <w:tc>
          <w:tcPr>
            <w:tcW w:w="335" w:type="pct"/>
            <w:vAlign w:val="center"/>
          </w:tcPr>
          <w:p w14:paraId="215E0E9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310" w:type="pct"/>
            <w:vAlign w:val="center"/>
          </w:tcPr>
          <w:p w14:paraId="3061F28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0.8</w:t>
            </w:r>
          </w:p>
        </w:tc>
        <w:tc>
          <w:tcPr>
            <w:tcW w:w="184" w:type="pct"/>
            <w:vAlign w:val="center"/>
          </w:tcPr>
          <w:p w14:paraId="38A1BF5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363" w:type="pct"/>
            <w:vAlign w:val="center"/>
          </w:tcPr>
          <w:p w14:paraId="3036637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0.8</w:t>
            </w:r>
          </w:p>
        </w:tc>
        <w:tc>
          <w:tcPr>
            <w:tcW w:w="158" w:type="pct"/>
            <w:shd w:val="clear" w:color="auto" w:fill="auto"/>
            <w:noWrap/>
            <w:vAlign w:val="center"/>
          </w:tcPr>
          <w:p w14:paraId="3191C30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7</w:t>
            </w:r>
          </w:p>
        </w:tc>
        <w:tc>
          <w:tcPr>
            <w:tcW w:w="389" w:type="pct"/>
            <w:vAlign w:val="center"/>
          </w:tcPr>
          <w:p w14:paraId="3FF41A1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5.5</w:t>
            </w:r>
          </w:p>
        </w:tc>
      </w:tr>
      <w:tr w:rsidR="003A184C" w:rsidRPr="006F5223" w14:paraId="04A44B54" w14:textId="77777777" w:rsidTr="000E2517">
        <w:trPr>
          <w:trHeight w:val="20"/>
        </w:trPr>
        <w:tc>
          <w:tcPr>
            <w:tcW w:w="935" w:type="pct"/>
            <w:vMerge/>
            <w:shd w:val="clear" w:color="auto" w:fill="auto"/>
            <w:vAlign w:val="center"/>
          </w:tcPr>
          <w:p w14:paraId="0F614393" w14:textId="77777777" w:rsidR="003A184C" w:rsidRPr="006F5223" w:rsidRDefault="003A184C" w:rsidP="00F87546">
            <w:pPr>
              <w:pStyle w:val="NoSpacing"/>
              <w:jc w:val="left"/>
              <w:rPr>
                <w:rFonts w:ascii="Cambria" w:hAnsi="Cambria" w:cs="Times New Roman"/>
                <w:szCs w:val="20"/>
              </w:rPr>
            </w:pPr>
          </w:p>
        </w:tc>
        <w:tc>
          <w:tcPr>
            <w:tcW w:w="1106" w:type="pct"/>
            <w:shd w:val="clear" w:color="auto" w:fill="auto"/>
            <w:vAlign w:val="center"/>
          </w:tcPr>
          <w:p w14:paraId="216A0957"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Nasopharyngitis</w:t>
            </w:r>
          </w:p>
        </w:tc>
        <w:tc>
          <w:tcPr>
            <w:tcW w:w="305" w:type="pct"/>
            <w:shd w:val="clear" w:color="auto" w:fill="auto"/>
            <w:noWrap/>
            <w:vAlign w:val="center"/>
          </w:tcPr>
          <w:p w14:paraId="7BF5052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11</w:t>
            </w:r>
          </w:p>
        </w:tc>
        <w:tc>
          <w:tcPr>
            <w:tcW w:w="305" w:type="pct"/>
            <w:vAlign w:val="center"/>
          </w:tcPr>
          <w:p w14:paraId="01D38C0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4.3</w:t>
            </w:r>
          </w:p>
        </w:tc>
        <w:tc>
          <w:tcPr>
            <w:tcW w:w="305" w:type="pct"/>
          </w:tcPr>
          <w:p w14:paraId="2BAEA5F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w:t>
            </w:r>
          </w:p>
        </w:tc>
        <w:tc>
          <w:tcPr>
            <w:tcW w:w="305" w:type="pct"/>
          </w:tcPr>
          <w:p w14:paraId="6621663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0.0</w:t>
            </w:r>
          </w:p>
        </w:tc>
        <w:tc>
          <w:tcPr>
            <w:tcW w:w="335" w:type="pct"/>
          </w:tcPr>
          <w:p w14:paraId="2A5A73D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310" w:type="pct"/>
          </w:tcPr>
          <w:p w14:paraId="6B1BCE1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3.2</w:t>
            </w:r>
          </w:p>
        </w:tc>
        <w:tc>
          <w:tcPr>
            <w:tcW w:w="184" w:type="pct"/>
          </w:tcPr>
          <w:p w14:paraId="24BEE66F"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363" w:type="pct"/>
          </w:tcPr>
          <w:p w14:paraId="4A9AF748"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3.2</w:t>
            </w:r>
          </w:p>
        </w:tc>
        <w:tc>
          <w:tcPr>
            <w:tcW w:w="158" w:type="pct"/>
            <w:shd w:val="clear" w:color="auto" w:fill="auto"/>
            <w:noWrap/>
            <w:vAlign w:val="center"/>
          </w:tcPr>
          <w:p w14:paraId="360D5F8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389" w:type="pct"/>
            <w:vAlign w:val="center"/>
          </w:tcPr>
          <w:p w14:paraId="3A164D6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2.4</w:t>
            </w:r>
          </w:p>
        </w:tc>
      </w:tr>
      <w:tr w:rsidR="003A184C" w:rsidRPr="006F5223" w14:paraId="0CDCCE0B" w14:textId="77777777" w:rsidTr="000E2517">
        <w:trPr>
          <w:trHeight w:val="20"/>
        </w:trPr>
        <w:tc>
          <w:tcPr>
            <w:tcW w:w="935" w:type="pct"/>
            <w:vMerge w:val="restart"/>
            <w:shd w:val="clear" w:color="auto" w:fill="auto"/>
            <w:vAlign w:val="center"/>
          </w:tcPr>
          <w:p w14:paraId="2DEA8000"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Investigations</w:t>
            </w:r>
          </w:p>
        </w:tc>
        <w:tc>
          <w:tcPr>
            <w:tcW w:w="1106" w:type="pct"/>
            <w:shd w:val="clear" w:color="auto" w:fill="auto"/>
            <w:vAlign w:val="center"/>
          </w:tcPr>
          <w:p w14:paraId="183D5978" w14:textId="77777777" w:rsidR="003A184C" w:rsidRPr="006F5223" w:rsidRDefault="003635DF" w:rsidP="00F87546">
            <w:pPr>
              <w:pStyle w:val="NoSpacing"/>
              <w:jc w:val="left"/>
              <w:rPr>
                <w:rFonts w:ascii="Cambria" w:hAnsi="Cambria" w:cs="Times New Roman"/>
                <w:szCs w:val="20"/>
              </w:rPr>
            </w:pPr>
            <w:r w:rsidRPr="006F5223">
              <w:rPr>
                <w:rFonts w:ascii="Cambria" w:hAnsi="Cambria" w:cs="Times New Roman"/>
                <w:szCs w:val="20"/>
              </w:rPr>
              <w:t xml:space="preserve">Increased </w:t>
            </w:r>
            <w:r w:rsidR="003A184C" w:rsidRPr="006F5223">
              <w:rPr>
                <w:rFonts w:ascii="Cambria" w:hAnsi="Cambria" w:cs="Times New Roman"/>
                <w:szCs w:val="20"/>
              </w:rPr>
              <w:t xml:space="preserve">Alanine Aminotransferase </w:t>
            </w:r>
          </w:p>
        </w:tc>
        <w:tc>
          <w:tcPr>
            <w:tcW w:w="305" w:type="pct"/>
            <w:shd w:val="clear" w:color="auto" w:fill="auto"/>
            <w:noWrap/>
            <w:vAlign w:val="center"/>
          </w:tcPr>
          <w:p w14:paraId="049DFF6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305" w:type="pct"/>
            <w:vAlign w:val="center"/>
          </w:tcPr>
          <w:p w14:paraId="3C5CC03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1.2</w:t>
            </w:r>
          </w:p>
        </w:tc>
        <w:tc>
          <w:tcPr>
            <w:tcW w:w="305" w:type="pct"/>
            <w:vAlign w:val="center"/>
          </w:tcPr>
          <w:p w14:paraId="4D4763C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305" w:type="pct"/>
            <w:vAlign w:val="center"/>
          </w:tcPr>
          <w:p w14:paraId="46CBF36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0.8</w:t>
            </w:r>
          </w:p>
        </w:tc>
        <w:tc>
          <w:tcPr>
            <w:tcW w:w="335" w:type="pct"/>
            <w:vAlign w:val="center"/>
          </w:tcPr>
          <w:p w14:paraId="1944B685"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w:t>
            </w:r>
          </w:p>
        </w:tc>
        <w:tc>
          <w:tcPr>
            <w:tcW w:w="310" w:type="pct"/>
            <w:vAlign w:val="center"/>
          </w:tcPr>
          <w:p w14:paraId="7C1ABD7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0.0</w:t>
            </w:r>
          </w:p>
        </w:tc>
        <w:tc>
          <w:tcPr>
            <w:tcW w:w="184" w:type="pct"/>
            <w:vAlign w:val="center"/>
          </w:tcPr>
          <w:p w14:paraId="28E3846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363" w:type="pct"/>
            <w:vAlign w:val="center"/>
          </w:tcPr>
          <w:p w14:paraId="3B5C2FB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0.8</w:t>
            </w:r>
          </w:p>
        </w:tc>
        <w:tc>
          <w:tcPr>
            <w:tcW w:w="158" w:type="pct"/>
            <w:shd w:val="clear" w:color="auto" w:fill="auto"/>
            <w:noWrap/>
            <w:vAlign w:val="center"/>
          </w:tcPr>
          <w:p w14:paraId="5A9FBC2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389" w:type="pct"/>
            <w:vAlign w:val="center"/>
          </w:tcPr>
          <w:p w14:paraId="3D01E5E1"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2.4</w:t>
            </w:r>
          </w:p>
        </w:tc>
      </w:tr>
      <w:tr w:rsidR="003A184C" w:rsidRPr="006F5223" w14:paraId="6C84A3AA" w14:textId="77777777" w:rsidTr="000E2517">
        <w:trPr>
          <w:trHeight w:val="20"/>
        </w:trPr>
        <w:tc>
          <w:tcPr>
            <w:tcW w:w="935" w:type="pct"/>
            <w:vMerge/>
            <w:shd w:val="clear" w:color="auto" w:fill="auto"/>
            <w:vAlign w:val="center"/>
          </w:tcPr>
          <w:p w14:paraId="0DD945A7" w14:textId="77777777" w:rsidR="003A184C" w:rsidRPr="006F5223" w:rsidRDefault="003A184C" w:rsidP="00F87546">
            <w:pPr>
              <w:pStyle w:val="NoSpacing"/>
              <w:jc w:val="left"/>
              <w:rPr>
                <w:rFonts w:ascii="Cambria" w:hAnsi="Cambria" w:cs="Times New Roman"/>
                <w:szCs w:val="20"/>
              </w:rPr>
            </w:pPr>
          </w:p>
        </w:tc>
        <w:tc>
          <w:tcPr>
            <w:tcW w:w="1106" w:type="pct"/>
            <w:shd w:val="clear" w:color="auto" w:fill="auto"/>
            <w:vAlign w:val="center"/>
          </w:tcPr>
          <w:p w14:paraId="6351E059"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Mycobacterium Tuberculosis Complex Test Positive</w:t>
            </w:r>
          </w:p>
        </w:tc>
        <w:tc>
          <w:tcPr>
            <w:tcW w:w="305" w:type="pct"/>
            <w:shd w:val="clear" w:color="auto" w:fill="auto"/>
            <w:noWrap/>
            <w:vAlign w:val="center"/>
          </w:tcPr>
          <w:p w14:paraId="5718978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w:t>
            </w:r>
          </w:p>
        </w:tc>
        <w:tc>
          <w:tcPr>
            <w:tcW w:w="305" w:type="pct"/>
            <w:vAlign w:val="center"/>
          </w:tcPr>
          <w:p w14:paraId="65796CF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0.8</w:t>
            </w:r>
          </w:p>
        </w:tc>
        <w:tc>
          <w:tcPr>
            <w:tcW w:w="305" w:type="pct"/>
            <w:vAlign w:val="center"/>
          </w:tcPr>
          <w:p w14:paraId="7E56C4B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305" w:type="pct"/>
            <w:vAlign w:val="center"/>
          </w:tcPr>
          <w:p w14:paraId="61C5205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0.8</w:t>
            </w:r>
          </w:p>
        </w:tc>
        <w:tc>
          <w:tcPr>
            <w:tcW w:w="335" w:type="pct"/>
            <w:vAlign w:val="center"/>
          </w:tcPr>
          <w:p w14:paraId="627628E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310" w:type="pct"/>
            <w:vAlign w:val="center"/>
          </w:tcPr>
          <w:p w14:paraId="6A0D1A4F"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2.4</w:t>
            </w:r>
          </w:p>
        </w:tc>
        <w:tc>
          <w:tcPr>
            <w:tcW w:w="184" w:type="pct"/>
            <w:vAlign w:val="center"/>
          </w:tcPr>
          <w:p w14:paraId="13B73F7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363" w:type="pct"/>
            <w:vAlign w:val="center"/>
          </w:tcPr>
          <w:p w14:paraId="780A67E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3.2</w:t>
            </w:r>
          </w:p>
        </w:tc>
        <w:tc>
          <w:tcPr>
            <w:tcW w:w="158" w:type="pct"/>
            <w:shd w:val="clear" w:color="auto" w:fill="auto"/>
            <w:noWrap/>
            <w:vAlign w:val="center"/>
          </w:tcPr>
          <w:p w14:paraId="4240370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389" w:type="pct"/>
            <w:vAlign w:val="center"/>
          </w:tcPr>
          <w:p w14:paraId="348BA6A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0.8</w:t>
            </w:r>
          </w:p>
        </w:tc>
      </w:tr>
      <w:tr w:rsidR="003A184C" w:rsidRPr="006F5223" w14:paraId="3D535452" w14:textId="77777777" w:rsidTr="000E2517">
        <w:trPr>
          <w:trHeight w:val="20"/>
        </w:trPr>
        <w:tc>
          <w:tcPr>
            <w:tcW w:w="935" w:type="pct"/>
            <w:vMerge w:val="restart"/>
            <w:shd w:val="clear" w:color="auto" w:fill="auto"/>
            <w:vAlign w:val="center"/>
          </w:tcPr>
          <w:p w14:paraId="3787928A"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 xml:space="preserve">Musculoskeletal and Connective Tissue Disorders </w:t>
            </w:r>
          </w:p>
        </w:tc>
        <w:tc>
          <w:tcPr>
            <w:tcW w:w="1106" w:type="pct"/>
            <w:shd w:val="clear" w:color="auto" w:fill="auto"/>
            <w:vAlign w:val="center"/>
          </w:tcPr>
          <w:p w14:paraId="670D939E"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Rheumatoid Arthritis</w:t>
            </w:r>
          </w:p>
        </w:tc>
        <w:tc>
          <w:tcPr>
            <w:tcW w:w="305" w:type="pct"/>
            <w:shd w:val="clear" w:color="auto" w:fill="auto"/>
            <w:noWrap/>
            <w:vAlign w:val="center"/>
          </w:tcPr>
          <w:p w14:paraId="0EE50C4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305" w:type="pct"/>
            <w:vAlign w:val="center"/>
          </w:tcPr>
          <w:p w14:paraId="041517F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1.6</w:t>
            </w:r>
          </w:p>
        </w:tc>
        <w:tc>
          <w:tcPr>
            <w:tcW w:w="305" w:type="pct"/>
          </w:tcPr>
          <w:p w14:paraId="384581E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w:t>
            </w:r>
          </w:p>
        </w:tc>
        <w:tc>
          <w:tcPr>
            <w:tcW w:w="305" w:type="pct"/>
          </w:tcPr>
          <w:p w14:paraId="5D962C1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0.8</w:t>
            </w:r>
          </w:p>
        </w:tc>
        <w:tc>
          <w:tcPr>
            <w:tcW w:w="335" w:type="pct"/>
          </w:tcPr>
          <w:p w14:paraId="6526B47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w:t>
            </w:r>
          </w:p>
        </w:tc>
        <w:tc>
          <w:tcPr>
            <w:tcW w:w="310" w:type="pct"/>
          </w:tcPr>
          <w:p w14:paraId="18E61CF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1.6</w:t>
            </w:r>
          </w:p>
        </w:tc>
        <w:tc>
          <w:tcPr>
            <w:tcW w:w="184" w:type="pct"/>
          </w:tcPr>
          <w:p w14:paraId="4EF1DA2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363" w:type="pct"/>
          </w:tcPr>
          <w:p w14:paraId="2F4A699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2.4</w:t>
            </w:r>
          </w:p>
        </w:tc>
        <w:tc>
          <w:tcPr>
            <w:tcW w:w="158" w:type="pct"/>
            <w:shd w:val="clear" w:color="auto" w:fill="auto"/>
            <w:noWrap/>
            <w:vAlign w:val="center"/>
          </w:tcPr>
          <w:p w14:paraId="54C105B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389" w:type="pct"/>
            <w:vAlign w:val="center"/>
          </w:tcPr>
          <w:p w14:paraId="0C052B1B"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3.1</w:t>
            </w:r>
          </w:p>
        </w:tc>
      </w:tr>
      <w:tr w:rsidR="003A184C" w:rsidRPr="006F5223" w14:paraId="3AC269E9" w14:textId="77777777" w:rsidTr="000E2517">
        <w:trPr>
          <w:trHeight w:val="20"/>
        </w:trPr>
        <w:tc>
          <w:tcPr>
            <w:tcW w:w="935" w:type="pct"/>
            <w:vMerge/>
            <w:shd w:val="clear" w:color="auto" w:fill="auto"/>
            <w:vAlign w:val="center"/>
          </w:tcPr>
          <w:p w14:paraId="40D69964" w14:textId="77777777" w:rsidR="003A184C" w:rsidRPr="006F5223" w:rsidRDefault="003A184C" w:rsidP="00F87546">
            <w:pPr>
              <w:pStyle w:val="NoSpacing"/>
              <w:jc w:val="left"/>
              <w:rPr>
                <w:rFonts w:ascii="Cambria" w:hAnsi="Cambria" w:cs="Times New Roman"/>
                <w:szCs w:val="20"/>
              </w:rPr>
            </w:pPr>
          </w:p>
        </w:tc>
        <w:tc>
          <w:tcPr>
            <w:tcW w:w="1106" w:type="pct"/>
            <w:shd w:val="clear" w:color="auto" w:fill="auto"/>
            <w:vAlign w:val="center"/>
          </w:tcPr>
          <w:p w14:paraId="03C775BC"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Spinal Pain</w:t>
            </w:r>
          </w:p>
        </w:tc>
        <w:tc>
          <w:tcPr>
            <w:tcW w:w="305" w:type="pct"/>
            <w:shd w:val="clear" w:color="auto" w:fill="auto"/>
            <w:noWrap/>
            <w:vAlign w:val="center"/>
          </w:tcPr>
          <w:p w14:paraId="15FC701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5</w:t>
            </w:r>
          </w:p>
        </w:tc>
        <w:tc>
          <w:tcPr>
            <w:tcW w:w="305" w:type="pct"/>
            <w:vAlign w:val="center"/>
          </w:tcPr>
          <w:p w14:paraId="1063C33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2.0</w:t>
            </w:r>
          </w:p>
        </w:tc>
        <w:tc>
          <w:tcPr>
            <w:tcW w:w="305" w:type="pct"/>
            <w:vAlign w:val="center"/>
          </w:tcPr>
          <w:p w14:paraId="5E45180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w:t>
            </w:r>
          </w:p>
        </w:tc>
        <w:tc>
          <w:tcPr>
            <w:tcW w:w="305" w:type="pct"/>
            <w:vAlign w:val="center"/>
          </w:tcPr>
          <w:p w14:paraId="1BB7B8D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0.0</w:t>
            </w:r>
          </w:p>
        </w:tc>
        <w:tc>
          <w:tcPr>
            <w:tcW w:w="335" w:type="pct"/>
            <w:vAlign w:val="center"/>
          </w:tcPr>
          <w:p w14:paraId="723A999E"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310" w:type="pct"/>
            <w:vAlign w:val="center"/>
          </w:tcPr>
          <w:p w14:paraId="4D244539"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2.4</w:t>
            </w:r>
          </w:p>
        </w:tc>
        <w:tc>
          <w:tcPr>
            <w:tcW w:w="184" w:type="pct"/>
            <w:vAlign w:val="center"/>
          </w:tcPr>
          <w:p w14:paraId="03807B3F"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363" w:type="pct"/>
            <w:vAlign w:val="center"/>
          </w:tcPr>
          <w:p w14:paraId="7304C3B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2.4</w:t>
            </w:r>
          </w:p>
        </w:tc>
        <w:tc>
          <w:tcPr>
            <w:tcW w:w="158" w:type="pct"/>
            <w:shd w:val="clear" w:color="auto" w:fill="auto"/>
            <w:noWrap/>
            <w:vAlign w:val="center"/>
          </w:tcPr>
          <w:p w14:paraId="18D4A37D"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w:t>
            </w:r>
          </w:p>
        </w:tc>
        <w:tc>
          <w:tcPr>
            <w:tcW w:w="389" w:type="pct"/>
            <w:vAlign w:val="center"/>
          </w:tcPr>
          <w:p w14:paraId="3090B6D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1.6</w:t>
            </w:r>
          </w:p>
        </w:tc>
      </w:tr>
      <w:tr w:rsidR="003A184C" w:rsidRPr="006F5223" w14:paraId="19A5CC1E" w14:textId="77777777" w:rsidTr="000E2517">
        <w:trPr>
          <w:trHeight w:val="20"/>
        </w:trPr>
        <w:tc>
          <w:tcPr>
            <w:tcW w:w="935" w:type="pct"/>
            <w:shd w:val="clear" w:color="auto" w:fill="auto"/>
            <w:vAlign w:val="center"/>
          </w:tcPr>
          <w:p w14:paraId="4F65DE65"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Nervous System Disorders</w:t>
            </w:r>
          </w:p>
        </w:tc>
        <w:tc>
          <w:tcPr>
            <w:tcW w:w="1106" w:type="pct"/>
            <w:shd w:val="clear" w:color="auto" w:fill="auto"/>
            <w:vAlign w:val="center"/>
          </w:tcPr>
          <w:p w14:paraId="12119EDD" w14:textId="77777777" w:rsidR="003A184C" w:rsidRPr="006F5223" w:rsidRDefault="003A184C" w:rsidP="00F87546">
            <w:pPr>
              <w:pStyle w:val="NoSpacing"/>
              <w:jc w:val="left"/>
              <w:rPr>
                <w:rFonts w:ascii="Cambria" w:hAnsi="Cambria" w:cs="Times New Roman"/>
                <w:szCs w:val="20"/>
              </w:rPr>
            </w:pPr>
            <w:r w:rsidRPr="006F5223">
              <w:rPr>
                <w:rFonts w:ascii="Cambria" w:hAnsi="Cambria" w:cs="Times New Roman"/>
                <w:szCs w:val="20"/>
              </w:rPr>
              <w:t>Headache</w:t>
            </w:r>
          </w:p>
        </w:tc>
        <w:tc>
          <w:tcPr>
            <w:tcW w:w="305" w:type="pct"/>
            <w:shd w:val="clear" w:color="auto" w:fill="auto"/>
            <w:noWrap/>
            <w:vAlign w:val="center"/>
          </w:tcPr>
          <w:p w14:paraId="4908336A"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w:t>
            </w:r>
          </w:p>
        </w:tc>
        <w:tc>
          <w:tcPr>
            <w:tcW w:w="305" w:type="pct"/>
            <w:vAlign w:val="center"/>
          </w:tcPr>
          <w:p w14:paraId="5AA94D0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0.8</w:t>
            </w:r>
          </w:p>
        </w:tc>
        <w:tc>
          <w:tcPr>
            <w:tcW w:w="305" w:type="pct"/>
            <w:vAlign w:val="center"/>
          </w:tcPr>
          <w:p w14:paraId="2BFC4E53"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w:t>
            </w:r>
          </w:p>
        </w:tc>
        <w:tc>
          <w:tcPr>
            <w:tcW w:w="305" w:type="pct"/>
            <w:vAlign w:val="center"/>
          </w:tcPr>
          <w:p w14:paraId="09557EA7"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0.0</w:t>
            </w:r>
          </w:p>
        </w:tc>
        <w:tc>
          <w:tcPr>
            <w:tcW w:w="335" w:type="pct"/>
            <w:vAlign w:val="center"/>
          </w:tcPr>
          <w:p w14:paraId="2FE87E7F"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310" w:type="pct"/>
            <w:vAlign w:val="center"/>
          </w:tcPr>
          <w:p w14:paraId="05499FF6"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2.4</w:t>
            </w:r>
          </w:p>
        </w:tc>
        <w:tc>
          <w:tcPr>
            <w:tcW w:w="184" w:type="pct"/>
            <w:vAlign w:val="center"/>
          </w:tcPr>
          <w:p w14:paraId="748A6154"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w:t>
            </w:r>
          </w:p>
        </w:tc>
        <w:tc>
          <w:tcPr>
            <w:tcW w:w="363" w:type="pct"/>
            <w:vAlign w:val="center"/>
          </w:tcPr>
          <w:p w14:paraId="7BC4BFDC"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2.4</w:t>
            </w:r>
          </w:p>
        </w:tc>
        <w:tc>
          <w:tcPr>
            <w:tcW w:w="158" w:type="pct"/>
            <w:shd w:val="clear" w:color="auto" w:fill="auto"/>
            <w:noWrap/>
            <w:vAlign w:val="center"/>
          </w:tcPr>
          <w:p w14:paraId="46014DF0"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4</w:t>
            </w:r>
          </w:p>
        </w:tc>
        <w:tc>
          <w:tcPr>
            <w:tcW w:w="389" w:type="pct"/>
            <w:vAlign w:val="center"/>
          </w:tcPr>
          <w:p w14:paraId="3B17C322" w14:textId="77777777" w:rsidR="003A184C" w:rsidRPr="006F5223" w:rsidRDefault="003A184C" w:rsidP="00F87546">
            <w:pPr>
              <w:pStyle w:val="NoSpacing"/>
              <w:jc w:val="center"/>
              <w:rPr>
                <w:rFonts w:ascii="Cambria" w:hAnsi="Cambria" w:cs="Times New Roman"/>
                <w:szCs w:val="20"/>
              </w:rPr>
            </w:pPr>
            <w:r w:rsidRPr="006F5223">
              <w:rPr>
                <w:rFonts w:ascii="Cambria" w:hAnsi="Cambria" w:cs="Times New Roman"/>
                <w:szCs w:val="20"/>
              </w:rPr>
              <w:t>3.1</w:t>
            </w:r>
          </w:p>
        </w:tc>
      </w:tr>
    </w:tbl>
    <w:p w14:paraId="0894496F" w14:textId="77777777" w:rsidR="003A184C" w:rsidRPr="006F5223" w:rsidRDefault="003A184C" w:rsidP="003A184C">
      <w:pPr>
        <w:tabs>
          <w:tab w:val="left" w:pos="1276"/>
        </w:tabs>
        <w:spacing w:after="0" w:line="240" w:lineRule="auto"/>
        <w:jc w:val="left"/>
        <w:rPr>
          <w:rFonts w:ascii="Cambria" w:hAnsi="Cambria" w:cs="Times New Roman"/>
          <w:sz w:val="18"/>
          <w:szCs w:val="20"/>
        </w:rPr>
      </w:pPr>
      <w:r w:rsidRPr="006F5223">
        <w:rPr>
          <w:rFonts w:ascii="Cambria" w:hAnsi="Cambria" w:cs="Times New Roman"/>
          <w:sz w:val="18"/>
          <w:szCs w:val="20"/>
        </w:rPr>
        <w:t>N = number of patient in the Safety Set 2; n = number of patient with TEAEs</w:t>
      </w:r>
    </w:p>
    <w:p w14:paraId="3BD1D315" w14:textId="77777777" w:rsidR="003A184C" w:rsidRPr="006F5223" w:rsidRDefault="003A184C" w:rsidP="003A184C">
      <w:pPr>
        <w:tabs>
          <w:tab w:val="left" w:pos="1276"/>
        </w:tabs>
        <w:spacing w:after="0" w:line="240" w:lineRule="auto"/>
        <w:jc w:val="left"/>
        <w:rPr>
          <w:rFonts w:ascii="Cambria" w:hAnsi="Cambria" w:cs="Times New Roman"/>
          <w:sz w:val="18"/>
          <w:szCs w:val="20"/>
        </w:rPr>
      </w:pPr>
      <w:r w:rsidRPr="006F5223">
        <w:rPr>
          <w:rFonts w:ascii="Cambria" w:hAnsi="Cambria" w:cs="Times New Roman"/>
          <w:sz w:val="18"/>
          <w:szCs w:val="20"/>
        </w:rPr>
        <w:t>E = frequency of the adverse events; TEAE = treatment-emergent adverse event</w:t>
      </w:r>
    </w:p>
    <w:p w14:paraId="7B9BA976" w14:textId="77777777" w:rsidR="003A184C" w:rsidRPr="006F5223" w:rsidRDefault="003A184C" w:rsidP="003A184C">
      <w:pPr>
        <w:tabs>
          <w:tab w:val="left" w:pos="1276"/>
        </w:tabs>
        <w:spacing w:after="0" w:line="240" w:lineRule="auto"/>
        <w:jc w:val="left"/>
        <w:rPr>
          <w:rFonts w:ascii="Cambria" w:hAnsi="Cambria" w:cs="Times New Roman"/>
          <w:sz w:val="18"/>
          <w:szCs w:val="20"/>
        </w:rPr>
      </w:pPr>
      <w:r w:rsidRPr="006F5223">
        <w:rPr>
          <w:rFonts w:ascii="Cambria" w:hAnsi="Cambria" w:cs="Times New Roman"/>
          <w:sz w:val="18"/>
          <w:szCs w:val="20"/>
        </w:rPr>
        <w:t xml:space="preserve">Adverse events were coded by system organ class and preferred term using the </w:t>
      </w:r>
      <w:proofErr w:type="spellStart"/>
      <w:r w:rsidRPr="006F5223">
        <w:rPr>
          <w:rFonts w:ascii="Cambria" w:hAnsi="Cambria" w:cs="Times New Roman"/>
          <w:sz w:val="18"/>
          <w:szCs w:val="20"/>
        </w:rPr>
        <w:t>MedDRA</w:t>
      </w:r>
      <w:proofErr w:type="spellEnd"/>
      <w:r w:rsidRPr="006F5223">
        <w:rPr>
          <w:rFonts w:ascii="Cambria" w:hAnsi="Cambria" w:cs="Times New Roman"/>
          <w:sz w:val="18"/>
          <w:szCs w:val="20"/>
        </w:rPr>
        <w:t xml:space="preserve"> Version 17.0 coding </w:t>
      </w:r>
    </w:p>
    <w:p w14:paraId="1DC11618" w14:textId="77777777" w:rsidR="003A184C" w:rsidRPr="006F5223" w:rsidRDefault="003A184C" w:rsidP="003A184C">
      <w:pPr>
        <w:tabs>
          <w:tab w:val="left" w:pos="1276"/>
        </w:tabs>
        <w:spacing w:after="0" w:line="240" w:lineRule="auto"/>
        <w:jc w:val="left"/>
        <w:rPr>
          <w:rFonts w:ascii="Cambria" w:hAnsi="Cambria" w:cs="Times New Roman"/>
          <w:sz w:val="18"/>
          <w:szCs w:val="20"/>
        </w:rPr>
      </w:pPr>
      <w:proofErr w:type="gramStart"/>
      <w:r w:rsidRPr="006F5223">
        <w:rPr>
          <w:rFonts w:ascii="Cambria" w:hAnsi="Cambria" w:cs="Times New Roman"/>
          <w:sz w:val="18"/>
          <w:szCs w:val="20"/>
        </w:rPr>
        <w:t>dictionary</w:t>
      </w:r>
      <w:proofErr w:type="gramEnd"/>
      <w:r w:rsidRPr="006F5223">
        <w:rPr>
          <w:rFonts w:ascii="Cambria" w:hAnsi="Cambria" w:cs="Times New Roman"/>
          <w:sz w:val="18"/>
          <w:szCs w:val="20"/>
        </w:rPr>
        <w:t>.</w:t>
      </w:r>
    </w:p>
    <w:p w14:paraId="137964DF" w14:textId="77777777" w:rsidR="003A184C" w:rsidRPr="006F5223" w:rsidRDefault="003A184C" w:rsidP="003A184C">
      <w:pPr>
        <w:tabs>
          <w:tab w:val="left" w:pos="1276"/>
        </w:tabs>
        <w:spacing w:after="0" w:line="240" w:lineRule="auto"/>
        <w:jc w:val="left"/>
        <w:rPr>
          <w:rFonts w:ascii="Cambria" w:hAnsi="Cambria" w:cs="Times New Roman"/>
          <w:sz w:val="18"/>
          <w:szCs w:val="20"/>
        </w:rPr>
      </w:pPr>
      <w:r w:rsidRPr="006F5223">
        <w:rPr>
          <w:rFonts w:ascii="Cambria" w:hAnsi="Cambria" w:cs="Times New Roman"/>
          <w:sz w:val="18"/>
          <w:szCs w:val="20"/>
        </w:rPr>
        <w:t>For Humira</w:t>
      </w:r>
      <w:r w:rsidRPr="006F5223">
        <w:rPr>
          <w:rFonts w:ascii="Cambria" w:hAnsi="Cambria" w:cs="Times New Roman"/>
          <w:sz w:val="18"/>
          <w:szCs w:val="20"/>
          <w:vertAlign w:val="superscript"/>
        </w:rPr>
        <w:t>®</w:t>
      </w:r>
      <w:r w:rsidRPr="006F5223">
        <w:rPr>
          <w:rFonts w:ascii="Cambria" w:hAnsi="Cambria" w:cs="Times New Roman"/>
          <w:sz w:val="18"/>
          <w:szCs w:val="20"/>
        </w:rPr>
        <w:t>/Hadlima treatment group, if a lag time window overlapped with pre-transition IP (Humira</w:t>
      </w:r>
      <w:r w:rsidRPr="006F5223">
        <w:rPr>
          <w:rFonts w:ascii="Cambria" w:hAnsi="Cambria" w:cs="Times New Roman"/>
          <w:sz w:val="18"/>
          <w:szCs w:val="20"/>
          <w:vertAlign w:val="superscript"/>
        </w:rPr>
        <w:t>®</w:t>
      </w:r>
      <w:r w:rsidRPr="006F5223">
        <w:rPr>
          <w:rFonts w:ascii="Cambria" w:hAnsi="Cambria" w:cs="Times New Roman"/>
          <w:sz w:val="18"/>
          <w:szCs w:val="20"/>
        </w:rPr>
        <w:t>) exposure time period (28 days), then the AE was considered to be undetermined. Otherwise, the AE was considered to be attributed to post-transition IP (Hadlima).</w:t>
      </w:r>
    </w:p>
    <w:p w14:paraId="331F83CC" w14:textId="77777777" w:rsidR="003A184C" w:rsidRPr="006F5223" w:rsidRDefault="003A184C" w:rsidP="003A184C">
      <w:pPr>
        <w:tabs>
          <w:tab w:val="left" w:pos="1276"/>
        </w:tabs>
        <w:spacing w:line="240" w:lineRule="auto"/>
        <w:jc w:val="left"/>
        <w:rPr>
          <w:rFonts w:ascii="Cambria" w:hAnsi="Cambria" w:cs="Times New Roman"/>
          <w:sz w:val="18"/>
          <w:szCs w:val="20"/>
        </w:rPr>
      </w:pPr>
      <w:r w:rsidRPr="006F5223">
        <w:rPr>
          <w:rFonts w:ascii="Cambria" w:hAnsi="Cambria" w:cs="Times New Roman"/>
          <w:sz w:val="18"/>
          <w:szCs w:val="20"/>
        </w:rPr>
        <w:t>Percentages were based on the number of subjects in the Safety Set 2.</w:t>
      </w:r>
    </w:p>
    <w:p w14:paraId="64EF6743" w14:textId="77777777" w:rsidR="00B004D4" w:rsidRDefault="00B004D4" w:rsidP="005B4BF9">
      <w:pPr>
        <w:pStyle w:val="BodyText"/>
        <w:rPr>
          <w:rFonts w:ascii="Cambria" w:hAnsi="Cambria"/>
          <w:lang w:eastAsia="ko-KR"/>
        </w:rPr>
      </w:pPr>
    </w:p>
    <w:p w14:paraId="2CC2D90C" w14:textId="77777777" w:rsidR="004A2CB5" w:rsidRDefault="000E2517" w:rsidP="005B4BF9">
      <w:pPr>
        <w:pStyle w:val="BodyText"/>
        <w:rPr>
          <w:rFonts w:ascii="Cambria" w:hAnsi="Cambria"/>
          <w:lang w:eastAsia="ko-KR"/>
        </w:rPr>
      </w:pPr>
      <w:r w:rsidRPr="006F5223">
        <w:rPr>
          <w:rFonts w:ascii="Cambria" w:hAnsi="Cambria"/>
          <w:lang w:eastAsia="ko-KR"/>
        </w:rPr>
        <w:t xml:space="preserve">Abnormalities in </w:t>
      </w:r>
      <w:r w:rsidR="005B4BF9" w:rsidRPr="006F5223">
        <w:rPr>
          <w:rFonts w:ascii="Cambria" w:hAnsi="Cambria"/>
          <w:lang w:eastAsia="ko-KR"/>
        </w:rPr>
        <w:t xml:space="preserve">alanine aminotransferase (ALT) </w:t>
      </w:r>
      <w:r w:rsidRPr="006F5223">
        <w:rPr>
          <w:rFonts w:ascii="Cambria" w:hAnsi="Cambria"/>
          <w:lang w:eastAsia="ko-KR"/>
        </w:rPr>
        <w:t>and aspartate aminotransferase (AST)</w:t>
      </w:r>
      <w:r w:rsidR="005113F2">
        <w:rPr>
          <w:rFonts w:ascii="Cambria" w:hAnsi="Cambria"/>
          <w:lang w:eastAsia="ko-KR"/>
        </w:rPr>
        <w:t xml:space="preserve"> </w:t>
      </w:r>
      <w:r w:rsidRPr="006F5223">
        <w:rPr>
          <w:rFonts w:ascii="Cambria" w:hAnsi="Cambria"/>
          <w:lang w:eastAsia="ko-KR"/>
        </w:rPr>
        <w:t xml:space="preserve">for Hadlima observed in Study SB5-G31-RA are included in </w:t>
      </w:r>
      <w:r w:rsidR="00852182">
        <w:rPr>
          <w:rFonts w:ascii="Cambria" w:hAnsi="Cambria"/>
          <w:lang w:eastAsia="ko-KR"/>
        </w:rPr>
        <w:fldChar w:fldCharType="begin"/>
      </w:r>
      <w:r w:rsidR="00852182">
        <w:rPr>
          <w:rFonts w:ascii="Cambria" w:hAnsi="Cambria"/>
          <w:lang w:eastAsia="ko-KR"/>
        </w:rPr>
        <w:instrText xml:space="preserve"> REF _Ref498030991 \h </w:instrText>
      </w:r>
      <w:r w:rsidR="00852182">
        <w:rPr>
          <w:rFonts w:ascii="Cambria" w:hAnsi="Cambria"/>
          <w:lang w:eastAsia="ko-KR"/>
        </w:rPr>
      </w:r>
      <w:r w:rsidR="00852182">
        <w:rPr>
          <w:rFonts w:ascii="Cambria" w:hAnsi="Cambria"/>
          <w:lang w:eastAsia="ko-KR"/>
        </w:rPr>
        <w:fldChar w:fldCharType="separate"/>
      </w:r>
      <w:r w:rsidR="00F70AB6" w:rsidRPr="006F5223">
        <w:rPr>
          <w:rFonts w:ascii="Cambria" w:hAnsi="Cambria"/>
          <w:sz w:val="22"/>
        </w:rPr>
        <w:t xml:space="preserve">Table </w:t>
      </w:r>
      <w:r w:rsidR="00F70AB6">
        <w:rPr>
          <w:rFonts w:ascii="Cambria" w:hAnsi="Cambria"/>
          <w:noProof/>
          <w:sz w:val="22"/>
        </w:rPr>
        <w:t>4</w:t>
      </w:r>
      <w:r w:rsidR="00852182">
        <w:rPr>
          <w:rFonts w:ascii="Cambria" w:hAnsi="Cambria"/>
          <w:lang w:eastAsia="ko-KR"/>
        </w:rPr>
        <w:fldChar w:fldCharType="end"/>
      </w:r>
      <w:r w:rsidRPr="006F5223">
        <w:rPr>
          <w:rFonts w:ascii="Cambria" w:hAnsi="Cambria"/>
          <w:lang w:eastAsia="ko-KR"/>
        </w:rPr>
        <w:t xml:space="preserve">, </w:t>
      </w:r>
      <w:r w:rsidR="00852182">
        <w:rPr>
          <w:rFonts w:ascii="Cambria" w:hAnsi="Cambria"/>
          <w:lang w:eastAsia="ko-KR"/>
        </w:rPr>
        <w:fldChar w:fldCharType="begin"/>
      </w:r>
      <w:r w:rsidR="00852182">
        <w:rPr>
          <w:rFonts w:ascii="Cambria" w:hAnsi="Cambria"/>
          <w:lang w:eastAsia="ko-KR"/>
        </w:rPr>
        <w:instrText xml:space="preserve"> REF _Ref497828943 \h </w:instrText>
      </w:r>
      <w:r w:rsidR="00852182">
        <w:rPr>
          <w:rFonts w:ascii="Cambria" w:hAnsi="Cambria"/>
          <w:lang w:eastAsia="ko-KR"/>
        </w:rPr>
      </w:r>
      <w:r w:rsidR="00852182">
        <w:rPr>
          <w:rFonts w:ascii="Cambria" w:hAnsi="Cambria"/>
          <w:lang w:eastAsia="ko-KR"/>
        </w:rPr>
        <w:fldChar w:fldCharType="separate"/>
      </w:r>
      <w:r w:rsidR="00F70AB6" w:rsidRPr="006F5223">
        <w:rPr>
          <w:rFonts w:ascii="Cambria" w:hAnsi="Cambria"/>
          <w:sz w:val="22"/>
        </w:rPr>
        <w:t xml:space="preserve">Table </w:t>
      </w:r>
      <w:r w:rsidR="00F70AB6">
        <w:rPr>
          <w:rFonts w:ascii="Cambria" w:hAnsi="Cambria"/>
          <w:noProof/>
          <w:sz w:val="22"/>
        </w:rPr>
        <w:t>5</w:t>
      </w:r>
      <w:r w:rsidR="00852182">
        <w:rPr>
          <w:rFonts w:ascii="Cambria" w:hAnsi="Cambria"/>
          <w:lang w:eastAsia="ko-KR"/>
        </w:rPr>
        <w:fldChar w:fldCharType="end"/>
      </w:r>
      <w:r w:rsidRPr="006F5223">
        <w:rPr>
          <w:rFonts w:ascii="Cambria" w:hAnsi="Cambria"/>
          <w:lang w:eastAsia="ko-KR"/>
        </w:rPr>
        <w:t xml:space="preserve"> and </w:t>
      </w:r>
      <w:r w:rsidR="00852182">
        <w:rPr>
          <w:rFonts w:ascii="Cambria" w:hAnsi="Cambria"/>
          <w:lang w:eastAsia="ko-KR"/>
        </w:rPr>
        <w:fldChar w:fldCharType="begin"/>
      </w:r>
      <w:r w:rsidR="00852182">
        <w:rPr>
          <w:rFonts w:ascii="Cambria" w:hAnsi="Cambria"/>
          <w:lang w:eastAsia="ko-KR"/>
        </w:rPr>
        <w:instrText xml:space="preserve"> REF _Ref462214769 \h </w:instrText>
      </w:r>
      <w:r w:rsidR="00852182">
        <w:rPr>
          <w:rFonts w:ascii="Cambria" w:hAnsi="Cambria"/>
          <w:lang w:eastAsia="ko-KR"/>
        </w:rPr>
      </w:r>
      <w:r w:rsidR="00852182">
        <w:rPr>
          <w:rFonts w:ascii="Cambria" w:hAnsi="Cambria"/>
          <w:lang w:eastAsia="ko-KR"/>
        </w:rPr>
        <w:fldChar w:fldCharType="separate"/>
      </w:r>
      <w:r w:rsidR="00F70AB6" w:rsidRPr="006F5223">
        <w:rPr>
          <w:rFonts w:ascii="Cambria" w:hAnsi="Cambria"/>
          <w:sz w:val="22"/>
        </w:rPr>
        <w:t xml:space="preserve">Table </w:t>
      </w:r>
      <w:r w:rsidR="00F70AB6">
        <w:rPr>
          <w:rFonts w:ascii="Cambria" w:hAnsi="Cambria"/>
          <w:noProof/>
          <w:sz w:val="22"/>
        </w:rPr>
        <w:t>6</w:t>
      </w:r>
      <w:r w:rsidR="00852182">
        <w:rPr>
          <w:rFonts w:ascii="Cambria" w:hAnsi="Cambria"/>
          <w:lang w:eastAsia="ko-KR"/>
        </w:rPr>
        <w:fldChar w:fldCharType="end"/>
      </w:r>
      <w:r w:rsidR="004A2CB5">
        <w:rPr>
          <w:rFonts w:ascii="Cambria" w:hAnsi="Cambria"/>
          <w:lang w:eastAsia="ko-KR"/>
        </w:rPr>
        <w:t>.</w:t>
      </w:r>
    </w:p>
    <w:p w14:paraId="7DC9D869" w14:textId="77777777" w:rsidR="004A2CB5" w:rsidRDefault="003A184C" w:rsidP="003A184C">
      <w:pPr>
        <w:pStyle w:val="BodyText"/>
        <w:spacing w:after="200"/>
        <w:rPr>
          <w:rFonts w:ascii="Cambria" w:hAnsi="Cambria"/>
          <w:lang w:eastAsia="ko-KR"/>
        </w:rPr>
      </w:pPr>
      <w:r w:rsidRPr="006F5223">
        <w:rPr>
          <w:rFonts w:ascii="Cambria" w:hAnsi="Cambria"/>
        </w:rPr>
        <w:t>Blood samples for determination of immunogenicity were collected at baseline and Weeks 4, 8, 16, 24, 32, 40 and 52</w:t>
      </w:r>
      <w:r w:rsidR="004A2CB5">
        <w:rPr>
          <w:rFonts w:ascii="Cambria" w:hAnsi="Cambria"/>
          <w:lang w:eastAsia="ko-KR"/>
        </w:rPr>
        <w:t>.</w:t>
      </w:r>
    </w:p>
    <w:p w14:paraId="1A1F7EE2" w14:textId="4A0D5D87" w:rsidR="005B4BF9" w:rsidRPr="006F5223" w:rsidRDefault="005B4BF9" w:rsidP="005B4BF9">
      <w:pPr>
        <w:pStyle w:val="BodyText"/>
        <w:spacing w:after="200"/>
        <w:rPr>
          <w:rFonts w:ascii="Cambria" w:hAnsi="Cambria"/>
          <w:lang w:eastAsia="ko-KR"/>
        </w:rPr>
      </w:pPr>
      <w:r w:rsidRPr="006F5223">
        <w:rPr>
          <w:rFonts w:ascii="Cambria" w:hAnsi="Cambria"/>
        </w:rPr>
        <w:t xml:space="preserve">The incidence of ADAs and </w:t>
      </w:r>
      <w:proofErr w:type="spellStart"/>
      <w:r w:rsidRPr="006F5223">
        <w:rPr>
          <w:rFonts w:ascii="Cambria" w:hAnsi="Cambria"/>
        </w:rPr>
        <w:t>NAbs</w:t>
      </w:r>
      <w:proofErr w:type="spellEnd"/>
      <w:r w:rsidRPr="006F5223">
        <w:rPr>
          <w:rFonts w:ascii="Cambria" w:hAnsi="Cambria"/>
        </w:rPr>
        <w:t xml:space="preserve"> to adalimumab for the safety set is presented in </w:t>
      </w:r>
      <w:r w:rsidR="001F5B97" w:rsidRPr="006F5223">
        <w:rPr>
          <w:rFonts w:ascii="Cambria" w:hAnsi="Cambria"/>
        </w:rPr>
        <w:fldChar w:fldCharType="begin"/>
      </w:r>
      <w:r w:rsidR="001F5B97" w:rsidRPr="006F5223">
        <w:rPr>
          <w:rFonts w:ascii="Cambria" w:hAnsi="Cambria"/>
        </w:rPr>
        <w:instrText xml:space="preserve"> REF _Ref503209132 \h </w:instrText>
      </w:r>
      <w:r w:rsidR="006F5223">
        <w:rPr>
          <w:rFonts w:ascii="Cambria" w:hAnsi="Cambria"/>
        </w:rPr>
        <w:instrText xml:space="preserve"> \* MERGEFORMAT </w:instrText>
      </w:r>
      <w:r w:rsidR="001F5B97" w:rsidRPr="006F5223">
        <w:rPr>
          <w:rFonts w:ascii="Cambria" w:hAnsi="Cambria"/>
        </w:rPr>
      </w:r>
      <w:r w:rsidR="001F5B97" w:rsidRPr="006F5223">
        <w:rPr>
          <w:rFonts w:ascii="Cambria" w:hAnsi="Cambria"/>
        </w:rPr>
        <w:fldChar w:fldCharType="separate"/>
      </w:r>
      <w:r w:rsidR="00F70AB6" w:rsidRPr="006F5223">
        <w:rPr>
          <w:rFonts w:ascii="Cambria" w:hAnsi="Cambria"/>
          <w:sz w:val="22"/>
        </w:rPr>
        <w:t>Table</w:t>
      </w:r>
      <w:r w:rsidR="00F70AB6" w:rsidRPr="00F70AB6">
        <w:rPr>
          <w:rFonts w:ascii="Cambria" w:hAnsi="Cambria"/>
          <w:sz w:val="22"/>
        </w:rPr>
        <w:t> 7</w:t>
      </w:r>
      <w:r w:rsidR="001F5B97" w:rsidRPr="006F5223">
        <w:rPr>
          <w:rFonts w:ascii="Cambria" w:hAnsi="Cambria"/>
        </w:rPr>
        <w:fldChar w:fldCharType="end"/>
      </w:r>
      <w:r w:rsidRPr="006F5223">
        <w:rPr>
          <w:rFonts w:ascii="Cambria" w:hAnsi="Cambria"/>
        </w:rPr>
        <w:t>.</w:t>
      </w:r>
    </w:p>
    <w:p w14:paraId="455367FD" w14:textId="55D70BF2" w:rsidR="005B4BF9" w:rsidRPr="006F5223" w:rsidRDefault="005B4BF9" w:rsidP="00281060">
      <w:pPr>
        <w:pStyle w:val="TableHeading"/>
        <w:keepNext/>
        <w:pageBreakBefore/>
        <w:spacing w:before="60" w:after="60"/>
        <w:ind w:left="1417" w:hangingChars="644" w:hanging="1417"/>
        <w:rPr>
          <w:rFonts w:ascii="Cambria" w:hAnsi="Cambria"/>
          <w:sz w:val="24"/>
          <w:szCs w:val="24"/>
        </w:rPr>
      </w:pPr>
      <w:bookmarkStart w:id="26" w:name="_Ref503209132"/>
      <w:r w:rsidRPr="006F5223">
        <w:rPr>
          <w:rFonts w:ascii="Cambria" w:hAnsi="Cambria"/>
          <w:sz w:val="22"/>
          <w:szCs w:val="24"/>
        </w:rPr>
        <w:t>Table</w:t>
      </w:r>
      <w:r w:rsidRPr="006F5223">
        <w:rPr>
          <w:rFonts w:ascii="Cambria" w:hAnsi="Cambria"/>
          <w:sz w:val="24"/>
          <w:szCs w:val="24"/>
        </w:rPr>
        <w:t> </w:t>
      </w:r>
      <w:r w:rsidRPr="006F5223">
        <w:rPr>
          <w:rFonts w:ascii="Cambria" w:hAnsi="Cambria"/>
          <w:sz w:val="24"/>
          <w:szCs w:val="24"/>
        </w:rPr>
        <w:fldChar w:fldCharType="begin"/>
      </w:r>
      <w:r w:rsidRPr="006F5223">
        <w:rPr>
          <w:rFonts w:ascii="Cambria" w:hAnsi="Cambria"/>
          <w:sz w:val="24"/>
          <w:szCs w:val="24"/>
        </w:rPr>
        <w:instrText xml:space="preserve"> SEQ Table \* ARABIC </w:instrText>
      </w:r>
      <w:r w:rsidRPr="006F5223">
        <w:rPr>
          <w:rFonts w:ascii="Cambria" w:hAnsi="Cambria"/>
          <w:sz w:val="24"/>
          <w:szCs w:val="24"/>
        </w:rPr>
        <w:fldChar w:fldCharType="separate"/>
      </w:r>
      <w:r w:rsidR="00F70AB6">
        <w:rPr>
          <w:rFonts w:ascii="Cambria" w:hAnsi="Cambria"/>
          <w:noProof/>
          <w:sz w:val="24"/>
          <w:szCs w:val="24"/>
        </w:rPr>
        <w:t>7</w:t>
      </w:r>
      <w:r w:rsidRPr="006F5223">
        <w:rPr>
          <w:rFonts w:ascii="Cambria" w:hAnsi="Cambria"/>
          <w:sz w:val="24"/>
          <w:szCs w:val="24"/>
        </w:rPr>
        <w:fldChar w:fldCharType="end"/>
      </w:r>
      <w:bookmarkEnd w:id="26"/>
      <w:r w:rsidRPr="006F5223">
        <w:rPr>
          <w:rFonts w:ascii="Cambria" w:hAnsi="Cambria"/>
          <w:sz w:val="24"/>
          <w:szCs w:val="24"/>
        </w:rPr>
        <w:t xml:space="preserve">. </w:t>
      </w:r>
      <w:r w:rsidRPr="006F5223">
        <w:rPr>
          <w:rFonts w:ascii="Cambria" w:hAnsi="Cambria"/>
          <w:sz w:val="24"/>
          <w:szCs w:val="24"/>
        </w:rPr>
        <w:tab/>
        <w:t>Incidence of Anti-Drug Antibodies and Neutralizing Antibodies to Adalimumab (Safety Set 1 and Safety Set 2, Study SB5-G31-RA)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388"/>
        <w:gridCol w:w="1275"/>
        <w:gridCol w:w="1096"/>
        <w:gridCol w:w="1029"/>
        <w:gridCol w:w="957"/>
        <w:gridCol w:w="1000"/>
        <w:gridCol w:w="1098"/>
        <w:gridCol w:w="1201"/>
      </w:tblGrid>
      <w:tr w:rsidR="005B4BF9" w:rsidRPr="006F5223" w14:paraId="7635F6B4" w14:textId="77777777" w:rsidTr="0080028B">
        <w:trPr>
          <w:cantSplit/>
          <w:trHeight w:val="56"/>
          <w:tblHeader/>
        </w:trPr>
        <w:tc>
          <w:tcPr>
            <w:tcW w:w="767" w:type="pct"/>
            <w:vMerge w:val="restart"/>
            <w:vAlign w:val="center"/>
            <w:hideMark/>
          </w:tcPr>
          <w:p w14:paraId="2BC91E1E" w14:textId="77777777" w:rsidR="005B4BF9" w:rsidRPr="006F5223" w:rsidRDefault="005B4BF9" w:rsidP="0080028B">
            <w:pPr>
              <w:keepNext/>
              <w:tabs>
                <w:tab w:val="left" w:pos="794"/>
              </w:tabs>
              <w:spacing w:after="0" w:line="220" w:lineRule="exact"/>
              <w:jc w:val="left"/>
              <w:rPr>
                <w:rFonts w:ascii="Cambria" w:eastAsia="Malgun Gothic" w:hAnsi="Cambria" w:cs="Times New Roman"/>
                <w:b/>
                <w:szCs w:val="20"/>
                <w:lang w:eastAsia="en-US"/>
              </w:rPr>
            </w:pPr>
            <w:proofErr w:type="spellStart"/>
            <w:r w:rsidRPr="006F5223">
              <w:rPr>
                <w:rFonts w:ascii="Cambria" w:eastAsia="Malgun Gothic" w:hAnsi="Cambria" w:cs="Times New Roman"/>
                <w:b/>
                <w:szCs w:val="20"/>
              </w:rPr>
              <w:t>Timepoint</w:t>
            </w:r>
            <w:proofErr w:type="spellEnd"/>
          </w:p>
        </w:tc>
        <w:tc>
          <w:tcPr>
            <w:tcW w:w="705" w:type="pct"/>
            <w:vMerge w:val="restart"/>
            <w:vAlign w:val="center"/>
            <w:hideMark/>
          </w:tcPr>
          <w:p w14:paraId="5D952A21" w14:textId="77777777" w:rsidR="005B4BF9" w:rsidRPr="006F5223" w:rsidRDefault="005B4BF9" w:rsidP="00CB0031">
            <w:pPr>
              <w:keepNext/>
              <w:tabs>
                <w:tab w:val="left" w:pos="794"/>
              </w:tabs>
              <w:spacing w:after="0" w:line="220" w:lineRule="exact"/>
              <w:ind w:leftChars="-49" w:left="10" w:hangingChars="54" w:hanging="108"/>
              <w:jc w:val="center"/>
              <w:rPr>
                <w:rFonts w:ascii="Cambria" w:eastAsia="Malgun Gothic" w:hAnsi="Cambria" w:cs="Times New Roman"/>
                <w:b/>
                <w:szCs w:val="20"/>
                <w:lang w:eastAsia="en-US"/>
              </w:rPr>
            </w:pPr>
            <w:r w:rsidRPr="006F5223">
              <w:rPr>
                <w:rFonts w:ascii="Cambria" w:eastAsia="Malgun Gothic" w:hAnsi="Cambria" w:cs="Times New Roman"/>
                <w:b/>
                <w:szCs w:val="20"/>
              </w:rPr>
              <w:t>Parameter</w:t>
            </w:r>
          </w:p>
        </w:tc>
        <w:tc>
          <w:tcPr>
            <w:tcW w:w="606" w:type="pct"/>
            <w:vMerge w:val="restart"/>
            <w:vAlign w:val="center"/>
            <w:hideMark/>
          </w:tcPr>
          <w:p w14:paraId="3E7E2DE6" w14:textId="77777777" w:rsidR="005B4BF9" w:rsidRPr="006F5223" w:rsidRDefault="005B4BF9" w:rsidP="00CB0031">
            <w:pPr>
              <w:keepNext/>
              <w:tabs>
                <w:tab w:val="left" w:pos="794"/>
              </w:tabs>
              <w:spacing w:after="0" w:line="220" w:lineRule="exact"/>
              <w:ind w:leftChars="-48" w:left="10" w:hangingChars="53" w:hanging="106"/>
              <w:jc w:val="center"/>
              <w:rPr>
                <w:rFonts w:ascii="Cambria" w:eastAsia="Malgun Gothic" w:hAnsi="Cambria" w:cs="Times New Roman"/>
                <w:b/>
                <w:szCs w:val="20"/>
                <w:lang w:eastAsia="en-US"/>
              </w:rPr>
            </w:pPr>
            <w:r w:rsidRPr="006F5223">
              <w:rPr>
                <w:rFonts w:ascii="Cambria" w:eastAsia="Malgun Gothic" w:hAnsi="Cambria" w:cs="Times New Roman"/>
                <w:b/>
                <w:szCs w:val="20"/>
              </w:rPr>
              <w:t>Result</w:t>
            </w:r>
          </w:p>
        </w:tc>
        <w:tc>
          <w:tcPr>
            <w:tcW w:w="569" w:type="pct"/>
            <w:vMerge w:val="restart"/>
            <w:vAlign w:val="center"/>
            <w:hideMark/>
          </w:tcPr>
          <w:p w14:paraId="09B39857" w14:textId="77777777" w:rsidR="005B4BF9" w:rsidRPr="006F5223" w:rsidRDefault="005B4BF9" w:rsidP="00CB0031">
            <w:pPr>
              <w:keepNext/>
              <w:tabs>
                <w:tab w:val="left" w:pos="794"/>
              </w:tabs>
              <w:spacing w:after="0" w:line="220" w:lineRule="exact"/>
              <w:ind w:leftChars="-49" w:left="10" w:hangingChars="54" w:hanging="108"/>
              <w:jc w:val="center"/>
              <w:rPr>
                <w:rFonts w:ascii="Cambria" w:eastAsia="Malgun Gothic" w:hAnsi="Cambria" w:cs="Times New Roman"/>
                <w:b/>
                <w:szCs w:val="20"/>
                <w:lang w:eastAsia="en-US"/>
              </w:rPr>
            </w:pPr>
            <w:r w:rsidRPr="006F5223">
              <w:rPr>
                <w:rFonts w:ascii="Cambria" w:eastAsia="Malgun Gothic" w:hAnsi="Cambria" w:cs="Times New Roman"/>
                <w:b/>
                <w:szCs w:val="20"/>
              </w:rPr>
              <w:t>Hadlima</w:t>
            </w:r>
            <w:r w:rsidRPr="006F5223">
              <w:rPr>
                <w:rFonts w:ascii="Cambria" w:eastAsia="Malgun Gothic" w:hAnsi="Cambria" w:cs="Times New Roman"/>
                <w:b/>
                <w:szCs w:val="20"/>
              </w:rPr>
              <w:br/>
              <w:t>40 mg</w:t>
            </w:r>
          </w:p>
        </w:tc>
        <w:tc>
          <w:tcPr>
            <w:tcW w:w="1689" w:type="pct"/>
            <w:gridSpan w:val="3"/>
            <w:vAlign w:val="center"/>
            <w:hideMark/>
          </w:tcPr>
          <w:p w14:paraId="49E7F588" w14:textId="77777777" w:rsidR="005B4BF9" w:rsidRPr="006F5223" w:rsidRDefault="005B4BF9" w:rsidP="00CB0031">
            <w:pPr>
              <w:keepNext/>
              <w:widowControl/>
              <w:tabs>
                <w:tab w:val="left" w:pos="794"/>
              </w:tabs>
              <w:spacing w:after="0" w:line="220" w:lineRule="exact"/>
              <w:jc w:val="center"/>
              <w:rPr>
                <w:rFonts w:ascii="Cambria" w:eastAsia="Malgun Gothic" w:hAnsi="Cambria" w:cs="Times New Roman"/>
                <w:b/>
                <w:szCs w:val="20"/>
                <w:lang w:eastAsia="en-US"/>
              </w:rPr>
            </w:pPr>
            <w:r w:rsidRPr="006F5223">
              <w:rPr>
                <w:rFonts w:ascii="Cambria" w:eastAsia="Malgun Gothic" w:hAnsi="Cambria" w:cs="Times New Roman"/>
                <w:b/>
                <w:szCs w:val="20"/>
              </w:rPr>
              <w:t>Humira</w:t>
            </w:r>
            <w:r w:rsidRPr="006F5223">
              <w:rPr>
                <w:rFonts w:ascii="Cambria" w:eastAsia="Malgun Gothic" w:hAnsi="Cambria" w:cs="Times New Roman"/>
                <w:b/>
                <w:szCs w:val="20"/>
                <w:vertAlign w:val="superscript"/>
              </w:rPr>
              <w:t xml:space="preserve">® </w:t>
            </w:r>
            <w:r w:rsidRPr="006F5223">
              <w:rPr>
                <w:rFonts w:ascii="Cambria" w:eastAsia="Malgun Gothic" w:hAnsi="Cambria" w:cs="Times New Roman"/>
                <w:b/>
                <w:szCs w:val="20"/>
                <w:vertAlign w:val="superscript"/>
              </w:rPr>
              <w:br/>
            </w:r>
            <w:r w:rsidRPr="006F5223">
              <w:rPr>
                <w:rFonts w:ascii="Cambria" w:eastAsia="Malgun Gothic" w:hAnsi="Cambria" w:cs="Times New Roman"/>
                <w:b/>
                <w:szCs w:val="20"/>
              </w:rPr>
              <w:t>40 mg</w:t>
            </w:r>
          </w:p>
        </w:tc>
        <w:tc>
          <w:tcPr>
            <w:tcW w:w="664" w:type="pct"/>
            <w:vMerge w:val="restart"/>
            <w:vAlign w:val="center"/>
            <w:hideMark/>
          </w:tcPr>
          <w:p w14:paraId="62C33786" w14:textId="77777777" w:rsidR="005B4BF9" w:rsidRPr="006F5223" w:rsidRDefault="005B4BF9" w:rsidP="00CB0031">
            <w:pPr>
              <w:keepNext/>
              <w:widowControl/>
              <w:tabs>
                <w:tab w:val="left" w:pos="794"/>
              </w:tabs>
              <w:spacing w:after="0" w:line="220" w:lineRule="exact"/>
              <w:ind w:leftChars="-64" w:left="12" w:hangingChars="70" w:hanging="140"/>
              <w:jc w:val="center"/>
              <w:rPr>
                <w:rFonts w:ascii="Cambria" w:eastAsia="Malgun Gothic" w:hAnsi="Cambria" w:cs="Times New Roman"/>
                <w:b/>
                <w:szCs w:val="20"/>
                <w:lang w:eastAsia="en-US"/>
              </w:rPr>
            </w:pPr>
            <w:r w:rsidRPr="006F5223">
              <w:rPr>
                <w:rFonts w:ascii="Cambria" w:eastAsia="Malgun Gothic" w:hAnsi="Cambria" w:cs="Times New Roman"/>
                <w:b/>
                <w:szCs w:val="20"/>
              </w:rPr>
              <w:t>Total</w:t>
            </w:r>
          </w:p>
        </w:tc>
      </w:tr>
      <w:tr w:rsidR="005B4BF9" w:rsidRPr="006F5223" w14:paraId="6FD0FFE0" w14:textId="77777777" w:rsidTr="0080028B">
        <w:trPr>
          <w:cantSplit/>
          <w:trHeight w:val="283"/>
          <w:tblHeader/>
        </w:trPr>
        <w:tc>
          <w:tcPr>
            <w:tcW w:w="767" w:type="pct"/>
            <w:vMerge/>
            <w:vAlign w:val="center"/>
            <w:hideMark/>
          </w:tcPr>
          <w:p w14:paraId="0F464E3B" w14:textId="77777777" w:rsidR="005B4BF9" w:rsidRPr="006F5223" w:rsidRDefault="005B4BF9" w:rsidP="0080028B">
            <w:pPr>
              <w:widowControl/>
              <w:spacing w:after="0" w:line="240" w:lineRule="auto"/>
              <w:jc w:val="left"/>
              <w:rPr>
                <w:rFonts w:ascii="Cambria" w:eastAsia="Malgun Gothic" w:hAnsi="Cambria" w:cs="Times New Roman"/>
                <w:b/>
                <w:szCs w:val="20"/>
                <w:lang w:eastAsia="en-US"/>
              </w:rPr>
            </w:pPr>
          </w:p>
        </w:tc>
        <w:tc>
          <w:tcPr>
            <w:tcW w:w="705" w:type="pct"/>
            <w:vMerge/>
            <w:vAlign w:val="center"/>
            <w:hideMark/>
          </w:tcPr>
          <w:p w14:paraId="1733E436" w14:textId="77777777" w:rsidR="005B4BF9" w:rsidRPr="006F5223" w:rsidRDefault="005B4BF9" w:rsidP="00CB0031">
            <w:pPr>
              <w:widowControl/>
              <w:spacing w:after="0" w:line="240" w:lineRule="auto"/>
              <w:rPr>
                <w:rFonts w:ascii="Cambria" w:eastAsia="Malgun Gothic" w:hAnsi="Cambria" w:cs="Times New Roman"/>
                <w:b/>
                <w:szCs w:val="20"/>
                <w:lang w:eastAsia="en-US"/>
              </w:rPr>
            </w:pPr>
          </w:p>
        </w:tc>
        <w:tc>
          <w:tcPr>
            <w:tcW w:w="606" w:type="pct"/>
            <w:vMerge/>
            <w:vAlign w:val="center"/>
            <w:hideMark/>
          </w:tcPr>
          <w:p w14:paraId="3CC696A0" w14:textId="77777777" w:rsidR="005B4BF9" w:rsidRPr="006F5223" w:rsidRDefault="005B4BF9" w:rsidP="00CB0031">
            <w:pPr>
              <w:widowControl/>
              <w:spacing w:after="0" w:line="240" w:lineRule="auto"/>
              <w:rPr>
                <w:rFonts w:ascii="Cambria" w:eastAsia="Malgun Gothic" w:hAnsi="Cambria" w:cs="Times New Roman"/>
                <w:b/>
                <w:szCs w:val="20"/>
                <w:lang w:eastAsia="en-US"/>
              </w:rPr>
            </w:pPr>
          </w:p>
        </w:tc>
        <w:tc>
          <w:tcPr>
            <w:tcW w:w="569" w:type="pct"/>
            <w:vMerge/>
            <w:vAlign w:val="center"/>
            <w:hideMark/>
          </w:tcPr>
          <w:p w14:paraId="298D5C02" w14:textId="77777777" w:rsidR="005B4BF9" w:rsidRPr="006F5223" w:rsidRDefault="005B4BF9" w:rsidP="00CB0031">
            <w:pPr>
              <w:widowControl/>
              <w:spacing w:after="0" w:line="240" w:lineRule="auto"/>
              <w:rPr>
                <w:rFonts w:ascii="Cambria" w:eastAsia="Malgun Gothic" w:hAnsi="Cambria" w:cs="Times New Roman"/>
                <w:b/>
                <w:szCs w:val="20"/>
                <w:lang w:eastAsia="en-US"/>
              </w:rPr>
            </w:pPr>
          </w:p>
        </w:tc>
        <w:tc>
          <w:tcPr>
            <w:tcW w:w="529" w:type="pct"/>
            <w:vAlign w:val="center"/>
            <w:hideMark/>
          </w:tcPr>
          <w:p w14:paraId="2F0F7113" w14:textId="77777777" w:rsidR="005B4BF9" w:rsidRPr="006F5223" w:rsidRDefault="005B4BF9" w:rsidP="00CB0031">
            <w:pPr>
              <w:keepNext/>
              <w:widowControl/>
              <w:tabs>
                <w:tab w:val="left" w:pos="794"/>
              </w:tabs>
              <w:spacing w:after="0" w:line="220" w:lineRule="exact"/>
              <w:jc w:val="center"/>
              <w:rPr>
                <w:rFonts w:ascii="Cambria" w:eastAsia="Malgun Gothic" w:hAnsi="Cambria" w:cs="Times New Roman"/>
                <w:b/>
                <w:szCs w:val="20"/>
                <w:lang w:eastAsia="en-US"/>
              </w:rPr>
            </w:pPr>
            <w:r w:rsidRPr="006F5223">
              <w:rPr>
                <w:rFonts w:ascii="Cambria" w:eastAsia="Malgun Gothic" w:hAnsi="Cambria" w:cs="Times New Roman"/>
                <w:b/>
                <w:szCs w:val="20"/>
              </w:rPr>
              <w:t>Overall</w:t>
            </w:r>
          </w:p>
        </w:tc>
        <w:tc>
          <w:tcPr>
            <w:tcW w:w="553" w:type="pct"/>
            <w:vAlign w:val="center"/>
            <w:hideMark/>
          </w:tcPr>
          <w:p w14:paraId="7E71B027" w14:textId="77777777" w:rsidR="005B4BF9" w:rsidRPr="006F5223" w:rsidRDefault="005B4BF9" w:rsidP="00CB0031">
            <w:pPr>
              <w:keepNext/>
              <w:widowControl/>
              <w:tabs>
                <w:tab w:val="left" w:pos="794"/>
              </w:tabs>
              <w:spacing w:after="0" w:line="220" w:lineRule="exact"/>
              <w:jc w:val="center"/>
              <w:rPr>
                <w:rFonts w:ascii="Cambria" w:eastAsia="Malgun Gothic" w:hAnsi="Cambria" w:cs="Times New Roman"/>
                <w:b/>
                <w:szCs w:val="20"/>
                <w:lang w:eastAsia="en-US"/>
              </w:rPr>
            </w:pPr>
            <w:r w:rsidRPr="006F5223">
              <w:rPr>
                <w:rFonts w:ascii="Cambria" w:eastAsia="Malgun Gothic" w:hAnsi="Cambria" w:cs="Times New Roman"/>
                <w:b/>
                <w:szCs w:val="20"/>
              </w:rPr>
              <w:t>Hadlima</w:t>
            </w:r>
            <w:r w:rsidRPr="006F5223">
              <w:rPr>
                <w:rFonts w:ascii="Cambria" w:eastAsia="Malgun Gothic" w:hAnsi="Cambria" w:cs="Times New Roman"/>
                <w:b/>
                <w:szCs w:val="20"/>
              </w:rPr>
              <w:br/>
              <w:t>40 mg</w:t>
            </w:r>
          </w:p>
        </w:tc>
        <w:tc>
          <w:tcPr>
            <w:tcW w:w="607" w:type="pct"/>
            <w:vAlign w:val="center"/>
            <w:hideMark/>
          </w:tcPr>
          <w:p w14:paraId="6A7FC898" w14:textId="77777777" w:rsidR="005B4BF9" w:rsidRPr="006F5223" w:rsidRDefault="005B4BF9" w:rsidP="00CB0031">
            <w:pPr>
              <w:keepNext/>
              <w:widowControl/>
              <w:tabs>
                <w:tab w:val="left" w:pos="794"/>
              </w:tabs>
              <w:spacing w:after="0" w:line="220" w:lineRule="exact"/>
              <w:jc w:val="center"/>
              <w:rPr>
                <w:rFonts w:ascii="Cambria" w:eastAsia="Malgun Gothic" w:hAnsi="Cambria" w:cs="Times New Roman"/>
                <w:b/>
                <w:szCs w:val="20"/>
                <w:lang w:eastAsia="en-US"/>
              </w:rPr>
            </w:pPr>
            <w:r w:rsidRPr="006F5223">
              <w:rPr>
                <w:rFonts w:ascii="Cambria" w:eastAsia="Malgun Gothic" w:hAnsi="Cambria" w:cs="Times New Roman"/>
                <w:b/>
                <w:szCs w:val="20"/>
              </w:rPr>
              <w:t>Humira</w:t>
            </w:r>
            <w:r w:rsidRPr="006F5223">
              <w:rPr>
                <w:rFonts w:ascii="Cambria" w:eastAsia="Malgun Gothic" w:hAnsi="Cambria" w:cs="Times New Roman"/>
                <w:b/>
                <w:szCs w:val="20"/>
                <w:vertAlign w:val="superscript"/>
              </w:rPr>
              <w:t>®</w:t>
            </w:r>
            <w:r w:rsidRPr="006F5223">
              <w:rPr>
                <w:rFonts w:ascii="Cambria" w:eastAsia="Malgun Gothic" w:hAnsi="Cambria" w:cs="Times New Roman"/>
                <w:b/>
                <w:szCs w:val="20"/>
              </w:rPr>
              <w:br/>
              <w:t>40 mg</w:t>
            </w:r>
          </w:p>
        </w:tc>
        <w:tc>
          <w:tcPr>
            <w:tcW w:w="664" w:type="pct"/>
            <w:vMerge/>
            <w:vAlign w:val="center"/>
            <w:hideMark/>
          </w:tcPr>
          <w:p w14:paraId="433F55F2" w14:textId="77777777" w:rsidR="005B4BF9" w:rsidRPr="006F5223" w:rsidRDefault="005B4BF9" w:rsidP="00CB0031">
            <w:pPr>
              <w:widowControl/>
              <w:spacing w:after="0" w:line="240" w:lineRule="auto"/>
              <w:rPr>
                <w:rFonts w:ascii="Cambria" w:eastAsia="Malgun Gothic" w:hAnsi="Cambria" w:cs="Times New Roman"/>
                <w:b/>
                <w:szCs w:val="20"/>
                <w:lang w:eastAsia="en-US"/>
              </w:rPr>
            </w:pPr>
          </w:p>
        </w:tc>
      </w:tr>
      <w:tr w:rsidR="005B4BF9" w:rsidRPr="006F5223" w14:paraId="33ED275E" w14:textId="77777777" w:rsidTr="0080028B">
        <w:trPr>
          <w:cantSplit/>
          <w:trHeight w:val="283"/>
          <w:tblHeader/>
        </w:trPr>
        <w:tc>
          <w:tcPr>
            <w:tcW w:w="767" w:type="pct"/>
            <w:vMerge/>
            <w:vAlign w:val="center"/>
            <w:hideMark/>
          </w:tcPr>
          <w:p w14:paraId="3FF521D8" w14:textId="77777777" w:rsidR="005B4BF9" w:rsidRPr="006F5223" w:rsidRDefault="005B4BF9" w:rsidP="0080028B">
            <w:pPr>
              <w:widowControl/>
              <w:spacing w:after="0" w:line="240" w:lineRule="auto"/>
              <w:jc w:val="left"/>
              <w:rPr>
                <w:rFonts w:ascii="Cambria" w:eastAsia="Malgun Gothic" w:hAnsi="Cambria" w:cs="Times New Roman"/>
                <w:b/>
                <w:szCs w:val="20"/>
                <w:lang w:eastAsia="en-US"/>
              </w:rPr>
            </w:pPr>
          </w:p>
        </w:tc>
        <w:tc>
          <w:tcPr>
            <w:tcW w:w="705" w:type="pct"/>
            <w:vMerge/>
            <w:vAlign w:val="center"/>
            <w:hideMark/>
          </w:tcPr>
          <w:p w14:paraId="3A2043D8" w14:textId="77777777" w:rsidR="005B4BF9" w:rsidRPr="006F5223" w:rsidRDefault="005B4BF9" w:rsidP="00CB0031">
            <w:pPr>
              <w:widowControl/>
              <w:spacing w:after="0" w:line="240" w:lineRule="auto"/>
              <w:rPr>
                <w:rFonts w:ascii="Cambria" w:eastAsia="Malgun Gothic" w:hAnsi="Cambria" w:cs="Times New Roman"/>
                <w:b/>
                <w:szCs w:val="20"/>
                <w:lang w:eastAsia="en-US"/>
              </w:rPr>
            </w:pPr>
          </w:p>
        </w:tc>
        <w:tc>
          <w:tcPr>
            <w:tcW w:w="606" w:type="pct"/>
            <w:vMerge/>
            <w:vAlign w:val="center"/>
            <w:hideMark/>
          </w:tcPr>
          <w:p w14:paraId="02D79049" w14:textId="77777777" w:rsidR="005B4BF9" w:rsidRPr="006F5223" w:rsidRDefault="005B4BF9" w:rsidP="00CB0031">
            <w:pPr>
              <w:widowControl/>
              <w:spacing w:after="0" w:line="240" w:lineRule="auto"/>
              <w:rPr>
                <w:rFonts w:ascii="Cambria" w:eastAsia="Malgun Gothic" w:hAnsi="Cambria" w:cs="Times New Roman"/>
                <w:b/>
                <w:szCs w:val="20"/>
                <w:lang w:eastAsia="en-US"/>
              </w:rPr>
            </w:pPr>
          </w:p>
        </w:tc>
        <w:tc>
          <w:tcPr>
            <w:tcW w:w="569" w:type="pct"/>
            <w:vAlign w:val="center"/>
            <w:hideMark/>
          </w:tcPr>
          <w:p w14:paraId="22C6F9B1" w14:textId="77777777" w:rsidR="005B4BF9" w:rsidRPr="006F5223" w:rsidRDefault="005B4BF9" w:rsidP="00CB0031">
            <w:pPr>
              <w:keepNext/>
              <w:tabs>
                <w:tab w:val="left" w:pos="794"/>
              </w:tabs>
              <w:spacing w:after="0" w:line="220" w:lineRule="exact"/>
              <w:jc w:val="center"/>
              <w:rPr>
                <w:rFonts w:ascii="Cambria" w:eastAsia="Malgun Gothic" w:hAnsi="Cambria" w:cs="Times New Roman"/>
                <w:b/>
                <w:szCs w:val="20"/>
                <w:lang w:eastAsia="en-US"/>
              </w:rPr>
            </w:pPr>
            <w:r w:rsidRPr="006F5223">
              <w:rPr>
                <w:rFonts w:ascii="Cambria" w:eastAsia="Malgun Gothic" w:hAnsi="Cambria" w:cs="Times New Roman"/>
                <w:b/>
                <w:szCs w:val="20"/>
              </w:rPr>
              <w:t>N=268</w:t>
            </w:r>
          </w:p>
        </w:tc>
        <w:tc>
          <w:tcPr>
            <w:tcW w:w="529" w:type="pct"/>
            <w:tcMar>
              <w:top w:w="0" w:type="dxa"/>
              <w:left w:w="57" w:type="dxa"/>
              <w:bottom w:w="0" w:type="dxa"/>
              <w:right w:w="85" w:type="dxa"/>
            </w:tcMar>
            <w:vAlign w:val="center"/>
            <w:hideMark/>
          </w:tcPr>
          <w:p w14:paraId="4665C57B" w14:textId="77777777" w:rsidR="005B4BF9" w:rsidRPr="006F5223" w:rsidRDefault="005B4BF9" w:rsidP="00CB0031">
            <w:pPr>
              <w:keepNext/>
              <w:widowControl/>
              <w:tabs>
                <w:tab w:val="left" w:pos="794"/>
              </w:tabs>
              <w:spacing w:after="0" w:line="220" w:lineRule="exact"/>
              <w:jc w:val="center"/>
              <w:rPr>
                <w:rFonts w:ascii="Cambria" w:eastAsia="Malgun Gothic" w:hAnsi="Cambria" w:cs="Times New Roman"/>
                <w:szCs w:val="20"/>
                <w:lang w:eastAsia="en-US"/>
              </w:rPr>
            </w:pPr>
            <w:r w:rsidRPr="006F5223">
              <w:rPr>
                <w:rFonts w:ascii="Cambria" w:eastAsia="Malgun Gothic" w:hAnsi="Cambria" w:cs="Times New Roman"/>
                <w:b/>
                <w:szCs w:val="20"/>
              </w:rPr>
              <w:t>N=273</w:t>
            </w:r>
          </w:p>
        </w:tc>
        <w:tc>
          <w:tcPr>
            <w:tcW w:w="553" w:type="pct"/>
            <w:tcMar>
              <w:top w:w="0" w:type="dxa"/>
              <w:left w:w="57" w:type="dxa"/>
              <w:bottom w:w="0" w:type="dxa"/>
              <w:right w:w="28" w:type="dxa"/>
            </w:tcMar>
            <w:vAlign w:val="center"/>
            <w:hideMark/>
          </w:tcPr>
          <w:p w14:paraId="4955E9C8" w14:textId="77777777" w:rsidR="005B4BF9" w:rsidRPr="006F5223" w:rsidRDefault="005B4BF9" w:rsidP="00CB0031">
            <w:pPr>
              <w:keepNext/>
              <w:widowControl/>
              <w:tabs>
                <w:tab w:val="left" w:pos="794"/>
              </w:tabs>
              <w:spacing w:after="0" w:line="220" w:lineRule="exact"/>
              <w:jc w:val="center"/>
              <w:rPr>
                <w:rFonts w:ascii="Cambria" w:eastAsia="Malgun Gothic" w:hAnsi="Cambria" w:cs="Times New Roman"/>
                <w:szCs w:val="20"/>
                <w:lang w:eastAsia="en-US"/>
              </w:rPr>
            </w:pPr>
            <w:r w:rsidRPr="006F5223">
              <w:rPr>
                <w:rFonts w:ascii="Cambria" w:eastAsia="Malgun Gothic" w:hAnsi="Cambria" w:cs="Times New Roman"/>
                <w:b/>
                <w:szCs w:val="20"/>
              </w:rPr>
              <w:t>N=125</w:t>
            </w:r>
            <w:r w:rsidRPr="006F5223">
              <w:rPr>
                <w:rFonts w:ascii="Cambria" w:eastAsia="Malgun Gothic" w:hAnsi="Cambria" w:cs="Times New Roman"/>
                <w:b/>
                <w:szCs w:val="20"/>
                <w:vertAlign w:val="superscript"/>
              </w:rPr>
              <w:t>a</w:t>
            </w:r>
          </w:p>
        </w:tc>
        <w:tc>
          <w:tcPr>
            <w:tcW w:w="607" w:type="pct"/>
            <w:vAlign w:val="center"/>
            <w:hideMark/>
          </w:tcPr>
          <w:p w14:paraId="7FF67F49" w14:textId="77777777" w:rsidR="005B4BF9" w:rsidRPr="006F5223" w:rsidRDefault="005B4BF9" w:rsidP="00CB0031">
            <w:pPr>
              <w:keepNext/>
              <w:tabs>
                <w:tab w:val="left" w:pos="794"/>
              </w:tabs>
              <w:spacing w:after="0" w:line="220" w:lineRule="exact"/>
              <w:jc w:val="center"/>
              <w:rPr>
                <w:rFonts w:ascii="Cambria" w:eastAsia="Malgun Gothic" w:hAnsi="Cambria" w:cs="Times New Roman"/>
                <w:szCs w:val="20"/>
                <w:lang w:eastAsia="en-US"/>
              </w:rPr>
            </w:pPr>
            <w:r w:rsidRPr="006F5223">
              <w:rPr>
                <w:rFonts w:ascii="Cambria" w:eastAsia="Malgun Gothic" w:hAnsi="Cambria" w:cs="Times New Roman"/>
                <w:b/>
                <w:szCs w:val="20"/>
              </w:rPr>
              <w:t>N=127</w:t>
            </w:r>
            <w:r w:rsidRPr="006F5223">
              <w:rPr>
                <w:rFonts w:ascii="Cambria" w:eastAsia="Malgun Gothic" w:hAnsi="Cambria" w:cs="Times New Roman"/>
                <w:b/>
                <w:szCs w:val="20"/>
                <w:vertAlign w:val="superscript"/>
              </w:rPr>
              <w:t>a</w:t>
            </w:r>
          </w:p>
        </w:tc>
        <w:tc>
          <w:tcPr>
            <w:tcW w:w="664" w:type="pct"/>
            <w:tcMar>
              <w:top w:w="0" w:type="dxa"/>
              <w:left w:w="57" w:type="dxa"/>
              <w:bottom w:w="0" w:type="dxa"/>
              <w:right w:w="57" w:type="dxa"/>
            </w:tcMar>
            <w:vAlign w:val="center"/>
            <w:hideMark/>
          </w:tcPr>
          <w:p w14:paraId="2E7E075C" w14:textId="77777777" w:rsidR="005B4BF9" w:rsidRPr="006F5223" w:rsidRDefault="005B4BF9" w:rsidP="00CB0031">
            <w:pPr>
              <w:keepNext/>
              <w:widowControl/>
              <w:tabs>
                <w:tab w:val="left" w:pos="794"/>
              </w:tabs>
              <w:spacing w:after="0" w:line="220" w:lineRule="exact"/>
              <w:jc w:val="center"/>
              <w:rPr>
                <w:rFonts w:ascii="Cambria" w:eastAsia="Malgun Gothic" w:hAnsi="Cambria" w:cs="Times New Roman"/>
                <w:szCs w:val="20"/>
                <w:lang w:eastAsia="en-US"/>
              </w:rPr>
            </w:pPr>
            <w:r w:rsidRPr="006F5223">
              <w:rPr>
                <w:rFonts w:ascii="Cambria" w:eastAsia="Malgun Gothic" w:hAnsi="Cambria" w:cs="Times New Roman"/>
                <w:b/>
                <w:szCs w:val="20"/>
              </w:rPr>
              <w:t>N=541</w:t>
            </w:r>
          </w:p>
        </w:tc>
      </w:tr>
      <w:tr w:rsidR="005B4BF9" w:rsidRPr="006F5223" w14:paraId="138937A8" w14:textId="77777777" w:rsidTr="0080028B">
        <w:trPr>
          <w:cantSplit/>
          <w:trHeight w:val="283"/>
          <w:tblHeader/>
        </w:trPr>
        <w:tc>
          <w:tcPr>
            <w:tcW w:w="767" w:type="pct"/>
            <w:vMerge/>
            <w:vAlign w:val="center"/>
            <w:hideMark/>
          </w:tcPr>
          <w:p w14:paraId="2C0C1DE9" w14:textId="77777777" w:rsidR="005B4BF9" w:rsidRPr="006F5223" w:rsidRDefault="005B4BF9" w:rsidP="0080028B">
            <w:pPr>
              <w:widowControl/>
              <w:spacing w:after="0" w:line="240" w:lineRule="auto"/>
              <w:jc w:val="left"/>
              <w:rPr>
                <w:rFonts w:ascii="Cambria" w:eastAsia="Malgun Gothic" w:hAnsi="Cambria" w:cs="Times New Roman"/>
                <w:b/>
                <w:szCs w:val="20"/>
                <w:lang w:eastAsia="en-US"/>
              </w:rPr>
            </w:pPr>
          </w:p>
        </w:tc>
        <w:tc>
          <w:tcPr>
            <w:tcW w:w="705" w:type="pct"/>
            <w:vMerge/>
            <w:vAlign w:val="center"/>
            <w:hideMark/>
          </w:tcPr>
          <w:p w14:paraId="67E44889" w14:textId="77777777" w:rsidR="005B4BF9" w:rsidRPr="006F5223" w:rsidRDefault="005B4BF9" w:rsidP="00CB0031">
            <w:pPr>
              <w:widowControl/>
              <w:spacing w:after="0" w:line="240" w:lineRule="auto"/>
              <w:rPr>
                <w:rFonts w:ascii="Cambria" w:eastAsia="Malgun Gothic" w:hAnsi="Cambria" w:cs="Times New Roman"/>
                <w:b/>
                <w:szCs w:val="20"/>
                <w:lang w:eastAsia="en-US"/>
              </w:rPr>
            </w:pPr>
          </w:p>
        </w:tc>
        <w:tc>
          <w:tcPr>
            <w:tcW w:w="606" w:type="pct"/>
            <w:vMerge/>
            <w:vAlign w:val="center"/>
            <w:hideMark/>
          </w:tcPr>
          <w:p w14:paraId="3BBFA841" w14:textId="77777777" w:rsidR="005B4BF9" w:rsidRPr="006F5223" w:rsidRDefault="005B4BF9" w:rsidP="00CB0031">
            <w:pPr>
              <w:widowControl/>
              <w:spacing w:after="0" w:line="240" w:lineRule="auto"/>
              <w:rPr>
                <w:rFonts w:ascii="Cambria" w:eastAsia="Malgun Gothic" w:hAnsi="Cambria" w:cs="Times New Roman"/>
                <w:b/>
                <w:szCs w:val="20"/>
                <w:lang w:eastAsia="en-US"/>
              </w:rPr>
            </w:pPr>
          </w:p>
        </w:tc>
        <w:tc>
          <w:tcPr>
            <w:tcW w:w="569" w:type="pct"/>
            <w:vAlign w:val="center"/>
            <w:hideMark/>
          </w:tcPr>
          <w:p w14:paraId="42A6A273" w14:textId="77777777" w:rsidR="005B4BF9" w:rsidRPr="006F5223" w:rsidRDefault="005B4BF9" w:rsidP="00CB0031">
            <w:pPr>
              <w:keepNext/>
              <w:tabs>
                <w:tab w:val="left" w:pos="794"/>
              </w:tabs>
              <w:spacing w:after="0" w:line="220" w:lineRule="exact"/>
              <w:jc w:val="center"/>
              <w:rPr>
                <w:rFonts w:ascii="Cambria" w:eastAsia="Malgun Gothic" w:hAnsi="Cambria" w:cs="Times New Roman"/>
                <w:b/>
                <w:szCs w:val="20"/>
                <w:lang w:eastAsia="en-US"/>
              </w:rPr>
            </w:pPr>
            <w:proofErr w:type="gramStart"/>
            <w:r w:rsidRPr="006F5223">
              <w:rPr>
                <w:rFonts w:ascii="Cambria" w:eastAsia="Malgun Gothic" w:hAnsi="Cambria" w:cs="Times New Roman"/>
                <w:b/>
                <w:szCs w:val="20"/>
              </w:rPr>
              <w:t>n/n</w:t>
            </w:r>
            <w:proofErr w:type="gramEnd"/>
            <w:r w:rsidRPr="006F5223">
              <w:rPr>
                <w:rFonts w:ascii="Cambria" w:eastAsia="Malgun Gothic" w:hAnsi="Cambria" w:cs="Times New Roman"/>
                <w:b/>
                <w:szCs w:val="20"/>
              </w:rPr>
              <w:t>’ (%)</w:t>
            </w:r>
          </w:p>
        </w:tc>
        <w:tc>
          <w:tcPr>
            <w:tcW w:w="529" w:type="pct"/>
            <w:tcMar>
              <w:top w:w="0" w:type="dxa"/>
              <w:left w:w="57" w:type="dxa"/>
              <w:bottom w:w="0" w:type="dxa"/>
              <w:right w:w="85" w:type="dxa"/>
            </w:tcMar>
            <w:vAlign w:val="center"/>
            <w:hideMark/>
          </w:tcPr>
          <w:p w14:paraId="0DB2F1A5" w14:textId="77777777" w:rsidR="005B4BF9" w:rsidRPr="006F5223" w:rsidRDefault="005B4BF9" w:rsidP="00CB0031">
            <w:pPr>
              <w:keepNext/>
              <w:widowControl/>
              <w:tabs>
                <w:tab w:val="left" w:pos="794"/>
              </w:tabs>
              <w:spacing w:after="0" w:line="220" w:lineRule="exact"/>
              <w:jc w:val="center"/>
              <w:rPr>
                <w:rFonts w:ascii="Cambria" w:eastAsia="Malgun Gothic" w:hAnsi="Cambria" w:cs="Times New Roman"/>
                <w:b/>
                <w:szCs w:val="20"/>
                <w:lang w:eastAsia="en-US"/>
              </w:rPr>
            </w:pPr>
            <w:proofErr w:type="gramStart"/>
            <w:r w:rsidRPr="006F5223">
              <w:rPr>
                <w:rFonts w:ascii="Cambria" w:eastAsia="Malgun Gothic" w:hAnsi="Cambria" w:cs="Times New Roman"/>
                <w:b/>
                <w:szCs w:val="20"/>
              </w:rPr>
              <w:t>n/n</w:t>
            </w:r>
            <w:proofErr w:type="gramEnd"/>
            <w:r w:rsidRPr="006F5223">
              <w:rPr>
                <w:rFonts w:ascii="Cambria" w:eastAsia="Malgun Gothic" w:hAnsi="Cambria" w:cs="Times New Roman"/>
                <w:b/>
                <w:szCs w:val="20"/>
              </w:rPr>
              <w:t>’ (%)</w:t>
            </w:r>
          </w:p>
        </w:tc>
        <w:tc>
          <w:tcPr>
            <w:tcW w:w="553" w:type="pct"/>
            <w:tcMar>
              <w:top w:w="0" w:type="dxa"/>
              <w:left w:w="57" w:type="dxa"/>
              <w:bottom w:w="0" w:type="dxa"/>
              <w:right w:w="28" w:type="dxa"/>
            </w:tcMar>
            <w:vAlign w:val="center"/>
            <w:hideMark/>
          </w:tcPr>
          <w:p w14:paraId="24ECEE95" w14:textId="77777777" w:rsidR="005B4BF9" w:rsidRPr="006F5223" w:rsidRDefault="005B4BF9" w:rsidP="00CB0031">
            <w:pPr>
              <w:keepNext/>
              <w:widowControl/>
              <w:tabs>
                <w:tab w:val="left" w:pos="794"/>
              </w:tabs>
              <w:spacing w:after="0" w:line="220" w:lineRule="exact"/>
              <w:jc w:val="center"/>
              <w:rPr>
                <w:rFonts w:ascii="Cambria" w:eastAsia="Malgun Gothic" w:hAnsi="Cambria" w:cs="Times New Roman"/>
                <w:b/>
                <w:szCs w:val="20"/>
                <w:lang w:eastAsia="en-US"/>
              </w:rPr>
            </w:pPr>
            <w:proofErr w:type="gramStart"/>
            <w:r w:rsidRPr="006F5223">
              <w:rPr>
                <w:rFonts w:ascii="Cambria" w:eastAsia="Malgun Gothic" w:hAnsi="Cambria" w:cs="Times New Roman"/>
                <w:b/>
                <w:szCs w:val="20"/>
              </w:rPr>
              <w:t>n/n</w:t>
            </w:r>
            <w:proofErr w:type="gramEnd"/>
            <w:r w:rsidRPr="006F5223">
              <w:rPr>
                <w:rFonts w:ascii="Cambria" w:eastAsia="Malgun Gothic" w:hAnsi="Cambria" w:cs="Times New Roman"/>
                <w:b/>
                <w:szCs w:val="20"/>
              </w:rPr>
              <w:t>’ (%)</w:t>
            </w:r>
          </w:p>
        </w:tc>
        <w:tc>
          <w:tcPr>
            <w:tcW w:w="607" w:type="pct"/>
            <w:vAlign w:val="center"/>
            <w:hideMark/>
          </w:tcPr>
          <w:p w14:paraId="308980FA" w14:textId="77777777" w:rsidR="005B4BF9" w:rsidRPr="006F5223" w:rsidRDefault="005B4BF9" w:rsidP="00CB0031">
            <w:pPr>
              <w:keepNext/>
              <w:tabs>
                <w:tab w:val="left" w:pos="794"/>
              </w:tabs>
              <w:spacing w:after="0" w:line="220" w:lineRule="exact"/>
              <w:jc w:val="center"/>
              <w:rPr>
                <w:rFonts w:ascii="Cambria" w:eastAsia="Malgun Gothic" w:hAnsi="Cambria" w:cs="Times New Roman"/>
                <w:b/>
                <w:szCs w:val="20"/>
                <w:lang w:eastAsia="en-US"/>
              </w:rPr>
            </w:pPr>
            <w:proofErr w:type="gramStart"/>
            <w:r w:rsidRPr="006F5223">
              <w:rPr>
                <w:rFonts w:ascii="Cambria" w:eastAsia="Malgun Gothic" w:hAnsi="Cambria" w:cs="Times New Roman"/>
                <w:b/>
                <w:szCs w:val="20"/>
              </w:rPr>
              <w:t>n/n</w:t>
            </w:r>
            <w:proofErr w:type="gramEnd"/>
            <w:r w:rsidRPr="006F5223">
              <w:rPr>
                <w:rFonts w:ascii="Cambria" w:eastAsia="Malgun Gothic" w:hAnsi="Cambria" w:cs="Times New Roman"/>
                <w:b/>
                <w:szCs w:val="20"/>
              </w:rPr>
              <w:t>’ (%)</w:t>
            </w:r>
          </w:p>
        </w:tc>
        <w:tc>
          <w:tcPr>
            <w:tcW w:w="664" w:type="pct"/>
            <w:tcMar>
              <w:top w:w="0" w:type="dxa"/>
              <w:left w:w="57" w:type="dxa"/>
              <w:bottom w:w="0" w:type="dxa"/>
              <w:right w:w="57" w:type="dxa"/>
            </w:tcMar>
            <w:vAlign w:val="center"/>
            <w:hideMark/>
          </w:tcPr>
          <w:p w14:paraId="2625CF2A" w14:textId="77777777" w:rsidR="005B4BF9" w:rsidRPr="006F5223" w:rsidRDefault="005B4BF9" w:rsidP="00CB0031">
            <w:pPr>
              <w:keepNext/>
              <w:widowControl/>
              <w:tabs>
                <w:tab w:val="left" w:pos="794"/>
              </w:tabs>
              <w:spacing w:after="0" w:line="220" w:lineRule="exact"/>
              <w:jc w:val="center"/>
              <w:rPr>
                <w:rFonts w:ascii="Cambria" w:eastAsia="Malgun Gothic" w:hAnsi="Cambria" w:cs="Times New Roman"/>
                <w:b/>
                <w:szCs w:val="20"/>
                <w:lang w:eastAsia="en-US"/>
              </w:rPr>
            </w:pPr>
            <w:proofErr w:type="gramStart"/>
            <w:r w:rsidRPr="006F5223">
              <w:rPr>
                <w:rFonts w:ascii="Cambria" w:eastAsia="Malgun Gothic" w:hAnsi="Cambria" w:cs="Times New Roman"/>
                <w:b/>
                <w:szCs w:val="20"/>
              </w:rPr>
              <w:t>n/n</w:t>
            </w:r>
            <w:proofErr w:type="gramEnd"/>
            <w:r w:rsidRPr="006F5223">
              <w:rPr>
                <w:rFonts w:ascii="Cambria" w:eastAsia="Malgun Gothic" w:hAnsi="Cambria" w:cs="Times New Roman"/>
                <w:b/>
                <w:szCs w:val="20"/>
              </w:rPr>
              <w:t>’ (%)</w:t>
            </w:r>
          </w:p>
        </w:tc>
      </w:tr>
      <w:tr w:rsidR="000E2517" w:rsidRPr="006F5223" w14:paraId="0A8B572F" w14:textId="77777777" w:rsidTr="005113F2">
        <w:trPr>
          <w:cantSplit/>
          <w:trHeight w:val="283"/>
        </w:trPr>
        <w:tc>
          <w:tcPr>
            <w:tcW w:w="767" w:type="pct"/>
            <w:vMerge w:val="restart"/>
            <w:hideMark/>
          </w:tcPr>
          <w:p w14:paraId="1228E0C1" w14:textId="77777777" w:rsidR="000E2517" w:rsidRPr="006F5223" w:rsidRDefault="000E2517" w:rsidP="005113F2">
            <w:pPr>
              <w:keepNext/>
              <w:widowControl/>
              <w:tabs>
                <w:tab w:val="left" w:pos="794"/>
              </w:tabs>
              <w:spacing w:after="0" w:line="220" w:lineRule="exact"/>
              <w:jc w:val="center"/>
              <w:rPr>
                <w:rFonts w:ascii="Cambria" w:eastAsia="Malgun Gothic" w:hAnsi="Cambria" w:cs="Times New Roman"/>
                <w:szCs w:val="20"/>
                <w:lang w:eastAsia="en-US"/>
              </w:rPr>
            </w:pPr>
            <w:r w:rsidRPr="006F5223">
              <w:rPr>
                <w:rFonts w:ascii="Cambria" w:eastAsia="Malgun Gothic" w:hAnsi="Cambria" w:cs="Times New Roman"/>
                <w:szCs w:val="20"/>
              </w:rPr>
              <w:t>Week 0</w:t>
            </w:r>
          </w:p>
        </w:tc>
        <w:tc>
          <w:tcPr>
            <w:tcW w:w="705" w:type="pct"/>
            <w:hideMark/>
          </w:tcPr>
          <w:p w14:paraId="454312D8" w14:textId="77777777" w:rsidR="000E2517" w:rsidRPr="006F5223" w:rsidRDefault="000E2517" w:rsidP="00CB0031">
            <w:pPr>
              <w:keepNext/>
              <w:widowControl/>
              <w:tabs>
                <w:tab w:val="left" w:pos="794"/>
              </w:tabs>
              <w:spacing w:after="0" w:line="220" w:lineRule="exact"/>
              <w:ind w:leftChars="-113" w:left="24" w:hangingChars="125" w:hanging="250"/>
              <w:jc w:val="center"/>
              <w:rPr>
                <w:rFonts w:ascii="Cambria" w:eastAsia="Malgun Gothic" w:hAnsi="Cambria" w:cs="Times New Roman"/>
                <w:szCs w:val="20"/>
                <w:lang w:eastAsia="en-US"/>
              </w:rPr>
            </w:pPr>
            <w:r w:rsidRPr="006F5223">
              <w:rPr>
                <w:rFonts w:ascii="Cambria" w:eastAsia="Malgun Gothic" w:hAnsi="Cambria" w:cs="Times New Roman"/>
                <w:szCs w:val="20"/>
              </w:rPr>
              <w:t>ADA</w:t>
            </w:r>
          </w:p>
        </w:tc>
        <w:tc>
          <w:tcPr>
            <w:tcW w:w="606" w:type="pct"/>
            <w:tcMar>
              <w:top w:w="0" w:type="dxa"/>
              <w:left w:w="57" w:type="dxa"/>
              <w:bottom w:w="0" w:type="dxa"/>
              <w:right w:w="28" w:type="dxa"/>
            </w:tcMar>
            <w:hideMark/>
          </w:tcPr>
          <w:p w14:paraId="3936D44B" w14:textId="77777777" w:rsidR="000E2517" w:rsidRPr="006F5223" w:rsidRDefault="000E2517" w:rsidP="00CB0031">
            <w:pPr>
              <w:keepNext/>
              <w:tabs>
                <w:tab w:val="left" w:pos="794"/>
              </w:tabs>
              <w:spacing w:after="0" w:line="220" w:lineRule="exact"/>
              <w:ind w:leftChars="-25" w:left="6" w:hangingChars="28" w:hanging="56"/>
              <w:jc w:val="center"/>
              <w:rPr>
                <w:rFonts w:ascii="Cambria" w:eastAsia="Malgun Gothic" w:hAnsi="Cambria" w:cs="Times New Roman"/>
                <w:szCs w:val="20"/>
                <w:lang w:eastAsia="en-US"/>
              </w:rPr>
            </w:pPr>
            <w:r w:rsidRPr="006F5223">
              <w:rPr>
                <w:rFonts w:ascii="Cambria" w:eastAsia="Malgun Gothic" w:hAnsi="Cambria" w:cs="Times New Roman"/>
                <w:szCs w:val="20"/>
              </w:rPr>
              <w:t>Positive</w:t>
            </w:r>
          </w:p>
        </w:tc>
        <w:tc>
          <w:tcPr>
            <w:tcW w:w="569" w:type="pct"/>
            <w:hideMark/>
          </w:tcPr>
          <w:p w14:paraId="077B0356" w14:textId="77777777" w:rsidR="000E2517" w:rsidRPr="006F5223" w:rsidRDefault="000E2517" w:rsidP="00CB0031">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19/267</w:t>
            </w:r>
            <w:r w:rsidRPr="006F5223">
              <w:rPr>
                <w:rFonts w:ascii="Cambria" w:hAnsi="Cambria" w:cs="Times New Roman"/>
                <w:color w:val="000000"/>
                <w:szCs w:val="20"/>
              </w:rPr>
              <w:br/>
              <w:t>(7.1)</w:t>
            </w:r>
          </w:p>
        </w:tc>
        <w:tc>
          <w:tcPr>
            <w:tcW w:w="529" w:type="pct"/>
            <w:tcMar>
              <w:top w:w="0" w:type="dxa"/>
              <w:left w:w="57" w:type="dxa"/>
              <w:bottom w:w="0" w:type="dxa"/>
              <w:right w:w="85" w:type="dxa"/>
            </w:tcMar>
            <w:hideMark/>
          </w:tcPr>
          <w:p w14:paraId="153BB5AA" w14:textId="77777777" w:rsidR="000E2517" w:rsidRPr="006F5223" w:rsidRDefault="000E2517" w:rsidP="00CB0031">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8/271</w:t>
            </w:r>
            <w:r w:rsidRPr="006F5223">
              <w:rPr>
                <w:rFonts w:ascii="Cambria" w:hAnsi="Cambria" w:cs="Times New Roman"/>
                <w:color w:val="000000"/>
                <w:szCs w:val="20"/>
              </w:rPr>
              <w:br/>
              <w:t>(3.0)</w:t>
            </w:r>
          </w:p>
        </w:tc>
        <w:tc>
          <w:tcPr>
            <w:tcW w:w="553" w:type="pct"/>
            <w:tcMar>
              <w:top w:w="0" w:type="dxa"/>
              <w:left w:w="57" w:type="dxa"/>
              <w:bottom w:w="0" w:type="dxa"/>
              <w:right w:w="28" w:type="dxa"/>
            </w:tcMar>
            <w:hideMark/>
          </w:tcPr>
          <w:p w14:paraId="2EB4EFCF" w14:textId="77777777" w:rsidR="000E2517" w:rsidRPr="006F5223" w:rsidRDefault="000E2517" w:rsidP="00CB0031">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3/125</w:t>
            </w:r>
            <w:r w:rsidRPr="006F5223">
              <w:rPr>
                <w:rFonts w:ascii="Cambria" w:hAnsi="Cambria" w:cs="Times New Roman"/>
                <w:color w:val="000000"/>
                <w:szCs w:val="20"/>
              </w:rPr>
              <w:br/>
              <w:t>(2.4)</w:t>
            </w:r>
          </w:p>
        </w:tc>
        <w:tc>
          <w:tcPr>
            <w:tcW w:w="607" w:type="pct"/>
            <w:hideMark/>
          </w:tcPr>
          <w:p w14:paraId="6E60A2C0" w14:textId="77777777" w:rsidR="000E2517" w:rsidRPr="006F5223" w:rsidRDefault="000E2517" w:rsidP="00CB0031">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3/126</w:t>
            </w:r>
            <w:r w:rsidRPr="006F5223">
              <w:rPr>
                <w:rFonts w:ascii="Cambria" w:hAnsi="Cambria" w:cs="Times New Roman"/>
                <w:color w:val="000000"/>
                <w:szCs w:val="20"/>
              </w:rPr>
              <w:br/>
              <w:t>(2.4)</w:t>
            </w:r>
          </w:p>
        </w:tc>
        <w:tc>
          <w:tcPr>
            <w:tcW w:w="664" w:type="pct"/>
            <w:tcMar>
              <w:top w:w="0" w:type="dxa"/>
              <w:left w:w="57" w:type="dxa"/>
              <w:bottom w:w="0" w:type="dxa"/>
              <w:right w:w="57" w:type="dxa"/>
            </w:tcMar>
            <w:hideMark/>
          </w:tcPr>
          <w:p w14:paraId="0C5095B1" w14:textId="77777777" w:rsidR="000E2517" w:rsidRPr="006F5223" w:rsidRDefault="000E2517" w:rsidP="00CB0031">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27/538</w:t>
            </w:r>
            <w:r w:rsidRPr="006F5223">
              <w:rPr>
                <w:rFonts w:ascii="Cambria" w:hAnsi="Cambria" w:cs="Times New Roman"/>
                <w:color w:val="000000"/>
                <w:szCs w:val="20"/>
              </w:rPr>
              <w:br/>
              <w:t>(5.0)</w:t>
            </w:r>
          </w:p>
        </w:tc>
      </w:tr>
      <w:tr w:rsidR="000E2517" w:rsidRPr="006F5223" w14:paraId="2D93A099" w14:textId="77777777" w:rsidTr="005113F2">
        <w:trPr>
          <w:cantSplit/>
          <w:trHeight w:val="283"/>
        </w:trPr>
        <w:tc>
          <w:tcPr>
            <w:tcW w:w="767" w:type="pct"/>
            <w:vMerge/>
            <w:hideMark/>
          </w:tcPr>
          <w:p w14:paraId="1E9C5C2D" w14:textId="77777777" w:rsidR="000E2517" w:rsidRPr="006F5223" w:rsidRDefault="000E2517" w:rsidP="005113F2">
            <w:pPr>
              <w:widowControl/>
              <w:spacing w:after="0" w:line="240" w:lineRule="auto"/>
              <w:jc w:val="center"/>
              <w:rPr>
                <w:rFonts w:ascii="Cambria" w:eastAsia="Malgun Gothic" w:hAnsi="Cambria" w:cs="Times New Roman"/>
                <w:szCs w:val="20"/>
                <w:lang w:eastAsia="en-US"/>
              </w:rPr>
            </w:pPr>
          </w:p>
        </w:tc>
        <w:tc>
          <w:tcPr>
            <w:tcW w:w="705" w:type="pct"/>
            <w:hideMark/>
          </w:tcPr>
          <w:p w14:paraId="6F88E35E" w14:textId="77777777" w:rsidR="000E2517" w:rsidRPr="006F5223" w:rsidRDefault="000E2517" w:rsidP="00CB0031">
            <w:pPr>
              <w:keepNext/>
              <w:widowControl/>
              <w:tabs>
                <w:tab w:val="left" w:pos="794"/>
              </w:tabs>
              <w:spacing w:after="0" w:line="220" w:lineRule="exact"/>
              <w:ind w:leftChars="-113" w:left="24" w:hangingChars="125" w:hanging="250"/>
              <w:jc w:val="center"/>
              <w:rPr>
                <w:rFonts w:ascii="Cambria" w:eastAsia="Malgun Gothic" w:hAnsi="Cambria" w:cs="Times New Roman"/>
                <w:szCs w:val="20"/>
                <w:lang w:eastAsia="en-US"/>
              </w:rPr>
            </w:pPr>
            <w:proofErr w:type="spellStart"/>
            <w:r w:rsidRPr="006F5223">
              <w:rPr>
                <w:rFonts w:ascii="Cambria" w:eastAsia="Malgun Gothic" w:hAnsi="Cambria" w:cs="Times New Roman"/>
                <w:szCs w:val="20"/>
              </w:rPr>
              <w:t>NAb</w:t>
            </w:r>
            <w:proofErr w:type="spellEnd"/>
          </w:p>
        </w:tc>
        <w:tc>
          <w:tcPr>
            <w:tcW w:w="606" w:type="pct"/>
            <w:tcMar>
              <w:top w:w="0" w:type="dxa"/>
              <w:left w:w="57" w:type="dxa"/>
              <w:bottom w:w="0" w:type="dxa"/>
              <w:right w:w="28" w:type="dxa"/>
            </w:tcMar>
            <w:hideMark/>
          </w:tcPr>
          <w:p w14:paraId="71876FC0" w14:textId="77777777" w:rsidR="000E2517" w:rsidRPr="006F5223" w:rsidRDefault="000E2517" w:rsidP="00CB0031">
            <w:pPr>
              <w:keepNext/>
              <w:tabs>
                <w:tab w:val="left" w:pos="794"/>
              </w:tabs>
              <w:spacing w:after="0" w:line="220" w:lineRule="exact"/>
              <w:ind w:leftChars="-25" w:left="6" w:hangingChars="28" w:hanging="56"/>
              <w:jc w:val="center"/>
              <w:rPr>
                <w:rFonts w:ascii="Cambria" w:eastAsia="Malgun Gothic" w:hAnsi="Cambria" w:cs="Times New Roman"/>
                <w:szCs w:val="20"/>
                <w:lang w:eastAsia="en-US"/>
              </w:rPr>
            </w:pPr>
            <w:r w:rsidRPr="006F5223">
              <w:rPr>
                <w:rFonts w:ascii="Cambria" w:eastAsia="Malgun Gothic" w:hAnsi="Cambria" w:cs="Times New Roman"/>
                <w:szCs w:val="20"/>
              </w:rPr>
              <w:t>Positive</w:t>
            </w:r>
          </w:p>
        </w:tc>
        <w:tc>
          <w:tcPr>
            <w:tcW w:w="569" w:type="pct"/>
            <w:hideMark/>
          </w:tcPr>
          <w:p w14:paraId="73D71A73" w14:textId="77777777" w:rsidR="000E2517" w:rsidRPr="006F5223" w:rsidRDefault="000E2517" w:rsidP="00CB0031">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1/19</w:t>
            </w:r>
            <w:r w:rsidRPr="006F5223">
              <w:rPr>
                <w:rFonts w:ascii="Cambria" w:hAnsi="Cambria" w:cs="Times New Roman"/>
                <w:color w:val="000000"/>
                <w:szCs w:val="20"/>
              </w:rPr>
              <w:br/>
              <w:t>(5.3)</w:t>
            </w:r>
          </w:p>
        </w:tc>
        <w:tc>
          <w:tcPr>
            <w:tcW w:w="529" w:type="pct"/>
            <w:tcMar>
              <w:top w:w="0" w:type="dxa"/>
              <w:left w:w="57" w:type="dxa"/>
              <w:bottom w:w="0" w:type="dxa"/>
              <w:right w:w="85" w:type="dxa"/>
            </w:tcMar>
            <w:hideMark/>
          </w:tcPr>
          <w:p w14:paraId="1E1E97CE" w14:textId="77777777" w:rsidR="000E2517" w:rsidRPr="006F5223" w:rsidRDefault="000E2517" w:rsidP="00CB0031">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0/8</w:t>
            </w:r>
            <w:r w:rsidRPr="006F5223">
              <w:rPr>
                <w:rFonts w:ascii="Cambria" w:hAnsi="Cambria" w:cs="Times New Roman"/>
                <w:color w:val="000000"/>
                <w:szCs w:val="20"/>
              </w:rPr>
              <w:br/>
              <w:t>(0.0)</w:t>
            </w:r>
          </w:p>
        </w:tc>
        <w:tc>
          <w:tcPr>
            <w:tcW w:w="553" w:type="pct"/>
            <w:tcMar>
              <w:top w:w="0" w:type="dxa"/>
              <w:left w:w="57" w:type="dxa"/>
              <w:bottom w:w="0" w:type="dxa"/>
              <w:right w:w="28" w:type="dxa"/>
            </w:tcMar>
            <w:hideMark/>
          </w:tcPr>
          <w:p w14:paraId="16B26E37" w14:textId="77777777" w:rsidR="000E2517" w:rsidRPr="006F5223" w:rsidRDefault="000E2517" w:rsidP="00CB0031">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0/3</w:t>
            </w:r>
            <w:r w:rsidRPr="006F5223">
              <w:rPr>
                <w:rFonts w:ascii="Cambria" w:hAnsi="Cambria" w:cs="Times New Roman"/>
                <w:color w:val="000000"/>
                <w:szCs w:val="20"/>
              </w:rPr>
              <w:br/>
              <w:t>(0.0)</w:t>
            </w:r>
          </w:p>
        </w:tc>
        <w:tc>
          <w:tcPr>
            <w:tcW w:w="607" w:type="pct"/>
            <w:hideMark/>
          </w:tcPr>
          <w:p w14:paraId="563AE62E" w14:textId="77777777" w:rsidR="000E2517" w:rsidRPr="006F5223" w:rsidRDefault="000E2517" w:rsidP="00CB0031">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0/3</w:t>
            </w:r>
            <w:r w:rsidRPr="006F5223">
              <w:rPr>
                <w:rFonts w:ascii="Cambria" w:hAnsi="Cambria" w:cs="Times New Roman"/>
                <w:color w:val="000000"/>
                <w:szCs w:val="20"/>
              </w:rPr>
              <w:br/>
              <w:t>(0.0)</w:t>
            </w:r>
          </w:p>
        </w:tc>
        <w:tc>
          <w:tcPr>
            <w:tcW w:w="664" w:type="pct"/>
            <w:tcMar>
              <w:top w:w="0" w:type="dxa"/>
              <w:left w:w="57" w:type="dxa"/>
              <w:bottom w:w="0" w:type="dxa"/>
              <w:right w:w="57" w:type="dxa"/>
            </w:tcMar>
            <w:hideMark/>
          </w:tcPr>
          <w:p w14:paraId="2C9D6760" w14:textId="77777777" w:rsidR="000E2517" w:rsidRPr="006F5223" w:rsidRDefault="000E2517" w:rsidP="00CB0031">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1/27</w:t>
            </w:r>
            <w:r w:rsidRPr="006F5223">
              <w:rPr>
                <w:rFonts w:ascii="Cambria" w:hAnsi="Cambria" w:cs="Times New Roman"/>
                <w:color w:val="000000"/>
                <w:szCs w:val="20"/>
              </w:rPr>
              <w:br/>
              <w:t>(3.7)</w:t>
            </w:r>
          </w:p>
        </w:tc>
      </w:tr>
      <w:tr w:rsidR="000E2517" w:rsidRPr="006F5223" w14:paraId="0957FFDF" w14:textId="77777777" w:rsidTr="005113F2">
        <w:trPr>
          <w:cantSplit/>
          <w:trHeight w:val="283"/>
        </w:trPr>
        <w:tc>
          <w:tcPr>
            <w:tcW w:w="767" w:type="pct"/>
            <w:vMerge w:val="restart"/>
          </w:tcPr>
          <w:p w14:paraId="1384D571" w14:textId="732704C1" w:rsidR="000E2517" w:rsidRPr="006F5223" w:rsidRDefault="000E2517" w:rsidP="00EF47FF">
            <w:pPr>
              <w:widowControl/>
              <w:spacing w:after="0" w:line="240" w:lineRule="auto"/>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Week24</w:t>
            </w:r>
          </w:p>
        </w:tc>
        <w:tc>
          <w:tcPr>
            <w:tcW w:w="705" w:type="pct"/>
          </w:tcPr>
          <w:p w14:paraId="69FD0AF1" w14:textId="77777777" w:rsidR="000E2517" w:rsidRPr="006F5223" w:rsidRDefault="000E2517" w:rsidP="000E2517">
            <w:pPr>
              <w:keepNext/>
              <w:widowControl/>
              <w:tabs>
                <w:tab w:val="left" w:pos="794"/>
              </w:tabs>
              <w:spacing w:after="0" w:line="220" w:lineRule="exact"/>
              <w:ind w:leftChars="-113" w:left="24" w:hangingChars="125" w:hanging="250"/>
              <w:jc w:val="center"/>
              <w:rPr>
                <w:rFonts w:ascii="Cambria" w:eastAsia="Malgun Gothic" w:hAnsi="Cambria" w:cs="Times New Roman"/>
                <w:szCs w:val="20"/>
              </w:rPr>
            </w:pPr>
            <w:r w:rsidRPr="006F5223">
              <w:rPr>
                <w:rFonts w:ascii="Cambria" w:eastAsia="Malgun Gothic" w:hAnsi="Cambria" w:cs="Times New Roman"/>
                <w:szCs w:val="20"/>
              </w:rPr>
              <w:t>ADA</w:t>
            </w:r>
          </w:p>
        </w:tc>
        <w:tc>
          <w:tcPr>
            <w:tcW w:w="606" w:type="pct"/>
            <w:tcMar>
              <w:top w:w="0" w:type="dxa"/>
              <w:left w:w="57" w:type="dxa"/>
              <w:bottom w:w="0" w:type="dxa"/>
              <w:right w:w="28" w:type="dxa"/>
            </w:tcMar>
          </w:tcPr>
          <w:p w14:paraId="2B99B6EA" w14:textId="77777777" w:rsidR="000E2517" w:rsidRPr="006F5223" w:rsidRDefault="000E2517" w:rsidP="000E2517">
            <w:pPr>
              <w:keepNext/>
              <w:tabs>
                <w:tab w:val="left" w:pos="794"/>
              </w:tabs>
              <w:spacing w:after="0" w:line="220" w:lineRule="exact"/>
              <w:ind w:leftChars="-25" w:left="6" w:hangingChars="28" w:hanging="56"/>
              <w:jc w:val="center"/>
              <w:rPr>
                <w:rFonts w:ascii="Cambria" w:eastAsia="Malgun Gothic" w:hAnsi="Cambria" w:cs="Times New Roman"/>
                <w:szCs w:val="20"/>
              </w:rPr>
            </w:pPr>
            <w:r w:rsidRPr="006F5223">
              <w:rPr>
                <w:rFonts w:ascii="Cambria" w:eastAsia="Malgun Gothic" w:hAnsi="Cambria" w:cs="Times New Roman"/>
                <w:szCs w:val="20"/>
              </w:rPr>
              <w:t>Positive</w:t>
            </w:r>
          </w:p>
        </w:tc>
        <w:tc>
          <w:tcPr>
            <w:tcW w:w="569" w:type="pct"/>
          </w:tcPr>
          <w:p w14:paraId="430AF00C" w14:textId="77777777" w:rsidR="000E2517" w:rsidRPr="006F5223" w:rsidRDefault="000E2517" w:rsidP="000E2517">
            <w:pPr>
              <w:adjustRightInd w:val="0"/>
              <w:spacing w:after="0"/>
              <w:jc w:val="center"/>
              <w:rPr>
                <w:rFonts w:ascii="Cambria" w:hAnsi="Cambria" w:cs="Times New Roman"/>
                <w:color w:val="000000"/>
                <w:szCs w:val="20"/>
              </w:rPr>
            </w:pPr>
            <w:r w:rsidRPr="006F5223">
              <w:rPr>
                <w:rFonts w:ascii="Cambria" w:hAnsi="Cambria" w:cs="Times New Roman"/>
                <w:color w:val="000000"/>
                <w:szCs w:val="20"/>
              </w:rPr>
              <w:t>67/256</w:t>
            </w:r>
            <w:r w:rsidRPr="006F5223">
              <w:rPr>
                <w:rFonts w:ascii="Cambria" w:hAnsi="Cambria" w:cs="Times New Roman"/>
                <w:color w:val="000000"/>
                <w:szCs w:val="20"/>
              </w:rPr>
              <w:br/>
              <w:t>(26.2)</w:t>
            </w:r>
          </w:p>
        </w:tc>
        <w:tc>
          <w:tcPr>
            <w:tcW w:w="529" w:type="pct"/>
            <w:tcMar>
              <w:top w:w="0" w:type="dxa"/>
              <w:left w:w="57" w:type="dxa"/>
              <w:bottom w:w="0" w:type="dxa"/>
              <w:right w:w="85" w:type="dxa"/>
            </w:tcMar>
          </w:tcPr>
          <w:p w14:paraId="15A7C950" w14:textId="77777777" w:rsidR="000E2517" w:rsidRPr="006F5223" w:rsidRDefault="000E2517" w:rsidP="000E2517">
            <w:pPr>
              <w:adjustRightInd w:val="0"/>
              <w:spacing w:after="0"/>
              <w:jc w:val="center"/>
              <w:rPr>
                <w:rFonts w:ascii="Cambria" w:hAnsi="Cambria" w:cs="Times New Roman"/>
                <w:color w:val="000000"/>
                <w:szCs w:val="20"/>
              </w:rPr>
            </w:pPr>
            <w:r w:rsidRPr="006F5223">
              <w:rPr>
                <w:rFonts w:ascii="Cambria" w:hAnsi="Cambria" w:cs="Times New Roman"/>
                <w:color w:val="000000"/>
                <w:szCs w:val="20"/>
              </w:rPr>
              <w:t>67/257</w:t>
            </w:r>
            <w:r w:rsidRPr="006F5223">
              <w:rPr>
                <w:rFonts w:ascii="Cambria" w:hAnsi="Cambria" w:cs="Times New Roman"/>
                <w:color w:val="000000"/>
                <w:szCs w:val="20"/>
              </w:rPr>
              <w:br/>
              <w:t>(26.1)</w:t>
            </w:r>
          </w:p>
        </w:tc>
        <w:tc>
          <w:tcPr>
            <w:tcW w:w="553" w:type="pct"/>
            <w:tcMar>
              <w:top w:w="0" w:type="dxa"/>
              <w:left w:w="57" w:type="dxa"/>
              <w:bottom w:w="0" w:type="dxa"/>
              <w:right w:w="28" w:type="dxa"/>
            </w:tcMar>
          </w:tcPr>
          <w:p w14:paraId="60E2CA71" w14:textId="77777777" w:rsidR="000E2517" w:rsidRPr="006F5223" w:rsidRDefault="000E2517" w:rsidP="000E2517">
            <w:pPr>
              <w:adjustRightInd w:val="0"/>
              <w:spacing w:after="0"/>
              <w:jc w:val="center"/>
              <w:rPr>
                <w:rFonts w:ascii="Cambria" w:hAnsi="Cambria" w:cs="Times New Roman"/>
                <w:color w:val="000000"/>
                <w:szCs w:val="20"/>
              </w:rPr>
            </w:pPr>
            <w:r w:rsidRPr="006F5223">
              <w:rPr>
                <w:rFonts w:ascii="Cambria" w:hAnsi="Cambria" w:cs="Times New Roman"/>
                <w:color w:val="000000"/>
                <w:szCs w:val="20"/>
              </w:rPr>
              <w:t>35/125</w:t>
            </w:r>
            <w:r w:rsidRPr="006F5223">
              <w:rPr>
                <w:rFonts w:ascii="Cambria" w:hAnsi="Cambria" w:cs="Times New Roman"/>
                <w:color w:val="000000"/>
                <w:szCs w:val="20"/>
              </w:rPr>
              <w:br/>
              <w:t>(28.0)</w:t>
            </w:r>
          </w:p>
        </w:tc>
        <w:tc>
          <w:tcPr>
            <w:tcW w:w="607" w:type="pct"/>
          </w:tcPr>
          <w:p w14:paraId="777D3CB8" w14:textId="77777777" w:rsidR="000E2517" w:rsidRPr="006F5223" w:rsidRDefault="000E2517" w:rsidP="000E2517">
            <w:pPr>
              <w:adjustRightInd w:val="0"/>
              <w:spacing w:after="0"/>
              <w:jc w:val="center"/>
              <w:rPr>
                <w:rFonts w:ascii="Cambria" w:hAnsi="Cambria" w:cs="Times New Roman"/>
                <w:color w:val="000000"/>
                <w:szCs w:val="20"/>
              </w:rPr>
            </w:pPr>
            <w:r w:rsidRPr="006F5223">
              <w:rPr>
                <w:rFonts w:ascii="Cambria" w:hAnsi="Cambria" w:cs="Times New Roman"/>
                <w:color w:val="000000"/>
                <w:szCs w:val="20"/>
              </w:rPr>
              <w:t>31/127</w:t>
            </w:r>
            <w:r w:rsidRPr="006F5223">
              <w:rPr>
                <w:rFonts w:ascii="Cambria" w:hAnsi="Cambria" w:cs="Times New Roman"/>
                <w:color w:val="000000"/>
                <w:szCs w:val="20"/>
              </w:rPr>
              <w:br/>
              <w:t>(24.4)</w:t>
            </w:r>
          </w:p>
        </w:tc>
        <w:tc>
          <w:tcPr>
            <w:tcW w:w="664" w:type="pct"/>
            <w:tcMar>
              <w:top w:w="0" w:type="dxa"/>
              <w:left w:w="57" w:type="dxa"/>
              <w:bottom w:w="0" w:type="dxa"/>
              <w:right w:w="57" w:type="dxa"/>
            </w:tcMar>
          </w:tcPr>
          <w:p w14:paraId="1A8F5FB9" w14:textId="77777777" w:rsidR="000E2517" w:rsidRPr="006F5223" w:rsidRDefault="000E2517" w:rsidP="000E2517">
            <w:pPr>
              <w:adjustRightInd w:val="0"/>
              <w:spacing w:after="0"/>
              <w:jc w:val="center"/>
              <w:rPr>
                <w:rFonts w:ascii="Cambria" w:hAnsi="Cambria" w:cs="Times New Roman"/>
                <w:color w:val="000000"/>
                <w:szCs w:val="20"/>
              </w:rPr>
            </w:pPr>
            <w:r w:rsidRPr="006F5223">
              <w:rPr>
                <w:rFonts w:ascii="Cambria" w:hAnsi="Cambria" w:cs="Times New Roman"/>
                <w:color w:val="000000"/>
                <w:szCs w:val="20"/>
              </w:rPr>
              <w:t>134/513</w:t>
            </w:r>
            <w:r w:rsidRPr="006F5223">
              <w:rPr>
                <w:rFonts w:ascii="Cambria" w:hAnsi="Cambria" w:cs="Times New Roman"/>
                <w:color w:val="000000"/>
                <w:szCs w:val="20"/>
              </w:rPr>
              <w:br/>
              <w:t>(26.1)</w:t>
            </w:r>
          </w:p>
        </w:tc>
      </w:tr>
      <w:tr w:rsidR="000E2517" w:rsidRPr="006F5223" w14:paraId="43306C4B" w14:textId="77777777" w:rsidTr="005113F2">
        <w:trPr>
          <w:cantSplit/>
          <w:trHeight w:val="283"/>
        </w:trPr>
        <w:tc>
          <w:tcPr>
            <w:tcW w:w="767" w:type="pct"/>
            <w:vMerge/>
          </w:tcPr>
          <w:p w14:paraId="0FFFC251" w14:textId="77777777" w:rsidR="000E2517" w:rsidRPr="006F5223" w:rsidRDefault="000E2517" w:rsidP="005113F2">
            <w:pPr>
              <w:widowControl/>
              <w:spacing w:after="0" w:line="240" w:lineRule="auto"/>
              <w:jc w:val="center"/>
              <w:rPr>
                <w:rFonts w:ascii="Cambria" w:eastAsia="Malgun Gothic" w:hAnsi="Cambria" w:cs="Times New Roman"/>
                <w:szCs w:val="20"/>
                <w:lang w:eastAsia="en-US"/>
              </w:rPr>
            </w:pPr>
          </w:p>
        </w:tc>
        <w:tc>
          <w:tcPr>
            <w:tcW w:w="705" w:type="pct"/>
          </w:tcPr>
          <w:p w14:paraId="61CE48A8" w14:textId="77777777" w:rsidR="000E2517" w:rsidRPr="006F5223" w:rsidRDefault="000E2517" w:rsidP="000E2517">
            <w:pPr>
              <w:keepNext/>
              <w:widowControl/>
              <w:tabs>
                <w:tab w:val="left" w:pos="794"/>
              </w:tabs>
              <w:spacing w:after="0" w:line="220" w:lineRule="exact"/>
              <w:ind w:leftChars="-113" w:left="24" w:hangingChars="125" w:hanging="250"/>
              <w:jc w:val="center"/>
              <w:rPr>
                <w:rFonts w:ascii="Cambria" w:eastAsia="Malgun Gothic" w:hAnsi="Cambria" w:cs="Times New Roman"/>
                <w:szCs w:val="20"/>
              </w:rPr>
            </w:pPr>
            <w:proofErr w:type="spellStart"/>
            <w:r w:rsidRPr="006F5223">
              <w:rPr>
                <w:rFonts w:ascii="Cambria" w:eastAsia="Malgun Gothic" w:hAnsi="Cambria" w:cs="Times New Roman"/>
                <w:szCs w:val="20"/>
              </w:rPr>
              <w:t>NAb</w:t>
            </w:r>
            <w:proofErr w:type="spellEnd"/>
          </w:p>
        </w:tc>
        <w:tc>
          <w:tcPr>
            <w:tcW w:w="606" w:type="pct"/>
            <w:tcMar>
              <w:top w:w="0" w:type="dxa"/>
              <w:left w:w="57" w:type="dxa"/>
              <w:bottom w:w="0" w:type="dxa"/>
              <w:right w:w="28" w:type="dxa"/>
            </w:tcMar>
          </w:tcPr>
          <w:p w14:paraId="41C64DD1" w14:textId="77777777" w:rsidR="000E2517" w:rsidRPr="006F5223" w:rsidRDefault="000E2517" w:rsidP="000E2517">
            <w:pPr>
              <w:keepNext/>
              <w:tabs>
                <w:tab w:val="left" w:pos="794"/>
              </w:tabs>
              <w:spacing w:after="0" w:line="220" w:lineRule="exact"/>
              <w:ind w:leftChars="-25" w:left="6" w:hangingChars="28" w:hanging="56"/>
              <w:jc w:val="center"/>
              <w:rPr>
                <w:rFonts w:ascii="Cambria" w:eastAsia="Malgun Gothic" w:hAnsi="Cambria" w:cs="Times New Roman"/>
                <w:szCs w:val="20"/>
              </w:rPr>
            </w:pPr>
            <w:r w:rsidRPr="006F5223">
              <w:rPr>
                <w:rFonts w:ascii="Cambria" w:eastAsia="Malgun Gothic" w:hAnsi="Cambria" w:cs="Times New Roman"/>
                <w:szCs w:val="20"/>
              </w:rPr>
              <w:t>Positive</w:t>
            </w:r>
          </w:p>
        </w:tc>
        <w:tc>
          <w:tcPr>
            <w:tcW w:w="569" w:type="pct"/>
          </w:tcPr>
          <w:p w14:paraId="6FA41D45" w14:textId="77777777" w:rsidR="000E2517" w:rsidRPr="006F5223" w:rsidRDefault="000E2517" w:rsidP="000E2517">
            <w:pPr>
              <w:adjustRightInd w:val="0"/>
              <w:spacing w:after="0"/>
              <w:jc w:val="center"/>
              <w:rPr>
                <w:rFonts w:ascii="Cambria" w:hAnsi="Cambria" w:cs="Times New Roman"/>
                <w:color w:val="000000"/>
                <w:szCs w:val="20"/>
              </w:rPr>
            </w:pPr>
            <w:r w:rsidRPr="006F5223">
              <w:rPr>
                <w:rFonts w:ascii="Cambria" w:hAnsi="Cambria" w:cs="Times New Roman"/>
                <w:color w:val="000000"/>
                <w:szCs w:val="20"/>
              </w:rPr>
              <w:t>32/67</w:t>
            </w:r>
            <w:r w:rsidRPr="006F5223">
              <w:rPr>
                <w:rFonts w:ascii="Cambria" w:hAnsi="Cambria" w:cs="Times New Roman"/>
                <w:color w:val="000000"/>
                <w:szCs w:val="20"/>
              </w:rPr>
              <w:br/>
              <w:t>(47.8)</w:t>
            </w:r>
          </w:p>
        </w:tc>
        <w:tc>
          <w:tcPr>
            <w:tcW w:w="529" w:type="pct"/>
            <w:tcMar>
              <w:top w:w="0" w:type="dxa"/>
              <w:left w:w="57" w:type="dxa"/>
              <w:bottom w:w="0" w:type="dxa"/>
              <w:right w:w="85" w:type="dxa"/>
            </w:tcMar>
          </w:tcPr>
          <w:p w14:paraId="0603D1D0" w14:textId="77777777" w:rsidR="000E2517" w:rsidRPr="006F5223" w:rsidRDefault="000E2517" w:rsidP="000E2517">
            <w:pPr>
              <w:adjustRightInd w:val="0"/>
              <w:spacing w:after="0"/>
              <w:jc w:val="center"/>
              <w:rPr>
                <w:rFonts w:ascii="Cambria" w:hAnsi="Cambria" w:cs="Times New Roman"/>
                <w:color w:val="000000"/>
                <w:szCs w:val="20"/>
              </w:rPr>
            </w:pPr>
            <w:r w:rsidRPr="006F5223">
              <w:rPr>
                <w:rFonts w:ascii="Cambria" w:hAnsi="Cambria" w:cs="Times New Roman"/>
                <w:color w:val="000000"/>
                <w:szCs w:val="20"/>
              </w:rPr>
              <w:t>32/67</w:t>
            </w:r>
            <w:r w:rsidRPr="006F5223">
              <w:rPr>
                <w:rFonts w:ascii="Cambria" w:hAnsi="Cambria" w:cs="Times New Roman"/>
                <w:color w:val="000000"/>
                <w:szCs w:val="20"/>
              </w:rPr>
              <w:br/>
              <w:t>(47.8)</w:t>
            </w:r>
          </w:p>
        </w:tc>
        <w:tc>
          <w:tcPr>
            <w:tcW w:w="553" w:type="pct"/>
            <w:tcMar>
              <w:top w:w="0" w:type="dxa"/>
              <w:left w:w="57" w:type="dxa"/>
              <w:bottom w:w="0" w:type="dxa"/>
              <w:right w:w="28" w:type="dxa"/>
            </w:tcMar>
          </w:tcPr>
          <w:p w14:paraId="5B94C1D9" w14:textId="77777777" w:rsidR="000E2517" w:rsidRPr="006F5223" w:rsidRDefault="000E2517" w:rsidP="000E2517">
            <w:pPr>
              <w:adjustRightInd w:val="0"/>
              <w:spacing w:after="0"/>
              <w:jc w:val="center"/>
              <w:rPr>
                <w:rFonts w:ascii="Cambria" w:hAnsi="Cambria" w:cs="Times New Roman"/>
                <w:color w:val="000000"/>
                <w:szCs w:val="20"/>
              </w:rPr>
            </w:pPr>
            <w:r w:rsidRPr="006F5223">
              <w:rPr>
                <w:rFonts w:ascii="Cambria" w:hAnsi="Cambria" w:cs="Times New Roman"/>
                <w:color w:val="000000"/>
                <w:szCs w:val="20"/>
              </w:rPr>
              <w:t>15/35</w:t>
            </w:r>
            <w:r w:rsidRPr="006F5223">
              <w:rPr>
                <w:rFonts w:ascii="Cambria" w:hAnsi="Cambria" w:cs="Times New Roman"/>
                <w:color w:val="000000"/>
                <w:szCs w:val="20"/>
              </w:rPr>
              <w:br/>
              <w:t>(42.9)</w:t>
            </w:r>
          </w:p>
        </w:tc>
        <w:tc>
          <w:tcPr>
            <w:tcW w:w="607" w:type="pct"/>
          </w:tcPr>
          <w:p w14:paraId="74DD7EE4" w14:textId="77777777" w:rsidR="000E2517" w:rsidRPr="006F5223" w:rsidRDefault="000E2517" w:rsidP="000E2517">
            <w:pPr>
              <w:adjustRightInd w:val="0"/>
              <w:spacing w:after="0"/>
              <w:jc w:val="center"/>
              <w:rPr>
                <w:rFonts w:ascii="Cambria" w:hAnsi="Cambria" w:cs="Times New Roman"/>
                <w:color w:val="000000"/>
                <w:szCs w:val="20"/>
              </w:rPr>
            </w:pPr>
            <w:r w:rsidRPr="006F5223">
              <w:rPr>
                <w:rFonts w:ascii="Cambria" w:hAnsi="Cambria" w:cs="Times New Roman"/>
                <w:color w:val="000000"/>
                <w:szCs w:val="20"/>
              </w:rPr>
              <w:t>17/31</w:t>
            </w:r>
            <w:r w:rsidRPr="006F5223">
              <w:rPr>
                <w:rFonts w:ascii="Cambria" w:hAnsi="Cambria" w:cs="Times New Roman" w:hint="eastAsia"/>
                <w:color w:val="000000"/>
                <w:szCs w:val="20"/>
              </w:rPr>
              <w:br/>
            </w:r>
            <w:r w:rsidRPr="006F5223">
              <w:rPr>
                <w:rFonts w:ascii="Cambria" w:hAnsi="Cambria" w:cs="Times New Roman"/>
                <w:color w:val="000000"/>
                <w:szCs w:val="20"/>
              </w:rPr>
              <w:t>(54.8)</w:t>
            </w:r>
          </w:p>
        </w:tc>
        <w:tc>
          <w:tcPr>
            <w:tcW w:w="664" w:type="pct"/>
            <w:tcMar>
              <w:top w:w="0" w:type="dxa"/>
              <w:left w:w="57" w:type="dxa"/>
              <w:bottom w:w="0" w:type="dxa"/>
              <w:right w:w="57" w:type="dxa"/>
            </w:tcMar>
          </w:tcPr>
          <w:p w14:paraId="7059E198" w14:textId="77777777" w:rsidR="000E2517" w:rsidRPr="006F5223" w:rsidRDefault="000E2517" w:rsidP="000E2517">
            <w:pPr>
              <w:adjustRightInd w:val="0"/>
              <w:spacing w:after="0"/>
              <w:jc w:val="center"/>
              <w:rPr>
                <w:rFonts w:ascii="Cambria" w:hAnsi="Cambria" w:cs="Times New Roman"/>
                <w:color w:val="000000"/>
                <w:szCs w:val="20"/>
              </w:rPr>
            </w:pPr>
            <w:r w:rsidRPr="006F5223">
              <w:rPr>
                <w:rFonts w:ascii="Cambria" w:hAnsi="Cambria" w:cs="Times New Roman"/>
                <w:color w:val="000000"/>
                <w:szCs w:val="20"/>
              </w:rPr>
              <w:t>64/134</w:t>
            </w:r>
            <w:r w:rsidRPr="006F5223">
              <w:rPr>
                <w:rFonts w:ascii="Cambria" w:hAnsi="Cambria" w:cs="Times New Roman" w:hint="eastAsia"/>
                <w:color w:val="000000"/>
                <w:szCs w:val="20"/>
              </w:rPr>
              <w:br/>
            </w:r>
            <w:r w:rsidRPr="006F5223">
              <w:rPr>
                <w:rFonts w:ascii="Cambria" w:hAnsi="Cambria" w:cs="Times New Roman"/>
                <w:color w:val="000000"/>
                <w:szCs w:val="20"/>
              </w:rPr>
              <w:t>(47.8)</w:t>
            </w:r>
          </w:p>
        </w:tc>
      </w:tr>
      <w:tr w:rsidR="000E2517" w:rsidRPr="006F5223" w14:paraId="56FBB1FF" w14:textId="77777777" w:rsidTr="005113F2">
        <w:trPr>
          <w:cantSplit/>
          <w:trHeight w:val="283"/>
        </w:trPr>
        <w:tc>
          <w:tcPr>
            <w:tcW w:w="767" w:type="pct"/>
            <w:hideMark/>
          </w:tcPr>
          <w:p w14:paraId="33B75EA0" w14:textId="77777777" w:rsidR="000E2517" w:rsidRPr="006F5223" w:rsidRDefault="000E2517" w:rsidP="005113F2">
            <w:pPr>
              <w:keepNext/>
              <w:widowControl/>
              <w:tabs>
                <w:tab w:val="left" w:pos="794"/>
              </w:tabs>
              <w:spacing w:after="0" w:line="220" w:lineRule="exact"/>
              <w:jc w:val="center"/>
              <w:rPr>
                <w:rFonts w:ascii="Cambria" w:eastAsia="Malgun Gothic" w:hAnsi="Cambria" w:cs="Times New Roman"/>
                <w:szCs w:val="20"/>
                <w:lang w:eastAsia="en-US"/>
              </w:rPr>
            </w:pPr>
            <w:r w:rsidRPr="006F5223">
              <w:rPr>
                <w:rFonts w:ascii="Cambria" w:eastAsia="Malgun Gothic" w:hAnsi="Cambria" w:cs="Times New Roman"/>
                <w:szCs w:val="20"/>
              </w:rPr>
              <w:t xml:space="preserve">Week 24 </w:t>
            </w:r>
            <w:r w:rsidRPr="006F5223">
              <w:rPr>
                <w:rFonts w:ascii="Cambria" w:eastAsia="Malgun Gothic" w:hAnsi="Cambria" w:cs="Times New Roman"/>
                <w:szCs w:val="20"/>
              </w:rPr>
              <w:br/>
            </w:r>
            <w:proofErr w:type="spellStart"/>
            <w:r w:rsidRPr="006F5223">
              <w:rPr>
                <w:rFonts w:ascii="Cambria" w:eastAsia="Malgun Gothic" w:hAnsi="Cambria" w:cs="Times New Roman"/>
                <w:szCs w:val="20"/>
              </w:rPr>
              <w:t>overall</w:t>
            </w:r>
            <w:r w:rsidRPr="006F5223">
              <w:rPr>
                <w:rFonts w:ascii="Cambria" w:eastAsia="Malgun Gothic" w:hAnsi="Cambria" w:cs="Times New Roman"/>
                <w:szCs w:val="20"/>
                <w:vertAlign w:val="superscript"/>
              </w:rPr>
              <w:t>b</w:t>
            </w:r>
            <w:proofErr w:type="spellEnd"/>
          </w:p>
        </w:tc>
        <w:tc>
          <w:tcPr>
            <w:tcW w:w="705" w:type="pct"/>
            <w:hideMark/>
          </w:tcPr>
          <w:p w14:paraId="1CB5F0C0" w14:textId="77777777" w:rsidR="000E2517" w:rsidRPr="006F5223" w:rsidRDefault="000E2517" w:rsidP="000E2517">
            <w:pPr>
              <w:keepNext/>
              <w:widowControl/>
              <w:tabs>
                <w:tab w:val="left" w:pos="794"/>
              </w:tabs>
              <w:spacing w:after="0" w:line="220" w:lineRule="exact"/>
              <w:ind w:leftChars="-113" w:left="24" w:hangingChars="125" w:hanging="250"/>
              <w:jc w:val="center"/>
              <w:rPr>
                <w:rFonts w:ascii="Cambria" w:eastAsia="Malgun Gothic" w:hAnsi="Cambria" w:cs="Times New Roman"/>
                <w:szCs w:val="20"/>
                <w:lang w:eastAsia="en-US"/>
              </w:rPr>
            </w:pPr>
            <w:r w:rsidRPr="006F5223">
              <w:rPr>
                <w:rFonts w:ascii="Cambria" w:eastAsia="Malgun Gothic" w:hAnsi="Cambria" w:cs="Times New Roman"/>
                <w:szCs w:val="20"/>
              </w:rPr>
              <w:t>ADA</w:t>
            </w:r>
          </w:p>
        </w:tc>
        <w:tc>
          <w:tcPr>
            <w:tcW w:w="606" w:type="pct"/>
            <w:tcMar>
              <w:top w:w="0" w:type="dxa"/>
              <w:left w:w="57" w:type="dxa"/>
              <w:bottom w:w="0" w:type="dxa"/>
              <w:right w:w="28" w:type="dxa"/>
            </w:tcMar>
            <w:hideMark/>
          </w:tcPr>
          <w:p w14:paraId="0AE1BA50" w14:textId="77777777" w:rsidR="000E2517" w:rsidRPr="006F5223" w:rsidRDefault="000E2517" w:rsidP="000E2517">
            <w:pPr>
              <w:keepNext/>
              <w:tabs>
                <w:tab w:val="left" w:pos="794"/>
              </w:tabs>
              <w:spacing w:after="0" w:line="220" w:lineRule="exact"/>
              <w:ind w:leftChars="-25" w:left="6" w:hangingChars="28" w:hanging="56"/>
              <w:jc w:val="center"/>
              <w:rPr>
                <w:rFonts w:ascii="Cambria" w:eastAsia="Malgun Gothic" w:hAnsi="Cambria" w:cs="Times New Roman"/>
                <w:szCs w:val="20"/>
                <w:lang w:eastAsia="en-US"/>
              </w:rPr>
            </w:pPr>
            <w:r w:rsidRPr="006F5223">
              <w:rPr>
                <w:rFonts w:ascii="Cambria" w:eastAsia="Malgun Gothic" w:hAnsi="Cambria" w:cs="Times New Roman"/>
                <w:szCs w:val="20"/>
              </w:rPr>
              <w:t>Positive</w:t>
            </w:r>
          </w:p>
        </w:tc>
        <w:tc>
          <w:tcPr>
            <w:tcW w:w="569" w:type="pct"/>
            <w:hideMark/>
          </w:tcPr>
          <w:p w14:paraId="10B54A42" w14:textId="77777777" w:rsidR="000E2517" w:rsidRPr="006F5223" w:rsidRDefault="000E2517" w:rsidP="000E2517">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79/246</w:t>
            </w:r>
            <w:r w:rsidRPr="006F5223">
              <w:rPr>
                <w:rFonts w:ascii="Cambria" w:hAnsi="Cambria" w:cs="Times New Roman"/>
                <w:color w:val="000000"/>
                <w:szCs w:val="20"/>
              </w:rPr>
              <w:br/>
              <w:t>(32.1)</w:t>
            </w:r>
          </w:p>
        </w:tc>
        <w:tc>
          <w:tcPr>
            <w:tcW w:w="529" w:type="pct"/>
            <w:tcMar>
              <w:top w:w="0" w:type="dxa"/>
              <w:left w:w="57" w:type="dxa"/>
              <w:bottom w:w="0" w:type="dxa"/>
              <w:right w:w="85" w:type="dxa"/>
            </w:tcMar>
            <w:hideMark/>
          </w:tcPr>
          <w:p w14:paraId="15EE8C7D" w14:textId="77777777" w:rsidR="000E2517" w:rsidRPr="006F5223" w:rsidRDefault="000E2517" w:rsidP="000E2517">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81/260</w:t>
            </w:r>
            <w:r w:rsidRPr="006F5223">
              <w:rPr>
                <w:rFonts w:ascii="Cambria" w:hAnsi="Cambria" w:cs="Times New Roman"/>
                <w:color w:val="000000"/>
                <w:szCs w:val="20"/>
              </w:rPr>
              <w:br/>
              <w:t>(31.2)</w:t>
            </w:r>
          </w:p>
        </w:tc>
        <w:tc>
          <w:tcPr>
            <w:tcW w:w="553" w:type="pct"/>
            <w:tcMar>
              <w:top w:w="0" w:type="dxa"/>
              <w:left w:w="57" w:type="dxa"/>
              <w:bottom w:w="0" w:type="dxa"/>
              <w:right w:w="28" w:type="dxa"/>
            </w:tcMar>
            <w:hideMark/>
          </w:tcPr>
          <w:p w14:paraId="7B9047F6" w14:textId="77777777" w:rsidR="000E2517" w:rsidRPr="006F5223" w:rsidRDefault="000E2517" w:rsidP="000E2517">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42/122</w:t>
            </w:r>
            <w:r w:rsidRPr="006F5223">
              <w:rPr>
                <w:rFonts w:ascii="Cambria" w:hAnsi="Cambria" w:cs="Times New Roman"/>
                <w:color w:val="000000"/>
                <w:szCs w:val="20"/>
              </w:rPr>
              <w:br/>
              <w:t>(34.4)</w:t>
            </w:r>
          </w:p>
        </w:tc>
        <w:tc>
          <w:tcPr>
            <w:tcW w:w="607" w:type="pct"/>
            <w:hideMark/>
          </w:tcPr>
          <w:p w14:paraId="69259D2E" w14:textId="77777777" w:rsidR="000E2517" w:rsidRPr="006F5223" w:rsidRDefault="000E2517" w:rsidP="000E2517">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35/123</w:t>
            </w:r>
            <w:r w:rsidRPr="006F5223">
              <w:rPr>
                <w:rFonts w:ascii="Cambria" w:hAnsi="Cambria" w:cs="Times New Roman"/>
                <w:color w:val="000000"/>
                <w:szCs w:val="20"/>
              </w:rPr>
              <w:br/>
              <w:t>(28.5)</w:t>
            </w:r>
          </w:p>
        </w:tc>
        <w:tc>
          <w:tcPr>
            <w:tcW w:w="664" w:type="pct"/>
            <w:tcMar>
              <w:top w:w="0" w:type="dxa"/>
              <w:left w:w="57" w:type="dxa"/>
              <w:bottom w:w="0" w:type="dxa"/>
              <w:right w:w="57" w:type="dxa"/>
            </w:tcMar>
            <w:hideMark/>
          </w:tcPr>
          <w:p w14:paraId="630BCE71" w14:textId="77777777" w:rsidR="000E2517" w:rsidRPr="006F5223" w:rsidRDefault="000E2517" w:rsidP="000E2517">
            <w:pPr>
              <w:adjustRightInd w:val="0"/>
              <w:spacing w:after="0"/>
              <w:jc w:val="center"/>
              <w:rPr>
                <w:rFonts w:ascii="Cambria" w:hAnsi="Cambria" w:cs="Times New Roman"/>
                <w:color w:val="000000"/>
                <w:szCs w:val="20"/>
                <w:lang w:eastAsia="en-US"/>
              </w:rPr>
            </w:pPr>
            <w:r w:rsidRPr="006F5223">
              <w:rPr>
                <w:rFonts w:ascii="Cambria" w:hAnsi="Cambria" w:cs="Times New Roman"/>
                <w:color w:val="000000"/>
                <w:szCs w:val="20"/>
              </w:rPr>
              <w:t>160/506</w:t>
            </w:r>
            <w:r w:rsidRPr="006F5223">
              <w:rPr>
                <w:rFonts w:ascii="Cambria" w:hAnsi="Cambria" w:cs="Times New Roman"/>
                <w:color w:val="000000"/>
                <w:szCs w:val="20"/>
              </w:rPr>
              <w:br/>
              <w:t>(31.6)</w:t>
            </w:r>
          </w:p>
        </w:tc>
      </w:tr>
      <w:tr w:rsidR="0080028B" w:rsidRPr="006F5223" w:rsidDel="0080028B" w14:paraId="0811D71C" w14:textId="77777777" w:rsidTr="005113F2">
        <w:trPr>
          <w:cantSplit/>
          <w:trHeight w:val="283"/>
        </w:trPr>
        <w:tc>
          <w:tcPr>
            <w:tcW w:w="767" w:type="pct"/>
            <w:vMerge w:val="restart"/>
          </w:tcPr>
          <w:p w14:paraId="10E86186" w14:textId="77777777" w:rsidR="0080028B" w:rsidRPr="006F5223" w:rsidDel="0080028B" w:rsidRDefault="0080028B" w:rsidP="005113F2">
            <w:pPr>
              <w:keepNext/>
              <w:widowControl/>
              <w:tabs>
                <w:tab w:val="left" w:pos="794"/>
              </w:tabs>
              <w:spacing w:after="0" w:line="220" w:lineRule="exact"/>
              <w:jc w:val="center"/>
              <w:rPr>
                <w:rFonts w:ascii="Cambria" w:eastAsia="Malgun Gothic" w:hAnsi="Cambria" w:cs="Times New Roman"/>
                <w:szCs w:val="20"/>
              </w:rPr>
            </w:pPr>
            <w:r w:rsidRPr="006F5223">
              <w:rPr>
                <w:rFonts w:ascii="Cambria" w:eastAsia="Malgun Gothic" w:hAnsi="Cambria" w:cs="Times New Roman"/>
                <w:szCs w:val="20"/>
              </w:rPr>
              <w:t>Week 52</w:t>
            </w:r>
          </w:p>
        </w:tc>
        <w:tc>
          <w:tcPr>
            <w:tcW w:w="705" w:type="pct"/>
          </w:tcPr>
          <w:p w14:paraId="3DF21C02" w14:textId="77777777" w:rsidR="0080028B" w:rsidRPr="006F5223" w:rsidDel="0080028B" w:rsidRDefault="0080028B" w:rsidP="0080028B">
            <w:pPr>
              <w:keepNext/>
              <w:widowControl/>
              <w:tabs>
                <w:tab w:val="left" w:pos="794"/>
              </w:tabs>
              <w:spacing w:after="0" w:line="220" w:lineRule="exact"/>
              <w:ind w:leftChars="-113" w:left="24" w:hangingChars="125" w:hanging="250"/>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ADA</w:t>
            </w:r>
          </w:p>
        </w:tc>
        <w:tc>
          <w:tcPr>
            <w:tcW w:w="606" w:type="pct"/>
            <w:tcMar>
              <w:top w:w="0" w:type="dxa"/>
              <w:left w:w="57" w:type="dxa"/>
              <w:bottom w:w="0" w:type="dxa"/>
              <w:right w:w="28" w:type="dxa"/>
            </w:tcMar>
          </w:tcPr>
          <w:p w14:paraId="0C2959C3" w14:textId="77777777" w:rsidR="0080028B" w:rsidRPr="006F5223" w:rsidDel="0080028B" w:rsidRDefault="0080028B" w:rsidP="0080028B">
            <w:pPr>
              <w:keepNext/>
              <w:tabs>
                <w:tab w:val="left" w:pos="794"/>
              </w:tabs>
              <w:spacing w:after="0" w:line="220" w:lineRule="exact"/>
              <w:ind w:leftChars="-25" w:left="6" w:hangingChars="28" w:hanging="56"/>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Positive</w:t>
            </w:r>
          </w:p>
        </w:tc>
        <w:tc>
          <w:tcPr>
            <w:tcW w:w="569" w:type="pct"/>
          </w:tcPr>
          <w:p w14:paraId="296549EF" w14:textId="77777777" w:rsidR="0080028B" w:rsidRPr="006F5223" w:rsidDel="0080028B" w:rsidRDefault="0080028B" w:rsidP="0080028B">
            <w:pPr>
              <w:adjustRightInd w:val="0"/>
              <w:spacing w:after="0"/>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62/247</w:t>
            </w:r>
            <w:r w:rsidRPr="006F5223">
              <w:rPr>
                <w:rFonts w:ascii="Cambria" w:eastAsia="Malgun Gothic" w:hAnsi="Cambria" w:cs="Times New Roman"/>
                <w:szCs w:val="20"/>
                <w:lang w:eastAsia="en-US"/>
              </w:rPr>
              <w:br/>
              <w:t>(25.9)</w:t>
            </w:r>
          </w:p>
        </w:tc>
        <w:tc>
          <w:tcPr>
            <w:tcW w:w="529" w:type="pct"/>
            <w:tcMar>
              <w:top w:w="0" w:type="dxa"/>
              <w:left w:w="57" w:type="dxa"/>
              <w:bottom w:w="0" w:type="dxa"/>
              <w:right w:w="85" w:type="dxa"/>
            </w:tcMar>
          </w:tcPr>
          <w:p w14:paraId="2DD2233A" w14:textId="77777777" w:rsidR="0080028B" w:rsidRPr="006F5223" w:rsidDel="0080028B" w:rsidRDefault="0080028B" w:rsidP="0080028B">
            <w:pPr>
              <w:adjustRightInd w:val="0"/>
              <w:spacing w:after="0"/>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75/242</w:t>
            </w:r>
            <w:r w:rsidRPr="006F5223">
              <w:rPr>
                <w:rFonts w:ascii="Cambria" w:eastAsia="Malgun Gothic" w:hAnsi="Cambria" w:cs="Times New Roman"/>
                <w:szCs w:val="20"/>
                <w:lang w:eastAsia="en-US"/>
              </w:rPr>
              <w:br/>
              <w:t>(31.0)</w:t>
            </w:r>
          </w:p>
        </w:tc>
        <w:tc>
          <w:tcPr>
            <w:tcW w:w="553" w:type="pct"/>
            <w:tcMar>
              <w:top w:w="0" w:type="dxa"/>
              <w:left w:w="57" w:type="dxa"/>
              <w:bottom w:w="0" w:type="dxa"/>
              <w:right w:w="28" w:type="dxa"/>
            </w:tcMar>
          </w:tcPr>
          <w:p w14:paraId="719E33E5" w14:textId="77777777" w:rsidR="0080028B" w:rsidRPr="006F5223" w:rsidDel="0080028B" w:rsidRDefault="0080028B" w:rsidP="0080028B">
            <w:pPr>
              <w:adjustRightInd w:val="0"/>
              <w:spacing w:after="0"/>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35/118</w:t>
            </w:r>
            <w:r w:rsidRPr="006F5223">
              <w:rPr>
                <w:rFonts w:ascii="Cambria" w:eastAsia="Malgun Gothic" w:hAnsi="Cambria" w:cs="Times New Roman"/>
                <w:szCs w:val="20"/>
                <w:lang w:eastAsia="en-US"/>
              </w:rPr>
              <w:br/>
              <w:t>(29.7)</w:t>
            </w:r>
          </w:p>
        </w:tc>
        <w:tc>
          <w:tcPr>
            <w:tcW w:w="607" w:type="pct"/>
          </w:tcPr>
          <w:p w14:paraId="5D39D180" w14:textId="77777777" w:rsidR="0080028B" w:rsidRPr="006F5223" w:rsidDel="0080028B" w:rsidRDefault="0080028B" w:rsidP="0080028B">
            <w:pPr>
              <w:adjustRightInd w:val="0"/>
              <w:spacing w:after="0"/>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40/124</w:t>
            </w:r>
            <w:r w:rsidRPr="006F5223">
              <w:rPr>
                <w:rFonts w:ascii="Cambria" w:eastAsia="Malgun Gothic" w:hAnsi="Cambria" w:cs="Times New Roman"/>
                <w:szCs w:val="20"/>
                <w:lang w:eastAsia="en-US"/>
              </w:rPr>
              <w:br/>
              <w:t>(32.3)</w:t>
            </w:r>
          </w:p>
        </w:tc>
        <w:tc>
          <w:tcPr>
            <w:tcW w:w="664" w:type="pct"/>
            <w:tcMar>
              <w:top w:w="0" w:type="dxa"/>
              <w:left w:w="57" w:type="dxa"/>
              <w:bottom w:w="0" w:type="dxa"/>
              <w:right w:w="57" w:type="dxa"/>
            </w:tcMar>
          </w:tcPr>
          <w:p w14:paraId="0E26F857" w14:textId="77777777" w:rsidR="0080028B" w:rsidRPr="006F5223" w:rsidDel="0080028B" w:rsidRDefault="0080028B" w:rsidP="0080028B">
            <w:pPr>
              <w:adjustRightInd w:val="0"/>
              <w:spacing w:after="0"/>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139/489</w:t>
            </w:r>
            <w:r w:rsidRPr="006F5223">
              <w:rPr>
                <w:rFonts w:ascii="Cambria" w:eastAsia="Malgun Gothic" w:hAnsi="Cambria" w:cs="Times New Roman"/>
                <w:szCs w:val="20"/>
                <w:lang w:eastAsia="en-US"/>
              </w:rPr>
              <w:br/>
              <w:t>(28.4)</w:t>
            </w:r>
          </w:p>
        </w:tc>
      </w:tr>
      <w:tr w:rsidR="0080028B" w:rsidRPr="006F5223" w:rsidDel="0080028B" w14:paraId="222D68C5" w14:textId="77777777" w:rsidTr="005113F2">
        <w:trPr>
          <w:cantSplit/>
          <w:trHeight w:val="283"/>
        </w:trPr>
        <w:tc>
          <w:tcPr>
            <w:tcW w:w="767" w:type="pct"/>
            <w:vMerge/>
          </w:tcPr>
          <w:p w14:paraId="2F75F4CF" w14:textId="77777777" w:rsidR="0080028B" w:rsidRPr="006F5223" w:rsidDel="0080028B" w:rsidRDefault="0080028B" w:rsidP="005113F2">
            <w:pPr>
              <w:keepNext/>
              <w:widowControl/>
              <w:tabs>
                <w:tab w:val="left" w:pos="794"/>
              </w:tabs>
              <w:spacing w:after="0" w:line="220" w:lineRule="exact"/>
              <w:jc w:val="center"/>
              <w:rPr>
                <w:rFonts w:ascii="Cambria" w:eastAsia="Malgun Gothic" w:hAnsi="Cambria" w:cs="Times New Roman"/>
                <w:szCs w:val="20"/>
              </w:rPr>
            </w:pPr>
          </w:p>
        </w:tc>
        <w:tc>
          <w:tcPr>
            <w:tcW w:w="705" w:type="pct"/>
          </w:tcPr>
          <w:p w14:paraId="5B3D8669" w14:textId="77777777" w:rsidR="0080028B" w:rsidRPr="006F5223" w:rsidDel="0080028B" w:rsidRDefault="0080028B" w:rsidP="00EF47FF">
            <w:pPr>
              <w:keepNext/>
              <w:widowControl/>
              <w:tabs>
                <w:tab w:val="left" w:pos="794"/>
              </w:tabs>
              <w:spacing w:after="0" w:line="220" w:lineRule="exact"/>
              <w:ind w:leftChars="-113" w:left="24" w:hangingChars="125" w:hanging="250"/>
              <w:jc w:val="center"/>
              <w:rPr>
                <w:rFonts w:ascii="Cambria" w:eastAsia="Malgun Gothic" w:hAnsi="Cambria" w:cs="Times New Roman"/>
                <w:szCs w:val="20"/>
                <w:lang w:eastAsia="en-US"/>
              </w:rPr>
            </w:pPr>
            <w:proofErr w:type="spellStart"/>
            <w:r w:rsidRPr="006F5223">
              <w:rPr>
                <w:rFonts w:ascii="Cambria" w:eastAsia="Malgun Gothic" w:hAnsi="Cambria" w:cs="Times New Roman"/>
                <w:szCs w:val="20"/>
                <w:lang w:eastAsia="en-US"/>
              </w:rPr>
              <w:t>NAb</w:t>
            </w:r>
            <w:proofErr w:type="spellEnd"/>
          </w:p>
        </w:tc>
        <w:tc>
          <w:tcPr>
            <w:tcW w:w="606" w:type="pct"/>
            <w:tcMar>
              <w:top w:w="0" w:type="dxa"/>
              <w:left w:w="57" w:type="dxa"/>
              <w:bottom w:w="0" w:type="dxa"/>
              <w:right w:w="28" w:type="dxa"/>
            </w:tcMar>
          </w:tcPr>
          <w:p w14:paraId="625A427C" w14:textId="77777777" w:rsidR="0080028B" w:rsidRPr="006F5223" w:rsidDel="0080028B" w:rsidRDefault="0080028B" w:rsidP="0080028B">
            <w:pPr>
              <w:keepNext/>
              <w:tabs>
                <w:tab w:val="left" w:pos="794"/>
              </w:tabs>
              <w:spacing w:after="0" w:line="220" w:lineRule="exact"/>
              <w:ind w:leftChars="-25" w:left="6" w:hangingChars="28" w:hanging="56"/>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Positive</w:t>
            </w:r>
          </w:p>
        </w:tc>
        <w:tc>
          <w:tcPr>
            <w:tcW w:w="569" w:type="pct"/>
          </w:tcPr>
          <w:p w14:paraId="3BB56ECE" w14:textId="77777777" w:rsidR="0080028B" w:rsidRPr="006F5223" w:rsidDel="0080028B" w:rsidRDefault="0080028B" w:rsidP="0080028B">
            <w:pPr>
              <w:adjustRightInd w:val="0"/>
              <w:spacing w:after="0"/>
              <w:ind w:leftChars="-25" w:left="6" w:hangingChars="28" w:hanging="56"/>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32/64</w:t>
            </w:r>
            <w:r w:rsidRPr="006F5223">
              <w:rPr>
                <w:rFonts w:ascii="Cambria" w:eastAsia="Malgun Gothic" w:hAnsi="Cambria" w:cs="Times New Roman"/>
                <w:szCs w:val="20"/>
                <w:lang w:eastAsia="en-US"/>
              </w:rPr>
              <w:br/>
              <w:t>(50.0)</w:t>
            </w:r>
          </w:p>
        </w:tc>
        <w:tc>
          <w:tcPr>
            <w:tcW w:w="529" w:type="pct"/>
            <w:tcMar>
              <w:top w:w="0" w:type="dxa"/>
              <w:left w:w="57" w:type="dxa"/>
              <w:bottom w:w="0" w:type="dxa"/>
              <w:right w:w="85" w:type="dxa"/>
            </w:tcMar>
          </w:tcPr>
          <w:p w14:paraId="3A68B3EC" w14:textId="77777777" w:rsidR="0080028B" w:rsidRPr="006F5223" w:rsidDel="0080028B" w:rsidRDefault="0080028B" w:rsidP="0080028B">
            <w:pPr>
              <w:adjustRightInd w:val="0"/>
              <w:spacing w:after="0"/>
              <w:ind w:leftChars="-25" w:left="6" w:hangingChars="28" w:hanging="56"/>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41/75</w:t>
            </w:r>
            <w:r w:rsidRPr="006F5223">
              <w:rPr>
                <w:rFonts w:ascii="Cambria" w:eastAsia="Malgun Gothic" w:hAnsi="Cambria" w:cs="Times New Roman"/>
                <w:szCs w:val="20"/>
                <w:lang w:eastAsia="en-US"/>
              </w:rPr>
              <w:br/>
              <w:t>(54.7)</w:t>
            </w:r>
          </w:p>
        </w:tc>
        <w:tc>
          <w:tcPr>
            <w:tcW w:w="553" w:type="pct"/>
            <w:tcMar>
              <w:top w:w="0" w:type="dxa"/>
              <w:left w:w="57" w:type="dxa"/>
              <w:bottom w:w="0" w:type="dxa"/>
              <w:right w:w="28" w:type="dxa"/>
            </w:tcMar>
          </w:tcPr>
          <w:p w14:paraId="5DCB2B77" w14:textId="77777777" w:rsidR="0080028B" w:rsidRPr="006F5223" w:rsidDel="0080028B" w:rsidRDefault="0080028B" w:rsidP="0080028B">
            <w:pPr>
              <w:adjustRightInd w:val="0"/>
              <w:spacing w:after="0"/>
              <w:ind w:leftChars="-25" w:left="6" w:hangingChars="28" w:hanging="56"/>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18/35</w:t>
            </w:r>
            <w:r w:rsidRPr="006F5223">
              <w:rPr>
                <w:rFonts w:ascii="Cambria" w:eastAsia="Malgun Gothic" w:hAnsi="Cambria" w:cs="Times New Roman"/>
                <w:szCs w:val="20"/>
                <w:lang w:eastAsia="en-US"/>
              </w:rPr>
              <w:br/>
              <w:t>(51.4)</w:t>
            </w:r>
          </w:p>
        </w:tc>
        <w:tc>
          <w:tcPr>
            <w:tcW w:w="607" w:type="pct"/>
          </w:tcPr>
          <w:p w14:paraId="564F600D" w14:textId="77777777" w:rsidR="0080028B" w:rsidRPr="006F5223" w:rsidDel="0080028B" w:rsidRDefault="0080028B" w:rsidP="0080028B">
            <w:pPr>
              <w:adjustRightInd w:val="0"/>
              <w:spacing w:after="0"/>
              <w:ind w:leftChars="-25" w:left="6" w:hangingChars="28" w:hanging="56"/>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23/40</w:t>
            </w:r>
            <w:r w:rsidRPr="006F5223">
              <w:rPr>
                <w:rFonts w:ascii="Cambria" w:eastAsia="Malgun Gothic" w:hAnsi="Cambria" w:cs="Times New Roman"/>
                <w:szCs w:val="20"/>
                <w:lang w:eastAsia="en-US"/>
              </w:rPr>
              <w:br/>
              <w:t>(57.5)</w:t>
            </w:r>
          </w:p>
        </w:tc>
        <w:tc>
          <w:tcPr>
            <w:tcW w:w="664" w:type="pct"/>
            <w:tcMar>
              <w:top w:w="0" w:type="dxa"/>
              <w:left w:w="57" w:type="dxa"/>
              <w:bottom w:w="0" w:type="dxa"/>
              <w:right w:w="57" w:type="dxa"/>
            </w:tcMar>
          </w:tcPr>
          <w:p w14:paraId="3E24BB2C" w14:textId="77777777" w:rsidR="0080028B" w:rsidRPr="006F5223" w:rsidDel="0080028B" w:rsidRDefault="0080028B" w:rsidP="0080028B">
            <w:pPr>
              <w:adjustRightInd w:val="0"/>
              <w:spacing w:after="0"/>
              <w:ind w:leftChars="-25" w:left="6" w:hangingChars="28" w:hanging="56"/>
              <w:jc w:val="center"/>
              <w:rPr>
                <w:rFonts w:ascii="Cambria" w:eastAsia="Malgun Gothic" w:hAnsi="Cambria" w:cs="Times New Roman"/>
                <w:szCs w:val="20"/>
                <w:lang w:eastAsia="en-US"/>
              </w:rPr>
            </w:pPr>
            <w:r w:rsidRPr="006F5223">
              <w:rPr>
                <w:rFonts w:ascii="Cambria" w:eastAsia="Malgun Gothic" w:hAnsi="Cambria" w:cs="Times New Roman"/>
                <w:szCs w:val="20"/>
                <w:lang w:eastAsia="en-US"/>
              </w:rPr>
              <w:t>73/139</w:t>
            </w:r>
            <w:r w:rsidRPr="006F5223">
              <w:rPr>
                <w:rFonts w:ascii="Cambria" w:eastAsia="Malgun Gothic" w:hAnsi="Cambria" w:cs="Times New Roman"/>
                <w:szCs w:val="20"/>
                <w:lang w:eastAsia="en-US"/>
              </w:rPr>
              <w:br/>
              <w:t>(52.5)</w:t>
            </w:r>
          </w:p>
        </w:tc>
      </w:tr>
      <w:tr w:rsidR="00AE749D" w:rsidRPr="006F5223" w14:paraId="6B178E2B" w14:textId="77777777" w:rsidTr="005113F2">
        <w:trPr>
          <w:cantSplit/>
          <w:trHeight w:val="283"/>
        </w:trPr>
        <w:tc>
          <w:tcPr>
            <w:tcW w:w="767" w:type="pct"/>
            <w:hideMark/>
          </w:tcPr>
          <w:p w14:paraId="4319029E" w14:textId="77777777" w:rsidR="00AE749D" w:rsidRPr="006F5223" w:rsidRDefault="00AE749D" w:rsidP="005113F2">
            <w:pPr>
              <w:keepNext/>
              <w:widowControl/>
              <w:tabs>
                <w:tab w:val="left" w:pos="794"/>
              </w:tabs>
              <w:spacing w:after="0" w:line="220" w:lineRule="exact"/>
              <w:jc w:val="center"/>
              <w:rPr>
                <w:rFonts w:ascii="Cambria" w:eastAsia="Malgun Gothic" w:hAnsi="Cambria" w:cs="Times New Roman"/>
                <w:szCs w:val="20"/>
                <w:lang w:eastAsia="en-US"/>
              </w:rPr>
            </w:pPr>
            <w:r w:rsidRPr="006F5223">
              <w:rPr>
                <w:rFonts w:ascii="Cambria" w:eastAsia="Malgun Gothic" w:hAnsi="Cambria" w:cs="Times New Roman"/>
                <w:szCs w:val="20"/>
              </w:rPr>
              <w:t xml:space="preserve">Week 52 </w:t>
            </w:r>
            <w:r w:rsidRPr="006F5223">
              <w:rPr>
                <w:rFonts w:ascii="Cambria" w:eastAsia="Malgun Gothic" w:hAnsi="Cambria" w:cs="Times New Roman"/>
                <w:szCs w:val="20"/>
              </w:rPr>
              <w:br/>
            </w:r>
            <w:proofErr w:type="spellStart"/>
            <w:r w:rsidRPr="006F5223">
              <w:rPr>
                <w:rFonts w:ascii="Cambria" w:eastAsia="Malgun Gothic" w:hAnsi="Cambria" w:cs="Times New Roman"/>
                <w:szCs w:val="20"/>
              </w:rPr>
              <w:t>overall</w:t>
            </w:r>
            <w:r w:rsidRPr="006F5223">
              <w:rPr>
                <w:rFonts w:ascii="Cambria" w:eastAsia="Malgun Gothic" w:hAnsi="Cambria" w:cs="Times New Roman"/>
                <w:szCs w:val="20"/>
                <w:vertAlign w:val="superscript"/>
              </w:rPr>
              <w:t>b</w:t>
            </w:r>
            <w:proofErr w:type="spellEnd"/>
          </w:p>
        </w:tc>
        <w:tc>
          <w:tcPr>
            <w:tcW w:w="705" w:type="pct"/>
            <w:hideMark/>
          </w:tcPr>
          <w:p w14:paraId="318631F4" w14:textId="77777777" w:rsidR="00AE749D" w:rsidRPr="006F5223" w:rsidRDefault="00AE749D" w:rsidP="00AE749D">
            <w:pPr>
              <w:keepNext/>
              <w:widowControl/>
              <w:tabs>
                <w:tab w:val="left" w:pos="794"/>
              </w:tabs>
              <w:spacing w:after="0" w:line="220" w:lineRule="exact"/>
              <w:ind w:leftChars="-113" w:left="24" w:hangingChars="125" w:hanging="250"/>
              <w:jc w:val="center"/>
              <w:rPr>
                <w:rFonts w:ascii="Cambria" w:eastAsia="Malgun Gothic" w:hAnsi="Cambria" w:cs="Times New Roman"/>
                <w:szCs w:val="20"/>
                <w:lang w:eastAsia="en-US"/>
              </w:rPr>
            </w:pPr>
            <w:r w:rsidRPr="006F5223">
              <w:rPr>
                <w:rFonts w:ascii="Cambria" w:eastAsia="Malgun Gothic" w:hAnsi="Cambria" w:cs="Times New Roman"/>
                <w:szCs w:val="20"/>
              </w:rPr>
              <w:t>ADA</w:t>
            </w:r>
          </w:p>
        </w:tc>
        <w:tc>
          <w:tcPr>
            <w:tcW w:w="606" w:type="pct"/>
            <w:tcMar>
              <w:top w:w="0" w:type="dxa"/>
              <w:left w:w="57" w:type="dxa"/>
              <w:bottom w:w="0" w:type="dxa"/>
              <w:right w:w="28" w:type="dxa"/>
            </w:tcMar>
            <w:hideMark/>
          </w:tcPr>
          <w:p w14:paraId="04372D38" w14:textId="77777777" w:rsidR="00AE749D" w:rsidRPr="006F5223" w:rsidRDefault="00AE749D" w:rsidP="00AE749D">
            <w:pPr>
              <w:keepNext/>
              <w:tabs>
                <w:tab w:val="left" w:pos="794"/>
              </w:tabs>
              <w:spacing w:after="0" w:line="220" w:lineRule="exact"/>
              <w:ind w:leftChars="-25" w:left="6" w:hangingChars="28" w:hanging="56"/>
              <w:jc w:val="center"/>
              <w:rPr>
                <w:rFonts w:ascii="Cambria" w:eastAsia="Malgun Gothic" w:hAnsi="Cambria" w:cs="Times New Roman"/>
                <w:szCs w:val="20"/>
                <w:lang w:eastAsia="en-US"/>
              </w:rPr>
            </w:pPr>
            <w:r w:rsidRPr="006F5223">
              <w:rPr>
                <w:rFonts w:ascii="Cambria" w:eastAsia="Malgun Gothic" w:hAnsi="Cambria" w:cs="Times New Roman"/>
                <w:szCs w:val="20"/>
              </w:rPr>
              <w:t>Positive</w:t>
            </w:r>
          </w:p>
        </w:tc>
        <w:tc>
          <w:tcPr>
            <w:tcW w:w="569" w:type="pct"/>
          </w:tcPr>
          <w:p w14:paraId="53CE6D12" w14:textId="7D7C68BB" w:rsidR="00AE749D" w:rsidRPr="00AE749D" w:rsidRDefault="00AE749D" w:rsidP="00AE749D">
            <w:pPr>
              <w:adjustRightInd w:val="0"/>
              <w:spacing w:after="0"/>
              <w:ind w:leftChars="-25" w:left="6" w:hangingChars="28" w:hanging="56"/>
              <w:jc w:val="center"/>
              <w:rPr>
                <w:rFonts w:ascii="Cambria" w:eastAsia="Malgun Gothic" w:hAnsi="Cambria" w:cs="Times New Roman"/>
                <w:szCs w:val="20"/>
                <w:lang w:eastAsia="en-US"/>
              </w:rPr>
            </w:pPr>
            <w:r w:rsidRPr="00AE749D">
              <w:rPr>
                <w:rFonts w:ascii="Cambria" w:eastAsia="Malgun Gothic" w:hAnsi="Cambria" w:cs="Times New Roman"/>
                <w:szCs w:val="20"/>
                <w:lang w:eastAsia="en-US"/>
              </w:rPr>
              <w:t>88/246</w:t>
            </w:r>
            <w:r w:rsidRPr="00AE749D">
              <w:rPr>
                <w:rFonts w:ascii="Cambria" w:eastAsia="Malgun Gothic" w:hAnsi="Cambria" w:cs="Times New Roman"/>
                <w:szCs w:val="20"/>
                <w:lang w:eastAsia="en-US"/>
              </w:rPr>
              <w:br/>
              <w:t>(35.8)</w:t>
            </w:r>
          </w:p>
        </w:tc>
        <w:tc>
          <w:tcPr>
            <w:tcW w:w="529" w:type="pct"/>
            <w:tcMar>
              <w:top w:w="0" w:type="dxa"/>
              <w:left w:w="57" w:type="dxa"/>
              <w:bottom w:w="0" w:type="dxa"/>
              <w:right w:w="85" w:type="dxa"/>
            </w:tcMar>
          </w:tcPr>
          <w:p w14:paraId="313B406E" w14:textId="28CACDC3" w:rsidR="00AE749D" w:rsidRPr="00AE749D" w:rsidRDefault="00AE749D" w:rsidP="00AE749D">
            <w:pPr>
              <w:adjustRightInd w:val="0"/>
              <w:spacing w:after="0"/>
              <w:ind w:leftChars="-25" w:left="6" w:hangingChars="28" w:hanging="56"/>
              <w:jc w:val="center"/>
              <w:rPr>
                <w:rFonts w:ascii="Cambria" w:eastAsia="Malgun Gothic" w:hAnsi="Cambria" w:cs="Times New Roman"/>
                <w:szCs w:val="20"/>
                <w:lang w:eastAsia="en-US"/>
              </w:rPr>
            </w:pPr>
            <w:r w:rsidRPr="00AE749D">
              <w:rPr>
                <w:rFonts w:ascii="Cambria" w:eastAsia="Malgun Gothic" w:hAnsi="Cambria" w:cs="Times New Roman"/>
                <w:szCs w:val="20"/>
                <w:lang w:eastAsia="en-US"/>
              </w:rPr>
              <w:t>97/260</w:t>
            </w:r>
            <w:r w:rsidRPr="00AE749D">
              <w:rPr>
                <w:rFonts w:ascii="Cambria" w:eastAsia="Malgun Gothic" w:hAnsi="Cambria" w:cs="Times New Roman"/>
                <w:szCs w:val="20"/>
                <w:lang w:eastAsia="en-US"/>
              </w:rPr>
              <w:br/>
              <w:t>(37.3)</w:t>
            </w:r>
          </w:p>
        </w:tc>
        <w:tc>
          <w:tcPr>
            <w:tcW w:w="553" w:type="pct"/>
            <w:tcMar>
              <w:top w:w="0" w:type="dxa"/>
              <w:left w:w="57" w:type="dxa"/>
              <w:bottom w:w="0" w:type="dxa"/>
              <w:right w:w="28" w:type="dxa"/>
            </w:tcMar>
          </w:tcPr>
          <w:p w14:paraId="49237D39" w14:textId="07448730" w:rsidR="00AE749D" w:rsidRPr="00AE749D" w:rsidRDefault="00AE749D" w:rsidP="00AE749D">
            <w:pPr>
              <w:adjustRightInd w:val="0"/>
              <w:spacing w:after="0"/>
              <w:ind w:leftChars="-25" w:left="6" w:hangingChars="28" w:hanging="56"/>
              <w:jc w:val="center"/>
              <w:rPr>
                <w:rFonts w:ascii="Cambria" w:eastAsia="Malgun Gothic" w:hAnsi="Cambria" w:cs="Times New Roman"/>
                <w:szCs w:val="20"/>
                <w:lang w:eastAsia="en-US"/>
              </w:rPr>
            </w:pPr>
            <w:r w:rsidRPr="00AE749D">
              <w:rPr>
                <w:rFonts w:ascii="Cambria" w:eastAsia="Malgun Gothic" w:hAnsi="Cambria" w:cs="Times New Roman"/>
                <w:szCs w:val="20"/>
                <w:lang w:eastAsia="en-US"/>
              </w:rPr>
              <w:t>47/122</w:t>
            </w:r>
            <w:r w:rsidRPr="00AE749D">
              <w:rPr>
                <w:rFonts w:ascii="Cambria" w:eastAsia="Malgun Gothic" w:hAnsi="Cambria" w:cs="Times New Roman"/>
                <w:szCs w:val="20"/>
                <w:lang w:eastAsia="en-US"/>
              </w:rPr>
              <w:br/>
              <w:t>(38.5)</w:t>
            </w:r>
          </w:p>
        </w:tc>
        <w:tc>
          <w:tcPr>
            <w:tcW w:w="607" w:type="pct"/>
          </w:tcPr>
          <w:p w14:paraId="7187D590" w14:textId="6B02EBA4" w:rsidR="00AE749D" w:rsidRPr="00AE749D" w:rsidRDefault="00AE749D" w:rsidP="00AE749D">
            <w:pPr>
              <w:adjustRightInd w:val="0"/>
              <w:spacing w:after="0"/>
              <w:ind w:leftChars="-25" w:left="6" w:hangingChars="28" w:hanging="56"/>
              <w:jc w:val="center"/>
              <w:rPr>
                <w:rFonts w:ascii="Cambria" w:eastAsia="Malgun Gothic" w:hAnsi="Cambria" w:cs="Times New Roman"/>
                <w:szCs w:val="20"/>
                <w:lang w:eastAsia="en-US"/>
              </w:rPr>
            </w:pPr>
            <w:r w:rsidRPr="00AE749D">
              <w:rPr>
                <w:rFonts w:ascii="Cambria" w:eastAsia="Malgun Gothic" w:hAnsi="Cambria" w:cs="Times New Roman"/>
                <w:szCs w:val="20"/>
                <w:lang w:eastAsia="en-US"/>
              </w:rPr>
              <w:t>46/123</w:t>
            </w:r>
            <w:r w:rsidRPr="00AE749D">
              <w:rPr>
                <w:rFonts w:ascii="Cambria" w:eastAsia="Malgun Gothic" w:hAnsi="Cambria" w:cs="Times New Roman"/>
                <w:szCs w:val="20"/>
                <w:lang w:eastAsia="en-US"/>
              </w:rPr>
              <w:br/>
              <w:t>(37.4)</w:t>
            </w:r>
          </w:p>
        </w:tc>
        <w:tc>
          <w:tcPr>
            <w:tcW w:w="664" w:type="pct"/>
            <w:tcMar>
              <w:top w:w="0" w:type="dxa"/>
              <w:left w:w="57" w:type="dxa"/>
              <w:bottom w:w="0" w:type="dxa"/>
              <w:right w:w="57" w:type="dxa"/>
            </w:tcMar>
          </w:tcPr>
          <w:p w14:paraId="0318D7B3" w14:textId="6A16DD0D" w:rsidR="00AE749D" w:rsidRPr="00AE749D" w:rsidRDefault="00AE749D" w:rsidP="00AE749D">
            <w:pPr>
              <w:adjustRightInd w:val="0"/>
              <w:spacing w:after="0"/>
              <w:ind w:leftChars="-25" w:left="6" w:hangingChars="28" w:hanging="56"/>
              <w:jc w:val="center"/>
              <w:rPr>
                <w:rFonts w:ascii="Cambria" w:eastAsia="Malgun Gothic" w:hAnsi="Cambria" w:cs="Times New Roman"/>
                <w:szCs w:val="20"/>
                <w:lang w:eastAsia="en-US"/>
              </w:rPr>
            </w:pPr>
            <w:r w:rsidRPr="00AE749D">
              <w:rPr>
                <w:rFonts w:ascii="Cambria" w:eastAsia="Malgun Gothic" w:hAnsi="Cambria" w:cs="Times New Roman"/>
                <w:szCs w:val="20"/>
                <w:lang w:eastAsia="en-US"/>
              </w:rPr>
              <w:t>185/506</w:t>
            </w:r>
            <w:r w:rsidRPr="00AE749D">
              <w:rPr>
                <w:rFonts w:ascii="Cambria" w:eastAsia="Malgun Gothic" w:hAnsi="Cambria" w:cs="Times New Roman"/>
                <w:szCs w:val="20"/>
                <w:lang w:eastAsia="en-US"/>
              </w:rPr>
              <w:br/>
              <w:t>(36.6)</w:t>
            </w:r>
          </w:p>
        </w:tc>
      </w:tr>
      <w:tr w:rsidR="00AE749D" w:rsidRPr="006F5223" w14:paraId="48D1FE9A" w14:textId="77777777" w:rsidTr="005113F2">
        <w:trPr>
          <w:cantSplit/>
          <w:trHeight w:val="283"/>
        </w:trPr>
        <w:tc>
          <w:tcPr>
            <w:tcW w:w="767" w:type="pct"/>
          </w:tcPr>
          <w:p w14:paraId="01B604E8" w14:textId="77777777" w:rsidR="00AE749D" w:rsidRPr="006F5223" w:rsidRDefault="00AE749D" w:rsidP="005113F2">
            <w:pPr>
              <w:keepNext/>
              <w:widowControl/>
              <w:tabs>
                <w:tab w:val="left" w:pos="794"/>
              </w:tabs>
              <w:spacing w:after="0" w:line="220" w:lineRule="exact"/>
              <w:jc w:val="center"/>
              <w:rPr>
                <w:rFonts w:ascii="Cambria" w:eastAsia="Malgun Gothic" w:hAnsi="Cambria" w:cs="Times New Roman"/>
                <w:szCs w:val="20"/>
              </w:rPr>
            </w:pPr>
            <w:r w:rsidRPr="006F5223">
              <w:rPr>
                <w:rFonts w:ascii="Cambria" w:eastAsia="Malgun Gothic" w:hAnsi="Cambria" w:cs="Times New Roman"/>
                <w:szCs w:val="20"/>
              </w:rPr>
              <w:t xml:space="preserve">After Week 24 </w:t>
            </w:r>
            <w:proofErr w:type="spellStart"/>
            <w:r w:rsidRPr="006F5223">
              <w:rPr>
                <w:rFonts w:ascii="Cambria" w:eastAsia="Malgun Gothic" w:hAnsi="Cambria" w:cs="Times New Roman"/>
                <w:szCs w:val="20"/>
              </w:rPr>
              <w:t>overall</w:t>
            </w:r>
            <w:r w:rsidRPr="006F5223">
              <w:rPr>
                <w:rFonts w:ascii="Cambria" w:eastAsia="Malgun Gothic" w:hAnsi="Cambria" w:cs="Times New Roman"/>
                <w:szCs w:val="20"/>
                <w:vertAlign w:val="superscript"/>
              </w:rPr>
              <w:t>c,d</w:t>
            </w:r>
            <w:proofErr w:type="spellEnd"/>
          </w:p>
        </w:tc>
        <w:tc>
          <w:tcPr>
            <w:tcW w:w="705" w:type="pct"/>
          </w:tcPr>
          <w:p w14:paraId="3EE6F772" w14:textId="77777777" w:rsidR="00AE749D" w:rsidRPr="006F5223" w:rsidRDefault="00AE749D" w:rsidP="00AE749D">
            <w:pPr>
              <w:keepNext/>
              <w:widowControl/>
              <w:tabs>
                <w:tab w:val="left" w:pos="794"/>
              </w:tabs>
              <w:spacing w:after="0" w:line="220" w:lineRule="exact"/>
              <w:ind w:leftChars="-113" w:left="24" w:hangingChars="125" w:hanging="250"/>
              <w:jc w:val="center"/>
              <w:rPr>
                <w:rFonts w:ascii="Cambria" w:eastAsia="Malgun Gothic" w:hAnsi="Cambria" w:cs="Times New Roman"/>
                <w:szCs w:val="20"/>
              </w:rPr>
            </w:pPr>
            <w:r w:rsidRPr="006F5223">
              <w:rPr>
                <w:rFonts w:ascii="Cambria" w:eastAsia="Malgun Gothic" w:hAnsi="Cambria" w:cs="Times New Roman"/>
                <w:szCs w:val="20"/>
              </w:rPr>
              <w:t>ADA</w:t>
            </w:r>
          </w:p>
        </w:tc>
        <w:tc>
          <w:tcPr>
            <w:tcW w:w="606" w:type="pct"/>
            <w:tcMar>
              <w:top w:w="0" w:type="dxa"/>
              <w:left w:w="57" w:type="dxa"/>
              <w:bottom w:w="0" w:type="dxa"/>
              <w:right w:w="28" w:type="dxa"/>
            </w:tcMar>
          </w:tcPr>
          <w:p w14:paraId="3DAFAEFA" w14:textId="77777777" w:rsidR="00AE749D" w:rsidRPr="006F5223" w:rsidRDefault="00AE749D" w:rsidP="00AE749D">
            <w:pPr>
              <w:keepNext/>
              <w:tabs>
                <w:tab w:val="left" w:pos="794"/>
              </w:tabs>
              <w:spacing w:after="0" w:line="220" w:lineRule="exact"/>
              <w:ind w:leftChars="-25" w:left="6" w:hangingChars="28" w:hanging="56"/>
              <w:jc w:val="center"/>
              <w:rPr>
                <w:rFonts w:ascii="Cambria" w:eastAsia="Malgun Gothic" w:hAnsi="Cambria" w:cs="Times New Roman"/>
                <w:szCs w:val="20"/>
              </w:rPr>
            </w:pPr>
            <w:r w:rsidRPr="006F5223">
              <w:rPr>
                <w:rFonts w:ascii="Cambria" w:eastAsia="Malgun Gothic" w:hAnsi="Cambria" w:cs="Times New Roman"/>
                <w:szCs w:val="20"/>
              </w:rPr>
              <w:t>Positive</w:t>
            </w:r>
          </w:p>
        </w:tc>
        <w:tc>
          <w:tcPr>
            <w:tcW w:w="569" w:type="pct"/>
          </w:tcPr>
          <w:p w14:paraId="17D88025" w14:textId="77777777" w:rsidR="00AE749D" w:rsidRPr="006F5223" w:rsidRDefault="00AE749D" w:rsidP="00AE749D">
            <w:pPr>
              <w:adjustRightInd w:val="0"/>
              <w:spacing w:after="0"/>
              <w:jc w:val="center"/>
              <w:rPr>
                <w:rFonts w:ascii="Cambria" w:hAnsi="Cambria" w:cs="Times New Roman"/>
                <w:color w:val="000000"/>
                <w:szCs w:val="20"/>
              </w:rPr>
            </w:pPr>
            <w:r w:rsidRPr="006F5223">
              <w:rPr>
                <w:rFonts w:ascii="Cambria" w:hAnsi="Cambria" w:cs="Times New Roman"/>
                <w:color w:val="000000"/>
                <w:szCs w:val="20"/>
              </w:rPr>
              <w:t>9/160</w:t>
            </w:r>
            <w:r w:rsidRPr="006F5223">
              <w:rPr>
                <w:rFonts w:ascii="Cambria" w:hAnsi="Cambria" w:cs="Times New Roman"/>
                <w:color w:val="000000"/>
                <w:szCs w:val="20"/>
              </w:rPr>
              <w:br/>
              <w:t>(5.6)</w:t>
            </w:r>
          </w:p>
        </w:tc>
        <w:tc>
          <w:tcPr>
            <w:tcW w:w="529" w:type="pct"/>
            <w:tcMar>
              <w:top w:w="0" w:type="dxa"/>
              <w:left w:w="57" w:type="dxa"/>
              <w:bottom w:w="0" w:type="dxa"/>
              <w:right w:w="85" w:type="dxa"/>
            </w:tcMar>
          </w:tcPr>
          <w:p w14:paraId="67B8BE51" w14:textId="77777777" w:rsidR="00AE749D" w:rsidRPr="006F5223" w:rsidRDefault="00AE749D" w:rsidP="00AE749D">
            <w:pPr>
              <w:adjustRightInd w:val="0"/>
              <w:spacing w:after="0"/>
              <w:jc w:val="center"/>
              <w:rPr>
                <w:rFonts w:ascii="Cambria" w:hAnsi="Cambria" w:cs="Times New Roman"/>
                <w:color w:val="000000"/>
                <w:szCs w:val="20"/>
              </w:rPr>
            </w:pPr>
            <w:r w:rsidRPr="006F5223">
              <w:rPr>
                <w:rFonts w:ascii="Cambria" w:hAnsi="Cambria" w:cs="Times New Roman"/>
                <w:color w:val="000000"/>
                <w:szCs w:val="20"/>
              </w:rPr>
              <w:t>16/167</w:t>
            </w:r>
            <w:r w:rsidRPr="006F5223">
              <w:rPr>
                <w:rFonts w:ascii="Cambria" w:hAnsi="Cambria" w:cs="Times New Roman"/>
                <w:color w:val="000000"/>
                <w:szCs w:val="20"/>
              </w:rPr>
              <w:br/>
              <w:t>(9.6)</w:t>
            </w:r>
          </w:p>
        </w:tc>
        <w:tc>
          <w:tcPr>
            <w:tcW w:w="553" w:type="pct"/>
            <w:tcMar>
              <w:top w:w="0" w:type="dxa"/>
              <w:left w:w="57" w:type="dxa"/>
              <w:bottom w:w="0" w:type="dxa"/>
              <w:right w:w="28" w:type="dxa"/>
            </w:tcMar>
          </w:tcPr>
          <w:p w14:paraId="356A1014" w14:textId="77777777" w:rsidR="00AE749D" w:rsidRPr="006F5223" w:rsidRDefault="00AE749D" w:rsidP="00AE749D">
            <w:pPr>
              <w:adjustRightInd w:val="0"/>
              <w:spacing w:after="0"/>
              <w:jc w:val="center"/>
              <w:rPr>
                <w:rFonts w:ascii="Cambria" w:hAnsi="Cambria" w:cs="Times New Roman"/>
                <w:color w:val="000000"/>
                <w:szCs w:val="20"/>
              </w:rPr>
            </w:pPr>
            <w:r w:rsidRPr="006F5223">
              <w:rPr>
                <w:rFonts w:ascii="Cambria" w:hAnsi="Cambria" w:cs="Times New Roman"/>
                <w:color w:val="000000"/>
                <w:szCs w:val="20"/>
              </w:rPr>
              <w:t>5/80</w:t>
            </w:r>
            <w:r w:rsidRPr="006F5223">
              <w:rPr>
                <w:rFonts w:ascii="Cambria" w:hAnsi="Cambria" w:cs="Times New Roman"/>
                <w:color w:val="000000"/>
                <w:szCs w:val="20"/>
              </w:rPr>
              <w:br/>
              <w:t>(6.3)</w:t>
            </w:r>
          </w:p>
        </w:tc>
        <w:tc>
          <w:tcPr>
            <w:tcW w:w="607" w:type="pct"/>
          </w:tcPr>
          <w:p w14:paraId="40F7A343" w14:textId="77777777" w:rsidR="00AE749D" w:rsidRPr="006F5223" w:rsidRDefault="00AE749D" w:rsidP="00AE749D">
            <w:pPr>
              <w:adjustRightInd w:val="0"/>
              <w:spacing w:after="0"/>
              <w:jc w:val="center"/>
              <w:rPr>
                <w:rFonts w:ascii="Cambria" w:hAnsi="Cambria" w:cs="Times New Roman"/>
                <w:color w:val="000000"/>
                <w:szCs w:val="20"/>
              </w:rPr>
            </w:pPr>
            <w:r w:rsidRPr="006F5223">
              <w:rPr>
                <w:rFonts w:ascii="Cambria" w:hAnsi="Cambria" w:cs="Times New Roman"/>
                <w:color w:val="000000"/>
                <w:szCs w:val="20"/>
              </w:rPr>
              <w:t>11/87</w:t>
            </w:r>
            <w:r w:rsidRPr="006F5223">
              <w:rPr>
                <w:rFonts w:ascii="Cambria" w:hAnsi="Cambria" w:cs="Times New Roman"/>
                <w:color w:val="000000"/>
                <w:szCs w:val="20"/>
              </w:rPr>
              <w:br/>
              <w:t>(12.6)</w:t>
            </w:r>
          </w:p>
        </w:tc>
        <w:tc>
          <w:tcPr>
            <w:tcW w:w="664" w:type="pct"/>
            <w:tcMar>
              <w:top w:w="0" w:type="dxa"/>
              <w:left w:w="57" w:type="dxa"/>
              <w:bottom w:w="0" w:type="dxa"/>
              <w:right w:w="57" w:type="dxa"/>
            </w:tcMar>
          </w:tcPr>
          <w:p w14:paraId="773F0C91" w14:textId="77777777" w:rsidR="00AE749D" w:rsidRPr="006F5223" w:rsidRDefault="00AE749D" w:rsidP="00AE749D">
            <w:pPr>
              <w:adjustRightInd w:val="0"/>
              <w:spacing w:after="0"/>
              <w:jc w:val="center"/>
              <w:rPr>
                <w:rFonts w:ascii="Cambria" w:hAnsi="Cambria" w:cs="Times New Roman"/>
                <w:color w:val="000000"/>
                <w:szCs w:val="20"/>
              </w:rPr>
            </w:pPr>
            <w:r w:rsidRPr="006F5223">
              <w:rPr>
                <w:rFonts w:ascii="Cambria" w:hAnsi="Cambria" w:cs="Times New Roman"/>
                <w:color w:val="000000"/>
                <w:szCs w:val="20"/>
              </w:rPr>
              <w:t>25/327</w:t>
            </w:r>
            <w:r w:rsidRPr="006F5223">
              <w:rPr>
                <w:rFonts w:ascii="Cambria" w:hAnsi="Cambria" w:cs="Times New Roman"/>
                <w:color w:val="000000"/>
                <w:szCs w:val="20"/>
              </w:rPr>
              <w:br/>
              <w:t>(7.6)</w:t>
            </w:r>
          </w:p>
        </w:tc>
      </w:tr>
      <w:tr w:rsidR="00AE749D" w:rsidRPr="006F5223" w14:paraId="6DE2344D" w14:textId="77777777" w:rsidTr="005113F2">
        <w:trPr>
          <w:cantSplit/>
          <w:trHeight w:val="283"/>
        </w:trPr>
        <w:tc>
          <w:tcPr>
            <w:tcW w:w="767" w:type="pct"/>
          </w:tcPr>
          <w:p w14:paraId="3B213163" w14:textId="77777777" w:rsidR="00AE749D" w:rsidRPr="006F5223" w:rsidRDefault="00AE749D" w:rsidP="005113F2">
            <w:pPr>
              <w:keepNext/>
              <w:widowControl/>
              <w:tabs>
                <w:tab w:val="left" w:pos="794"/>
              </w:tabs>
              <w:spacing w:after="0" w:line="220" w:lineRule="exact"/>
              <w:jc w:val="center"/>
              <w:rPr>
                <w:rFonts w:ascii="Cambria" w:eastAsia="Malgun Gothic" w:hAnsi="Cambria" w:cs="Times New Roman"/>
                <w:szCs w:val="20"/>
              </w:rPr>
            </w:pPr>
            <w:r w:rsidRPr="006F5223">
              <w:rPr>
                <w:rFonts w:ascii="Cambria" w:eastAsia="Malgun Gothic" w:hAnsi="Cambria" w:cs="Times New Roman"/>
                <w:szCs w:val="20"/>
              </w:rPr>
              <w:t xml:space="preserve">Week 52 </w:t>
            </w:r>
            <w:r w:rsidRPr="006F5223">
              <w:rPr>
                <w:rFonts w:ascii="Cambria" w:eastAsia="Malgun Gothic" w:hAnsi="Cambria" w:cs="Times New Roman"/>
                <w:szCs w:val="20"/>
              </w:rPr>
              <w:br/>
            </w:r>
            <w:proofErr w:type="spellStart"/>
            <w:r w:rsidRPr="006F5223">
              <w:rPr>
                <w:rFonts w:ascii="Cambria" w:eastAsia="Malgun Gothic" w:hAnsi="Cambria" w:cs="Times New Roman"/>
                <w:szCs w:val="20"/>
              </w:rPr>
              <w:t>overall</w:t>
            </w:r>
            <w:r w:rsidRPr="006F5223">
              <w:rPr>
                <w:rFonts w:ascii="Cambria" w:eastAsia="Malgun Gothic" w:hAnsi="Cambria" w:cs="Times New Roman"/>
                <w:szCs w:val="20"/>
                <w:vertAlign w:val="superscript"/>
              </w:rPr>
              <w:t>b,c</w:t>
            </w:r>
            <w:proofErr w:type="spellEnd"/>
          </w:p>
        </w:tc>
        <w:tc>
          <w:tcPr>
            <w:tcW w:w="705" w:type="pct"/>
          </w:tcPr>
          <w:p w14:paraId="03707BD5" w14:textId="77777777" w:rsidR="00AE749D" w:rsidRPr="006F5223" w:rsidRDefault="00AE749D" w:rsidP="00AE749D">
            <w:pPr>
              <w:keepNext/>
              <w:widowControl/>
              <w:tabs>
                <w:tab w:val="left" w:pos="794"/>
              </w:tabs>
              <w:spacing w:after="0" w:line="220" w:lineRule="exact"/>
              <w:ind w:leftChars="-113" w:left="24" w:hangingChars="125" w:hanging="250"/>
              <w:jc w:val="center"/>
              <w:rPr>
                <w:rFonts w:ascii="Cambria" w:eastAsia="Malgun Gothic" w:hAnsi="Cambria" w:cs="Times New Roman"/>
                <w:szCs w:val="20"/>
              </w:rPr>
            </w:pPr>
            <w:r w:rsidRPr="006F5223">
              <w:rPr>
                <w:rFonts w:ascii="Cambria" w:eastAsia="Malgun Gothic" w:hAnsi="Cambria" w:cs="Times New Roman"/>
                <w:szCs w:val="20"/>
              </w:rPr>
              <w:t>ADA</w:t>
            </w:r>
          </w:p>
        </w:tc>
        <w:tc>
          <w:tcPr>
            <w:tcW w:w="606" w:type="pct"/>
            <w:tcMar>
              <w:top w:w="0" w:type="dxa"/>
              <w:left w:w="57" w:type="dxa"/>
              <w:bottom w:w="0" w:type="dxa"/>
              <w:right w:w="28" w:type="dxa"/>
            </w:tcMar>
          </w:tcPr>
          <w:p w14:paraId="0D4B5E31" w14:textId="77777777" w:rsidR="00AE749D" w:rsidRPr="006F5223" w:rsidRDefault="00AE749D" w:rsidP="00AE749D">
            <w:pPr>
              <w:keepNext/>
              <w:tabs>
                <w:tab w:val="left" w:pos="794"/>
              </w:tabs>
              <w:spacing w:after="0" w:line="220" w:lineRule="exact"/>
              <w:ind w:leftChars="-25" w:left="6" w:hangingChars="28" w:hanging="56"/>
              <w:jc w:val="center"/>
              <w:rPr>
                <w:rFonts w:ascii="Cambria" w:eastAsia="Malgun Gothic" w:hAnsi="Cambria" w:cs="Times New Roman"/>
                <w:szCs w:val="20"/>
              </w:rPr>
            </w:pPr>
            <w:r w:rsidRPr="006F5223">
              <w:rPr>
                <w:rFonts w:ascii="Cambria" w:eastAsia="Malgun Gothic" w:hAnsi="Cambria" w:cs="Times New Roman"/>
                <w:szCs w:val="20"/>
              </w:rPr>
              <w:t>Positive</w:t>
            </w:r>
          </w:p>
        </w:tc>
        <w:tc>
          <w:tcPr>
            <w:tcW w:w="569" w:type="pct"/>
          </w:tcPr>
          <w:p w14:paraId="1F69400A" w14:textId="77777777" w:rsidR="00AE749D" w:rsidRPr="006F5223" w:rsidRDefault="00AE749D" w:rsidP="00AE749D">
            <w:pPr>
              <w:adjustRightInd w:val="0"/>
              <w:spacing w:after="0"/>
              <w:jc w:val="center"/>
              <w:rPr>
                <w:rFonts w:ascii="Cambria" w:eastAsia="Malgun Gothic" w:hAnsi="Cambria" w:cs="Times New Roman"/>
                <w:szCs w:val="20"/>
              </w:rPr>
            </w:pPr>
            <w:r w:rsidRPr="006F5223">
              <w:rPr>
                <w:rFonts w:ascii="Cambria" w:eastAsia="Malgun Gothic" w:hAnsi="Cambria" w:cs="Times New Roman"/>
                <w:szCs w:val="20"/>
              </w:rPr>
              <w:t>85/236</w:t>
            </w:r>
            <w:r w:rsidRPr="006F5223">
              <w:rPr>
                <w:rFonts w:ascii="Cambria" w:eastAsia="Malgun Gothic" w:hAnsi="Cambria" w:cs="Times New Roman"/>
                <w:szCs w:val="20"/>
              </w:rPr>
              <w:br/>
              <w:t>(36.0)</w:t>
            </w:r>
          </w:p>
        </w:tc>
        <w:tc>
          <w:tcPr>
            <w:tcW w:w="529" w:type="pct"/>
            <w:tcMar>
              <w:top w:w="0" w:type="dxa"/>
              <w:left w:w="57" w:type="dxa"/>
              <w:bottom w:w="0" w:type="dxa"/>
              <w:right w:w="85" w:type="dxa"/>
            </w:tcMar>
          </w:tcPr>
          <w:p w14:paraId="23CA88FD" w14:textId="77777777" w:rsidR="00AE749D" w:rsidRPr="006F5223" w:rsidRDefault="00AE749D" w:rsidP="00AE749D">
            <w:pPr>
              <w:adjustRightInd w:val="0"/>
              <w:spacing w:after="0"/>
              <w:jc w:val="center"/>
              <w:rPr>
                <w:rFonts w:ascii="Cambria" w:eastAsia="Malgun Gothic" w:hAnsi="Cambria" w:cs="Times New Roman"/>
                <w:szCs w:val="20"/>
              </w:rPr>
            </w:pPr>
            <w:r w:rsidRPr="006F5223">
              <w:rPr>
                <w:rFonts w:ascii="Cambria" w:eastAsia="Malgun Gothic" w:hAnsi="Cambria" w:cs="Times New Roman"/>
                <w:szCs w:val="20"/>
              </w:rPr>
              <w:t>93/245</w:t>
            </w:r>
            <w:r w:rsidRPr="006F5223">
              <w:rPr>
                <w:rFonts w:ascii="Cambria" w:eastAsia="Malgun Gothic" w:hAnsi="Cambria" w:cs="Times New Roman"/>
                <w:szCs w:val="20"/>
              </w:rPr>
              <w:br/>
              <w:t>(38.0)</w:t>
            </w:r>
          </w:p>
        </w:tc>
        <w:tc>
          <w:tcPr>
            <w:tcW w:w="553" w:type="pct"/>
            <w:tcMar>
              <w:top w:w="0" w:type="dxa"/>
              <w:left w:w="57" w:type="dxa"/>
              <w:bottom w:w="0" w:type="dxa"/>
              <w:right w:w="28" w:type="dxa"/>
            </w:tcMar>
          </w:tcPr>
          <w:p w14:paraId="2BF62515" w14:textId="77777777" w:rsidR="00AE749D" w:rsidRPr="006F5223" w:rsidRDefault="00AE749D" w:rsidP="00AE749D">
            <w:pPr>
              <w:adjustRightInd w:val="0"/>
              <w:spacing w:after="0"/>
              <w:jc w:val="center"/>
              <w:rPr>
                <w:rFonts w:ascii="Cambria" w:eastAsia="Malgun Gothic" w:hAnsi="Cambria" w:cs="Times New Roman"/>
                <w:szCs w:val="20"/>
              </w:rPr>
            </w:pPr>
            <w:r w:rsidRPr="006F5223">
              <w:rPr>
                <w:rFonts w:ascii="Cambria" w:eastAsia="Malgun Gothic" w:hAnsi="Cambria" w:cs="Times New Roman"/>
                <w:szCs w:val="20"/>
              </w:rPr>
              <w:t>47/122</w:t>
            </w:r>
            <w:r w:rsidRPr="006F5223">
              <w:rPr>
                <w:rFonts w:ascii="Cambria" w:eastAsia="Malgun Gothic" w:hAnsi="Cambria" w:cs="Times New Roman"/>
                <w:szCs w:val="20"/>
              </w:rPr>
              <w:br/>
              <w:t>(38.5)</w:t>
            </w:r>
          </w:p>
        </w:tc>
        <w:tc>
          <w:tcPr>
            <w:tcW w:w="607" w:type="pct"/>
          </w:tcPr>
          <w:p w14:paraId="1CF961EF" w14:textId="77777777" w:rsidR="00AE749D" w:rsidRPr="006F5223" w:rsidRDefault="00AE749D" w:rsidP="00AE749D">
            <w:pPr>
              <w:adjustRightInd w:val="0"/>
              <w:spacing w:after="0"/>
              <w:jc w:val="center"/>
              <w:rPr>
                <w:rFonts w:ascii="Cambria" w:eastAsia="Malgun Gothic" w:hAnsi="Cambria" w:cs="Times New Roman"/>
                <w:szCs w:val="20"/>
              </w:rPr>
            </w:pPr>
            <w:r w:rsidRPr="006F5223">
              <w:rPr>
                <w:rFonts w:ascii="Cambria" w:eastAsia="Malgun Gothic" w:hAnsi="Cambria" w:cs="Times New Roman"/>
                <w:szCs w:val="20"/>
              </w:rPr>
              <w:t>46/123</w:t>
            </w:r>
            <w:r w:rsidRPr="006F5223">
              <w:rPr>
                <w:rFonts w:ascii="Cambria" w:eastAsia="Malgun Gothic" w:hAnsi="Cambria" w:cs="Times New Roman"/>
                <w:szCs w:val="20"/>
              </w:rPr>
              <w:br/>
              <w:t>(37.4)</w:t>
            </w:r>
          </w:p>
        </w:tc>
        <w:tc>
          <w:tcPr>
            <w:tcW w:w="664" w:type="pct"/>
            <w:tcMar>
              <w:top w:w="0" w:type="dxa"/>
              <w:left w:w="57" w:type="dxa"/>
              <w:bottom w:w="0" w:type="dxa"/>
              <w:right w:w="57" w:type="dxa"/>
            </w:tcMar>
          </w:tcPr>
          <w:p w14:paraId="262ED65B" w14:textId="77777777" w:rsidR="00AE749D" w:rsidRPr="006F5223" w:rsidRDefault="00AE749D" w:rsidP="00AE749D">
            <w:pPr>
              <w:adjustRightInd w:val="0"/>
              <w:spacing w:after="0"/>
              <w:jc w:val="center"/>
              <w:rPr>
                <w:rFonts w:ascii="Cambria" w:eastAsia="Malgun Gothic" w:hAnsi="Cambria" w:cs="Times New Roman"/>
                <w:szCs w:val="20"/>
              </w:rPr>
            </w:pPr>
            <w:r w:rsidRPr="006F5223">
              <w:rPr>
                <w:rFonts w:ascii="Cambria" w:eastAsia="Malgun Gothic" w:hAnsi="Cambria" w:cs="Times New Roman"/>
                <w:szCs w:val="20"/>
              </w:rPr>
              <w:t>178/481</w:t>
            </w:r>
            <w:r w:rsidRPr="006F5223">
              <w:rPr>
                <w:rFonts w:ascii="Cambria" w:eastAsia="Malgun Gothic" w:hAnsi="Cambria" w:cs="Times New Roman"/>
                <w:szCs w:val="20"/>
              </w:rPr>
              <w:br/>
              <w:t>(37.0)</w:t>
            </w:r>
          </w:p>
        </w:tc>
      </w:tr>
    </w:tbl>
    <w:p w14:paraId="19FD669C" w14:textId="77777777" w:rsidR="005B4BF9" w:rsidRPr="006F5223" w:rsidRDefault="005B4BF9" w:rsidP="005B4BF9">
      <w:pPr>
        <w:pStyle w:val="C-Footnote"/>
        <w:rPr>
          <w:rFonts w:ascii="Cambria" w:hAnsi="Cambria" w:cs="Times New Roman"/>
          <w:sz w:val="18"/>
          <w:lang w:val="en-GB"/>
        </w:rPr>
      </w:pPr>
      <w:r w:rsidRPr="006F5223">
        <w:rPr>
          <w:rFonts w:ascii="Cambria" w:hAnsi="Cambria" w:cs="Times New Roman"/>
          <w:sz w:val="18"/>
          <w:lang w:val="en-GB"/>
        </w:rPr>
        <w:t xml:space="preserve">N = number of </w:t>
      </w:r>
      <w:r w:rsidRPr="006F5223">
        <w:rPr>
          <w:rFonts w:ascii="Cambria" w:hAnsi="Cambria" w:cs="Times New Roman"/>
          <w:sz w:val="18"/>
          <w:lang w:val="en-GB" w:eastAsia="ko-KR"/>
        </w:rPr>
        <w:t>patien</w:t>
      </w:r>
      <w:r w:rsidRPr="006F5223">
        <w:rPr>
          <w:rFonts w:ascii="Cambria" w:hAnsi="Cambria" w:cs="Times New Roman"/>
          <w:sz w:val="18"/>
          <w:lang w:val="en-GB"/>
        </w:rPr>
        <w:t>ts in the Safety Set 1 (</w:t>
      </w:r>
      <w:r w:rsidRPr="006F5223">
        <w:rPr>
          <w:rFonts w:ascii="Cambria" w:eastAsia="TimesNewRoman" w:hAnsi="Cambria" w:cs="Times New Roman"/>
          <w:sz w:val="18"/>
        </w:rPr>
        <w:t>all patients who received at least 1 dose of IP during the study)</w:t>
      </w:r>
      <w:r w:rsidRPr="006F5223">
        <w:rPr>
          <w:rFonts w:ascii="Cambria" w:hAnsi="Cambria" w:cs="Times New Roman"/>
          <w:sz w:val="18"/>
          <w:lang w:val="en-GB"/>
        </w:rPr>
        <w:t xml:space="preserve">; </w:t>
      </w:r>
    </w:p>
    <w:p w14:paraId="2956333C" w14:textId="77777777" w:rsidR="005B4BF9" w:rsidRPr="006F5223" w:rsidRDefault="005B4BF9" w:rsidP="005B4BF9">
      <w:pPr>
        <w:pStyle w:val="C-Footnote"/>
        <w:rPr>
          <w:rFonts w:ascii="Cambria" w:hAnsi="Cambria" w:cs="Times New Roman"/>
          <w:sz w:val="18"/>
          <w:lang w:val="en-GB"/>
        </w:rPr>
      </w:pPr>
      <w:r w:rsidRPr="006F5223">
        <w:rPr>
          <w:rFonts w:ascii="Cambria" w:hAnsi="Cambria" w:cs="Times New Roman"/>
          <w:sz w:val="18"/>
          <w:lang w:val="en-GB"/>
        </w:rPr>
        <w:t xml:space="preserve">n = number of </w:t>
      </w:r>
      <w:r w:rsidRPr="006F5223">
        <w:rPr>
          <w:rFonts w:ascii="Cambria" w:hAnsi="Cambria" w:cs="Times New Roman"/>
          <w:sz w:val="18"/>
          <w:lang w:val="en-GB" w:eastAsia="ko-KR"/>
        </w:rPr>
        <w:t>patien</w:t>
      </w:r>
      <w:r w:rsidRPr="006F5223">
        <w:rPr>
          <w:rFonts w:ascii="Cambria" w:hAnsi="Cambria" w:cs="Times New Roman"/>
          <w:sz w:val="18"/>
          <w:lang w:val="en-GB"/>
        </w:rPr>
        <w:t xml:space="preserve">ts with event of interest, n’ = number of </w:t>
      </w:r>
      <w:r w:rsidRPr="006F5223">
        <w:rPr>
          <w:rFonts w:ascii="Cambria" w:hAnsi="Cambria" w:cs="Times New Roman"/>
          <w:sz w:val="18"/>
          <w:lang w:val="en-GB" w:eastAsia="ko-KR"/>
        </w:rPr>
        <w:t>patien</w:t>
      </w:r>
      <w:r w:rsidRPr="006F5223">
        <w:rPr>
          <w:rFonts w:ascii="Cambria" w:hAnsi="Cambria" w:cs="Times New Roman"/>
          <w:sz w:val="18"/>
          <w:lang w:val="en-GB"/>
        </w:rPr>
        <w:t xml:space="preserve">ts with available </w:t>
      </w:r>
      <w:r w:rsidRPr="006F5223">
        <w:rPr>
          <w:rFonts w:ascii="Cambria" w:hAnsi="Cambria" w:cs="Times New Roman"/>
          <w:sz w:val="18"/>
          <w:lang w:val="en-GB" w:eastAsia="ko-KR"/>
        </w:rPr>
        <w:t xml:space="preserve">assessment result against </w:t>
      </w:r>
      <w:proofErr w:type="spellStart"/>
      <w:r w:rsidRPr="006F5223">
        <w:rPr>
          <w:rFonts w:ascii="Cambria" w:hAnsi="Cambria" w:cs="Times New Roman"/>
          <w:sz w:val="18"/>
          <w:lang w:val="en-GB" w:eastAsia="ko-KR"/>
        </w:rPr>
        <w:t>Hadlima</w:t>
      </w:r>
      <w:proofErr w:type="spellEnd"/>
      <w:r w:rsidRPr="006F5223">
        <w:rPr>
          <w:rFonts w:ascii="Cambria" w:hAnsi="Cambria" w:cs="Times New Roman"/>
          <w:sz w:val="18"/>
          <w:lang w:val="en-GB" w:eastAsia="ko-KR"/>
        </w:rPr>
        <w:t xml:space="preserve"> </w:t>
      </w:r>
      <w:r w:rsidRPr="006F5223">
        <w:rPr>
          <w:rFonts w:ascii="Cambria" w:hAnsi="Cambria" w:cs="Times New Roman"/>
          <w:sz w:val="18"/>
          <w:lang w:val="en-GB"/>
        </w:rPr>
        <w:t xml:space="preserve">at each </w:t>
      </w:r>
      <w:proofErr w:type="spellStart"/>
      <w:r w:rsidRPr="006F5223">
        <w:rPr>
          <w:rFonts w:ascii="Cambria" w:hAnsi="Cambria" w:cs="Times New Roman"/>
          <w:sz w:val="18"/>
          <w:lang w:val="en-GB"/>
        </w:rPr>
        <w:t>timepoint</w:t>
      </w:r>
      <w:proofErr w:type="spellEnd"/>
    </w:p>
    <w:p w14:paraId="6AF83FFD" w14:textId="77777777" w:rsidR="005B4BF9" w:rsidRPr="006F5223" w:rsidRDefault="005B4BF9" w:rsidP="005B4BF9">
      <w:pPr>
        <w:pStyle w:val="C-Footnote"/>
        <w:rPr>
          <w:rFonts w:ascii="Cambria" w:hAnsi="Cambria" w:cs="Times New Roman"/>
          <w:sz w:val="18"/>
          <w:lang w:val="en-GB"/>
        </w:rPr>
      </w:pPr>
      <w:r w:rsidRPr="006F5223">
        <w:rPr>
          <w:rFonts w:ascii="Cambria" w:hAnsi="Cambria" w:cs="Times New Roman"/>
          <w:sz w:val="18"/>
          <w:lang w:val="en-GB"/>
        </w:rPr>
        <w:t xml:space="preserve">ADA = anti-drug antibody, </w:t>
      </w:r>
      <w:proofErr w:type="spellStart"/>
      <w:r w:rsidRPr="006F5223">
        <w:rPr>
          <w:rFonts w:ascii="Cambria" w:hAnsi="Cambria" w:cs="Times New Roman"/>
          <w:sz w:val="18"/>
          <w:lang w:val="en-GB"/>
        </w:rPr>
        <w:t>NAb</w:t>
      </w:r>
      <w:proofErr w:type="spellEnd"/>
      <w:r w:rsidRPr="006F5223">
        <w:rPr>
          <w:rFonts w:ascii="Cambria" w:hAnsi="Cambria" w:cs="Times New Roman"/>
          <w:sz w:val="18"/>
          <w:lang w:val="en-GB"/>
        </w:rPr>
        <w:t xml:space="preserve"> = neutrali</w:t>
      </w:r>
      <w:r w:rsidRPr="006F5223">
        <w:rPr>
          <w:rFonts w:ascii="Cambria" w:hAnsi="Cambria" w:cs="Times New Roman"/>
          <w:sz w:val="18"/>
          <w:lang w:val="en-GB" w:eastAsia="ko-KR"/>
        </w:rPr>
        <w:t>z</w:t>
      </w:r>
      <w:r w:rsidRPr="006F5223">
        <w:rPr>
          <w:rFonts w:ascii="Cambria" w:hAnsi="Cambria" w:cs="Times New Roman"/>
          <w:sz w:val="18"/>
          <w:lang w:val="en-GB"/>
        </w:rPr>
        <w:t>ing antibody</w:t>
      </w:r>
    </w:p>
    <w:p w14:paraId="50BBB9C8" w14:textId="77777777" w:rsidR="005B4BF9" w:rsidRPr="006F5223" w:rsidRDefault="005B4BF9" w:rsidP="005B4BF9">
      <w:pPr>
        <w:pStyle w:val="C-Footnote"/>
        <w:rPr>
          <w:rFonts w:ascii="Cambria" w:hAnsi="Cambria" w:cs="Times New Roman"/>
          <w:sz w:val="18"/>
          <w:lang w:val="en-GB"/>
        </w:rPr>
      </w:pPr>
      <w:r w:rsidRPr="006F5223">
        <w:rPr>
          <w:rFonts w:ascii="Cambria" w:hAnsi="Cambria" w:cs="Times New Roman"/>
          <w:sz w:val="18"/>
          <w:vertAlign w:val="superscript"/>
          <w:lang w:val="en-GB"/>
        </w:rPr>
        <w:t>a</w:t>
      </w:r>
      <w:r w:rsidRPr="006F5223">
        <w:rPr>
          <w:rFonts w:ascii="Cambria" w:hAnsi="Cambria" w:cs="Times New Roman"/>
          <w:sz w:val="18"/>
          <w:lang w:val="en-GB"/>
        </w:rPr>
        <w:t xml:space="preserve"> Based on the </w:t>
      </w:r>
      <w:r w:rsidRPr="006F5223">
        <w:rPr>
          <w:rFonts w:ascii="Cambria" w:hAnsi="Cambria" w:cs="Times New Roman"/>
          <w:sz w:val="18"/>
          <w:lang w:val="en-GB" w:eastAsia="ko-KR"/>
        </w:rPr>
        <w:t>patien</w:t>
      </w:r>
      <w:r w:rsidRPr="006F5223">
        <w:rPr>
          <w:rFonts w:ascii="Cambria" w:hAnsi="Cambria" w:cs="Times New Roman"/>
          <w:sz w:val="18"/>
          <w:lang w:val="en-GB"/>
        </w:rPr>
        <w:t>ts in the Safety Set 2 (</w:t>
      </w:r>
      <w:r w:rsidRPr="006F5223">
        <w:rPr>
          <w:rFonts w:ascii="Cambria" w:eastAsia="TimesNewRoman" w:hAnsi="Cambria" w:cs="Times New Roman"/>
          <w:sz w:val="18"/>
        </w:rPr>
        <w:t xml:space="preserve">all SAF1 </w:t>
      </w:r>
      <w:r w:rsidRPr="006F5223">
        <w:rPr>
          <w:rFonts w:ascii="Cambria" w:eastAsia="TimesNewRoman" w:hAnsi="Cambria" w:cs="Times New Roman"/>
          <w:sz w:val="18"/>
          <w:lang w:eastAsia="ko-KR"/>
        </w:rPr>
        <w:t>patien</w:t>
      </w:r>
      <w:r w:rsidRPr="006F5223">
        <w:rPr>
          <w:rFonts w:ascii="Cambria" w:eastAsia="TimesNewRoman" w:hAnsi="Cambria" w:cs="Times New Roman"/>
          <w:sz w:val="18"/>
        </w:rPr>
        <w:t>ts who received at least 1 dose of IP after re-randomi</w:t>
      </w:r>
      <w:r w:rsidRPr="006F5223">
        <w:rPr>
          <w:rFonts w:ascii="Cambria" w:eastAsia="TimesNewRoman" w:hAnsi="Cambria" w:cs="Times New Roman"/>
          <w:sz w:val="18"/>
          <w:lang w:eastAsia="ko-KR"/>
        </w:rPr>
        <w:t>z</w:t>
      </w:r>
      <w:r w:rsidRPr="006F5223">
        <w:rPr>
          <w:rFonts w:ascii="Cambria" w:eastAsia="TimesNewRoman" w:hAnsi="Cambria" w:cs="Times New Roman"/>
          <w:sz w:val="18"/>
        </w:rPr>
        <w:t>ation at Week 24)</w:t>
      </w:r>
      <w:r w:rsidRPr="006F5223">
        <w:rPr>
          <w:rFonts w:ascii="Cambria" w:hAnsi="Cambria" w:cs="Times New Roman"/>
          <w:sz w:val="18"/>
          <w:lang w:val="en-GB"/>
        </w:rPr>
        <w:t>; Humira</w:t>
      </w:r>
      <w:r w:rsidRPr="006F5223">
        <w:rPr>
          <w:rFonts w:ascii="Cambria" w:hAnsi="Cambria" w:cs="Times New Roman"/>
          <w:sz w:val="18"/>
          <w:vertAlign w:val="superscript"/>
          <w:lang w:val="en-GB"/>
        </w:rPr>
        <w:t>®</w:t>
      </w:r>
      <w:r w:rsidRPr="006F5223">
        <w:rPr>
          <w:rFonts w:ascii="Cambria" w:hAnsi="Cambria" w:cs="Times New Roman"/>
          <w:sz w:val="18"/>
          <w:lang w:val="en-GB"/>
        </w:rPr>
        <w:t>/</w:t>
      </w:r>
      <w:r w:rsidRPr="006F5223">
        <w:rPr>
          <w:rFonts w:ascii="Cambria" w:hAnsi="Cambria"/>
          <w:sz w:val="18"/>
          <w:lang w:eastAsia="ko-KR"/>
        </w:rPr>
        <w:t xml:space="preserve"> Hadlima</w:t>
      </w:r>
      <w:r w:rsidRPr="006F5223">
        <w:rPr>
          <w:rFonts w:ascii="Cambria" w:hAnsi="Cambria" w:cs="Times New Roman"/>
          <w:sz w:val="18"/>
          <w:lang w:val="en-GB"/>
        </w:rPr>
        <w:t xml:space="preserve"> and Humira</w:t>
      </w:r>
      <w:r w:rsidRPr="006F5223">
        <w:rPr>
          <w:rFonts w:ascii="Cambria" w:hAnsi="Cambria" w:cs="Times New Roman"/>
          <w:sz w:val="18"/>
          <w:vertAlign w:val="superscript"/>
          <w:lang w:val="en-GB"/>
        </w:rPr>
        <w:t>®</w:t>
      </w:r>
      <w:r w:rsidRPr="006F5223">
        <w:rPr>
          <w:rFonts w:ascii="Cambria" w:hAnsi="Cambria" w:cs="Times New Roman"/>
          <w:sz w:val="18"/>
          <w:lang w:val="en-GB"/>
        </w:rPr>
        <w:t>/Humira</w:t>
      </w:r>
      <w:r w:rsidRPr="006F5223">
        <w:rPr>
          <w:rFonts w:ascii="Cambria" w:hAnsi="Cambria" w:cs="Times New Roman"/>
          <w:sz w:val="18"/>
          <w:vertAlign w:val="superscript"/>
          <w:lang w:val="en-GB"/>
        </w:rPr>
        <w:t>®</w:t>
      </w:r>
      <w:r w:rsidRPr="006F5223">
        <w:rPr>
          <w:rFonts w:ascii="Cambria" w:hAnsi="Cambria" w:cs="Times New Roman"/>
          <w:sz w:val="18"/>
          <w:lang w:val="en-GB"/>
        </w:rPr>
        <w:t xml:space="preserve"> may not add up to Humira</w:t>
      </w:r>
      <w:r w:rsidRPr="006F5223">
        <w:rPr>
          <w:rFonts w:ascii="Cambria" w:hAnsi="Cambria" w:cs="Times New Roman"/>
          <w:sz w:val="18"/>
          <w:vertAlign w:val="superscript"/>
          <w:lang w:val="en-GB"/>
        </w:rPr>
        <w:t>®</w:t>
      </w:r>
      <w:r w:rsidRPr="006F5223">
        <w:rPr>
          <w:rFonts w:ascii="Cambria" w:hAnsi="Cambria" w:cs="Times New Roman"/>
          <w:sz w:val="18"/>
          <w:lang w:val="en-GB"/>
        </w:rPr>
        <w:t xml:space="preserve"> overall.</w:t>
      </w:r>
    </w:p>
    <w:p w14:paraId="4CD304A6" w14:textId="77777777" w:rsidR="005B4BF9" w:rsidRPr="006F5223" w:rsidRDefault="005B4BF9" w:rsidP="005B4BF9">
      <w:pPr>
        <w:pStyle w:val="C-Footnote"/>
        <w:rPr>
          <w:rFonts w:ascii="Cambria" w:hAnsi="Cambria" w:cs="Times New Roman"/>
          <w:sz w:val="18"/>
          <w:lang w:val="en-GB" w:eastAsia="ko-KR"/>
        </w:rPr>
      </w:pPr>
      <w:r w:rsidRPr="006F5223">
        <w:rPr>
          <w:rFonts w:ascii="Cambria" w:hAnsi="Cambria" w:cs="Times New Roman"/>
          <w:sz w:val="18"/>
          <w:vertAlign w:val="superscript"/>
          <w:lang w:val="en-GB" w:eastAsia="ko-KR"/>
        </w:rPr>
        <w:t xml:space="preserve">b </w:t>
      </w:r>
      <w:r w:rsidRPr="006F5223">
        <w:rPr>
          <w:rFonts w:ascii="Cambria" w:hAnsi="Cambria" w:cs="Times New Roman"/>
          <w:sz w:val="18"/>
          <w:lang w:val="en-GB"/>
        </w:rPr>
        <w:t xml:space="preserve">Overall ADA results were determined as 'Positive' if </w:t>
      </w:r>
      <w:r w:rsidRPr="006F5223">
        <w:rPr>
          <w:rFonts w:ascii="Cambria" w:hAnsi="Cambria" w:cs="Times New Roman"/>
          <w:sz w:val="18"/>
          <w:lang w:val="en-GB" w:eastAsia="ko-KR"/>
        </w:rPr>
        <w:t>patien</w:t>
      </w:r>
      <w:r w:rsidRPr="006F5223">
        <w:rPr>
          <w:rFonts w:ascii="Cambria" w:hAnsi="Cambria" w:cs="Times New Roman"/>
          <w:sz w:val="18"/>
          <w:lang w:val="en-GB"/>
        </w:rPr>
        <w:t xml:space="preserve">t had at least 1 ADA-positive until the relevant </w:t>
      </w:r>
      <w:proofErr w:type="spellStart"/>
      <w:r w:rsidRPr="006F5223">
        <w:rPr>
          <w:rFonts w:ascii="Cambria" w:hAnsi="Cambria" w:cs="Times New Roman"/>
          <w:sz w:val="18"/>
          <w:lang w:val="en-GB"/>
        </w:rPr>
        <w:t>timepoint</w:t>
      </w:r>
      <w:proofErr w:type="spellEnd"/>
      <w:r w:rsidRPr="006F5223">
        <w:rPr>
          <w:rFonts w:ascii="Cambria" w:hAnsi="Cambria" w:cs="Times New Roman"/>
          <w:sz w:val="18"/>
          <w:lang w:val="en-GB"/>
        </w:rPr>
        <w:t xml:space="preserve"> among the </w:t>
      </w:r>
      <w:r w:rsidRPr="006F5223">
        <w:rPr>
          <w:rFonts w:ascii="Cambria" w:hAnsi="Cambria" w:cs="Times New Roman"/>
          <w:sz w:val="18"/>
          <w:lang w:val="en-GB" w:eastAsia="ko-KR"/>
        </w:rPr>
        <w:t>patien</w:t>
      </w:r>
      <w:r w:rsidRPr="006F5223">
        <w:rPr>
          <w:rFonts w:ascii="Cambria" w:hAnsi="Cambria" w:cs="Times New Roman"/>
          <w:sz w:val="18"/>
          <w:lang w:val="en-GB"/>
        </w:rPr>
        <w:t xml:space="preserve">ts with ADA-negative result at Week 0 and 'Negative' if </w:t>
      </w:r>
      <w:r w:rsidRPr="006F5223">
        <w:rPr>
          <w:rFonts w:ascii="Cambria" w:hAnsi="Cambria" w:cs="Times New Roman"/>
          <w:sz w:val="18"/>
          <w:lang w:val="en-GB" w:eastAsia="ko-KR"/>
        </w:rPr>
        <w:t>patien</w:t>
      </w:r>
      <w:r w:rsidRPr="006F5223">
        <w:rPr>
          <w:rFonts w:ascii="Cambria" w:hAnsi="Cambria" w:cs="Times New Roman"/>
          <w:sz w:val="18"/>
          <w:lang w:val="en-GB"/>
        </w:rPr>
        <w:t xml:space="preserve">t had no ADA-positive until the relevant </w:t>
      </w:r>
      <w:proofErr w:type="spellStart"/>
      <w:r w:rsidRPr="006F5223">
        <w:rPr>
          <w:rFonts w:ascii="Cambria" w:hAnsi="Cambria" w:cs="Times New Roman"/>
          <w:sz w:val="18"/>
          <w:lang w:val="en-GB"/>
        </w:rPr>
        <w:t>timepoint</w:t>
      </w:r>
      <w:proofErr w:type="spellEnd"/>
      <w:r w:rsidRPr="006F5223">
        <w:rPr>
          <w:rFonts w:ascii="Cambria" w:hAnsi="Cambria" w:cs="Times New Roman"/>
          <w:sz w:val="18"/>
          <w:lang w:val="en-GB"/>
        </w:rPr>
        <w:t>.</w:t>
      </w:r>
    </w:p>
    <w:p w14:paraId="566629B9" w14:textId="77777777" w:rsidR="005B4BF9" w:rsidRPr="006F5223" w:rsidRDefault="005B4BF9" w:rsidP="005B4BF9">
      <w:pPr>
        <w:pStyle w:val="C-Footnote"/>
        <w:rPr>
          <w:rFonts w:ascii="Cambria" w:hAnsi="Cambria" w:cs="Times New Roman"/>
          <w:sz w:val="18"/>
          <w:lang w:val="en-GB"/>
        </w:rPr>
      </w:pPr>
      <w:proofErr w:type="gramStart"/>
      <w:r w:rsidRPr="006F5223">
        <w:rPr>
          <w:rFonts w:ascii="Cambria" w:hAnsi="Cambria" w:cs="Times New Roman"/>
          <w:sz w:val="18"/>
          <w:vertAlign w:val="superscript"/>
          <w:lang w:val="en-GB" w:eastAsia="ko-KR"/>
        </w:rPr>
        <w:t>c</w:t>
      </w:r>
      <w:proofErr w:type="gramEnd"/>
      <w:r w:rsidRPr="006F5223">
        <w:rPr>
          <w:rFonts w:ascii="Cambria" w:hAnsi="Cambria" w:cs="Times New Roman"/>
          <w:sz w:val="18"/>
          <w:lang w:val="en-GB"/>
        </w:rPr>
        <w:t xml:space="preserve"> Values were from the Safety Set 2.</w:t>
      </w:r>
    </w:p>
    <w:p w14:paraId="285B7ABF" w14:textId="77777777" w:rsidR="005B4BF9" w:rsidRPr="006F5223" w:rsidRDefault="005B4BF9" w:rsidP="005B4BF9">
      <w:pPr>
        <w:pStyle w:val="C-Footnote"/>
        <w:rPr>
          <w:rFonts w:ascii="Cambria" w:hAnsi="Cambria" w:cs="Times New Roman"/>
          <w:sz w:val="18"/>
          <w:lang w:val="en-GB" w:eastAsia="ko-KR"/>
        </w:rPr>
      </w:pPr>
      <w:r w:rsidRPr="006F5223">
        <w:rPr>
          <w:rFonts w:ascii="Cambria" w:hAnsi="Cambria" w:cs="Times New Roman"/>
          <w:sz w:val="18"/>
          <w:vertAlign w:val="superscript"/>
          <w:lang w:eastAsia="ko-KR"/>
        </w:rPr>
        <w:t xml:space="preserve">d </w:t>
      </w:r>
      <w:r w:rsidRPr="006F5223">
        <w:rPr>
          <w:rFonts w:ascii="Cambria" w:hAnsi="Cambria" w:cs="Times New Roman"/>
          <w:sz w:val="18"/>
        </w:rPr>
        <w:t xml:space="preserve">After transition overall were determined as 'Positive' if </w:t>
      </w:r>
      <w:r w:rsidRPr="006F5223">
        <w:rPr>
          <w:rFonts w:ascii="Cambria" w:hAnsi="Cambria" w:cs="Times New Roman"/>
          <w:sz w:val="18"/>
          <w:lang w:eastAsia="ko-KR"/>
        </w:rPr>
        <w:t>patien</w:t>
      </w:r>
      <w:r w:rsidRPr="006F5223">
        <w:rPr>
          <w:rFonts w:ascii="Cambria" w:hAnsi="Cambria" w:cs="Times New Roman"/>
          <w:sz w:val="18"/>
        </w:rPr>
        <w:t xml:space="preserve">t had at least one ADA-positive from Week 32 to Week 52 among </w:t>
      </w:r>
      <w:r w:rsidRPr="006F5223">
        <w:rPr>
          <w:rFonts w:ascii="Cambria" w:hAnsi="Cambria" w:cs="Times New Roman"/>
          <w:sz w:val="18"/>
          <w:lang w:eastAsia="ko-KR"/>
        </w:rPr>
        <w:t>patien</w:t>
      </w:r>
      <w:r w:rsidRPr="006F5223">
        <w:rPr>
          <w:rFonts w:ascii="Cambria" w:hAnsi="Cambria" w:cs="Times New Roman"/>
          <w:sz w:val="18"/>
        </w:rPr>
        <w:t xml:space="preserve">ts with the overall ADA-negative at Week 24 and 'Negative' if </w:t>
      </w:r>
      <w:r w:rsidRPr="006F5223">
        <w:rPr>
          <w:rFonts w:ascii="Cambria" w:hAnsi="Cambria" w:cs="Times New Roman"/>
          <w:sz w:val="18"/>
          <w:lang w:eastAsia="ko-KR"/>
        </w:rPr>
        <w:t>patien</w:t>
      </w:r>
      <w:r w:rsidRPr="006F5223">
        <w:rPr>
          <w:rFonts w:ascii="Cambria" w:hAnsi="Cambria" w:cs="Times New Roman"/>
          <w:sz w:val="18"/>
        </w:rPr>
        <w:t xml:space="preserve">t had no ADA-positive from Week 32 to Week 52 among </w:t>
      </w:r>
      <w:r w:rsidRPr="006F5223">
        <w:rPr>
          <w:rFonts w:ascii="Cambria" w:hAnsi="Cambria" w:cs="Times New Roman"/>
          <w:sz w:val="18"/>
          <w:lang w:eastAsia="ko-KR"/>
        </w:rPr>
        <w:t>patien</w:t>
      </w:r>
      <w:r w:rsidRPr="006F5223">
        <w:rPr>
          <w:rFonts w:ascii="Cambria" w:hAnsi="Cambria" w:cs="Times New Roman"/>
          <w:sz w:val="18"/>
        </w:rPr>
        <w:t>ts with the overall ADA-negative at Week 24.</w:t>
      </w:r>
    </w:p>
    <w:p w14:paraId="5880B160" w14:textId="77777777" w:rsidR="005B4BF9" w:rsidRPr="006F5223" w:rsidRDefault="005B4BF9" w:rsidP="005B4BF9">
      <w:pPr>
        <w:pStyle w:val="C-Footnote"/>
        <w:rPr>
          <w:rFonts w:ascii="Cambria" w:hAnsi="Cambria" w:cs="Times New Roman"/>
          <w:sz w:val="18"/>
          <w:lang w:val="en-GB"/>
        </w:rPr>
      </w:pPr>
      <w:r w:rsidRPr="006F5223">
        <w:rPr>
          <w:rFonts w:ascii="Cambria" w:hAnsi="Cambria" w:cs="Times New Roman"/>
          <w:sz w:val="18"/>
          <w:lang w:val="en-GB"/>
        </w:rPr>
        <w:t>Percentages were based on n’.</w:t>
      </w:r>
    </w:p>
    <w:p w14:paraId="25AD6B61" w14:textId="77777777" w:rsidR="004A2CB5" w:rsidRDefault="005B4BF9" w:rsidP="005B4BF9">
      <w:pPr>
        <w:spacing w:after="0" w:line="240" w:lineRule="auto"/>
        <w:jc w:val="left"/>
        <w:rPr>
          <w:rFonts w:ascii="Cambria" w:hAnsi="Cambria" w:cs="Times New Roman"/>
          <w:sz w:val="18"/>
          <w:szCs w:val="20"/>
          <w:lang w:val="en-GB"/>
        </w:rPr>
      </w:pPr>
      <w:r w:rsidRPr="006F5223">
        <w:rPr>
          <w:rFonts w:ascii="Cambria" w:hAnsi="Cambria" w:cs="Times New Roman"/>
          <w:sz w:val="18"/>
          <w:szCs w:val="20"/>
          <w:lang w:val="en-GB"/>
        </w:rPr>
        <w:t xml:space="preserve">Safety Set 1 (SAF1): this set consisted of all patients who received at least 1 dose of IP during the study. Patients who received the wrong IP were </w:t>
      </w:r>
      <w:proofErr w:type="spellStart"/>
      <w:r w:rsidRPr="006F5223">
        <w:rPr>
          <w:rFonts w:ascii="Cambria" w:hAnsi="Cambria" w:cs="Times New Roman"/>
          <w:sz w:val="18"/>
          <w:szCs w:val="20"/>
          <w:lang w:val="en-GB"/>
        </w:rPr>
        <w:t>analyzed</w:t>
      </w:r>
      <w:proofErr w:type="spellEnd"/>
      <w:r w:rsidRPr="006F5223">
        <w:rPr>
          <w:rFonts w:ascii="Cambria" w:hAnsi="Cambria" w:cs="Times New Roman"/>
          <w:sz w:val="18"/>
          <w:szCs w:val="20"/>
          <w:lang w:val="en-GB"/>
        </w:rPr>
        <w:t xml:space="preserve"> according to the actual treatment received</w:t>
      </w:r>
      <w:r w:rsidR="004A2CB5">
        <w:rPr>
          <w:rFonts w:ascii="Cambria" w:hAnsi="Cambria" w:cs="Times New Roman"/>
          <w:sz w:val="18"/>
          <w:szCs w:val="20"/>
          <w:lang w:val="en-GB"/>
        </w:rPr>
        <w:t>.</w:t>
      </w:r>
    </w:p>
    <w:p w14:paraId="0E5F3B23" w14:textId="43802237" w:rsidR="005B4BF9" w:rsidRPr="006F5223" w:rsidRDefault="005B4BF9" w:rsidP="00B66C69">
      <w:pPr>
        <w:spacing w:after="360" w:line="240" w:lineRule="auto"/>
        <w:jc w:val="left"/>
        <w:rPr>
          <w:rFonts w:ascii="Cambria" w:hAnsi="Cambria"/>
          <w:sz w:val="24"/>
          <w:szCs w:val="24"/>
        </w:rPr>
      </w:pPr>
      <w:r w:rsidRPr="006F5223">
        <w:rPr>
          <w:rFonts w:ascii="Cambria" w:hAnsi="Cambria" w:cs="Times New Roman"/>
          <w:sz w:val="18"/>
          <w:szCs w:val="20"/>
          <w:lang w:val="en-GB"/>
        </w:rPr>
        <w:t xml:space="preserve">Safety Set 2 (SAF2): this set consisted of all SAF1 patients who received at least 1 dose of IP after re-randomization at Week 24. This set was </w:t>
      </w:r>
      <w:proofErr w:type="spellStart"/>
      <w:r w:rsidRPr="006F5223">
        <w:rPr>
          <w:rFonts w:ascii="Cambria" w:hAnsi="Cambria" w:cs="Times New Roman"/>
          <w:sz w:val="18"/>
          <w:szCs w:val="20"/>
          <w:lang w:val="en-GB"/>
        </w:rPr>
        <w:t>analyzed</w:t>
      </w:r>
      <w:proofErr w:type="spellEnd"/>
      <w:r w:rsidRPr="006F5223">
        <w:rPr>
          <w:rFonts w:ascii="Cambria" w:hAnsi="Cambria" w:cs="Times New Roman"/>
          <w:sz w:val="18"/>
          <w:szCs w:val="20"/>
          <w:lang w:val="en-GB"/>
        </w:rPr>
        <w:t xml:space="preserve"> for the data after the re-randomization</w:t>
      </w:r>
      <w:r w:rsidRPr="006F5223">
        <w:rPr>
          <w:rFonts w:ascii="Cambria" w:hAnsi="Cambria" w:cs="Times New Roman"/>
          <w:szCs w:val="20"/>
          <w:lang w:val="en-GB"/>
        </w:rPr>
        <w:t>.</w:t>
      </w:r>
    </w:p>
    <w:p w14:paraId="766C6DC7" w14:textId="332A4942" w:rsidR="00D87226" w:rsidRDefault="00D87226" w:rsidP="008940AA">
      <w:pPr>
        <w:pStyle w:val="BodyText"/>
        <w:kinsoku w:val="0"/>
        <w:spacing w:after="200"/>
        <w:ind w:right="262"/>
        <w:contextualSpacing/>
        <w:rPr>
          <w:rFonts w:ascii="Cambria" w:hAnsi="Cambria"/>
          <w:color w:val="000000"/>
        </w:rPr>
      </w:pPr>
      <w:r w:rsidRPr="006F5223">
        <w:rPr>
          <w:rFonts w:ascii="Cambria" w:hAnsi="Cambria"/>
        </w:rPr>
        <w:t>Reporting</w:t>
      </w:r>
      <w:r w:rsidRPr="006F5223">
        <w:rPr>
          <w:rFonts w:ascii="Cambria" w:hAnsi="Cambria"/>
          <w:spacing w:val="-4"/>
        </w:rPr>
        <w:t xml:space="preserve"> </w:t>
      </w:r>
      <w:r w:rsidRPr="006F5223">
        <w:rPr>
          <w:rFonts w:ascii="Cambria" w:hAnsi="Cambria"/>
        </w:rPr>
        <w:t>suspected</w:t>
      </w:r>
      <w:r w:rsidRPr="006F5223">
        <w:rPr>
          <w:rFonts w:ascii="Cambria" w:hAnsi="Cambria"/>
          <w:spacing w:val="-4"/>
        </w:rPr>
        <w:t xml:space="preserve"> </w:t>
      </w:r>
      <w:r w:rsidRPr="006F5223">
        <w:rPr>
          <w:rFonts w:ascii="Cambria" w:hAnsi="Cambria"/>
        </w:rPr>
        <w:t>adverse</w:t>
      </w:r>
      <w:r w:rsidRPr="006F5223">
        <w:rPr>
          <w:rFonts w:ascii="Cambria" w:hAnsi="Cambria"/>
          <w:spacing w:val="-3"/>
        </w:rPr>
        <w:t xml:space="preserve"> </w:t>
      </w:r>
      <w:r w:rsidRPr="006F5223">
        <w:rPr>
          <w:rFonts w:ascii="Cambria" w:hAnsi="Cambria"/>
        </w:rPr>
        <w:t>reactions</w:t>
      </w:r>
      <w:r w:rsidRPr="006F5223">
        <w:rPr>
          <w:rFonts w:ascii="Cambria" w:hAnsi="Cambria"/>
          <w:spacing w:val="-4"/>
        </w:rPr>
        <w:t xml:space="preserve"> </w:t>
      </w:r>
      <w:r w:rsidRPr="006F5223">
        <w:rPr>
          <w:rFonts w:ascii="Cambria" w:hAnsi="Cambria"/>
        </w:rPr>
        <w:t>after</w:t>
      </w:r>
      <w:r w:rsidRPr="006F5223">
        <w:rPr>
          <w:rFonts w:ascii="Cambria" w:hAnsi="Cambria"/>
          <w:spacing w:val="-3"/>
        </w:rPr>
        <w:t xml:space="preserve"> </w:t>
      </w:r>
      <w:r w:rsidRPr="006F5223">
        <w:rPr>
          <w:rFonts w:ascii="Cambria" w:hAnsi="Cambria"/>
        </w:rPr>
        <w:t>registration</w:t>
      </w:r>
      <w:r w:rsidRPr="006F5223">
        <w:rPr>
          <w:rFonts w:ascii="Cambria" w:hAnsi="Cambria"/>
          <w:spacing w:val="-5"/>
        </w:rPr>
        <w:t xml:space="preserve"> </w:t>
      </w:r>
      <w:r w:rsidRPr="006F5223">
        <w:rPr>
          <w:rFonts w:ascii="Cambria" w:hAnsi="Cambria"/>
        </w:rPr>
        <w:t>of</w:t>
      </w:r>
      <w:r w:rsidRPr="006F5223">
        <w:rPr>
          <w:rFonts w:ascii="Cambria" w:hAnsi="Cambria"/>
          <w:spacing w:val="-3"/>
        </w:rPr>
        <w:t xml:space="preserve"> </w:t>
      </w:r>
      <w:r w:rsidRPr="006F5223">
        <w:rPr>
          <w:rFonts w:ascii="Cambria" w:hAnsi="Cambria"/>
        </w:rPr>
        <w:t>the</w:t>
      </w:r>
      <w:r w:rsidRPr="006F5223">
        <w:rPr>
          <w:rFonts w:ascii="Cambria" w:hAnsi="Cambria"/>
          <w:spacing w:val="-3"/>
        </w:rPr>
        <w:t xml:space="preserve"> </w:t>
      </w:r>
      <w:r w:rsidRPr="006F5223">
        <w:rPr>
          <w:rFonts w:ascii="Cambria" w:hAnsi="Cambria"/>
        </w:rPr>
        <w:t>medicinal</w:t>
      </w:r>
      <w:r w:rsidRPr="006F5223">
        <w:rPr>
          <w:rFonts w:ascii="Cambria" w:hAnsi="Cambria"/>
          <w:spacing w:val="-3"/>
        </w:rPr>
        <w:t xml:space="preserve"> </w:t>
      </w:r>
      <w:r w:rsidRPr="006F5223">
        <w:rPr>
          <w:rFonts w:ascii="Cambria" w:hAnsi="Cambria"/>
        </w:rPr>
        <w:t>product</w:t>
      </w:r>
      <w:r w:rsidRPr="006F5223">
        <w:rPr>
          <w:rFonts w:ascii="Cambria" w:hAnsi="Cambria"/>
          <w:spacing w:val="-5"/>
        </w:rPr>
        <w:t xml:space="preserve"> </w:t>
      </w:r>
      <w:r w:rsidRPr="006F5223">
        <w:rPr>
          <w:rFonts w:ascii="Cambria" w:hAnsi="Cambria"/>
        </w:rPr>
        <w:t>is</w:t>
      </w:r>
      <w:r w:rsidRPr="006F5223">
        <w:rPr>
          <w:rFonts w:ascii="Cambria" w:hAnsi="Cambria"/>
          <w:spacing w:val="-4"/>
        </w:rPr>
        <w:t xml:space="preserve"> </w:t>
      </w:r>
      <w:r w:rsidRPr="006F5223">
        <w:rPr>
          <w:rFonts w:ascii="Cambria" w:hAnsi="Cambria"/>
        </w:rPr>
        <w:t>important.</w:t>
      </w:r>
      <w:r w:rsidRPr="006F5223">
        <w:rPr>
          <w:rFonts w:ascii="Cambria" w:hAnsi="Cambria"/>
          <w:spacing w:val="-5"/>
        </w:rPr>
        <w:t xml:space="preserve"> </w:t>
      </w:r>
      <w:r w:rsidRPr="006F5223">
        <w:rPr>
          <w:rFonts w:ascii="Cambria" w:hAnsi="Cambria"/>
        </w:rPr>
        <w:t>It</w:t>
      </w:r>
      <w:r w:rsidRPr="006F5223">
        <w:rPr>
          <w:rFonts w:ascii="Cambria" w:hAnsi="Cambria"/>
          <w:w w:val="99"/>
        </w:rPr>
        <w:t xml:space="preserve"> </w:t>
      </w:r>
      <w:r w:rsidRPr="006F5223">
        <w:rPr>
          <w:rFonts w:ascii="Cambria" w:hAnsi="Cambria"/>
        </w:rPr>
        <w:t>allows continued monitoring of the benefit-risk balance of the medicinal product.</w:t>
      </w:r>
      <w:r w:rsidRPr="006F5223">
        <w:rPr>
          <w:rFonts w:ascii="Cambria" w:hAnsi="Cambria"/>
          <w:spacing w:val="-18"/>
        </w:rPr>
        <w:t xml:space="preserve"> </w:t>
      </w:r>
      <w:r w:rsidRPr="006F5223">
        <w:rPr>
          <w:rFonts w:ascii="Cambria" w:hAnsi="Cambria"/>
        </w:rPr>
        <w:t>Healthcare</w:t>
      </w:r>
      <w:r w:rsidRPr="006F5223">
        <w:rPr>
          <w:rFonts w:ascii="Cambria" w:hAnsi="Cambria"/>
          <w:w w:val="99"/>
        </w:rPr>
        <w:t xml:space="preserve"> </w:t>
      </w:r>
      <w:r w:rsidRPr="006F5223">
        <w:rPr>
          <w:rFonts w:ascii="Cambria" w:hAnsi="Cambria"/>
        </w:rPr>
        <w:t>professionals are asked to report any suspected adverse reactions</w:t>
      </w:r>
      <w:r w:rsidRPr="006F5223">
        <w:rPr>
          <w:rFonts w:ascii="Cambria" w:hAnsi="Cambria"/>
          <w:spacing w:val="-3"/>
        </w:rPr>
        <w:t xml:space="preserve"> </w:t>
      </w:r>
      <w:r w:rsidRPr="006F5223">
        <w:rPr>
          <w:rFonts w:ascii="Cambria" w:hAnsi="Cambria"/>
        </w:rPr>
        <w:t>at</w:t>
      </w:r>
      <w:r w:rsidRPr="006F5223">
        <w:rPr>
          <w:rFonts w:ascii="Cambria" w:hAnsi="Cambria"/>
          <w:w w:val="99"/>
        </w:rPr>
        <w:t xml:space="preserve"> </w:t>
      </w:r>
      <w:hyperlink r:id="rId31" w:history="1">
        <w:r w:rsidRPr="006F5223">
          <w:rPr>
            <w:rFonts w:ascii="Cambria" w:hAnsi="Cambria"/>
            <w:color w:val="0000FF"/>
            <w:u w:val="single"/>
          </w:rPr>
          <w:t>http://www.tga.gov.au/reporting-problems</w:t>
        </w:r>
      </w:hyperlink>
      <w:r w:rsidRPr="006F5223">
        <w:rPr>
          <w:rFonts w:ascii="Cambria" w:hAnsi="Cambria"/>
          <w:color w:val="000000"/>
        </w:rPr>
        <w:t>.</w:t>
      </w:r>
    </w:p>
    <w:p w14:paraId="38BC50BF" w14:textId="77777777" w:rsidR="00D87226" w:rsidRPr="006F5223" w:rsidRDefault="00D87226" w:rsidP="00B66C69">
      <w:pPr>
        <w:pStyle w:val="Heading1"/>
        <w:widowControl w:val="0"/>
        <w:numPr>
          <w:ilvl w:val="1"/>
          <w:numId w:val="45"/>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b w:val="0"/>
          <w:bCs/>
          <w:sz w:val="24"/>
          <w:szCs w:val="24"/>
        </w:rPr>
      </w:pPr>
      <w:bookmarkStart w:id="27" w:name="4.9_OVERDOSE"/>
      <w:bookmarkEnd w:id="27"/>
      <w:r w:rsidRPr="006F5223">
        <w:rPr>
          <w:rFonts w:ascii="Cambria" w:hAnsi="Cambria"/>
          <w:sz w:val="24"/>
          <w:szCs w:val="24"/>
        </w:rPr>
        <w:t>OVERDOSE</w:t>
      </w:r>
    </w:p>
    <w:p w14:paraId="2B728721" w14:textId="77777777" w:rsidR="003D753C" w:rsidRPr="006F5223" w:rsidRDefault="003D753C" w:rsidP="003D753C">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The maximum tolerated dose of adalimumab has not been established in humans. No dose-limiting toxicities have been observed during clinical trials with Hadlima. In case of overdosage, it is recommended that the patient be monitored for any signs or </w:t>
      </w:r>
      <w:r w:rsidRPr="006F5223">
        <w:rPr>
          <w:rFonts w:ascii="Cambria" w:hAnsi="Cambria" w:cs="Times New Roman"/>
          <w:color w:val="000000"/>
          <w:kern w:val="0"/>
          <w:sz w:val="24"/>
          <w:szCs w:val="24"/>
        </w:rPr>
        <w:lastRenderedPageBreak/>
        <w:t>symptoms of adverse reactions or effects and appropriate symptomatic treatment instituted immediately.</w:t>
      </w:r>
    </w:p>
    <w:p w14:paraId="63B6CB5D" w14:textId="77777777" w:rsidR="003D753C" w:rsidRPr="006F5223" w:rsidRDefault="003D753C" w:rsidP="003D753C">
      <w:pPr>
        <w:pStyle w:val="BodyText"/>
        <w:kinsoku w:val="0"/>
        <w:spacing w:after="200"/>
        <w:ind w:right="313"/>
        <w:contextualSpacing/>
        <w:rPr>
          <w:rFonts w:ascii="Cambria" w:hAnsi="Cambria"/>
        </w:rPr>
      </w:pPr>
      <w:r w:rsidRPr="006F5223">
        <w:rPr>
          <w:rFonts w:ascii="Cambria" w:hAnsi="Cambria"/>
        </w:rPr>
        <w:t>For</w:t>
      </w:r>
      <w:r w:rsidRPr="006F5223">
        <w:rPr>
          <w:rFonts w:ascii="Cambria" w:hAnsi="Cambria"/>
          <w:spacing w:val="-4"/>
        </w:rPr>
        <w:t xml:space="preserve"> </w:t>
      </w:r>
      <w:r w:rsidRPr="006F5223">
        <w:rPr>
          <w:rFonts w:ascii="Cambria" w:hAnsi="Cambria"/>
        </w:rPr>
        <w:t>information</w:t>
      </w:r>
      <w:r w:rsidRPr="006F5223">
        <w:rPr>
          <w:rFonts w:ascii="Cambria" w:hAnsi="Cambria"/>
          <w:spacing w:val="-4"/>
        </w:rPr>
        <w:t xml:space="preserve"> </w:t>
      </w:r>
      <w:r w:rsidRPr="006F5223">
        <w:rPr>
          <w:rFonts w:ascii="Cambria" w:hAnsi="Cambria"/>
        </w:rPr>
        <w:t>on</w:t>
      </w:r>
      <w:r w:rsidRPr="006F5223">
        <w:rPr>
          <w:rFonts w:ascii="Cambria" w:hAnsi="Cambria"/>
          <w:spacing w:val="-4"/>
        </w:rPr>
        <w:t xml:space="preserve"> </w:t>
      </w:r>
      <w:r w:rsidRPr="006F5223">
        <w:rPr>
          <w:rFonts w:ascii="Cambria" w:hAnsi="Cambria"/>
        </w:rPr>
        <w:t>the</w:t>
      </w:r>
      <w:r w:rsidRPr="006F5223">
        <w:rPr>
          <w:rFonts w:ascii="Cambria" w:hAnsi="Cambria"/>
          <w:spacing w:val="-3"/>
        </w:rPr>
        <w:t xml:space="preserve"> </w:t>
      </w:r>
      <w:r w:rsidRPr="006F5223">
        <w:rPr>
          <w:rFonts w:ascii="Cambria" w:hAnsi="Cambria"/>
        </w:rPr>
        <w:t>management</w:t>
      </w:r>
      <w:r w:rsidRPr="006F5223">
        <w:rPr>
          <w:rFonts w:ascii="Cambria" w:hAnsi="Cambria"/>
          <w:spacing w:val="-4"/>
        </w:rPr>
        <w:t xml:space="preserve"> </w:t>
      </w:r>
      <w:r w:rsidRPr="006F5223">
        <w:rPr>
          <w:rFonts w:ascii="Cambria" w:hAnsi="Cambria"/>
        </w:rPr>
        <w:t>of</w:t>
      </w:r>
      <w:r w:rsidRPr="006F5223">
        <w:rPr>
          <w:rFonts w:ascii="Cambria" w:hAnsi="Cambria"/>
          <w:spacing w:val="-3"/>
        </w:rPr>
        <w:t xml:space="preserve"> </w:t>
      </w:r>
      <w:r w:rsidRPr="006F5223">
        <w:rPr>
          <w:rFonts w:ascii="Cambria" w:hAnsi="Cambria"/>
        </w:rPr>
        <w:t>overdose,</w:t>
      </w:r>
      <w:r w:rsidRPr="006F5223">
        <w:rPr>
          <w:rFonts w:ascii="Cambria" w:hAnsi="Cambria"/>
          <w:spacing w:val="-4"/>
        </w:rPr>
        <w:t xml:space="preserve"> </w:t>
      </w:r>
      <w:r w:rsidRPr="006F5223">
        <w:rPr>
          <w:rFonts w:ascii="Cambria" w:hAnsi="Cambria"/>
        </w:rPr>
        <w:t>contact</w:t>
      </w:r>
      <w:r w:rsidRPr="006F5223">
        <w:rPr>
          <w:rFonts w:ascii="Cambria" w:hAnsi="Cambria"/>
          <w:spacing w:val="-4"/>
        </w:rPr>
        <w:t xml:space="preserve"> </w:t>
      </w:r>
      <w:r w:rsidRPr="006F5223">
        <w:rPr>
          <w:rFonts w:ascii="Cambria" w:hAnsi="Cambria"/>
        </w:rPr>
        <w:t>the</w:t>
      </w:r>
      <w:r w:rsidRPr="006F5223">
        <w:rPr>
          <w:rFonts w:ascii="Cambria" w:hAnsi="Cambria"/>
          <w:spacing w:val="-3"/>
        </w:rPr>
        <w:t xml:space="preserve"> </w:t>
      </w:r>
      <w:r w:rsidRPr="006F5223">
        <w:rPr>
          <w:rFonts w:ascii="Cambria" w:hAnsi="Cambria"/>
        </w:rPr>
        <w:t>Poison</w:t>
      </w:r>
      <w:r w:rsidRPr="006F5223">
        <w:rPr>
          <w:rFonts w:ascii="Cambria" w:hAnsi="Cambria"/>
          <w:spacing w:val="-3"/>
        </w:rPr>
        <w:t xml:space="preserve"> </w:t>
      </w:r>
      <w:r w:rsidRPr="006F5223">
        <w:rPr>
          <w:rFonts w:ascii="Cambria" w:hAnsi="Cambria"/>
        </w:rPr>
        <w:t>Information</w:t>
      </w:r>
      <w:r w:rsidRPr="006F5223">
        <w:rPr>
          <w:rFonts w:ascii="Cambria" w:hAnsi="Cambria"/>
          <w:spacing w:val="-4"/>
        </w:rPr>
        <w:t xml:space="preserve"> </w:t>
      </w:r>
      <w:r w:rsidRPr="006F5223">
        <w:rPr>
          <w:rFonts w:ascii="Cambria" w:hAnsi="Cambria"/>
        </w:rPr>
        <w:t>Centre</w:t>
      </w:r>
      <w:r w:rsidRPr="006F5223">
        <w:rPr>
          <w:rFonts w:ascii="Cambria" w:hAnsi="Cambria"/>
          <w:spacing w:val="-3"/>
        </w:rPr>
        <w:t xml:space="preserve"> </w:t>
      </w:r>
      <w:r w:rsidRPr="006F5223">
        <w:rPr>
          <w:rFonts w:ascii="Cambria" w:hAnsi="Cambria"/>
        </w:rPr>
        <w:t>on</w:t>
      </w:r>
      <w:r w:rsidRPr="006F5223">
        <w:rPr>
          <w:rFonts w:ascii="Cambria" w:hAnsi="Cambria"/>
          <w:w w:val="99"/>
        </w:rPr>
        <w:t xml:space="preserve"> </w:t>
      </w:r>
      <w:r w:rsidRPr="006F5223">
        <w:rPr>
          <w:rFonts w:ascii="Cambria" w:hAnsi="Cambria"/>
        </w:rPr>
        <w:t>13</w:t>
      </w:r>
      <w:r w:rsidR="0080028B" w:rsidRPr="006F5223">
        <w:rPr>
          <w:rFonts w:ascii="Cambria" w:hAnsi="Cambria"/>
        </w:rPr>
        <w:t xml:space="preserve"> </w:t>
      </w:r>
      <w:r w:rsidRPr="006F5223">
        <w:rPr>
          <w:rFonts w:ascii="Cambria" w:hAnsi="Cambria"/>
        </w:rPr>
        <w:t>11</w:t>
      </w:r>
      <w:r w:rsidR="0080028B" w:rsidRPr="006F5223">
        <w:rPr>
          <w:rFonts w:ascii="Cambria" w:hAnsi="Cambria"/>
        </w:rPr>
        <w:t xml:space="preserve"> </w:t>
      </w:r>
      <w:r w:rsidRPr="006F5223">
        <w:rPr>
          <w:rFonts w:ascii="Cambria" w:hAnsi="Cambria"/>
        </w:rPr>
        <w:t>26</w:t>
      </w:r>
      <w:r w:rsidRPr="006F5223">
        <w:rPr>
          <w:rFonts w:ascii="Cambria" w:hAnsi="Cambria"/>
          <w:spacing w:val="-11"/>
        </w:rPr>
        <w:t xml:space="preserve"> </w:t>
      </w:r>
      <w:r w:rsidRPr="006F5223">
        <w:rPr>
          <w:rFonts w:ascii="Cambria" w:hAnsi="Cambria"/>
        </w:rPr>
        <w:t>(Australia).</w:t>
      </w:r>
    </w:p>
    <w:p w14:paraId="76A48879" w14:textId="77777777" w:rsidR="00D87226" w:rsidRPr="006F5223" w:rsidRDefault="00D87226" w:rsidP="00B34BF6">
      <w:pPr>
        <w:pStyle w:val="BodyText"/>
        <w:kinsoku w:val="0"/>
        <w:spacing w:after="200"/>
        <w:contextualSpacing/>
      </w:pPr>
    </w:p>
    <w:p w14:paraId="2114740F" w14:textId="77777777" w:rsidR="00D87226" w:rsidRPr="006F5223" w:rsidRDefault="00D87226" w:rsidP="00703D68">
      <w:pPr>
        <w:pStyle w:val="Heading1"/>
        <w:keepNext w:val="0"/>
        <w:widowControl w:val="0"/>
        <w:numPr>
          <w:ilvl w:val="0"/>
          <w:numId w:val="44"/>
        </w:numPr>
        <w:tabs>
          <w:tab w:val="clear" w:pos="567"/>
          <w:tab w:val="left" w:pos="928"/>
        </w:tabs>
        <w:kinsoku w:val="0"/>
        <w:autoSpaceDE w:val="0"/>
        <w:autoSpaceDN w:val="0"/>
        <w:adjustRightInd w:val="0"/>
        <w:spacing w:before="0" w:line="240" w:lineRule="auto"/>
        <w:ind w:left="567" w:hanging="567"/>
        <w:jc w:val="left"/>
        <w:rPr>
          <w:rFonts w:ascii="Cambria" w:hAnsi="Cambria"/>
          <w:b w:val="0"/>
          <w:bCs/>
          <w:szCs w:val="24"/>
        </w:rPr>
      </w:pPr>
      <w:bookmarkStart w:id="28" w:name="bookmark0"/>
      <w:bookmarkStart w:id="29" w:name="5_PHARMACOLOGICAL_PROPERTIES"/>
      <w:bookmarkEnd w:id="28"/>
      <w:bookmarkEnd w:id="29"/>
      <w:r w:rsidRPr="006F5223">
        <w:rPr>
          <w:rFonts w:ascii="Cambria" w:hAnsi="Cambria"/>
          <w:szCs w:val="24"/>
        </w:rPr>
        <w:t>PHARMACOLOGICAL</w:t>
      </w:r>
      <w:r w:rsidRPr="006F5223">
        <w:rPr>
          <w:rFonts w:ascii="Cambria" w:hAnsi="Cambria"/>
          <w:spacing w:val="-1"/>
          <w:szCs w:val="24"/>
        </w:rPr>
        <w:t xml:space="preserve"> </w:t>
      </w:r>
      <w:r w:rsidRPr="006F5223">
        <w:rPr>
          <w:rFonts w:ascii="Cambria" w:hAnsi="Cambria"/>
          <w:szCs w:val="24"/>
        </w:rPr>
        <w:t>PROPERTIES</w:t>
      </w:r>
    </w:p>
    <w:p w14:paraId="28B51EB8" w14:textId="77777777" w:rsidR="00D87226" w:rsidRPr="006F5223" w:rsidRDefault="00D87226" w:rsidP="00703D68">
      <w:pPr>
        <w:pStyle w:val="Heading1"/>
        <w:keepNext w:val="0"/>
        <w:widowControl w:val="0"/>
        <w:numPr>
          <w:ilvl w:val="1"/>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bookmarkStart w:id="30" w:name="5.1_PHARMACODYNAMIC_PROPERTIES"/>
      <w:bookmarkEnd w:id="30"/>
      <w:r w:rsidRPr="00703D68">
        <w:rPr>
          <w:rFonts w:ascii="Cambria" w:hAnsi="Cambria"/>
          <w:sz w:val="24"/>
          <w:szCs w:val="24"/>
        </w:rPr>
        <w:t>PHARMACODYNAMIC PROPERTIES</w:t>
      </w:r>
    </w:p>
    <w:p w14:paraId="47684652" w14:textId="77777777" w:rsidR="00BD541D" w:rsidRPr="00B004D4" w:rsidRDefault="00BD541D" w:rsidP="00BD541D">
      <w:pPr>
        <w:pStyle w:val="Heading2"/>
        <w:spacing w:before="200"/>
        <w:ind w:left="1702" w:hanging="1702"/>
        <w:rPr>
          <w:rFonts w:ascii="Cambria" w:hAnsi="Cambria"/>
          <w:sz w:val="24"/>
          <w:u w:val="single"/>
        </w:rPr>
      </w:pPr>
      <w:r w:rsidRPr="00B004D4">
        <w:rPr>
          <w:rFonts w:ascii="Cambria" w:hAnsi="Cambria"/>
          <w:sz w:val="24"/>
          <w:u w:val="single"/>
        </w:rPr>
        <w:t>General</w:t>
      </w:r>
    </w:p>
    <w:p w14:paraId="065E8A97" w14:textId="77777777" w:rsidR="00BD541D" w:rsidRPr="006F5223" w:rsidRDefault="00BD541D" w:rsidP="00BD541D">
      <w:pPr>
        <w:tabs>
          <w:tab w:val="left" w:pos="8789"/>
        </w:tabs>
        <w:spacing w:line="240" w:lineRule="auto"/>
        <w:jc w:val="left"/>
        <w:rPr>
          <w:rFonts w:ascii="Cambria" w:hAnsi="Cambria" w:cs="Times New Roman"/>
          <w:spacing w:val="-1"/>
          <w:sz w:val="24"/>
          <w:szCs w:val="24"/>
        </w:rPr>
      </w:pPr>
      <w:r w:rsidRPr="006F5223">
        <w:rPr>
          <w:rFonts w:ascii="Cambria" w:eastAsia="Arial" w:hAnsi="Cambria" w:cs="Times New Roman"/>
          <w:spacing w:val="-1"/>
          <w:sz w:val="24"/>
          <w:szCs w:val="24"/>
        </w:rPr>
        <w:t>A</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a</w:t>
      </w:r>
      <w:r w:rsidRPr="006F5223">
        <w:rPr>
          <w:rFonts w:ascii="Cambria" w:eastAsia="Arial" w:hAnsi="Cambria" w:cs="Times New Roman"/>
          <w:spacing w:val="-1"/>
          <w:sz w:val="24"/>
          <w:szCs w:val="24"/>
        </w:rPr>
        <w:t>li</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u</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ab</w:t>
      </w:r>
      <w:r w:rsidRPr="006F5223">
        <w:rPr>
          <w:rFonts w:ascii="Cambria" w:eastAsia="Arial" w:hAnsi="Cambria" w:cs="Times New Roman"/>
          <w:spacing w:val="7"/>
          <w:sz w:val="24"/>
          <w:szCs w:val="24"/>
        </w:rPr>
        <w:t xml:space="preserve"> </w:t>
      </w:r>
      <w:r w:rsidRPr="006F5223">
        <w:rPr>
          <w:rFonts w:ascii="Cambria" w:eastAsia="Arial" w:hAnsi="Cambria" w:cs="Times New Roman"/>
          <w:sz w:val="24"/>
          <w:szCs w:val="24"/>
        </w:rPr>
        <w:t>b</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d</w:t>
      </w:r>
      <w:r w:rsidRPr="006F5223">
        <w:rPr>
          <w:rFonts w:ascii="Cambria" w:eastAsia="Arial" w:hAnsi="Cambria" w:cs="Times New Roman"/>
          <w:sz w:val="24"/>
          <w:szCs w:val="24"/>
        </w:rPr>
        <w:t>s</w:t>
      </w:r>
      <w:r w:rsidRPr="006F5223">
        <w:rPr>
          <w:rFonts w:ascii="Cambria" w:eastAsia="Arial" w:hAnsi="Cambria" w:cs="Times New Roman"/>
          <w:spacing w:val="14"/>
          <w:sz w:val="24"/>
          <w:szCs w:val="24"/>
        </w:rPr>
        <w:t xml:space="preserve"> </w:t>
      </w:r>
      <w:r w:rsidRPr="006F5223">
        <w:rPr>
          <w:rFonts w:ascii="Cambria" w:eastAsia="Arial" w:hAnsi="Cambria" w:cs="Times New Roman"/>
          <w:sz w:val="24"/>
          <w:szCs w:val="24"/>
        </w:rPr>
        <w:t>to</w:t>
      </w:r>
      <w:r w:rsidRPr="006F5223">
        <w:rPr>
          <w:rFonts w:ascii="Cambria" w:eastAsia="Arial" w:hAnsi="Cambria" w:cs="Times New Roman"/>
          <w:spacing w:val="16"/>
          <w:sz w:val="24"/>
          <w:szCs w:val="24"/>
        </w:rPr>
        <w:t xml:space="preserve"> </w:t>
      </w:r>
      <w:r w:rsidRPr="006F5223">
        <w:rPr>
          <w:rFonts w:ascii="Cambria" w:eastAsia="Arial" w:hAnsi="Cambria" w:cs="Times New Roman"/>
          <w:spacing w:val="3"/>
          <w:sz w:val="24"/>
          <w:szCs w:val="24"/>
        </w:rPr>
        <w:t>T</w:t>
      </w:r>
      <w:r w:rsidRPr="006F5223">
        <w:rPr>
          <w:rFonts w:ascii="Cambria" w:eastAsia="Arial" w:hAnsi="Cambria" w:cs="Times New Roman"/>
          <w:sz w:val="24"/>
          <w:szCs w:val="24"/>
        </w:rPr>
        <w:t>NF</w:t>
      </w:r>
      <w:r w:rsidRPr="006F5223">
        <w:rPr>
          <w:rFonts w:ascii="Cambria" w:eastAsia="Arial" w:hAnsi="Cambria" w:cs="Times New Roman"/>
          <w:spacing w:val="15"/>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d</w:t>
      </w:r>
      <w:r w:rsidRPr="006F5223">
        <w:rPr>
          <w:rFonts w:ascii="Cambria" w:eastAsia="Arial" w:hAnsi="Cambria" w:cs="Times New Roman"/>
          <w:spacing w:val="15"/>
          <w:sz w:val="24"/>
          <w:szCs w:val="24"/>
        </w:rPr>
        <w:t xml:space="preserve"> </w:t>
      </w:r>
      <w:proofErr w:type="spellStart"/>
      <w:r w:rsidRPr="006F5223">
        <w:rPr>
          <w:rFonts w:ascii="Cambria" w:eastAsia="Arial" w:hAnsi="Cambria" w:cs="Times New Roman"/>
          <w:spacing w:val="2"/>
          <w:sz w:val="24"/>
          <w:szCs w:val="24"/>
        </w:rPr>
        <w:t>n</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u</w:t>
      </w:r>
      <w:r w:rsidRPr="006F5223">
        <w:rPr>
          <w:rFonts w:ascii="Cambria" w:eastAsia="Arial" w:hAnsi="Cambria" w:cs="Times New Roman"/>
          <w:sz w:val="24"/>
          <w:szCs w:val="24"/>
        </w:rPr>
        <w:t>tr</w:t>
      </w:r>
      <w:r w:rsidRPr="006F5223">
        <w:rPr>
          <w:rFonts w:ascii="Cambria" w:eastAsia="Arial" w:hAnsi="Cambria" w:cs="Times New Roman"/>
          <w:spacing w:val="2"/>
          <w:sz w:val="24"/>
          <w:szCs w:val="24"/>
        </w:rPr>
        <w:t>a</w:t>
      </w:r>
      <w:r w:rsidRPr="006F5223">
        <w:rPr>
          <w:rFonts w:ascii="Cambria" w:eastAsia="Arial" w:hAnsi="Cambria" w:cs="Times New Roman"/>
          <w:spacing w:val="-1"/>
          <w:sz w:val="24"/>
          <w:szCs w:val="24"/>
        </w:rPr>
        <w:t>li</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es</w:t>
      </w:r>
      <w:proofErr w:type="spellEnd"/>
      <w:r w:rsidRPr="006F5223">
        <w:rPr>
          <w:rFonts w:ascii="Cambria" w:eastAsia="Arial" w:hAnsi="Cambria" w:cs="Times New Roman"/>
          <w:spacing w:val="9"/>
          <w:sz w:val="24"/>
          <w:szCs w:val="24"/>
        </w:rPr>
        <w:t xml:space="preserve"> </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he</w:t>
      </w:r>
      <w:r w:rsidRPr="006F5223">
        <w:rPr>
          <w:rFonts w:ascii="Cambria" w:eastAsia="Arial" w:hAnsi="Cambria" w:cs="Times New Roman"/>
          <w:spacing w:val="15"/>
          <w:sz w:val="24"/>
          <w:szCs w:val="24"/>
        </w:rPr>
        <w:t xml:space="preserve"> </w:t>
      </w:r>
      <w:r w:rsidRPr="006F5223">
        <w:rPr>
          <w:rFonts w:ascii="Cambria" w:eastAsia="Arial" w:hAnsi="Cambria" w:cs="Times New Roman"/>
          <w:spacing w:val="2"/>
          <w:sz w:val="24"/>
          <w:szCs w:val="24"/>
        </w:rPr>
        <w:t>b</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o</w:t>
      </w:r>
      <w:r w:rsidRPr="006F5223">
        <w:rPr>
          <w:rFonts w:ascii="Cambria" w:eastAsia="Arial" w:hAnsi="Cambria" w:cs="Times New Roman"/>
          <w:spacing w:val="-1"/>
          <w:sz w:val="24"/>
          <w:szCs w:val="24"/>
        </w:rPr>
        <w:t>l</w:t>
      </w:r>
      <w:r w:rsidRPr="006F5223">
        <w:rPr>
          <w:rFonts w:ascii="Cambria" w:eastAsia="Arial" w:hAnsi="Cambria" w:cs="Times New Roman"/>
          <w:spacing w:val="2"/>
          <w:sz w:val="24"/>
          <w:szCs w:val="24"/>
        </w:rPr>
        <w:t>o</w:t>
      </w:r>
      <w:r w:rsidRPr="006F5223">
        <w:rPr>
          <w:rFonts w:ascii="Cambria" w:eastAsia="Arial" w:hAnsi="Cambria" w:cs="Times New Roman"/>
          <w:sz w:val="24"/>
          <w:szCs w:val="24"/>
        </w:rPr>
        <w:t>g</w:t>
      </w:r>
      <w:r w:rsidRPr="006F5223">
        <w:rPr>
          <w:rFonts w:ascii="Cambria" w:eastAsia="Arial" w:hAnsi="Cambria" w:cs="Times New Roman"/>
          <w:spacing w:val="1"/>
          <w:sz w:val="24"/>
          <w:szCs w:val="24"/>
        </w:rPr>
        <w:t>ic</w:t>
      </w:r>
      <w:r w:rsidRPr="006F5223">
        <w:rPr>
          <w:rFonts w:ascii="Cambria" w:eastAsia="Arial" w:hAnsi="Cambria" w:cs="Times New Roman"/>
          <w:sz w:val="24"/>
          <w:szCs w:val="24"/>
        </w:rPr>
        <w:t>al</w:t>
      </w:r>
      <w:r w:rsidRPr="006F5223">
        <w:rPr>
          <w:rFonts w:ascii="Cambria" w:eastAsia="Arial" w:hAnsi="Cambria" w:cs="Times New Roman"/>
          <w:spacing w:val="9"/>
          <w:sz w:val="24"/>
          <w:szCs w:val="24"/>
        </w:rPr>
        <w:t xml:space="preserve"> </w:t>
      </w:r>
      <w:r w:rsidRPr="006F5223">
        <w:rPr>
          <w:rFonts w:ascii="Cambria" w:eastAsia="Arial" w:hAnsi="Cambria" w:cs="Times New Roman"/>
          <w:spacing w:val="2"/>
          <w:sz w:val="24"/>
          <w:szCs w:val="24"/>
        </w:rPr>
        <w:t>f</w:t>
      </w:r>
      <w:r w:rsidRPr="006F5223">
        <w:rPr>
          <w:rFonts w:ascii="Cambria" w:eastAsia="Arial" w:hAnsi="Cambria" w:cs="Times New Roman"/>
          <w:sz w:val="24"/>
          <w:szCs w:val="24"/>
        </w:rPr>
        <w:t>u</w:t>
      </w:r>
      <w:r w:rsidRPr="006F5223">
        <w:rPr>
          <w:rFonts w:ascii="Cambria" w:eastAsia="Arial" w:hAnsi="Cambria" w:cs="Times New Roman"/>
          <w:spacing w:val="-1"/>
          <w:sz w:val="24"/>
          <w:szCs w:val="24"/>
        </w:rPr>
        <w:t>n</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on</w:t>
      </w:r>
      <w:r w:rsidRPr="006F5223">
        <w:rPr>
          <w:rFonts w:ascii="Cambria" w:eastAsia="Arial" w:hAnsi="Cambria" w:cs="Times New Roman"/>
          <w:spacing w:val="13"/>
          <w:sz w:val="24"/>
          <w:szCs w:val="24"/>
        </w:rPr>
        <w:t xml:space="preserve"> </w:t>
      </w:r>
      <w:r w:rsidRPr="006F5223">
        <w:rPr>
          <w:rFonts w:ascii="Cambria" w:eastAsia="Arial" w:hAnsi="Cambria" w:cs="Times New Roman"/>
          <w:sz w:val="24"/>
          <w:szCs w:val="24"/>
        </w:rPr>
        <w:t>of</w:t>
      </w:r>
      <w:r w:rsidRPr="006F5223">
        <w:rPr>
          <w:rFonts w:ascii="Cambria" w:eastAsia="Arial" w:hAnsi="Cambria" w:cs="Times New Roman"/>
          <w:spacing w:val="18"/>
          <w:sz w:val="24"/>
          <w:szCs w:val="24"/>
        </w:rPr>
        <w:t xml:space="preserve"> </w:t>
      </w:r>
      <w:r w:rsidRPr="006F5223">
        <w:rPr>
          <w:rFonts w:ascii="Cambria" w:eastAsia="Arial" w:hAnsi="Cambria" w:cs="Times New Roman"/>
          <w:spacing w:val="3"/>
          <w:sz w:val="24"/>
          <w:szCs w:val="24"/>
        </w:rPr>
        <w:t>T</w:t>
      </w:r>
      <w:r w:rsidRPr="006F5223">
        <w:rPr>
          <w:rFonts w:ascii="Cambria" w:eastAsia="Arial" w:hAnsi="Cambria" w:cs="Times New Roman"/>
          <w:sz w:val="24"/>
          <w:szCs w:val="24"/>
        </w:rPr>
        <w:t>NF</w:t>
      </w:r>
      <w:r w:rsidRPr="006F5223">
        <w:rPr>
          <w:rFonts w:ascii="Cambria" w:eastAsia="Arial" w:hAnsi="Cambria" w:cs="Times New Roman"/>
          <w:spacing w:val="15"/>
          <w:sz w:val="24"/>
          <w:szCs w:val="24"/>
        </w:rPr>
        <w:t xml:space="preserve"> </w:t>
      </w:r>
      <w:r w:rsidRPr="006F5223">
        <w:rPr>
          <w:rFonts w:ascii="Cambria" w:eastAsia="Arial" w:hAnsi="Cambria" w:cs="Times New Roman"/>
          <w:spacing w:val="2"/>
          <w:sz w:val="24"/>
          <w:szCs w:val="24"/>
        </w:rPr>
        <w:t>b</w:t>
      </w:r>
      <w:r w:rsidRPr="006F5223">
        <w:rPr>
          <w:rFonts w:ascii="Cambria" w:eastAsia="Arial" w:hAnsi="Cambria" w:cs="Times New Roman"/>
          <w:sz w:val="24"/>
          <w:szCs w:val="24"/>
        </w:rPr>
        <w:t>y</w:t>
      </w:r>
      <w:r w:rsidRPr="006F5223">
        <w:rPr>
          <w:rFonts w:ascii="Cambria" w:eastAsia="Arial" w:hAnsi="Cambria" w:cs="Times New Roman"/>
          <w:spacing w:val="13"/>
          <w:sz w:val="24"/>
          <w:szCs w:val="24"/>
        </w:rPr>
        <w:t xml:space="preserve"> </w:t>
      </w:r>
      <w:r w:rsidRPr="006F5223">
        <w:rPr>
          <w:rFonts w:ascii="Cambria" w:eastAsia="Arial" w:hAnsi="Cambria" w:cs="Times New Roman"/>
          <w:spacing w:val="10"/>
          <w:sz w:val="24"/>
          <w:szCs w:val="24"/>
        </w:rPr>
        <w:t>b</w:t>
      </w:r>
      <w:r w:rsidRPr="006F5223">
        <w:rPr>
          <w:rFonts w:ascii="Cambria" w:eastAsia="Arial" w:hAnsi="Cambria" w:cs="Times New Roman"/>
          <w:spacing w:val="1"/>
          <w:sz w:val="24"/>
          <w:szCs w:val="24"/>
        </w:rPr>
        <w:t>l</w:t>
      </w:r>
      <w:r w:rsidRPr="006F5223">
        <w:rPr>
          <w:rFonts w:ascii="Cambria" w:eastAsia="Arial" w:hAnsi="Cambria" w:cs="Times New Roman"/>
          <w:spacing w:val="2"/>
          <w:sz w:val="24"/>
          <w:szCs w:val="24"/>
        </w:rPr>
        <w:t>o</w:t>
      </w:r>
      <w:r w:rsidRPr="006F5223">
        <w:rPr>
          <w:rFonts w:ascii="Cambria" w:eastAsia="Arial" w:hAnsi="Cambria" w:cs="Times New Roman"/>
          <w:spacing w:val="-1"/>
          <w:sz w:val="24"/>
          <w:szCs w:val="24"/>
        </w:rPr>
        <w:t>c</w:t>
      </w:r>
      <w:r w:rsidRPr="006F5223">
        <w:rPr>
          <w:rFonts w:ascii="Cambria" w:eastAsia="Arial" w:hAnsi="Cambria" w:cs="Times New Roman"/>
          <w:spacing w:val="3"/>
          <w:sz w:val="24"/>
          <w:szCs w:val="24"/>
        </w:rPr>
        <w:t>k</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ng</w:t>
      </w:r>
      <w:r w:rsidRPr="006F5223">
        <w:rPr>
          <w:rFonts w:ascii="Cambria" w:eastAsia="Arial" w:hAnsi="Cambria" w:cs="Times New Roman"/>
          <w:spacing w:val="11"/>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ts</w:t>
      </w:r>
      <w:r w:rsidRPr="006F5223">
        <w:rPr>
          <w:rFonts w:ascii="Cambria" w:eastAsia="Arial" w:hAnsi="Cambria" w:cs="Times New Roman"/>
          <w:spacing w:val="20"/>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nt</w:t>
      </w:r>
      <w:r w:rsidRPr="006F5223">
        <w:rPr>
          <w:rFonts w:ascii="Cambria" w:eastAsia="Arial" w:hAnsi="Cambria" w:cs="Times New Roman"/>
          <w:spacing w:val="-1"/>
          <w:sz w:val="24"/>
          <w:szCs w:val="24"/>
        </w:rPr>
        <w:t>e</w:t>
      </w:r>
      <w:r w:rsidRPr="006F5223">
        <w:rPr>
          <w:rFonts w:ascii="Cambria" w:eastAsia="Arial" w:hAnsi="Cambria" w:cs="Times New Roman"/>
          <w:spacing w:val="3"/>
          <w:sz w:val="24"/>
          <w:szCs w:val="24"/>
        </w:rPr>
        <w:t>r</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o</w:t>
      </w:r>
      <w:r w:rsidRPr="006F5223">
        <w:rPr>
          <w:rFonts w:ascii="Cambria" w:eastAsia="Arial" w:hAnsi="Cambria" w:cs="Times New Roman"/>
          <w:sz w:val="24"/>
          <w:szCs w:val="24"/>
        </w:rPr>
        <w:t>n</w:t>
      </w:r>
      <w:r w:rsidRPr="006F5223">
        <w:rPr>
          <w:rFonts w:ascii="Cambria" w:eastAsia="Arial" w:hAnsi="Cambria" w:cs="Times New Roman"/>
          <w:spacing w:val="12"/>
          <w:sz w:val="24"/>
          <w:szCs w:val="24"/>
        </w:rPr>
        <w:t xml:space="preserve"> </w:t>
      </w:r>
      <w:r w:rsidRPr="006F5223">
        <w:rPr>
          <w:rFonts w:ascii="Cambria" w:eastAsia="Arial" w:hAnsi="Cambria" w:cs="Times New Roman"/>
          <w:spacing w:val="-2"/>
          <w:sz w:val="24"/>
          <w:szCs w:val="24"/>
        </w:rPr>
        <w:t>w</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h the</w:t>
      </w:r>
      <w:r w:rsidRPr="006F5223">
        <w:rPr>
          <w:rFonts w:ascii="Cambria" w:eastAsia="Arial" w:hAnsi="Cambria" w:cs="Times New Roman"/>
          <w:spacing w:val="30"/>
          <w:sz w:val="24"/>
          <w:szCs w:val="24"/>
        </w:rPr>
        <w:t xml:space="preserve"> </w:t>
      </w:r>
      <w:r w:rsidRPr="006F5223">
        <w:rPr>
          <w:rFonts w:ascii="Cambria" w:eastAsia="Arial" w:hAnsi="Cambria" w:cs="Times New Roman"/>
          <w:spacing w:val="2"/>
          <w:sz w:val="24"/>
          <w:szCs w:val="24"/>
        </w:rPr>
        <w:t>p</w:t>
      </w:r>
      <w:r w:rsidRPr="006F5223">
        <w:rPr>
          <w:rFonts w:ascii="Cambria" w:eastAsia="Arial" w:hAnsi="Cambria" w:cs="Times New Roman"/>
          <w:sz w:val="24"/>
          <w:szCs w:val="24"/>
        </w:rPr>
        <w:t>55</w:t>
      </w:r>
      <w:r w:rsidRPr="006F5223">
        <w:rPr>
          <w:rFonts w:ascii="Cambria" w:eastAsia="Arial" w:hAnsi="Cambria" w:cs="Times New Roman"/>
          <w:spacing w:val="31"/>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d</w:t>
      </w:r>
      <w:r w:rsidRPr="006F5223">
        <w:rPr>
          <w:rFonts w:ascii="Cambria" w:eastAsia="Arial" w:hAnsi="Cambria" w:cs="Times New Roman"/>
          <w:spacing w:val="31"/>
          <w:sz w:val="24"/>
          <w:szCs w:val="24"/>
        </w:rPr>
        <w:t xml:space="preserve"> </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7</w:t>
      </w:r>
      <w:r w:rsidRPr="006F5223">
        <w:rPr>
          <w:rFonts w:ascii="Cambria" w:eastAsia="Arial" w:hAnsi="Cambria" w:cs="Times New Roman"/>
          <w:sz w:val="24"/>
          <w:szCs w:val="24"/>
        </w:rPr>
        <w:t>5</w:t>
      </w:r>
      <w:r w:rsidRPr="006F5223">
        <w:rPr>
          <w:rFonts w:ascii="Cambria" w:eastAsia="Arial" w:hAnsi="Cambria" w:cs="Times New Roman"/>
          <w:spacing w:val="29"/>
          <w:sz w:val="24"/>
          <w:szCs w:val="24"/>
        </w:rPr>
        <w:t xml:space="preserve"> </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l</w:t>
      </w:r>
      <w:r w:rsidRPr="006F5223">
        <w:rPr>
          <w:rFonts w:ascii="Cambria" w:eastAsia="Arial" w:hAnsi="Cambria" w:cs="Times New Roman"/>
          <w:spacing w:val="29"/>
          <w:sz w:val="24"/>
          <w:szCs w:val="24"/>
        </w:rPr>
        <w:t xml:space="preserve"> </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ur</w:t>
      </w:r>
      <w:r w:rsidRPr="006F5223">
        <w:rPr>
          <w:rFonts w:ascii="Cambria" w:eastAsia="Arial" w:hAnsi="Cambria" w:cs="Times New Roman"/>
          <w:spacing w:val="3"/>
          <w:sz w:val="24"/>
          <w:szCs w:val="24"/>
        </w:rPr>
        <w:t>f</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e</w:t>
      </w:r>
      <w:r w:rsidRPr="006F5223">
        <w:rPr>
          <w:rFonts w:ascii="Cambria" w:eastAsia="Arial" w:hAnsi="Cambria" w:cs="Times New Roman"/>
          <w:spacing w:val="26"/>
          <w:sz w:val="24"/>
          <w:szCs w:val="24"/>
        </w:rPr>
        <w:t xml:space="preserve"> </w:t>
      </w:r>
      <w:r w:rsidRPr="006F5223">
        <w:rPr>
          <w:rFonts w:ascii="Cambria" w:eastAsia="Arial" w:hAnsi="Cambria" w:cs="Times New Roman"/>
          <w:spacing w:val="3"/>
          <w:sz w:val="24"/>
          <w:szCs w:val="24"/>
        </w:rPr>
        <w:t>T</w:t>
      </w:r>
      <w:r w:rsidRPr="006F5223">
        <w:rPr>
          <w:rFonts w:ascii="Cambria" w:eastAsia="Arial" w:hAnsi="Cambria" w:cs="Times New Roman"/>
          <w:sz w:val="24"/>
          <w:szCs w:val="24"/>
        </w:rPr>
        <w:t>NF</w:t>
      </w:r>
      <w:r w:rsidRPr="006F5223">
        <w:rPr>
          <w:rFonts w:ascii="Cambria" w:eastAsia="Arial" w:hAnsi="Cambria" w:cs="Times New Roman"/>
          <w:spacing w:val="30"/>
          <w:sz w:val="24"/>
          <w:szCs w:val="24"/>
        </w:rPr>
        <w:t xml:space="preserve">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p</w:t>
      </w:r>
      <w:r w:rsidRPr="006F5223">
        <w:rPr>
          <w:rFonts w:ascii="Cambria" w:eastAsia="Arial" w:hAnsi="Cambria" w:cs="Times New Roman"/>
          <w:sz w:val="24"/>
          <w:szCs w:val="24"/>
        </w:rPr>
        <w:t>tor</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w:t>
      </w:r>
      <w:r w:rsidRPr="006F5223">
        <w:rPr>
          <w:rFonts w:ascii="Cambria" w:eastAsia="Arial" w:hAnsi="Cambria" w:cs="Times New Roman"/>
          <w:spacing w:val="24"/>
          <w:sz w:val="24"/>
          <w:szCs w:val="24"/>
        </w:rPr>
        <w:t xml:space="preserve"> </w:t>
      </w:r>
      <w:r w:rsidRPr="006F5223">
        <w:rPr>
          <w:rFonts w:ascii="Cambria" w:eastAsia="Arial" w:hAnsi="Cambria" w:cs="Times New Roman"/>
          <w:spacing w:val="3"/>
          <w:sz w:val="24"/>
          <w:szCs w:val="24"/>
        </w:rPr>
        <w:t>T</w:t>
      </w:r>
      <w:r w:rsidRPr="006F5223">
        <w:rPr>
          <w:rFonts w:ascii="Cambria" w:eastAsia="Arial" w:hAnsi="Cambria" w:cs="Times New Roman"/>
          <w:sz w:val="24"/>
          <w:szCs w:val="24"/>
        </w:rPr>
        <w:t>NF</w:t>
      </w:r>
      <w:r w:rsidRPr="006F5223">
        <w:rPr>
          <w:rFonts w:ascii="Cambria" w:eastAsia="Arial" w:hAnsi="Cambria" w:cs="Times New Roman"/>
          <w:spacing w:val="30"/>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s</w:t>
      </w:r>
      <w:r w:rsidRPr="006F5223">
        <w:rPr>
          <w:rFonts w:ascii="Cambria" w:eastAsia="Arial" w:hAnsi="Cambria" w:cs="Times New Roman"/>
          <w:spacing w:val="32"/>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31"/>
          <w:sz w:val="24"/>
          <w:szCs w:val="24"/>
        </w:rPr>
        <w:t xml:space="preserve"> </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a</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ura</w:t>
      </w:r>
      <w:r w:rsidRPr="006F5223">
        <w:rPr>
          <w:rFonts w:ascii="Cambria" w:eastAsia="Arial" w:hAnsi="Cambria" w:cs="Times New Roman"/>
          <w:spacing w:val="1"/>
          <w:sz w:val="24"/>
          <w:szCs w:val="24"/>
        </w:rPr>
        <w:t>ll</w:t>
      </w:r>
      <w:r w:rsidRPr="006F5223">
        <w:rPr>
          <w:rFonts w:ascii="Cambria" w:eastAsia="Arial" w:hAnsi="Cambria" w:cs="Times New Roman"/>
          <w:sz w:val="24"/>
          <w:szCs w:val="24"/>
        </w:rPr>
        <w:t>y</w:t>
      </w:r>
      <w:r w:rsidRPr="006F5223">
        <w:rPr>
          <w:rFonts w:ascii="Cambria" w:eastAsia="Arial" w:hAnsi="Cambria" w:cs="Times New Roman"/>
          <w:spacing w:val="24"/>
          <w:sz w:val="24"/>
          <w:szCs w:val="24"/>
        </w:rPr>
        <w:t xml:space="preserve"> </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cc</w:t>
      </w:r>
      <w:r w:rsidRPr="006F5223">
        <w:rPr>
          <w:rFonts w:ascii="Cambria" w:eastAsia="Arial" w:hAnsi="Cambria" w:cs="Times New Roman"/>
          <w:sz w:val="24"/>
          <w:szCs w:val="24"/>
        </w:rPr>
        <w:t>ur</w:t>
      </w:r>
      <w:r w:rsidRPr="006F5223">
        <w:rPr>
          <w:rFonts w:ascii="Cambria" w:eastAsia="Arial" w:hAnsi="Cambria" w:cs="Times New Roman"/>
          <w:spacing w:val="1"/>
          <w:sz w:val="24"/>
          <w:szCs w:val="24"/>
        </w:rPr>
        <w:t>r</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ng</w:t>
      </w:r>
      <w:r w:rsidRPr="006F5223">
        <w:rPr>
          <w:rFonts w:ascii="Cambria" w:eastAsia="Arial" w:hAnsi="Cambria" w:cs="Times New Roman"/>
          <w:spacing w:val="26"/>
          <w:sz w:val="24"/>
          <w:szCs w:val="24"/>
        </w:rPr>
        <w:t xml:space="preserve"> </w:t>
      </w:r>
      <w:r w:rsidRPr="006F5223">
        <w:rPr>
          <w:rFonts w:ascii="Cambria" w:eastAsia="Arial" w:hAnsi="Cambria" w:cs="Times New Roman"/>
          <w:spacing w:val="3"/>
          <w:sz w:val="24"/>
          <w:szCs w:val="24"/>
        </w:rPr>
        <w:t>c</w:t>
      </w:r>
      <w:r w:rsidRPr="006F5223">
        <w:rPr>
          <w:rFonts w:ascii="Cambria" w:eastAsia="Arial" w:hAnsi="Cambria" w:cs="Times New Roman"/>
          <w:spacing w:val="-4"/>
          <w:sz w:val="24"/>
          <w:szCs w:val="24"/>
        </w:rPr>
        <w:t>y</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o</w:t>
      </w:r>
      <w:r w:rsidRPr="006F5223">
        <w:rPr>
          <w:rFonts w:ascii="Cambria" w:eastAsia="Arial" w:hAnsi="Cambria" w:cs="Times New Roman"/>
          <w:spacing w:val="3"/>
          <w:sz w:val="24"/>
          <w:szCs w:val="24"/>
        </w:rPr>
        <w:t>k</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ne</w:t>
      </w:r>
      <w:r w:rsidRPr="006F5223">
        <w:rPr>
          <w:rFonts w:ascii="Cambria" w:eastAsia="Arial" w:hAnsi="Cambria" w:cs="Times New Roman"/>
          <w:spacing w:val="25"/>
          <w:sz w:val="24"/>
          <w:szCs w:val="24"/>
        </w:rPr>
        <w:t xml:space="preserve"> </w:t>
      </w:r>
      <w:r w:rsidRPr="006F5223">
        <w:rPr>
          <w:rFonts w:ascii="Cambria" w:eastAsia="Arial" w:hAnsi="Cambria" w:cs="Times New Roman"/>
          <w:sz w:val="24"/>
          <w:szCs w:val="24"/>
        </w:rPr>
        <w:t>th</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t</w:t>
      </w:r>
      <w:r w:rsidRPr="006F5223">
        <w:rPr>
          <w:rFonts w:ascii="Cambria" w:eastAsia="Arial" w:hAnsi="Cambria" w:cs="Times New Roman"/>
          <w:spacing w:val="31"/>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s</w:t>
      </w:r>
      <w:r w:rsidRPr="006F5223">
        <w:rPr>
          <w:rFonts w:ascii="Cambria" w:eastAsia="Arial" w:hAnsi="Cambria" w:cs="Times New Roman"/>
          <w:spacing w:val="35"/>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n</w:t>
      </w:r>
      <w:r w:rsidRPr="006F5223">
        <w:rPr>
          <w:rFonts w:ascii="Cambria" w:eastAsia="Arial" w:hAnsi="Cambria" w:cs="Times New Roman"/>
          <w:spacing w:val="-1"/>
          <w:sz w:val="24"/>
          <w:szCs w:val="24"/>
        </w:rPr>
        <w:t>v</w:t>
      </w:r>
      <w:r w:rsidRPr="006F5223">
        <w:rPr>
          <w:rFonts w:ascii="Cambria" w:eastAsia="Arial" w:hAnsi="Cambria" w:cs="Times New Roman"/>
          <w:spacing w:val="2"/>
          <w:sz w:val="24"/>
          <w:szCs w:val="24"/>
        </w:rPr>
        <w:t>o</w:t>
      </w:r>
      <w:r w:rsidRPr="006F5223">
        <w:rPr>
          <w:rFonts w:ascii="Cambria" w:eastAsia="Arial" w:hAnsi="Cambria" w:cs="Times New Roman"/>
          <w:spacing w:val="-1"/>
          <w:sz w:val="24"/>
          <w:szCs w:val="24"/>
        </w:rPr>
        <w:t>l</w:t>
      </w:r>
      <w:r w:rsidRPr="006F5223">
        <w:rPr>
          <w:rFonts w:ascii="Cambria" w:eastAsia="Arial" w:hAnsi="Cambria" w:cs="Times New Roman"/>
          <w:spacing w:val="1"/>
          <w:sz w:val="24"/>
          <w:szCs w:val="24"/>
        </w:rPr>
        <w:t>v</w:t>
      </w:r>
      <w:r w:rsidRPr="006F5223">
        <w:rPr>
          <w:rFonts w:ascii="Cambria" w:eastAsia="Arial" w:hAnsi="Cambria" w:cs="Times New Roman"/>
          <w:sz w:val="24"/>
          <w:szCs w:val="24"/>
        </w:rPr>
        <w:t>ed</w:t>
      </w:r>
      <w:r w:rsidRPr="006F5223">
        <w:rPr>
          <w:rFonts w:ascii="Cambria" w:eastAsia="Arial" w:hAnsi="Cambria" w:cs="Times New Roman"/>
          <w:spacing w:val="27"/>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 n</w:t>
      </w:r>
      <w:r w:rsidRPr="006F5223">
        <w:rPr>
          <w:rFonts w:ascii="Cambria" w:eastAsia="Arial" w:hAnsi="Cambria" w:cs="Times New Roman"/>
          <w:spacing w:val="-1"/>
          <w:sz w:val="24"/>
          <w:szCs w:val="24"/>
        </w:rPr>
        <w:t>o</w:t>
      </w:r>
      <w:r w:rsidRPr="006F5223">
        <w:rPr>
          <w:rFonts w:ascii="Cambria" w:eastAsia="Arial" w:hAnsi="Cambria" w:cs="Times New Roman"/>
          <w:spacing w:val="1"/>
          <w:sz w:val="24"/>
          <w:szCs w:val="24"/>
        </w:rPr>
        <w:t>r</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al</w:t>
      </w:r>
      <w:r w:rsidRPr="006F5223">
        <w:rPr>
          <w:rFonts w:ascii="Cambria" w:eastAsia="Arial" w:hAnsi="Cambria" w:cs="Times New Roman"/>
          <w:spacing w:val="21"/>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2"/>
          <w:sz w:val="24"/>
          <w:szCs w:val="24"/>
        </w:rPr>
        <w:t>f</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a</w:t>
      </w:r>
      <w:r w:rsidRPr="006F5223">
        <w:rPr>
          <w:rFonts w:ascii="Cambria" w:eastAsia="Arial" w:hAnsi="Cambria" w:cs="Times New Roman"/>
          <w:spacing w:val="2"/>
          <w:sz w:val="24"/>
          <w:szCs w:val="24"/>
        </w:rPr>
        <w:t>m</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at</w:t>
      </w:r>
      <w:r w:rsidRPr="006F5223">
        <w:rPr>
          <w:rFonts w:ascii="Cambria" w:eastAsia="Arial" w:hAnsi="Cambria" w:cs="Times New Roman"/>
          <w:spacing w:val="-1"/>
          <w:sz w:val="24"/>
          <w:szCs w:val="24"/>
        </w:rPr>
        <w:t>o</w:t>
      </w:r>
      <w:r w:rsidRPr="006F5223">
        <w:rPr>
          <w:rFonts w:ascii="Cambria" w:eastAsia="Arial" w:hAnsi="Cambria" w:cs="Times New Roman"/>
          <w:spacing w:val="3"/>
          <w:sz w:val="24"/>
          <w:szCs w:val="24"/>
        </w:rPr>
        <w:t>r</w:t>
      </w:r>
      <w:r w:rsidRPr="006F5223">
        <w:rPr>
          <w:rFonts w:ascii="Cambria" w:eastAsia="Arial" w:hAnsi="Cambria" w:cs="Times New Roman"/>
          <w:sz w:val="24"/>
          <w:szCs w:val="24"/>
        </w:rPr>
        <w:t>y</w:t>
      </w:r>
      <w:r w:rsidRPr="006F5223">
        <w:rPr>
          <w:rFonts w:ascii="Cambria" w:eastAsia="Arial" w:hAnsi="Cambria" w:cs="Times New Roman"/>
          <w:spacing w:val="11"/>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d</w:t>
      </w:r>
      <w:r w:rsidRPr="006F5223">
        <w:rPr>
          <w:rFonts w:ascii="Cambria" w:eastAsia="Arial" w:hAnsi="Cambria" w:cs="Times New Roman"/>
          <w:spacing w:val="27"/>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mm</w:t>
      </w:r>
      <w:r w:rsidRPr="006F5223">
        <w:rPr>
          <w:rFonts w:ascii="Cambria" w:eastAsia="Arial" w:hAnsi="Cambria" w:cs="Times New Roman"/>
          <w:sz w:val="24"/>
          <w:szCs w:val="24"/>
        </w:rPr>
        <w:t>u</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e</w:t>
      </w:r>
      <w:r w:rsidRPr="006F5223">
        <w:rPr>
          <w:rFonts w:ascii="Cambria" w:eastAsia="Arial" w:hAnsi="Cambria" w:cs="Times New Roman"/>
          <w:spacing w:val="20"/>
          <w:sz w:val="24"/>
          <w:szCs w:val="24"/>
        </w:rPr>
        <w:t xml:space="preserve">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o</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w:t>
      </w:r>
      <w:r w:rsidRPr="006F5223">
        <w:rPr>
          <w:rFonts w:ascii="Cambria" w:eastAsia="Arial" w:hAnsi="Cambria" w:cs="Times New Roman"/>
          <w:spacing w:val="18"/>
          <w:sz w:val="24"/>
          <w:szCs w:val="24"/>
        </w:rPr>
        <w:t xml:space="preserve"> </w:t>
      </w:r>
      <w:r w:rsidRPr="006F5223">
        <w:rPr>
          <w:rFonts w:ascii="Cambria" w:eastAsia="Arial" w:hAnsi="Cambria" w:cs="Times New Roman"/>
          <w:spacing w:val="-1"/>
          <w:sz w:val="24"/>
          <w:szCs w:val="24"/>
        </w:rPr>
        <w:t>E</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v</w:t>
      </w:r>
      <w:r w:rsidRPr="006F5223">
        <w:rPr>
          <w:rFonts w:ascii="Cambria" w:eastAsia="Arial" w:hAnsi="Cambria" w:cs="Times New Roman"/>
          <w:sz w:val="24"/>
          <w:szCs w:val="24"/>
        </w:rPr>
        <w:t>a</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ed</w:t>
      </w:r>
      <w:r w:rsidRPr="006F5223">
        <w:rPr>
          <w:rFonts w:ascii="Cambria" w:eastAsia="Arial" w:hAnsi="Cambria" w:cs="Times New Roman"/>
          <w:spacing w:val="19"/>
          <w:sz w:val="24"/>
          <w:szCs w:val="24"/>
        </w:rPr>
        <w:t xml:space="preserve"> </w:t>
      </w:r>
      <w:r w:rsidRPr="006F5223">
        <w:rPr>
          <w:rFonts w:ascii="Cambria" w:eastAsia="Arial" w:hAnsi="Cambria" w:cs="Times New Roman"/>
          <w:spacing w:val="-1"/>
          <w:sz w:val="24"/>
          <w:szCs w:val="24"/>
        </w:rPr>
        <w:t>l</w:t>
      </w:r>
      <w:r w:rsidRPr="006F5223">
        <w:rPr>
          <w:rFonts w:ascii="Cambria" w:eastAsia="Arial" w:hAnsi="Cambria" w:cs="Times New Roman"/>
          <w:spacing w:val="2"/>
          <w:sz w:val="24"/>
          <w:szCs w:val="24"/>
        </w:rPr>
        <w:t>e</w:t>
      </w:r>
      <w:r w:rsidRPr="006F5223">
        <w:rPr>
          <w:rFonts w:ascii="Cambria" w:eastAsia="Arial" w:hAnsi="Cambria" w:cs="Times New Roman"/>
          <w:spacing w:val="-1"/>
          <w:sz w:val="24"/>
          <w:szCs w:val="24"/>
        </w:rPr>
        <w:t>v</w:t>
      </w:r>
      <w:r w:rsidRPr="006F5223">
        <w:rPr>
          <w:rFonts w:ascii="Cambria" w:eastAsia="Arial" w:hAnsi="Cambria" w:cs="Times New Roman"/>
          <w:spacing w:val="2"/>
          <w:sz w:val="24"/>
          <w:szCs w:val="24"/>
        </w:rPr>
        <w:t>e</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s</w:t>
      </w:r>
      <w:r w:rsidRPr="006F5223">
        <w:rPr>
          <w:rFonts w:ascii="Cambria" w:eastAsia="Arial" w:hAnsi="Cambria" w:cs="Times New Roman"/>
          <w:spacing w:val="24"/>
          <w:sz w:val="24"/>
          <w:szCs w:val="24"/>
        </w:rPr>
        <w:t xml:space="preserve"> </w:t>
      </w:r>
      <w:r w:rsidRPr="006F5223">
        <w:rPr>
          <w:rFonts w:ascii="Cambria" w:eastAsia="Arial" w:hAnsi="Cambria" w:cs="Times New Roman"/>
          <w:sz w:val="24"/>
          <w:szCs w:val="24"/>
        </w:rPr>
        <w:t>of</w:t>
      </w:r>
      <w:r w:rsidRPr="006F5223">
        <w:rPr>
          <w:rFonts w:ascii="Cambria" w:eastAsia="Arial" w:hAnsi="Cambria" w:cs="Times New Roman"/>
          <w:spacing w:val="28"/>
          <w:sz w:val="24"/>
          <w:szCs w:val="24"/>
        </w:rPr>
        <w:t xml:space="preserve"> </w:t>
      </w:r>
      <w:r w:rsidRPr="006F5223">
        <w:rPr>
          <w:rFonts w:ascii="Cambria" w:eastAsia="Arial" w:hAnsi="Cambria" w:cs="Times New Roman"/>
          <w:spacing w:val="3"/>
          <w:sz w:val="24"/>
          <w:szCs w:val="24"/>
        </w:rPr>
        <w:t>T</w:t>
      </w:r>
      <w:r w:rsidRPr="006F5223">
        <w:rPr>
          <w:rFonts w:ascii="Cambria" w:eastAsia="Arial" w:hAnsi="Cambria" w:cs="Times New Roman"/>
          <w:sz w:val="24"/>
          <w:szCs w:val="24"/>
        </w:rPr>
        <w:t>NF</w:t>
      </w:r>
      <w:r w:rsidRPr="006F5223">
        <w:rPr>
          <w:rFonts w:ascii="Cambria" w:eastAsia="Arial" w:hAnsi="Cambria" w:cs="Times New Roman"/>
          <w:spacing w:val="23"/>
          <w:sz w:val="24"/>
          <w:szCs w:val="24"/>
        </w:rPr>
        <w:t xml:space="preserve"> </w:t>
      </w:r>
      <w:r w:rsidRPr="006F5223">
        <w:rPr>
          <w:rFonts w:ascii="Cambria" w:eastAsia="Arial" w:hAnsi="Cambria" w:cs="Times New Roman"/>
          <w:sz w:val="24"/>
          <w:szCs w:val="24"/>
        </w:rPr>
        <w:t>are</w:t>
      </w:r>
      <w:r w:rsidRPr="006F5223">
        <w:rPr>
          <w:rFonts w:ascii="Cambria" w:eastAsia="Arial" w:hAnsi="Cambria" w:cs="Times New Roman"/>
          <w:spacing w:val="26"/>
          <w:sz w:val="24"/>
          <w:szCs w:val="24"/>
        </w:rPr>
        <w:t xml:space="preserve"> </w:t>
      </w:r>
      <w:r w:rsidRPr="006F5223">
        <w:rPr>
          <w:rFonts w:ascii="Cambria" w:eastAsia="Arial" w:hAnsi="Cambria" w:cs="Times New Roman"/>
          <w:spacing w:val="2"/>
          <w:sz w:val="24"/>
          <w:szCs w:val="24"/>
        </w:rPr>
        <w:t>f</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u</w:t>
      </w:r>
      <w:r w:rsidRPr="006F5223">
        <w:rPr>
          <w:rFonts w:ascii="Cambria" w:eastAsia="Arial" w:hAnsi="Cambria" w:cs="Times New Roman"/>
          <w:sz w:val="24"/>
          <w:szCs w:val="24"/>
        </w:rPr>
        <w:t>nd</w:t>
      </w:r>
      <w:r w:rsidRPr="006F5223">
        <w:rPr>
          <w:rFonts w:ascii="Cambria" w:eastAsia="Arial" w:hAnsi="Cambria" w:cs="Times New Roman"/>
          <w:spacing w:val="22"/>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26"/>
          <w:sz w:val="24"/>
          <w:szCs w:val="24"/>
        </w:rPr>
        <w:t xml:space="preserve"> </w:t>
      </w:r>
      <w:r w:rsidRPr="006F5223">
        <w:rPr>
          <w:rFonts w:ascii="Cambria" w:eastAsia="Arial" w:hAnsi="Cambria" w:cs="Times New Roman"/>
          <w:sz w:val="24"/>
          <w:szCs w:val="24"/>
        </w:rPr>
        <w:t>t</w:t>
      </w:r>
      <w:r w:rsidRPr="006F5223">
        <w:rPr>
          <w:rFonts w:ascii="Cambria" w:eastAsia="Arial" w:hAnsi="Cambria" w:cs="Times New Roman"/>
          <w:spacing w:val="2"/>
          <w:sz w:val="24"/>
          <w:szCs w:val="24"/>
        </w:rPr>
        <w:t>h</w:t>
      </w:r>
      <w:r w:rsidRPr="006F5223">
        <w:rPr>
          <w:rFonts w:ascii="Cambria" w:eastAsia="Arial" w:hAnsi="Cambria" w:cs="Times New Roman"/>
          <w:sz w:val="24"/>
          <w:szCs w:val="24"/>
        </w:rPr>
        <w:t>e</w:t>
      </w:r>
      <w:r w:rsidRPr="006F5223">
        <w:rPr>
          <w:rFonts w:ascii="Cambria" w:eastAsia="Arial" w:hAnsi="Cambria" w:cs="Times New Roman"/>
          <w:spacing w:val="25"/>
          <w:sz w:val="24"/>
          <w:szCs w:val="24"/>
        </w:rPr>
        <w:t xml:space="preserve"> </w:t>
      </w:r>
      <w:r w:rsidRPr="006F5223">
        <w:rPr>
          <w:rFonts w:ascii="Cambria" w:eastAsia="Arial" w:hAnsi="Cambria" w:cs="Times New Roman"/>
          <w:spacing w:val="3"/>
          <w:sz w:val="24"/>
          <w:szCs w:val="24"/>
        </w:rPr>
        <w:t>s</w:t>
      </w:r>
      <w:r w:rsidRPr="006F5223">
        <w:rPr>
          <w:rFonts w:ascii="Cambria" w:eastAsia="Arial" w:hAnsi="Cambria" w:cs="Times New Roman"/>
          <w:spacing w:val="-4"/>
          <w:sz w:val="24"/>
          <w:szCs w:val="24"/>
        </w:rPr>
        <w:t>y</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ov</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al</w:t>
      </w:r>
      <w:r w:rsidRPr="006F5223">
        <w:rPr>
          <w:rFonts w:ascii="Cambria" w:eastAsia="Arial" w:hAnsi="Cambria" w:cs="Times New Roman"/>
          <w:spacing w:val="20"/>
          <w:sz w:val="24"/>
          <w:szCs w:val="24"/>
        </w:rPr>
        <w:t xml:space="preserve"> </w:t>
      </w:r>
      <w:r w:rsidRPr="006F5223">
        <w:rPr>
          <w:rFonts w:ascii="Cambria" w:eastAsia="Arial" w:hAnsi="Cambria" w:cs="Times New Roman"/>
          <w:spacing w:val="2"/>
          <w:sz w:val="24"/>
          <w:szCs w:val="24"/>
        </w:rPr>
        <w:t>f</w:t>
      </w:r>
      <w:r w:rsidRPr="006F5223">
        <w:rPr>
          <w:rFonts w:ascii="Cambria" w:eastAsia="Arial" w:hAnsi="Cambria" w:cs="Times New Roman"/>
          <w:spacing w:val="-1"/>
          <w:sz w:val="24"/>
          <w:szCs w:val="24"/>
        </w:rPr>
        <w:t>l</w:t>
      </w:r>
      <w:r w:rsidRPr="006F5223">
        <w:rPr>
          <w:rFonts w:ascii="Cambria" w:eastAsia="Arial" w:hAnsi="Cambria" w:cs="Times New Roman"/>
          <w:spacing w:val="2"/>
          <w:sz w:val="24"/>
          <w:szCs w:val="24"/>
        </w:rPr>
        <w:t>u</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d</w:t>
      </w:r>
      <w:r w:rsidRPr="006F5223">
        <w:rPr>
          <w:rFonts w:ascii="Cambria" w:eastAsia="Arial" w:hAnsi="Cambria" w:cs="Times New Roman"/>
          <w:spacing w:val="24"/>
          <w:sz w:val="24"/>
          <w:szCs w:val="24"/>
        </w:rPr>
        <w:t xml:space="preserve"> </w:t>
      </w:r>
      <w:r w:rsidRPr="006F5223">
        <w:rPr>
          <w:rFonts w:ascii="Cambria" w:eastAsia="Arial" w:hAnsi="Cambria" w:cs="Times New Roman"/>
          <w:sz w:val="24"/>
          <w:szCs w:val="24"/>
        </w:rPr>
        <w:t xml:space="preserve">of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h</w:t>
      </w:r>
      <w:r w:rsidRPr="006F5223">
        <w:rPr>
          <w:rFonts w:ascii="Cambria" w:eastAsia="Arial" w:hAnsi="Cambria" w:cs="Times New Roman"/>
          <w:spacing w:val="-1"/>
          <w:sz w:val="24"/>
          <w:szCs w:val="24"/>
        </w:rPr>
        <w:t>e</w:t>
      </w:r>
      <w:r w:rsidRPr="006F5223">
        <w:rPr>
          <w:rFonts w:ascii="Cambria" w:eastAsia="Arial" w:hAnsi="Cambria" w:cs="Times New Roman"/>
          <w:sz w:val="24"/>
          <w:szCs w:val="24"/>
        </w:rPr>
        <w:t>u</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at</w:t>
      </w:r>
      <w:r w:rsidRPr="006F5223">
        <w:rPr>
          <w:rFonts w:ascii="Cambria" w:eastAsia="Arial" w:hAnsi="Cambria" w:cs="Times New Roman"/>
          <w:spacing w:val="-1"/>
          <w:sz w:val="24"/>
          <w:szCs w:val="24"/>
        </w:rPr>
        <w:t>oi</w:t>
      </w:r>
      <w:r w:rsidRPr="006F5223">
        <w:rPr>
          <w:rFonts w:ascii="Cambria" w:eastAsia="Arial" w:hAnsi="Cambria" w:cs="Times New Roman"/>
          <w:sz w:val="24"/>
          <w:szCs w:val="24"/>
        </w:rPr>
        <w:t>d</w:t>
      </w:r>
      <w:r w:rsidRPr="006F5223">
        <w:rPr>
          <w:rFonts w:ascii="Cambria" w:eastAsia="Arial" w:hAnsi="Cambria" w:cs="Times New Roman"/>
          <w:spacing w:val="20"/>
          <w:sz w:val="24"/>
          <w:szCs w:val="24"/>
        </w:rPr>
        <w:t xml:space="preserve"> </w:t>
      </w:r>
      <w:r w:rsidRPr="006F5223">
        <w:rPr>
          <w:rFonts w:ascii="Cambria" w:eastAsia="Arial" w:hAnsi="Cambria" w:cs="Times New Roman"/>
          <w:sz w:val="24"/>
          <w:szCs w:val="24"/>
        </w:rPr>
        <w:t>arth</w:t>
      </w:r>
      <w:r w:rsidRPr="006F5223">
        <w:rPr>
          <w:rFonts w:ascii="Cambria" w:eastAsia="Arial" w:hAnsi="Cambria" w:cs="Times New Roman"/>
          <w:spacing w:val="3"/>
          <w:sz w:val="24"/>
          <w:szCs w:val="24"/>
        </w:rPr>
        <w:t>r</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s</w:t>
      </w:r>
      <w:r w:rsidRPr="006F5223">
        <w:rPr>
          <w:rFonts w:ascii="Cambria" w:eastAsia="Arial" w:hAnsi="Cambria" w:cs="Times New Roman"/>
          <w:spacing w:val="25"/>
          <w:sz w:val="24"/>
          <w:szCs w:val="24"/>
        </w:rPr>
        <w:t xml:space="preserve"> </w:t>
      </w:r>
      <w:r w:rsidRPr="006F5223">
        <w:rPr>
          <w:rFonts w:ascii="Cambria" w:eastAsia="Arial" w:hAnsi="Cambria" w:cs="Times New Roman"/>
          <w:spacing w:val="1"/>
          <w:sz w:val="24"/>
          <w:szCs w:val="24"/>
        </w:rPr>
        <w:t>(</w:t>
      </w:r>
      <w:r w:rsidRPr="006F5223">
        <w:rPr>
          <w:rFonts w:ascii="Cambria" w:eastAsia="Arial" w:hAnsi="Cambria" w:cs="Times New Roman"/>
          <w:sz w:val="24"/>
          <w:szCs w:val="24"/>
        </w:rPr>
        <w:t>R</w:t>
      </w:r>
      <w:r w:rsidRPr="006F5223">
        <w:rPr>
          <w:rFonts w:ascii="Cambria" w:eastAsia="Arial" w:hAnsi="Cambria" w:cs="Times New Roman"/>
          <w:spacing w:val="-1"/>
          <w:sz w:val="24"/>
          <w:szCs w:val="24"/>
        </w:rPr>
        <w:t>A</w:t>
      </w:r>
      <w:r w:rsidRPr="006F5223">
        <w:rPr>
          <w:rFonts w:ascii="Cambria" w:eastAsia="Arial" w:hAnsi="Cambria" w:cs="Times New Roman"/>
          <w:spacing w:val="3"/>
          <w:sz w:val="24"/>
          <w:szCs w:val="24"/>
        </w:rPr>
        <w:t>)</w:t>
      </w:r>
      <w:r w:rsidRPr="006F5223">
        <w:rPr>
          <w:rFonts w:ascii="Cambria" w:eastAsia="Arial" w:hAnsi="Cambria" w:cs="Times New Roman"/>
          <w:spacing w:val="17"/>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d</w:t>
      </w:r>
      <w:r w:rsidRPr="006F5223">
        <w:rPr>
          <w:rFonts w:ascii="Cambria" w:eastAsia="Arial" w:hAnsi="Cambria" w:cs="Times New Roman"/>
          <w:spacing w:val="20"/>
          <w:sz w:val="24"/>
          <w:szCs w:val="24"/>
        </w:rPr>
        <w:t xml:space="preserve"> </w:t>
      </w:r>
      <w:r w:rsidRPr="006F5223">
        <w:rPr>
          <w:rFonts w:ascii="Cambria" w:eastAsia="Arial" w:hAnsi="Cambria" w:cs="Times New Roman"/>
          <w:spacing w:val="2"/>
          <w:sz w:val="24"/>
          <w:szCs w:val="24"/>
        </w:rPr>
        <w:t>p</w:t>
      </w:r>
      <w:r w:rsidRPr="006F5223">
        <w:rPr>
          <w:rFonts w:ascii="Cambria" w:eastAsia="Arial" w:hAnsi="Cambria" w:cs="Times New Roman"/>
          <w:spacing w:val="-1"/>
          <w:sz w:val="24"/>
          <w:szCs w:val="24"/>
        </w:rPr>
        <w:t>l</w:t>
      </w:r>
      <w:r w:rsidRPr="006F5223">
        <w:rPr>
          <w:rFonts w:ascii="Cambria" w:eastAsia="Arial" w:hAnsi="Cambria" w:cs="Times New Roman"/>
          <w:spacing w:val="4"/>
          <w:sz w:val="24"/>
          <w:szCs w:val="24"/>
        </w:rPr>
        <w:t>a</w:t>
      </w:r>
      <w:r w:rsidRPr="006F5223">
        <w:rPr>
          <w:rFonts w:ascii="Cambria" w:eastAsia="Arial" w:hAnsi="Cambria" w:cs="Times New Roman"/>
          <w:sz w:val="24"/>
          <w:szCs w:val="24"/>
        </w:rPr>
        <w:t>y</w:t>
      </w:r>
      <w:r w:rsidRPr="006F5223">
        <w:rPr>
          <w:rFonts w:ascii="Cambria" w:eastAsia="Arial" w:hAnsi="Cambria" w:cs="Times New Roman"/>
          <w:spacing w:val="14"/>
          <w:sz w:val="24"/>
          <w:szCs w:val="24"/>
        </w:rPr>
        <w:t xml:space="preserve"> </w:t>
      </w:r>
      <w:r w:rsidRPr="006F5223">
        <w:rPr>
          <w:rFonts w:ascii="Cambria" w:eastAsia="Arial" w:hAnsi="Cambria" w:cs="Times New Roman"/>
          <w:spacing w:val="2"/>
          <w:sz w:val="24"/>
          <w:szCs w:val="24"/>
        </w:rPr>
        <w:t>a</w:t>
      </w:r>
      <w:r w:rsidRPr="006F5223">
        <w:rPr>
          <w:rFonts w:ascii="Cambria" w:eastAsia="Arial" w:hAnsi="Cambria" w:cs="Times New Roman"/>
          <w:sz w:val="24"/>
          <w:szCs w:val="24"/>
        </w:rPr>
        <w:t>n</w:t>
      </w:r>
      <w:r w:rsidRPr="006F5223">
        <w:rPr>
          <w:rFonts w:ascii="Cambria" w:eastAsia="Arial" w:hAnsi="Cambria" w:cs="Times New Roman"/>
          <w:spacing w:val="19"/>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or</w:t>
      </w:r>
      <w:r w:rsidRPr="006F5223">
        <w:rPr>
          <w:rFonts w:ascii="Cambria" w:eastAsia="Arial" w:hAnsi="Cambria" w:cs="Times New Roman"/>
          <w:sz w:val="24"/>
          <w:szCs w:val="24"/>
        </w:rPr>
        <w:t>ta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t</w:t>
      </w:r>
      <w:r w:rsidRPr="006F5223">
        <w:rPr>
          <w:rFonts w:ascii="Cambria" w:eastAsia="Arial" w:hAnsi="Cambria" w:cs="Times New Roman"/>
          <w:spacing w:val="13"/>
          <w:sz w:val="24"/>
          <w:szCs w:val="24"/>
        </w:rPr>
        <w:t xml:space="preserve"> </w:t>
      </w:r>
      <w:r w:rsidRPr="006F5223">
        <w:rPr>
          <w:rFonts w:ascii="Cambria" w:eastAsia="Arial" w:hAnsi="Cambria" w:cs="Times New Roman"/>
          <w:spacing w:val="1"/>
          <w:sz w:val="24"/>
          <w:szCs w:val="24"/>
        </w:rPr>
        <w:t>r</w:t>
      </w:r>
      <w:r w:rsidRPr="006F5223">
        <w:rPr>
          <w:rFonts w:ascii="Cambria" w:eastAsia="Arial" w:hAnsi="Cambria" w:cs="Times New Roman"/>
          <w:spacing w:val="2"/>
          <w:sz w:val="24"/>
          <w:szCs w:val="24"/>
        </w:rPr>
        <w:t>o</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e</w:t>
      </w:r>
      <w:r w:rsidRPr="006F5223">
        <w:rPr>
          <w:rFonts w:ascii="Cambria" w:eastAsia="Arial" w:hAnsi="Cambria" w:cs="Times New Roman"/>
          <w:spacing w:val="20"/>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21"/>
          <w:sz w:val="24"/>
          <w:szCs w:val="24"/>
        </w:rPr>
        <w:t xml:space="preserve"> </w:t>
      </w:r>
      <w:r w:rsidRPr="006F5223">
        <w:rPr>
          <w:rFonts w:ascii="Cambria" w:eastAsia="Arial" w:hAnsi="Cambria" w:cs="Times New Roman"/>
          <w:sz w:val="24"/>
          <w:szCs w:val="24"/>
        </w:rPr>
        <w:t>b</w:t>
      </w:r>
      <w:r w:rsidRPr="006F5223">
        <w:rPr>
          <w:rFonts w:ascii="Cambria" w:eastAsia="Arial" w:hAnsi="Cambria" w:cs="Times New Roman"/>
          <w:spacing w:val="-1"/>
          <w:sz w:val="24"/>
          <w:szCs w:val="24"/>
        </w:rPr>
        <w:t>o</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h</w:t>
      </w:r>
      <w:r w:rsidRPr="006F5223">
        <w:rPr>
          <w:rFonts w:ascii="Cambria" w:eastAsia="Arial" w:hAnsi="Cambria" w:cs="Times New Roman"/>
          <w:spacing w:val="17"/>
          <w:sz w:val="24"/>
          <w:szCs w:val="24"/>
        </w:rPr>
        <w:t xml:space="preserve"> </w:t>
      </w:r>
      <w:r w:rsidRPr="006F5223">
        <w:rPr>
          <w:rFonts w:ascii="Cambria" w:eastAsia="Arial" w:hAnsi="Cambria" w:cs="Times New Roman"/>
          <w:sz w:val="24"/>
          <w:szCs w:val="24"/>
        </w:rPr>
        <w:t>t</w:t>
      </w:r>
      <w:r w:rsidRPr="006F5223">
        <w:rPr>
          <w:rFonts w:ascii="Cambria" w:eastAsia="Arial" w:hAnsi="Cambria" w:cs="Times New Roman"/>
          <w:spacing w:val="2"/>
          <w:sz w:val="24"/>
          <w:szCs w:val="24"/>
        </w:rPr>
        <w:t>h</w:t>
      </w:r>
      <w:r w:rsidRPr="006F5223">
        <w:rPr>
          <w:rFonts w:ascii="Cambria" w:eastAsia="Arial" w:hAnsi="Cambria" w:cs="Times New Roman"/>
          <w:sz w:val="24"/>
          <w:szCs w:val="24"/>
        </w:rPr>
        <w:t>e</w:t>
      </w:r>
      <w:r w:rsidRPr="006F5223">
        <w:rPr>
          <w:rFonts w:ascii="Cambria" w:eastAsia="Arial" w:hAnsi="Cambria" w:cs="Times New Roman"/>
          <w:spacing w:val="18"/>
          <w:sz w:val="24"/>
          <w:szCs w:val="24"/>
        </w:rPr>
        <w:t xml:space="preserve"> </w:t>
      </w:r>
      <w:r w:rsidRPr="006F5223">
        <w:rPr>
          <w:rFonts w:ascii="Cambria" w:eastAsia="Arial" w:hAnsi="Cambria" w:cs="Times New Roman"/>
          <w:spacing w:val="2"/>
          <w:sz w:val="24"/>
          <w:szCs w:val="24"/>
        </w:rPr>
        <w:t>p</w:t>
      </w:r>
      <w:r w:rsidRPr="006F5223">
        <w:rPr>
          <w:rFonts w:ascii="Cambria" w:eastAsia="Arial" w:hAnsi="Cambria" w:cs="Times New Roman"/>
          <w:sz w:val="24"/>
          <w:szCs w:val="24"/>
        </w:rPr>
        <w:t>at</w:t>
      </w:r>
      <w:r w:rsidRPr="006F5223">
        <w:rPr>
          <w:rFonts w:ascii="Cambria" w:eastAsia="Arial" w:hAnsi="Cambria" w:cs="Times New Roman"/>
          <w:spacing w:val="1"/>
          <w:sz w:val="24"/>
          <w:szCs w:val="24"/>
        </w:rPr>
        <w:t>h</w:t>
      </w:r>
      <w:r w:rsidRPr="006F5223">
        <w:rPr>
          <w:rFonts w:ascii="Cambria" w:eastAsia="Arial" w:hAnsi="Cambria" w:cs="Times New Roman"/>
          <w:spacing w:val="2"/>
          <w:sz w:val="24"/>
          <w:szCs w:val="24"/>
        </w:rPr>
        <w:t>o</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g</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c</w:t>
      </w:r>
      <w:r w:rsidRPr="006F5223">
        <w:rPr>
          <w:rFonts w:ascii="Cambria" w:eastAsia="Arial" w:hAnsi="Cambria" w:cs="Times New Roman"/>
          <w:spacing w:val="13"/>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2"/>
          <w:sz w:val="24"/>
          <w:szCs w:val="24"/>
        </w:rPr>
        <w:t>f</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a</w:t>
      </w:r>
      <w:r w:rsidRPr="006F5223">
        <w:rPr>
          <w:rFonts w:ascii="Cambria" w:eastAsia="Arial" w:hAnsi="Cambria" w:cs="Times New Roman"/>
          <w:spacing w:val="2"/>
          <w:sz w:val="24"/>
          <w:szCs w:val="24"/>
        </w:rPr>
        <w:t>m</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at</w:t>
      </w:r>
      <w:r w:rsidRPr="006F5223">
        <w:rPr>
          <w:rFonts w:ascii="Cambria" w:eastAsia="Arial" w:hAnsi="Cambria" w:cs="Times New Roman"/>
          <w:spacing w:val="-2"/>
          <w:sz w:val="24"/>
          <w:szCs w:val="24"/>
        </w:rPr>
        <w:t>i</w:t>
      </w:r>
      <w:r w:rsidRPr="006F5223">
        <w:rPr>
          <w:rFonts w:ascii="Cambria" w:eastAsia="Arial" w:hAnsi="Cambria" w:cs="Times New Roman"/>
          <w:sz w:val="24"/>
          <w:szCs w:val="24"/>
        </w:rPr>
        <w:t>on</w:t>
      </w:r>
      <w:r w:rsidRPr="006F5223">
        <w:rPr>
          <w:rFonts w:ascii="Cambria" w:eastAsia="Arial" w:hAnsi="Cambria" w:cs="Times New Roman"/>
          <w:spacing w:val="9"/>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d the</w:t>
      </w:r>
      <w:r w:rsidRPr="006F5223">
        <w:rPr>
          <w:rFonts w:ascii="Cambria" w:eastAsia="Arial" w:hAnsi="Cambria" w:cs="Times New Roman"/>
          <w:spacing w:val="34"/>
          <w:sz w:val="24"/>
          <w:szCs w:val="24"/>
        </w:rPr>
        <w:t xml:space="preserve"> </w:t>
      </w:r>
      <w:r w:rsidRPr="006F5223">
        <w:rPr>
          <w:rFonts w:ascii="Cambria" w:eastAsia="Arial" w:hAnsi="Cambria" w:cs="Times New Roman"/>
          <w:spacing w:val="1"/>
          <w:sz w:val="24"/>
          <w:szCs w:val="24"/>
        </w:rPr>
        <w:t>j</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nt</w:t>
      </w:r>
      <w:r w:rsidRPr="006F5223">
        <w:rPr>
          <w:rFonts w:ascii="Cambria" w:eastAsia="Arial" w:hAnsi="Cambria" w:cs="Times New Roman"/>
          <w:spacing w:val="34"/>
          <w:sz w:val="24"/>
          <w:szCs w:val="24"/>
        </w:rPr>
        <w:t xml:space="preserve"> </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e</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tru</w:t>
      </w:r>
      <w:r w:rsidRPr="006F5223">
        <w:rPr>
          <w:rFonts w:ascii="Cambria" w:eastAsia="Arial" w:hAnsi="Cambria" w:cs="Times New Roman"/>
          <w:spacing w:val="1"/>
          <w:sz w:val="24"/>
          <w:szCs w:val="24"/>
        </w:rPr>
        <w:t>c</w:t>
      </w:r>
      <w:r w:rsidRPr="006F5223">
        <w:rPr>
          <w:rFonts w:ascii="Cambria" w:eastAsia="Arial" w:hAnsi="Cambria" w:cs="Times New Roman"/>
          <w:spacing w:val="2"/>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on</w:t>
      </w:r>
      <w:r w:rsidRPr="006F5223">
        <w:rPr>
          <w:rFonts w:ascii="Cambria" w:eastAsia="Arial" w:hAnsi="Cambria" w:cs="Times New Roman"/>
          <w:spacing w:val="27"/>
          <w:sz w:val="24"/>
          <w:szCs w:val="24"/>
        </w:rPr>
        <w:t xml:space="preserve"> </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h</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t</w:t>
      </w:r>
      <w:r w:rsidRPr="006F5223">
        <w:rPr>
          <w:rFonts w:ascii="Cambria" w:eastAsia="Arial" w:hAnsi="Cambria" w:cs="Times New Roman"/>
          <w:spacing w:val="36"/>
          <w:sz w:val="24"/>
          <w:szCs w:val="24"/>
        </w:rPr>
        <w:t xml:space="preserve"> </w:t>
      </w:r>
      <w:r w:rsidRPr="006F5223">
        <w:rPr>
          <w:rFonts w:ascii="Cambria" w:eastAsia="Arial" w:hAnsi="Cambria" w:cs="Times New Roman"/>
          <w:spacing w:val="2"/>
          <w:sz w:val="24"/>
          <w:szCs w:val="24"/>
        </w:rPr>
        <w:t>a</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35"/>
          <w:sz w:val="24"/>
          <w:szCs w:val="24"/>
        </w:rPr>
        <w:t xml:space="preserve"> </w:t>
      </w:r>
      <w:r w:rsidRPr="006F5223">
        <w:rPr>
          <w:rFonts w:ascii="Cambria" w:eastAsia="Arial" w:hAnsi="Cambria" w:cs="Times New Roman"/>
          <w:sz w:val="24"/>
          <w:szCs w:val="24"/>
        </w:rPr>
        <w:t>h</w:t>
      </w:r>
      <w:r w:rsidRPr="006F5223">
        <w:rPr>
          <w:rFonts w:ascii="Cambria" w:eastAsia="Arial" w:hAnsi="Cambria" w:cs="Times New Roman"/>
          <w:spacing w:val="-1"/>
          <w:sz w:val="24"/>
          <w:szCs w:val="24"/>
        </w:rPr>
        <w:t>a</w:t>
      </w:r>
      <w:r w:rsidRPr="006F5223">
        <w:rPr>
          <w:rFonts w:ascii="Cambria" w:eastAsia="Arial" w:hAnsi="Cambria" w:cs="Times New Roman"/>
          <w:spacing w:val="1"/>
          <w:sz w:val="24"/>
          <w:szCs w:val="24"/>
        </w:rPr>
        <w:t>l</w:t>
      </w:r>
      <w:r w:rsidRPr="006F5223">
        <w:rPr>
          <w:rFonts w:ascii="Cambria" w:eastAsia="Arial" w:hAnsi="Cambria" w:cs="Times New Roman"/>
          <w:spacing w:val="-1"/>
          <w:sz w:val="24"/>
          <w:szCs w:val="24"/>
        </w:rPr>
        <w:t>l</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a</w:t>
      </w:r>
      <w:r w:rsidRPr="006F5223">
        <w:rPr>
          <w:rFonts w:ascii="Cambria" w:eastAsia="Arial" w:hAnsi="Cambria" w:cs="Times New Roman"/>
          <w:spacing w:val="-2"/>
          <w:sz w:val="24"/>
          <w:szCs w:val="24"/>
        </w:rPr>
        <w:t>r</w:t>
      </w:r>
      <w:r w:rsidRPr="006F5223">
        <w:rPr>
          <w:rFonts w:ascii="Cambria" w:eastAsia="Arial" w:hAnsi="Cambria" w:cs="Times New Roman"/>
          <w:spacing w:val="3"/>
          <w:sz w:val="24"/>
          <w:szCs w:val="24"/>
        </w:rPr>
        <w:t>k</w:t>
      </w:r>
      <w:r w:rsidRPr="006F5223">
        <w:rPr>
          <w:rFonts w:ascii="Cambria" w:eastAsia="Arial" w:hAnsi="Cambria" w:cs="Times New Roman"/>
          <w:sz w:val="24"/>
          <w:szCs w:val="24"/>
        </w:rPr>
        <w:t>s</w:t>
      </w:r>
      <w:r w:rsidRPr="006F5223">
        <w:rPr>
          <w:rFonts w:ascii="Cambria" w:eastAsia="Arial" w:hAnsi="Cambria" w:cs="Times New Roman"/>
          <w:spacing w:val="30"/>
          <w:sz w:val="24"/>
          <w:szCs w:val="24"/>
        </w:rPr>
        <w:t xml:space="preserve"> </w:t>
      </w:r>
      <w:r w:rsidRPr="006F5223">
        <w:rPr>
          <w:rFonts w:ascii="Cambria" w:eastAsia="Arial" w:hAnsi="Cambria" w:cs="Times New Roman"/>
          <w:spacing w:val="-3"/>
          <w:sz w:val="24"/>
          <w:szCs w:val="24"/>
        </w:rPr>
        <w:t>o</w:t>
      </w:r>
      <w:r w:rsidRPr="006F5223">
        <w:rPr>
          <w:rFonts w:ascii="Cambria" w:eastAsia="Arial" w:hAnsi="Cambria" w:cs="Times New Roman"/>
          <w:sz w:val="24"/>
          <w:szCs w:val="24"/>
        </w:rPr>
        <w:t>f</w:t>
      </w:r>
      <w:r w:rsidRPr="006F5223">
        <w:rPr>
          <w:rFonts w:ascii="Cambria" w:eastAsia="Arial" w:hAnsi="Cambria" w:cs="Times New Roman"/>
          <w:spacing w:val="38"/>
          <w:sz w:val="24"/>
          <w:szCs w:val="24"/>
        </w:rPr>
        <w:t xml:space="preserve"> </w:t>
      </w:r>
      <w:r w:rsidRPr="006F5223">
        <w:rPr>
          <w:rFonts w:ascii="Cambria" w:eastAsia="Arial" w:hAnsi="Cambria" w:cs="Times New Roman"/>
          <w:sz w:val="24"/>
          <w:szCs w:val="24"/>
        </w:rPr>
        <w:t>th</w:t>
      </w:r>
      <w:r w:rsidRPr="006F5223">
        <w:rPr>
          <w:rFonts w:ascii="Cambria" w:eastAsia="Arial" w:hAnsi="Cambria" w:cs="Times New Roman"/>
          <w:spacing w:val="-1"/>
          <w:sz w:val="24"/>
          <w:szCs w:val="24"/>
        </w:rPr>
        <w:t>e</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e</w:t>
      </w:r>
      <w:r w:rsidRPr="006F5223">
        <w:rPr>
          <w:rFonts w:ascii="Cambria" w:eastAsia="Arial" w:hAnsi="Cambria" w:cs="Times New Roman"/>
          <w:spacing w:val="33"/>
          <w:sz w:val="24"/>
          <w:szCs w:val="24"/>
        </w:rPr>
        <w:t xml:space="preserve"> </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s</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w:t>
      </w:r>
    </w:p>
    <w:p w14:paraId="73F76B50"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spacing w:val="-1"/>
          <w:sz w:val="24"/>
          <w:szCs w:val="24"/>
        </w:rPr>
        <w:t>A</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a</w:t>
      </w:r>
      <w:r w:rsidRPr="006F5223">
        <w:rPr>
          <w:rFonts w:ascii="Cambria" w:eastAsia="Arial" w:hAnsi="Cambria" w:cs="Times New Roman"/>
          <w:spacing w:val="-1"/>
          <w:sz w:val="24"/>
          <w:szCs w:val="24"/>
        </w:rPr>
        <w:t>li</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u</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ab al</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o</w:t>
      </w:r>
      <w:r w:rsidRPr="006F5223">
        <w:rPr>
          <w:rFonts w:ascii="Cambria" w:eastAsia="Arial" w:hAnsi="Cambria" w:cs="Times New Roman"/>
          <w:spacing w:val="8"/>
          <w:sz w:val="24"/>
          <w:szCs w:val="24"/>
        </w:rPr>
        <w:t xml:space="preserve"> </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d</w:t>
      </w:r>
      <w:r w:rsidRPr="006F5223">
        <w:rPr>
          <w:rFonts w:ascii="Cambria" w:eastAsia="Arial" w:hAnsi="Cambria" w:cs="Times New Roman"/>
          <w:sz w:val="24"/>
          <w:szCs w:val="24"/>
        </w:rPr>
        <w:t>u</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a</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es</w:t>
      </w:r>
      <w:r w:rsidRPr="006F5223">
        <w:rPr>
          <w:rFonts w:ascii="Cambria" w:eastAsia="Arial" w:hAnsi="Cambria" w:cs="Times New Roman"/>
          <w:spacing w:val="4"/>
          <w:sz w:val="24"/>
          <w:szCs w:val="24"/>
        </w:rPr>
        <w:t xml:space="preserve"> </w:t>
      </w:r>
      <w:r w:rsidRPr="006F5223">
        <w:rPr>
          <w:rFonts w:ascii="Cambria" w:eastAsia="Arial" w:hAnsi="Cambria" w:cs="Times New Roman"/>
          <w:sz w:val="24"/>
          <w:szCs w:val="24"/>
        </w:rPr>
        <w:t>b</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o</w:t>
      </w:r>
      <w:r w:rsidRPr="006F5223">
        <w:rPr>
          <w:rFonts w:ascii="Cambria" w:eastAsia="Arial" w:hAnsi="Cambria" w:cs="Times New Roman"/>
          <w:spacing w:val="-1"/>
          <w:sz w:val="24"/>
          <w:szCs w:val="24"/>
        </w:rPr>
        <w:t>l</w:t>
      </w:r>
      <w:r w:rsidRPr="006F5223">
        <w:rPr>
          <w:rFonts w:ascii="Cambria" w:eastAsia="Arial" w:hAnsi="Cambria" w:cs="Times New Roman"/>
          <w:spacing w:val="2"/>
          <w:sz w:val="24"/>
          <w:szCs w:val="24"/>
        </w:rPr>
        <w:t>o</w:t>
      </w:r>
      <w:r w:rsidRPr="006F5223">
        <w:rPr>
          <w:rFonts w:ascii="Cambria" w:eastAsia="Arial" w:hAnsi="Cambria" w:cs="Times New Roman"/>
          <w:sz w:val="24"/>
          <w:szCs w:val="24"/>
        </w:rPr>
        <w:t>g</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c</w:t>
      </w:r>
      <w:r w:rsidRPr="006F5223">
        <w:rPr>
          <w:rFonts w:ascii="Cambria" w:eastAsia="Arial" w:hAnsi="Cambria" w:cs="Times New Roman"/>
          <w:spacing w:val="2"/>
          <w:sz w:val="24"/>
          <w:szCs w:val="24"/>
        </w:rPr>
        <w:t>a</w:t>
      </w:r>
      <w:r w:rsidRPr="006F5223">
        <w:rPr>
          <w:rFonts w:ascii="Cambria" w:eastAsia="Arial" w:hAnsi="Cambria" w:cs="Times New Roman"/>
          <w:sz w:val="24"/>
          <w:szCs w:val="24"/>
        </w:rPr>
        <w:t>l</w:t>
      </w:r>
      <w:r w:rsidRPr="006F5223">
        <w:rPr>
          <w:rFonts w:ascii="Cambria" w:eastAsia="Arial" w:hAnsi="Cambria" w:cs="Times New Roman"/>
          <w:spacing w:val="3"/>
          <w:sz w:val="24"/>
          <w:szCs w:val="24"/>
        </w:rPr>
        <w:t xml:space="preserve">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o</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es</w:t>
      </w:r>
      <w:r w:rsidRPr="006F5223">
        <w:rPr>
          <w:rFonts w:ascii="Cambria" w:eastAsia="Arial" w:hAnsi="Cambria" w:cs="Times New Roman"/>
          <w:spacing w:val="4"/>
          <w:sz w:val="24"/>
          <w:szCs w:val="24"/>
        </w:rPr>
        <w:t xml:space="preserve"> </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h</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t</w:t>
      </w:r>
      <w:r w:rsidRPr="006F5223">
        <w:rPr>
          <w:rFonts w:ascii="Cambria" w:eastAsia="Arial" w:hAnsi="Cambria" w:cs="Times New Roman"/>
          <w:spacing w:val="9"/>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3"/>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9"/>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d</w:t>
      </w:r>
      <w:r w:rsidRPr="006F5223">
        <w:rPr>
          <w:rFonts w:ascii="Cambria" w:eastAsia="Arial" w:hAnsi="Cambria" w:cs="Times New Roman"/>
          <w:sz w:val="24"/>
          <w:szCs w:val="24"/>
        </w:rPr>
        <w:t>u</w:t>
      </w:r>
      <w:r w:rsidRPr="006F5223">
        <w:rPr>
          <w:rFonts w:ascii="Cambria" w:eastAsia="Arial" w:hAnsi="Cambria" w:cs="Times New Roman"/>
          <w:spacing w:val="1"/>
          <w:sz w:val="24"/>
          <w:szCs w:val="24"/>
        </w:rPr>
        <w:t>c</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d</w:t>
      </w:r>
      <w:r w:rsidRPr="006F5223">
        <w:rPr>
          <w:rFonts w:ascii="Cambria" w:eastAsia="Arial" w:hAnsi="Cambria" w:cs="Times New Roman"/>
          <w:spacing w:val="5"/>
          <w:sz w:val="24"/>
          <w:szCs w:val="24"/>
        </w:rPr>
        <w:t xml:space="preserve"> </w:t>
      </w:r>
      <w:r w:rsidRPr="006F5223">
        <w:rPr>
          <w:rFonts w:ascii="Cambria" w:eastAsia="Arial" w:hAnsi="Cambria" w:cs="Times New Roman"/>
          <w:sz w:val="24"/>
          <w:szCs w:val="24"/>
        </w:rPr>
        <w:t>or</w:t>
      </w:r>
      <w:r w:rsidRPr="006F5223">
        <w:rPr>
          <w:rFonts w:ascii="Cambria" w:eastAsia="Arial" w:hAnsi="Cambria" w:cs="Times New Roman"/>
          <w:spacing w:val="11"/>
          <w:sz w:val="24"/>
          <w:szCs w:val="24"/>
        </w:rPr>
        <w:t xml:space="preserve"> </w:t>
      </w:r>
      <w:r w:rsidRPr="006F5223">
        <w:rPr>
          <w:rFonts w:ascii="Cambria" w:eastAsia="Arial" w:hAnsi="Cambria" w:cs="Times New Roman"/>
          <w:spacing w:val="1"/>
          <w:sz w:val="24"/>
          <w:szCs w:val="24"/>
        </w:rPr>
        <w:t>r</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g</w:t>
      </w:r>
      <w:r w:rsidRPr="006F5223">
        <w:rPr>
          <w:rFonts w:ascii="Cambria" w:eastAsia="Arial" w:hAnsi="Cambria" w:cs="Times New Roman"/>
          <w:spacing w:val="1"/>
          <w:sz w:val="24"/>
          <w:szCs w:val="24"/>
        </w:rPr>
        <w:t>ul</w:t>
      </w:r>
      <w:r w:rsidRPr="006F5223">
        <w:rPr>
          <w:rFonts w:ascii="Cambria" w:eastAsia="Arial" w:hAnsi="Cambria" w:cs="Times New Roman"/>
          <w:sz w:val="24"/>
          <w:szCs w:val="24"/>
        </w:rPr>
        <w:t>at</w:t>
      </w:r>
      <w:r w:rsidRPr="006F5223">
        <w:rPr>
          <w:rFonts w:ascii="Cambria" w:eastAsia="Arial" w:hAnsi="Cambria" w:cs="Times New Roman"/>
          <w:spacing w:val="-1"/>
          <w:sz w:val="24"/>
          <w:szCs w:val="24"/>
        </w:rPr>
        <w:t>e</w:t>
      </w:r>
      <w:r w:rsidRPr="006F5223">
        <w:rPr>
          <w:rFonts w:ascii="Cambria" w:eastAsia="Arial" w:hAnsi="Cambria" w:cs="Times New Roman"/>
          <w:sz w:val="24"/>
          <w:szCs w:val="24"/>
        </w:rPr>
        <w:t>d</w:t>
      </w:r>
      <w:r w:rsidRPr="006F5223">
        <w:rPr>
          <w:rFonts w:ascii="Cambria" w:eastAsia="Arial" w:hAnsi="Cambria" w:cs="Times New Roman"/>
          <w:spacing w:val="6"/>
          <w:sz w:val="24"/>
          <w:szCs w:val="24"/>
        </w:rPr>
        <w:t xml:space="preserve"> </w:t>
      </w:r>
      <w:r w:rsidRPr="006F5223">
        <w:rPr>
          <w:rFonts w:ascii="Cambria" w:eastAsia="Arial" w:hAnsi="Cambria" w:cs="Times New Roman"/>
          <w:spacing w:val="2"/>
          <w:sz w:val="24"/>
          <w:szCs w:val="24"/>
        </w:rPr>
        <w:t>b</w:t>
      </w:r>
      <w:r w:rsidRPr="006F5223">
        <w:rPr>
          <w:rFonts w:ascii="Cambria" w:eastAsia="Arial" w:hAnsi="Cambria" w:cs="Times New Roman"/>
          <w:sz w:val="24"/>
          <w:szCs w:val="24"/>
        </w:rPr>
        <w:t>y</w:t>
      </w:r>
      <w:r w:rsidRPr="006F5223">
        <w:rPr>
          <w:rFonts w:ascii="Cambria" w:eastAsia="Arial" w:hAnsi="Cambria" w:cs="Times New Roman"/>
          <w:spacing w:val="7"/>
          <w:sz w:val="24"/>
          <w:szCs w:val="24"/>
        </w:rPr>
        <w:t xml:space="preserve"> </w:t>
      </w:r>
      <w:r w:rsidRPr="006F5223">
        <w:rPr>
          <w:rFonts w:ascii="Cambria" w:eastAsia="Arial" w:hAnsi="Cambria" w:cs="Times New Roman"/>
          <w:spacing w:val="3"/>
          <w:sz w:val="24"/>
          <w:szCs w:val="24"/>
        </w:rPr>
        <w:t>T</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F</w:t>
      </w:r>
      <w:r w:rsidRPr="006F5223">
        <w:rPr>
          <w:rFonts w:ascii="Cambria" w:eastAsia="Arial" w:hAnsi="Cambria" w:cs="Times New Roman"/>
          <w:sz w:val="24"/>
          <w:szCs w:val="24"/>
        </w:rPr>
        <w:t>,</w:t>
      </w:r>
      <w:r w:rsidRPr="006F5223">
        <w:rPr>
          <w:rFonts w:ascii="Cambria" w:eastAsia="Arial" w:hAnsi="Cambria" w:cs="Times New Roman"/>
          <w:spacing w:val="11"/>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c</w:t>
      </w:r>
      <w:r w:rsidRPr="006F5223">
        <w:rPr>
          <w:rFonts w:ascii="Cambria" w:eastAsia="Arial" w:hAnsi="Cambria" w:cs="Times New Roman"/>
          <w:spacing w:val="-1"/>
          <w:sz w:val="24"/>
          <w:szCs w:val="24"/>
        </w:rPr>
        <w:t>l</w:t>
      </w:r>
      <w:r w:rsidRPr="006F5223">
        <w:rPr>
          <w:rFonts w:ascii="Cambria" w:eastAsia="Arial" w:hAnsi="Cambria" w:cs="Times New Roman"/>
          <w:spacing w:val="2"/>
          <w:sz w:val="24"/>
          <w:szCs w:val="24"/>
        </w:rPr>
        <w:t>u</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 xml:space="preserve">ng </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h</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g</w:t>
      </w:r>
      <w:r w:rsidRPr="006F5223">
        <w:rPr>
          <w:rFonts w:ascii="Cambria" w:eastAsia="Arial" w:hAnsi="Cambria" w:cs="Times New Roman"/>
          <w:sz w:val="24"/>
          <w:szCs w:val="24"/>
        </w:rPr>
        <w:t>es</w:t>
      </w:r>
      <w:r w:rsidRPr="006F5223">
        <w:rPr>
          <w:rFonts w:ascii="Cambria" w:eastAsia="Arial" w:hAnsi="Cambria" w:cs="Times New Roman"/>
          <w:spacing w:val="4"/>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9"/>
          <w:sz w:val="24"/>
          <w:szCs w:val="24"/>
        </w:rPr>
        <w:t xml:space="preserve"> </w:t>
      </w:r>
      <w:r w:rsidRPr="006F5223">
        <w:rPr>
          <w:rFonts w:ascii="Cambria" w:eastAsia="Arial" w:hAnsi="Cambria" w:cs="Times New Roman"/>
          <w:sz w:val="24"/>
          <w:szCs w:val="24"/>
        </w:rPr>
        <w:t>the</w:t>
      </w:r>
      <w:r w:rsidRPr="006F5223">
        <w:rPr>
          <w:rFonts w:ascii="Cambria" w:eastAsia="Arial" w:hAnsi="Cambria" w:cs="Times New Roman"/>
          <w:spacing w:val="8"/>
          <w:sz w:val="24"/>
          <w:szCs w:val="24"/>
        </w:rPr>
        <w:t xml:space="preserve"> </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v</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s</w:t>
      </w:r>
      <w:r w:rsidRPr="006F5223">
        <w:rPr>
          <w:rFonts w:ascii="Cambria" w:eastAsia="Arial" w:hAnsi="Cambria" w:cs="Times New Roman"/>
          <w:spacing w:val="7"/>
          <w:sz w:val="24"/>
          <w:szCs w:val="24"/>
        </w:rPr>
        <w:t xml:space="preserve"> </w:t>
      </w:r>
      <w:r w:rsidRPr="006F5223">
        <w:rPr>
          <w:rFonts w:ascii="Cambria" w:eastAsia="Arial" w:hAnsi="Cambria" w:cs="Times New Roman"/>
          <w:sz w:val="24"/>
          <w:szCs w:val="24"/>
        </w:rPr>
        <w:t>of</w:t>
      </w:r>
      <w:r w:rsidRPr="006F5223">
        <w:rPr>
          <w:rFonts w:ascii="Cambria" w:eastAsia="Arial" w:hAnsi="Cambria" w:cs="Times New Roman"/>
          <w:spacing w:val="11"/>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d</w:t>
      </w:r>
      <w:r w:rsidRPr="006F5223">
        <w:rPr>
          <w:rFonts w:ascii="Cambria" w:eastAsia="Arial" w:hAnsi="Cambria" w:cs="Times New Roman"/>
          <w:sz w:val="24"/>
          <w:szCs w:val="24"/>
        </w:rPr>
        <w:t>h</w:t>
      </w:r>
      <w:r w:rsidRPr="006F5223">
        <w:rPr>
          <w:rFonts w:ascii="Cambria" w:eastAsia="Arial" w:hAnsi="Cambria" w:cs="Times New Roman"/>
          <w:spacing w:val="-1"/>
          <w:sz w:val="24"/>
          <w:szCs w:val="24"/>
        </w:rPr>
        <w:t>e</w:t>
      </w:r>
      <w:r w:rsidRPr="006F5223">
        <w:rPr>
          <w:rFonts w:ascii="Cambria" w:eastAsia="Arial" w:hAnsi="Cambria" w:cs="Times New Roman"/>
          <w:spacing w:val="1"/>
          <w:sz w:val="24"/>
          <w:szCs w:val="24"/>
        </w:rPr>
        <w:t>s</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o</w:t>
      </w:r>
      <w:r w:rsidRPr="006F5223">
        <w:rPr>
          <w:rFonts w:ascii="Cambria" w:eastAsia="Arial" w:hAnsi="Cambria" w:cs="Times New Roman"/>
          <w:sz w:val="24"/>
          <w:szCs w:val="24"/>
        </w:rPr>
        <w:t>n</w:t>
      </w:r>
      <w:r w:rsidRPr="006F5223">
        <w:rPr>
          <w:rFonts w:ascii="Cambria" w:eastAsia="Arial" w:hAnsi="Cambria" w:cs="Times New Roman"/>
          <w:spacing w:val="3"/>
          <w:sz w:val="24"/>
          <w:szCs w:val="24"/>
        </w:rPr>
        <w:t xml:space="preserve"> </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o</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u</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es</w:t>
      </w:r>
      <w:r w:rsidRPr="006F5223">
        <w:rPr>
          <w:rFonts w:ascii="Cambria" w:eastAsia="Arial" w:hAnsi="Cambria" w:cs="Times New Roman"/>
          <w:spacing w:val="3"/>
          <w:sz w:val="24"/>
          <w:szCs w:val="24"/>
        </w:rPr>
        <w:t xml:space="preserve">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o</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si</w:t>
      </w:r>
      <w:r w:rsidRPr="006F5223">
        <w:rPr>
          <w:rFonts w:ascii="Cambria" w:eastAsia="Arial" w:hAnsi="Cambria" w:cs="Times New Roman"/>
          <w:sz w:val="24"/>
          <w:szCs w:val="24"/>
        </w:rPr>
        <w:t>b</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 xml:space="preserve"> </w:t>
      </w:r>
      <w:r w:rsidRPr="006F5223">
        <w:rPr>
          <w:rFonts w:ascii="Cambria" w:eastAsia="Arial" w:hAnsi="Cambria" w:cs="Times New Roman"/>
          <w:spacing w:val="2"/>
          <w:sz w:val="24"/>
          <w:szCs w:val="24"/>
        </w:rPr>
        <w:t>f</w:t>
      </w:r>
      <w:r w:rsidRPr="006F5223">
        <w:rPr>
          <w:rFonts w:ascii="Cambria" w:eastAsia="Arial" w:hAnsi="Cambria" w:cs="Times New Roman"/>
          <w:sz w:val="24"/>
          <w:szCs w:val="24"/>
        </w:rPr>
        <w:t>or</w:t>
      </w:r>
      <w:r w:rsidRPr="006F5223">
        <w:rPr>
          <w:rFonts w:ascii="Cambria" w:eastAsia="Arial" w:hAnsi="Cambria" w:cs="Times New Roman"/>
          <w:spacing w:val="10"/>
          <w:sz w:val="24"/>
          <w:szCs w:val="24"/>
        </w:rPr>
        <w:t xml:space="preserve"> </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u</w:t>
      </w:r>
      <w:r w:rsidRPr="006F5223">
        <w:rPr>
          <w:rFonts w:ascii="Cambria" w:eastAsia="Arial" w:hAnsi="Cambria" w:cs="Times New Roman"/>
          <w:spacing w:val="3"/>
          <w:sz w:val="24"/>
          <w:szCs w:val="24"/>
        </w:rPr>
        <w:t>k</w:t>
      </w:r>
      <w:r w:rsidRPr="006F5223">
        <w:rPr>
          <w:rFonts w:ascii="Cambria" w:eastAsia="Arial" w:hAnsi="Cambria" w:cs="Times New Roman"/>
          <w:sz w:val="24"/>
          <w:szCs w:val="24"/>
        </w:rPr>
        <w:t>o</w:t>
      </w:r>
      <w:r w:rsidRPr="006F5223">
        <w:rPr>
          <w:rFonts w:ascii="Cambria" w:eastAsia="Arial" w:hAnsi="Cambria" w:cs="Times New Roman"/>
          <w:spacing w:val="3"/>
          <w:sz w:val="24"/>
          <w:szCs w:val="24"/>
        </w:rPr>
        <w:t>c</w:t>
      </w:r>
      <w:r w:rsidRPr="006F5223">
        <w:rPr>
          <w:rFonts w:ascii="Cambria" w:eastAsia="Arial" w:hAnsi="Cambria" w:cs="Times New Roman"/>
          <w:spacing w:val="-6"/>
          <w:sz w:val="24"/>
          <w:szCs w:val="24"/>
        </w:rPr>
        <w:t>y</w:t>
      </w:r>
      <w:r w:rsidRPr="006F5223">
        <w:rPr>
          <w:rFonts w:ascii="Cambria" w:eastAsia="Arial" w:hAnsi="Cambria" w:cs="Times New Roman"/>
          <w:spacing w:val="2"/>
          <w:sz w:val="24"/>
          <w:szCs w:val="24"/>
        </w:rPr>
        <w:t>t</w:t>
      </w:r>
      <w:r w:rsidRPr="006F5223">
        <w:rPr>
          <w:rFonts w:ascii="Cambria" w:eastAsia="Arial" w:hAnsi="Cambria" w:cs="Times New Roman"/>
          <w:sz w:val="24"/>
          <w:szCs w:val="24"/>
        </w:rPr>
        <w:t>e</w:t>
      </w:r>
      <w:r w:rsidRPr="006F5223">
        <w:rPr>
          <w:rFonts w:ascii="Cambria" w:eastAsia="Arial" w:hAnsi="Cambria" w:cs="Times New Roman"/>
          <w:spacing w:val="3"/>
          <w:sz w:val="24"/>
          <w:szCs w:val="24"/>
        </w:rPr>
        <w:t xml:space="preserve"> </w:t>
      </w:r>
      <w:r w:rsidRPr="006F5223">
        <w:rPr>
          <w:rFonts w:ascii="Cambria" w:eastAsia="Arial" w:hAnsi="Cambria" w:cs="Times New Roman"/>
          <w:spacing w:val="4"/>
          <w:sz w:val="24"/>
          <w:szCs w:val="24"/>
        </w:rPr>
        <w:t>m</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grat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on</w:t>
      </w:r>
      <w:r w:rsidRPr="006F5223">
        <w:rPr>
          <w:rFonts w:ascii="Cambria" w:eastAsia="Arial" w:hAnsi="Cambria" w:cs="Times New Roman"/>
          <w:spacing w:val="5"/>
          <w:sz w:val="24"/>
          <w:szCs w:val="24"/>
        </w:rPr>
        <w:t xml:space="preserve"> </w:t>
      </w:r>
      <w:r w:rsidRPr="006F5223">
        <w:rPr>
          <w:rFonts w:ascii="Cambria" w:eastAsia="Arial" w:hAnsi="Cambria" w:cs="Times New Roman"/>
          <w:spacing w:val="1"/>
          <w:sz w:val="24"/>
          <w:szCs w:val="24"/>
        </w:rPr>
        <w:t>(</w:t>
      </w:r>
      <w:r w:rsidRPr="006F5223">
        <w:rPr>
          <w:rFonts w:ascii="Cambria" w:eastAsia="Arial" w:hAnsi="Cambria" w:cs="Times New Roman"/>
          <w:spacing w:val="-1"/>
          <w:sz w:val="24"/>
          <w:szCs w:val="24"/>
        </w:rPr>
        <w:t>E</w:t>
      </w:r>
      <w:r w:rsidRPr="006F5223">
        <w:rPr>
          <w:rFonts w:ascii="Cambria" w:eastAsia="Arial" w:hAnsi="Cambria" w:cs="Times New Roman"/>
          <w:sz w:val="24"/>
          <w:szCs w:val="24"/>
        </w:rPr>
        <w:t>L</w:t>
      </w:r>
      <w:r w:rsidRPr="006F5223">
        <w:rPr>
          <w:rFonts w:ascii="Cambria" w:eastAsia="Arial" w:hAnsi="Cambria" w:cs="Times New Roman"/>
          <w:spacing w:val="1"/>
          <w:sz w:val="24"/>
          <w:szCs w:val="24"/>
        </w:rPr>
        <w:t>A</w:t>
      </w:r>
      <w:r w:rsidRPr="006F5223">
        <w:rPr>
          <w:rFonts w:ascii="Cambria" w:eastAsia="Arial" w:hAnsi="Cambria" w:cs="Times New Roman"/>
          <w:spacing w:val="10"/>
          <w:sz w:val="24"/>
          <w:szCs w:val="24"/>
        </w:rPr>
        <w:t>M</w:t>
      </w:r>
      <w:r w:rsidRPr="006F5223">
        <w:rPr>
          <w:rFonts w:ascii="Cambria" w:hAnsi="Cambria" w:cs="Times New Roman"/>
          <w:color w:val="000000"/>
          <w:kern w:val="0"/>
          <w:sz w:val="24"/>
          <w:szCs w:val="24"/>
        </w:rPr>
        <w:t>-</w:t>
      </w:r>
      <w:r w:rsidRPr="006F5223">
        <w:rPr>
          <w:rFonts w:ascii="Cambria" w:eastAsia="Arial" w:hAnsi="Cambria" w:cs="Times New Roman"/>
          <w:sz w:val="24"/>
          <w:szCs w:val="24"/>
        </w:rPr>
        <w:t>1,</w:t>
      </w:r>
      <w:r w:rsidRPr="006F5223">
        <w:rPr>
          <w:rFonts w:ascii="Cambria" w:eastAsia="Arial" w:hAnsi="Cambria" w:cs="Times New Roman"/>
          <w:spacing w:val="3"/>
          <w:sz w:val="24"/>
          <w:szCs w:val="24"/>
        </w:rPr>
        <w:t xml:space="preserve"> </w:t>
      </w:r>
      <w:r w:rsidRPr="006F5223">
        <w:rPr>
          <w:rFonts w:ascii="Cambria" w:eastAsia="Arial" w:hAnsi="Cambria" w:cs="Times New Roman"/>
          <w:spacing w:val="-1"/>
          <w:sz w:val="24"/>
          <w:szCs w:val="24"/>
        </w:rPr>
        <w:t>V</w:t>
      </w:r>
      <w:r w:rsidRPr="006F5223">
        <w:rPr>
          <w:rFonts w:ascii="Cambria" w:eastAsia="Arial" w:hAnsi="Cambria" w:cs="Times New Roman"/>
          <w:spacing w:val="2"/>
          <w:sz w:val="24"/>
          <w:szCs w:val="24"/>
        </w:rPr>
        <w:t>C</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M</w:t>
      </w:r>
      <w:r w:rsidRPr="006F5223">
        <w:rPr>
          <w:rFonts w:ascii="Cambria" w:hAnsi="Cambria" w:cs="Times New Roman"/>
          <w:color w:val="000000"/>
          <w:kern w:val="0"/>
          <w:sz w:val="24"/>
          <w:szCs w:val="24"/>
        </w:rPr>
        <w:t>-</w:t>
      </w:r>
      <w:r w:rsidRPr="006F5223">
        <w:rPr>
          <w:rFonts w:ascii="Cambria" w:eastAsia="Arial" w:hAnsi="Cambria" w:cs="Times New Roman"/>
          <w:spacing w:val="2"/>
          <w:sz w:val="24"/>
          <w:szCs w:val="24"/>
        </w:rPr>
        <w:t>1</w:t>
      </w:r>
      <w:r w:rsidRPr="006F5223">
        <w:rPr>
          <w:rFonts w:ascii="Cambria" w:eastAsia="Arial" w:hAnsi="Cambria" w:cs="Times New Roman"/>
          <w:sz w:val="24"/>
          <w:szCs w:val="24"/>
        </w:rPr>
        <w:t>,</w:t>
      </w:r>
      <w:r w:rsidRPr="006F5223">
        <w:rPr>
          <w:rFonts w:ascii="Cambria" w:eastAsia="Arial" w:hAnsi="Cambria" w:cs="Times New Roman"/>
          <w:spacing w:val="3"/>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d</w:t>
      </w:r>
      <w:r w:rsidRPr="006F5223">
        <w:rPr>
          <w:rFonts w:ascii="Cambria" w:hAnsi="Cambria" w:cs="Times New Roman"/>
          <w:sz w:val="24"/>
          <w:szCs w:val="24"/>
        </w:rPr>
        <w:t xml:space="preserve"> </w:t>
      </w:r>
      <w:r w:rsidRPr="006F5223">
        <w:rPr>
          <w:rFonts w:ascii="Cambria" w:eastAsia="Arial" w:hAnsi="Cambria" w:cs="Times New Roman"/>
          <w:position w:val="1"/>
          <w:sz w:val="24"/>
          <w:szCs w:val="24"/>
        </w:rPr>
        <w:t>IC</w:t>
      </w:r>
      <w:r w:rsidRPr="006F5223">
        <w:rPr>
          <w:rFonts w:ascii="Cambria" w:eastAsia="Arial" w:hAnsi="Cambria" w:cs="Times New Roman"/>
          <w:spacing w:val="-1"/>
          <w:position w:val="1"/>
          <w:sz w:val="24"/>
          <w:szCs w:val="24"/>
        </w:rPr>
        <w:t>A</w:t>
      </w:r>
      <w:r w:rsidRPr="006F5223">
        <w:rPr>
          <w:rFonts w:ascii="Cambria" w:eastAsia="Arial" w:hAnsi="Cambria" w:cs="Times New Roman"/>
          <w:position w:val="1"/>
          <w:sz w:val="24"/>
          <w:szCs w:val="24"/>
        </w:rPr>
        <w:t>M</w:t>
      </w:r>
      <w:r w:rsidRPr="006F5223">
        <w:rPr>
          <w:rFonts w:ascii="Cambria" w:hAnsi="Cambria" w:cs="Times New Roman"/>
          <w:color w:val="000000"/>
          <w:kern w:val="0"/>
          <w:sz w:val="24"/>
          <w:szCs w:val="24"/>
        </w:rPr>
        <w:t>-</w:t>
      </w:r>
      <w:r w:rsidRPr="006F5223">
        <w:rPr>
          <w:rFonts w:ascii="Cambria" w:eastAsia="Arial" w:hAnsi="Cambria" w:cs="Times New Roman"/>
          <w:position w:val="1"/>
          <w:sz w:val="24"/>
          <w:szCs w:val="24"/>
        </w:rPr>
        <w:t>1</w:t>
      </w:r>
      <w:r w:rsidRPr="006F5223">
        <w:rPr>
          <w:rFonts w:ascii="Cambria" w:eastAsia="Arial" w:hAnsi="Cambria" w:cs="Times New Roman"/>
          <w:spacing w:val="-3"/>
          <w:position w:val="1"/>
          <w:sz w:val="24"/>
          <w:szCs w:val="24"/>
        </w:rPr>
        <w:t xml:space="preserve"> </w:t>
      </w:r>
      <w:r w:rsidRPr="006F5223">
        <w:rPr>
          <w:rFonts w:ascii="Cambria" w:eastAsia="Arial" w:hAnsi="Cambria" w:cs="Times New Roman"/>
          <w:spacing w:val="-2"/>
          <w:position w:val="1"/>
          <w:sz w:val="24"/>
          <w:szCs w:val="24"/>
        </w:rPr>
        <w:t>w</w:t>
      </w:r>
      <w:r w:rsidRPr="006F5223">
        <w:rPr>
          <w:rFonts w:ascii="Cambria" w:eastAsia="Arial" w:hAnsi="Cambria" w:cs="Times New Roman"/>
          <w:spacing w:val="-1"/>
          <w:position w:val="1"/>
          <w:sz w:val="24"/>
          <w:szCs w:val="24"/>
        </w:rPr>
        <w:t>i</w:t>
      </w:r>
      <w:r w:rsidRPr="006F5223">
        <w:rPr>
          <w:rFonts w:ascii="Cambria" w:eastAsia="Arial" w:hAnsi="Cambria" w:cs="Times New Roman"/>
          <w:spacing w:val="2"/>
          <w:position w:val="1"/>
          <w:sz w:val="24"/>
          <w:szCs w:val="24"/>
        </w:rPr>
        <w:t>t</w:t>
      </w:r>
      <w:r w:rsidRPr="006F5223">
        <w:rPr>
          <w:rFonts w:ascii="Cambria" w:eastAsia="Arial" w:hAnsi="Cambria" w:cs="Times New Roman"/>
          <w:position w:val="1"/>
          <w:sz w:val="24"/>
          <w:szCs w:val="24"/>
        </w:rPr>
        <w:t>h</w:t>
      </w:r>
      <w:r w:rsidRPr="006F5223">
        <w:rPr>
          <w:rFonts w:ascii="Cambria" w:eastAsia="Arial" w:hAnsi="Cambria" w:cs="Times New Roman"/>
          <w:spacing w:val="-4"/>
          <w:position w:val="1"/>
          <w:sz w:val="24"/>
          <w:szCs w:val="24"/>
        </w:rPr>
        <w:t xml:space="preserve"> </w:t>
      </w:r>
      <w:r w:rsidRPr="006F5223">
        <w:rPr>
          <w:rFonts w:ascii="Cambria" w:eastAsia="Arial" w:hAnsi="Cambria" w:cs="Times New Roman"/>
          <w:spacing w:val="1"/>
          <w:position w:val="1"/>
          <w:sz w:val="24"/>
          <w:szCs w:val="24"/>
        </w:rPr>
        <w:t>a</w:t>
      </w:r>
      <w:r w:rsidRPr="006F5223">
        <w:rPr>
          <w:rFonts w:ascii="Cambria" w:eastAsia="Arial" w:hAnsi="Cambria" w:cs="Times New Roman"/>
          <w:position w:val="1"/>
          <w:sz w:val="24"/>
          <w:szCs w:val="24"/>
        </w:rPr>
        <w:t>n</w:t>
      </w:r>
      <w:r w:rsidRPr="006F5223">
        <w:rPr>
          <w:rFonts w:ascii="Cambria" w:eastAsia="Arial" w:hAnsi="Cambria" w:cs="Times New Roman"/>
          <w:spacing w:val="-2"/>
          <w:position w:val="1"/>
          <w:sz w:val="24"/>
          <w:szCs w:val="24"/>
        </w:rPr>
        <w:t xml:space="preserve"> </w:t>
      </w:r>
      <w:r w:rsidRPr="006F5223">
        <w:rPr>
          <w:rFonts w:ascii="Cambria" w:eastAsia="Arial" w:hAnsi="Cambria" w:cs="Times New Roman"/>
          <w:spacing w:val="-1"/>
          <w:position w:val="1"/>
          <w:sz w:val="24"/>
          <w:szCs w:val="24"/>
        </w:rPr>
        <w:t>I</w:t>
      </w:r>
      <w:r w:rsidRPr="006F5223">
        <w:rPr>
          <w:rFonts w:ascii="Cambria" w:eastAsia="Arial" w:hAnsi="Cambria" w:cs="Times New Roman"/>
          <w:spacing w:val="1"/>
          <w:position w:val="1"/>
          <w:sz w:val="24"/>
          <w:szCs w:val="24"/>
        </w:rPr>
        <w:t>C</w:t>
      </w:r>
      <w:r w:rsidRPr="006F5223">
        <w:rPr>
          <w:rFonts w:ascii="Cambria" w:eastAsia="Arial" w:hAnsi="Cambria" w:cs="Times New Roman"/>
          <w:position w:val="-2"/>
          <w:sz w:val="24"/>
          <w:szCs w:val="24"/>
          <w:vertAlign w:val="subscript"/>
        </w:rPr>
        <w:t>50</w:t>
      </w:r>
      <w:r w:rsidRPr="006F5223">
        <w:rPr>
          <w:rFonts w:ascii="Cambria" w:eastAsia="Arial" w:hAnsi="Cambria" w:cs="Times New Roman"/>
          <w:spacing w:val="18"/>
          <w:position w:val="-2"/>
          <w:sz w:val="24"/>
          <w:szCs w:val="24"/>
        </w:rPr>
        <w:t xml:space="preserve"> </w:t>
      </w:r>
      <w:r w:rsidRPr="006F5223">
        <w:rPr>
          <w:rFonts w:ascii="Cambria" w:eastAsia="Arial" w:hAnsi="Cambria" w:cs="Times New Roman"/>
          <w:position w:val="1"/>
          <w:sz w:val="24"/>
          <w:szCs w:val="24"/>
        </w:rPr>
        <w:t>of</w:t>
      </w:r>
      <w:r w:rsidRPr="006F5223">
        <w:rPr>
          <w:rFonts w:ascii="Cambria" w:eastAsia="Arial" w:hAnsi="Cambria" w:cs="Times New Roman"/>
          <w:spacing w:val="-1"/>
          <w:position w:val="1"/>
          <w:sz w:val="24"/>
          <w:szCs w:val="24"/>
        </w:rPr>
        <w:t xml:space="preserve"> </w:t>
      </w:r>
      <w:r w:rsidRPr="006F5223">
        <w:rPr>
          <w:rFonts w:ascii="Cambria" w:eastAsia="Arial" w:hAnsi="Cambria" w:cs="Times New Roman"/>
          <w:position w:val="1"/>
          <w:sz w:val="24"/>
          <w:szCs w:val="24"/>
        </w:rPr>
        <w:t>1</w:t>
      </w:r>
      <w:r w:rsidRPr="006F5223">
        <w:rPr>
          <w:rFonts w:ascii="Cambria" w:hAnsi="Cambria" w:cs="Times New Roman"/>
          <w:color w:val="000000"/>
          <w:kern w:val="0"/>
          <w:sz w:val="24"/>
          <w:szCs w:val="24"/>
        </w:rPr>
        <w:t>-</w:t>
      </w:r>
      <w:r w:rsidRPr="006F5223">
        <w:rPr>
          <w:rFonts w:ascii="Cambria" w:eastAsia="Arial" w:hAnsi="Cambria" w:cs="Times New Roman"/>
          <w:position w:val="1"/>
          <w:sz w:val="24"/>
          <w:szCs w:val="24"/>
        </w:rPr>
        <w:t>2</w:t>
      </w:r>
      <w:r w:rsidRPr="006F5223">
        <w:rPr>
          <w:rFonts w:ascii="Cambria" w:eastAsia="Arial" w:hAnsi="Cambria" w:cs="Times New Roman"/>
          <w:spacing w:val="-2"/>
          <w:position w:val="1"/>
          <w:sz w:val="24"/>
          <w:szCs w:val="24"/>
        </w:rPr>
        <w:t xml:space="preserve"> </w:t>
      </w:r>
      <w:r w:rsidRPr="006F5223">
        <w:rPr>
          <w:rFonts w:ascii="Cambria" w:eastAsia="Arial" w:hAnsi="Cambria" w:cs="Times New Roman"/>
          <w:position w:val="1"/>
          <w:sz w:val="24"/>
          <w:szCs w:val="24"/>
        </w:rPr>
        <w:t>X 10</w:t>
      </w:r>
      <w:r w:rsidRPr="006F5223">
        <w:rPr>
          <w:rFonts w:ascii="Cambria" w:hAnsi="Cambria" w:cs="Times New Roman"/>
          <w:position w:val="1"/>
          <w:sz w:val="24"/>
          <w:szCs w:val="24"/>
          <w:vertAlign w:val="superscript"/>
        </w:rPr>
        <w:t>-10</w:t>
      </w:r>
      <w:r w:rsidRPr="006F5223">
        <w:rPr>
          <w:rFonts w:ascii="Cambria" w:hAnsi="Cambria" w:cs="Times New Roman"/>
          <w:position w:val="1"/>
          <w:sz w:val="24"/>
          <w:szCs w:val="24"/>
        </w:rPr>
        <w:t>M)</w:t>
      </w:r>
      <w:r w:rsidRPr="006F5223">
        <w:rPr>
          <w:rFonts w:ascii="Cambria" w:hAnsi="Cambria" w:cs="Times New Roman"/>
          <w:sz w:val="24"/>
          <w:szCs w:val="24"/>
        </w:rPr>
        <w:t>.</w:t>
      </w:r>
    </w:p>
    <w:p w14:paraId="75DCDF8F" w14:textId="77777777" w:rsidR="00BD541D" w:rsidRPr="00B004D4" w:rsidRDefault="00BD541D" w:rsidP="00BD541D">
      <w:pPr>
        <w:pStyle w:val="Heading2"/>
        <w:spacing w:before="200"/>
        <w:ind w:left="1702" w:hanging="1702"/>
        <w:rPr>
          <w:rFonts w:ascii="Cambria" w:hAnsi="Cambria"/>
          <w:sz w:val="24"/>
          <w:u w:val="single"/>
        </w:rPr>
      </w:pPr>
      <w:r w:rsidRPr="00B004D4">
        <w:rPr>
          <w:rFonts w:ascii="Cambria" w:hAnsi="Cambria"/>
          <w:sz w:val="24"/>
          <w:u w:val="single"/>
        </w:rPr>
        <w:t>Pharmacodynamics</w:t>
      </w:r>
    </w:p>
    <w:p w14:paraId="72116228" w14:textId="77777777" w:rsidR="004A2CB5" w:rsidRDefault="00BD541D" w:rsidP="00BD541D">
      <w:pPr>
        <w:tabs>
          <w:tab w:val="left" w:pos="8789"/>
        </w:tabs>
        <w:spacing w:line="240" w:lineRule="auto"/>
        <w:jc w:val="left"/>
        <w:rPr>
          <w:rFonts w:ascii="Cambria" w:eastAsia="Arial" w:hAnsi="Cambria" w:cs="Times New Roman"/>
          <w:spacing w:val="-1"/>
          <w:sz w:val="24"/>
          <w:szCs w:val="24"/>
        </w:rPr>
      </w:pPr>
      <w:r w:rsidRPr="006F5223">
        <w:rPr>
          <w:rFonts w:ascii="Cambria" w:eastAsia="Arial" w:hAnsi="Cambria" w:cs="Times New Roman"/>
          <w:spacing w:val="-1"/>
          <w:sz w:val="24"/>
          <w:szCs w:val="24"/>
        </w:rPr>
        <w:t>After treatment with adalimumab, a rapid decrease in levels of acute phase reactants of inflammation (C</w:t>
      </w:r>
      <w:r w:rsidRPr="006F5223">
        <w:rPr>
          <w:rFonts w:ascii="Cambria" w:hAnsi="Cambria" w:cs="Times New Roman"/>
          <w:color w:val="000000"/>
          <w:kern w:val="0"/>
          <w:sz w:val="24"/>
          <w:szCs w:val="24"/>
        </w:rPr>
        <w:t>-</w:t>
      </w:r>
      <w:r w:rsidRPr="006F5223">
        <w:rPr>
          <w:rFonts w:ascii="Cambria" w:eastAsia="Arial" w:hAnsi="Cambria" w:cs="Times New Roman"/>
          <w:spacing w:val="-1"/>
          <w:sz w:val="24"/>
          <w:szCs w:val="24"/>
        </w:rPr>
        <w:t>reactive protein (CRP) and Erythrocyte Sedimentation Rate (ESR)) and serum cytokines (IL</w:t>
      </w:r>
      <w:r w:rsidRPr="006F5223">
        <w:rPr>
          <w:rFonts w:ascii="Cambria" w:hAnsi="Cambria" w:cs="Times New Roman"/>
          <w:color w:val="000000"/>
          <w:kern w:val="0"/>
          <w:sz w:val="24"/>
          <w:szCs w:val="24"/>
        </w:rPr>
        <w:t>-</w:t>
      </w:r>
      <w:r w:rsidRPr="006F5223">
        <w:rPr>
          <w:rFonts w:ascii="Cambria" w:eastAsia="Arial" w:hAnsi="Cambria" w:cs="Times New Roman"/>
          <w:spacing w:val="-1"/>
          <w:sz w:val="24"/>
          <w:szCs w:val="24"/>
        </w:rPr>
        <w:t xml:space="preserve">6) was observed compared to baseline in patients with RA. Serum levels of matrix metalloproteinases (MMP-1 and MMP-3) that produce tissue </w:t>
      </w:r>
      <w:proofErr w:type="spellStart"/>
      <w:r w:rsidRPr="006F5223">
        <w:rPr>
          <w:rFonts w:ascii="Cambria" w:eastAsia="Arial" w:hAnsi="Cambria" w:cs="Times New Roman"/>
          <w:spacing w:val="-1"/>
          <w:sz w:val="24"/>
          <w:szCs w:val="24"/>
        </w:rPr>
        <w:t>remodelling</w:t>
      </w:r>
      <w:proofErr w:type="spellEnd"/>
      <w:r w:rsidRPr="006F5223">
        <w:rPr>
          <w:rFonts w:ascii="Cambria" w:eastAsia="Arial" w:hAnsi="Cambria" w:cs="Times New Roman"/>
          <w:spacing w:val="-1"/>
          <w:sz w:val="24"/>
          <w:szCs w:val="24"/>
        </w:rPr>
        <w:t xml:space="preserve"> responsible for cartilage destruction were also decreased after adalimumab administration. Patients treated with adalimumab usually experienced improvement in haematological signs of chronic inflammation</w:t>
      </w:r>
      <w:r w:rsidR="004A2CB5">
        <w:rPr>
          <w:rFonts w:ascii="Cambria" w:eastAsia="Arial" w:hAnsi="Cambria" w:cs="Times New Roman"/>
          <w:spacing w:val="-1"/>
          <w:sz w:val="24"/>
          <w:szCs w:val="24"/>
        </w:rPr>
        <w:t>.</w:t>
      </w:r>
    </w:p>
    <w:p w14:paraId="0DB4C567" w14:textId="08FD2216" w:rsidR="00BD541D" w:rsidRPr="006F5223" w:rsidRDefault="00BD541D" w:rsidP="00BD541D">
      <w:pPr>
        <w:tabs>
          <w:tab w:val="left" w:pos="8789"/>
        </w:tabs>
        <w:spacing w:line="240" w:lineRule="auto"/>
        <w:jc w:val="left"/>
        <w:rPr>
          <w:rFonts w:ascii="Cambria" w:hAnsi="Cambria" w:cs="Arial"/>
          <w:szCs w:val="20"/>
        </w:rPr>
      </w:pPr>
      <w:r w:rsidRPr="006F5223">
        <w:rPr>
          <w:rFonts w:ascii="Cambria" w:eastAsia="Arial" w:hAnsi="Cambria" w:cs="Times New Roman"/>
          <w:spacing w:val="-1"/>
          <w:sz w:val="24"/>
          <w:szCs w:val="24"/>
        </w:rPr>
        <w:t xml:space="preserve">The serum adalimumab concentration-efficacy relationship as measured by the American College of Rheumatology response criteria (ACR20) appears to follow the Hill </w:t>
      </w:r>
      <w:proofErr w:type="spellStart"/>
      <w:r w:rsidRPr="006F5223">
        <w:rPr>
          <w:rFonts w:ascii="Cambria" w:eastAsia="Arial" w:hAnsi="Cambria" w:cs="Times New Roman"/>
          <w:spacing w:val="-1"/>
          <w:sz w:val="24"/>
          <w:szCs w:val="24"/>
        </w:rPr>
        <w:t>E</w:t>
      </w:r>
      <w:r w:rsidRPr="006F5223">
        <w:rPr>
          <w:rFonts w:ascii="Cambria" w:eastAsia="Arial" w:hAnsi="Cambria" w:cs="Times New Roman"/>
          <w:spacing w:val="-1"/>
          <w:sz w:val="24"/>
          <w:szCs w:val="24"/>
          <w:vertAlign w:val="subscript"/>
        </w:rPr>
        <w:t>max</w:t>
      </w:r>
      <w:proofErr w:type="spellEnd"/>
      <w:r w:rsidRPr="006F5223">
        <w:rPr>
          <w:rFonts w:ascii="Cambria" w:eastAsia="Arial" w:hAnsi="Cambria" w:cs="Times New Roman"/>
          <w:spacing w:val="-1"/>
          <w:sz w:val="24"/>
          <w:szCs w:val="24"/>
        </w:rPr>
        <w:t xml:space="preserve"> equation as shown below:</w:t>
      </w:r>
    </w:p>
    <w:p w14:paraId="6B05BB9C" w14:textId="738B1A94" w:rsidR="00BD541D" w:rsidRPr="006F5223" w:rsidRDefault="00BD541D" w:rsidP="00BD541D">
      <w:pPr>
        <w:pStyle w:val="C-CaptionContinued"/>
        <w:rPr>
          <w:rFonts w:ascii="Cambria" w:hAnsi="Cambria"/>
        </w:rPr>
      </w:pPr>
      <w:bookmarkStart w:id="31" w:name="_Ref450645535"/>
      <w:bookmarkStart w:id="32" w:name="_Ref462212160"/>
      <w:bookmarkStart w:id="33" w:name="_Toc453745504"/>
      <w:r w:rsidRPr="006F5223">
        <w:rPr>
          <w:rFonts w:ascii="Cambria" w:hAnsi="Cambria"/>
        </w:rPr>
        <w:t xml:space="preserve">Figure </w:t>
      </w:r>
      <w:r w:rsidR="00674F4D" w:rsidRPr="006F5223">
        <w:rPr>
          <w:rFonts w:ascii="Cambria" w:hAnsi="Cambria"/>
        </w:rPr>
        <w:fldChar w:fldCharType="begin"/>
      </w:r>
      <w:r w:rsidR="00674F4D" w:rsidRPr="006F5223">
        <w:rPr>
          <w:rFonts w:ascii="Cambria" w:hAnsi="Cambria"/>
        </w:rPr>
        <w:instrText xml:space="preserve"> SEQ Figure \* ARABIC </w:instrText>
      </w:r>
      <w:r w:rsidR="00674F4D" w:rsidRPr="006F5223">
        <w:rPr>
          <w:rFonts w:ascii="Cambria" w:hAnsi="Cambria"/>
        </w:rPr>
        <w:fldChar w:fldCharType="separate"/>
      </w:r>
      <w:r w:rsidR="00F70AB6">
        <w:rPr>
          <w:rFonts w:ascii="Cambria" w:hAnsi="Cambria"/>
          <w:noProof/>
        </w:rPr>
        <w:t>1</w:t>
      </w:r>
      <w:r w:rsidR="00674F4D" w:rsidRPr="006F5223">
        <w:rPr>
          <w:rFonts w:ascii="Cambria" w:hAnsi="Cambria"/>
          <w:noProof/>
        </w:rPr>
        <w:fldChar w:fldCharType="end"/>
      </w:r>
      <w:bookmarkEnd w:id="31"/>
      <w:bookmarkEnd w:id="32"/>
      <w:r w:rsidRPr="006F5223">
        <w:rPr>
          <w:rFonts w:ascii="Cambria" w:hAnsi="Cambria"/>
        </w:rPr>
        <w:t>:</w:t>
      </w:r>
      <w:r w:rsidRPr="006F5223">
        <w:rPr>
          <w:rFonts w:ascii="Cambria" w:hAnsi="Cambria"/>
        </w:rPr>
        <w:tab/>
      </w:r>
      <w:bookmarkEnd w:id="33"/>
      <w:r w:rsidRPr="006F5223">
        <w:rPr>
          <w:rFonts w:ascii="Cambria" w:hAnsi="Cambria"/>
        </w:rPr>
        <w:t>Concentration-Efficacy Relationship</w:t>
      </w:r>
    </w:p>
    <w:p w14:paraId="55FB3C8B" w14:textId="77777777" w:rsidR="00BD541D" w:rsidRPr="006F5223" w:rsidRDefault="00BD541D" w:rsidP="00BD541D">
      <w:pPr>
        <w:spacing w:after="0" w:line="240" w:lineRule="auto"/>
        <w:ind w:right="164"/>
        <w:jc w:val="center"/>
        <w:rPr>
          <w:rFonts w:ascii="Arial" w:hAnsi="Arial" w:cs="Arial"/>
          <w:szCs w:val="20"/>
        </w:rPr>
      </w:pPr>
      <w:r w:rsidRPr="006F5223">
        <w:rPr>
          <w:noProof/>
          <w:lang w:val="en-AU" w:eastAsia="en-AU"/>
        </w:rPr>
        <w:drawing>
          <wp:inline distT="0" distB="0" distL="0" distR="0" wp14:anchorId="777AC147" wp14:editId="7A5BA027">
            <wp:extent cx="2981325" cy="1978086"/>
            <wp:effectExtent l="0" t="0" r="0" b="3175"/>
            <wp:docPr id="1" name="그림 1" descr="Figure 1: Concentration-Efficacy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81325" cy="1978086"/>
                    </a:xfrm>
                    <a:prstGeom prst="rect">
                      <a:avLst/>
                    </a:prstGeom>
                  </pic:spPr>
                </pic:pic>
              </a:graphicData>
            </a:graphic>
          </wp:inline>
        </w:drawing>
      </w:r>
    </w:p>
    <w:p w14:paraId="224E777D" w14:textId="77777777" w:rsidR="00BD541D" w:rsidRPr="006F5223" w:rsidRDefault="00BD541D" w:rsidP="00BD541D">
      <w:pPr>
        <w:spacing w:after="0" w:line="240" w:lineRule="auto"/>
        <w:ind w:right="167"/>
        <w:jc w:val="center"/>
        <w:rPr>
          <w:rFonts w:ascii="Arial" w:hAnsi="Arial" w:cs="Arial"/>
          <w:szCs w:val="20"/>
        </w:rPr>
      </w:pPr>
    </w:p>
    <w:p w14:paraId="374ACBD4" w14:textId="77777777"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EC</w:t>
      </w:r>
      <w:r w:rsidRPr="006F5223">
        <w:rPr>
          <w:rFonts w:ascii="Cambria" w:hAnsi="Cambria" w:cs="Times New Roman"/>
          <w:color w:val="000000"/>
          <w:kern w:val="0"/>
          <w:sz w:val="24"/>
          <w:szCs w:val="24"/>
          <w:vertAlign w:val="subscript"/>
        </w:rPr>
        <w:t>50</w:t>
      </w:r>
      <w:r w:rsidRPr="006F5223">
        <w:rPr>
          <w:rFonts w:ascii="Cambria" w:hAnsi="Cambria" w:cs="Times New Roman"/>
          <w:color w:val="000000"/>
          <w:kern w:val="0"/>
          <w:sz w:val="24"/>
          <w:szCs w:val="24"/>
        </w:rPr>
        <w:t xml:space="preserve"> estimates ranging from 0.8 to 1.4 micrograms/mL were obtained through pharmacokinetic/pharmacodynamic modelling of swollen joint count, tender joint count and ACR20 response from patients participating in Phase II and III trials.</w:t>
      </w:r>
    </w:p>
    <w:p w14:paraId="4B7A608D" w14:textId="33D791DD" w:rsidR="00BD541D" w:rsidRPr="00B004D4" w:rsidRDefault="00BD541D" w:rsidP="00BD541D">
      <w:pPr>
        <w:pStyle w:val="Heading2"/>
        <w:spacing w:before="200"/>
        <w:ind w:left="1702" w:hanging="1702"/>
        <w:rPr>
          <w:rFonts w:ascii="Cambria" w:hAnsi="Cambria"/>
          <w:sz w:val="24"/>
          <w:u w:val="single"/>
        </w:rPr>
      </w:pPr>
      <w:r w:rsidRPr="00B004D4">
        <w:rPr>
          <w:rFonts w:ascii="Cambria" w:hAnsi="Cambria"/>
          <w:sz w:val="24"/>
          <w:u w:val="single"/>
        </w:rPr>
        <w:t>Comparability of Hadlima with Humira</w:t>
      </w:r>
      <w:r w:rsidRPr="00B004D4">
        <w:rPr>
          <w:rFonts w:ascii="Cambria" w:hAnsi="Cambria"/>
          <w:sz w:val="24"/>
          <w:u w:val="single"/>
          <w:vertAlign w:val="superscript"/>
        </w:rPr>
        <w:t>®</w:t>
      </w:r>
      <w:r w:rsidR="00DF0AEC" w:rsidRPr="00B004D4">
        <w:rPr>
          <w:rFonts w:ascii="Cambria" w:hAnsi="Cambria"/>
          <w:sz w:val="24"/>
          <w:u w:val="single"/>
          <w:vertAlign w:val="superscript"/>
        </w:rPr>
        <w:t xml:space="preserve"> </w:t>
      </w:r>
      <w:r w:rsidR="00DF0AEC" w:rsidRPr="00B004D4">
        <w:rPr>
          <w:rFonts w:ascii="Cambria" w:hAnsi="Cambria"/>
          <w:sz w:val="24"/>
          <w:u w:val="single"/>
        </w:rPr>
        <w:t>- Pharmacodynamic Properties</w:t>
      </w:r>
    </w:p>
    <w:p w14:paraId="30D6E793" w14:textId="77777777"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The comparability assessments of pharmacodynamic </w:t>
      </w:r>
      <w:r w:rsidRPr="006F5223">
        <w:rPr>
          <w:rFonts w:ascii="Cambria" w:hAnsi="Cambria" w:cs="Times New Roman"/>
          <w:i/>
          <w:color w:val="000000"/>
          <w:kern w:val="0"/>
          <w:sz w:val="24"/>
          <w:szCs w:val="24"/>
        </w:rPr>
        <w:t>in vitro</w:t>
      </w:r>
      <w:r w:rsidRPr="006F5223">
        <w:rPr>
          <w:rFonts w:ascii="Cambria" w:hAnsi="Cambria" w:cs="Times New Roman"/>
          <w:color w:val="000000"/>
          <w:kern w:val="0"/>
          <w:sz w:val="24"/>
          <w:szCs w:val="24"/>
        </w:rPr>
        <w:t xml:space="preserve"> studies including binding- and cell-based assays, as well as an </w:t>
      </w:r>
      <w:r w:rsidRPr="006F5223">
        <w:rPr>
          <w:rFonts w:ascii="Cambria" w:hAnsi="Cambria" w:cs="Times New Roman"/>
          <w:i/>
          <w:color w:val="000000"/>
          <w:kern w:val="0"/>
          <w:sz w:val="24"/>
          <w:szCs w:val="24"/>
        </w:rPr>
        <w:t>in vivo</w:t>
      </w:r>
      <w:r w:rsidRPr="006F5223">
        <w:rPr>
          <w:rFonts w:ascii="Cambria" w:hAnsi="Cambria" w:cs="Times New Roman"/>
          <w:color w:val="000000"/>
          <w:kern w:val="0"/>
          <w:sz w:val="24"/>
          <w:szCs w:val="24"/>
        </w:rPr>
        <w:t xml:space="preserve"> efficacy study using a Tg197 transgenic mouse model of arthritis demonstrated similar pharmacological activity between Hadlima and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w:t>
      </w:r>
    </w:p>
    <w:p w14:paraId="3F7ED0E3" w14:textId="77777777"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Results from </w:t>
      </w:r>
      <w:r w:rsidRPr="006F5223">
        <w:rPr>
          <w:rFonts w:ascii="Cambria" w:hAnsi="Cambria" w:cs="Times New Roman"/>
          <w:i/>
          <w:color w:val="000000"/>
          <w:kern w:val="0"/>
          <w:sz w:val="24"/>
          <w:szCs w:val="24"/>
        </w:rPr>
        <w:t>in vitro</w:t>
      </w:r>
      <w:r w:rsidRPr="006F5223">
        <w:rPr>
          <w:rFonts w:ascii="Cambria" w:hAnsi="Cambria" w:cs="Times New Roman"/>
          <w:color w:val="000000"/>
          <w:kern w:val="0"/>
          <w:sz w:val="24"/>
          <w:szCs w:val="24"/>
        </w:rPr>
        <w:t xml:space="preserve"> assays including binding assays on TNF-α, C1q and Fc receptors (</w:t>
      </w:r>
      <w:proofErr w:type="spellStart"/>
      <w:r w:rsidRPr="006F5223">
        <w:rPr>
          <w:rFonts w:ascii="Cambria" w:hAnsi="Cambria" w:cs="Times New Roman"/>
          <w:color w:val="000000"/>
          <w:kern w:val="0"/>
          <w:sz w:val="24"/>
          <w:szCs w:val="24"/>
        </w:rPr>
        <w:t>FcγRIa</w:t>
      </w:r>
      <w:proofErr w:type="spellEnd"/>
      <w:r w:rsidRPr="006F5223">
        <w:rPr>
          <w:rFonts w:ascii="Cambria" w:hAnsi="Cambria" w:cs="Times New Roman"/>
          <w:color w:val="000000"/>
          <w:kern w:val="0"/>
          <w:sz w:val="24"/>
          <w:szCs w:val="24"/>
        </w:rPr>
        <w:t xml:space="preserve">, </w:t>
      </w:r>
      <w:proofErr w:type="spellStart"/>
      <w:r w:rsidRPr="006F5223">
        <w:rPr>
          <w:rFonts w:ascii="Cambria" w:hAnsi="Cambria" w:cs="Times New Roman"/>
          <w:color w:val="000000"/>
          <w:kern w:val="0"/>
          <w:sz w:val="24"/>
          <w:szCs w:val="24"/>
        </w:rPr>
        <w:t>FcγRIIa</w:t>
      </w:r>
      <w:proofErr w:type="spellEnd"/>
      <w:r w:rsidRPr="006F5223">
        <w:rPr>
          <w:rFonts w:ascii="Cambria" w:hAnsi="Cambria" w:cs="Times New Roman"/>
          <w:color w:val="000000"/>
          <w:kern w:val="0"/>
          <w:sz w:val="24"/>
          <w:szCs w:val="24"/>
        </w:rPr>
        <w:t xml:space="preserve">, </w:t>
      </w:r>
      <w:proofErr w:type="spellStart"/>
      <w:r w:rsidRPr="006F5223">
        <w:rPr>
          <w:rFonts w:ascii="Cambria" w:hAnsi="Cambria" w:cs="Times New Roman"/>
          <w:color w:val="000000"/>
          <w:kern w:val="0"/>
          <w:sz w:val="24"/>
          <w:szCs w:val="24"/>
        </w:rPr>
        <w:t>FcγRIIb</w:t>
      </w:r>
      <w:proofErr w:type="spellEnd"/>
      <w:r w:rsidRPr="006F5223">
        <w:rPr>
          <w:rFonts w:ascii="Cambria" w:hAnsi="Cambria" w:cs="Times New Roman"/>
          <w:color w:val="000000"/>
          <w:kern w:val="0"/>
          <w:sz w:val="24"/>
          <w:szCs w:val="24"/>
        </w:rPr>
        <w:t xml:space="preserve">, </w:t>
      </w:r>
      <w:proofErr w:type="spellStart"/>
      <w:r w:rsidRPr="006F5223">
        <w:rPr>
          <w:rFonts w:ascii="Cambria" w:hAnsi="Cambria" w:cs="Times New Roman"/>
          <w:color w:val="000000"/>
          <w:kern w:val="0"/>
          <w:sz w:val="24"/>
          <w:szCs w:val="24"/>
        </w:rPr>
        <w:t>FcγRIIIa</w:t>
      </w:r>
      <w:proofErr w:type="spellEnd"/>
      <w:r w:rsidRPr="006F5223">
        <w:rPr>
          <w:rFonts w:ascii="Cambria" w:hAnsi="Cambria" w:cs="Times New Roman"/>
          <w:color w:val="000000"/>
          <w:kern w:val="0"/>
          <w:sz w:val="24"/>
          <w:szCs w:val="24"/>
        </w:rPr>
        <w:t xml:space="preserve"> and </w:t>
      </w:r>
      <w:proofErr w:type="spellStart"/>
      <w:r w:rsidRPr="006F5223">
        <w:rPr>
          <w:rFonts w:ascii="Cambria" w:hAnsi="Cambria" w:cs="Times New Roman"/>
          <w:color w:val="000000"/>
          <w:kern w:val="0"/>
          <w:sz w:val="24"/>
          <w:szCs w:val="24"/>
        </w:rPr>
        <w:t>FcRn</w:t>
      </w:r>
      <w:proofErr w:type="spellEnd"/>
      <w:r w:rsidRPr="006F5223">
        <w:rPr>
          <w:rFonts w:ascii="Cambria" w:hAnsi="Cambria" w:cs="Times New Roman"/>
          <w:color w:val="000000"/>
          <w:kern w:val="0"/>
          <w:sz w:val="24"/>
          <w:szCs w:val="24"/>
        </w:rPr>
        <w:t>), and other cell-based assays such as apoptosis, Antibody Dependent Cell-mediated Cytotoxicity (ADCC) and Complement Dependent Cytotoxicity (CDC) assays demonstrated similarity between Hadlima and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w:t>
      </w:r>
    </w:p>
    <w:p w14:paraId="7F20702C" w14:textId="77777777" w:rsidR="00BD541D" w:rsidRPr="006F5223" w:rsidRDefault="00BD541D" w:rsidP="00BD541D">
      <w:pPr>
        <w:tabs>
          <w:tab w:val="left" w:pos="8789"/>
        </w:tabs>
        <w:spacing w:line="240" w:lineRule="auto"/>
        <w:jc w:val="left"/>
        <w:rPr>
          <w:rFonts w:ascii="Cambria" w:eastAsia="Malgun Gothic" w:hAnsi="Cambria" w:cs="Times New Roman"/>
          <w:sz w:val="24"/>
          <w:szCs w:val="24"/>
          <w:lang w:val="en-GB"/>
        </w:rPr>
      </w:pPr>
      <w:r w:rsidRPr="006F5223">
        <w:rPr>
          <w:rFonts w:ascii="Cambria" w:hAnsi="Cambria" w:cs="Times New Roman"/>
          <w:color w:val="000000"/>
          <w:kern w:val="0"/>
          <w:sz w:val="24"/>
          <w:szCs w:val="24"/>
        </w:rPr>
        <w:t xml:space="preserve">An </w:t>
      </w:r>
      <w:r w:rsidRPr="006F5223">
        <w:rPr>
          <w:rFonts w:ascii="Cambria" w:hAnsi="Cambria" w:cs="Times New Roman"/>
          <w:i/>
          <w:color w:val="000000"/>
          <w:kern w:val="0"/>
          <w:sz w:val="24"/>
          <w:szCs w:val="24"/>
        </w:rPr>
        <w:t>in vivo</w:t>
      </w:r>
      <w:r w:rsidRPr="006F5223">
        <w:rPr>
          <w:rFonts w:ascii="Cambria" w:hAnsi="Cambria" w:cs="Times New Roman"/>
          <w:color w:val="000000"/>
          <w:kern w:val="0"/>
          <w:sz w:val="24"/>
          <w:szCs w:val="24"/>
        </w:rPr>
        <w:t xml:space="preserve"> study using a Tg197 transgenic mouse model of arthritis was performed to assess drug efficacy in animals. The </w:t>
      </w:r>
      <w:r w:rsidRPr="006F5223">
        <w:rPr>
          <w:rFonts w:ascii="Cambria" w:hAnsi="Cambria" w:cs="Times New Roman"/>
          <w:i/>
          <w:color w:val="000000"/>
          <w:kern w:val="0"/>
          <w:sz w:val="24"/>
          <w:szCs w:val="24"/>
        </w:rPr>
        <w:t>in vivo</w:t>
      </w:r>
      <w:r w:rsidRPr="006F5223">
        <w:rPr>
          <w:rFonts w:ascii="Cambria" w:hAnsi="Cambria" w:cs="Times New Roman"/>
          <w:color w:val="000000"/>
          <w:kern w:val="0"/>
          <w:sz w:val="24"/>
          <w:szCs w:val="24"/>
        </w:rPr>
        <w:t xml:space="preserve"> study results showed a similar inhibition level of arthritic and histopathologic scores between Hadlima, and US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 xml:space="preserve">, which demonstrated a similar </w:t>
      </w:r>
      <w:r w:rsidRPr="006F5223">
        <w:rPr>
          <w:rFonts w:ascii="Cambria" w:hAnsi="Cambria" w:cs="Times New Roman"/>
          <w:i/>
          <w:color w:val="000000"/>
          <w:kern w:val="0"/>
          <w:sz w:val="24"/>
          <w:szCs w:val="24"/>
        </w:rPr>
        <w:t>in vivo</w:t>
      </w:r>
      <w:r w:rsidRPr="006F5223">
        <w:rPr>
          <w:rFonts w:ascii="Cambria" w:hAnsi="Cambria" w:cs="Times New Roman"/>
          <w:color w:val="000000"/>
          <w:kern w:val="0"/>
          <w:sz w:val="24"/>
          <w:szCs w:val="24"/>
        </w:rPr>
        <w:t xml:space="preserve"> </w:t>
      </w:r>
      <w:proofErr w:type="spellStart"/>
      <w:r w:rsidRPr="006F5223">
        <w:rPr>
          <w:rFonts w:ascii="Cambria" w:hAnsi="Cambria" w:cs="Times New Roman"/>
          <w:color w:val="000000"/>
          <w:kern w:val="0"/>
          <w:sz w:val="24"/>
          <w:szCs w:val="24"/>
        </w:rPr>
        <w:t>behaviour</w:t>
      </w:r>
      <w:proofErr w:type="spellEnd"/>
      <w:r w:rsidRPr="006F5223">
        <w:rPr>
          <w:rFonts w:ascii="Cambria" w:hAnsi="Cambria" w:cs="Times New Roman"/>
          <w:color w:val="000000"/>
          <w:kern w:val="0"/>
          <w:sz w:val="24"/>
          <w:szCs w:val="24"/>
        </w:rPr>
        <w:t>, especially in relation to the mechanism of action of adalimumab. A repeated dose toxicity study was performed to evaluate and demonstrate similarity in toxicological profiles between Hadlima and US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 xml:space="preserve"> in cynomolgus monkeys. The results showed that Hadlima and US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 xml:space="preserve"> were similarly well tolerated.</w:t>
      </w:r>
    </w:p>
    <w:p w14:paraId="1A7C54C7" w14:textId="4980A5AE" w:rsidR="00BD541D" w:rsidRPr="00B004D4" w:rsidRDefault="00BD541D" w:rsidP="00B004D4">
      <w:pPr>
        <w:pStyle w:val="Heading2"/>
        <w:spacing w:before="200"/>
        <w:ind w:left="1702" w:hanging="1702"/>
        <w:rPr>
          <w:rFonts w:ascii="Cambria" w:hAnsi="Cambria"/>
          <w:sz w:val="24"/>
          <w:u w:val="single"/>
        </w:rPr>
      </w:pPr>
      <w:r w:rsidRPr="00B004D4">
        <w:rPr>
          <w:rFonts w:ascii="Cambria" w:hAnsi="Cambria"/>
          <w:sz w:val="24"/>
          <w:u w:val="single"/>
        </w:rPr>
        <w:t>C</w:t>
      </w:r>
      <w:r w:rsidR="00AE31A7" w:rsidRPr="00B004D4">
        <w:rPr>
          <w:rFonts w:ascii="Cambria" w:hAnsi="Cambria"/>
          <w:sz w:val="24"/>
          <w:u w:val="single"/>
        </w:rPr>
        <w:t>linical Trials with Humira</w:t>
      </w:r>
      <w:r w:rsidRPr="00B004D4">
        <w:rPr>
          <w:rFonts w:ascii="Cambria" w:hAnsi="Cambria"/>
          <w:sz w:val="24"/>
          <w:vertAlign w:val="superscript"/>
        </w:rPr>
        <w:t>®</w:t>
      </w:r>
    </w:p>
    <w:p w14:paraId="2ECD1575" w14:textId="77777777" w:rsidR="00BD541D" w:rsidRPr="00600BEB" w:rsidRDefault="00BD541D" w:rsidP="00AE31A7">
      <w:pPr>
        <w:pStyle w:val="Heading2"/>
        <w:spacing w:before="200"/>
        <w:ind w:left="1702" w:hanging="1702"/>
        <w:jc w:val="left"/>
        <w:rPr>
          <w:rFonts w:ascii="Cambria" w:hAnsi="Cambria"/>
          <w:i/>
          <w:sz w:val="24"/>
          <w:szCs w:val="24"/>
        </w:rPr>
      </w:pPr>
      <w:r w:rsidRPr="00600BEB">
        <w:rPr>
          <w:rFonts w:ascii="Cambria" w:hAnsi="Cambria"/>
          <w:i/>
          <w:sz w:val="24"/>
          <w:szCs w:val="24"/>
        </w:rPr>
        <w:t>C</w:t>
      </w:r>
      <w:r w:rsidR="00AE31A7" w:rsidRPr="00600BEB">
        <w:rPr>
          <w:rFonts w:ascii="Cambria" w:hAnsi="Cambria"/>
          <w:i/>
          <w:sz w:val="24"/>
          <w:szCs w:val="24"/>
        </w:rPr>
        <w:t>linical Trials for Rheumatoid Arthritis</w:t>
      </w:r>
    </w:p>
    <w:p w14:paraId="0CBD0811" w14:textId="77777777" w:rsidR="00BD541D" w:rsidRPr="00600BEB" w:rsidRDefault="00BD541D" w:rsidP="00BD541D">
      <w:pPr>
        <w:spacing w:before="120" w:after="120"/>
        <w:ind w:rightChars="56" w:right="112"/>
        <w:rPr>
          <w:rFonts w:ascii="Cambria" w:hAnsi="Cambria" w:cs="Times New Roman"/>
          <w:i/>
          <w:sz w:val="24"/>
          <w:szCs w:val="24"/>
          <w:u w:val="single"/>
          <w:lang w:val="en-GB"/>
        </w:rPr>
      </w:pPr>
      <w:r w:rsidRPr="00600BEB">
        <w:rPr>
          <w:rFonts w:ascii="Cambria" w:hAnsi="Cambria" w:cs="Times New Roman"/>
          <w:i/>
          <w:sz w:val="24"/>
          <w:szCs w:val="24"/>
          <w:u w:val="single"/>
          <w:lang w:val="en-GB"/>
        </w:rPr>
        <w:t>Description of Clinical Trials</w:t>
      </w:r>
    </w:p>
    <w:p w14:paraId="4AEB307E" w14:textId="77777777"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Adalimumab was evaluated in over 3000 patients in all rheumatoid arthritis clinical trials. Some patients were treated for greater than 60 months duration. The efficacy and safety of adalimumab were assessed in five randomised, double-blind and well-controlled studies.</w:t>
      </w:r>
    </w:p>
    <w:p w14:paraId="3BB03414" w14:textId="77777777"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The primary efficacy endpoint in those studies was ACR20 response, equating to an at least 20% improvement from baseline in tender joint count, swollen joint count, and at least 3 of the 5 remaining ACR core set measures: Patient assessment of pain, patient global assessment of disease activity, physician global assessment of disease activity, patient self-assessed disability (HAQ), and erythrocyte sedimentation rate or CRP.</w:t>
      </w:r>
    </w:p>
    <w:p w14:paraId="71CAC917" w14:textId="77777777"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RA Study I (DE009) evaluated 271 patients with moderately to severely active RA who were ≥ 18 years old, had failed therapy with at least one but no more than four disease- modifying anti-rheumatic drugs (DMARDs) and had insufficient efficacy with methotrexate at doses of 12.5 to 25 mg (10 mg if methotrexate-intolerant) every week and whose methotrexate dose remained constant at 10 to 25 mg every week. Patients had ≥ 6 swollen joints and ≥ 9 tender joints and RA diagnosed according to ACR criteria. Doses of 20, 40 or 80 mg of adalimumab or placebo were given fortnightly for </w:t>
      </w:r>
      <w:r w:rsidRPr="006F5223">
        <w:rPr>
          <w:rFonts w:ascii="Cambria" w:hAnsi="Cambria" w:cs="Times New Roman"/>
          <w:color w:val="000000"/>
          <w:kern w:val="0"/>
          <w:sz w:val="24"/>
          <w:szCs w:val="24"/>
        </w:rPr>
        <w:lastRenderedPageBreak/>
        <w:t>24 weeks.</w:t>
      </w:r>
    </w:p>
    <w:p w14:paraId="0B9171CB" w14:textId="77777777"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RA Study II (DE011) evaluated 544 patients with moderately to severely active RA who were ≥ 18 years old and had failed therapy with at least one DMARD. Patients, who were not permitted methotrexate or other DMARDs during the study, had ≥ 10 swollen joints and ≥ 12 tender joints and were also diagnosed according to ACR criteria. Doses of 20 or 40 mg of adalimumab were given by subcutaneous injection fortnightly with placebo on alternative weeks or every week for 26 weeks; placebo was given every week for the same duration.</w:t>
      </w:r>
    </w:p>
    <w:p w14:paraId="65C724BA" w14:textId="2043FCF5"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RA Study III (DE019) evaluated 619 patients with moderately to severely active RA who were ≥ 18 years old, had insufficient efficacy to methotrexate at doses of 12.5 to 25 mg (10 mg if methotrexate-intolerant) every week and whose methotrexate dose remained constant at 12.5 to 25 mg every week. Patients had 6 swollen joints and ≥ 9 tender joints and RA diagnosed according to ACR criteria. There were three groups in this study. The first received placebo injections every week for 52 weeks. The second received 20 mg of adalimumab every week for 52 weeks. The third group received 40</w:t>
      </w:r>
      <w:r w:rsidR="001F3CCD">
        <w:rPr>
          <w:rFonts w:ascii="Cambria" w:hAnsi="Cambria" w:cs="Times New Roman"/>
          <w:color w:val="000000"/>
          <w:kern w:val="0"/>
          <w:sz w:val="24"/>
          <w:szCs w:val="24"/>
        </w:rPr>
        <w:t> </w:t>
      </w:r>
      <w:r w:rsidRPr="006F5223">
        <w:rPr>
          <w:rFonts w:ascii="Cambria" w:hAnsi="Cambria" w:cs="Times New Roman"/>
          <w:color w:val="000000"/>
          <w:kern w:val="0"/>
          <w:sz w:val="24"/>
          <w:szCs w:val="24"/>
        </w:rPr>
        <w:t>mg of adalimumab fortnightly with placebo injections on alternate weeks. Upon completion of the first 52 weeks, 457 patients enrolled in an open-label extension phase in which 40 mg of adalimumab/MTX was administered fortnightly, for up to 5 years. The objectives of this open-label extension were to evaluate the long-term safety and maintenance of efficacy of adalimumab in subjects with RA receiving concurrent MTX. The maintenance of efficacy was assessed by evaluating the effect of adalimumab on the signs and symptoms of RA, physical function, structural damage, rates of clinical remission and patient-reported outcomes. Of the 457 patients who entered the open-label extension, 53/457 (11.6%) subjects discontinued the study due to adverse events, and 16/457 (3.5%) subjects discontinued because of a lack of efficacy/disease progression.</w:t>
      </w:r>
    </w:p>
    <w:p w14:paraId="23D8E550" w14:textId="6BD99AD1"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RA Study IV (DE031) primarily assessed safety in 636 patients with moderately to severely active RA who were ≥ 18 years old. These patients met the ACR criteria for diagnosis of RA for at least three months and had at least 6 swollen joints and 9 tender joints. Patients were permitted to be either DMARD naïve or to remain on their pre-existing rheumatologic therapy provided that therapy was stable for a minimum of 28 days. Patients were randomised to 40 mg of adalimumab or placebo fortnightly for 24</w:t>
      </w:r>
      <w:r w:rsidR="00B66C69">
        <w:rPr>
          <w:rFonts w:ascii="Cambria" w:hAnsi="Cambria" w:cs="Times New Roman"/>
          <w:color w:val="000000"/>
          <w:kern w:val="0"/>
          <w:sz w:val="24"/>
          <w:szCs w:val="24"/>
        </w:rPr>
        <w:t> </w:t>
      </w:r>
      <w:r w:rsidRPr="006F5223">
        <w:rPr>
          <w:rFonts w:ascii="Cambria" w:hAnsi="Cambria" w:cs="Times New Roman"/>
          <w:color w:val="000000"/>
          <w:kern w:val="0"/>
          <w:sz w:val="24"/>
          <w:szCs w:val="24"/>
        </w:rPr>
        <w:t>weeks.</w:t>
      </w:r>
    </w:p>
    <w:p w14:paraId="52E1FD90" w14:textId="77777777"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RA Study V (DE013) was an active comparator trial of 2 years duration, which randomised 799 adult methotrexate (MTX)-naïve patients with early RA (mean disease duration less than 9 months) to treatment with adalimumab 40 mg fortnightly alone, methotrexate up to 20 mg/week alone, or the combination of the two, for 104 weeks. 31.5% of patients in the MTX group, 33.2% in the adalimumab group, and 32.5% in the combination group had taken previous DMARDs. The mean duration of RA was 0.8 years, 0.7 years, and 0.7 years in the MTX alone, adalimumab alone, and combination groups, respectively. The mean Tender Joint Count (TJC 68) at baseline was 32.3, 31.8 and 30.7 for the three groups, and the Erosion Score was 13.6, 11.3 and 11.0, respectively.</w:t>
      </w:r>
    </w:p>
    <w:p w14:paraId="42C94C70" w14:textId="77777777"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Results of all five trials were expressed in percentage of patients with improvement in </w:t>
      </w:r>
      <w:r w:rsidRPr="006F5223">
        <w:rPr>
          <w:rFonts w:ascii="Cambria" w:hAnsi="Cambria" w:cs="Times New Roman"/>
          <w:color w:val="000000"/>
          <w:kern w:val="0"/>
          <w:sz w:val="24"/>
          <w:szCs w:val="24"/>
        </w:rPr>
        <w:lastRenderedPageBreak/>
        <w:t>RA using ACR response criteria. The primary endpoint in RA Studies I, II and III and the secondary endpoint in RA Study IV was the percent of patients who achieved an ACR20 response at Week 24 or 26. The primary endpoint in RA Study V was the percent of patients who achieved an ACR50 response at Week 52. RA Studies III and V had an additional primary endpoint at 52 weeks of retardation of disease progression (as detected by X-ray results). RA Study III also had a primary endpoint of changes in quality of life.</w:t>
      </w:r>
    </w:p>
    <w:p w14:paraId="3F863755" w14:textId="77777777" w:rsidR="00BD541D" w:rsidRPr="00600BEB" w:rsidRDefault="00BD541D" w:rsidP="00BD541D">
      <w:pPr>
        <w:ind w:rightChars="56" w:right="112"/>
        <w:rPr>
          <w:rFonts w:ascii="Cambria" w:hAnsi="Cambria" w:cs="Times New Roman"/>
          <w:i/>
          <w:sz w:val="24"/>
          <w:szCs w:val="24"/>
          <w:u w:val="single"/>
          <w:lang w:val="en-GB"/>
        </w:rPr>
      </w:pPr>
      <w:r w:rsidRPr="00600BEB">
        <w:rPr>
          <w:rFonts w:ascii="Cambria" w:hAnsi="Cambria" w:cs="Times New Roman"/>
          <w:i/>
          <w:sz w:val="24"/>
          <w:szCs w:val="24"/>
          <w:u w:val="single"/>
          <w:lang w:val="en-GB"/>
        </w:rPr>
        <w:t>Clinical Response</w:t>
      </w:r>
    </w:p>
    <w:p w14:paraId="1B059F22" w14:textId="77777777" w:rsidR="00BD541D" w:rsidRPr="006F5223" w:rsidRDefault="00BD541D" w:rsidP="00BD541D">
      <w:pPr>
        <w:spacing w:before="120" w:after="120"/>
        <w:ind w:right="181"/>
        <w:rPr>
          <w:rFonts w:ascii="Cambria" w:eastAsia="Arial" w:hAnsi="Cambria" w:cs="Times New Roman"/>
          <w:sz w:val="24"/>
          <w:szCs w:val="24"/>
        </w:rPr>
      </w:pPr>
      <w:r w:rsidRPr="006F5223">
        <w:rPr>
          <w:rFonts w:ascii="Cambria" w:eastAsia="Arial" w:hAnsi="Cambria" w:cs="Times New Roman"/>
          <w:i/>
          <w:sz w:val="24"/>
          <w:szCs w:val="24"/>
        </w:rPr>
        <w:t>RA</w:t>
      </w:r>
      <w:r w:rsidRPr="006F5223">
        <w:rPr>
          <w:rFonts w:ascii="Cambria" w:eastAsia="Arial" w:hAnsi="Cambria" w:cs="Times New Roman"/>
          <w:i/>
          <w:spacing w:val="-2"/>
          <w:sz w:val="24"/>
          <w:szCs w:val="24"/>
        </w:rPr>
        <w:t xml:space="preserve"> </w:t>
      </w:r>
      <w:r w:rsidRPr="006F5223">
        <w:rPr>
          <w:rFonts w:ascii="Cambria" w:eastAsia="Arial" w:hAnsi="Cambria" w:cs="Times New Roman"/>
          <w:i/>
          <w:spacing w:val="-1"/>
          <w:sz w:val="24"/>
          <w:szCs w:val="24"/>
        </w:rPr>
        <w:t>S</w:t>
      </w:r>
      <w:r w:rsidRPr="006F5223">
        <w:rPr>
          <w:rFonts w:ascii="Cambria" w:eastAsia="Arial" w:hAnsi="Cambria" w:cs="Times New Roman"/>
          <w:i/>
          <w:sz w:val="24"/>
          <w:szCs w:val="24"/>
        </w:rPr>
        <w:t>tu</w:t>
      </w:r>
      <w:r w:rsidRPr="006F5223">
        <w:rPr>
          <w:rFonts w:ascii="Cambria" w:eastAsia="Arial" w:hAnsi="Cambria" w:cs="Times New Roman"/>
          <w:i/>
          <w:spacing w:val="1"/>
          <w:sz w:val="24"/>
          <w:szCs w:val="24"/>
        </w:rPr>
        <w:t>d</w:t>
      </w:r>
      <w:r w:rsidRPr="006F5223">
        <w:rPr>
          <w:rFonts w:ascii="Cambria" w:eastAsia="Arial" w:hAnsi="Cambria" w:cs="Times New Roman"/>
          <w:i/>
          <w:spacing w:val="-1"/>
          <w:sz w:val="24"/>
          <w:szCs w:val="24"/>
        </w:rPr>
        <w:t>i</w:t>
      </w:r>
      <w:r w:rsidRPr="006F5223">
        <w:rPr>
          <w:rFonts w:ascii="Cambria" w:eastAsia="Arial" w:hAnsi="Cambria" w:cs="Times New Roman"/>
          <w:i/>
          <w:sz w:val="24"/>
          <w:szCs w:val="24"/>
        </w:rPr>
        <w:t>es</w:t>
      </w:r>
      <w:r w:rsidRPr="006F5223">
        <w:rPr>
          <w:rFonts w:ascii="Cambria" w:eastAsia="Arial" w:hAnsi="Cambria" w:cs="Times New Roman"/>
          <w:i/>
          <w:spacing w:val="-7"/>
          <w:sz w:val="24"/>
          <w:szCs w:val="24"/>
        </w:rPr>
        <w:t xml:space="preserve"> </w:t>
      </w:r>
      <w:r w:rsidRPr="006F5223">
        <w:rPr>
          <w:rFonts w:ascii="Cambria" w:eastAsia="Arial" w:hAnsi="Cambria" w:cs="Times New Roman"/>
          <w:i/>
          <w:sz w:val="24"/>
          <w:szCs w:val="24"/>
        </w:rPr>
        <w:t>I, II</w:t>
      </w:r>
      <w:r w:rsidRPr="006F5223">
        <w:rPr>
          <w:rFonts w:ascii="Cambria" w:eastAsia="Arial" w:hAnsi="Cambria" w:cs="Times New Roman"/>
          <w:i/>
          <w:spacing w:val="-2"/>
          <w:sz w:val="24"/>
          <w:szCs w:val="24"/>
        </w:rPr>
        <w:t xml:space="preserve"> </w:t>
      </w:r>
      <w:r w:rsidRPr="006F5223">
        <w:rPr>
          <w:rFonts w:ascii="Cambria" w:eastAsia="Arial" w:hAnsi="Cambria" w:cs="Times New Roman"/>
          <w:i/>
          <w:spacing w:val="2"/>
          <w:sz w:val="24"/>
          <w:szCs w:val="24"/>
        </w:rPr>
        <w:t>a</w:t>
      </w:r>
      <w:r w:rsidRPr="006F5223">
        <w:rPr>
          <w:rFonts w:ascii="Cambria" w:eastAsia="Arial" w:hAnsi="Cambria" w:cs="Times New Roman"/>
          <w:i/>
          <w:sz w:val="24"/>
          <w:szCs w:val="24"/>
        </w:rPr>
        <w:t>nd</w:t>
      </w:r>
      <w:r w:rsidRPr="006F5223">
        <w:rPr>
          <w:rFonts w:ascii="Cambria" w:eastAsia="Arial" w:hAnsi="Cambria" w:cs="Times New Roman"/>
          <w:i/>
          <w:spacing w:val="-4"/>
          <w:sz w:val="24"/>
          <w:szCs w:val="24"/>
        </w:rPr>
        <w:t xml:space="preserve"> </w:t>
      </w:r>
      <w:r w:rsidRPr="006F5223">
        <w:rPr>
          <w:rFonts w:ascii="Cambria" w:eastAsia="Arial" w:hAnsi="Cambria" w:cs="Times New Roman"/>
          <w:i/>
          <w:sz w:val="24"/>
          <w:szCs w:val="24"/>
        </w:rPr>
        <w:t>I</w:t>
      </w:r>
      <w:r w:rsidRPr="006F5223">
        <w:rPr>
          <w:rFonts w:ascii="Cambria" w:eastAsia="Arial" w:hAnsi="Cambria" w:cs="Times New Roman"/>
          <w:i/>
          <w:spacing w:val="2"/>
          <w:sz w:val="24"/>
          <w:szCs w:val="24"/>
        </w:rPr>
        <w:t>I</w:t>
      </w:r>
      <w:r w:rsidRPr="006F5223">
        <w:rPr>
          <w:rFonts w:ascii="Cambria" w:eastAsia="Arial" w:hAnsi="Cambria" w:cs="Times New Roman"/>
          <w:i/>
          <w:sz w:val="24"/>
          <w:szCs w:val="24"/>
        </w:rPr>
        <w:t>I</w:t>
      </w:r>
    </w:p>
    <w:p w14:paraId="41B69A5E" w14:textId="599F410C"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The percent of adalimumab-treated patients achieving ACR20, 50 and 70 responses was consistent across all three trials. The results for the 40 mg fortnightly dose are </w:t>
      </w:r>
      <w:proofErr w:type="spellStart"/>
      <w:r w:rsidRPr="006F5223">
        <w:rPr>
          <w:rFonts w:ascii="Cambria" w:hAnsi="Cambria" w:cs="Times New Roman"/>
          <w:color w:val="000000"/>
          <w:kern w:val="0"/>
          <w:sz w:val="24"/>
          <w:szCs w:val="24"/>
        </w:rPr>
        <w:t>summarised</w:t>
      </w:r>
      <w:proofErr w:type="spellEnd"/>
      <w:r w:rsidRPr="006F5223">
        <w:rPr>
          <w:rFonts w:ascii="Cambria" w:hAnsi="Cambria" w:cs="Times New Roman"/>
          <w:color w:val="000000"/>
          <w:kern w:val="0"/>
          <w:sz w:val="24"/>
          <w:szCs w:val="24"/>
        </w:rPr>
        <w:t xml:space="preserve"> in </w:t>
      </w:r>
      <w:r w:rsidRPr="006F5223">
        <w:rPr>
          <w:rFonts w:ascii="Cambria" w:hAnsi="Cambria" w:cs="Times New Roman"/>
          <w:color w:val="000000"/>
          <w:kern w:val="0"/>
          <w:sz w:val="24"/>
          <w:szCs w:val="24"/>
        </w:rPr>
        <w:fldChar w:fldCharType="begin"/>
      </w:r>
      <w:r w:rsidRPr="006F5223">
        <w:rPr>
          <w:rFonts w:ascii="Cambria" w:hAnsi="Cambria" w:cs="Times New Roman"/>
          <w:color w:val="000000"/>
          <w:kern w:val="0"/>
          <w:sz w:val="24"/>
          <w:szCs w:val="24"/>
        </w:rPr>
        <w:instrText xml:space="preserve"> REF _Ref462213054 \h  \* MERGEFORMAT </w:instrText>
      </w:r>
      <w:r w:rsidRPr="006F5223">
        <w:rPr>
          <w:rFonts w:ascii="Cambria" w:hAnsi="Cambria" w:cs="Times New Roman"/>
          <w:color w:val="000000"/>
          <w:kern w:val="0"/>
          <w:sz w:val="24"/>
          <w:szCs w:val="24"/>
        </w:rPr>
      </w:r>
      <w:r w:rsidRPr="006F5223">
        <w:rPr>
          <w:rFonts w:ascii="Cambria" w:hAnsi="Cambria" w:cs="Times New Roman"/>
          <w:color w:val="000000"/>
          <w:kern w:val="0"/>
          <w:sz w:val="24"/>
          <w:szCs w:val="24"/>
        </w:rPr>
        <w:fldChar w:fldCharType="separate"/>
      </w:r>
      <w:r w:rsidR="00F70AB6" w:rsidRPr="00F70AB6">
        <w:rPr>
          <w:rFonts w:ascii="Cambria" w:hAnsi="Cambria" w:cs="Times New Roman"/>
          <w:sz w:val="24"/>
          <w:szCs w:val="24"/>
        </w:rPr>
        <w:t xml:space="preserve">Table </w:t>
      </w:r>
      <w:r w:rsidR="00F70AB6" w:rsidRPr="00F70AB6">
        <w:rPr>
          <w:rFonts w:ascii="Cambria" w:hAnsi="Cambria" w:cs="Times New Roman"/>
          <w:noProof/>
          <w:sz w:val="24"/>
          <w:szCs w:val="24"/>
        </w:rPr>
        <w:t>8</w:t>
      </w:r>
      <w:r w:rsidRPr="006F5223">
        <w:rPr>
          <w:rFonts w:ascii="Cambria" w:hAnsi="Cambria" w:cs="Times New Roman"/>
          <w:color w:val="000000"/>
          <w:kern w:val="0"/>
          <w:sz w:val="24"/>
          <w:szCs w:val="24"/>
        </w:rPr>
        <w:fldChar w:fldCharType="end"/>
      </w:r>
      <w:r w:rsidRPr="006F5223">
        <w:rPr>
          <w:rFonts w:ascii="Cambria" w:hAnsi="Cambria" w:cs="Times New Roman"/>
          <w:color w:val="000000"/>
          <w:kern w:val="0"/>
          <w:sz w:val="24"/>
          <w:szCs w:val="24"/>
        </w:rPr>
        <w:t>.</w:t>
      </w:r>
    </w:p>
    <w:p w14:paraId="154CD8C6" w14:textId="72AF03DA" w:rsidR="00BD541D" w:rsidRPr="006F5223" w:rsidRDefault="00BD541D" w:rsidP="00BD541D">
      <w:pPr>
        <w:pStyle w:val="C-CaptionContinued"/>
        <w:jc w:val="left"/>
        <w:rPr>
          <w:rFonts w:ascii="Cambria" w:hAnsi="Cambria"/>
          <w:bCs w:val="0"/>
          <w:lang w:eastAsia="ko-KR"/>
        </w:rPr>
      </w:pPr>
      <w:bookmarkStart w:id="34" w:name="_Ref462213054"/>
      <w:r w:rsidRPr="006F5223">
        <w:rPr>
          <w:rFonts w:ascii="Cambria" w:hAnsi="Cambria"/>
        </w:rPr>
        <w:t xml:space="preserve">Table </w:t>
      </w:r>
      <w:r w:rsidR="00674F4D" w:rsidRPr="006F5223">
        <w:rPr>
          <w:rFonts w:ascii="Cambria" w:hAnsi="Cambria"/>
        </w:rPr>
        <w:fldChar w:fldCharType="begin"/>
      </w:r>
      <w:r w:rsidR="00674F4D" w:rsidRPr="006F5223">
        <w:rPr>
          <w:rFonts w:ascii="Cambria" w:hAnsi="Cambria"/>
        </w:rPr>
        <w:instrText xml:space="preserve"> SEQ Table \* ARABIC </w:instrText>
      </w:r>
      <w:r w:rsidR="00674F4D" w:rsidRPr="006F5223">
        <w:rPr>
          <w:rFonts w:ascii="Cambria" w:hAnsi="Cambria"/>
        </w:rPr>
        <w:fldChar w:fldCharType="separate"/>
      </w:r>
      <w:r w:rsidR="00F70AB6">
        <w:rPr>
          <w:rFonts w:ascii="Cambria" w:hAnsi="Cambria"/>
          <w:noProof/>
        </w:rPr>
        <w:t>8</w:t>
      </w:r>
      <w:r w:rsidR="00674F4D" w:rsidRPr="006F5223">
        <w:rPr>
          <w:rFonts w:ascii="Cambria" w:hAnsi="Cambria"/>
          <w:noProof/>
        </w:rPr>
        <w:fldChar w:fldCharType="end"/>
      </w:r>
      <w:bookmarkEnd w:id="34"/>
      <w:r w:rsidRPr="006F5223">
        <w:rPr>
          <w:rFonts w:ascii="Cambria" w:hAnsi="Cambria"/>
        </w:rPr>
        <w:t>:</w:t>
      </w:r>
      <w:r w:rsidRPr="006F5223">
        <w:rPr>
          <w:rFonts w:ascii="Cambria" w:hAnsi="Cambria"/>
        </w:rPr>
        <w:tab/>
      </w:r>
      <w:r w:rsidRPr="006F5223">
        <w:rPr>
          <w:rFonts w:ascii="Cambria" w:eastAsia="Arial" w:hAnsi="Cambria"/>
          <w:bCs w:val="0"/>
        </w:rPr>
        <w:t>ACR Responses in Placebo-Controlled Trials (Percent of Patients)</w:t>
      </w:r>
    </w:p>
    <w:tbl>
      <w:tblPr>
        <w:tblStyle w:val="TableGrid"/>
        <w:tblW w:w="4882" w:type="pct"/>
        <w:tblInd w:w="108" w:type="dxa"/>
        <w:tblLayout w:type="fixed"/>
        <w:tblLook w:val="04A0" w:firstRow="1" w:lastRow="0" w:firstColumn="1" w:lastColumn="0" w:noHBand="0" w:noVBand="1"/>
      </w:tblPr>
      <w:tblGrid>
        <w:gridCol w:w="1517"/>
        <w:gridCol w:w="1032"/>
        <w:gridCol w:w="220"/>
        <w:gridCol w:w="1181"/>
        <w:gridCol w:w="1115"/>
        <w:gridCol w:w="1468"/>
        <w:gridCol w:w="1032"/>
        <w:gridCol w:w="1366"/>
      </w:tblGrid>
      <w:tr w:rsidR="00BD541D" w:rsidRPr="006F5223" w14:paraId="1952D2BD" w14:textId="77777777" w:rsidTr="00F87546">
        <w:tc>
          <w:tcPr>
            <w:tcW w:w="849" w:type="pct"/>
            <w:vMerge w:val="restart"/>
            <w:vAlign w:val="center"/>
          </w:tcPr>
          <w:p w14:paraId="4024E87D" w14:textId="77777777" w:rsidR="00BD541D" w:rsidRPr="006F5223" w:rsidRDefault="00BD541D" w:rsidP="00F87546">
            <w:pPr>
              <w:jc w:val="left"/>
              <w:rPr>
                <w:rFonts w:ascii="Cambria" w:hAnsi="Cambria" w:cs="Times New Roman"/>
                <w:b/>
                <w:szCs w:val="20"/>
              </w:rPr>
            </w:pPr>
            <w:r w:rsidRPr="006F5223">
              <w:rPr>
                <w:rFonts w:ascii="Cambria" w:hAnsi="Cambria" w:cs="Times New Roman"/>
                <w:b/>
                <w:szCs w:val="20"/>
              </w:rPr>
              <w:t>Response</w:t>
            </w:r>
          </w:p>
        </w:tc>
        <w:tc>
          <w:tcPr>
            <w:tcW w:w="1362" w:type="pct"/>
            <w:gridSpan w:val="3"/>
            <w:tcBorders>
              <w:bottom w:val="single" w:sz="4" w:space="0" w:color="auto"/>
            </w:tcBorders>
            <w:vAlign w:val="center"/>
          </w:tcPr>
          <w:p w14:paraId="62F7E4F7" w14:textId="77777777" w:rsidR="00BD541D" w:rsidRPr="006F5223" w:rsidRDefault="00BD541D" w:rsidP="00F87546">
            <w:pPr>
              <w:jc w:val="center"/>
              <w:rPr>
                <w:rFonts w:ascii="Cambria" w:hAnsi="Cambria" w:cs="Times New Roman"/>
                <w:b/>
                <w:szCs w:val="20"/>
              </w:rPr>
            </w:pPr>
            <w:r w:rsidRPr="006F5223">
              <w:rPr>
                <w:rFonts w:ascii="Cambria" w:eastAsia="Arial" w:hAnsi="Cambria" w:cs="Times New Roman"/>
                <w:b/>
                <w:szCs w:val="20"/>
              </w:rPr>
              <w:t>RA St</w:t>
            </w:r>
            <w:r w:rsidRPr="006F5223">
              <w:rPr>
                <w:rFonts w:ascii="Cambria" w:eastAsia="Arial" w:hAnsi="Cambria" w:cs="Times New Roman"/>
                <w:b/>
                <w:spacing w:val="1"/>
                <w:szCs w:val="20"/>
              </w:rPr>
              <w:t>ud</w:t>
            </w:r>
            <w:r w:rsidRPr="006F5223">
              <w:rPr>
                <w:rFonts w:ascii="Cambria" w:eastAsia="Arial" w:hAnsi="Cambria" w:cs="Times New Roman"/>
                <w:b/>
                <w:szCs w:val="20"/>
              </w:rPr>
              <w:t>y</w:t>
            </w:r>
            <w:r w:rsidRPr="006F5223">
              <w:rPr>
                <w:rFonts w:ascii="Cambria" w:eastAsia="Arial" w:hAnsi="Cambria" w:cs="Times New Roman"/>
                <w:b/>
                <w:spacing w:val="-1"/>
                <w:szCs w:val="20"/>
              </w:rPr>
              <w:t xml:space="preserve"> </w:t>
            </w:r>
            <w:proofErr w:type="spellStart"/>
            <w:r w:rsidRPr="006F5223">
              <w:rPr>
                <w:rFonts w:ascii="Cambria" w:eastAsia="Arial" w:hAnsi="Cambria" w:cs="Times New Roman"/>
                <w:b/>
                <w:spacing w:val="2"/>
                <w:szCs w:val="20"/>
              </w:rPr>
              <w:t>I</w:t>
            </w:r>
            <w:r w:rsidRPr="006F5223">
              <w:rPr>
                <w:rFonts w:ascii="Cambria" w:hAnsi="Cambria" w:cs="Times New Roman"/>
                <w:b/>
                <w:szCs w:val="20"/>
                <w:vertAlign w:val="superscript"/>
              </w:rPr>
              <w:t>a</w:t>
            </w:r>
            <w:proofErr w:type="spellEnd"/>
            <w:r w:rsidRPr="006F5223">
              <w:rPr>
                <w:rFonts w:ascii="Cambria" w:hAnsi="Cambria" w:cs="Times New Roman"/>
                <w:b/>
                <w:szCs w:val="20"/>
                <w:vertAlign w:val="superscript"/>
              </w:rPr>
              <w:t>*</w:t>
            </w:r>
          </w:p>
        </w:tc>
        <w:tc>
          <w:tcPr>
            <w:tcW w:w="1446" w:type="pct"/>
            <w:gridSpan w:val="2"/>
            <w:tcBorders>
              <w:bottom w:val="single" w:sz="4" w:space="0" w:color="auto"/>
            </w:tcBorders>
            <w:vAlign w:val="center"/>
          </w:tcPr>
          <w:p w14:paraId="5B17C49A" w14:textId="77777777" w:rsidR="00BD541D" w:rsidRPr="006F5223" w:rsidRDefault="00BD541D" w:rsidP="00F87546">
            <w:pPr>
              <w:ind w:leftChars="-44" w:left="-88" w:rightChars="-48" w:right="-96"/>
              <w:jc w:val="center"/>
              <w:rPr>
                <w:rFonts w:ascii="Cambria" w:hAnsi="Cambria" w:cs="Times New Roman"/>
                <w:b/>
                <w:szCs w:val="20"/>
              </w:rPr>
            </w:pPr>
            <w:r w:rsidRPr="006F5223">
              <w:rPr>
                <w:rFonts w:ascii="Cambria" w:eastAsia="Arial" w:hAnsi="Cambria" w:cs="Times New Roman"/>
                <w:b/>
                <w:szCs w:val="20"/>
              </w:rPr>
              <w:t>RA St</w:t>
            </w:r>
            <w:r w:rsidRPr="006F5223">
              <w:rPr>
                <w:rFonts w:ascii="Cambria" w:eastAsia="Arial" w:hAnsi="Cambria" w:cs="Times New Roman"/>
                <w:b/>
                <w:spacing w:val="1"/>
                <w:szCs w:val="20"/>
              </w:rPr>
              <w:t>ud</w:t>
            </w:r>
            <w:r w:rsidRPr="006F5223">
              <w:rPr>
                <w:rFonts w:ascii="Cambria" w:eastAsia="Arial" w:hAnsi="Cambria" w:cs="Times New Roman"/>
                <w:b/>
                <w:szCs w:val="20"/>
              </w:rPr>
              <w:t>y</w:t>
            </w:r>
            <w:r w:rsidRPr="006F5223">
              <w:rPr>
                <w:rFonts w:ascii="Cambria" w:eastAsia="Arial" w:hAnsi="Cambria" w:cs="Times New Roman"/>
                <w:b/>
                <w:spacing w:val="-1"/>
                <w:szCs w:val="20"/>
              </w:rPr>
              <w:t xml:space="preserve"> </w:t>
            </w:r>
            <w:proofErr w:type="spellStart"/>
            <w:r w:rsidRPr="006F5223">
              <w:rPr>
                <w:rFonts w:ascii="Cambria" w:eastAsia="Arial" w:hAnsi="Cambria" w:cs="Times New Roman"/>
                <w:b/>
                <w:spacing w:val="1"/>
                <w:szCs w:val="20"/>
              </w:rPr>
              <w:t>II</w:t>
            </w:r>
            <w:r w:rsidRPr="006F5223">
              <w:rPr>
                <w:rFonts w:ascii="Cambria" w:hAnsi="Cambria" w:cs="Times New Roman"/>
                <w:b/>
                <w:spacing w:val="2"/>
                <w:szCs w:val="20"/>
                <w:vertAlign w:val="superscript"/>
              </w:rPr>
              <w:t>a</w:t>
            </w:r>
            <w:proofErr w:type="spellEnd"/>
            <w:r w:rsidRPr="006F5223">
              <w:rPr>
                <w:rFonts w:ascii="Cambria" w:hAnsi="Cambria" w:cs="Times New Roman"/>
                <w:b/>
                <w:szCs w:val="20"/>
                <w:vertAlign w:val="superscript"/>
              </w:rPr>
              <w:t>*</w:t>
            </w:r>
          </w:p>
        </w:tc>
        <w:tc>
          <w:tcPr>
            <w:tcW w:w="1344" w:type="pct"/>
            <w:gridSpan w:val="2"/>
            <w:tcBorders>
              <w:bottom w:val="single" w:sz="4" w:space="0" w:color="auto"/>
            </w:tcBorders>
          </w:tcPr>
          <w:p w14:paraId="39DE1EDD" w14:textId="77777777" w:rsidR="00BD541D" w:rsidRPr="006F5223" w:rsidRDefault="00BD541D" w:rsidP="00F87546">
            <w:pPr>
              <w:wordWrap/>
              <w:ind w:leftChars="-60" w:left="-120" w:rightChars="-54" w:right="-108"/>
              <w:jc w:val="center"/>
              <w:rPr>
                <w:rFonts w:ascii="Cambria" w:hAnsi="Cambria" w:cs="Times New Roman"/>
                <w:b/>
                <w:szCs w:val="20"/>
              </w:rPr>
            </w:pPr>
            <w:r w:rsidRPr="006F5223">
              <w:rPr>
                <w:rFonts w:ascii="Cambria" w:eastAsia="Arial" w:hAnsi="Cambria" w:cs="Times New Roman"/>
                <w:b/>
                <w:szCs w:val="20"/>
              </w:rPr>
              <w:t>RA St</w:t>
            </w:r>
            <w:r w:rsidRPr="006F5223">
              <w:rPr>
                <w:rFonts w:ascii="Cambria" w:eastAsia="Arial" w:hAnsi="Cambria" w:cs="Times New Roman"/>
                <w:b/>
                <w:spacing w:val="1"/>
                <w:szCs w:val="20"/>
              </w:rPr>
              <w:t>ud</w:t>
            </w:r>
            <w:r w:rsidRPr="006F5223">
              <w:rPr>
                <w:rFonts w:ascii="Cambria" w:eastAsia="Arial" w:hAnsi="Cambria" w:cs="Times New Roman"/>
                <w:b/>
                <w:szCs w:val="20"/>
              </w:rPr>
              <w:t>y</w:t>
            </w:r>
            <w:r w:rsidRPr="006F5223">
              <w:rPr>
                <w:rFonts w:ascii="Cambria" w:eastAsia="Arial" w:hAnsi="Cambria" w:cs="Times New Roman"/>
                <w:b/>
                <w:spacing w:val="-1"/>
                <w:szCs w:val="20"/>
              </w:rPr>
              <w:t xml:space="preserve"> </w:t>
            </w:r>
            <w:proofErr w:type="spellStart"/>
            <w:r w:rsidRPr="006F5223">
              <w:rPr>
                <w:rFonts w:ascii="Cambria" w:eastAsia="Arial" w:hAnsi="Cambria" w:cs="Times New Roman"/>
                <w:b/>
                <w:spacing w:val="1"/>
                <w:szCs w:val="20"/>
              </w:rPr>
              <w:t>I</w:t>
            </w:r>
            <w:r w:rsidRPr="006F5223">
              <w:rPr>
                <w:rFonts w:ascii="Cambria" w:eastAsia="Arial" w:hAnsi="Cambria" w:cs="Times New Roman"/>
                <w:b/>
                <w:szCs w:val="20"/>
              </w:rPr>
              <w:t>I</w:t>
            </w:r>
            <w:r w:rsidRPr="006F5223">
              <w:rPr>
                <w:rFonts w:ascii="Cambria" w:eastAsia="Arial" w:hAnsi="Cambria" w:cs="Times New Roman"/>
                <w:b/>
                <w:spacing w:val="2"/>
                <w:szCs w:val="20"/>
              </w:rPr>
              <w:t>I</w:t>
            </w:r>
            <w:r w:rsidRPr="006F5223">
              <w:rPr>
                <w:rFonts w:ascii="Cambria" w:hAnsi="Cambria" w:cs="Times New Roman"/>
                <w:b/>
                <w:szCs w:val="20"/>
                <w:vertAlign w:val="superscript"/>
              </w:rPr>
              <w:t>a</w:t>
            </w:r>
            <w:proofErr w:type="spellEnd"/>
            <w:r w:rsidRPr="006F5223">
              <w:rPr>
                <w:rFonts w:ascii="Cambria" w:hAnsi="Cambria" w:cs="Times New Roman"/>
                <w:b/>
                <w:szCs w:val="20"/>
                <w:vertAlign w:val="superscript"/>
              </w:rPr>
              <w:t>, c *</w:t>
            </w:r>
          </w:p>
        </w:tc>
      </w:tr>
      <w:tr w:rsidR="00BD541D" w:rsidRPr="006F5223" w14:paraId="53AE1BF0" w14:textId="77777777" w:rsidTr="00F87546">
        <w:tc>
          <w:tcPr>
            <w:tcW w:w="849" w:type="pct"/>
            <w:vMerge/>
            <w:tcBorders>
              <w:right w:val="single" w:sz="4" w:space="0" w:color="auto"/>
            </w:tcBorders>
          </w:tcPr>
          <w:p w14:paraId="196B56F5" w14:textId="77777777" w:rsidR="00BD541D" w:rsidRPr="006F5223" w:rsidRDefault="00BD541D" w:rsidP="00F87546">
            <w:pPr>
              <w:jc w:val="left"/>
              <w:rPr>
                <w:rFonts w:ascii="Cambria" w:hAnsi="Cambria" w:cs="Times New Roman"/>
                <w:szCs w:val="20"/>
              </w:rPr>
            </w:pPr>
          </w:p>
        </w:tc>
        <w:tc>
          <w:tcPr>
            <w:tcW w:w="578" w:type="pct"/>
            <w:tcBorders>
              <w:top w:val="single" w:sz="4" w:space="0" w:color="auto"/>
              <w:left w:val="single" w:sz="4" w:space="0" w:color="auto"/>
              <w:bottom w:val="single" w:sz="4" w:space="0" w:color="auto"/>
              <w:right w:val="nil"/>
            </w:tcBorders>
          </w:tcPr>
          <w:p w14:paraId="45F3B49E" w14:textId="77777777" w:rsidR="00BD541D" w:rsidRPr="006F5223" w:rsidRDefault="00BD541D" w:rsidP="00F87546">
            <w:pPr>
              <w:tabs>
                <w:tab w:val="left" w:pos="1272"/>
              </w:tabs>
              <w:ind w:rightChars="-70" w:right="-140"/>
              <w:jc w:val="center"/>
              <w:rPr>
                <w:rFonts w:ascii="Cambria" w:hAnsi="Cambria" w:cs="Times New Roman"/>
                <w:b/>
                <w:spacing w:val="-1"/>
                <w:szCs w:val="20"/>
              </w:rPr>
            </w:pPr>
            <w:r w:rsidRPr="006F5223">
              <w:rPr>
                <w:rFonts w:ascii="Cambria" w:hAnsi="Cambria" w:cs="Times New Roman"/>
                <w:b/>
                <w:spacing w:val="-1"/>
                <w:szCs w:val="20"/>
              </w:rPr>
              <w:t>Placebo</w:t>
            </w:r>
          </w:p>
          <w:p w14:paraId="3164F368" w14:textId="77777777" w:rsidR="00BD541D" w:rsidRPr="006F5223" w:rsidRDefault="00BD541D" w:rsidP="00F87546">
            <w:pPr>
              <w:tabs>
                <w:tab w:val="left" w:pos="1272"/>
              </w:tabs>
              <w:ind w:rightChars="-70" w:right="-140"/>
              <w:jc w:val="center"/>
              <w:rPr>
                <w:rFonts w:ascii="Cambria" w:hAnsi="Cambria" w:cs="Times New Roman"/>
                <w:b/>
                <w:spacing w:val="-1"/>
                <w:szCs w:val="20"/>
              </w:rPr>
            </w:pPr>
            <w:r w:rsidRPr="006F5223">
              <w:rPr>
                <w:rFonts w:ascii="Cambria" w:hAnsi="Cambria" w:cs="Times New Roman"/>
                <w:b/>
                <w:spacing w:val="-1"/>
                <w:szCs w:val="20"/>
              </w:rPr>
              <w:t>/MTX</w:t>
            </w:r>
          </w:p>
          <w:p w14:paraId="08DAA6BD" w14:textId="77777777" w:rsidR="00BD541D" w:rsidRPr="006F5223" w:rsidRDefault="00BD541D" w:rsidP="00F87546">
            <w:pPr>
              <w:tabs>
                <w:tab w:val="left" w:pos="1272"/>
              </w:tabs>
              <w:ind w:rightChars="-70" w:right="-140"/>
              <w:jc w:val="center"/>
              <w:rPr>
                <w:rFonts w:ascii="Cambria" w:hAnsi="Cambria" w:cs="Times New Roman"/>
                <w:b/>
                <w:spacing w:val="-1"/>
                <w:szCs w:val="20"/>
              </w:rPr>
            </w:pPr>
            <w:r w:rsidRPr="006F5223">
              <w:rPr>
                <w:rFonts w:ascii="Cambria" w:hAnsi="Cambria" w:cs="Times New Roman"/>
                <w:b/>
                <w:spacing w:val="-1"/>
                <w:szCs w:val="20"/>
              </w:rPr>
              <w:t>N=60</w:t>
            </w:r>
          </w:p>
        </w:tc>
        <w:tc>
          <w:tcPr>
            <w:tcW w:w="784" w:type="pct"/>
            <w:gridSpan w:val="2"/>
            <w:tcBorders>
              <w:top w:val="single" w:sz="4" w:space="0" w:color="auto"/>
              <w:left w:val="nil"/>
              <w:bottom w:val="single" w:sz="4" w:space="0" w:color="auto"/>
              <w:right w:val="single" w:sz="4" w:space="0" w:color="auto"/>
            </w:tcBorders>
          </w:tcPr>
          <w:p w14:paraId="473B5EDA" w14:textId="77777777" w:rsidR="00BD541D" w:rsidRPr="006F5223" w:rsidRDefault="00BD541D" w:rsidP="00F87546">
            <w:pPr>
              <w:tabs>
                <w:tab w:val="left" w:pos="2230"/>
              </w:tabs>
              <w:ind w:leftChars="-28" w:left="-56" w:rightChars="-70" w:right="-140"/>
              <w:jc w:val="center"/>
              <w:rPr>
                <w:rFonts w:ascii="Cambria" w:hAnsi="Cambria" w:cs="Times New Roman"/>
                <w:b/>
                <w:spacing w:val="-1"/>
                <w:szCs w:val="20"/>
              </w:rPr>
            </w:pPr>
            <w:proofErr w:type="spellStart"/>
            <w:r w:rsidRPr="006F5223">
              <w:rPr>
                <w:rFonts w:ascii="Cambria" w:hAnsi="Cambria" w:cs="Times New Roman"/>
                <w:b/>
                <w:spacing w:val="-1"/>
                <w:szCs w:val="20"/>
              </w:rPr>
              <w:t>Adalimumab</w:t>
            </w:r>
            <w:r w:rsidRPr="006F5223">
              <w:rPr>
                <w:rFonts w:ascii="Cambria" w:hAnsi="Cambria" w:cs="Times New Roman"/>
                <w:b/>
                <w:spacing w:val="-1"/>
                <w:szCs w:val="20"/>
                <w:vertAlign w:val="superscript"/>
              </w:rPr>
              <w:t>b</w:t>
            </w:r>
            <w:proofErr w:type="spellEnd"/>
          </w:p>
          <w:p w14:paraId="4BB2A1E5" w14:textId="77777777" w:rsidR="00BD541D" w:rsidRPr="006F5223" w:rsidRDefault="00BD541D" w:rsidP="00F87546">
            <w:pPr>
              <w:tabs>
                <w:tab w:val="left" w:pos="2230"/>
              </w:tabs>
              <w:ind w:rightChars="-70" w:right="-140"/>
              <w:jc w:val="center"/>
              <w:rPr>
                <w:rFonts w:ascii="Cambria" w:hAnsi="Cambria" w:cs="Times New Roman"/>
                <w:b/>
                <w:spacing w:val="-1"/>
                <w:szCs w:val="20"/>
              </w:rPr>
            </w:pPr>
            <w:r w:rsidRPr="006F5223">
              <w:rPr>
                <w:rFonts w:ascii="Cambria" w:hAnsi="Cambria" w:cs="Times New Roman"/>
                <w:b/>
                <w:spacing w:val="-1"/>
                <w:szCs w:val="20"/>
              </w:rPr>
              <w:t>/MTX</w:t>
            </w:r>
          </w:p>
          <w:p w14:paraId="1EF999B9" w14:textId="77777777" w:rsidR="00BD541D" w:rsidRPr="006F5223" w:rsidRDefault="00BD541D" w:rsidP="00F87546">
            <w:pPr>
              <w:tabs>
                <w:tab w:val="left" w:pos="2230"/>
              </w:tabs>
              <w:ind w:rightChars="-70" w:right="-140"/>
              <w:jc w:val="center"/>
              <w:rPr>
                <w:rFonts w:ascii="Cambria" w:hAnsi="Cambria" w:cs="Times New Roman"/>
                <w:b/>
                <w:spacing w:val="1"/>
                <w:szCs w:val="20"/>
              </w:rPr>
            </w:pPr>
            <w:r w:rsidRPr="006F5223">
              <w:rPr>
                <w:rFonts w:ascii="Cambria" w:hAnsi="Cambria" w:cs="Times New Roman"/>
                <w:b/>
                <w:spacing w:val="-1"/>
                <w:szCs w:val="20"/>
              </w:rPr>
              <w:t>N=63</w:t>
            </w:r>
          </w:p>
        </w:tc>
        <w:tc>
          <w:tcPr>
            <w:tcW w:w="624" w:type="pct"/>
            <w:tcBorders>
              <w:top w:val="single" w:sz="4" w:space="0" w:color="auto"/>
              <w:left w:val="single" w:sz="4" w:space="0" w:color="auto"/>
              <w:bottom w:val="single" w:sz="4" w:space="0" w:color="auto"/>
              <w:right w:val="nil"/>
            </w:tcBorders>
          </w:tcPr>
          <w:p w14:paraId="688B0547" w14:textId="77777777" w:rsidR="00BD541D" w:rsidRPr="006F5223" w:rsidRDefault="00BD541D" w:rsidP="00F87546">
            <w:pPr>
              <w:tabs>
                <w:tab w:val="left" w:pos="1272"/>
              </w:tabs>
              <w:ind w:rightChars="-70" w:right="-140"/>
              <w:jc w:val="center"/>
              <w:rPr>
                <w:rFonts w:ascii="Cambria" w:hAnsi="Cambria" w:cs="Times New Roman"/>
                <w:b/>
                <w:spacing w:val="-1"/>
                <w:szCs w:val="20"/>
              </w:rPr>
            </w:pPr>
            <w:r w:rsidRPr="006F5223">
              <w:rPr>
                <w:rFonts w:ascii="Cambria" w:hAnsi="Cambria" w:cs="Times New Roman"/>
                <w:b/>
                <w:spacing w:val="-1"/>
                <w:szCs w:val="20"/>
              </w:rPr>
              <w:t>Placebo</w:t>
            </w:r>
          </w:p>
          <w:p w14:paraId="3856620A" w14:textId="77777777" w:rsidR="00BD541D" w:rsidRPr="006F5223" w:rsidRDefault="00BD541D" w:rsidP="00F87546">
            <w:pPr>
              <w:tabs>
                <w:tab w:val="left" w:pos="1272"/>
              </w:tabs>
              <w:ind w:rightChars="-70" w:right="-140"/>
              <w:jc w:val="center"/>
              <w:rPr>
                <w:rFonts w:ascii="Cambria" w:hAnsi="Cambria" w:cs="Times New Roman"/>
                <w:b/>
                <w:spacing w:val="-1"/>
                <w:szCs w:val="20"/>
              </w:rPr>
            </w:pPr>
          </w:p>
          <w:p w14:paraId="64FBED07" w14:textId="77777777" w:rsidR="00BD541D" w:rsidRPr="006F5223" w:rsidRDefault="00BD541D" w:rsidP="00F87546">
            <w:pPr>
              <w:tabs>
                <w:tab w:val="left" w:pos="1272"/>
              </w:tabs>
              <w:ind w:rightChars="-70" w:right="-140"/>
              <w:jc w:val="center"/>
              <w:rPr>
                <w:rFonts w:ascii="Cambria" w:hAnsi="Cambria" w:cs="Times New Roman"/>
                <w:b/>
                <w:spacing w:val="-1"/>
                <w:szCs w:val="20"/>
              </w:rPr>
            </w:pPr>
            <w:r w:rsidRPr="006F5223">
              <w:rPr>
                <w:rFonts w:ascii="Cambria" w:hAnsi="Cambria" w:cs="Times New Roman"/>
                <w:b/>
                <w:spacing w:val="-1"/>
                <w:szCs w:val="20"/>
              </w:rPr>
              <w:t>N=110</w:t>
            </w:r>
          </w:p>
        </w:tc>
        <w:tc>
          <w:tcPr>
            <w:tcW w:w="822" w:type="pct"/>
            <w:tcBorders>
              <w:top w:val="single" w:sz="4" w:space="0" w:color="auto"/>
              <w:left w:val="nil"/>
              <w:bottom w:val="single" w:sz="4" w:space="0" w:color="auto"/>
              <w:right w:val="single" w:sz="4" w:space="0" w:color="auto"/>
            </w:tcBorders>
          </w:tcPr>
          <w:p w14:paraId="2FC105C1" w14:textId="77777777" w:rsidR="00BD541D" w:rsidRPr="006F5223" w:rsidRDefault="00BD541D" w:rsidP="00F87546">
            <w:pPr>
              <w:tabs>
                <w:tab w:val="left" w:pos="2230"/>
              </w:tabs>
              <w:ind w:leftChars="-32" w:left="-64" w:rightChars="-70" w:right="-140"/>
              <w:jc w:val="center"/>
              <w:rPr>
                <w:rFonts w:ascii="Cambria" w:hAnsi="Cambria" w:cs="Times New Roman"/>
                <w:b/>
                <w:spacing w:val="-1"/>
                <w:szCs w:val="20"/>
              </w:rPr>
            </w:pPr>
            <w:proofErr w:type="spellStart"/>
            <w:r w:rsidRPr="006F5223">
              <w:rPr>
                <w:rFonts w:ascii="Cambria" w:hAnsi="Cambria" w:cs="Times New Roman"/>
                <w:b/>
                <w:spacing w:val="-1"/>
                <w:szCs w:val="20"/>
              </w:rPr>
              <w:t>Adalimumab</w:t>
            </w:r>
            <w:r w:rsidRPr="006F5223">
              <w:rPr>
                <w:rFonts w:ascii="Cambria" w:hAnsi="Cambria" w:cs="Times New Roman"/>
                <w:b/>
                <w:spacing w:val="-1"/>
                <w:szCs w:val="20"/>
                <w:vertAlign w:val="superscript"/>
              </w:rPr>
              <w:t>b</w:t>
            </w:r>
            <w:proofErr w:type="spellEnd"/>
          </w:p>
          <w:p w14:paraId="1B067949" w14:textId="77777777" w:rsidR="00BD541D" w:rsidRPr="006F5223" w:rsidRDefault="00BD541D" w:rsidP="00F87546">
            <w:pPr>
              <w:tabs>
                <w:tab w:val="left" w:pos="2230"/>
              </w:tabs>
              <w:ind w:rightChars="-70" w:right="-140"/>
              <w:jc w:val="center"/>
              <w:rPr>
                <w:rFonts w:ascii="Cambria" w:hAnsi="Cambria" w:cs="Times New Roman"/>
                <w:b/>
                <w:spacing w:val="-1"/>
                <w:szCs w:val="20"/>
              </w:rPr>
            </w:pPr>
          </w:p>
          <w:p w14:paraId="62679386" w14:textId="77777777" w:rsidR="00BD541D" w:rsidRPr="006F5223" w:rsidRDefault="00BD541D" w:rsidP="00F87546">
            <w:pPr>
              <w:tabs>
                <w:tab w:val="left" w:pos="2230"/>
              </w:tabs>
              <w:ind w:rightChars="-70" w:right="-140"/>
              <w:jc w:val="center"/>
              <w:rPr>
                <w:rFonts w:ascii="Cambria" w:hAnsi="Cambria" w:cs="Times New Roman"/>
                <w:b/>
                <w:spacing w:val="1"/>
                <w:szCs w:val="20"/>
              </w:rPr>
            </w:pPr>
            <w:r w:rsidRPr="006F5223">
              <w:rPr>
                <w:rFonts w:ascii="Cambria" w:hAnsi="Cambria" w:cs="Times New Roman"/>
                <w:b/>
                <w:szCs w:val="20"/>
                <w:vertAlign w:val="superscript"/>
              </w:rPr>
              <w:t>*</w:t>
            </w:r>
            <w:r w:rsidRPr="006F5223">
              <w:rPr>
                <w:rFonts w:ascii="Cambria" w:hAnsi="Cambria" w:cs="Times New Roman"/>
                <w:b/>
                <w:spacing w:val="-1"/>
                <w:szCs w:val="20"/>
              </w:rPr>
              <w:t>N=113</w:t>
            </w:r>
          </w:p>
        </w:tc>
        <w:tc>
          <w:tcPr>
            <w:tcW w:w="578" w:type="pct"/>
            <w:tcBorders>
              <w:top w:val="single" w:sz="4" w:space="0" w:color="auto"/>
              <w:left w:val="single" w:sz="4" w:space="0" w:color="auto"/>
              <w:bottom w:val="single" w:sz="4" w:space="0" w:color="auto"/>
              <w:right w:val="nil"/>
            </w:tcBorders>
          </w:tcPr>
          <w:p w14:paraId="3A9369C0" w14:textId="77777777" w:rsidR="00BD541D" w:rsidRPr="006F5223" w:rsidRDefault="00BD541D" w:rsidP="00F87546">
            <w:pPr>
              <w:tabs>
                <w:tab w:val="left" w:pos="1272"/>
              </w:tabs>
              <w:ind w:rightChars="-70" w:right="-140"/>
              <w:jc w:val="center"/>
              <w:rPr>
                <w:rFonts w:ascii="Cambria" w:hAnsi="Cambria" w:cs="Times New Roman"/>
                <w:b/>
                <w:spacing w:val="-1"/>
                <w:szCs w:val="20"/>
              </w:rPr>
            </w:pPr>
            <w:r w:rsidRPr="006F5223">
              <w:rPr>
                <w:rFonts w:ascii="Cambria" w:hAnsi="Cambria" w:cs="Times New Roman"/>
                <w:b/>
                <w:spacing w:val="-1"/>
                <w:szCs w:val="20"/>
              </w:rPr>
              <w:t>Placebo</w:t>
            </w:r>
          </w:p>
          <w:p w14:paraId="444CBE12" w14:textId="77777777" w:rsidR="00BD541D" w:rsidRPr="006F5223" w:rsidRDefault="00BD541D" w:rsidP="00F87546">
            <w:pPr>
              <w:tabs>
                <w:tab w:val="left" w:pos="1272"/>
              </w:tabs>
              <w:ind w:rightChars="-70" w:right="-140"/>
              <w:jc w:val="center"/>
              <w:rPr>
                <w:rFonts w:ascii="Cambria" w:hAnsi="Cambria" w:cs="Times New Roman"/>
                <w:b/>
                <w:spacing w:val="-1"/>
                <w:szCs w:val="20"/>
              </w:rPr>
            </w:pPr>
            <w:r w:rsidRPr="006F5223">
              <w:rPr>
                <w:rFonts w:ascii="Cambria" w:hAnsi="Cambria" w:cs="Times New Roman"/>
                <w:b/>
                <w:spacing w:val="-1"/>
                <w:szCs w:val="20"/>
              </w:rPr>
              <w:t>/MTX</w:t>
            </w:r>
          </w:p>
          <w:p w14:paraId="4F2491C7" w14:textId="77777777" w:rsidR="00BD541D" w:rsidRPr="006F5223" w:rsidRDefault="00BD541D" w:rsidP="00F87546">
            <w:pPr>
              <w:tabs>
                <w:tab w:val="left" w:pos="1272"/>
              </w:tabs>
              <w:ind w:rightChars="-70" w:right="-140"/>
              <w:jc w:val="center"/>
              <w:rPr>
                <w:rFonts w:ascii="Cambria" w:hAnsi="Cambria" w:cs="Times New Roman"/>
                <w:b/>
                <w:spacing w:val="-1"/>
                <w:szCs w:val="20"/>
              </w:rPr>
            </w:pPr>
            <w:r w:rsidRPr="006F5223">
              <w:rPr>
                <w:rFonts w:ascii="Cambria" w:hAnsi="Cambria" w:cs="Times New Roman"/>
                <w:b/>
                <w:spacing w:val="-1"/>
                <w:szCs w:val="20"/>
              </w:rPr>
              <w:t>N=200</w:t>
            </w:r>
          </w:p>
        </w:tc>
        <w:tc>
          <w:tcPr>
            <w:tcW w:w="766" w:type="pct"/>
            <w:tcBorders>
              <w:top w:val="single" w:sz="4" w:space="0" w:color="auto"/>
              <w:left w:val="nil"/>
              <w:bottom w:val="single" w:sz="4" w:space="0" w:color="auto"/>
              <w:right w:val="single" w:sz="4" w:space="0" w:color="auto"/>
            </w:tcBorders>
          </w:tcPr>
          <w:p w14:paraId="48F965F2" w14:textId="77777777" w:rsidR="00BD541D" w:rsidRPr="006F5223" w:rsidRDefault="00BD541D" w:rsidP="00F87546">
            <w:pPr>
              <w:tabs>
                <w:tab w:val="left" w:pos="2230"/>
              </w:tabs>
              <w:ind w:leftChars="-50" w:left="-100" w:rightChars="-70" w:right="-140"/>
              <w:jc w:val="center"/>
              <w:rPr>
                <w:rFonts w:ascii="Cambria" w:hAnsi="Cambria" w:cs="Times New Roman"/>
                <w:b/>
                <w:spacing w:val="-1"/>
                <w:szCs w:val="20"/>
              </w:rPr>
            </w:pPr>
            <w:proofErr w:type="spellStart"/>
            <w:r w:rsidRPr="006F5223">
              <w:rPr>
                <w:rFonts w:ascii="Cambria" w:hAnsi="Cambria" w:cs="Times New Roman"/>
                <w:b/>
                <w:spacing w:val="-1"/>
                <w:szCs w:val="20"/>
              </w:rPr>
              <w:t>Adalimumab</w:t>
            </w:r>
            <w:r w:rsidRPr="006F5223">
              <w:rPr>
                <w:rFonts w:ascii="Cambria" w:hAnsi="Cambria" w:cs="Times New Roman"/>
                <w:b/>
                <w:spacing w:val="-1"/>
                <w:szCs w:val="20"/>
                <w:vertAlign w:val="superscript"/>
              </w:rPr>
              <w:t>b</w:t>
            </w:r>
            <w:proofErr w:type="spellEnd"/>
          </w:p>
          <w:p w14:paraId="22C8C8E9" w14:textId="77777777" w:rsidR="00BD541D" w:rsidRPr="006F5223" w:rsidRDefault="00BD541D" w:rsidP="00F87546">
            <w:pPr>
              <w:tabs>
                <w:tab w:val="left" w:pos="2230"/>
              </w:tabs>
              <w:ind w:rightChars="-70" w:right="-140"/>
              <w:jc w:val="center"/>
              <w:rPr>
                <w:rFonts w:ascii="Cambria" w:hAnsi="Cambria" w:cs="Times New Roman"/>
                <w:b/>
                <w:spacing w:val="-1"/>
                <w:szCs w:val="20"/>
              </w:rPr>
            </w:pPr>
            <w:r w:rsidRPr="006F5223">
              <w:rPr>
                <w:rFonts w:ascii="Cambria" w:hAnsi="Cambria" w:cs="Times New Roman"/>
                <w:b/>
                <w:spacing w:val="-1"/>
                <w:szCs w:val="20"/>
              </w:rPr>
              <w:t>/MTX</w:t>
            </w:r>
          </w:p>
          <w:p w14:paraId="0BD05DE0" w14:textId="77777777" w:rsidR="00BD541D" w:rsidRPr="006F5223" w:rsidRDefault="00BD541D" w:rsidP="00F87546">
            <w:pPr>
              <w:tabs>
                <w:tab w:val="left" w:pos="2230"/>
              </w:tabs>
              <w:ind w:rightChars="-70" w:right="-140"/>
              <w:jc w:val="center"/>
              <w:rPr>
                <w:rFonts w:ascii="Cambria" w:hAnsi="Cambria" w:cs="Times New Roman"/>
                <w:b/>
                <w:spacing w:val="1"/>
                <w:szCs w:val="20"/>
              </w:rPr>
            </w:pPr>
            <w:r w:rsidRPr="006F5223">
              <w:rPr>
                <w:rFonts w:ascii="Cambria" w:hAnsi="Cambria" w:cs="Times New Roman"/>
                <w:b/>
                <w:spacing w:val="-1"/>
                <w:szCs w:val="20"/>
              </w:rPr>
              <w:t>N=207</w:t>
            </w:r>
          </w:p>
        </w:tc>
      </w:tr>
      <w:tr w:rsidR="00BD541D" w:rsidRPr="006F5223" w14:paraId="238F9C7C" w14:textId="77777777" w:rsidTr="00F87546">
        <w:tc>
          <w:tcPr>
            <w:tcW w:w="849" w:type="pct"/>
            <w:tcBorders>
              <w:right w:val="single" w:sz="4" w:space="0" w:color="auto"/>
            </w:tcBorders>
          </w:tcPr>
          <w:p w14:paraId="59729D8D" w14:textId="77777777" w:rsidR="00BD541D" w:rsidRPr="006F5223" w:rsidRDefault="00BD541D" w:rsidP="00F87546">
            <w:pPr>
              <w:ind w:right="-20"/>
              <w:jc w:val="left"/>
              <w:rPr>
                <w:rFonts w:ascii="Cambria" w:eastAsia="Arial" w:hAnsi="Cambria" w:cs="Times New Roman"/>
                <w:szCs w:val="20"/>
              </w:rPr>
            </w:pPr>
            <w:r w:rsidRPr="006F5223">
              <w:rPr>
                <w:rFonts w:ascii="Cambria" w:eastAsia="Arial" w:hAnsi="Cambria" w:cs="Times New Roman"/>
                <w:szCs w:val="20"/>
              </w:rPr>
              <w:t>AC</w:t>
            </w:r>
            <w:r w:rsidRPr="006F5223">
              <w:rPr>
                <w:rFonts w:ascii="Cambria" w:eastAsia="Arial" w:hAnsi="Cambria" w:cs="Times New Roman"/>
                <w:spacing w:val="-1"/>
                <w:szCs w:val="20"/>
              </w:rPr>
              <w:t>R</w:t>
            </w:r>
            <w:r w:rsidRPr="006F5223">
              <w:rPr>
                <w:rFonts w:ascii="Cambria" w:eastAsia="Arial" w:hAnsi="Cambria" w:cs="Times New Roman"/>
                <w:spacing w:val="1"/>
                <w:szCs w:val="20"/>
              </w:rPr>
              <w:t>2</w:t>
            </w:r>
            <w:r w:rsidRPr="006F5223">
              <w:rPr>
                <w:rFonts w:ascii="Cambria" w:eastAsia="Arial" w:hAnsi="Cambria" w:cs="Times New Roman"/>
                <w:szCs w:val="20"/>
              </w:rPr>
              <w:t>0</w:t>
            </w:r>
          </w:p>
          <w:p w14:paraId="1D13227C"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 xml:space="preserve">6 months </w:t>
            </w:r>
          </w:p>
          <w:p w14:paraId="021EB6FB"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12 months</w:t>
            </w:r>
          </w:p>
          <w:p w14:paraId="6F5E7D0B" w14:textId="77777777" w:rsidR="00BD541D" w:rsidRPr="006F5223" w:rsidRDefault="00BD541D" w:rsidP="00F87546">
            <w:pPr>
              <w:ind w:right="-20"/>
              <w:jc w:val="left"/>
              <w:rPr>
                <w:rFonts w:ascii="Cambria" w:eastAsia="Arial" w:hAnsi="Cambria" w:cs="Times New Roman"/>
                <w:szCs w:val="20"/>
              </w:rPr>
            </w:pPr>
            <w:r w:rsidRPr="006F5223">
              <w:rPr>
                <w:rFonts w:ascii="Cambria" w:eastAsia="Arial" w:hAnsi="Cambria" w:cs="Times New Roman"/>
                <w:szCs w:val="20"/>
              </w:rPr>
              <w:t>AC</w:t>
            </w:r>
            <w:r w:rsidRPr="006F5223">
              <w:rPr>
                <w:rFonts w:ascii="Cambria" w:eastAsia="Arial" w:hAnsi="Cambria" w:cs="Times New Roman"/>
                <w:spacing w:val="-1"/>
                <w:szCs w:val="20"/>
              </w:rPr>
              <w:t>R</w:t>
            </w:r>
            <w:r w:rsidRPr="006F5223">
              <w:rPr>
                <w:rFonts w:ascii="Cambria" w:eastAsia="Arial" w:hAnsi="Cambria" w:cs="Times New Roman"/>
                <w:spacing w:val="1"/>
                <w:szCs w:val="20"/>
              </w:rPr>
              <w:t>5</w:t>
            </w:r>
            <w:r w:rsidRPr="006F5223">
              <w:rPr>
                <w:rFonts w:ascii="Cambria" w:eastAsia="Arial" w:hAnsi="Cambria" w:cs="Times New Roman"/>
                <w:szCs w:val="20"/>
              </w:rPr>
              <w:t>0</w:t>
            </w:r>
          </w:p>
          <w:p w14:paraId="16F0023E"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6 months</w:t>
            </w:r>
          </w:p>
          <w:p w14:paraId="1092B6A7"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12 months</w:t>
            </w:r>
          </w:p>
          <w:p w14:paraId="6775EBFF" w14:textId="77777777" w:rsidR="00BD541D" w:rsidRPr="006F5223" w:rsidRDefault="00BD541D" w:rsidP="00F87546">
            <w:pPr>
              <w:ind w:right="-20"/>
              <w:jc w:val="left"/>
              <w:rPr>
                <w:rFonts w:ascii="Cambria" w:eastAsia="Arial" w:hAnsi="Cambria" w:cs="Times New Roman"/>
                <w:szCs w:val="20"/>
              </w:rPr>
            </w:pPr>
            <w:r w:rsidRPr="006F5223">
              <w:rPr>
                <w:rFonts w:ascii="Cambria" w:eastAsia="Arial" w:hAnsi="Cambria" w:cs="Times New Roman"/>
                <w:szCs w:val="20"/>
              </w:rPr>
              <w:t>AC</w:t>
            </w:r>
            <w:r w:rsidRPr="006F5223">
              <w:rPr>
                <w:rFonts w:ascii="Cambria" w:eastAsia="Arial" w:hAnsi="Cambria" w:cs="Times New Roman"/>
                <w:spacing w:val="-1"/>
                <w:szCs w:val="20"/>
              </w:rPr>
              <w:t>R</w:t>
            </w:r>
            <w:r w:rsidRPr="006F5223">
              <w:rPr>
                <w:rFonts w:ascii="Cambria" w:eastAsia="Arial" w:hAnsi="Cambria" w:cs="Times New Roman"/>
                <w:spacing w:val="1"/>
                <w:szCs w:val="20"/>
              </w:rPr>
              <w:t>7</w:t>
            </w:r>
            <w:r w:rsidRPr="006F5223">
              <w:rPr>
                <w:rFonts w:ascii="Cambria" w:eastAsia="Arial" w:hAnsi="Cambria" w:cs="Times New Roman"/>
                <w:szCs w:val="20"/>
              </w:rPr>
              <w:t>0</w:t>
            </w:r>
          </w:p>
          <w:p w14:paraId="31EB92D8"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6 months</w:t>
            </w:r>
          </w:p>
          <w:p w14:paraId="356D2FF4"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12 months</w:t>
            </w:r>
          </w:p>
        </w:tc>
        <w:tc>
          <w:tcPr>
            <w:tcW w:w="701" w:type="pct"/>
            <w:gridSpan w:val="2"/>
            <w:tcBorders>
              <w:top w:val="single" w:sz="4" w:space="0" w:color="auto"/>
              <w:left w:val="single" w:sz="4" w:space="0" w:color="auto"/>
              <w:bottom w:val="single" w:sz="4" w:space="0" w:color="auto"/>
              <w:right w:val="nil"/>
            </w:tcBorders>
          </w:tcPr>
          <w:p w14:paraId="38D5620F" w14:textId="77777777" w:rsidR="00BD541D" w:rsidRPr="006F5223" w:rsidRDefault="00BD541D" w:rsidP="00F87546">
            <w:pPr>
              <w:jc w:val="center"/>
              <w:rPr>
                <w:rFonts w:ascii="Cambria" w:hAnsi="Cambria" w:cs="Times New Roman"/>
                <w:szCs w:val="20"/>
              </w:rPr>
            </w:pPr>
          </w:p>
          <w:p w14:paraId="6D1F98B0"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13.3%</w:t>
            </w:r>
          </w:p>
          <w:p w14:paraId="70317D76"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NA</w:t>
            </w:r>
          </w:p>
          <w:p w14:paraId="35A71CDE" w14:textId="77777777" w:rsidR="00BD541D" w:rsidRPr="006F5223" w:rsidRDefault="00BD541D" w:rsidP="00F87546">
            <w:pPr>
              <w:jc w:val="center"/>
              <w:rPr>
                <w:rFonts w:ascii="Cambria" w:hAnsi="Cambria" w:cs="Times New Roman"/>
                <w:szCs w:val="20"/>
              </w:rPr>
            </w:pPr>
          </w:p>
          <w:p w14:paraId="670B3402"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6.7%</w:t>
            </w:r>
          </w:p>
          <w:p w14:paraId="33D715E1"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NA</w:t>
            </w:r>
          </w:p>
          <w:p w14:paraId="5D6F3AD1" w14:textId="77777777" w:rsidR="00BD541D" w:rsidRPr="006F5223" w:rsidRDefault="00BD541D" w:rsidP="00F87546">
            <w:pPr>
              <w:jc w:val="center"/>
              <w:rPr>
                <w:rFonts w:ascii="Cambria" w:hAnsi="Cambria" w:cs="Times New Roman"/>
                <w:szCs w:val="20"/>
              </w:rPr>
            </w:pPr>
          </w:p>
          <w:p w14:paraId="0F305B37"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3.3%</w:t>
            </w:r>
          </w:p>
          <w:p w14:paraId="4D28070D"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NA</w:t>
            </w:r>
          </w:p>
        </w:tc>
        <w:tc>
          <w:tcPr>
            <w:tcW w:w="660" w:type="pct"/>
            <w:tcBorders>
              <w:top w:val="single" w:sz="4" w:space="0" w:color="auto"/>
              <w:left w:val="nil"/>
              <w:bottom w:val="single" w:sz="4" w:space="0" w:color="auto"/>
              <w:right w:val="single" w:sz="4" w:space="0" w:color="auto"/>
            </w:tcBorders>
          </w:tcPr>
          <w:p w14:paraId="13A34ECC" w14:textId="77777777" w:rsidR="00BD541D" w:rsidRPr="006F5223" w:rsidRDefault="00BD541D" w:rsidP="00F87546">
            <w:pPr>
              <w:jc w:val="center"/>
              <w:rPr>
                <w:rFonts w:ascii="Cambria" w:hAnsi="Cambria" w:cs="Times New Roman"/>
                <w:szCs w:val="20"/>
              </w:rPr>
            </w:pPr>
          </w:p>
          <w:p w14:paraId="7B12B01D"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65.1%</w:t>
            </w:r>
          </w:p>
          <w:p w14:paraId="16FB37BB"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NA</w:t>
            </w:r>
          </w:p>
          <w:p w14:paraId="3E95C9B0" w14:textId="77777777" w:rsidR="00BD541D" w:rsidRPr="006F5223" w:rsidRDefault="00BD541D" w:rsidP="00F87546">
            <w:pPr>
              <w:jc w:val="center"/>
              <w:rPr>
                <w:rFonts w:ascii="Cambria" w:hAnsi="Cambria" w:cs="Times New Roman"/>
                <w:szCs w:val="20"/>
              </w:rPr>
            </w:pPr>
          </w:p>
          <w:p w14:paraId="13674D17"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52.4%</w:t>
            </w:r>
          </w:p>
          <w:p w14:paraId="7D053143"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NA</w:t>
            </w:r>
          </w:p>
          <w:p w14:paraId="4B3FC33C" w14:textId="77777777" w:rsidR="00BD541D" w:rsidRPr="006F5223" w:rsidRDefault="00BD541D" w:rsidP="00F87546">
            <w:pPr>
              <w:jc w:val="center"/>
              <w:rPr>
                <w:rFonts w:ascii="Cambria" w:hAnsi="Cambria" w:cs="Times New Roman"/>
                <w:szCs w:val="20"/>
              </w:rPr>
            </w:pPr>
          </w:p>
          <w:p w14:paraId="6831C437"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23.8%</w:t>
            </w:r>
          </w:p>
          <w:p w14:paraId="58414FA4"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NA</w:t>
            </w:r>
          </w:p>
        </w:tc>
        <w:tc>
          <w:tcPr>
            <w:tcW w:w="624" w:type="pct"/>
            <w:tcBorders>
              <w:top w:val="single" w:sz="4" w:space="0" w:color="auto"/>
              <w:left w:val="single" w:sz="4" w:space="0" w:color="auto"/>
              <w:bottom w:val="single" w:sz="4" w:space="0" w:color="auto"/>
              <w:right w:val="nil"/>
            </w:tcBorders>
          </w:tcPr>
          <w:p w14:paraId="5C99225D" w14:textId="77777777" w:rsidR="00BD541D" w:rsidRPr="006F5223" w:rsidRDefault="00BD541D" w:rsidP="00F87546">
            <w:pPr>
              <w:jc w:val="center"/>
              <w:rPr>
                <w:rFonts w:ascii="Cambria" w:hAnsi="Cambria" w:cs="Times New Roman"/>
                <w:szCs w:val="20"/>
              </w:rPr>
            </w:pPr>
          </w:p>
          <w:p w14:paraId="79C8372D"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19.1%</w:t>
            </w:r>
          </w:p>
          <w:p w14:paraId="10F9C10C"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NA</w:t>
            </w:r>
          </w:p>
          <w:p w14:paraId="586F9B09" w14:textId="77777777" w:rsidR="00BD541D" w:rsidRPr="006F5223" w:rsidRDefault="00BD541D" w:rsidP="00F87546">
            <w:pPr>
              <w:jc w:val="center"/>
              <w:rPr>
                <w:rFonts w:ascii="Cambria" w:hAnsi="Cambria" w:cs="Times New Roman"/>
                <w:szCs w:val="20"/>
              </w:rPr>
            </w:pPr>
          </w:p>
          <w:p w14:paraId="4C9B9284"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8.2%</w:t>
            </w:r>
          </w:p>
          <w:p w14:paraId="0750C186"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NA</w:t>
            </w:r>
          </w:p>
          <w:p w14:paraId="401CF6EA" w14:textId="77777777" w:rsidR="00BD541D" w:rsidRPr="006F5223" w:rsidRDefault="00BD541D" w:rsidP="00F87546">
            <w:pPr>
              <w:jc w:val="center"/>
              <w:rPr>
                <w:rFonts w:ascii="Cambria" w:hAnsi="Cambria" w:cs="Times New Roman"/>
                <w:szCs w:val="20"/>
              </w:rPr>
            </w:pPr>
          </w:p>
          <w:p w14:paraId="3239428E"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1.8%</w:t>
            </w:r>
          </w:p>
          <w:p w14:paraId="59BB095E"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NA</w:t>
            </w:r>
          </w:p>
        </w:tc>
        <w:tc>
          <w:tcPr>
            <w:tcW w:w="822" w:type="pct"/>
            <w:tcBorders>
              <w:top w:val="single" w:sz="4" w:space="0" w:color="auto"/>
              <w:left w:val="nil"/>
              <w:bottom w:val="single" w:sz="4" w:space="0" w:color="auto"/>
              <w:right w:val="single" w:sz="4" w:space="0" w:color="auto"/>
            </w:tcBorders>
          </w:tcPr>
          <w:p w14:paraId="7763356F" w14:textId="77777777" w:rsidR="00BD541D" w:rsidRPr="006F5223" w:rsidRDefault="00BD541D" w:rsidP="00F87546">
            <w:pPr>
              <w:jc w:val="center"/>
              <w:rPr>
                <w:rFonts w:ascii="Cambria" w:hAnsi="Cambria" w:cs="Times New Roman"/>
                <w:szCs w:val="20"/>
              </w:rPr>
            </w:pPr>
          </w:p>
          <w:p w14:paraId="3405DECF"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46.0%</w:t>
            </w:r>
          </w:p>
          <w:p w14:paraId="60416BDC"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NA</w:t>
            </w:r>
          </w:p>
          <w:p w14:paraId="48D3CDC2" w14:textId="77777777" w:rsidR="00BD541D" w:rsidRPr="006F5223" w:rsidRDefault="00BD541D" w:rsidP="00F87546">
            <w:pPr>
              <w:jc w:val="center"/>
              <w:rPr>
                <w:rFonts w:ascii="Cambria" w:hAnsi="Cambria" w:cs="Times New Roman"/>
                <w:szCs w:val="20"/>
              </w:rPr>
            </w:pPr>
          </w:p>
          <w:p w14:paraId="00896877"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22.1%</w:t>
            </w:r>
          </w:p>
          <w:p w14:paraId="327960AB"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NA</w:t>
            </w:r>
          </w:p>
          <w:p w14:paraId="757E45E1" w14:textId="77777777" w:rsidR="00BD541D" w:rsidRPr="006F5223" w:rsidRDefault="00BD541D" w:rsidP="00F87546">
            <w:pPr>
              <w:jc w:val="center"/>
              <w:rPr>
                <w:rFonts w:ascii="Cambria" w:hAnsi="Cambria" w:cs="Times New Roman"/>
                <w:szCs w:val="20"/>
              </w:rPr>
            </w:pPr>
          </w:p>
          <w:p w14:paraId="084BB234"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12.4%</w:t>
            </w:r>
          </w:p>
          <w:p w14:paraId="5B002E82"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NA</w:t>
            </w:r>
          </w:p>
        </w:tc>
        <w:tc>
          <w:tcPr>
            <w:tcW w:w="578" w:type="pct"/>
            <w:tcBorders>
              <w:top w:val="single" w:sz="4" w:space="0" w:color="auto"/>
              <w:left w:val="single" w:sz="4" w:space="0" w:color="auto"/>
              <w:bottom w:val="single" w:sz="4" w:space="0" w:color="auto"/>
              <w:right w:val="nil"/>
            </w:tcBorders>
          </w:tcPr>
          <w:p w14:paraId="31052537" w14:textId="77777777" w:rsidR="00BD541D" w:rsidRPr="006F5223" w:rsidRDefault="00BD541D" w:rsidP="00F87546">
            <w:pPr>
              <w:jc w:val="center"/>
              <w:rPr>
                <w:rFonts w:ascii="Cambria" w:hAnsi="Cambria" w:cs="Times New Roman"/>
                <w:szCs w:val="20"/>
              </w:rPr>
            </w:pPr>
          </w:p>
          <w:p w14:paraId="2D718FB7"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29.5%</w:t>
            </w:r>
          </w:p>
          <w:p w14:paraId="78A3260F"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24.0%</w:t>
            </w:r>
          </w:p>
          <w:p w14:paraId="25F811B3" w14:textId="77777777" w:rsidR="00BD541D" w:rsidRPr="006F5223" w:rsidRDefault="00BD541D" w:rsidP="00F87546">
            <w:pPr>
              <w:jc w:val="center"/>
              <w:rPr>
                <w:rFonts w:ascii="Cambria" w:hAnsi="Cambria" w:cs="Times New Roman"/>
                <w:szCs w:val="20"/>
              </w:rPr>
            </w:pPr>
          </w:p>
          <w:p w14:paraId="38CBCA6F"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9.5%</w:t>
            </w:r>
          </w:p>
          <w:p w14:paraId="7D21C5F5"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9.5%</w:t>
            </w:r>
          </w:p>
          <w:p w14:paraId="13B44CB4" w14:textId="77777777" w:rsidR="00BD541D" w:rsidRPr="006F5223" w:rsidRDefault="00BD541D" w:rsidP="00F87546">
            <w:pPr>
              <w:jc w:val="center"/>
              <w:rPr>
                <w:rFonts w:ascii="Cambria" w:hAnsi="Cambria" w:cs="Times New Roman"/>
                <w:szCs w:val="20"/>
              </w:rPr>
            </w:pPr>
          </w:p>
          <w:p w14:paraId="06EF633F"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2.5%</w:t>
            </w:r>
          </w:p>
          <w:p w14:paraId="28BF10CD"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4.5%</w:t>
            </w:r>
          </w:p>
        </w:tc>
        <w:tc>
          <w:tcPr>
            <w:tcW w:w="766" w:type="pct"/>
            <w:tcBorders>
              <w:top w:val="single" w:sz="4" w:space="0" w:color="auto"/>
              <w:left w:val="nil"/>
              <w:bottom w:val="single" w:sz="4" w:space="0" w:color="auto"/>
              <w:right w:val="single" w:sz="4" w:space="0" w:color="auto"/>
            </w:tcBorders>
          </w:tcPr>
          <w:p w14:paraId="44F442B1" w14:textId="77777777" w:rsidR="00BD541D" w:rsidRPr="006F5223" w:rsidRDefault="00BD541D" w:rsidP="00F87546">
            <w:pPr>
              <w:ind w:leftChars="-22" w:left="-44"/>
              <w:jc w:val="center"/>
              <w:rPr>
                <w:rFonts w:ascii="Cambria" w:hAnsi="Cambria" w:cs="Times New Roman"/>
                <w:szCs w:val="20"/>
              </w:rPr>
            </w:pPr>
          </w:p>
          <w:p w14:paraId="69AF5F4F"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63.3%</w:t>
            </w:r>
          </w:p>
          <w:p w14:paraId="07E83FD5"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58.9%</w:t>
            </w:r>
          </w:p>
          <w:p w14:paraId="73E57198" w14:textId="77777777" w:rsidR="00BD541D" w:rsidRPr="006F5223" w:rsidRDefault="00BD541D" w:rsidP="00F87546">
            <w:pPr>
              <w:jc w:val="center"/>
              <w:rPr>
                <w:rFonts w:ascii="Cambria" w:hAnsi="Cambria" w:cs="Times New Roman"/>
                <w:szCs w:val="20"/>
              </w:rPr>
            </w:pPr>
          </w:p>
          <w:p w14:paraId="4443BC4B"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39.1%</w:t>
            </w:r>
          </w:p>
          <w:p w14:paraId="759B6E9F"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41.5%</w:t>
            </w:r>
          </w:p>
          <w:p w14:paraId="66EFC0BF" w14:textId="77777777" w:rsidR="00BD541D" w:rsidRPr="006F5223" w:rsidRDefault="00BD541D" w:rsidP="00F87546">
            <w:pPr>
              <w:jc w:val="center"/>
              <w:rPr>
                <w:rFonts w:ascii="Cambria" w:hAnsi="Cambria" w:cs="Times New Roman"/>
                <w:szCs w:val="20"/>
              </w:rPr>
            </w:pPr>
          </w:p>
          <w:p w14:paraId="16C24A50"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20.8%</w:t>
            </w:r>
          </w:p>
          <w:p w14:paraId="36A99A42" w14:textId="77777777" w:rsidR="00BD541D" w:rsidRPr="006F5223" w:rsidRDefault="00BD541D" w:rsidP="00F87546">
            <w:pPr>
              <w:jc w:val="center"/>
              <w:rPr>
                <w:rFonts w:ascii="Cambria" w:hAnsi="Cambria" w:cs="Times New Roman"/>
                <w:szCs w:val="20"/>
              </w:rPr>
            </w:pPr>
            <w:r w:rsidRPr="006F5223">
              <w:rPr>
                <w:rFonts w:ascii="Cambria" w:hAnsi="Cambria" w:cs="Times New Roman"/>
                <w:szCs w:val="20"/>
              </w:rPr>
              <w:t>23.2%</w:t>
            </w:r>
          </w:p>
        </w:tc>
      </w:tr>
    </w:tbl>
    <w:p w14:paraId="577317F6" w14:textId="77777777" w:rsidR="00BD541D" w:rsidRPr="006F5223" w:rsidRDefault="00BD541D" w:rsidP="00BD541D">
      <w:pPr>
        <w:spacing w:after="0" w:line="240" w:lineRule="auto"/>
        <w:ind w:left="532" w:hangingChars="299" w:hanging="532"/>
        <w:rPr>
          <w:rFonts w:ascii="Cambria" w:hAnsi="Cambria" w:cs="Times New Roman"/>
          <w:spacing w:val="-1"/>
          <w:sz w:val="18"/>
          <w:szCs w:val="20"/>
        </w:rPr>
      </w:pPr>
      <w:proofErr w:type="gramStart"/>
      <w:r w:rsidRPr="006F5223">
        <w:rPr>
          <w:rFonts w:ascii="Cambria" w:hAnsi="Cambria" w:cs="Times New Roman"/>
          <w:spacing w:val="-1"/>
          <w:sz w:val="18"/>
          <w:szCs w:val="20"/>
          <w:vertAlign w:val="superscript"/>
        </w:rPr>
        <w:t>a</w:t>
      </w:r>
      <w:proofErr w:type="gramEnd"/>
      <w:r w:rsidRPr="006F5223">
        <w:rPr>
          <w:rFonts w:ascii="Cambria" w:hAnsi="Cambria" w:cs="Times New Roman"/>
          <w:spacing w:val="-1"/>
          <w:sz w:val="18"/>
          <w:szCs w:val="20"/>
          <w:vertAlign w:val="superscript"/>
        </w:rPr>
        <w:t xml:space="preserve"> </w:t>
      </w:r>
      <w:r w:rsidRPr="006F5223">
        <w:rPr>
          <w:rFonts w:ascii="Cambria" w:hAnsi="Cambria" w:cs="Times New Roman"/>
          <w:spacing w:val="-1"/>
          <w:sz w:val="18"/>
          <w:szCs w:val="20"/>
        </w:rPr>
        <w:t>RA Study I at 24 weeks, RA Study II at 26 weeks, and RA Study III at 24 and 52 weeks</w:t>
      </w:r>
    </w:p>
    <w:p w14:paraId="756B2D2D" w14:textId="77777777" w:rsidR="00BD541D" w:rsidRPr="006F5223" w:rsidRDefault="00BD541D" w:rsidP="00BD541D">
      <w:pPr>
        <w:spacing w:after="0" w:line="240" w:lineRule="auto"/>
        <w:ind w:left="532" w:hangingChars="299" w:hanging="532"/>
        <w:rPr>
          <w:rFonts w:ascii="Cambria" w:hAnsi="Cambria" w:cs="Times New Roman"/>
          <w:spacing w:val="-1"/>
          <w:sz w:val="18"/>
          <w:szCs w:val="20"/>
        </w:rPr>
      </w:pPr>
      <w:proofErr w:type="gramStart"/>
      <w:r w:rsidRPr="006F5223">
        <w:rPr>
          <w:rFonts w:ascii="Cambria" w:hAnsi="Cambria" w:cs="Times New Roman"/>
          <w:spacing w:val="-1"/>
          <w:sz w:val="18"/>
          <w:szCs w:val="20"/>
          <w:vertAlign w:val="superscript"/>
        </w:rPr>
        <w:t>b</w:t>
      </w:r>
      <w:proofErr w:type="gramEnd"/>
      <w:r w:rsidRPr="006F5223">
        <w:rPr>
          <w:rFonts w:ascii="Cambria" w:hAnsi="Cambria" w:cs="Times New Roman"/>
          <w:spacing w:val="-1"/>
          <w:sz w:val="18"/>
          <w:szCs w:val="20"/>
          <w:vertAlign w:val="superscript"/>
        </w:rPr>
        <w:t xml:space="preserve"> </w:t>
      </w:r>
      <w:r w:rsidRPr="006F5223">
        <w:rPr>
          <w:rFonts w:ascii="Cambria" w:hAnsi="Cambria" w:cs="Times New Roman"/>
          <w:spacing w:val="-1"/>
          <w:sz w:val="18"/>
          <w:szCs w:val="20"/>
        </w:rPr>
        <w:t>40 mg adalimumab administered fortnightly</w:t>
      </w:r>
    </w:p>
    <w:p w14:paraId="2BB11E5F" w14:textId="77777777" w:rsidR="00BD541D" w:rsidRPr="006F5223" w:rsidRDefault="00BD541D" w:rsidP="00BD541D">
      <w:pPr>
        <w:spacing w:after="0" w:line="240" w:lineRule="auto"/>
        <w:ind w:left="126" w:hangingChars="71" w:hanging="126"/>
        <w:rPr>
          <w:rFonts w:ascii="Cambria" w:hAnsi="Cambria" w:cs="Times New Roman"/>
          <w:spacing w:val="-1"/>
          <w:sz w:val="18"/>
          <w:szCs w:val="20"/>
        </w:rPr>
      </w:pPr>
      <w:r w:rsidRPr="006F5223">
        <w:rPr>
          <w:rFonts w:ascii="Cambria" w:hAnsi="Cambria" w:cs="Times New Roman"/>
          <w:spacing w:val="-1"/>
          <w:sz w:val="18"/>
          <w:szCs w:val="20"/>
          <w:vertAlign w:val="superscript"/>
        </w:rPr>
        <w:t xml:space="preserve">c </w:t>
      </w:r>
      <w:r w:rsidRPr="006F5223">
        <w:rPr>
          <w:rFonts w:ascii="Cambria" w:hAnsi="Cambria" w:cs="Times New Roman"/>
          <w:spacing w:val="-1"/>
          <w:sz w:val="18"/>
          <w:szCs w:val="20"/>
        </w:rPr>
        <w:t>The 12 months placebo-controlled phase of RA Study III was followed by 12 months of open-label treatment with ACR responses at 24 months of 48.8% (ACR20), 36.2% (ACR50) and 22.7% (ACR70).</w:t>
      </w:r>
    </w:p>
    <w:p w14:paraId="44E6E247" w14:textId="77777777" w:rsidR="00BD541D" w:rsidRPr="006F5223" w:rsidRDefault="00BD541D" w:rsidP="00BD541D">
      <w:pPr>
        <w:spacing w:after="0" w:line="240" w:lineRule="auto"/>
        <w:ind w:left="532" w:hangingChars="299" w:hanging="532"/>
        <w:rPr>
          <w:rFonts w:ascii="Cambria" w:hAnsi="Cambria" w:cs="Times New Roman"/>
          <w:spacing w:val="-1"/>
          <w:sz w:val="18"/>
          <w:szCs w:val="20"/>
        </w:rPr>
      </w:pPr>
      <w:r w:rsidRPr="006F5223">
        <w:rPr>
          <w:rFonts w:ascii="Cambria" w:hAnsi="Cambria" w:cs="Times New Roman"/>
          <w:spacing w:val="-1"/>
          <w:sz w:val="18"/>
          <w:szCs w:val="20"/>
          <w:vertAlign w:val="superscript"/>
        </w:rPr>
        <w:t xml:space="preserve">* </w:t>
      </w:r>
      <w:r w:rsidRPr="006F5223">
        <w:rPr>
          <w:rFonts w:ascii="Cambria" w:hAnsi="Cambria" w:cs="Times New Roman"/>
          <w:spacing w:val="-1"/>
          <w:sz w:val="18"/>
          <w:szCs w:val="20"/>
        </w:rPr>
        <w:t xml:space="preserve">p&lt;0.01, Adalimumab vs. placebo at all </w:t>
      </w:r>
      <w:proofErr w:type="spellStart"/>
      <w:r w:rsidRPr="006F5223">
        <w:rPr>
          <w:rFonts w:ascii="Cambria" w:hAnsi="Cambria" w:cs="Times New Roman"/>
          <w:spacing w:val="-1"/>
          <w:sz w:val="18"/>
          <w:szCs w:val="20"/>
        </w:rPr>
        <w:t>timepoints</w:t>
      </w:r>
      <w:proofErr w:type="spellEnd"/>
      <w:r w:rsidRPr="006F5223">
        <w:rPr>
          <w:rFonts w:ascii="Cambria" w:hAnsi="Cambria" w:cs="Times New Roman"/>
          <w:spacing w:val="-1"/>
          <w:sz w:val="18"/>
          <w:szCs w:val="20"/>
        </w:rPr>
        <w:t xml:space="preserve"> for ACR20, 50, 70 </w:t>
      </w:r>
    </w:p>
    <w:p w14:paraId="6883875F" w14:textId="77777777" w:rsidR="00BD541D" w:rsidRPr="006F5223" w:rsidRDefault="00BD541D" w:rsidP="00BD541D">
      <w:pPr>
        <w:tabs>
          <w:tab w:val="left" w:pos="142"/>
        </w:tabs>
        <w:spacing w:line="240" w:lineRule="auto"/>
        <w:ind w:left="532" w:hangingChars="299" w:hanging="532"/>
        <w:rPr>
          <w:rFonts w:ascii="Cambria" w:hAnsi="Cambria" w:cs="Times New Roman"/>
          <w:sz w:val="22"/>
          <w:szCs w:val="24"/>
        </w:rPr>
      </w:pPr>
      <w:r w:rsidRPr="006F5223">
        <w:rPr>
          <w:rFonts w:ascii="Cambria" w:hAnsi="Cambria" w:cs="Times New Roman"/>
          <w:spacing w:val="-1"/>
          <w:sz w:val="18"/>
          <w:szCs w:val="20"/>
        </w:rPr>
        <w:t>MTX Methotrexate</w:t>
      </w:r>
    </w:p>
    <w:p w14:paraId="3B5ACCDF" w14:textId="77777777" w:rsidR="00B66C69" w:rsidRDefault="00B66C69">
      <w:pPr>
        <w:widowControl/>
        <w:wordWrap/>
        <w:overflowPunct/>
        <w:autoSpaceDE/>
        <w:autoSpaceDN/>
        <w:rPr>
          <w:rFonts w:ascii="Cambria" w:hAnsi="Cambria" w:cs="Times New Roman"/>
          <w:color w:val="000000"/>
          <w:kern w:val="0"/>
          <w:sz w:val="24"/>
          <w:szCs w:val="24"/>
        </w:rPr>
      </w:pPr>
      <w:r>
        <w:rPr>
          <w:rFonts w:ascii="Cambria" w:hAnsi="Cambria" w:cs="Times New Roman"/>
          <w:color w:val="000000"/>
          <w:kern w:val="0"/>
          <w:sz w:val="24"/>
          <w:szCs w:val="24"/>
        </w:rPr>
        <w:br w:type="page"/>
      </w:r>
    </w:p>
    <w:p w14:paraId="18ED2F97" w14:textId="7B245195"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hAnsi="Cambria" w:cs="Times New Roman"/>
          <w:color w:val="000000"/>
          <w:kern w:val="0"/>
          <w:sz w:val="24"/>
          <w:szCs w:val="24"/>
        </w:rPr>
        <w:lastRenderedPageBreak/>
        <w:t>Patients receiving adalimumab 40 mg every week in RA Study II also achieved statistically significant ACR20, 50 and 70 response rates of 53.4%, 35.0% and 18.4%, respectively, at six months.</w:t>
      </w:r>
    </w:p>
    <w:p w14:paraId="5E4772CB" w14:textId="0D81CBDF" w:rsidR="00BD541D" w:rsidRPr="006F5223" w:rsidRDefault="00BD541D" w:rsidP="00BD541D">
      <w:pPr>
        <w:pStyle w:val="C-CaptionContinued"/>
        <w:ind w:left="0"/>
        <w:rPr>
          <w:rFonts w:ascii="Cambria" w:hAnsi="Cambria"/>
          <w:lang w:eastAsia="ko-KR"/>
        </w:rPr>
      </w:pPr>
      <w:r w:rsidRPr="006F5223">
        <w:rPr>
          <w:rFonts w:ascii="Cambria" w:hAnsi="Cambria"/>
        </w:rPr>
        <w:t xml:space="preserve">Figure </w:t>
      </w:r>
      <w:r w:rsidR="00674F4D" w:rsidRPr="006F5223">
        <w:rPr>
          <w:rFonts w:ascii="Cambria" w:hAnsi="Cambria"/>
        </w:rPr>
        <w:fldChar w:fldCharType="begin"/>
      </w:r>
      <w:r w:rsidR="00674F4D" w:rsidRPr="006F5223">
        <w:rPr>
          <w:rFonts w:ascii="Cambria" w:hAnsi="Cambria"/>
        </w:rPr>
        <w:instrText xml:space="preserve"> SEQ Figure \* ARABIC </w:instrText>
      </w:r>
      <w:r w:rsidR="00674F4D" w:rsidRPr="006F5223">
        <w:rPr>
          <w:rFonts w:ascii="Cambria" w:hAnsi="Cambria"/>
        </w:rPr>
        <w:fldChar w:fldCharType="separate"/>
      </w:r>
      <w:r w:rsidR="00F70AB6">
        <w:rPr>
          <w:rFonts w:ascii="Cambria" w:hAnsi="Cambria"/>
          <w:noProof/>
        </w:rPr>
        <w:t>2</w:t>
      </w:r>
      <w:r w:rsidR="00674F4D" w:rsidRPr="006F5223">
        <w:rPr>
          <w:rFonts w:ascii="Cambria" w:hAnsi="Cambria"/>
          <w:noProof/>
        </w:rPr>
        <w:fldChar w:fldCharType="end"/>
      </w:r>
      <w:r w:rsidRPr="006F5223">
        <w:rPr>
          <w:rFonts w:ascii="Cambria" w:hAnsi="Cambria"/>
        </w:rPr>
        <w:t>:</w:t>
      </w:r>
      <w:r w:rsidRPr="006F5223">
        <w:rPr>
          <w:rFonts w:ascii="Cambria" w:hAnsi="Cambria"/>
        </w:rPr>
        <w:tab/>
        <w:t>RA Study II ACR20 Responses over 26 Weeks</w:t>
      </w:r>
    </w:p>
    <w:p w14:paraId="760BC5C3" w14:textId="77777777" w:rsidR="00BD541D" w:rsidRPr="006F5223" w:rsidRDefault="00BD541D" w:rsidP="00BD541D">
      <w:pPr>
        <w:pStyle w:val="C-CaptionContinued"/>
        <w:keepNext w:val="0"/>
        <w:ind w:left="0" w:firstLine="0"/>
        <w:rPr>
          <w:lang w:eastAsia="ko-KR"/>
        </w:rPr>
      </w:pPr>
      <w:r w:rsidRPr="006F5223">
        <w:rPr>
          <w:rFonts w:hint="eastAsia"/>
          <w:noProof/>
          <w:spacing w:val="-1"/>
          <w:sz w:val="17"/>
          <w:szCs w:val="17"/>
          <w:lang w:val="en-AU" w:eastAsia="en-AU"/>
        </w:rPr>
        <w:drawing>
          <wp:inline distT="0" distB="0" distL="0" distR="0" wp14:anchorId="618F62C4" wp14:editId="52D234BE">
            <wp:extent cx="4010140" cy="2631056"/>
            <wp:effectExtent l="0" t="0" r="0" b="0"/>
            <wp:docPr id="25" name="그림 25" descr="Figure 2: RA Study II ACR20 Responses over 26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캡처.PNG"/>
                    <pic:cNvPicPr/>
                  </pic:nvPicPr>
                  <pic:blipFill>
                    <a:blip r:embed="rId33">
                      <a:extLst>
                        <a:ext uri="{28A0092B-C50C-407E-A947-70E740481C1C}">
                          <a14:useLocalDpi xmlns:a14="http://schemas.microsoft.com/office/drawing/2010/main" val="0"/>
                        </a:ext>
                      </a:extLst>
                    </a:blip>
                    <a:stretch>
                      <a:fillRect/>
                    </a:stretch>
                  </pic:blipFill>
                  <pic:spPr>
                    <a:xfrm>
                      <a:off x="0" y="0"/>
                      <a:ext cx="4007440" cy="2629285"/>
                    </a:xfrm>
                    <a:prstGeom prst="rect">
                      <a:avLst/>
                    </a:prstGeom>
                  </pic:spPr>
                </pic:pic>
              </a:graphicData>
            </a:graphic>
          </wp:inline>
        </w:drawing>
      </w:r>
    </w:p>
    <w:p w14:paraId="3CAEB8E2" w14:textId="5C49455A"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hAnsi="Cambria" w:cs="Times New Roman"/>
          <w:color w:val="000000"/>
          <w:kern w:val="0"/>
          <w:sz w:val="24"/>
          <w:szCs w:val="24"/>
        </w:rPr>
        <w:t xml:space="preserve">The results of the components of the ACR response criteria for RA Study III are shown in </w:t>
      </w:r>
      <w:r w:rsidRPr="006F5223">
        <w:rPr>
          <w:rFonts w:ascii="Cambria" w:hAnsi="Cambria" w:cs="Times New Roman"/>
          <w:color w:val="000000"/>
          <w:kern w:val="0"/>
          <w:sz w:val="24"/>
          <w:szCs w:val="24"/>
        </w:rPr>
        <w:fldChar w:fldCharType="begin"/>
      </w:r>
      <w:r w:rsidRPr="006F5223">
        <w:rPr>
          <w:rFonts w:ascii="Cambria" w:hAnsi="Cambria" w:cs="Times New Roman"/>
          <w:color w:val="000000"/>
          <w:kern w:val="0"/>
          <w:sz w:val="24"/>
          <w:szCs w:val="24"/>
        </w:rPr>
        <w:instrText xml:space="preserve"> REF _Ref462213174 \h  \* MERGEFORMAT </w:instrText>
      </w:r>
      <w:r w:rsidRPr="006F5223">
        <w:rPr>
          <w:rFonts w:ascii="Cambria" w:hAnsi="Cambria" w:cs="Times New Roman"/>
          <w:color w:val="000000"/>
          <w:kern w:val="0"/>
          <w:sz w:val="24"/>
          <w:szCs w:val="24"/>
        </w:rPr>
      </w:r>
      <w:r w:rsidRPr="006F5223">
        <w:rPr>
          <w:rFonts w:ascii="Cambria" w:hAnsi="Cambria" w:cs="Times New Roman"/>
          <w:color w:val="000000"/>
          <w:kern w:val="0"/>
          <w:sz w:val="24"/>
          <w:szCs w:val="24"/>
        </w:rPr>
        <w:fldChar w:fldCharType="separate"/>
      </w:r>
      <w:r w:rsidR="00F70AB6" w:rsidRPr="00F70AB6">
        <w:rPr>
          <w:rFonts w:ascii="Cambria" w:hAnsi="Cambria" w:cs="Times New Roman"/>
          <w:sz w:val="24"/>
          <w:szCs w:val="24"/>
        </w:rPr>
        <w:t xml:space="preserve">Table </w:t>
      </w:r>
      <w:r w:rsidR="00F70AB6" w:rsidRPr="00F70AB6">
        <w:rPr>
          <w:rFonts w:ascii="Cambria" w:hAnsi="Cambria" w:cs="Times New Roman"/>
          <w:noProof/>
          <w:sz w:val="24"/>
          <w:szCs w:val="24"/>
        </w:rPr>
        <w:t>9</w:t>
      </w:r>
      <w:r w:rsidRPr="006F5223">
        <w:rPr>
          <w:rFonts w:ascii="Cambria" w:hAnsi="Cambria" w:cs="Times New Roman"/>
          <w:color w:val="000000"/>
          <w:kern w:val="0"/>
          <w:sz w:val="24"/>
          <w:szCs w:val="24"/>
        </w:rPr>
        <w:fldChar w:fldCharType="end"/>
      </w:r>
      <w:r w:rsidRPr="006F5223">
        <w:rPr>
          <w:rFonts w:ascii="Cambria" w:hAnsi="Cambria" w:cs="Times New Roman"/>
          <w:color w:val="000000"/>
          <w:kern w:val="0"/>
          <w:sz w:val="24"/>
          <w:szCs w:val="24"/>
        </w:rPr>
        <w:t>. ACR response rates and improvement in all ACR response criteria were maintained to Week 104. Over the 2 years in RA Study III, 20% of adalimumab patients achieved a major clinical response, defined as maintenance of an ACR70 response over a &gt; 6 month period.</w:t>
      </w:r>
    </w:p>
    <w:p w14:paraId="15F79770" w14:textId="5AEC3026" w:rsidR="00BD541D" w:rsidRPr="006F5223" w:rsidRDefault="00BD541D" w:rsidP="00BD541D">
      <w:pPr>
        <w:pStyle w:val="C-CaptionContinued"/>
        <w:jc w:val="left"/>
        <w:rPr>
          <w:rFonts w:ascii="Cambria" w:hAnsi="Cambria"/>
          <w:bCs w:val="0"/>
          <w:lang w:eastAsia="ko-KR"/>
        </w:rPr>
      </w:pPr>
      <w:bookmarkStart w:id="35" w:name="_Ref462213174"/>
      <w:r w:rsidRPr="006F5223">
        <w:rPr>
          <w:rFonts w:ascii="Cambria" w:hAnsi="Cambria"/>
        </w:rPr>
        <w:t xml:space="preserve">Table </w:t>
      </w:r>
      <w:r w:rsidR="00674F4D" w:rsidRPr="006F5223">
        <w:rPr>
          <w:rFonts w:ascii="Cambria" w:hAnsi="Cambria"/>
        </w:rPr>
        <w:fldChar w:fldCharType="begin"/>
      </w:r>
      <w:r w:rsidR="00674F4D" w:rsidRPr="006F5223">
        <w:rPr>
          <w:rFonts w:ascii="Cambria" w:hAnsi="Cambria"/>
        </w:rPr>
        <w:instrText xml:space="preserve"> SEQ Table \* ARABIC </w:instrText>
      </w:r>
      <w:r w:rsidR="00674F4D" w:rsidRPr="006F5223">
        <w:rPr>
          <w:rFonts w:ascii="Cambria" w:hAnsi="Cambria"/>
        </w:rPr>
        <w:fldChar w:fldCharType="separate"/>
      </w:r>
      <w:r w:rsidR="00F70AB6">
        <w:rPr>
          <w:rFonts w:ascii="Cambria" w:hAnsi="Cambria"/>
          <w:noProof/>
        </w:rPr>
        <w:t>9</w:t>
      </w:r>
      <w:r w:rsidR="00674F4D" w:rsidRPr="006F5223">
        <w:rPr>
          <w:rFonts w:ascii="Cambria" w:hAnsi="Cambria"/>
          <w:noProof/>
        </w:rPr>
        <w:fldChar w:fldCharType="end"/>
      </w:r>
      <w:bookmarkEnd w:id="35"/>
      <w:r w:rsidRPr="006F5223">
        <w:rPr>
          <w:rFonts w:ascii="Cambria" w:hAnsi="Cambria"/>
        </w:rPr>
        <w:t>:</w:t>
      </w:r>
      <w:r w:rsidRPr="006F5223">
        <w:rPr>
          <w:rFonts w:ascii="Cambria" w:hAnsi="Cambria"/>
        </w:rPr>
        <w:tab/>
      </w:r>
      <w:r w:rsidRPr="006F5223">
        <w:rPr>
          <w:rFonts w:ascii="Cambria" w:eastAsia="Arial" w:hAnsi="Cambria"/>
          <w:bCs w:val="0"/>
        </w:rPr>
        <w:t xml:space="preserve">Components of ACR Response in RA Study </w:t>
      </w:r>
      <w:proofErr w:type="spellStart"/>
      <w:r w:rsidRPr="006F5223">
        <w:rPr>
          <w:rFonts w:ascii="Cambria" w:eastAsia="Arial" w:hAnsi="Cambria"/>
          <w:bCs w:val="0"/>
        </w:rPr>
        <w:t>lll</w:t>
      </w:r>
      <w:proofErr w:type="spellEnd"/>
    </w:p>
    <w:tbl>
      <w:tblPr>
        <w:tblStyle w:val="TableGrid"/>
        <w:tblW w:w="4882" w:type="pct"/>
        <w:tblInd w:w="108" w:type="dxa"/>
        <w:tblLayout w:type="fixed"/>
        <w:tblLook w:val="04A0" w:firstRow="1" w:lastRow="0" w:firstColumn="1" w:lastColumn="0" w:noHBand="0" w:noVBand="1"/>
      </w:tblPr>
      <w:tblGrid>
        <w:gridCol w:w="2694"/>
        <w:gridCol w:w="1039"/>
        <w:gridCol w:w="1040"/>
        <w:gridCol w:w="1040"/>
        <w:gridCol w:w="1040"/>
        <w:gridCol w:w="1040"/>
        <w:gridCol w:w="1038"/>
      </w:tblGrid>
      <w:tr w:rsidR="00BD541D" w:rsidRPr="006F5223" w14:paraId="5E43F63A" w14:textId="77777777" w:rsidTr="00F87546">
        <w:tc>
          <w:tcPr>
            <w:tcW w:w="1509" w:type="pct"/>
            <w:vMerge w:val="restart"/>
            <w:vAlign w:val="center"/>
          </w:tcPr>
          <w:p w14:paraId="5679554A" w14:textId="77777777" w:rsidR="00BD541D" w:rsidRPr="006F5223" w:rsidRDefault="00BD541D" w:rsidP="00F87546">
            <w:pPr>
              <w:rPr>
                <w:rFonts w:ascii="Cambria" w:hAnsi="Cambria" w:cs="Times New Roman"/>
                <w:b/>
                <w:bCs/>
                <w:sz w:val="22"/>
              </w:rPr>
            </w:pPr>
            <w:r w:rsidRPr="006F5223">
              <w:rPr>
                <w:rFonts w:ascii="Cambria" w:eastAsia="Arial" w:hAnsi="Cambria" w:cs="Times New Roman"/>
                <w:b/>
                <w:sz w:val="22"/>
              </w:rPr>
              <w:t>P</w:t>
            </w:r>
            <w:r w:rsidRPr="006F5223">
              <w:rPr>
                <w:rFonts w:ascii="Cambria" w:eastAsia="Arial" w:hAnsi="Cambria" w:cs="Times New Roman"/>
                <w:b/>
                <w:spacing w:val="1"/>
                <w:sz w:val="22"/>
              </w:rPr>
              <w:t>a</w:t>
            </w:r>
            <w:r w:rsidRPr="006F5223">
              <w:rPr>
                <w:rFonts w:ascii="Cambria" w:eastAsia="Arial" w:hAnsi="Cambria" w:cs="Times New Roman"/>
                <w:b/>
                <w:sz w:val="22"/>
              </w:rPr>
              <w:t>r</w:t>
            </w:r>
            <w:r w:rsidRPr="006F5223">
              <w:rPr>
                <w:rFonts w:ascii="Cambria" w:eastAsia="Arial" w:hAnsi="Cambria" w:cs="Times New Roman"/>
                <w:b/>
                <w:spacing w:val="1"/>
                <w:sz w:val="22"/>
              </w:rPr>
              <w:t>am</w:t>
            </w:r>
            <w:r w:rsidRPr="006F5223">
              <w:rPr>
                <w:rFonts w:ascii="Cambria" w:eastAsia="Arial" w:hAnsi="Cambria" w:cs="Times New Roman"/>
                <w:b/>
                <w:spacing w:val="-2"/>
                <w:sz w:val="22"/>
              </w:rPr>
              <w:t>e</w:t>
            </w:r>
            <w:r w:rsidRPr="006F5223">
              <w:rPr>
                <w:rFonts w:ascii="Cambria" w:eastAsia="Arial" w:hAnsi="Cambria" w:cs="Times New Roman"/>
                <w:b/>
                <w:sz w:val="22"/>
              </w:rPr>
              <w:t>t</w:t>
            </w:r>
            <w:r w:rsidRPr="006F5223">
              <w:rPr>
                <w:rFonts w:ascii="Cambria" w:eastAsia="Arial" w:hAnsi="Cambria" w:cs="Times New Roman"/>
                <w:b/>
                <w:spacing w:val="1"/>
                <w:sz w:val="22"/>
              </w:rPr>
              <w:t>e</w:t>
            </w:r>
            <w:r w:rsidRPr="006F5223">
              <w:rPr>
                <w:rFonts w:ascii="Cambria" w:eastAsia="Arial" w:hAnsi="Cambria" w:cs="Times New Roman"/>
                <w:b/>
                <w:sz w:val="22"/>
              </w:rPr>
              <w:t xml:space="preserve">r </w:t>
            </w:r>
            <w:r w:rsidRPr="006F5223">
              <w:rPr>
                <w:rFonts w:ascii="Cambria" w:eastAsia="Arial" w:hAnsi="Cambria" w:cs="Times New Roman"/>
                <w:b/>
                <w:spacing w:val="-2"/>
                <w:sz w:val="22"/>
              </w:rPr>
              <w:t>(</w:t>
            </w:r>
            <w:r w:rsidRPr="006F5223">
              <w:rPr>
                <w:rFonts w:ascii="Cambria" w:eastAsia="Arial" w:hAnsi="Cambria" w:cs="Times New Roman"/>
                <w:b/>
                <w:spacing w:val="1"/>
                <w:sz w:val="22"/>
              </w:rPr>
              <w:t>med</w:t>
            </w:r>
            <w:r w:rsidRPr="006F5223">
              <w:rPr>
                <w:rFonts w:ascii="Cambria" w:eastAsia="Arial" w:hAnsi="Cambria" w:cs="Times New Roman"/>
                <w:b/>
                <w:spacing w:val="-2"/>
                <w:sz w:val="22"/>
              </w:rPr>
              <w:t>i</w:t>
            </w:r>
            <w:r w:rsidRPr="006F5223">
              <w:rPr>
                <w:rFonts w:ascii="Cambria" w:eastAsia="Arial" w:hAnsi="Cambria" w:cs="Times New Roman"/>
                <w:b/>
                <w:spacing w:val="1"/>
                <w:sz w:val="22"/>
              </w:rPr>
              <w:t>an</w:t>
            </w:r>
            <w:r w:rsidRPr="006F5223">
              <w:rPr>
                <w:rFonts w:ascii="Cambria" w:eastAsia="Arial" w:hAnsi="Cambria" w:cs="Times New Roman"/>
                <w:b/>
                <w:sz w:val="22"/>
              </w:rPr>
              <w:t>)</w:t>
            </w:r>
          </w:p>
        </w:tc>
        <w:tc>
          <w:tcPr>
            <w:tcW w:w="1746" w:type="pct"/>
            <w:gridSpan w:val="3"/>
            <w:tcBorders>
              <w:bottom w:val="single" w:sz="4" w:space="0" w:color="auto"/>
            </w:tcBorders>
            <w:vAlign w:val="center"/>
          </w:tcPr>
          <w:p w14:paraId="07C9DB2B" w14:textId="77777777" w:rsidR="00BD541D" w:rsidRPr="006F5223" w:rsidRDefault="00BD541D" w:rsidP="00F87546">
            <w:pPr>
              <w:jc w:val="center"/>
              <w:rPr>
                <w:rFonts w:ascii="Cambria" w:hAnsi="Cambria" w:cs="Times New Roman"/>
                <w:b/>
                <w:spacing w:val="-2"/>
                <w:sz w:val="22"/>
              </w:rPr>
            </w:pPr>
            <w:r w:rsidRPr="006F5223">
              <w:rPr>
                <w:rFonts w:ascii="Cambria" w:eastAsia="Arial" w:hAnsi="Cambria" w:cs="Times New Roman"/>
                <w:b/>
                <w:sz w:val="22"/>
              </w:rPr>
              <w:t>P</w:t>
            </w:r>
            <w:r w:rsidRPr="006F5223">
              <w:rPr>
                <w:rFonts w:ascii="Cambria" w:eastAsia="Arial" w:hAnsi="Cambria" w:cs="Times New Roman"/>
                <w:b/>
                <w:spacing w:val="1"/>
                <w:sz w:val="22"/>
              </w:rPr>
              <w:t>lac</w:t>
            </w:r>
            <w:r w:rsidRPr="006F5223">
              <w:rPr>
                <w:rFonts w:ascii="Cambria" w:eastAsia="Arial" w:hAnsi="Cambria" w:cs="Times New Roman"/>
                <w:b/>
                <w:spacing w:val="-2"/>
                <w:sz w:val="22"/>
              </w:rPr>
              <w:t>e</w:t>
            </w:r>
            <w:r w:rsidRPr="006F5223">
              <w:rPr>
                <w:rFonts w:ascii="Cambria" w:eastAsia="Arial" w:hAnsi="Cambria" w:cs="Times New Roman"/>
                <w:b/>
                <w:spacing w:val="1"/>
                <w:sz w:val="22"/>
              </w:rPr>
              <w:t>bo</w:t>
            </w:r>
            <w:r w:rsidRPr="006F5223">
              <w:rPr>
                <w:rFonts w:ascii="Cambria" w:eastAsia="Arial" w:hAnsi="Cambria" w:cs="Times New Roman"/>
                <w:b/>
                <w:sz w:val="22"/>
              </w:rPr>
              <w:t>/</w:t>
            </w:r>
            <w:r w:rsidRPr="006F5223">
              <w:rPr>
                <w:rFonts w:ascii="Cambria" w:eastAsia="Arial" w:hAnsi="Cambria" w:cs="Times New Roman"/>
                <w:b/>
                <w:spacing w:val="-3"/>
                <w:sz w:val="22"/>
              </w:rPr>
              <w:t>M</w:t>
            </w:r>
            <w:r w:rsidRPr="006F5223">
              <w:rPr>
                <w:rFonts w:ascii="Cambria" w:eastAsia="Arial" w:hAnsi="Cambria" w:cs="Times New Roman"/>
                <w:b/>
                <w:sz w:val="22"/>
              </w:rPr>
              <w:t>TX</w:t>
            </w:r>
          </w:p>
          <w:p w14:paraId="65E9A795" w14:textId="77777777" w:rsidR="00BD541D" w:rsidRPr="006F5223" w:rsidRDefault="00BD541D" w:rsidP="00F87546">
            <w:pPr>
              <w:jc w:val="center"/>
              <w:rPr>
                <w:rFonts w:ascii="Cambria" w:hAnsi="Cambria" w:cs="Times New Roman"/>
                <w:b/>
                <w:bCs/>
                <w:sz w:val="22"/>
              </w:rPr>
            </w:pPr>
            <w:r w:rsidRPr="006F5223">
              <w:rPr>
                <w:rFonts w:ascii="Cambria" w:eastAsia="Arial" w:hAnsi="Cambria" w:cs="Times New Roman"/>
                <w:b/>
                <w:sz w:val="22"/>
              </w:rPr>
              <w:t>(N=</w:t>
            </w:r>
            <w:r w:rsidRPr="006F5223">
              <w:rPr>
                <w:rFonts w:ascii="Cambria" w:eastAsia="Arial" w:hAnsi="Cambria" w:cs="Times New Roman"/>
                <w:b/>
                <w:spacing w:val="1"/>
                <w:sz w:val="22"/>
              </w:rPr>
              <w:t>200</w:t>
            </w:r>
            <w:r w:rsidRPr="006F5223">
              <w:rPr>
                <w:rFonts w:ascii="Cambria" w:eastAsia="Arial" w:hAnsi="Cambria" w:cs="Times New Roman"/>
                <w:b/>
                <w:sz w:val="22"/>
              </w:rPr>
              <w:t>)</w:t>
            </w:r>
          </w:p>
        </w:tc>
        <w:tc>
          <w:tcPr>
            <w:tcW w:w="1746" w:type="pct"/>
            <w:gridSpan w:val="3"/>
            <w:tcBorders>
              <w:bottom w:val="single" w:sz="4" w:space="0" w:color="auto"/>
            </w:tcBorders>
            <w:vAlign w:val="center"/>
          </w:tcPr>
          <w:p w14:paraId="4FCEEA5A" w14:textId="77777777" w:rsidR="00BD541D" w:rsidRPr="006F5223" w:rsidRDefault="00BD541D" w:rsidP="00F87546">
            <w:pPr>
              <w:spacing w:before="12"/>
              <w:ind w:leftChars="-83" w:left="-166" w:right="-20"/>
              <w:jc w:val="center"/>
              <w:rPr>
                <w:rFonts w:ascii="Cambria" w:hAnsi="Cambria" w:cs="Times New Roman"/>
                <w:b/>
                <w:position w:val="9"/>
                <w:sz w:val="22"/>
              </w:rPr>
            </w:pPr>
            <w:proofErr w:type="spellStart"/>
            <w:r w:rsidRPr="006F5223">
              <w:rPr>
                <w:rFonts w:ascii="Cambria" w:hAnsi="Cambria" w:cs="Times New Roman"/>
                <w:b/>
                <w:sz w:val="22"/>
              </w:rPr>
              <w:t>A</w:t>
            </w:r>
            <w:r w:rsidRPr="006F5223">
              <w:rPr>
                <w:rFonts w:ascii="Cambria" w:eastAsia="Arial" w:hAnsi="Cambria" w:cs="Times New Roman"/>
                <w:b/>
                <w:spacing w:val="-1"/>
                <w:sz w:val="22"/>
              </w:rPr>
              <w:t>d</w:t>
            </w:r>
            <w:r w:rsidRPr="006F5223">
              <w:rPr>
                <w:rFonts w:ascii="Cambria" w:eastAsia="Arial" w:hAnsi="Cambria" w:cs="Times New Roman"/>
                <w:b/>
                <w:spacing w:val="2"/>
                <w:sz w:val="22"/>
              </w:rPr>
              <w:t>a</w:t>
            </w:r>
            <w:r w:rsidRPr="006F5223">
              <w:rPr>
                <w:rFonts w:ascii="Cambria" w:eastAsia="Arial" w:hAnsi="Cambria" w:cs="Times New Roman"/>
                <w:b/>
                <w:spacing w:val="-1"/>
                <w:sz w:val="22"/>
              </w:rPr>
              <w:t>li</w:t>
            </w:r>
            <w:r w:rsidRPr="006F5223">
              <w:rPr>
                <w:rFonts w:ascii="Cambria" w:eastAsia="Arial" w:hAnsi="Cambria" w:cs="Times New Roman"/>
                <w:b/>
                <w:spacing w:val="4"/>
                <w:sz w:val="22"/>
              </w:rPr>
              <w:t>m</w:t>
            </w:r>
            <w:r w:rsidRPr="006F5223">
              <w:rPr>
                <w:rFonts w:ascii="Cambria" w:eastAsia="Arial" w:hAnsi="Cambria" w:cs="Times New Roman"/>
                <w:b/>
                <w:spacing w:val="-3"/>
                <w:sz w:val="22"/>
              </w:rPr>
              <w:t>u</w:t>
            </w:r>
            <w:r w:rsidRPr="006F5223">
              <w:rPr>
                <w:rFonts w:ascii="Cambria" w:eastAsia="Arial" w:hAnsi="Cambria" w:cs="Times New Roman"/>
                <w:b/>
                <w:spacing w:val="4"/>
                <w:sz w:val="22"/>
              </w:rPr>
              <w:t>m</w:t>
            </w:r>
            <w:r w:rsidRPr="006F5223">
              <w:rPr>
                <w:rFonts w:ascii="Cambria" w:eastAsia="Arial" w:hAnsi="Cambria" w:cs="Times New Roman"/>
                <w:b/>
                <w:sz w:val="22"/>
              </w:rPr>
              <w:t>ab</w:t>
            </w:r>
            <w:r w:rsidRPr="006F5223">
              <w:rPr>
                <w:rFonts w:ascii="Cambria" w:hAnsi="Cambria" w:cs="Times New Roman"/>
                <w:sz w:val="22"/>
                <w:vertAlign w:val="superscript"/>
              </w:rPr>
              <w:t>a</w:t>
            </w:r>
            <w:proofErr w:type="spellEnd"/>
            <w:r w:rsidRPr="006F5223">
              <w:rPr>
                <w:rFonts w:ascii="Cambria" w:eastAsia="Arial" w:hAnsi="Cambria" w:cs="Times New Roman"/>
                <w:b/>
                <w:sz w:val="22"/>
              </w:rPr>
              <w:t>/</w:t>
            </w:r>
            <w:r w:rsidRPr="006F5223">
              <w:rPr>
                <w:rFonts w:ascii="Cambria" w:eastAsia="Arial" w:hAnsi="Cambria" w:cs="Times New Roman"/>
                <w:b/>
                <w:spacing w:val="-1"/>
                <w:sz w:val="22"/>
              </w:rPr>
              <w:t>M</w:t>
            </w:r>
            <w:r w:rsidRPr="006F5223">
              <w:rPr>
                <w:rFonts w:ascii="Cambria" w:eastAsia="Arial" w:hAnsi="Cambria" w:cs="Times New Roman"/>
                <w:b/>
                <w:sz w:val="22"/>
              </w:rPr>
              <w:t>TX</w:t>
            </w:r>
          </w:p>
          <w:p w14:paraId="500155C3" w14:textId="77777777" w:rsidR="00BD541D" w:rsidRPr="006F5223" w:rsidRDefault="00BD541D" w:rsidP="00F87546">
            <w:pPr>
              <w:ind w:leftChars="-83" w:left="-166"/>
              <w:jc w:val="center"/>
              <w:rPr>
                <w:rFonts w:ascii="Cambria" w:hAnsi="Cambria" w:cs="Arial"/>
                <w:b/>
                <w:bCs/>
                <w:sz w:val="22"/>
              </w:rPr>
            </w:pPr>
            <w:r w:rsidRPr="006F5223">
              <w:rPr>
                <w:rFonts w:ascii="Cambria" w:eastAsia="Arial" w:hAnsi="Cambria" w:cs="Times New Roman"/>
                <w:b/>
                <w:sz w:val="22"/>
              </w:rPr>
              <w:t>(N=</w:t>
            </w:r>
            <w:r w:rsidRPr="006F5223">
              <w:rPr>
                <w:rFonts w:ascii="Cambria" w:eastAsia="Arial" w:hAnsi="Cambria" w:cs="Times New Roman"/>
                <w:b/>
                <w:spacing w:val="1"/>
                <w:sz w:val="22"/>
              </w:rPr>
              <w:t>207</w:t>
            </w:r>
            <w:r w:rsidRPr="006F5223">
              <w:rPr>
                <w:rFonts w:ascii="Cambria" w:eastAsia="Arial" w:hAnsi="Cambria" w:cs="Times New Roman"/>
                <w:b/>
                <w:sz w:val="22"/>
              </w:rPr>
              <w:t>)</w:t>
            </w:r>
          </w:p>
        </w:tc>
      </w:tr>
      <w:tr w:rsidR="00BD541D" w:rsidRPr="006F5223" w14:paraId="48E306C7" w14:textId="77777777" w:rsidTr="00F87546">
        <w:tc>
          <w:tcPr>
            <w:tcW w:w="1509" w:type="pct"/>
            <w:vMerge/>
            <w:tcBorders>
              <w:bottom w:val="single" w:sz="4" w:space="0" w:color="auto"/>
              <w:right w:val="single" w:sz="4" w:space="0" w:color="auto"/>
            </w:tcBorders>
          </w:tcPr>
          <w:p w14:paraId="7049E77C" w14:textId="77777777" w:rsidR="00BD541D" w:rsidRPr="006F5223" w:rsidRDefault="00BD541D" w:rsidP="00F87546">
            <w:pPr>
              <w:rPr>
                <w:rFonts w:ascii="Cambria" w:hAnsi="Cambria" w:cs="Arial"/>
                <w:b/>
                <w:bCs/>
                <w:sz w:val="22"/>
              </w:rPr>
            </w:pPr>
          </w:p>
        </w:tc>
        <w:tc>
          <w:tcPr>
            <w:tcW w:w="582" w:type="pct"/>
            <w:tcBorders>
              <w:top w:val="single" w:sz="4" w:space="0" w:color="auto"/>
              <w:left w:val="single" w:sz="4" w:space="0" w:color="auto"/>
              <w:bottom w:val="single" w:sz="4" w:space="0" w:color="auto"/>
              <w:right w:val="nil"/>
            </w:tcBorders>
            <w:vAlign w:val="center"/>
          </w:tcPr>
          <w:p w14:paraId="5E4266C6" w14:textId="77777777" w:rsidR="00BD541D" w:rsidRPr="006F5223" w:rsidRDefault="00BD541D" w:rsidP="00F87546">
            <w:pPr>
              <w:jc w:val="center"/>
              <w:rPr>
                <w:rFonts w:ascii="Cambria" w:hAnsi="Cambria" w:cs="Times New Roman"/>
                <w:b/>
                <w:bCs/>
              </w:rPr>
            </w:pPr>
            <w:r w:rsidRPr="006F5223">
              <w:rPr>
                <w:rFonts w:ascii="Cambria" w:hAnsi="Cambria" w:cs="Times New Roman"/>
                <w:b/>
                <w:bCs/>
              </w:rPr>
              <w:t>Baseline</w:t>
            </w:r>
          </w:p>
        </w:tc>
        <w:tc>
          <w:tcPr>
            <w:tcW w:w="582" w:type="pct"/>
            <w:tcBorders>
              <w:top w:val="single" w:sz="4" w:space="0" w:color="auto"/>
              <w:left w:val="nil"/>
              <w:bottom w:val="single" w:sz="4" w:space="0" w:color="auto"/>
              <w:right w:val="nil"/>
            </w:tcBorders>
            <w:vAlign w:val="center"/>
          </w:tcPr>
          <w:p w14:paraId="346D94F8" w14:textId="77777777" w:rsidR="00BD541D" w:rsidRPr="006F5223" w:rsidRDefault="00BD541D" w:rsidP="00F87546">
            <w:pPr>
              <w:jc w:val="center"/>
              <w:rPr>
                <w:rFonts w:ascii="Cambria" w:hAnsi="Cambria" w:cs="Times New Roman"/>
                <w:b/>
                <w:bCs/>
              </w:rPr>
            </w:pPr>
            <w:r w:rsidRPr="006F5223">
              <w:rPr>
                <w:rFonts w:ascii="Cambria" w:hAnsi="Cambria" w:cs="Times New Roman"/>
                <w:b/>
                <w:bCs/>
              </w:rPr>
              <w:t>Week 24</w:t>
            </w:r>
          </w:p>
        </w:tc>
        <w:tc>
          <w:tcPr>
            <w:tcW w:w="582" w:type="pct"/>
            <w:tcBorders>
              <w:top w:val="single" w:sz="4" w:space="0" w:color="auto"/>
              <w:left w:val="nil"/>
              <w:bottom w:val="single" w:sz="4" w:space="0" w:color="auto"/>
              <w:right w:val="single" w:sz="4" w:space="0" w:color="auto"/>
            </w:tcBorders>
            <w:vAlign w:val="center"/>
          </w:tcPr>
          <w:p w14:paraId="6AF8BC2B" w14:textId="77777777" w:rsidR="00BD541D" w:rsidRPr="006F5223" w:rsidRDefault="00BD541D" w:rsidP="00F87546">
            <w:pPr>
              <w:jc w:val="center"/>
              <w:rPr>
                <w:rFonts w:ascii="Cambria" w:hAnsi="Cambria" w:cs="Times New Roman"/>
                <w:b/>
                <w:bCs/>
              </w:rPr>
            </w:pPr>
            <w:r w:rsidRPr="006F5223">
              <w:rPr>
                <w:rFonts w:ascii="Cambria" w:hAnsi="Cambria" w:cs="Times New Roman"/>
                <w:b/>
                <w:bCs/>
              </w:rPr>
              <w:t>Week 52</w:t>
            </w:r>
          </w:p>
        </w:tc>
        <w:tc>
          <w:tcPr>
            <w:tcW w:w="582" w:type="pct"/>
            <w:tcBorders>
              <w:top w:val="single" w:sz="4" w:space="0" w:color="auto"/>
              <w:left w:val="single" w:sz="4" w:space="0" w:color="auto"/>
              <w:bottom w:val="single" w:sz="4" w:space="0" w:color="auto"/>
              <w:right w:val="nil"/>
            </w:tcBorders>
            <w:vAlign w:val="center"/>
          </w:tcPr>
          <w:p w14:paraId="6357A1CC" w14:textId="77777777" w:rsidR="00BD541D" w:rsidRPr="006F5223" w:rsidRDefault="00BD541D" w:rsidP="00F87546">
            <w:pPr>
              <w:jc w:val="center"/>
              <w:rPr>
                <w:rFonts w:ascii="Cambria" w:hAnsi="Cambria" w:cs="Times New Roman"/>
                <w:b/>
                <w:bCs/>
              </w:rPr>
            </w:pPr>
            <w:r w:rsidRPr="006F5223">
              <w:rPr>
                <w:rFonts w:ascii="Cambria" w:hAnsi="Cambria" w:cs="Times New Roman"/>
                <w:b/>
                <w:bCs/>
              </w:rPr>
              <w:t>Baseline</w:t>
            </w:r>
          </w:p>
        </w:tc>
        <w:tc>
          <w:tcPr>
            <w:tcW w:w="582" w:type="pct"/>
            <w:tcBorders>
              <w:top w:val="single" w:sz="4" w:space="0" w:color="auto"/>
              <w:left w:val="nil"/>
              <w:bottom w:val="single" w:sz="4" w:space="0" w:color="auto"/>
              <w:right w:val="nil"/>
            </w:tcBorders>
            <w:vAlign w:val="center"/>
          </w:tcPr>
          <w:p w14:paraId="33E709C5" w14:textId="77777777" w:rsidR="00BD541D" w:rsidRPr="006F5223" w:rsidRDefault="00BD541D" w:rsidP="00F87546">
            <w:pPr>
              <w:jc w:val="center"/>
              <w:rPr>
                <w:rFonts w:ascii="Cambria" w:hAnsi="Cambria" w:cs="Times New Roman"/>
                <w:b/>
                <w:bCs/>
              </w:rPr>
            </w:pPr>
            <w:r w:rsidRPr="006F5223">
              <w:rPr>
                <w:rFonts w:ascii="Cambria" w:hAnsi="Cambria" w:cs="Times New Roman"/>
                <w:b/>
                <w:bCs/>
              </w:rPr>
              <w:t>Week 24</w:t>
            </w:r>
          </w:p>
        </w:tc>
        <w:tc>
          <w:tcPr>
            <w:tcW w:w="582" w:type="pct"/>
            <w:tcBorders>
              <w:top w:val="single" w:sz="4" w:space="0" w:color="auto"/>
              <w:left w:val="nil"/>
              <w:bottom w:val="single" w:sz="4" w:space="0" w:color="auto"/>
              <w:right w:val="single" w:sz="4" w:space="0" w:color="auto"/>
            </w:tcBorders>
            <w:vAlign w:val="center"/>
          </w:tcPr>
          <w:p w14:paraId="416E8B4E" w14:textId="77777777" w:rsidR="00BD541D" w:rsidRPr="006F5223" w:rsidRDefault="00BD541D" w:rsidP="00F87546">
            <w:pPr>
              <w:jc w:val="center"/>
              <w:rPr>
                <w:rFonts w:ascii="Cambria" w:hAnsi="Cambria" w:cs="Times New Roman"/>
                <w:b/>
                <w:bCs/>
              </w:rPr>
            </w:pPr>
            <w:r w:rsidRPr="006F5223">
              <w:rPr>
                <w:rFonts w:ascii="Cambria" w:hAnsi="Cambria" w:cs="Times New Roman"/>
                <w:b/>
                <w:bCs/>
              </w:rPr>
              <w:t>Week 52</w:t>
            </w:r>
          </w:p>
        </w:tc>
      </w:tr>
      <w:tr w:rsidR="00BD541D" w:rsidRPr="006F5223" w14:paraId="6C99C831" w14:textId="77777777" w:rsidTr="00F87546">
        <w:tc>
          <w:tcPr>
            <w:tcW w:w="1509" w:type="pct"/>
            <w:tcBorders>
              <w:top w:val="single" w:sz="4" w:space="0" w:color="auto"/>
              <w:left w:val="single" w:sz="4" w:space="0" w:color="auto"/>
              <w:bottom w:val="nil"/>
              <w:right w:val="single" w:sz="4" w:space="0" w:color="auto"/>
            </w:tcBorders>
            <w:vAlign w:val="center"/>
          </w:tcPr>
          <w:p w14:paraId="4887D928" w14:textId="77777777" w:rsidR="00BD541D" w:rsidRPr="006F5223" w:rsidRDefault="00BD541D" w:rsidP="00F87546">
            <w:pPr>
              <w:ind w:right="-23"/>
              <w:jc w:val="left"/>
              <w:rPr>
                <w:rFonts w:ascii="Cambria" w:hAnsi="Cambria" w:cs="Times New Roman"/>
              </w:rPr>
            </w:pPr>
            <w:r w:rsidRPr="006F5223">
              <w:rPr>
                <w:rFonts w:ascii="Cambria" w:eastAsia="Arial" w:hAnsi="Cambria" w:cs="Times New Roman"/>
              </w:rPr>
              <w:t>Nu</w:t>
            </w:r>
            <w:r w:rsidRPr="006F5223">
              <w:rPr>
                <w:rFonts w:ascii="Cambria" w:eastAsia="Arial" w:hAnsi="Cambria" w:cs="Times New Roman"/>
                <w:spacing w:val="1"/>
              </w:rPr>
              <w:t>mbe</w:t>
            </w:r>
            <w:r w:rsidRPr="006F5223">
              <w:rPr>
                <w:rFonts w:ascii="Cambria" w:eastAsia="Arial" w:hAnsi="Cambria" w:cs="Times New Roman"/>
              </w:rPr>
              <w:t>r</w:t>
            </w:r>
            <w:r w:rsidRPr="006F5223">
              <w:rPr>
                <w:rFonts w:ascii="Cambria" w:eastAsia="Arial" w:hAnsi="Cambria" w:cs="Times New Roman"/>
                <w:spacing w:val="-2"/>
              </w:rPr>
              <w:t xml:space="preserve"> </w:t>
            </w:r>
            <w:r w:rsidRPr="006F5223">
              <w:rPr>
                <w:rFonts w:ascii="Cambria" w:eastAsia="Arial" w:hAnsi="Cambria" w:cs="Times New Roman"/>
                <w:spacing w:val="1"/>
              </w:rPr>
              <w:t>o</w:t>
            </w:r>
            <w:r w:rsidRPr="006F5223">
              <w:rPr>
                <w:rFonts w:ascii="Cambria" w:eastAsia="Arial" w:hAnsi="Cambria" w:cs="Times New Roman"/>
              </w:rPr>
              <w:t>f</w:t>
            </w:r>
            <w:r w:rsidRPr="006F5223">
              <w:rPr>
                <w:rFonts w:ascii="Cambria" w:eastAsia="Arial" w:hAnsi="Cambria" w:cs="Times New Roman"/>
                <w:spacing w:val="1"/>
              </w:rPr>
              <w:t xml:space="preserve"> </w:t>
            </w:r>
            <w:r w:rsidRPr="006F5223">
              <w:rPr>
                <w:rFonts w:ascii="Cambria" w:eastAsia="Arial" w:hAnsi="Cambria" w:cs="Times New Roman"/>
              </w:rPr>
              <w:t>t</w:t>
            </w:r>
            <w:r w:rsidRPr="006F5223">
              <w:rPr>
                <w:rFonts w:ascii="Cambria" w:eastAsia="Arial" w:hAnsi="Cambria" w:cs="Times New Roman"/>
                <w:spacing w:val="-1"/>
              </w:rPr>
              <w:t>e</w:t>
            </w:r>
            <w:r w:rsidRPr="006F5223">
              <w:rPr>
                <w:rFonts w:ascii="Cambria" w:eastAsia="Arial" w:hAnsi="Cambria" w:cs="Times New Roman"/>
                <w:spacing w:val="1"/>
              </w:rPr>
              <w:t>nde</w:t>
            </w:r>
            <w:r w:rsidRPr="006F5223">
              <w:rPr>
                <w:rFonts w:ascii="Cambria" w:eastAsia="Arial" w:hAnsi="Cambria" w:cs="Times New Roman"/>
              </w:rPr>
              <w:t>r</w:t>
            </w:r>
            <w:r w:rsidRPr="006F5223">
              <w:rPr>
                <w:rFonts w:ascii="Cambria" w:eastAsia="Arial" w:hAnsi="Cambria" w:cs="Times New Roman"/>
                <w:spacing w:val="-2"/>
              </w:rPr>
              <w:t xml:space="preserve"> </w:t>
            </w:r>
            <w:r w:rsidRPr="006F5223">
              <w:rPr>
                <w:rFonts w:ascii="Cambria" w:eastAsia="Arial" w:hAnsi="Cambria" w:cs="Times New Roman"/>
                <w:spacing w:val="1"/>
              </w:rPr>
              <w:t>jo</w:t>
            </w:r>
            <w:r w:rsidRPr="006F5223">
              <w:rPr>
                <w:rFonts w:ascii="Cambria" w:eastAsia="Arial" w:hAnsi="Cambria" w:cs="Times New Roman"/>
                <w:spacing w:val="-2"/>
              </w:rPr>
              <w:t>i</w:t>
            </w:r>
            <w:r w:rsidRPr="006F5223">
              <w:rPr>
                <w:rFonts w:ascii="Cambria" w:eastAsia="Arial" w:hAnsi="Cambria" w:cs="Times New Roman"/>
                <w:spacing w:val="1"/>
              </w:rPr>
              <w:t>n</w:t>
            </w:r>
            <w:r w:rsidRPr="006F5223">
              <w:rPr>
                <w:rFonts w:ascii="Cambria" w:eastAsia="Arial" w:hAnsi="Cambria" w:cs="Times New Roman"/>
              </w:rPr>
              <w:t>ts</w:t>
            </w:r>
            <w:r w:rsidRPr="006F5223">
              <w:rPr>
                <w:rFonts w:ascii="Cambria" w:eastAsia="Arial" w:hAnsi="Cambria" w:cs="Times New Roman"/>
                <w:spacing w:val="-1"/>
              </w:rPr>
              <w:t xml:space="preserve"> </w:t>
            </w:r>
            <w:r w:rsidRPr="006F5223">
              <w:rPr>
                <w:rFonts w:ascii="Cambria" w:hAnsi="Cambria" w:cs="Times New Roman"/>
                <w:spacing w:val="-1"/>
              </w:rPr>
              <w:br/>
            </w:r>
            <w:r w:rsidRPr="006F5223">
              <w:rPr>
                <w:rFonts w:ascii="Cambria" w:eastAsia="Arial" w:hAnsi="Cambria" w:cs="Times New Roman"/>
              </w:rPr>
              <w:t>(</w:t>
            </w:r>
            <w:r w:rsidRPr="006F5223">
              <w:rPr>
                <w:rFonts w:ascii="Cambria" w:eastAsia="Arial" w:hAnsi="Cambria" w:cs="Times New Roman"/>
                <w:spacing w:val="4"/>
              </w:rPr>
              <w:t>0</w:t>
            </w:r>
            <w:r w:rsidRPr="006F5223">
              <w:rPr>
                <w:rFonts w:ascii="Cambria" w:eastAsia="Arial" w:hAnsi="Cambria" w:cs="Times New Roman"/>
                <w:spacing w:val="-2"/>
              </w:rPr>
              <w:t>-</w:t>
            </w:r>
            <w:r w:rsidRPr="006F5223">
              <w:rPr>
                <w:rFonts w:ascii="Cambria" w:eastAsia="Arial" w:hAnsi="Cambria" w:cs="Times New Roman"/>
                <w:spacing w:val="1"/>
              </w:rPr>
              <w:t>6</w:t>
            </w:r>
            <w:r w:rsidRPr="006F5223">
              <w:rPr>
                <w:rFonts w:ascii="Cambria" w:hAnsi="Cambria" w:cs="Times New Roman"/>
                <w:spacing w:val="-2"/>
              </w:rPr>
              <w:t>8</w:t>
            </w:r>
            <w:r w:rsidRPr="006F5223">
              <w:rPr>
                <w:rFonts w:ascii="Cambria" w:eastAsia="Arial" w:hAnsi="Cambria" w:cs="Times New Roman"/>
              </w:rPr>
              <w:t xml:space="preserve">) </w:t>
            </w:r>
          </w:p>
        </w:tc>
        <w:tc>
          <w:tcPr>
            <w:tcW w:w="582" w:type="pct"/>
            <w:tcBorders>
              <w:top w:val="single" w:sz="4" w:space="0" w:color="auto"/>
              <w:left w:val="single" w:sz="4" w:space="0" w:color="auto"/>
              <w:bottom w:val="nil"/>
              <w:right w:val="nil"/>
            </w:tcBorders>
            <w:vAlign w:val="center"/>
          </w:tcPr>
          <w:p w14:paraId="1EA2BDB5" w14:textId="77777777" w:rsidR="00BD541D" w:rsidRPr="006F5223" w:rsidRDefault="00BD541D" w:rsidP="00F87546">
            <w:pPr>
              <w:jc w:val="center"/>
              <w:rPr>
                <w:rFonts w:ascii="Cambria" w:hAnsi="Cambria" w:cs="Times New Roman"/>
                <w:bCs/>
              </w:rPr>
            </w:pPr>
            <w:r w:rsidRPr="006F5223">
              <w:rPr>
                <w:rFonts w:ascii="Cambria" w:hAnsi="Cambria" w:cs="Times New Roman"/>
                <w:bCs/>
              </w:rPr>
              <w:t>26.0</w:t>
            </w:r>
          </w:p>
        </w:tc>
        <w:tc>
          <w:tcPr>
            <w:tcW w:w="582" w:type="pct"/>
            <w:tcBorders>
              <w:top w:val="single" w:sz="4" w:space="0" w:color="auto"/>
              <w:left w:val="nil"/>
              <w:bottom w:val="nil"/>
              <w:right w:val="nil"/>
            </w:tcBorders>
            <w:vAlign w:val="center"/>
          </w:tcPr>
          <w:p w14:paraId="64548AFD" w14:textId="77777777" w:rsidR="00BD541D" w:rsidRPr="006F5223" w:rsidRDefault="00BD541D" w:rsidP="00F87546">
            <w:pPr>
              <w:jc w:val="center"/>
              <w:rPr>
                <w:rFonts w:ascii="Cambria" w:hAnsi="Cambria" w:cs="Times New Roman"/>
                <w:bCs/>
              </w:rPr>
            </w:pPr>
            <w:r w:rsidRPr="006F5223">
              <w:rPr>
                <w:rFonts w:ascii="Cambria" w:hAnsi="Cambria" w:cs="Times New Roman"/>
                <w:bCs/>
              </w:rPr>
              <w:t>15.0</w:t>
            </w:r>
          </w:p>
        </w:tc>
        <w:tc>
          <w:tcPr>
            <w:tcW w:w="582" w:type="pct"/>
            <w:tcBorders>
              <w:top w:val="single" w:sz="4" w:space="0" w:color="auto"/>
              <w:left w:val="nil"/>
              <w:bottom w:val="nil"/>
              <w:right w:val="single" w:sz="4" w:space="0" w:color="auto"/>
            </w:tcBorders>
            <w:vAlign w:val="center"/>
          </w:tcPr>
          <w:p w14:paraId="1A64FBA1" w14:textId="77777777" w:rsidR="00BD541D" w:rsidRPr="006F5223" w:rsidRDefault="00BD541D" w:rsidP="00F87546">
            <w:pPr>
              <w:jc w:val="center"/>
              <w:rPr>
                <w:rFonts w:ascii="Cambria" w:hAnsi="Cambria" w:cs="Times New Roman"/>
                <w:bCs/>
              </w:rPr>
            </w:pPr>
            <w:r w:rsidRPr="006F5223">
              <w:rPr>
                <w:rFonts w:ascii="Cambria" w:hAnsi="Cambria" w:cs="Times New Roman"/>
                <w:bCs/>
              </w:rPr>
              <w:t>15.0</w:t>
            </w:r>
          </w:p>
        </w:tc>
        <w:tc>
          <w:tcPr>
            <w:tcW w:w="582" w:type="pct"/>
            <w:tcBorders>
              <w:top w:val="single" w:sz="4" w:space="0" w:color="auto"/>
              <w:left w:val="single" w:sz="4" w:space="0" w:color="auto"/>
              <w:bottom w:val="nil"/>
              <w:right w:val="nil"/>
            </w:tcBorders>
            <w:vAlign w:val="center"/>
          </w:tcPr>
          <w:p w14:paraId="2F1622A9" w14:textId="77777777" w:rsidR="00BD541D" w:rsidRPr="006F5223" w:rsidRDefault="00BD541D" w:rsidP="00F87546">
            <w:pPr>
              <w:jc w:val="center"/>
              <w:rPr>
                <w:rFonts w:ascii="Cambria" w:hAnsi="Cambria" w:cs="Times New Roman"/>
                <w:bCs/>
              </w:rPr>
            </w:pPr>
            <w:r w:rsidRPr="006F5223">
              <w:rPr>
                <w:rFonts w:ascii="Cambria" w:hAnsi="Cambria" w:cs="Times New Roman"/>
                <w:bCs/>
              </w:rPr>
              <w:t>24.0</w:t>
            </w:r>
          </w:p>
        </w:tc>
        <w:tc>
          <w:tcPr>
            <w:tcW w:w="582" w:type="pct"/>
            <w:tcBorders>
              <w:top w:val="single" w:sz="4" w:space="0" w:color="auto"/>
              <w:left w:val="nil"/>
              <w:bottom w:val="nil"/>
              <w:right w:val="nil"/>
            </w:tcBorders>
            <w:vAlign w:val="center"/>
          </w:tcPr>
          <w:p w14:paraId="7F3C78B2" w14:textId="77777777" w:rsidR="00BD541D" w:rsidRPr="006F5223" w:rsidRDefault="00BD541D" w:rsidP="00F87546">
            <w:pPr>
              <w:jc w:val="center"/>
              <w:rPr>
                <w:rFonts w:ascii="Cambria" w:hAnsi="Cambria" w:cs="Times New Roman"/>
                <w:bCs/>
              </w:rPr>
            </w:pPr>
            <w:r w:rsidRPr="006F5223">
              <w:rPr>
                <w:rFonts w:ascii="Cambria" w:hAnsi="Cambria" w:cs="Times New Roman"/>
                <w:bCs/>
              </w:rPr>
              <w:t>8.0</w:t>
            </w:r>
            <w:r w:rsidRPr="006F5223">
              <w:rPr>
                <w:rFonts w:ascii="Cambria" w:hAnsi="Cambria" w:cs="Times New Roman"/>
                <w:bCs/>
                <w:vertAlign w:val="superscript"/>
              </w:rPr>
              <w:t>*</w:t>
            </w:r>
          </w:p>
        </w:tc>
        <w:tc>
          <w:tcPr>
            <w:tcW w:w="582" w:type="pct"/>
            <w:tcBorders>
              <w:top w:val="single" w:sz="4" w:space="0" w:color="auto"/>
              <w:left w:val="nil"/>
              <w:bottom w:val="nil"/>
              <w:right w:val="single" w:sz="4" w:space="0" w:color="auto"/>
            </w:tcBorders>
            <w:vAlign w:val="center"/>
          </w:tcPr>
          <w:p w14:paraId="4DEF338F" w14:textId="77777777" w:rsidR="00BD541D" w:rsidRPr="006F5223" w:rsidRDefault="00BD541D" w:rsidP="00F87546">
            <w:pPr>
              <w:jc w:val="center"/>
              <w:rPr>
                <w:rFonts w:ascii="Cambria" w:hAnsi="Cambria" w:cs="Times New Roman"/>
                <w:bCs/>
              </w:rPr>
            </w:pPr>
            <w:r w:rsidRPr="006F5223">
              <w:rPr>
                <w:rFonts w:ascii="Cambria" w:hAnsi="Cambria" w:cs="Times New Roman"/>
                <w:bCs/>
              </w:rPr>
              <w:t>6.0</w:t>
            </w:r>
            <w:r w:rsidRPr="006F5223">
              <w:rPr>
                <w:rFonts w:ascii="Cambria" w:hAnsi="Cambria" w:cs="Times New Roman"/>
                <w:bCs/>
                <w:vertAlign w:val="superscript"/>
              </w:rPr>
              <w:t>*</w:t>
            </w:r>
          </w:p>
        </w:tc>
      </w:tr>
      <w:tr w:rsidR="00BD541D" w:rsidRPr="006F5223" w14:paraId="5B834615" w14:textId="77777777" w:rsidTr="00F87546">
        <w:tc>
          <w:tcPr>
            <w:tcW w:w="1509" w:type="pct"/>
            <w:tcBorders>
              <w:top w:val="nil"/>
              <w:left w:val="single" w:sz="4" w:space="0" w:color="auto"/>
              <w:bottom w:val="nil"/>
              <w:right w:val="single" w:sz="4" w:space="0" w:color="auto"/>
            </w:tcBorders>
            <w:vAlign w:val="center"/>
          </w:tcPr>
          <w:p w14:paraId="62A1F86F" w14:textId="77777777" w:rsidR="00BD541D" w:rsidRPr="006F5223" w:rsidRDefault="00BD541D" w:rsidP="00F87546">
            <w:pPr>
              <w:ind w:right="-23"/>
              <w:jc w:val="left"/>
              <w:rPr>
                <w:rFonts w:ascii="Cambria" w:hAnsi="Cambria" w:cs="Times New Roman"/>
              </w:rPr>
            </w:pPr>
            <w:r w:rsidRPr="006F5223">
              <w:rPr>
                <w:rFonts w:ascii="Cambria" w:eastAsia="Arial" w:hAnsi="Cambria" w:cs="Times New Roman"/>
              </w:rPr>
              <w:t>Nu</w:t>
            </w:r>
            <w:r w:rsidRPr="006F5223">
              <w:rPr>
                <w:rFonts w:ascii="Cambria" w:eastAsia="Arial" w:hAnsi="Cambria" w:cs="Times New Roman"/>
                <w:spacing w:val="1"/>
              </w:rPr>
              <w:t>mbe</w:t>
            </w:r>
            <w:r w:rsidRPr="006F5223">
              <w:rPr>
                <w:rFonts w:ascii="Cambria" w:eastAsia="Arial" w:hAnsi="Cambria" w:cs="Times New Roman"/>
              </w:rPr>
              <w:t>r</w:t>
            </w:r>
            <w:r w:rsidRPr="006F5223">
              <w:rPr>
                <w:rFonts w:ascii="Cambria" w:eastAsia="Arial" w:hAnsi="Cambria" w:cs="Times New Roman"/>
                <w:spacing w:val="-2"/>
              </w:rPr>
              <w:t xml:space="preserve"> </w:t>
            </w:r>
            <w:r w:rsidRPr="006F5223">
              <w:rPr>
                <w:rFonts w:ascii="Cambria" w:eastAsia="Arial" w:hAnsi="Cambria" w:cs="Times New Roman"/>
                <w:spacing w:val="1"/>
              </w:rPr>
              <w:t>o</w:t>
            </w:r>
            <w:r w:rsidRPr="006F5223">
              <w:rPr>
                <w:rFonts w:ascii="Cambria" w:eastAsia="Arial" w:hAnsi="Cambria" w:cs="Times New Roman"/>
              </w:rPr>
              <w:t>f</w:t>
            </w:r>
            <w:r w:rsidRPr="006F5223">
              <w:rPr>
                <w:rFonts w:ascii="Cambria" w:eastAsia="Arial" w:hAnsi="Cambria" w:cs="Times New Roman"/>
                <w:spacing w:val="1"/>
              </w:rPr>
              <w:t xml:space="preserve"> s</w:t>
            </w:r>
            <w:r w:rsidRPr="006F5223">
              <w:rPr>
                <w:rFonts w:ascii="Cambria" w:eastAsia="Arial" w:hAnsi="Cambria" w:cs="Times New Roman"/>
                <w:spacing w:val="-3"/>
              </w:rPr>
              <w:t>w</w:t>
            </w:r>
            <w:r w:rsidRPr="006F5223">
              <w:rPr>
                <w:rFonts w:ascii="Cambria" w:eastAsia="Arial" w:hAnsi="Cambria" w:cs="Times New Roman"/>
                <w:spacing w:val="1"/>
              </w:rPr>
              <w:t>ol</w:t>
            </w:r>
            <w:r w:rsidRPr="006F5223">
              <w:rPr>
                <w:rFonts w:ascii="Cambria" w:eastAsia="Arial" w:hAnsi="Cambria" w:cs="Times New Roman"/>
                <w:spacing w:val="-2"/>
              </w:rPr>
              <w:t>l</w:t>
            </w:r>
            <w:r w:rsidRPr="006F5223">
              <w:rPr>
                <w:rFonts w:ascii="Cambria" w:eastAsia="Arial" w:hAnsi="Cambria" w:cs="Times New Roman"/>
                <w:spacing w:val="1"/>
              </w:rPr>
              <w:t>e</w:t>
            </w:r>
            <w:r w:rsidRPr="006F5223">
              <w:rPr>
                <w:rFonts w:ascii="Cambria" w:eastAsia="Arial" w:hAnsi="Cambria" w:cs="Times New Roman"/>
              </w:rPr>
              <w:t>n</w:t>
            </w:r>
            <w:r w:rsidRPr="006F5223">
              <w:rPr>
                <w:rFonts w:ascii="Cambria" w:eastAsia="Arial" w:hAnsi="Cambria" w:cs="Times New Roman"/>
                <w:spacing w:val="1"/>
              </w:rPr>
              <w:t xml:space="preserve"> </w:t>
            </w:r>
            <w:r w:rsidRPr="006F5223">
              <w:rPr>
                <w:rFonts w:ascii="Cambria" w:eastAsia="Arial" w:hAnsi="Cambria" w:cs="Times New Roman"/>
                <w:spacing w:val="-1"/>
              </w:rPr>
              <w:t>j</w:t>
            </w:r>
            <w:r w:rsidRPr="006F5223">
              <w:rPr>
                <w:rFonts w:ascii="Cambria" w:eastAsia="Arial" w:hAnsi="Cambria" w:cs="Times New Roman"/>
                <w:spacing w:val="1"/>
              </w:rPr>
              <w:t>oin</w:t>
            </w:r>
            <w:r w:rsidRPr="006F5223">
              <w:rPr>
                <w:rFonts w:ascii="Cambria" w:eastAsia="Arial" w:hAnsi="Cambria" w:cs="Times New Roman"/>
                <w:spacing w:val="-2"/>
              </w:rPr>
              <w:t>t</w:t>
            </w:r>
            <w:r w:rsidRPr="006F5223">
              <w:rPr>
                <w:rFonts w:ascii="Cambria" w:eastAsia="Arial" w:hAnsi="Cambria" w:cs="Times New Roman"/>
              </w:rPr>
              <w:t>s</w:t>
            </w:r>
            <w:r w:rsidRPr="006F5223">
              <w:rPr>
                <w:rFonts w:ascii="Cambria" w:eastAsia="Arial" w:hAnsi="Cambria" w:cs="Times New Roman"/>
                <w:spacing w:val="1"/>
              </w:rPr>
              <w:t xml:space="preserve"> </w:t>
            </w:r>
            <w:r w:rsidRPr="006F5223">
              <w:rPr>
                <w:rFonts w:ascii="Cambria" w:hAnsi="Cambria" w:cs="Times New Roman"/>
                <w:spacing w:val="1"/>
              </w:rPr>
              <w:br/>
            </w:r>
            <w:r w:rsidRPr="006F5223">
              <w:rPr>
                <w:rFonts w:ascii="Cambria" w:eastAsia="Arial" w:hAnsi="Cambria" w:cs="Times New Roman"/>
              </w:rPr>
              <w:t>(</w:t>
            </w:r>
            <w:r w:rsidRPr="006F5223">
              <w:rPr>
                <w:rFonts w:ascii="Cambria" w:eastAsia="Arial" w:hAnsi="Cambria" w:cs="Times New Roman"/>
                <w:spacing w:val="4"/>
              </w:rPr>
              <w:t>0</w:t>
            </w:r>
            <w:r w:rsidRPr="006F5223">
              <w:rPr>
                <w:rFonts w:ascii="Cambria" w:eastAsia="Arial" w:hAnsi="Cambria" w:cs="Times New Roman"/>
                <w:spacing w:val="-2"/>
              </w:rPr>
              <w:t>-</w:t>
            </w:r>
            <w:r w:rsidRPr="006F5223">
              <w:rPr>
                <w:rFonts w:ascii="Cambria" w:eastAsia="Arial" w:hAnsi="Cambria" w:cs="Times New Roman"/>
                <w:spacing w:val="1"/>
              </w:rPr>
              <w:t>6</w:t>
            </w:r>
            <w:r w:rsidRPr="006F5223">
              <w:rPr>
                <w:rFonts w:ascii="Cambria" w:eastAsia="Arial" w:hAnsi="Cambria" w:cs="Times New Roman"/>
                <w:spacing w:val="-2"/>
              </w:rPr>
              <w:t>6</w:t>
            </w:r>
            <w:r w:rsidRPr="006F5223">
              <w:rPr>
                <w:rFonts w:ascii="Cambria" w:eastAsia="Arial" w:hAnsi="Cambria" w:cs="Times New Roman"/>
              </w:rPr>
              <w:t>)</w:t>
            </w:r>
          </w:p>
        </w:tc>
        <w:tc>
          <w:tcPr>
            <w:tcW w:w="582" w:type="pct"/>
            <w:tcBorders>
              <w:top w:val="nil"/>
              <w:left w:val="single" w:sz="4" w:space="0" w:color="auto"/>
              <w:bottom w:val="nil"/>
              <w:right w:val="nil"/>
            </w:tcBorders>
            <w:vAlign w:val="center"/>
          </w:tcPr>
          <w:p w14:paraId="7AC4A53E" w14:textId="77777777" w:rsidR="00BD541D" w:rsidRPr="006F5223" w:rsidRDefault="00BD541D" w:rsidP="00F87546">
            <w:pPr>
              <w:jc w:val="center"/>
              <w:rPr>
                <w:rFonts w:ascii="Cambria" w:hAnsi="Cambria" w:cs="Times New Roman"/>
                <w:bCs/>
              </w:rPr>
            </w:pPr>
            <w:r w:rsidRPr="006F5223">
              <w:rPr>
                <w:rFonts w:ascii="Cambria" w:hAnsi="Cambria" w:cs="Times New Roman"/>
                <w:bCs/>
              </w:rPr>
              <w:t>17.0</w:t>
            </w:r>
          </w:p>
        </w:tc>
        <w:tc>
          <w:tcPr>
            <w:tcW w:w="582" w:type="pct"/>
            <w:tcBorders>
              <w:top w:val="nil"/>
              <w:left w:val="nil"/>
              <w:bottom w:val="nil"/>
              <w:right w:val="nil"/>
            </w:tcBorders>
            <w:vAlign w:val="center"/>
          </w:tcPr>
          <w:p w14:paraId="65044371" w14:textId="77777777" w:rsidR="00BD541D" w:rsidRPr="006F5223" w:rsidRDefault="00BD541D" w:rsidP="00F87546">
            <w:pPr>
              <w:jc w:val="center"/>
              <w:rPr>
                <w:rFonts w:ascii="Cambria" w:hAnsi="Cambria" w:cs="Times New Roman"/>
                <w:bCs/>
              </w:rPr>
            </w:pPr>
            <w:r w:rsidRPr="006F5223">
              <w:rPr>
                <w:rFonts w:ascii="Cambria" w:hAnsi="Cambria" w:cs="Times New Roman"/>
                <w:bCs/>
              </w:rPr>
              <w:t>11.0</w:t>
            </w:r>
          </w:p>
        </w:tc>
        <w:tc>
          <w:tcPr>
            <w:tcW w:w="582" w:type="pct"/>
            <w:tcBorders>
              <w:top w:val="nil"/>
              <w:left w:val="nil"/>
              <w:bottom w:val="nil"/>
              <w:right w:val="single" w:sz="4" w:space="0" w:color="auto"/>
            </w:tcBorders>
            <w:vAlign w:val="center"/>
          </w:tcPr>
          <w:p w14:paraId="6F9C3312" w14:textId="77777777" w:rsidR="00BD541D" w:rsidRPr="006F5223" w:rsidRDefault="00BD541D" w:rsidP="00F87546">
            <w:pPr>
              <w:jc w:val="center"/>
              <w:rPr>
                <w:rFonts w:ascii="Cambria" w:hAnsi="Cambria" w:cs="Times New Roman"/>
                <w:bCs/>
              </w:rPr>
            </w:pPr>
            <w:r w:rsidRPr="006F5223">
              <w:rPr>
                <w:rFonts w:ascii="Cambria" w:hAnsi="Cambria" w:cs="Times New Roman"/>
                <w:bCs/>
              </w:rPr>
              <w:t>11.0</w:t>
            </w:r>
          </w:p>
        </w:tc>
        <w:tc>
          <w:tcPr>
            <w:tcW w:w="582" w:type="pct"/>
            <w:tcBorders>
              <w:top w:val="nil"/>
              <w:left w:val="single" w:sz="4" w:space="0" w:color="auto"/>
              <w:bottom w:val="nil"/>
              <w:right w:val="nil"/>
            </w:tcBorders>
            <w:vAlign w:val="center"/>
          </w:tcPr>
          <w:p w14:paraId="56601E64" w14:textId="77777777" w:rsidR="00BD541D" w:rsidRPr="006F5223" w:rsidRDefault="00BD541D" w:rsidP="00F87546">
            <w:pPr>
              <w:jc w:val="center"/>
              <w:rPr>
                <w:rFonts w:ascii="Cambria" w:hAnsi="Cambria" w:cs="Times New Roman"/>
                <w:bCs/>
              </w:rPr>
            </w:pPr>
            <w:r w:rsidRPr="006F5223">
              <w:rPr>
                <w:rFonts w:ascii="Cambria" w:hAnsi="Cambria" w:cs="Times New Roman"/>
                <w:bCs/>
              </w:rPr>
              <w:t>18.0</w:t>
            </w:r>
          </w:p>
        </w:tc>
        <w:tc>
          <w:tcPr>
            <w:tcW w:w="582" w:type="pct"/>
            <w:tcBorders>
              <w:top w:val="nil"/>
              <w:left w:val="nil"/>
              <w:bottom w:val="nil"/>
              <w:right w:val="nil"/>
            </w:tcBorders>
            <w:vAlign w:val="center"/>
          </w:tcPr>
          <w:p w14:paraId="407ACF0D" w14:textId="77777777" w:rsidR="00BD541D" w:rsidRPr="006F5223" w:rsidRDefault="00BD541D" w:rsidP="00F87546">
            <w:pPr>
              <w:jc w:val="center"/>
              <w:rPr>
                <w:rFonts w:ascii="Cambria" w:hAnsi="Cambria" w:cs="Times New Roman"/>
                <w:bCs/>
              </w:rPr>
            </w:pPr>
            <w:r w:rsidRPr="006F5223">
              <w:rPr>
                <w:rFonts w:ascii="Cambria" w:hAnsi="Cambria" w:cs="Times New Roman"/>
                <w:bCs/>
              </w:rPr>
              <w:t>5.0</w:t>
            </w:r>
            <w:r w:rsidRPr="006F5223">
              <w:rPr>
                <w:rFonts w:ascii="Cambria" w:hAnsi="Cambria" w:cs="Times New Roman"/>
                <w:bCs/>
                <w:vertAlign w:val="superscript"/>
              </w:rPr>
              <w:t>*</w:t>
            </w:r>
          </w:p>
        </w:tc>
        <w:tc>
          <w:tcPr>
            <w:tcW w:w="582" w:type="pct"/>
            <w:tcBorders>
              <w:top w:val="nil"/>
              <w:left w:val="nil"/>
              <w:bottom w:val="nil"/>
              <w:right w:val="single" w:sz="4" w:space="0" w:color="auto"/>
            </w:tcBorders>
            <w:vAlign w:val="center"/>
          </w:tcPr>
          <w:p w14:paraId="4265EEB4" w14:textId="77777777" w:rsidR="00BD541D" w:rsidRPr="006F5223" w:rsidRDefault="00BD541D" w:rsidP="00F87546">
            <w:pPr>
              <w:jc w:val="center"/>
              <w:rPr>
                <w:rFonts w:ascii="Cambria" w:hAnsi="Cambria" w:cs="Times New Roman"/>
                <w:bCs/>
              </w:rPr>
            </w:pPr>
            <w:r w:rsidRPr="006F5223">
              <w:rPr>
                <w:rFonts w:ascii="Cambria" w:hAnsi="Cambria" w:cs="Times New Roman"/>
                <w:bCs/>
              </w:rPr>
              <w:t>4.0</w:t>
            </w:r>
            <w:r w:rsidRPr="006F5223">
              <w:rPr>
                <w:rFonts w:ascii="Cambria" w:hAnsi="Cambria" w:cs="Times New Roman"/>
                <w:bCs/>
                <w:vertAlign w:val="superscript"/>
              </w:rPr>
              <w:t>*</w:t>
            </w:r>
          </w:p>
        </w:tc>
      </w:tr>
      <w:tr w:rsidR="00BD541D" w:rsidRPr="006F5223" w14:paraId="5CAAE705" w14:textId="77777777" w:rsidTr="00F87546">
        <w:tc>
          <w:tcPr>
            <w:tcW w:w="1509" w:type="pct"/>
            <w:tcBorders>
              <w:top w:val="nil"/>
              <w:left w:val="single" w:sz="4" w:space="0" w:color="auto"/>
              <w:bottom w:val="nil"/>
              <w:right w:val="single" w:sz="4" w:space="0" w:color="auto"/>
            </w:tcBorders>
            <w:vAlign w:val="center"/>
          </w:tcPr>
          <w:p w14:paraId="56247389" w14:textId="77777777" w:rsidR="00BD541D" w:rsidRPr="006F5223" w:rsidRDefault="00BD541D" w:rsidP="00F87546">
            <w:pPr>
              <w:ind w:right="-23"/>
              <w:jc w:val="left"/>
              <w:rPr>
                <w:rFonts w:ascii="Cambria" w:hAnsi="Cambria" w:cs="Times New Roman"/>
              </w:rPr>
            </w:pPr>
            <w:r w:rsidRPr="006F5223">
              <w:rPr>
                <w:rFonts w:ascii="Cambria" w:eastAsia="Arial" w:hAnsi="Cambria" w:cs="Times New Roman"/>
              </w:rPr>
              <w:t>P</w:t>
            </w:r>
            <w:r w:rsidRPr="006F5223">
              <w:rPr>
                <w:rFonts w:ascii="Cambria" w:eastAsia="Arial" w:hAnsi="Cambria" w:cs="Times New Roman"/>
                <w:spacing w:val="1"/>
              </w:rPr>
              <w:t>h</w:t>
            </w:r>
            <w:r w:rsidRPr="006F5223">
              <w:rPr>
                <w:rFonts w:ascii="Cambria" w:eastAsia="Arial" w:hAnsi="Cambria" w:cs="Times New Roman"/>
                <w:spacing w:val="-1"/>
              </w:rPr>
              <w:t>y</w:t>
            </w:r>
            <w:r w:rsidRPr="006F5223">
              <w:rPr>
                <w:rFonts w:ascii="Cambria" w:eastAsia="Arial" w:hAnsi="Cambria" w:cs="Times New Roman"/>
                <w:spacing w:val="1"/>
              </w:rPr>
              <w:t>sic</w:t>
            </w:r>
            <w:r w:rsidRPr="006F5223">
              <w:rPr>
                <w:rFonts w:ascii="Cambria" w:eastAsia="Arial" w:hAnsi="Cambria" w:cs="Times New Roman"/>
                <w:spacing w:val="-2"/>
              </w:rPr>
              <w:t>i</w:t>
            </w:r>
            <w:r w:rsidRPr="006F5223">
              <w:rPr>
                <w:rFonts w:ascii="Cambria" w:eastAsia="Arial" w:hAnsi="Cambria" w:cs="Times New Roman"/>
                <w:spacing w:val="2"/>
              </w:rPr>
              <w:t>a</w:t>
            </w:r>
            <w:r w:rsidRPr="006F5223">
              <w:rPr>
                <w:rFonts w:ascii="Cambria" w:eastAsia="Arial" w:hAnsi="Cambria" w:cs="Times New Roman"/>
              </w:rPr>
              <w:t>n</w:t>
            </w:r>
            <w:r w:rsidRPr="006F5223">
              <w:rPr>
                <w:rFonts w:ascii="Cambria" w:eastAsia="Arial" w:hAnsi="Cambria" w:cs="Times New Roman"/>
                <w:spacing w:val="1"/>
              </w:rPr>
              <w:t xml:space="preserve"> </w:t>
            </w:r>
            <w:r w:rsidRPr="006F5223">
              <w:rPr>
                <w:rFonts w:ascii="Cambria" w:eastAsia="Arial" w:hAnsi="Cambria" w:cs="Times New Roman"/>
                <w:spacing w:val="-1"/>
              </w:rPr>
              <w:t>g</w:t>
            </w:r>
            <w:r w:rsidRPr="006F5223">
              <w:rPr>
                <w:rFonts w:ascii="Cambria" w:eastAsia="Arial" w:hAnsi="Cambria" w:cs="Times New Roman"/>
                <w:spacing w:val="1"/>
              </w:rPr>
              <w:t>lo</w:t>
            </w:r>
            <w:r w:rsidRPr="006F5223">
              <w:rPr>
                <w:rFonts w:ascii="Cambria" w:eastAsia="Arial" w:hAnsi="Cambria" w:cs="Times New Roman"/>
                <w:spacing w:val="-2"/>
              </w:rPr>
              <w:t>b</w:t>
            </w:r>
            <w:r w:rsidRPr="006F5223">
              <w:rPr>
                <w:rFonts w:ascii="Cambria" w:eastAsia="Arial" w:hAnsi="Cambria" w:cs="Times New Roman"/>
                <w:spacing w:val="1"/>
              </w:rPr>
              <w:t>a</w:t>
            </w:r>
            <w:r w:rsidRPr="006F5223">
              <w:rPr>
                <w:rFonts w:ascii="Cambria" w:hAnsi="Cambria" w:cs="Times New Roman"/>
                <w:spacing w:val="1"/>
              </w:rPr>
              <w:t xml:space="preserve">l </w:t>
            </w:r>
            <w:r w:rsidRPr="006F5223">
              <w:rPr>
                <w:rFonts w:ascii="Cambria" w:eastAsia="Arial" w:hAnsi="Cambria" w:cs="Times New Roman"/>
                <w:spacing w:val="-1"/>
              </w:rPr>
              <w:t>a</w:t>
            </w:r>
            <w:r w:rsidRPr="006F5223">
              <w:rPr>
                <w:rFonts w:ascii="Cambria" w:eastAsia="Arial" w:hAnsi="Cambria" w:cs="Times New Roman"/>
                <w:spacing w:val="1"/>
              </w:rPr>
              <w:t>s</w:t>
            </w:r>
            <w:r w:rsidRPr="006F5223">
              <w:rPr>
                <w:rFonts w:ascii="Cambria" w:eastAsia="Arial" w:hAnsi="Cambria" w:cs="Times New Roman"/>
                <w:spacing w:val="-1"/>
              </w:rPr>
              <w:t>s</w:t>
            </w:r>
            <w:r w:rsidRPr="006F5223">
              <w:rPr>
                <w:rFonts w:ascii="Cambria" w:eastAsia="Arial" w:hAnsi="Cambria" w:cs="Times New Roman"/>
                <w:spacing w:val="1"/>
              </w:rPr>
              <w:t>e</w:t>
            </w:r>
            <w:r w:rsidRPr="006F5223">
              <w:rPr>
                <w:rFonts w:ascii="Cambria" w:eastAsia="Arial" w:hAnsi="Cambria" w:cs="Times New Roman"/>
                <w:spacing w:val="-1"/>
              </w:rPr>
              <w:t>s</w:t>
            </w:r>
            <w:r w:rsidRPr="006F5223">
              <w:rPr>
                <w:rFonts w:ascii="Cambria" w:eastAsia="Arial" w:hAnsi="Cambria" w:cs="Times New Roman"/>
                <w:spacing w:val="1"/>
              </w:rPr>
              <w:t>sm</w:t>
            </w:r>
            <w:r w:rsidRPr="006F5223">
              <w:rPr>
                <w:rFonts w:ascii="Cambria" w:eastAsia="Arial" w:hAnsi="Cambria" w:cs="Times New Roman"/>
                <w:spacing w:val="-2"/>
              </w:rPr>
              <w:t>e</w:t>
            </w:r>
            <w:r w:rsidRPr="006F5223">
              <w:rPr>
                <w:rFonts w:ascii="Cambria" w:eastAsia="Arial" w:hAnsi="Cambria" w:cs="Times New Roman"/>
                <w:spacing w:val="1"/>
              </w:rPr>
              <w:t>n</w:t>
            </w:r>
            <w:r w:rsidRPr="006F5223">
              <w:rPr>
                <w:rFonts w:ascii="Cambria" w:eastAsia="Arial" w:hAnsi="Cambria" w:cs="Times New Roman"/>
              </w:rPr>
              <w:t xml:space="preserve">t </w:t>
            </w:r>
            <w:r w:rsidRPr="006F5223">
              <w:rPr>
                <w:rFonts w:ascii="Cambria" w:eastAsia="Arial" w:hAnsi="Cambria" w:cs="Times New Roman"/>
                <w:spacing w:val="1"/>
              </w:rPr>
              <w:t>dis</w:t>
            </w:r>
            <w:r w:rsidRPr="006F5223">
              <w:rPr>
                <w:rFonts w:ascii="Cambria" w:eastAsia="Arial" w:hAnsi="Cambria" w:cs="Times New Roman"/>
                <w:spacing w:val="-2"/>
              </w:rPr>
              <w:t>e</w:t>
            </w:r>
            <w:r w:rsidRPr="006F5223">
              <w:rPr>
                <w:rFonts w:ascii="Cambria" w:eastAsia="Arial" w:hAnsi="Cambria" w:cs="Times New Roman"/>
                <w:spacing w:val="1"/>
              </w:rPr>
              <w:t>as</w:t>
            </w:r>
            <w:r w:rsidRPr="006F5223">
              <w:rPr>
                <w:rFonts w:ascii="Cambria" w:eastAsia="Arial" w:hAnsi="Cambria" w:cs="Times New Roman"/>
              </w:rPr>
              <w:t>e</w:t>
            </w:r>
            <w:r w:rsidRPr="006F5223">
              <w:rPr>
                <w:rFonts w:ascii="Cambria" w:eastAsia="Arial" w:hAnsi="Cambria" w:cs="Times New Roman"/>
                <w:spacing w:val="-2"/>
              </w:rPr>
              <w:t xml:space="preserve"> </w:t>
            </w:r>
            <w:proofErr w:type="spellStart"/>
            <w:r w:rsidRPr="006F5223">
              <w:rPr>
                <w:rFonts w:ascii="Cambria" w:eastAsia="Arial" w:hAnsi="Cambria" w:cs="Times New Roman"/>
                <w:spacing w:val="1"/>
              </w:rPr>
              <w:t>a</w:t>
            </w:r>
            <w:r w:rsidRPr="006F5223">
              <w:rPr>
                <w:rFonts w:ascii="Cambria" w:eastAsia="Arial" w:hAnsi="Cambria" w:cs="Times New Roman"/>
                <w:spacing w:val="-1"/>
              </w:rPr>
              <w:t>c</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spacing w:val="-1"/>
              </w:rPr>
              <w:t>v</w:t>
            </w:r>
            <w:r w:rsidRPr="006F5223">
              <w:rPr>
                <w:rFonts w:ascii="Cambria" w:eastAsia="Arial" w:hAnsi="Cambria" w:cs="Times New Roman"/>
                <w:spacing w:val="1"/>
              </w:rPr>
              <w:t>i</w:t>
            </w:r>
            <w:r w:rsidRPr="006F5223">
              <w:rPr>
                <w:rFonts w:ascii="Cambria" w:eastAsia="Arial" w:hAnsi="Cambria" w:cs="Times New Roman"/>
              </w:rPr>
              <w:t>t</w:t>
            </w:r>
            <w:r w:rsidRPr="006F5223">
              <w:rPr>
                <w:rFonts w:ascii="Cambria" w:eastAsia="Arial" w:hAnsi="Cambria" w:cs="Times New Roman"/>
                <w:spacing w:val="1"/>
              </w:rPr>
              <w:t>y</w:t>
            </w:r>
            <w:r w:rsidRPr="006F5223">
              <w:rPr>
                <w:rFonts w:ascii="Cambria" w:hAnsi="Cambria" w:cs="Times New Roman"/>
                <w:spacing w:val="1"/>
                <w:vertAlign w:val="superscript"/>
              </w:rPr>
              <w:t>b</w:t>
            </w:r>
            <w:proofErr w:type="spellEnd"/>
          </w:p>
        </w:tc>
        <w:tc>
          <w:tcPr>
            <w:tcW w:w="582" w:type="pct"/>
            <w:tcBorders>
              <w:top w:val="nil"/>
              <w:left w:val="single" w:sz="4" w:space="0" w:color="auto"/>
              <w:bottom w:val="nil"/>
              <w:right w:val="nil"/>
            </w:tcBorders>
            <w:vAlign w:val="center"/>
          </w:tcPr>
          <w:p w14:paraId="4F713BCA" w14:textId="77777777" w:rsidR="00BD541D" w:rsidRPr="006F5223" w:rsidRDefault="00BD541D" w:rsidP="00F87546">
            <w:pPr>
              <w:jc w:val="center"/>
              <w:rPr>
                <w:rFonts w:ascii="Cambria" w:hAnsi="Cambria" w:cs="Times New Roman"/>
                <w:bCs/>
              </w:rPr>
            </w:pPr>
            <w:r w:rsidRPr="006F5223">
              <w:rPr>
                <w:rFonts w:ascii="Cambria" w:hAnsi="Cambria" w:cs="Times New Roman"/>
                <w:bCs/>
              </w:rPr>
              <w:t>63.0</w:t>
            </w:r>
          </w:p>
        </w:tc>
        <w:tc>
          <w:tcPr>
            <w:tcW w:w="582" w:type="pct"/>
            <w:tcBorders>
              <w:top w:val="nil"/>
              <w:left w:val="nil"/>
              <w:bottom w:val="nil"/>
              <w:right w:val="nil"/>
            </w:tcBorders>
            <w:vAlign w:val="center"/>
          </w:tcPr>
          <w:p w14:paraId="460F993C" w14:textId="77777777" w:rsidR="00BD541D" w:rsidRPr="006F5223" w:rsidRDefault="00BD541D" w:rsidP="00F87546">
            <w:pPr>
              <w:jc w:val="center"/>
              <w:rPr>
                <w:rFonts w:ascii="Cambria" w:hAnsi="Cambria" w:cs="Times New Roman"/>
                <w:bCs/>
              </w:rPr>
            </w:pPr>
            <w:r w:rsidRPr="006F5223">
              <w:rPr>
                <w:rFonts w:ascii="Cambria" w:hAnsi="Cambria" w:cs="Times New Roman"/>
                <w:bCs/>
              </w:rPr>
              <w:t>35.0</w:t>
            </w:r>
          </w:p>
        </w:tc>
        <w:tc>
          <w:tcPr>
            <w:tcW w:w="582" w:type="pct"/>
            <w:tcBorders>
              <w:top w:val="nil"/>
              <w:left w:val="nil"/>
              <w:bottom w:val="nil"/>
              <w:right w:val="single" w:sz="4" w:space="0" w:color="auto"/>
            </w:tcBorders>
            <w:vAlign w:val="center"/>
          </w:tcPr>
          <w:p w14:paraId="5F767F5E" w14:textId="77777777" w:rsidR="00BD541D" w:rsidRPr="006F5223" w:rsidRDefault="00BD541D" w:rsidP="00F87546">
            <w:pPr>
              <w:jc w:val="center"/>
              <w:rPr>
                <w:rFonts w:ascii="Cambria" w:hAnsi="Cambria" w:cs="Times New Roman"/>
                <w:bCs/>
              </w:rPr>
            </w:pPr>
            <w:r w:rsidRPr="006F5223">
              <w:rPr>
                <w:rFonts w:ascii="Cambria" w:hAnsi="Cambria" w:cs="Times New Roman"/>
                <w:bCs/>
              </w:rPr>
              <w:t>38.0</w:t>
            </w:r>
          </w:p>
        </w:tc>
        <w:tc>
          <w:tcPr>
            <w:tcW w:w="582" w:type="pct"/>
            <w:tcBorders>
              <w:top w:val="nil"/>
              <w:left w:val="single" w:sz="4" w:space="0" w:color="auto"/>
              <w:bottom w:val="nil"/>
              <w:right w:val="nil"/>
            </w:tcBorders>
            <w:vAlign w:val="center"/>
          </w:tcPr>
          <w:p w14:paraId="60011A8E" w14:textId="77777777" w:rsidR="00BD541D" w:rsidRPr="006F5223" w:rsidRDefault="00BD541D" w:rsidP="00F87546">
            <w:pPr>
              <w:jc w:val="center"/>
              <w:rPr>
                <w:rFonts w:ascii="Cambria" w:hAnsi="Cambria" w:cs="Times New Roman"/>
                <w:bCs/>
              </w:rPr>
            </w:pPr>
            <w:r w:rsidRPr="006F5223">
              <w:rPr>
                <w:rFonts w:ascii="Cambria" w:hAnsi="Cambria" w:cs="Times New Roman"/>
                <w:bCs/>
              </w:rPr>
              <w:t>65.0</w:t>
            </w:r>
          </w:p>
        </w:tc>
        <w:tc>
          <w:tcPr>
            <w:tcW w:w="582" w:type="pct"/>
            <w:tcBorders>
              <w:top w:val="nil"/>
              <w:left w:val="nil"/>
              <w:bottom w:val="nil"/>
              <w:right w:val="nil"/>
            </w:tcBorders>
            <w:vAlign w:val="center"/>
          </w:tcPr>
          <w:p w14:paraId="25649886" w14:textId="77777777" w:rsidR="00BD541D" w:rsidRPr="006F5223" w:rsidRDefault="00BD541D" w:rsidP="00F87546">
            <w:pPr>
              <w:jc w:val="center"/>
              <w:rPr>
                <w:rFonts w:ascii="Cambria" w:hAnsi="Cambria" w:cs="Times New Roman"/>
                <w:bCs/>
              </w:rPr>
            </w:pPr>
            <w:r w:rsidRPr="006F5223">
              <w:rPr>
                <w:rFonts w:ascii="Cambria" w:hAnsi="Cambria" w:cs="Times New Roman"/>
                <w:bCs/>
              </w:rPr>
              <w:t>20.0</w:t>
            </w:r>
            <w:r w:rsidRPr="006F5223">
              <w:rPr>
                <w:rFonts w:ascii="Cambria" w:hAnsi="Cambria" w:cs="Times New Roman"/>
                <w:bCs/>
                <w:vertAlign w:val="superscript"/>
              </w:rPr>
              <w:t>*</w:t>
            </w:r>
          </w:p>
        </w:tc>
        <w:tc>
          <w:tcPr>
            <w:tcW w:w="582" w:type="pct"/>
            <w:tcBorders>
              <w:top w:val="nil"/>
              <w:left w:val="nil"/>
              <w:bottom w:val="nil"/>
              <w:right w:val="single" w:sz="4" w:space="0" w:color="auto"/>
            </w:tcBorders>
            <w:vAlign w:val="center"/>
          </w:tcPr>
          <w:p w14:paraId="1F3C057A" w14:textId="77777777" w:rsidR="00BD541D" w:rsidRPr="006F5223" w:rsidRDefault="00BD541D" w:rsidP="00F87546">
            <w:pPr>
              <w:jc w:val="center"/>
              <w:rPr>
                <w:rFonts w:ascii="Cambria" w:hAnsi="Cambria" w:cs="Times New Roman"/>
                <w:bCs/>
              </w:rPr>
            </w:pPr>
            <w:r w:rsidRPr="006F5223">
              <w:rPr>
                <w:rFonts w:ascii="Cambria" w:hAnsi="Cambria" w:cs="Times New Roman"/>
                <w:bCs/>
              </w:rPr>
              <w:t>16.0</w:t>
            </w:r>
            <w:r w:rsidRPr="006F5223">
              <w:rPr>
                <w:rFonts w:ascii="Cambria" w:hAnsi="Cambria" w:cs="Times New Roman"/>
                <w:bCs/>
                <w:vertAlign w:val="superscript"/>
              </w:rPr>
              <w:t>*</w:t>
            </w:r>
          </w:p>
        </w:tc>
      </w:tr>
      <w:tr w:rsidR="00BD541D" w:rsidRPr="006F5223" w14:paraId="0B7C2E2B" w14:textId="77777777" w:rsidTr="00F87546">
        <w:trPr>
          <w:trHeight w:val="611"/>
        </w:trPr>
        <w:tc>
          <w:tcPr>
            <w:tcW w:w="1509" w:type="pct"/>
            <w:tcBorders>
              <w:top w:val="nil"/>
              <w:left w:val="single" w:sz="4" w:space="0" w:color="auto"/>
              <w:bottom w:val="nil"/>
              <w:right w:val="single" w:sz="4" w:space="0" w:color="auto"/>
            </w:tcBorders>
            <w:vAlign w:val="center"/>
          </w:tcPr>
          <w:p w14:paraId="236D9285" w14:textId="77777777" w:rsidR="00BD541D" w:rsidRPr="006F5223" w:rsidRDefault="00BD541D" w:rsidP="00F87546">
            <w:pPr>
              <w:ind w:right="-23"/>
              <w:jc w:val="left"/>
              <w:rPr>
                <w:rFonts w:ascii="Cambria" w:hAnsi="Cambria" w:cs="Times New Roman"/>
              </w:rPr>
            </w:pPr>
            <w:r w:rsidRPr="006F5223">
              <w:rPr>
                <w:rFonts w:ascii="Cambria" w:eastAsia="Arial" w:hAnsi="Cambria" w:cs="Times New Roman"/>
              </w:rPr>
              <w:t>P</w:t>
            </w:r>
            <w:r w:rsidRPr="006F5223">
              <w:rPr>
                <w:rFonts w:ascii="Cambria" w:eastAsia="Arial" w:hAnsi="Cambria" w:cs="Times New Roman"/>
                <w:spacing w:val="1"/>
              </w:rPr>
              <w:t>a</w:t>
            </w:r>
            <w:r w:rsidRPr="006F5223">
              <w:rPr>
                <w:rFonts w:ascii="Cambria" w:eastAsia="Arial" w:hAnsi="Cambria" w:cs="Times New Roman"/>
              </w:rPr>
              <w:t>t</w:t>
            </w:r>
            <w:r w:rsidRPr="006F5223">
              <w:rPr>
                <w:rFonts w:ascii="Cambria" w:eastAsia="Arial" w:hAnsi="Cambria" w:cs="Times New Roman"/>
                <w:spacing w:val="1"/>
              </w:rPr>
              <w:t>ien</w:t>
            </w:r>
            <w:r w:rsidRPr="006F5223">
              <w:rPr>
                <w:rFonts w:ascii="Cambria" w:eastAsia="Arial" w:hAnsi="Cambria" w:cs="Times New Roman"/>
              </w:rPr>
              <w:t>t</w:t>
            </w:r>
            <w:r w:rsidRPr="006F5223">
              <w:rPr>
                <w:rFonts w:ascii="Cambria" w:eastAsia="Arial" w:hAnsi="Cambria" w:cs="Times New Roman"/>
                <w:spacing w:val="-2"/>
              </w:rPr>
              <w:t xml:space="preserve"> </w:t>
            </w:r>
            <w:r w:rsidRPr="006F5223">
              <w:rPr>
                <w:rFonts w:ascii="Cambria" w:eastAsia="Arial" w:hAnsi="Cambria" w:cs="Times New Roman"/>
                <w:spacing w:val="1"/>
              </w:rPr>
              <w:t>g</w:t>
            </w:r>
            <w:r w:rsidRPr="006F5223">
              <w:rPr>
                <w:rFonts w:ascii="Cambria" w:eastAsia="Arial" w:hAnsi="Cambria" w:cs="Times New Roman"/>
                <w:spacing w:val="-2"/>
              </w:rPr>
              <w:t>l</w:t>
            </w:r>
            <w:r w:rsidRPr="006F5223">
              <w:rPr>
                <w:rFonts w:ascii="Cambria" w:eastAsia="Arial" w:hAnsi="Cambria" w:cs="Times New Roman"/>
                <w:spacing w:val="1"/>
              </w:rPr>
              <w:t>oba</w:t>
            </w:r>
            <w:r w:rsidRPr="006F5223">
              <w:rPr>
                <w:rFonts w:ascii="Cambria" w:eastAsia="Arial" w:hAnsi="Cambria" w:cs="Times New Roman"/>
              </w:rPr>
              <w:t>l</w:t>
            </w:r>
            <w:r w:rsidRPr="006F5223">
              <w:rPr>
                <w:rFonts w:ascii="Cambria" w:eastAsia="Arial" w:hAnsi="Cambria" w:cs="Times New Roman"/>
                <w:spacing w:val="-2"/>
              </w:rPr>
              <w:t xml:space="preserve"> </w:t>
            </w:r>
            <w:r w:rsidRPr="006F5223">
              <w:rPr>
                <w:rFonts w:ascii="Cambria" w:eastAsia="Arial" w:hAnsi="Cambria" w:cs="Times New Roman"/>
                <w:spacing w:val="1"/>
              </w:rPr>
              <w:t>a</w:t>
            </w:r>
            <w:r w:rsidRPr="006F5223">
              <w:rPr>
                <w:rFonts w:ascii="Cambria" w:eastAsia="Arial" w:hAnsi="Cambria" w:cs="Times New Roman"/>
                <w:spacing w:val="-1"/>
              </w:rPr>
              <w:t>s</w:t>
            </w:r>
            <w:r w:rsidRPr="006F5223">
              <w:rPr>
                <w:rFonts w:ascii="Cambria" w:eastAsia="Arial" w:hAnsi="Cambria" w:cs="Times New Roman"/>
                <w:spacing w:val="1"/>
              </w:rPr>
              <w:t>s</w:t>
            </w:r>
            <w:r w:rsidRPr="006F5223">
              <w:rPr>
                <w:rFonts w:ascii="Cambria" w:eastAsia="Arial" w:hAnsi="Cambria" w:cs="Times New Roman"/>
                <w:spacing w:val="-2"/>
              </w:rPr>
              <w:t>e</w:t>
            </w:r>
            <w:r w:rsidRPr="006F5223">
              <w:rPr>
                <w:rFonts w:ascii="Cambria" w:eastAsia="Arial" w:hAnsi="Cambria" w:cs="Times New Roman"/>
                <w:spacing w:val="1"/>
              </w:rPr>
              <w:t>s</w:t>
            </w:r>
            <w:r w:rsidRPr="006F5223">
              <w:rPr>
                <w:rFonts w:ascii="Cambria" w:eastAsia="Arial" w:hAnsi="Cambria" w:cs="Times New Roman"/>
                <w:spacing w:val="-1"/>
              </w:rPr>
              <w:t>s</w:t>
            </w:r>
            <w:r w:rsidRPr="006F5223">
              <w:rPr>
                <w:rFonts w:ascii="Cambria" w:eastAsia="Arial" w:hAnsi="Cambria" w:cs="Times New Roman"/>
                <w:spacing w:val="1"/>
              </w:rPr>
              <w:t>men</w:t>
            </w:r>
            <w:r w:rsidRPr="006F5223">
              <w:rPr>
                <w:rFonts w:ascii="Cambria" w:eastAsia="Arial" w:hAnsi="Cambria" w:cs="Times New Roman"/>
              </w:rPr>
              <w:t xml:space="preserve">t </w:t>
            </w:r>
            <w:r w:rsidRPr="006F5223">
              <w:rPr>
                <w:rFonts w:ascii="Cambria" w:eastAsia="Arial" w:hAnsi="Cambria" w:cs="Times New Roman"/>
                <w:spacing w:val="1"/>
              </w:rPr>
              <w:t>dis</w:t>
            </w:r>
            <w:r w:rsidRPr="006F5223">
              <w:rPr>
                <w:rFonts w:ascii="Cambria" w:eastAsia="Arial" w:hAnsi="Cambria" w:cs="Times New Roman"/>
                <w:spacing w:val="-2"/>
              </w:rPr>
              <w:t>e</w:t>
            </w:r>
            <w:r w:rsidRPr="006F5223">
              <w:rPr>
                <w:rFonts w:ascii="Cambria" w:eastAsia="Arial" w:hAnsi="Cambria" w:cs="Times New Roman"/>
                <w:spacing w:val="1"/>
              </w:rPr>
              <w:t>as</w:t>
            </w:r>
            <w:r w:rsidRPr="006F5223">
              <w:rPr>
                <w:rFonts w:ascii="Cambria" w:eastAsia="Arial" w:hAnsi="Cambria" w:cs="Times New Roman"/>
              </w:rPr>
              <w:t>e</w:t>
            </w:r>
            <w:r w:rsidRPr="006F5223">
              <w:rPr>
                <w:rFonts w:ascii="Cambria" w:eastAsia="Arial" w:hAnsi="Cambria" w:cs="Times New Roman"/>
                <w:spacing w:val="-2"/>
              </w:rPr>
              <w:t xml:space="preserve"> </w:t>
            </w:r>
            <w:proofErr w:type="spellStart"/>
            <w:r w:rsidRPr="006F5223">
              <w:rPr>
                <w:rFonts w:ascii="Cambria" w:eastAsia="Arial" w:hAnsi="Cambria" w:cs="Times New Roman"/>
                <w:spacing w:val="1"/>
              </w:rPr>
              <w:t>a</w:t>
            </w:r>
            <w:r w:rsidRPr="006F5223">
              <w:rPr>
                <w:rFonts w:ascii="Cambria" w:eastAsia="Arial" w:hAnsi="Cambria" w:cs="Times New Roman"/>
                <w:spacing w:val="-1"/>
              </w:rPr>
              <w:t>c</w:t>
            </w:r>
            <w:r w:rsidRPr="006F5223">
              <w:rPr>
                <w:rFonts w:ascii="Cambria" w:eastAsia="Arial" w:hAnsi="Cambria" w:cs="Times New Roman"/>
              </w:rPr>
              <w:t>t</w:t>
            </w:r>
            <w:r w:rsidRPr="006F5223">
              <w:rPr>
                <w:rFonts w:ascii="Cambria" w:eastAsia="Arial" w:hAnsi="Cambria" w:cs="Times New Roman"/>
                <w:spacing w:val="1"/>
              </w:rPr>
              <w:t>i</w:t>
            </w:r>
            <w:r w:rsidRPr="006F5223">
              <w:rPr>
                <w:rFonts w:ascii="Cambria" w:eastAsia="Arial" w:hAnsi="Cambria" w:cs="Times New Roman"/>
                <w:spacing w:val="-1"/>
              </w:rPr>
              <w:t>v</w:t>
            </w:r>
            <w:r w:rsidRPr="006F5223">
              <w:rPr>
                <w:rFonts w:ascii="Cambria" w:eastAsia="Arial" w:hAnsi="Cambria" w:cs="Times New Roman"/>
                <w:spacing w:val="1"/>
              </w:rPr>
              <w:t>i</w:t>
            </w:r>
            <w:r w:rsidRPr="006F5223">
              <w:rPr>
                <w:rFonts w:ascii="Cambria" w:eastAsia="Arial" w:hAnsi="Cambria" w:cs="Times New Roman"/>
              </w:rPr>
              <w:t>t</w:t>
            </w:r>
            <w:r w:rsidRPr="006F5223">
              <w:rPr>
                <w:rFonts w:ascii="Cambria" w:eastAsia="Arial" w:hAnsi="Cambria" w:cs="Times New Roman"/>
                <w:spacing w:val="1"/>
              </w:rPr>
              <w:t>y</w:t>
            </w:r>
            <w:r w:rsidRPr="006F5223">
              <w:rPr>
                <w:rFonts w:ascii="Cambria" w:hAnsi="Cambria" w:cs="Times New Roman"/>
                <w:spacing w:val="1"/>
                <w:vertAlign w:val="superscript"/>
              </w:rPr>
              <w:t>b</w:t>
            </w:r>
            <w:proofErr w:type="spellEnd"/>
          </w:p>
        </w:tc>
        <w:tc>
          <w:tcPr>
            <w:tcW w:w="582" w:type="pct"/>
            <w:tcBorders>
              <w:top w:val="nil"/>
              <w:left w:val="single" w:sz="4" w:space="0" w:color="auto"/>
              <w:bottom w:val="nil"/>
              <w:right w:val="nil"/>
            </w:tcBorders>
            <w:vAlign w:val="center"/>
          </w:tcPr>
          <w:p w14:paraId="3D9ABAC7" w14:textId="77777777" w:rsidR="00BD541D" w:rsidRPr="006F5223" w:rsidRDefault="00BD541D" w:rsidP="00F87546">
            <w:pPr>
              <w:jc w:val="center"/>
              <w:rPr>
                <w:rFonts w:ascii="Cambria" w:hAnsi="Cambria" w:cs="Times New Roman"/>
                <w:bCs/>
              </w:rPr>
            </w:pPr>
            <w:r w:rsidRPr="006F5223">
              <w:rPr>
                <w:rFonts w:ascii="Cambria" w:hAnsi="Cambria" w:cs="Times New Roman"/>
                <w:bCs/>
              </w:rPr>
              <w:t>53.5</w:t>
            </w:r>
          </w:p>
        </w:tc>
        <w:tc>
          <w:tcPr>
            <w:tcW w:w="582" w:type="pct"/>
            <w:tcBorders>
              <w:top w:val="nil"/>
              <w:left w:val="nil"/>
              <w:bottom w:val="nil"/>
              <w:right w:val="nil"/>
            </w:tcBorders>
            <w:vAlign w:val="center"/>
          </w:tcPr>
          <w:p w14:paraId="73FC428D" w14:textId="77777777" w:rsidR="00BD541D" w:rsidRPr="006F5223" w:rsidRDefault="00BD541D" w:rsidP="00F87546">
            <w:pPr>
              <w:jc w:val="center"/>
              <w:rPr>
                <w:rFonts w:ascii="Cambria" w:hAnsi="Cambria" w:cs="Times New Roman"/>
                <w:bCs/>
              </w:rPr>
            </w:pPr>
            <w:r w:rsidRPr="006F5223">
              <w:rPr>
                <w:rFonts w:ascii="Cambria" w:hAnsi="Cambria" w:cs="Times New Roman"/>
                <w:bCs/>
              </w:rPr>
              <w:t>39.0</w:t>
            </w:r>
          </w:p>
        </w:tc>
        <w:tc>
          <w:tcPr>
            <w:tcW w:w="582" w:type="pct"/>
            <w:tcBorders>
              <w:top w:val="nil"/>
              <w:left w:val="nil"/>
              <w:bottom w:val="nil"/>
              <w:right w:val="single" w:sz="4" w:space="0" w:color="auto"/>
            </w:tcBorders>
            <w:vAlign w:val="center"/>
          </w:tcPr>
          <w:p w14:paraId="2F920865" w14:textId="77777777" w:rsidR="00BD541D" w:rsidRPr="006F5223" w:rsidRDefault="00BD541D" w:rsidP="00F87546">
            <w:pPr>
              <w:jc w:val="center"/>
              <w:rPr>
                <w:rFonts w:ascii="Cambria" w:hAnsi="Cambria" w:cs="Times New Roman"/>
                <w:bCs/>
              </w:rPr>
            </w:pPr>
            <w:r w:rsidRPr="006F5223">
              <w:rPr>
                <w:rFonts w:ascii="Cambria" w:hAnsi="Cambria" w:cs="Times New Roman"/>
                <w:bCs/>
              </w:rPr>
              <w:t>43.0</w:t>
            </w:r>
          </w:p>
        </w:tc>
        <w:tc>
          <w:tcPr>
            <w:tcW w:w="582" w:type="pct"/>
            <w:tcBorders>
              <w:top w:val="nil"/>
              <w:left w:val="single" w:sz="4" w:space="0" w:color="auto"/>
              <w:bottom w:val="nil"/>
              <w:right w:val="nil"/>
            </w:tcBorders>
            <w:vAlign w:val="center"/>
          </w:tcPr>
          <w:p w14:paraId="1058D732" w14:textId="77777777" w:rsidR="00BD541D" w:rsidRPr="006F5223" w:rsidRDefault="00BD541D" w:rsidP="00F87546">
            <w:pPr>
              <w:jc w:val="center"/>
              <w:rPr>
                <w:rFonts w:ascii="Cambria" w:hAnsi="Cambria" w:cs="Times New Roman"/>
                <w:bCs/>
              </w:rPr>
            </w:pPr>
            <w:r w:rsidRPr="006F5223">
              <w:rPr>
                <w:rFonts w:ascii="Cambria" w:hAnsi="Cambria" w:cs="Times New Roman"/>
                <w:bCs/>
              </w:rPr>
              <w:t>52.0</w:t>
            </w:r>
          </w:p>
        </w:tc>
        <w:tc>
          <w:tcPr>
            <w:tcW w:w="582" w:type="pct"/>
            <w:tcBorders>
              <w:top w:val="nil"/>
              <w:left w:val="nil"/>
              <w:bottom w:val="nil"/>
              <w:right w:val="nil"/>
            </w:tcBorders>
            <w:vAlign w:val="center"/>
          </w:tcPr>
          <w:p w14:paraId="3B445E19" w14:textId="77777777" w:rsidR="00BD541D" w:rsidRPr="006F5223" w:rsidRDefault="00BD541D" w:rsidP="00F87546">
            <w:pPr>
              <w:jc w:val="center"/>
              <w:rPr>
                <w:rFonts w:ascii="Cambria" w:hAnsi="Cambria" w:cs="Times New Roman"/>
                <w:bCs/>
              </w:rPr>
            </w:pPr>
            <w:r w:rsidRPr="006F5223">
              <w:rPr>
                <w:rFonts w:ascii="Cambria" w:hAnsi="Cambria" w:cs="Times New Roman"/>
                <w:bCs/>
              </w:rPr>
              <w:t>20.0</w:t>
            </w:r>
            <w:r w:rsidRPr="006F5223">
              <w:rPr>
                <w:rFonts w:ascii="Cambria" w:hAnsi="Cambria" w:cs="Times New Roman"/>
                <w:bCs/>
                <w:vertAlign w:val="superscript"/>
              </w:rPr>
              <w:t>*</w:t>
            </w:r>
          </w:p>
        </w:tc>
        <w:tc>
          <w:tcPr>
            <w:tcW w:w="582" w:type="pct"/>
            <w:tcBorders>
              <w:top w:val="nil"/>
              <w:left w:val="nil"/>
              <w:bottom w:val="nil"/>
              <w:right w:val="single" w:sz="4" w:space="0" w:color="auto"/>
            </w:tcBorders>
            <w:vAlign w:val="center"/>
          </w:tcPr>
          <w:p w14:paraId="48DAC31E" w14:textId="77777777" w:rsidR="00BD541D" w:rsidRPr="006F5223" w:rsidRDefault="00BD541D" w:rsidP="00F87546">
            <w:pPr>
              <w:jc w:val="center"/>
              <w:rPr>
                <w:rFonts w:ascii="Cambria" w:hAnsi="Cambria" w:cs="Times New Roman"/>
                <w:bCs/>
              </w:rPr>
            </w:pPr>
            <w:r w:rsidRPr="006F5223">
              <w:rPr>
                <w:rFonts w:ascii="Cambria" w:hAnsi="Cambria" w:cs="Times New Roman"/>
                <w:bCs/>
              </w:rPr>
              <w:t>18.0</w:t>
            </w:r>
            <w:r w:rsidRPr="006F5223">
              <w:rPr>
                <w:rFonts w:ascii="Cambria" w:hAnsi="Cambria" w:cs="Times New Roman"/>
                <w:bCs/>
                <w:vertAlign w:val="superscript"/>
              </w:rPr>
              <w:t>*</w:t>
            </w:r>
          </w:p>
        </w:tc>
      </w:tr>
      <w:tr w:rsidR="00BD541D" w:rsidRPr="006F5223" w14:paraId="59C8D26D" w14:textId="77777777" w:rsidTr="00F87546">
        <w:trPr>
          <w:trHeight w:val="118"/>
        </w:trPr>
        <w:tc>
          <w:tcPr>
            <w:tcW w:w="1509" w:type="pct"/>
            <w:tcBorders>
              <w:top w:val="nil"/>
              <w:left w:val="single" w:sz="4" w:space="0" w:color="auto"/>
              <w:bottom w:val="nil"/>
              <w:right w:val="single" w:sz="4" w:space="0" w:color="auto"/>
            </w:tcBorders>
            <w:vAlign w:val="center"/>
          </w:tcPr>
          <w:p w14:paraId="3603DA0C" w14:textId="77777777" w:rsidR="00BD541D" w:rsidRPr="006F5223" w:rsidRDefault="00BD541D" w:rsidP="00F87546">
            <w:pPr>
              <w:ind w:right="-23"/>
              <w:jc w:val="left"/>
              <w:rPr>
                <w:rFonts w:ascii="Cambria" w:hAnsi="Cambria" w:cs="Times New Roman"/>
              </w:rPr>
            </w:pPr>
            <w:proofErr w:type="spellStart"/>
            <w:r w:rsidRPr="006F5223">
              <w:rPr>
                <w:rFonts w:ascii="Cambria" w:eastAsia="Arial" w:hAnsi="Cambria" w:cs="Times New Roman"/>
              </w:rPr>
              <w:t>P</w:t>
            </w:r>
            <w:r w:rsidRPr="006F5223">
              <w:rPr>
                <w:rFonts w:ascii="Cambria" w:eastAsia="Arial" w:hAnsi="Cambria" w:cs="Times New Roman"/>
                <w:spacing w:val="1"/>
              </w:rPr>
              <w:t>ai</w:t>
            </w:r>
            <w:r w:rsidRPr="006F5223">
              <w:rPr>
                <w:rFonts w:ascii="Cambria" w:hAnsi="Cambria" w:cs="Times New Roman"/>
                <w:spacing w:val="1"/>
              </w:rPr>
              <w:t>n</w:t>
            </w:r>
            <w:r w:rsidRPr="006F5223">
              <w:rPr>
                <w:rFonts w:ascii="Cambria" w:hAnsi="Cambria" w:cs="Times New Roman"/>
                <w:spacing w:val="1"/>
                <w:vertAlign w:val="superscript"/>
              </w:rPr>
              <w:t>b</w:t>
            </w:r>
            <w:proofErr w:type="spellEnd"/>
          </w:p>
        </w:tc>
        <w:tc>
          <w:tcPr>
            <w:tcW w:w="582" w:type="pct"/>
            <w:tcBorders>
              <w:top w:val="nil"/>
              <w:left w:val="single" w:sz="4" w:space="0" w:color="auto"/>
              <w:bottom w:val="nil"/>
              <w:right w:val="nil"/>
            </w:tcBorders>
            <w:vAlign w:val="center"/>
          </w:tcPr>
          <w:p w14:paraId="4CD0E190" w14:textId="77777777" w:rsidR="00BD541D" w:rsidRPr="006F5223" w:rsidRDefault="00BD541D" w:rsidP="00F87546">
            <w:pPr>
              <w:jc w:val="center"/>
              <w:rPr>
                <w:rFonts w:ascii="Cambria" w:hAnsi="Cambria" w:cs="Times New Roman"/>
                <w:bCs/>
              </w:rPr>
            </w:pPr>
            <w:r w:rsidRPr="006F5223">
              <w:rPr>
                <w:rFonts w:ascii="Cambria" w:hAnsi="Cambria" w:cs="Times New Roman"/>
                <w:bCs/>
              </w:rPr>
              <w:t>59.5</w:t>
            </w:r>
          </w:p>
        </w:tc>
        <w:tc>
          <w:tcPr>
            <w:tcW w:w="582" w:type="pct"/>
            <w:tcBorders>
              <w:top w:val="nil"/>
              <w:left w:val="nil"/>
              <w:bottom w:val="nil"/>
              <w:right w:val="nil"/>
            </w:tcBorders>
            <w:vAlign w:val="center"/>
          </w:tcPr>
          <w:p w14:paraId="046A3E0A" w14:textId="77777777" w:rsidR="00BD541D" w:rsidRPr="006F5223" w:rsidRDefault="00BD541D" w:rsidP="00F87546">
            <w:pPr>
              <w:jc w:val="center"/>
              <w:rPr>
                <w:rFonts w:ascii="Cambria" w:hAnsi="Cambria" w:cs="Times New Roman"/>
                <w:bCs/>
              </w:rPr>
            </w:pPr>
            <w:r w:rsidRPr="006F5223">
              <w:rPr>
                <w:rFonts w:ascii="Cambria" w:hAnsi="Cambria" w:cs="Times New Roman"/>
                <w:bCs/>
              </w:rPr>
              <w:t>38.0</w:t>
            </w:r>
          </w:p>
        </w:tc>
        <w:tc>
          <w:tcPr>
            <w:tcW w:w="582" w:type="pct"/>
            <w:tcBorders>
              <w:top w:val="nil"/>
              <w:left w:val="nil"/>
              <w:bottom w:val="nil"/>
              <w:right w:val="single" w:sz="4" w:space="0" w:color="auto"/>
            </w:tcBorders>
            <w:vAlign w:val="center"/>
          </w:tcPr>
          <w:p w14:paraId="7ADAA83F" w14:textId="77777777" w:rsidR="00BD541D" w:rsidRPr="006F5223" w:rsidRDefault="00BD541D" w:rsidP="00F87546">
            <w:pPr>
              <w:jc w:val="center"/>
              <w:rPr>
                <w:rFonts w:ascii="Cambria" w:hAnsi="Cambria" w:cs="Times New Roman"/>
                <w:bCs/>
              </w:rPr>
            </w:pPr>
            <w:r w:rsidRPr="006F5223">
              <w:rPr>
                <w:rFonts w:ascii="Cambria" w:hAnsi="Cambria" w:cs="Times New Roman"/>
                <w:bCs/>
              </w:rPr>
              <w:t>46.0</w:t>
            </w:r>
          </w:p>
        </w:tc>
        <w:tc>
          <w:tcPr>
            <w:tcW w:w="582" w:type="pct"/>
            <w:tcBorders>
              <w:top w:val="nil"/>
              <w:left w:val="single" w:sz="4" w:space="0" w:color="auto"/>
              <w:bottom w:val="nil"/>
              <w:right w:val="nil"/>
            </w:tcBorders>
            <w:vAlign w:val="center"/>
          </w:tcPr>
          <w:p w14:paraId="317575F1" w14:textId="77777777" w:rsidR="00BD541D" w:rsidRPr="006F5223" w:rsidRDefault="00BD541D" w:rsidP="00F87546">
            <w:pPr>
              <w:jc w:val="center"/>
              <w:rPr>
                <w:rFonts w:ascii="Cambria" w:hAnsi="Cambria" w:cs="Times New Roman"/>
                <w:bCs/>
              </w:rPr>
            </w:pPr>
            <w:r w:rsidRPr="006F5223">
              <w:rPr>
                <w:rFonts w:ascii="Cambria" w:hAnsi="Cambria" w:cs="Times New Roman"/>
                <w:bCs/>
              </w:rPr>
              <w:t>58.0</w:t>
            </w:r>
          </w:p>
        </w:tc>
        <w:tc>
          <w:tcPr>
            <w:tcW w:w="582" w:type="pct"/>
            <w:tcBorders>
              <w:top w:val="nil"/>
              <w:left w:val="nil"/>
              <w:bottom w:val="nil"/>
              <w:right w:val="nil"/>
            </w:tcBorders>
            <w:vAlign w:val="center"/>
          </w:tcPr>
          <w:p w14:paraId="023A7E8A" w14:textId="77777777" w:rsidR="00BD541D" w:rsidRPr="006F5223" w:rsidRDefault="00BD541D" w:rsidP="00F87546">
            <w:pPr>
              <w:jc w:val="center"/>
              <w:rPr>
                <w:rFonts w:ascii="Cambria" w:hAnsi="Cambria" w:cs="Times New Roman"/>
                <w:bCs/>
              </w:rPr>
            </w:pPr>
            <w:r w:rsidRPr="006F5223">
              <w:rPr>
                <w:rFonts w:ascii="Cambria" w:hAnsi="Cambria" w:cs="Times New Roman"/>
                <w:bCs/>
              </w:rPr>
              <w:t>21.0</w:t>
            </w:r>
            <w:r w:rsidRPr="006F5223">
              <w:rPr>
                <w:rFonts w:ascii="Cambria" w:hAnsi="Cambria" w:cs="Times New Roman"/>
                <w:bCs/>
                <w:vertAlign w:val="superscript"/>
              </w:rPr>
              <w:t>*</w:t>
            </w:r>
          </w:p>
        </w:tc>
        <w:tc>
          <w:tcPr>
            <w:tcW w:w="582" w:type="pct"/>
            <w:tcBorders>
              <w:top w:val="nil"/>
              <w:left w:val="nil"/>
              <w:bottom w:val="nil"/>
              <w:right w:val="single" w:sz="4" w:space="0" w:color="auto"/>
            </w:tcBorders>
            <w:vAlign w:val="center"/>
          </w:tcPr>
          <w:p w14:paraId="19151B66" w14:textId="77777777" w:rsidR="00BD541D" w:rsidRPr="006F5223" w:rsidRDefault="00BD541D" w:rsidP="00F87546">
            <w:pPr>
              <w:jc w:val="center"/>
              <w:rPr>
                <w:rFonts w:ascii="Cambria" w:hAnsi="Cambria" w:cs="Times New Roman"/>
                <w:bCs/>
              </w:rPr>
            </w:pPr>
            <w:r w:rsidRPr="006F5223">
              <w:rPr>
                <w:rFonts w:ascii="Cambria" w:hAnsi="Cambria" w:cs="Times New Roman"/>
                <w:bCs/>
              </w:rPr>
              <w:t>19.0</w:t>
            </w:r>
            <w:r w:rsidRPr="006F5223">
              <w:rPr>
                <w:rFonts w:ascii="Cambria" w:hAnsi="Cambria" w:cs="Times New Roman"/>
                <w:bCs/>
                <w:vertAlign w:val="superscript"/>
              </w:rPr>
              <w:t>*</w:t>
            </w:r>
          </w:p>
        </w:tc>
      </w:tr>
      <w:tr w:rsidR="00BD541D" w:rsidRPr="006F5223" w14:paraId="53F6F20B" w14:textId="77777777" w:rsidTr="00F87546">
        <w:trPr>
          <w:trHeight w:val="410"/>
        </w:trPr>
        <w:tc>
          <w:tcPr>
            <w:tcW w:w="1509" w:type="pct"/>
            <w:tcBorders>
              <w:top w:val="nil"/>
              <w:left w:val="single" w:sz="4" w:space="0" w:color="auto"/>
              <w:bottom w:val="nil"/>
              <w:right w:val="single" w:sz="4" w:space="0" w:color="auto"/>
            </w:tcBorders>
            <w:vAlign w:val="center"/>
          </w:tcPr>
          <w:p w14:paraId="083D7D30" w14:textId="77777777" w:rsidR="00BD541D" w:rsidRPr="006F5223" w:rsidRDefault="00BD541D" w:rsidP="00F87546">
            <w:pPr>
              <w:ind w:right="-23"/>
              <w:jc w:val="left"/>
              <w:rPr>
                <w:rFonts w:ascii="Cambria" w:hAnsi="Cambria" w:cs="Times New Roman"/>
              </w:rPr>
            </w:pPr>
            <w:r w:rsidRPr="006F5223">
              <w:rPr>
                <w:rFonts w:ascii="Cambria" w:eastAsia="Arial" w:hAnsi="Cambria" w:cs="Times New Roman"/>
              </w:rPr>
              <w:t>Di</w:t>
            </w:r>
            <w:r w:rsidRPr="006F5223">
              <w:rPr>
                <w:rFonts w:ascii="Cambria" w:eastAsia="Arial" w:hAnsi="Cambria" w:cs="Times New Roman"/>
                <w:spacing w:val="1"/>
              </w:rPr>
              <w:t>sa</w:t>
            </w:r>
            <w:r w:rsidRPr="006F5223">
              <w:rPr>
                <w:rFonts w:ascii="Cambria" w:eastAsia="Arial" w:hAnsi="Cambria" w:cs="Times New Roman"/>
                <w:spacing w:val="-2"/>
              </w:rPr>
              <w:t>b</w:t>
            </w:r>
            <w:r w:rsidRPr="006F5223">
              <w:rPr>
                <w:rFonts w:ascii="Cambria" w:eastAsia="Arial" w:hAnsi="Cambria" w:cs="Times New Roman"/>
                <w:spacing w:val="1"/>
              </w:rPr>
              <w:t>ili</w:t>
            </w:r>
            <w:r w:rsidRPr="006F5223">
              <w:rPr>
                <w:rFonts w:ascii="Cambria" w:eastAsia="Arial" w:hAnsi="Cambria" w:cs="Times New Roman"/>
              </w:rPr>
              <w:t>ty</w:t>
            </w:r>
            <w:r w:rsidRPr="006F5223">
              <w:rPr>
                <w:rFonts w:ascii="Cambria" w:eastAsia="Arial" w:hAnsi="Cambria" w:cs="Times New Roman"/>
                <w:spacing w:val="-1"/>
              </w:rPr>
              <w:t xml:space="preserve"> i</w:t>
            </w:r>
            <w:r w:rsidRPr="006F5223">
              <w:rPr>
                <w:rFonts w:ascii="Cambria" w:eastAsia="Arial" w:hAnsi="Cambria" w:cs="Times New Roman"/>
                <w:spacing w:val="1"/>
              </w:rPr>
              <w:t>nde</w:t>
            </w:r>
            <w:r w:rsidRPr="006F5223">
              <w:rPr>
                <w:rFonts w:ascii="Cambria" w:eastAsia="Arial" w:hAnsi="Cambria" w:cs="Times New Roman"/>
              </w:rPr>
              <w:t>x</w:t>
            </w:r>
            <w:r w:rsidRPr="006F5223">
              <w:rPr>
                <w:rFonts w:ascii="Cambria" w:eastAsia="Arial" w:hAnsi="Cambria" w:cs="Times New Roman"/>
                <w:spacing w:val="-4"/>
              </w:rPr>
              <w:t xml:space="preserve"> </w:t>
            </w:r>
            <w:r w:rsidRPr="006F5223">
              <w:rPr>
                <w:rFonts w:ascii="Cambria" w:eastAsia="Arial" w:hAnsi="Cambria" w:cs="Times New Roman"/>
              </w:rPr>
              <w:t>(HA</w:t>
            </w:r>
            <w:r w:rsidRPr="006F5223">
              <w:rPr>
                <w:rFonts w:ascii="Cambria" w:eastAsia="Arial" w:hAnsi="Cambria" w:cs="Times New Roman"/>
                <w:spacing w:val="-1"/>
              </w:rPr>
              <w:t>Q</w:t>
            </w:r>
            <w:r w:rsidRPr="006F5223">
              <w:rPr>
                <w:rFonts w:ascii="Cambria" w:hAnsi="Cambria" w:cs="Times New Roman"/>
                <w:spacing w:val="-1"/>
              </w:rPr>
              <w:t>)</w:t>
            </w:r>
            <w:r w:rsidRPr="006F5223">
              <w:rPr>
                <w:rFonts w:ascii="Cambria" w:hAnsi="Cambria" w:cs="Times New Roman"/>
                <w:spacing w:val="-1"/>
                <w:vertAlign w:val="superscript"/>
              </w:rPr>
              <w:t>c</w:t>
            </w:r>
          </w:p>
        </w:tc>
        <w:tc>
          <w:tcPr>
            <w:tcW w:w="582" w:type="pct"/>
            <w:tcBorders>
              <w:top w:val="nil"/>
              <w:left w:val="single" w:sz="4" w:space="0" w:color="auto"/>
              <w:bottom w:val="nil"/>
              <w:right w:val="nil"/>
            </w:tcBorders>
            <w:vAlign w:val="center"/>
          </w:tcPr>
          <w:p w14:paraId="39F848E5" w14:textId="77777777" w:rsidR="00BD541D" w:rsidRPr="006F5223" w:rsidRDefault="00BD541D" w:rsidP="00F87546">
            <w:pPr>
              <w:jc w:val="center"/>
              <w:rPr>
                <w:rFonts w:ascii="Cambria" w:hAnsi="Cambria" w:cs="Times New Roman"/>
                <w:bCs/>
              </w:rPr>
            </w:pPr>
            <w:r w:rsidRPr="006F5223">
              <w:rPr>
                <w:rFonts w:ascii="Cambria" w:hAnsi="Cambria" w:cs="Times New Roman"/>
                <w:bCs/>
              </w:rPr>
              <w:t>1.50</w:t>
            </w:r>
          </w:p>
        </w:tc>
        <w:tc>
          <w:tcPr>
            <w:tcW w:w="582" w:type="pct"/>
            <w:tcBorders>
              <w:top w:val="nil"/>
              <w:left w:val="nil"/>
              <w:bottom w:val="nil"/>
              <w:right w:val="nil"/>
            </w:tcBorders>
            <w:vAlign w:val="center"/>
          </w:tcPr>
          <w:p w14:paraId="05114459" w14:textId="77777777" w:rsidR="00BD541D" w:rsidRPr="006F5223" w:rsidRDefault="00BD541D" w:rsidP="00F87546">
            <w:pPr>
              <w:jc w:val="center"/>
              <w:rPr>
                <w:rFonts w:ascii="Cambria" w:hAnsi="Cambria" w:cs="Times New Roman"/>
                <w:bCs/>
              </w:rPr>
            </w:pPr>
            <w:r w:rsidRPr="006F5223">
              <w:rPr>
                <w:rFonts w:ascii="Cambria" w:hAnsi="Cambria" w:cs="Times New Roman"/>
                <w:bCs/>
              </w:rPr>
              <w:t>1.25</w:t>
            </w:r>
          </w:p>
        </w:tc>
        <w:tc>
          <w:tcPr>
            <w:tcW w:w="582" w:type="pct"/>
            <w:tcBorders>
              <w:top w:val="nil"/>
              <w:left w:val="nil"/>
              <w:bottom w:val="nil"/>
              <w:right w:val="single" w:sz="4" w:space="0" w:color="auto"/>
            </w:tcBorders>
            <w:vAlign w:val="center"/>
          </w:tcPr>
          <w:p w14:paraId="0277C4EE" w14:textId="77777777" w:rsidR="00BD541D" w:rsidRPr="006F5223" w:rsidRDefault="00BD541D" w:rsidP="00F87546">
            <w:pPr>
              <w:jc w:val="center"/>
              <w:rPr>
                <w:rFonts w:ascii="Cambria" w:hAnsi="Cambria" w:cs="Times New Roman"/>
                <w:bCs/>
              </w:rPr>
            </w:pPr>
            <w:r w:rsidRPr="006F5223">
              <w:rPr>
                <w:rFonts w:ascii="Cambria" w:hAnsi="Cambria" w:cs="Times New Roman"/>
                <w:bCs/>
              </w:rPr>
              <w:t>1.25</w:t>
            </w:r>
          </w:p>
        </w:tc>
        <w:tc>
          <w:tcPr>
            <w:tcW w:w="582" w:type="pct"/>
            <w:tcBorders>
              <w:top w:val="nil"/>
              <w:left w:val="single" w:sz="4" w:space="0" w:color="auto"/>
              <w:bottom w:val="nil"/>
              <w:right w:val="nil"/>
            </w:tcBorders>
            <w:vAlign w:val="center"/>
          </w:tcPr>
          <w:p w14:paraId="47CA9396" w14:textId="77777777" w:rsidR="00BD541D" w:rsidRPr="006F5223" w:rsidRDefault="00BD541D" w:rsidP="00F87546">
            <w:pPr>
              <w:jc w:val="center"/>
              <w:rPr>
                <w:rFonts w:ascii="Cambria" w:hAnsi="Cambria" w:cs="Times New Roman"/>
                <w:bCs/>
              </w:rPr>
            </w:pPr>
            <w:r w:rsidRPr="006F5223">
              <w:rPr>
                <w:rFonts w:ascii="Cambria" w:hAnsi="Cambria" w:cs="Times New Roman"/>
                <w:bCs/>
              </w:rPr>
              <w:t>1.50</w:t>
            </w:r>
          </w:p>
        </w:tc>
        <w:tc>
          <w:tcPr>
            <w:tcW w:w="582" w:type="pct"/>
            <w:tcBorders>
              <w:top w:val="nil"/>
              <w:left w:val="nil"/>
              <w:bottom w:val="nil"/>
              <w:right w:val="nil"/>
            </w:tcBorders>
            <w:vAlign w:val="center"/>
          </w:tcPr>
          <w:p w14:paraId="418CB304" w14:textId="77777777" w:rsidR="00BD541D" w:rsidRPr="006F5223" w:rsidRDefault="00BD541D" w:rsidP="00F87546">
            <w:pPr>
              <w:jc w:val="center"/>
              <w:rPr>
                <w:rFonts w:ascii="Cambria" w:hAnsi="Cambria" w:cs="Times New Roman"/>
                <w:bCs/>
              </w:rPr>
            </w:pPr>
            <w:r w:rsidRPr="006F5223">
              <w:rPr>
                <w:rFonts w:ascii="Cambria" w:hAnsi="Cambria" w:cs="Times New Roman"/>
                <w:bCs/>
              </w:rPr>
              <w:t>0.75</w:t>
            </w:r>
            <w:r w:rsidRPr="006F5223">
              <w:rPr>
                <w:rFonts w:ascii="Cambria" w:hAnsi="Cambria" w:cs="Times New Roman"/>
                <w:bCs/>
                <w:vertAlign w:val="superscript"/>
              </w:rPr>
              <w:t>*</w:t>
            </w:r>
          </w:p>
        </w:tc>
        <w:tc>
          <w:tcPr>
            <w:tcW w:w="582" w:type="pct"/>
            <w:tcBorders>
              <w:top w:val="nil"/>
              <w:left w:val="nil"/>
              <w:bottom w:val="nil"/>
              <w:right w:val="single" w:sz="4" w:space="0" w:color="auto"/>
            </w:tcBorders>
            <w:vAlign w:val="center"/>
          </w:tcPr>
          <w:p w14:paraId="4DBC82E9" w14:textId="77777777" w:rsidR="00BD541D" w:rsidRPr="006F5223" w:rsidRDefault="00BD541D" w:rsidP="00F87546">
            <w:pPr>
              <w:jc w:val="center"/>
              <w:rPr>
                <w:rFonts w:ascii="Cambria" w:hAnsi="Cambria" w:cs="Times New Roman"/>
                <w:bCs/>
              </w:rPr>
            </w:pPr>
            <w:r w:rsidRPr="006F5223">
              <w:rPr>
                <w:rFonts w:ascii="Cambria" w:hAnsi="Cambria" w:cs="Times New Roman"/>
                <w:bCs/>
              </w:rPr>
              <w:t>0.75</w:t>
            </w:r>
            <w:r w:rsidRPr="006F5223">
              <w:rPr>
                <w:rFonts w:ascii="Cambria" w:hAnsi="Cambria" w:cs="Times New Roman"/>
                <w:bCs/>
                <w:vertAlign w:val="superscript"/>
              </w:rPr>
              <w:t>*</w:t>
            </w:r>
          </w:p>
        </w:tc>
      </w:tr>
      <w:tr w:rsidR="00BD541D" w:rsidRPr="006F5223" w14:paraId="53FB4DD7" w14:textId="77777777" w:rsidTr="00F87546">
        <w:trPr>
          <w:trHeight w:val="64"/>
        </w:trPr>
        <w:tc>
          <w:tcPr>
            <w:tcW w:w="1509" w:type="pct"/>
            <w:tcBorders>
              <w:top w:val="nil"/>
              <w:left w:val="single" w:sz="4" w:space="0" w:color="auto"/>
              <w:bottom w:val="single" w:sz="4" w:space="0" w:color="auto"/>
              <w:right w:val="single" w:sz="4" w:space="0" w:color="auto"/>
            </w:tcBorders>
            <w:vAlign w:val="center"/>
          </w:tcPr>
          <w:p w14:paraId="43B08230" w14:textId="77777777" w:rsidR="00BD541D" w:rsidRPr="006F5223" w:rsidRDefault="00BD541D" w:rsidP="00F87546">
            <w:pPr>
              <w:ind w:right="-23"/>
              <w:jc w:val="left"/>
              <w:rPr>
                <w:rFonts w:ascii="Cambria" w:hAnsi="Cambria" w:cs="Arial"/>
                <w:b/>
                <w:bCs/>
              </w:rPr>
            </w:pPr>
            <w:r w:rsidRPr="006F5223">
              <w:rPr>
                <w:rFonts w:ascii="Cambria" w:eastAsia="Arial" w:hAnsi="Cambria" w:cs="Times New Roman"/>
              </w:rPr>
              <w:t>C</w:t>
            </w:r>
            <w:r w:rsidRPr="006F5223">
              <w:rPr>
                <w:rFonts w:ascii="Cambria" w:eastAsia="Arial" w:hAnsi="Cambria" w:cs="Times New Roman"/>
                <w:spacing w:val="-1"/>
              </w:rPr>
              <w:t>R</w:t>
            </w:r>
            <w:r w:rsidRPr="006F5223">
              <w:rPr>
                <w:rFonts w:ascii="Cambria" w:eastAsia="Arial" w:hAnsi="Cambria" w:cs="Times New Roman"/>
              </w:rPr>
              <w:t>P (</w:t>
            </w:r>
            <w:r w:rsidRPr="006F5223">
              <w:rPr>
                <w:rFonts w:ascii="Cambria" w:eastAsia="Arial" w:hAnsi="Cambria" w:cs="Times New Roman"/>
                <w:spacing w:val="1"/>
              </w:rPr>
              <w:t>mg</w:t>
            </w:r>
            <w:r w:rsidRPr="006F5223">
              <w:rPr>
                <w:rFonts w:ascii="Cambria" w:eastAsia="Arial" w:hAnsi="Cambria" w:cs="Times New Roman"/>
              </w:rPr>
              <w:t>/</w:t>
            </w:r>
            <w:r w:rsidRPr="006F5223">
              <w:rPr>
                <w:rFonts w:ascii="Cambria" w:eastAsia="Arial" w:hAnsi="Cambria" w:cs="Times New Roman"/>
                <w:spacing w:val="1"/>
              </w:rPr>
              <w:t>L</w:t>
            </w:r>
            <w:r w:rsidRPr="006F5223">
              <w:rPr>
                <w:rFonts w:ascii="Cambria" w:eastAsia="Arial" w:hAnsi="Cambria" w:cs="Times New Roman"/>
              </w:rPr>
              <w:t>)</w:t>
            </w:r>
          </w:p>
        </w:tc>
        <w:tc>
          <w:tcPr>
            <w:tcW w:w="582" w:type="pct"/>
            <w:tcBorders>
              <w:top w:val="nil"/>
              <w:left w:val="single" w:sz="4" w:space="0" w:color="auto"/>
              <w:bottom w:val="single" w:sz="4" w:space="0" w:color="auto"/>
              <w:right w:val="nil"/>
            </w:tcBorders>
            <w:vAlign w:val="center"/>
          </w:tcPr>
          <w:p w14:paraId="657F3E62" w14:textId="77777777" w:rsidR="00BD541D" w:rsidRPr="006F5223" w:rsidRDefault="00BD541D" w:rsidP="00F87546">
            <w:pPr>
              <w:jc w:val="center"/>
              <w:rPr>
                <w:rFonts w:ascii="Cambria" w:hAnsi="Cambria" w:cs="Times New Roman"/>
                <w:bCs/>
              </w:rPr>
            </w:pPr>
            <w:r w:rsidRPr="006F5223">
              <w:rPr>
                <w:rFonts w:ascii="Cambria" w:hAnsi="Cambria" w:cs="Times New Roman"/>
                <w:bCs/>
              </w:rPr>
              <w:t>10.0</w:t>
            </w:r>
          </w:p>
        </w:tc>
        <w:tc>
          <w:tcPr>
            <w:tcW w:w="582" w:type="pct"/>
            <w:tcBorders>
              <w:top w:val="nil"/>
              <w:left w:val="nil"/>
              <w:bottom w:val="single" w:sz="4" w:space="0" w:color="auto"/>
              <w:right w:val="nil"/>
            </w:tcBorders>
            <w:vAlign w:val="center"/>
          </w:tcPr>
          <w:p w14:paraId="5D89125C" w14:textId="77777777" w:rsidR="00BD541D" w:rsidRPr="006F5223" w:rsidRDefault="00BD541D" w:rsidP="00F87546">
            <w:pPr>
              <w:jc w:val="center"/>
              <w:rPr>
                <w:rFonts w:ascii="Cambria" w:hAnsi="Cambria" w:cs="Times New Roman"/>
                <w:bCs/>
              </w:rPr>
            </w:pPr>
            <w:r w:rsidRPr="006F5223">
              <w:rPr>
                <w:rFonts w:ascii="Cambria" w:hAnsi="Cambria" w:cs="Times New Roman"/>
                <w:bCs/>
              </w:rPr>
              <w:t>9.0</w:t>
            </w:r>
          </w:p>
        </w:tc>
        <w:tc>
          <w:tcPr>
            <w:tcW w:w="582" w:type="pct"/>
            <w:tcBorders>
              <w:top w:val="nil"/>
              <w:left w:val="nil"/>
              <w:bottom w:val="single" w:sz="4" w:space="0" w:color="auto"/>
              <w:right w:val="single" w:sz="4" w:space="0" w:color="auto"/>
            </w:tcBorders>
            <w:vAlign w:val="center"/>
          </w:tcPr>
          <w:p w14:paraId="6E924EAD" w14:textId="77777777" w:rsidR="00BD541D" w:rsidRPr="006F5223" w:rsidRDefault="00BD541D" w:rsidP="00F87546">
            <w:pPr>
              <w:jc w:val="center"/>
              <w:rPr>
                <w:rFonts w:ascii="Cambria" w:hAnsi="Cambria" w:cs="Times New Roman"/>
                <w:bCs/>
              </w:rPr>
            </w:pPr>
            <w:r w:rsidRPr="006F5223">
              <w:rPr>
                <w:rFonts w:ascii="Cambria" w:hAnsi="Cambria" w:cs="Times New Roman"/>
                <w:bCs/>
              </w:rPr>
              <w:t>9.0</w:t>
            </w:r>
          </w:p>
        </w:tc>
        <w:tc>
          <w:tcPr>
            <w:tcW w:w="582" w:type="pct"/>
            <w:tcBorders>
              <w:top w:val="nil"/>
              <w:left w:val="single" w:sz="4" w:space="0" w:color="auto"/>
              <w:bottom w:val="single" w:sz="4" w:space="0" w:color="auto"/>
              <w:right w:val="nil"/>
            </w:tcBorders>
            <w:vAlign w:val="center"/>
          </w:tcPr>
          <w:p w14:paraId="7DE13B54" w14:textId="77777777" w:rsidR="00BD541D" w:rsidRPr="006F5223" w:rsidRDefault="00BD541D" w:rsidP="00F87546">
            <w:pPr>
              <w:jc w:val="center"/>
              <w:rPr>
                <w:rFonts w:ascii="Cambria" w:hAnsi="Cambria" w:cs="Times New Roman"/>
                <w:bCs/>
              </w:rPr>
            </w:pPr>
            <w:r w:rsidRPr="006F5223">
              <w:rPr>
                <w:rFonts w:ascii="Cambria" w:hAnsi="Cambria" w:cs="Times New Roman"/>
                <w:bCs/>
              </w:rPr>
              <w:t>10.0</w:t>
            </w:r>
          </w:p>
        </w:tc>
        <w:tc>
          <w:tcPr>
            <w:tcW w:w="582" w:type="pct"/>
            <w:tcBorders>
              <w:top w:val="nil"/>
              <w:left w:val="nil"/>
              <w:bottom w:val="single" w:sz="4" w:space="0" w:color="auto"/>
              <w:right w:val="nil"/>
            </w:tcBorders>
            <w:vAlign w:val="center"/>
          </w:tcPr>
          <w:p w14:paraId="44AE08B7" w14:textId="77777777" w:rsidR="00BD541D" w:rsidRPr="006F5223" w:rsidRDefault="00BD541D" w:rsidP="00F87546">
            <w:pPr>
              <w:jc w:val="center"/>
              <w:rPr>
                <w:rFonts w:ascii="Cambria" w:hAnsi="Cambria" w:cs="Times New Roman"/>
                <w:bCs/>
              </w:rPr>
            </w:pPr>
            <w:r w:rsidRPr="006F5223">
              <w:rPr>
                <w:rFonts w:ascii="Cambria" w:hAnsi="Cambria" w:cs="Times New Roman"/>
                <w:bCs/>
              </w:rPr>
              <w:t>4.0</w:t>
            </w:r>
            <w:r w:rsidRPr="006F5223">
              <w:rPr>
                <w:rFonts w:ascii="Cambria" w:hAnsi="Cambria" w:cs="Times New Roman"/>
                <w:bCs/>
                <w:vertAlign w:val="superscript"/>
              </w:rPr>
              <w:t>*</w:t>
            </w:r>
          </w:p>
        </w:tc>
        <w:tc>
          <w:tcPr>
            <w:tcW w:w="582" w:type="pct"/>
            <w:tcBorders>
              <w:top w:val="nil"/>
              <w:left w:val="nil"/>
              <w:bottom w:val="single" w:sz="4" w:space="0" w:color="auto"/>
              <w:right w:val="single" w:sz="4" w:space="0" w:color="auto"/>
            </w:tcBorders>
            <w:vAlign w:val="center"/>
          </w:tcPr>
          <w:p w14:paraId="6391306A" w14:textId="77777777" w:rsidR="00BD541D" w:rsidRPr="006F5223" w:rsidRDefault="00BD541D" w:rsidP="00F87546">
            <w:pPr>
              <w:jc w:val="center"/>
              <w:rPr>
                <w:rFonts w:ascii="Cambria" w:hAnsi="Cambria" w:cs="Times New Roman"/>
                <w:bCs/>
              </w:rPr>
            </w:pPr>
            <w:r w:rsidRPr="006F5223">
              <w:rPr>
                <w:rFonts w:ascii="Cambria" w:hAnsi="Cambria" w:cs="Times New Roman"/>
                <w:bCs/>
              </w:rPr>
              <w:t>4.0</w:t>
            </w:r>
            <w:r w:rsidRPr="006F5223">
              <w:rPr>
                <w:rFonts w:ascii="Cambria" w:hAnsi="Cambria" w:cs="Times New Roman"/>
                <w:bCs/>
                <w:vertAlign w:val="superscript"/>
              </w:rPr>
              <w:t>*</w:t>
            </w:r>
          </w:p>
        </w:tc>
      </w:tr>
    </w:tbl>
    <w:p w14:paraId="6AE60A31" w14:textId="77777777" w:rsidR="00BD541D" w:rsidRPr="006F5223" w:rsidRDefault="00BD541D" w:rsidP="00BD541D">
      <w:pPr>
        <w:spacing w:after="0" w:line="240" w:lineRule="auto"/>
        <w:ind w:left="532" w:hangingChars="299" w:hanging="532"/>
        <w:rPr>
          <w:rFonts w:ascii="Cambria" w:hAnsi="Cambria" w:cs="Times New Roman"/>
          <w:spacing w:val="-1"/>
          <w:sz w:val="18"/>
          <w:szCs w:val="20"/>
        </w:rPr>
      </w:pPr>
      <w:proofErr w:type="gramStart"/>
      <w:r w:rsidRPr="006F5223">
        <w:rPr>
          <w:rFonts w:ascii="Cambria" w:hAnsi="Cambria" w:cs="Times New Roman"/>
          <w:spacing w:val="-1"/>
          <w:sz w:val="18"/>
          <w:szCs w:val="20"/>
          <w:vertAlign w:val="superscript"/>
        </w:rPr>
        <w:t>a</w:t>
      </w:r>
      <w:proofErr w:type="gramEnd"/>
      <w:r w:rsidRPr="006F5223">
        <w:rPr>
          <w:rFonts w:ascii="Cambria" w:hAnsi="Cambria" w:cs="Times New Roman"/>
          <w:spacing w:val="-1"/>
          <w:sz w:val="18"/>
          <w:szCs w:val="20"/>
          <w:vertAlign w:val="superscript"/>
        </w:rPr>
        <w:t xml:space="preserve"> </w:t>
      </w:r>
      <w:r w:rsidRPr="006F5223">
        <w:rPr>
          <w:rFonts w:ascii="Cambria" w:hAnsi="Cambria" w:cs="Times New Roman"/>
          <w:spacing w:val="-1"/>
          <w:sz w:val="18"/>
          <w:szCs w:val="20"/>
        </w:rPr>
        <w:t>40 mg adalimumab administered fortnightly</w:t>
      </w:r>
    </w:p>
    <w:p w14:paraId="1621F8E2" w14:textId="77777777" w:rsidR="00BD541D" w:rsidRPr="006F5223" w:rsidRDefault="00BD541D" w:rsidP="00BD541D">
      <w:pPr>
        <w:spacing w:after="0" w:line="240" w:lineRule="auto"/>
        <w:ind w:left="532" w:hangingChars="299" w:hanging="532"/>
        <w:rPr>
          <w:rFonts w:ascii="Cambria" w:hAnsi="Cambria" w:cs="Times New Roman"/>
          <w:spacing w:val="-1"/>
          <w:sz w:val="18"/>
          <w:szCs w:val="20"/>
        </w:rPr>
      </w:pPr>
      <w:proofErr w:type="gramStart"/>
      <w:r w:rsidRPr="006F5223">
        <w:rPr>
          <w:rFonts w:ascii="Cambria" w:hAnsi="Cambria" w:cs="Times New Roman"/>
          <w:spacing w:val="-1"/>
          <w:sz w:val="18"/>
          <w:szCs w:val="20"/>
          <w:vertAlign w:val="superscript"/>
        </w:rPr>
        <w:t>b</w:t>
      </w:r>
      <w:proofErr w:type="gramEnd"/>
      <w:r w:rsidRPr="006F5223">
        <w:rPr>
          <w:rFonts w:ascii="Cambria" w:hAnsi="Cambria" w:cs="Times New Roman"/>
          <w:spacing w:val="-1"/>
          <w:sz w:val="18"/>
          <w:szCs w:val="20"/>
          <w:vertAlign w:val="superscript"/>
        </w:rPr>
        <w:t xml:space="preserve"> </w:t>
      </w:r>
      <w:r w:rsidRPr="006F5223">
        <w:rPr>
          <w:rFonts w:ascii="Cambria" w:hAnsi="Cambria" w:cs="Times New Roman"/>
          <w:spacing w:val="-1"/>
          <w:sz w:val="18"/>
          <w:szCs w:val="20"/>
        </w:rPr>
        <w:t>Visual analogue scale; 0 = best, 100 = worst</w:t>
      </w:r>
    </w:p>
    <w:p w14:paraId="3055ABFA" w14:textId="77777777" w:rsidR="00BD541D" w:rsidRPr="006F5223" w:rsidRDefault="00BD541D" w:rsidP="00BD541D">
      <w:pPr>
        <w:spacing w:after="0" w:line="240" w:lineRule="auto"/>
        <w:rPr>
          <w:rFonts w:ascii="Cambria" w:hAnsi="Cambria" w:cs="Times New Roman"/>
          <w:spacing w:val="-1"/>
          <w:sz w:val="18"/>
          <w:szCs w:val="20"/>
        </w:rPr>
      </w:pPr>
      <w:proofErr w:type="gramStart"/>
      <w:r w:rsidRPr="006F5223">
        <w:rPr>
          <w:rFonts w:ascii="Cambria" w:hAnsi="Cambria" w:cs="Times New Roman"/>
          <w:spacing w:val="-1"/>
          <w:sz w:val="18"/>
          <w:szCs w:val="20"/>
          <w:vertAlign w:val="superscript"/>
        </w:rPr>
        <w:t>c</w:t>
      </w:r>
      <w:proofErr w:type="gramEnd"/>
      <w:r w:rsidRPr="006F5223">
        <w:rPr>
          <w:rFonts w:ascii="Cambria" w:hAnsi="Cambria" w:cs="Times New Roman"/>
          <w:spacing w:val="-1"/>
          <w:sz w:val="18"/>
          <w:szCs w:val="20"/>
          <w:vertAlign w:val="superscript"/>
        </w:rPr>
        <w:t xml:space="preserve"> </w:t>
      </w:r>
      <w:r w:rsidRPr="006F5223">
        <w:rPr>
          <w:rFonts w:ascii="Cambria" w:hAnsi="Cambria" w:cs="Times New Roman"/>
          <w:spacing w:val="-1"/>
          <w:sz w:val="18"/>
          <w:szCs w:val="20"/>
        </w:rPr>
        <w:t xml:space="preserve">Disability Index of the Health Assessment Questionnaire; 0 = best, 3 = worst, measures the patient’s ability to </w:t>
      </w:r>
      <w:proofErr w:type="spellStart"/>
      <w:r w:rsidRPr="006F5223">
        <w:rPr>
          <w:rFonts w:ascii="Cambria" w:hAnsi="Cambria" w:cs="Times New Roman"/>
          <w:spacing w:val="-1"/>
          <w:sz w:val="18"/>
          <w:szCs w:val="20"/>
        </w:rPr>
        <w:t>erform</w:t>
      </w:r>
      <w:proofErr w:type="spellEnd"/>
      <w:r w:rsidRPr="006F5223">
        <w:rPr>
          <w:rFonts w:ascii="Cambria" w:hAnsi="Cambria" w:cs="Times New Roman"/>
          <w:spacing w:val="-1"/>
          <w:sz w:val="18"/>
          <w:szCs w:val="20"/>
        </w:rPr>
        <w:t xml:space="preserve"> the following: dress/groom, arise, eat, walk, reach, grip, maintain hygiene, and maintain daily activity</w:t>
      </w:r>
    </w:p>
    <w:p w14:paraId="61B3604C" w14:textId="77777777" w:rsidR="00BD541D" w:rsidRPr="006F5223" w:rsidRDefault="00BD541D" w:rsidP="00D8427E">
      <w:pPr>
        <w:spacing w:after="360" w:line="240" w:lineRule="auto"/>
        <w:ind w:left="532" w:hangingChars="299" w:hanging="532"/>
        <w:rPr>
          <w:rFonts w:ascii="Cambria" w:hAnsi="Cambria" w:cs="Times New Roman"/>
          <w:spacing w:val="-1"/>
          <w:sz w:val="18"/>
          <w:szCs w:val="20"/>
        </w:rPr>
      </w:pPr>
      <w:r w:rsidRPr="006F5223">
        <w:rPr>
          <w:rFonts w:ascii="Cambria" w:hAnsi="Cambria" w:cs="Times New Roman"/>
          <w:spacing w:val="-1"/>
          <w:sz w:val="18"/>
          <w:szCs w:val="20"/>
          <w:vertAlign w:val="superscript"/>
        </w:rPr>
        <w:t xml:space="preserve">* </w:t>
      </w:r>
      <w:r w:rsidRPr="006F5223">
        <w:rPr>
          <w:rFonts w:ascii="Cambria" w:hAnsi="Cambria" w:cs="Times New Roman"/>
          <w:spacing w:val="-1"/>
          <w:sz w:val="18"/>
          <w:szCs w:val="20"/>
        </w:rPr>
        <w:t>p&lt;0.001, Adalimumab vs. placebo, based on mean change from baseline</w:t>
      </w:r>
    </w:p>
    <w:p w14:paraId="39823294"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hAnsi="Cambria" w:cs="Times New Roman"/>
          <w:color w:val="000000"/>
          <w:kern w:val="0"/>
          <w:sz w:val="24"/>
          <w:szCs w:val="24"/>
        </w:rPr>
        <w:t xml:space="preserve">In RA Study III, 84.7% of patients with ACR20 responses at Week 24 maintained the response at 52 weeks. Clinical responses were maintained for up to 5 years in the </w:t>
      </w:r>
      <w:r w:rsidRPr="006F5223">
        <w:rPr>
          <w:rFonts w:ascii="Cambria" w:hAnsi="Cambria" w:cs="Times New Roman"/>
          <w:color w:val="000000"/>
          <w:kern w:val="0"/>
          <w:sz w:val="24"/>
          <w:szCs w:val="24"/>
        </w:rPr>
        <w:lastRenderedPageBreak/>
        <w:t>open-label portion of RA Study III. ACR responses observed at Week 52 were maintained or increased through 5 years of continuous treatment with 22% (115/534) of patients achieving major clinical response. A total of 372 (67.8%) subjects had no change in their methotrexate dose during the study, 141 (25.7%) subjects had a dose reduction and 36 (6.6%) subjects required a dose increase. A total of 149 (55.6%) subjects had no change in their corticosteroid dose during the study, 80 (29.9%) subjects had a dose reduction and 39 (14.6%) subjects required a dose increase. The following figures illustrate the durability of ACR20 responses to adalimumab in RA Studies III and II.</w:t>
      </w:r>
    </w:p>
    <w:p w14:paraId="52DB31FA" w14:textId="10F74802" w:rsidR="00BD541D" w:rsidRPr="006F5223" w:rsidRDefault="00BD541D" w:rsidP="00BD541D">
      <w:pPr>
        <w:keepNext/>
        <w:spacing w:before="74" w:after="0"/>
        <w:ind w:right="-23"/>
        <w:jc w:val="center"/>
        <w:rPr>
          <w:rFonts w:ascii="Cambria" w:eastAsia="Arial" w:hAnsi="Cambria" w:cs="Times New Roman"/>
          <w:sz w:val="22"/>
        </w:rPr>
      </w:pPr>
      <w:r w:rsidRPr="006F5223">
        <w:rPr>
          <w:rFonts w:ascii="Cambria" w:hAnsi="Cambria" w:cs="Times New Roman"/>
          <w:b/>
          <w:sz w:val="22"/>
        </w:rPr>
        <w:t xml:space="preserve">Figure </w:t>
      </w:r>
      <w:r w:rsidRPr="006F5223">
        <w:rPr>
          <w:rFonts w:ascii="Cambria" w:hAnsi="Cambria" w:cs="Times New Roman"/>
          <w:b/>
          <w:sz w:val="22"/>
        </w:rPr>
        <w:fldChar w:fldCharType="begin"/>
      </w:r>
      <w:r w:rsidRPr="006F5223">
        <w:rPr>
          <w:rFonts w:ascii="Cambria" w:hAnsi="Cambria" w:cs="Times New Roman"/>
          <w:b/>
          <w:sz w:val="22"/>
        </w:rPr>
        <w:instrText xml:space="preserve"> SEQ Figure \* ARABIC </w:instrText>
      </w:r>
      <w:r w:rsidRPr="006F5223">
        <w:rPr>
          <w:rFonts w:ascii="Cambria" w:hAnsi="Cambria" w:cs="Times New Roman"/>
          <w:b/>
          <w:sz w:val="22"/>
        </w:rPr>
        <w:fldChar w:fldCharType="separate"/>
      </w:r>
      <w:r w:rsidR="00F70AB6">
        <w:rPr>
          <w:rFonts w:ascii="Cambria" w:hAnsi="Cambria" w:cs="Times New Roman"/>
          <w:b/>
          <w:noProof/>
          <w:sz w:val="22"/>
        </w:rPr>
        <w:t>3</w:t>
      </w:r>
      <w:r w:rsidRPr="006F5223">
        <w:rPr>
          <w:rFonts w:ascii="Cambria" w:hAnsi="Cambria" w:cs="Times New Roman"/>
          <w:b/>
          <w:sz w:val="22"/>
        </w:rPr>
        <w:fldChar w:fldCharType="end"/>
      </w:r>
      <w:r w:rsidRPr="006F5223">
        <w:rPr>
          <w:rFonts w:ascii="Cambria" w:hAnsi="Cambria" w:cs="Times New Roman"/>
          <w:b/>
          <w:sz w:val="22"/>
        </w:rPr>
        <w:t>:</w:t>
      </w:r>
      <w:r w:rsidRPr="006F5223">
        <w:rPr>
          <w:rFonts w:ascii="Cambria" w:hAnsi="Cambria" w:cs="Times New Roman"/>
          <w:b/>
          <w:sz w:val="22"/>
        </w:rPr>
        <w:tab/>
      </w:r>
      <w:r w:rsidRPr="006F5223">
        <w:rPr>
          <w:rFonts w:ascii="Cambria" w:eastAsia="Arial" w:hAnsi="Cambria" w:cs="Times New Roman"/>
          <w:b/>
          <w:bCs/>
          <w:spacing w:val="5"/>
          <w:position w:val="-1"/>
          <w:sz w:val="22"/>
        </w:rPr>
        <w:t>R</w:t>
      </w:r>
      <w:r w:rsidRPr="006F5223">
        <w:rPr>
          <w:rFonts w:ascii="Cambria" w:eastAsia="Arial" w:hAnsi="Cambria" w:cs="Times New Roman"/>
          <w:b/>
          <w:bCs/>
          <w:position w:val="-1"/>
          <w:sz w:val="22"/>
        </w:rPr>
        <w:t>A</w:t>
      </w:r>
      <w:r w:rsidRPr="006F5223">
        <w:rPr>
          <w:rFonts w:ascii="Cambria" w:eastAsia="Arial" w:hAnsi="Cambria" w:cs="Times New Roman"/>
          <w:b/>
          <w:bCs/>
          <w:spacing w:val="-6"/>
          <w:position w:val="-1"/>
          <w:sz w:val="22"/>
        </w:rPr>
        <w:t xml:space="preserve"> </w:t>
      </w:r>
      <w:r w:rsidRPr="006F5223">
        <w:rPr>
          <w:rFonts w:ascii="Cambria" w:eastAsia="Arial" w:hAnsi="Cambria" w:cs="Times New Roman"/>
          <w:b/>
          <w:bCs/>
          <w:spacing w:val="-1"/>
          <w:position w:val="-1"/>
          <w:sz w:val="22"/>
        </w:rPr>
        <w:t>S</w:t>
      </w:r>
      <w:r w:rsidRPr="006F5223">
        <w:rPr>
          <w:rFonts w:ascii="Cambria" w:eastAsia="Arial" w:hAnsi="Cambria" w:cs="Times New Roman"/>
          <w:b/>
          <w:bCs/>
          <w:spacing w:val="1"/>
          <w:position w:val="-1"/>
          <w:sz w:val="22"/>
        </w:rPr>
        <w:t>t</w:t>
      </w:r>
      <w:r w:rsidRPr="006F5223">
        <w:rPr>
          <w:rFonts w:ascii="Cambria" w:eastAsia="Arial" w:hAnsi="Cambria" w:cs="Times New Roman"/>
          <w:b/>
          <w:bCs/>
          <w:position w:val="-1"/>
          <w:sz w:val="22"/>
        </w:rPr>
        <w:t>u</w:t>
      </w:r>
      <w:r w:rsidRPr="006F5223">
        <w:rPr>
          <w:rFonts w:ascii="Cambria" w:eastAsia="Arial" w:hAnsi="Cambria" w:cs="Times New Roman"/>
          <w:b/>
          <w:bCs/>
          <w:spacing w:val="3"/>
          <w:position w:val="-1"/>
          <w:sz w:val="22"/>
        </w:rPr>
        <w:t>d</w:t>
      </w:r>
      <w:r w:rsidRPr="006F5223">
        <w:rPr>
          <w:rFonts w:ascii="Cambria" w:eastAsia="Arial" w:hAnsi="Cambria" w:cs="Times New Roman"/>
          <w:b/>
          <w:bCs/>
          <w:position w:val="-1"/>
          <w:sz w:val="22"/>
        </w:rPr>
        <w:t>y</w:t>
      </w:r>
      <w:r w:rsidRPr="006F5223">
        <w:rPr>
          <w:rFonts w:ascii="Cambria" w:eastAsia="Arial" w:hAnsi="Cambria" w:cs="Times New Roman"/>
          <w:b/>
          <w:bCs/>
          <w:spacing w:val="-9"/>
          <w:position w:val="-1"/>
          <w:sz w:val="22"/>
        </w:rPr>
        <w:t xml:space="preserve"> </w:t>
      </w:r>
      <w:r w:rsidRPr="006F5223">
        <w:rPr>
          <w:rFonts w:ascii="Cambria" w:eastAsia="Arial" w:hAnsi="Cambria" w:cs="Times New Roman"/>
          <w:b/>
          <w:bCs/>
          <w:spacing w:val="2"/>
          <w:position w:val="-1"/>
          <w:sz w:val="22"/>
        </w:rPr>
        <w:t>I</w:t>
      </w:r>
      <w:r w:rsidRPr="006F5223">
        <w:rPr>
          <w:rFonts w:ascii="Cambria" w:eastAsia="Arial" w:hAnsi="Cambria" w:cs="Times New Roman"/>
          <w:b/>
          <w:bCs/>
          <w:position w:val="-1"/>
          <w:sz w:val="22"/>
        </w:rPr>
        <w:t>II</w:t>
      </w:r>
      <w:r w:rsidRPr="006F5223">
        <w:rPr>
          <w:rFonts w:ascii="Cambria" w:eastAsia="Arial" w:hAnsi="Cambria" w:cs="Times New Roman"/>
          <w:b/>
          <w:bCs/>
          <w:spacing w:val="2"/>
          <w:position w:val="-1"/>
          <w:sz w:val="22"/>
        </w:rPr>
        <w:t xml:space="preserve"> </w:t>
      </w:r>
      <w:r w:rsidRPr="006F5223">
        <w:rPr>
          <w:rFonts w:ascii="Cambria" w:eastAsia="Arial" w:hAnsi="Cambria" w:cs="Times New Roman"/>
          <w:b/>
          <w:bCs/>
          <w:spacing w:val="-5"/>
          <w:position w:val="-1"/>
          <w:sz w:val="22"/>
        </w:rPr>
        <w:t>A</w:t>
      </w:r>
      <w:r w:rsidRPr="006F5223">
        <w:rPr>
          <w:rFonts w:ascii="Cambria" w:eastAsia="Arial" w:hAnsi="Cambria" w:cs="Times New Roman"/>
          <w:b/>
          <w:bCs/>
          <w:spacing w:val="2"/>
          <w:position w:val="-1"/>
          <w:sz w:val="22"/>
        </w:rPr>
        <w:t>C</w:t>
      </w:r>
      <w:r w:rsidRPr="006F5223">
        <w:rPr>
          <w:rFonts w:ascii="Cambria" w:eastAsia="Arial" w:hAnsi="Cambria" w:cs="Times New Roman"/>
          <w:b/>
          <w:bCs/>
          <w:position w:val="-1"/>
          <w:sz w:val="22"/>
        </w:rPr>
        <w:t>R20</w:t>
      </w:r>
      <w:r w:rsidRPr="006F5223">
        <w:rPr>
          <w:rFonts w:ascii="Cambria" w:eastAsia="Arial" w:hAnsi="Cambria" w:cs="Times New Roman"/>
          <w:b/>
          <w:bCs/>
          <w:spacing w:val="-8"/>
          <w:position w:val="-1"/>
          <w:sz w:val="22"/>
        </w:rPr>
        <w:t xml:space="preserve"> </w:t>
      </w:r>
      <w:r w:rsidRPr="006F5223">
        <w:rPr>
          <w:rFonts w:ascii="Cambria" w:eastAsia="Arial" w:hAnsi="Cambria" w:cs="Times New Roman"/>
          <w:b/>
          <w:bCs/>
          <w:spacing w:val="2"/>
          <w:position w:val="-1"/>
          <w:sz w:val="22"/>
        </w:rPr>
        <w:t>R</w:t>
      </w:r>
      <w:r w:rsidRPr="006F5223">
        <w:rPr>
          <w:rFonts w:ascii="Cambria" w:eastAsia="Arial" w:hAnsi="Cambria" w:cs="Times New Roman"/>
          <w:b/>
          <w:bCs/>
          <w:position w:val="-1"/>
          <w:sz w:val="22"/>
        </w:rPr>
        <w:t>e</w:t>
      </w:r>
      <w:r w:rsidRPr="006F5223">
        <w:rPr>
          <w:rFonts w:ascii="Cambria" w:eastAsia="Arial" w:hAnsi="Cambria" w:cs="Times New Roman"/>
          <w:b/>
          <w:bCs/>
          <w:spacing w:val="-1"/>
          <w:position w:val="-1"/>
          <w:sz w:val="22"/>
        </w:rPr>
        <w:t>s</w:t>
      </w:r>
      <w:r w:rsidRPr="006F5223">
        <w:rPr>
          <w:rFonts w:ascii="Cambria" w:eastAsia="Arial" w:hAnsi="Cambria" w:cs="Times New Roman"/>
          <w:b/>
          <w:bCs/>
          <w:position w:val="-1"/>
          <w:sz w:val="22"/>
        </w:rPr>
        <w:t>pons</w:t>
      </w:r>
      <w:r w:rsidRPr="006F5223">
        <w:rPr>
          <w:rFonts w:ascii="Cambria" w:eastAsia="Arial" w:hAnsi="Cambria" w:cs="Times New Roman"/>
          <w:b/>
          <w:bCs/>
          <w:spacing w:val="1"/>
          <w:position w:val="-1"/>
          <w:sz w:val="22"/>
        </w:rPr>
        <w:t>e</w:t>
      </w:r>
      <w:r w:rsidRPr="006F5223">
        <w:rPr>
          <w:rFonts w:ascii="Cambria" w:eastAsia="Arial" w:hAnsi="Cambria" w:cs="Times New Roman"/>
          <w:b/>
          <w:bCs/>
          <w:position w:val="-1"/>
          <w:sz w:val="22"/>
        </w:rPr>
        <w:t>s</w:t>
      </w:r>
      <w:r w:rsidRPr="006F5223">
        <w:rPr>
          <w:rFonts w:ascii="Cambria" w:eastAsia="Arial" w:hAnsi="Cambria" w:cs="Times New Roman"/>
          <w:b/>
          <w:bCs/>
          <w:spacing w:val="-11"/>
          <w:position w:val="-1"/>
          <w:sz w:val="22"/>
        </w:rPr>
        <w:t xml:space="preserve"> </w:t>
      </w:r>
      <w:r w:rsidRPr="006F5223">
        <w:rPr>
          <w:rFonts w:ascii="Cambria" w:eastAsia="Arial" w:hAnsi="Cambria" w:cs="Times New Roman"/>
          <w:b/>
          <w:bCs/>
          <w:position w:val="-1"/>
          <w:sz w:val="22"/>
        </w:rPr>
        <w:t>o</w:t>
      </w:r>
      <w:r w:rsidRPr="006F5223">
        <w:rPr>
          <w:rFonts w:ascii="Cambria" w:eastAsia="Arial" w:hAnsi="Cambria" w:cs="Times New Roman"/>
          <w:b/>
          <w:bCs/>
          <w:spacing w:val="2"/>
          <w:position w:val="-1"/>
          <w:sz w:val="22"/>
        </w:rPr>
        <w:t>v</w:t>
      </w:r>
      <w:r w:rsidRPr="006F5223">
        <w:rPr>
          <w:rFonts w:ascii="Cambria" w:eastAsia="Arial" w:hAnsi="Cambria" w:cs="Times New Roman"/>
          <w:b/>
          <w:bCs/>
          <w:position w:val="-1"/>
          <w:sz w:val="22"/>
        </w:rPr>
        <w:t>er</w:t>
      </w:r>
      <w:r w:rsidRPr="006F5223">
        <w:rPr>
          <w:rFonts w:ascii="Cambria" w:eastAsia="Arial" w:hAnsi="Cambria" w:cs="Times New Roman"/>
          <w:b/>
          <w:bCs/>
          <w:spacing w:val="-5"/>
          <w:position w:val="-1"/>
          <w:sz w:val="22"/>
        </w:rPr>
        <w:t xml:space="preserve"> </w:t>
      </w:r>
      <w:r w:rsidRPr="006F5223">
        <w:rPr>
          <w:rFonts w:ascii="Cambria" w:eastAsia="Arial" w:hAnsi="Cambria" w:cs="Times New Roman"/>
          <w:b/>
          <w:bCs/>
          <w:spacing w:val="2"/>
          <w:position w:val="-1"/>
          <w:sz w:val="22"/>
        </w:rPr>
        <w:t>5</w:t>
      </w:r>
      <w:r w:rsidRPr="006F5223">
        <w:rPr>
          <w:rFonts w:ascii="Cambria" w:eastAsia="Arial" w:hAnsi="Cambria" w:cs="Times New Roman"/>
          <w:b/>
          <w:bCs/>
          <w:position w:val="-1"/>
          <w:sz w:val="22"/>
        </w:rPr>
        <w:t>2</w:t>
      </w:r>
      <w:r w:rsidRPr="006F5223">
        <w:rPr>
          <w:rFonts w:ascii="Cambria" w:eastAsia="Arial" w:hAnsi="Cambria" w:cs="Times New Roman"/>
          <w:b/>
          <w:bCs/>
          <w:spacing w:val="-1"/>
          <w:position w:val="-1"/>
          <w:sz w:val="22"/>
        </w:rPr>
        <w:t xml:space="preserve"> </w:t>
      </w:r>
      <w:r w:rsidRPr="006F5223">
        <w:rPr>
          <w:rFonts w:ascii="Cambria" w:eastAsia="Arial" w:hAnsi="Cambria" w:cs="Times New Roman"/>
          <w:b/>
          <w:bCs/>
          <w:spacing w:val="1"/>
          <w:position w:val="-1"/>
          <w:sz w:val="22"/>
        </w:rPr>
        <w:t>W</w:t>
      </w:r>
      <w:r w:rsidRPr="006F5223">
        <w:rPr>
          <w:rFonts w:ascii="Cambria" w:eastAsia="Arial" w:hAnsi="Cambria" w:cs="Times New Roman"/>
          <w:b/>
          <w:bCs/>
          <w:position w:val="-1"/>
          <w:sz w:val="22"/>
        </w:rPr>
        <w:t>e</w:t>
      </w:r>
      <w:r w:rsidRPr="006F5223">
        <w:rPr>
          <w:rFonts w:ascii="Cambria" w:eastAsia="Arial" w:hAnsi="Cambria" w:cs="Times New Roman"/>
          <w:b/>
          <w:bCs/>
          <w:spacing w:val="-1"/>
          <w:position w:val="-1"/>
          <w:sz w:val="22"/>
        </w:rPr>
        <w:t>e</w:t>
      </w:r>
      <w:r w:rsidRPr="006F5223">
        <w:rPr>
          <w:rFonts w:ascii="Cambria" w:eastAsia="Arial" w:hAnsi="Cambria" w:cs="Times New Roman"/>
          <w:b/>
          <w:bCs/>
          <w:position w:val="-1"/>
          <w:sz w:val="22"/>
        </w:rPr>
        <w:t>ks</w:t>
      </w:r>
    </w:p>
    <w:p w14:paraId="3E193856" w14:textId="77777777" w:rsidR="00BD541D" w:rsidRPr="006F5223" w:rsidRDefault="00BD541D" w:rsidP="00BD541D">
      <w:pPr>
        <w:spacing w:after="0"/>
        <w:ind w:right="181"/>
        <w:jc w:val="center"/>
        <w:rPr>
          <w:rFonts w:ascii="Times New Roman" w:hAnsi="Times New Roman" w:cs="Times New Roman"/>
          <w:i/>
          <w:sz w:val="24"/>
          <w:szCs w:val="24"/>
        </w:rPr>
      </w:pPr>
      <w:r w:rsidRPr="006F5223">
        <w:rPr>
          <w:noProof/>
          <w:lang w:val="en-AU" w:eastAsia="en-AU"/>
        </w:rPr>
        <w:drawing>
          <wp:inline distT="0" distB="0" distL="0" distR="0" wp14:anchorId="5144B91B" wp14:editId="1FF3A0A4">
            <wp:extent cx="3937704" cy="2510286"/>
            <wp:effectExtent l="0" t="0" r="5715" b="4445"/>
            <wp:docPr id="26" name="그림 26" descr="Figure 3: RA Study III ACR20 Responses over 52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3949253" cy="2517649"/>
                    </a:xfrm>
                    <a:prstGeom prst="rect">
                      <a:avLst/>
                    </a:prstGeom>
                  </pic:spPr>
                </pic:pic>
              </a:graphicData>
            </a:graphic>
          </wp:inline>
        </w:drawing>
      </w:r>
    </w:p>
    <w:p w14:paraId="68930006" w14:textId="77777777" w:rsidR="00BD541D" w:rsidRPr="00D8427E" w:rsidRDefault="00BD541D" w:rsidP="00BD541D">
      <w:pPr>
        <w:spacing w:after="0"/>
        <w:ind w:right="181"/>
        <w:jc w:val="center"/>
        <w:rPr>
          <w:rFonts w:ascii="Times New Roman" w:hAnsi="Times New Roman" w:cs="Times New Roman"/>
          <w:i/>
          <w:sz w:val="4"/>
          <w:szCs w:val="4"/>
        </w:rPr>
      </w:pPr>
    </w:p>
    <w:p w14:paraId="6A74DCA4"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i/>
          <w:sz w:val="24"/>
          <w:szCs w:val="24"/>
        </w:rPr>
        <w:t>RA</w:t>
      </w:r>
      <w:r w:rsidRPr="006F5223">
        <w:rPr>
          <w:rFonts w:ascii="Cambria" w:eastAsia="Arial" w:hAnsi="Cambria" w:cs="Times New Roman"/>
          <w:i/>
          <w:spacing w:val="-2"/>
          <w:sz w:val="24"/>
          <w:szCs w:val="24"/>
        </w:rPr>
        <w:t xml:space="preserve"> </w:t>
      </w:r>
      <w:r w:rsidRPr="006F5223">
        <w:rPr>
          <w:rFonts w:ascii="Cambria" w:eastAsia="Arial" w:hAnsi="Cambria" w:cs="Times New Roman"/>
          <w:i/>
          <w:spacing w:val="-1"/>
          <w:sz w:val="24"/>
          <w:szCs w:val="24"/>
        </w:rPr>
        <w:t>S</w:t>
      </w:r>
      <w:r w:rsidRPr="006F5223">
        <w:rPr>
          <w:rFonts w:ascii="Cambria" w:eastAsia="Arial" w:hAnsi="Cambria" w:cs="Times New Roman"/>
          <w:i/>
          <w:sz w:val="24"/>
          <w:szCs w:val="24"/>
        </w:rPr>
        <w:t>tu</w:t>
      </w:r>
      <w:r w:rsidRPr="006F5223">
        <w:rPr>
          <w:rFonts w:ascii="Cambria" w:eastAsia="Arial" w:hAnsi="Cambria" w:cs="Times New Roman"/>
          <w:i/>
          <w:spacing w:val="-1"/>
          <w:sz w:val="24"/>
          <w:szCs w:val="24"/>
        </w:rPr>
        <w:t>d</w:t>
      </w:r>
      <w:r w:rsidRPr="006F5223">
        <w:rPr>
          <w:rFonts w:ascii="Cambria" w:eastAsia="Arial" w:hAnsi="Cambria" w:cs="Times New Roman"/>
          <w:i/>
          <w:sz w:val="24"/>
          <w:szCs w:val="24"/>
        </w:rPr>
        <w:t>y</w:t>
      </w:r>
      <w:r w:rsidRPr="006F5223">
        <w:rPr>
          <w:rFonts w:ascii="Cambria" w:eastAsia="Arial" w:hAnsi="Cambria" w:cs="Times New Roman"/>
          <w:i/>
          <w:spacing w:val="-2"/>
          <w:sz w:val="24"/>
          <w:szCs w:val="24"/>
        </w:rPr>
        <w:t xml:space="preserve"> </w:t>
      </w:r>
      <w:r w:rsidRPr="006F5223">
        <w:rPr>
          <w:rFonts w:ascii="Cambria" w:hAnsi="Cambria" w:cs="Times New Roman"/>
          <w:i/>
          <w:spacing w:val="-2"/>
          <w:sz w:val="24"/>
          <w:szCs w:val="24"/>
        </w:rPr>
        <w:t>I</w:t>
      </w:r>
      <w:r w:rsidRPr="006F5223">
        <w:rPr>
          <w:rFonts w:ascii="Cambria" w:eastAsia="Arial" w:hAnsi="Cambria" w:cs="Times New Roman"/>
          <w:i/>
          <w:sz w:val="24"/>
          <w:szCs w:val="24"/>
        </w:rPr>
        <w:t>V</w:t>
      </w:r>
    </w:p>
    <w:p w14:paraId="20416017"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hAnsi="Cambria" w:cs="Times New Roman"/>
          <w:color w:val="000000"/>
          <w:kern w:val="0"/>
          <w:sz w:val="24"/>
          <w:szCs w:val="24"/>
        </w:rPr>
        <w:t>The ACR20 response of patients treated with adalimumab plus standard of care was statistically significantly better than patients treated with placebo plus standard of care (p&lt;0.001).</w:t>
      </w:r>
    </w:p>
    <w:p w14:paraId="07100409"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sz w:val="24"/>
          <w:szCs w:val="24"/>
        </w:rPr>
        <w:t>In</w:t>
      </w:r>
      <w:r w:rsidRPr="006F5223">
        <w:rPr>
          <w:rFonts w:ascii="Cambria" w:eastAsia="Arial" w:hAnsi="Cambria" w:cs="Times New Roman"/>
          <w:spacing w:val="31"/>
          <w:sz w:val="24"/>
          <w:szCs w:val="24"/>
        </w:rPr>
        <w:t xml:space="preserve"> </w:t>
      </w:r>
      <w:r w:rsidRPr="006F5223">
        <w:rPr>
          <w:rFonts w:ascii="Cambria" w:eastAsia="Arial" w:hAnsi="Cambria" w:cs="Times New Roman"/>
          <w:sz w:val="24"/>
          <w:szCs w:val="24"/>
        </w:rPr>
        <w:t>RA</w:t>
      </w:r>
      <w:r w:rsidRPr="006F5223">
        <w:rPr>
          <w:rFonts w:ascii="Cambria" w:eastAsia="Arial" w:hAnsi="Cambria" w:cs="Times New Roman"/>
          <w:spacing w:val="32"/>
          <w:sz w:val="24"/>
          <w:szCs w:val="24"/>
        </w:rPr>
        <w:t xml:space="preserve"> </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t</w:t>
      </w:r>
      <w:r w:rsidRPr="006F5223">
        <w:rPr>
          <w:rFonts w:ascii="Cambria" w:eastAsia="Arial" w:hAnsi="Cambria" w:cs="Times New Roman"/>
          <w:spacing w:val="2"/>
          <w:sz w:val="24"/>
          <w:szCs w:val="24"/>
        </w:rPr>
        <w:t>u</w:t>
      </w:r>
      <w:r w:rsidRPr="006F5223">
        <w:rPr>
          <w:rFonts w:ascii="Cambria" w:eastAsia="Arial" w:hAnsi="Cambria" w:cs="Times New Roman"/>
          <w:sz w:val="24"/>
          <w:szCs w:val="24"/>
        </w:rPr>
        <w:t>d</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es</w:t>
      </w:r>
      <w:r w:rsidRPr="006F5223">
        <w:rPr>
          <w:rFonts w:ascii="Cambria" w:eastAsia="Arial" w:hAnsi="Cambria" w:cs="Times New Roman"/>
          <w:spacing w:val="27"/>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I</w:t>
      </w:r>
      <w:r w:rsidRPr="006F5223">
        <w:rPr>
          <w:rFonts w:ascii="Cambria" w:eastAsia="Arial" w:hAnsi="Cambria" w:cs="Times New Roman"/>
          <w:spacing w:val="-1"/>
          <w:sz w:val="24"/>
          <w:szCs w:val="24"/>
        </w:rPr>
        <w:t>V</w:t>
      </w:r>
      <w:r w:rsidRPr="006F5223">
        <w:rPr>
          <w:rFonts w:ascii="Cambria" w:eastAsia="Arial" w:hAnsi="Cambria" w:cs="Times New Roman"/>
          <w:sz w:val="24"/>
          <w:szCs w:val="24"/>
        </w:rPr>
        <w:t>,</w:t>
      </w:r>
      <w:r w:rsidRPr="006F5223">
        <w:rPr>
          <w:rFonts w:ascii="Cambria" w:eastAsia="Arial" w:hAnsi="Cambria" w:cs="Times New Roman"/>
          <w:spacing w:val="29"/>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d</w:t>
      </w:r>
      <w:r w:rsidRPr="006F5223">
        <w:rPr>
          <w:rFonts w:ascii="Cambria" w:eastAsia="Arial" w:hAnsi="Cambria" w:cs="Times New Roman"/>
          <w:spacing w:val="2"/>
          <w:sz w:val="24"/>
          <w:szCs w:val="24"/>
        </w:rPr>
        <w:t>a</w:t>
      </w:r>
      <w:r w:rsidRPr="006F5223">
        <w:rPr>
          <w:rFonts w:ascii="Cambria" w:eastAsia="Arial" w:hAnsi="Cambria" w:cs="Times New Roman"/>
          <w:spacing w:val="-1"/>
          <w:sz w:val="24"/>
          <w:szCs w:val="24"/>
        </w:rPr>
        <w:t>li</w:t>
      </w:r>
      <w:r w:rsidRPr="006F5223">
        <w:rPr>
          <w:rFonts w:ascii="Cambria" w:eastAsia="Arial" w:hAnsi="Cambria" w:cs="Times New Roman"/>
          <w:spacing w:val="4"/>
          <w:sz w:val="24"/>
          <w:szCs w:val="24"/>
        </w:rPr>
        <w:t>m</w:t>
      </w:r>
      <w:r w:rsidRPr="006F5223">
        <w:rPr>
          <w:rFonts w:ascii="Cambria" w:eastAsia="Arial" w:hAnsi="Cambria" w:cs="Times New Roman"/>
          <w:spacing w:val="-3"/>
          <w:sz w:val="24"/>
          <w:szCs w:val="24"/>
        </w:rPr>
        <w:t>u</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ab</w:t>
      </w:r>
      <w:r w:rsidRPr="006F5223">
        <w:rPr>
          <w:rFonts w:ascii="Cambria" w:eastAsia="Arial" w:hAnsi="Cambria" w:cs="Times New Roman"/>
          <w:spacing w:val="1"/>
          <w:sz w:val="24"/>
          <w:szCs w:val="24"/>
        </w:rPr>
        <w:t>-</w:t>
      </w:r>
      <w:r w:rsidRPr="006F5223">
        <w:rPr>
          <w:rFonts w:ascii="Cambria" w:eastAsia="Arial" w:hAnsi="Cambria" w:cs="Times New Roman"/>
          <w:sz w:val="24"/>
          <w:szCs w:val="24"/>
        </w:rPr>
        <w:t>tre</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t</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d</w:t>
      </w:r>
      <w:r w:rsidRPr="006F5223">
        <w:rPr>
          <w:rFonts w:ascii="Cambria" w:eastAsia="Arial" w:hAnsi="Cambria" w:cs="Times New Roman"/>
          <w:spacing w:val="19"/>
          <w:sz w:val="24"/>
          <w:szCs w:val="24"/>
        </w:rPr>
        <w:t xml:space="preserve"> </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a</w:t>
      </w:r>
      <w:r w:rsidRPr="006F5223">
        <w:rPr>
          <w:rFonts w:ascii="Cambria" w:eastAsia="Arial" w:hAnsi="Cambria" w:cs="Times New Roman"/>
          <w:spacing w:val="2"/>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nts</w:t>
      </w:r>
      <w:r w:rsidRPr="006F5223">
        <w:rPr>
          <w:rFonts w:ascii="Cambria" w:eastAsia="Arial" w:hAnsi="Cambria" w:cs="Times New Roman"/>
          <w:spacing w:val="27"/>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h</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v</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d</w:t>
      </w:r>
      <w:r w:rsidRPr="006F5223">
        <w:rPr>
          <w:rFonts w:ascii="Cambria" w:eastAsia="Arial" w:hAnsi="Cambria" w:cs="Times New Roman"/>
          <w:spacing w:val="25"/>
          <w:sz w:val="24"/>
          <w:szCs w:val="24"/>
        </w:rPr>
        <w:t xml:space="preserve"> </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ta</w:t>
      </w:r>
      <w:r w:rsidRPr="006F5223">
        <w:rPr>
          <w:rFonts w:ascii="Cambria" w:eastAsia="Arial" w:hAnsi="Cambria" w:cs="Times New Roman"/>
          <w:spacing w:val="-1"/>
          <w:sz w:val="24"/>
          <w:szCs w:val="24"/>
        </w:rPr>
        <w:t>ti</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c</w:t>
      </w:r>
      <w:r w:rsidRPr="006F5223">
        <w:rPr>
          <w:rFonts w:ascii="Cambria" w:eastAsia="Arial" w:hAnsi="Cambria" w:cs="Times New Roman"/>
          <w:spacing w:val="2"/>
          <w:sz w:val="24"/>
          <w:szCs w:val="24"/>
        </w:rPr>
        <w:t>a</w:t>
      </w:r>
      <w:r w:rsidRPr="006F5223">
        <w:rPr>
          <w:rFonts w:ascii="Cambria" w:eastAsia="Arial" w:hAnsi="Cambria" w:cs="Times New Roman"/>
          <w:spacing w:val="-1"/>
          <w:sz w:val="24"/>
          <w:szCs w:val="24"/>
        </w:rPr>
        <w:t>l</w:t>
      </w:r>
      <w:r w:rsidRPr="006F5223">
        <w:rPr>
          <w:rFonts w:ascii="Cambria" w:eastAsia="Arial" w:hAnsi="Cambria" w:cs="Times New Roman"/>
          <w:spacing w:val="4"/>
          <w:sz w:val="24"/>
          <w:szCs w:val="24"/>
        </w:rPr>
        <w:t>l</w:t>
      </w:r>
      <w:r w:rsidRPr="006F5223">
        <w:rPr>
          <w:rFonts w:ascii="Cambria" w:eastAsia="Arial" w:hAnsi="Cambria" w:cs="Times New Roman"/>
          <w:sz w:val="24"/>
          <w:szCs w:val="24"/>
        </w:rPr>
        <w:t>y</w:t>
      </w:r>
      <w:r w:rsidRPr="006F5223">
        <w:rPr>
          <w:rFonts w:ascii="Cambria" w:eastAsia="Arial" w:hAnsi="Cambria" w:cs="Times New Roman"/>
          <w:spacing w:val="20"/>
          <w:sz w:val="24"/>
          <w:szCs w:val="24"/>
        </w:rPr>
        <w:t xml:space="preserve"> </w:t>
      </w:r>
      <w:r w:rsidRPr="006F5223">
        <w:rPr>
          <w:rFonts w:ascii="Cambria" w:eastAsia="Arial" w:hAnsi="Cambria" w:cs="Times New Roman"/>
          <w:spacing w:val="1"/>
          <w:sz w:val="24"/>
          <w:szCs w:val="24"/>
        </w:rPr>
        <w:t>si</w:t>
      </w:r>
      <w:r w:rsidRPr="006F5223">
        <w:rPr>
          <w:rFonts w:ascii="Cambria" w:eastAsia="Arial" w:hAnsi="Cambria" w:cs="Times New Roman"/>
          <w:sz w:val="24"/>
          <w:szCs w:val="24"/>
        </w:rPr>
        <w:t>g</w:t>
      </w:r>
      <w:r w:rsidRPr="006F5223">
        <w:rPr>
          <w:rFonts w:ascii="Cambria" w:eastAsia="Arial" w:hAnsi="Cambria" w:cs="Times New Roman"/>
          <w:spacing w:val="-1"/>
          <w:sz w:val="24"/>
          <w:szCs w:val="24"/>
        </w:rPr>
        <w:t>ni</w:t>
      </w:r>
      <w:r w:rsidRPr="006F5223">
        <w:rPr>
          <w:rFonts w:ascii="Cambria" w:eastAsia="Arial" w:hAnsi="Cambria" w:cs="Times New Roman"/>
          <w:spacing w:val="2"/>
          <w:sz w:val="24"/>
          <w:szCs w:val="24"/>
        </w:rPr>
        <w:t>f</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c</w:t>
      </w:r>
      <w:r w:rsidRPr="006F5223">
        <w:rPr>
          <w:rFonts w:ascii="Cambria" w:eastAsia="Arial" w:hAnsi="Cambria" w:cs="Times New Roman"/>
          <w:spacing w:val="2"/>
          <w:sz w:val="24"/>
          <w:szCs w:val="24"/>
        </w:rPr>
        <w:t>a</w:t>
      </w:r>
      <w:r w:rsidRPr="006F5223">
        <w:rPr>
          <w:rFonts w:ascii="Cambria" w:eastAsia="Arial" w:hAnsi="Cambria" w:cs="Times New Roman"/>
          <w:sz w:val="24"/>
          <w:szCs w:val="24"/>
        </w:rPr>
        <w:t>nt</w:t>
      </w:r>
      <w:r w:rsidRPr="006F5223">
        <w:rPr>
          <w:rFonts w:ascii="Cambria" w:eastAsia="Arial" w:hAnsi="Cambria" w:cs="Times New Roman"/>
          <w:spacing w:val="24"/>
          <w:sz w:val="24"/>
          <w:szCs w:val="24"/>
        </w:rPr>
        <w:t xml:space="preserve"> </w:t>
      </w:r>
      <w:r w:rsidRPr="006F5223">
        <w:rPr>
          <w:rFonts w:ascii="Cambria" w:eastAsia="Arial" w:hAnsi="Cambria" w:cs="Times New Roman"/>
          <w:spacing w:val="1"/>
          <w:sz w:val="24"/>
          <w:szCs w:val="24"/>
        </w:rPr>
        <w:t>A</w:t>
      </w:r>
      <w:r w:rsidRPr="006F5223">
        <w:rPr>
          <w:rFonts w:ascii="Cambria" w:eastAsia="Arial" w:hAnsi="Cambria" w:cs="Times New Roman"/>
          <w:sz w:val="24"/>
          <w:szCs w:val="24"/>
        </w:rPr>
        <w:t>CR20</w:t>
      </w:r>
      <w:r w:rsidRPr="006F5223">
        <w:rPr>
          <w:rFonts w:ascii="Cambria" w:eastAsia="Arial" w:hAnsi="Cambria" w:cs="Times New Roman"/>
          <w:spacing w:val="26"/>
          <w:sz w:val="24"/>
          <w:szCs w:val="24"/>
        </w:rPr>
        <w:t xml:space="preserve"> </w:t>
      </w:r>
      <w:r w:rsidRPr="006F5223">
        <w:rPr>
          <w:rFonts w:ascii="Cambria" w:eastAsia="Arial" w:hAnsi="Cambria" w:cs="Times New Roman"/>
          <w:spacing w:val="2"/>
          <w:sz w:val="24"/>
          <w:szCs w:val="24"/>
        </w:rPr>
        <w:t>a</w:t>
      </w:r>
      <w:r w:rsidRPr="006F5223">
        <w:rPr>
          <w:rFonts w:ascii="Cambria" w:eastAsia="Arial" w:hAnsi="Cambria" w:cs="Times New Roman"/>
          <w:sz w:val="24"/>
          <w:szCs w:val="24"/>
        </w:rPr>
        <w:t>nd</w:t>
      </w:r>
      <w:r w:rsidRPr="006F5223">
        <w:rPr>
          <w:rFonts w:ascii="Cambria" w:eastAsia="Arial" w:hAnsi="Cambria" w:cs="Times New Roman"/>
          <w:spacing w:val="29"/>
          <w:sz w:val="24"/>
          <w:szCs w:val="24"/>
        </w:rPr>
        <w:t xml:space="preserve"> </w:t>
      </w:r>
      <w:r w:rsidRPr="006F5223">
        <w:rPr>
          <w:rFonts w:ascii="Cambria" w:eastAsia="Arial" w:hAnsi="Cambria" w:cs="Times New Roman"/>
          <w:spacing w:val="2"/>
          <w:sz w:val="24"/>
          <w:szCs w:val="24"/>
        </w:rPr>
        <w:t>5</w:t>
      </w:r>
      <w:r w:rsidRPr="006F5223">
        <w:rPr>
          <w:rFonts w:ascii="Cambria" w:eastAsia="Arial" w:hAnsi="Cambria" w:cs="Times New Roman"/>
          <w:sz w:val="24"/>
          <w:szCs w:val="24"/>
        </w:rPr>
        <w:t>0</w:t>
      </w:r>
      <w:r w:rsidRPr="006F5223">
        <w:rPr>
          <w:rFonts w:ascii="Cambria" w:eastAsia="Arial" w:hAnsi="Cambria" w:cs="Times New Roman"/>
          <w:spacing w:val="30"/>
          <w:sz w:val="24"/>
          <w:szCs w:val="24"/>
        </w:rPr>
        <w:t xml:space="preserve"> </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o</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s</w:t>
      </w:r>
      <w:r w:rsidRPr="006F5223">
        <w:rPr>
          <w:rFonts w:ascii="Cambria" w:eastAsia="Arial" w:hAnsi="Cambria" w:cs="Times New Roman"/>
          <w:sz w:val="24"/>
          <w:szCs w:val="24"/>
        </w:rPr>
        <w:t xml:space="preserve">es </w:t>
      </w:r>
      <w:r w:rsidRPr="006F5223">
        <w:rPr>
          <w:rFonts w:ascii="Cambria" w:eastAsia="Arial" w:hAnsi="Cambria" w:cs="Times New Roman"/>
          <w:spacing w:val="1"/>
          <w:sz w:val="24"/>
          <w:szCs w:val="24"/>
        </w:rPr>
        <w:t>c</w:t>
      </w:r>
      <w:r w:rsidRPr="006F5223">
        <w:rPr>
          <w:rFonts w:ascii="Cambria" w:eastAsia="Arial" w:hAnsi="Cambria" w:cs="Times New Roman"/>
          <w:spacing w:val="-3"/>
          <w:sz w:val="24"/>
          <w:szCs w:val="24"/>
        </w:rPr>
        <w:t>o</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a</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ed</w:t>
      </w:r>
      <w:r w:rsidRPr="006F5223">
        <w:rPr>
          <w:rFonts w:ascii="Cambria" w:eastAsia="Arial" w:hAnsi="Cambria" w:cs="Times New Roman"/>
          <w:spacing w:val="-10"/>
          <w:sz w:val="24"/>
          <w:szCs w:val="24"/>
        </w:rPr>
        <w:t xml:space="preserve"> </w:t>
      </w:r>
      <w:r w:rsidRPr="006F5223">
        <w:rPr>
          <w:rFonts w:ascii="Cambria" w:eastAsia="Arial" w:hAnsi="Cambria" w:cs="Times New Roman"/>
          <w:sz w:val="24"/>
          <w:szCs w:val="24"/>
        </w:rPr>
        <w:t>to</w:t>
      </w:r>
      <w:r w:rsidRPr="006F5223">
        <w:rPr>
          <w:rFonts w:ascii="Cambria" w:eastAsia="Arial" w:hAnsi="Cambria" w:cs="Times New Roman"/>
          <w:spacing w:val="-1"/>
          <w:sz w:val="24"/>
          <w:szCs w:val="24"/>
        </w:rPr>
        <w:t xml:space="preserve"> </w:t>
      </w:r>
      <w:r w:rsidRPr="006F5223">
        <w:rPr>
          <w:rFonts w:ascii="Cambria" w:eastAsia="Arial" w:hAnsi="Cambria" w:cs="Times New Roman"/>
          <w:sz w:val="24"/>
          <w:szCs w:val="24"/>
        </w:rPr>
        <w:t>p</w:t>
      </w:r>
      <w:r w:rsidRPr="006F5223">
        <w:rPr>
          <w:rFonts w:ascii="Cambria" w:eastAsia="Arial" w:hAnsi="Cambria" w:cs="Times New Roman"/>
          <w:spacing w:val="1"/>
          <w:sz w:val="24"/>
          <w:szCs w:val="24"/>
        </w:rPr>
        <w:t>l</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c</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b</w:t>
      </w:r>
      <w:r w:rsidRPr="006F5223">
        <w:rPr>
          <w:rFonts w:ascii="Cambria" w:eastAsia="Arial" w:hAnsi="Cambria" w:cs="Times New Roman"/>
          <w:sz w:val="24"/>
          <w:szCs w:val="24"/>
        </w:rPr>
        <w:t>o</w:t>
      </w:r>
      <w:r w:rsidRPr="006F5223">
        <w:rPr>
          <w:rFonts w:ascii="Cambria" w:eastAsia="Arial" w:hAnsi="Cambria" w:cs="Times New Roman"/>
          <w:spacing w:val="-6"/>
          <w:sz w:val="24"/>
          <w:szCs w:val="24"/>
        </w:rPr>
        <w:t xml:space="preserve"> </w:t>
      </w:r>
      <w:r w:rsidRPr="006F5223">
        <w:rPr>
          <w:rFonts w:ascii="Cambria" w:eastAsia="Arial" w:hAnsi="Cambria" w:cs="Times New Roman"/>
          <w:sz w:val="24"/>
          <w:szCs w:val="24"/>
        </w:rPr>
        <w:t>as</w:t>
      </w:r>
      <w:r w:rsidRPr="006F5223">
        <w:rPr>
          <w:rFonts w:ascii="Cambria" w:eastAsia="Arial" w:hAnsi="Cambria" w:cs="Times New Roman"/>
          <w:spacing w:val="-2"/>
          <w:sz w:val="24"/>
          <w:szCs w:val="24"/>
        </w:rPr>
        <w:t xml:space="preserve"> </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arl</w:t>
      </w:r>
      <w:r w:rsidRPr="006F5223">
        <w:rPr>
          <w:rFonts w:ascii="Cambria" w:eastAsia="Arial" w:hAnsi="Cambria" w:cs="Times New Roman"/>
          <w:sz w:val="24"/>
          <w:szCs w:val="24"/>
        </w:rPr>
        <w:t>y</w:t>
      </w:r>
      <w:r w:rsidRPr="006F5223">
        <w:rPr>
          <w:rFonts w:ascii="Cambria" w:eastAsia="Arial" w:hAnsi="Cambria" w:cs="Times New Roman"/>
          <w:spacing w:val="-8"/>
          <w:sz w:val="24"/>
          <w:szCs w:val="24"/>
        </w:rPr>
        <w:t xml:space="preserve"> </w:t>
      </w:r>
      <w:r w:rsidRPr="006F5223">
        <w:rPr>
          <w:rFonts w:ascii="Cambria" w:eastAsia="Arial" w:hAnsi="Cambria" w:cs="Times New Roman"/>
          <w:sz w:val="24"/>
          <w:szCs w:val="24"/>
        </w:rPr>
        <w:t xml:space="preserve">as </w:t>
      </w:r>
      <w:r w:rsidRPr="006F5223">
        <w:rPr>
          <w:rFonts w:ascii="Cambria" w:eastAsia="Arial" w:hAnsi="Cambria" w:cs="Times New Roman"/>
          <w:spacing w:val="4"/>
          <w:sz w:val="24"/>
          <w:szCs w:val="24"/>
        </w:rPr>
        <w:t>1</w:t>
      </w:r>
      <w:r w:rsidRPr="006F5223">
        <w:rPr>
          <w:rFonts w:ascii="Cambria" w:eastAsia="Arial" w:hAnsi="Cambria" w:cs="Times New Roman"/>
          <w:spacing w:val="1"/>
          <w:sz w:val="24"/>
          <w:szCs w:val="24"/>
        </w:rPr>
        <w:t>-</w:t>
      </w:r>
      <w:r w:rsidRPr="006F5223">
        <w:rPr>
          <w:rFonts w:ascii="Cambria" w:eastAsia="Arial" w:hAnsi="Cambria" w:cs="Times New Roman"/>
          <w:sz w:val="24"/>
          <w:szCs w:val="24"/>
        </w:rPr>
        <w:t>2</w:t>
      </w:r>
      <w:r w:rsidRPr="006F5223">
        <w:rPr>
          <w:rFonts w:ascii="Cambria" w:eastAsia="Arial" w:hAnsi="Cambria" w:cs="Times New Roman"/>
          <w:spacing w:val="-2"/>
          <w:sz w:val="24"/>
          <w:szCs w:val="24"/>
        </w:rPr>
        <w:t xml:space="preserve"> w</w:t>
      </w:r>
      <w:r w:rsidRPr="006F5223">
        <w:rPr>
          <w:rFonts w:ascii="Cambria" w:eastAsia="Arial" w:hAnsi="Cambria" w:cs="Times New Roman"/>
          <w:spacing w:val="2"/>
          <w:sz w:val="24"/>
          <w:szCs w:val="24"/>
        </w:rPr>
        <w:t>e</w:t>
      </w:r>
      <w:r w:rsidRPr="006F5223">
        <w:rPr>
          <w:rFonts w:ascii="Cambria" w:eastAsia="Arial" w:hAnsi="Cambria" w:cs="Times New Roman"/>
          <w:sz w:val="24"/>
          <w:szCs w:val="24"/>
        </w:rPr>
        <w:t>e</w:t>
      </w:r>
      <w:r w:rsidRPr="006F5223">
        <w:rPr>
          <w:rFonts w:ascii="Cambria" w:eastAsia="Arial" w:hAnsi="Cambria" w:cs="Times New Roman"/>
          <w:spacing w:val="3"/>
          <w:sz w:val="24"/>
          <w:szCs w:val="24"/>
        </w:rPr>
        <w:t>k</w:t>
      </w:r>
      <w:r w:rsidRPr="006F5223">
        <w:rPr>
          <w:rFonts w:ascii="Cambria" w:eastAsia="Arial" w:hAnsi="Cambria" w:cs="Times New Roman"/>
          <w:sz w:val="24"/>
          <w:szCs w:val="24"/>
        </w:rPr>
        <w:t>s</w:t>
      </w:r>
      <w:r w:rsidRPr="006F5223">
        <w:rPr>
          <w:rFonts w:ascii="Cambria" w:eastAsia="Arial" w:hAnsi="Cambria" w:cs="Times New Roman"/>
          <w:spacing w:val="-5"/>
          <w:sz w:val="24"/>
          <w:szCs w:val="24"/>
        </w:rPr>
        <w:t xml:space="preserve"> </w:t>
      </w:r>
      <w:r w:rsidRPr="006F5223">
        <w:rPr>
          <w:rFonts w:ascii="Cambria" w:eastAsia="Arial" w:hAnsi="Cambria" w:cs="Times New Roman"/>
          <w:sz w:val="24"/>
          <w:szCs w:val="24"/>
        </w:rPr>
        <w:t>a</w:t>
      </w:r>
      <w:r w:rsidRPr="006F5223">
        <w:rPr>
          <w:rFonts w:ascii="Cambria" w:eastAsia="Arial" w:hAnsi="Cambria" w:cs="Times New Roman"/>
          <w:spacing w:val="1"/>
          <w:sz w:val="24"/>
          <w:szCs w:val="24"/>
        </w:rPr>
        <w:t>f</w:t>
      </w:r>
      <w:r w:rsidRPr="006F5223">
        <w:rPr>
          <w:rFonts w:ascii="Cambria" w:eastAsia="Arial" w:hAnsi="Cambria" w:cs="Times New Roman"/>
          <w:sz w:val="24"/>
          <w:szCs w:val="24"/>
        </w:rPr>
        <w:t>ter</w:t>
      </w:r>
      <w:r w:rsidRPr="006F5223">
        <w:rPr>
          <w:rFonts w:ascii="Cambria" w:eastAsia="Arial" w:hAnsi="Cambria" w:cs="Times New Roman"/>
          <w:spacing w:val="-4"/>
          <w:sz w:val="24"/>
          <w:szCs w:val="24"/>
        </w:rPr>
        <w:t xml:space="preserve"> </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a</w:t>
      </w:r>
      <w:r w:rsidRPr="006F5223">
        <w:rPr>
          <w:rFonts w:ascii="Cambria" w:eastAsia="Arial" w:hAnsi="Cambria" w:cs="Times New Roman"/>
          <w:spacing w:val="2"/>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on</w:t>
      </w:r>
      <w:r w:rsidRPr="006F5223">
        <w:rPr>
          <w:rFonts w:ascii="Cambria" w:eastAsia="Arial" w:hAnsi="Cambria" w:cs="Times New Roman"/>
          <w:spacing w:val="-6"/>
          <w:sz w:val="24"/>
          <w:szCs w:val="24"/>
        </w:rPr>
        <w:t xml:space="preserve"> </w:t>
      </w:r>
      <w:r w:rsidRPr="006F5223">
        <w:rPr>
          <w:rFonts w:ascii="Cambria" w:eastAsia="Arial" w:hAnsi="Cambria" w:cs="Times New Roman"/>
          <w:sz w:val="24"/>
          <w:szCs w:val="24"/>
        </w:rPr>
        <w:t>of</w:t>
      </w:r>
      <w:r w:rsidRPr="006F5223">
        <w:rPr>
          <w:rFonts w:ascii="Cambria" w:eastAsia="Arial" w:hAnsi="Cambria" w:cs="Times New Roman"/>
          <w:spacing w:val="-1"/>
          <w:sz w:val="24"/>
          <w:szCs w:val="24"/>
        </w:rPr>
        <w:t xml:space="preserve"> </w:t>
      </w:r>
      <w:r w:rsidRPr="006F5223">
        <w:rPr>
          <w:rFonts w:ascii="Cambria" w:eastAsia="Arial" w:hAnsi="Cambria" w:cs="Times New Roman"/>
          <w:sz w:val="24"/>
          <w:szCs w:val="24"/>
        </w:rPr>
        <w:t>treat</w:t>
      </w:r>
      <w:r w:rsidRPr="006F5223">
        <w:rPr>
          <w:rFonts w:ascii="Cambria" w:eastAsia="Arial" w:hAnsi="Cambria" w:cs="Times New Roman"/>
          <w:spacing w:val="4"/>
          <w:sz w:val="24"/>
          <w:szCs w:val="24"/>
        </w:rPr>
        <w:t>m</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n</w:t>
      </w:r>
      <w:r w:rsidRPr="006F5223">
        <w:rPr>
          <w:rFonts w:ascii="Cambria" w:eastAsia="Arial" w:hAnsi="Cambria" w:cs="Times New Roman"/>
          <w:sz w:val="24"/>
          <w:szCs w:val="24"/>
        </w:rPr>
        <w:t>t.</w:t>
      </w:r>
    </w:p>
    <w:p w14:paraId="0C779128" w14:textId="77777777" w:rsidR="00BD541D" w:rsidRPr="006F5223" w:rsidRDefault="00BD541D" w:rsidP="00BD541D">
      <w:pPr>
        <w:tabs>
          <w:tab w:val="left" w:pos="8789"/>
        </w:tabs>
        <w:spacing w:before="120" w:after="120"/>
        <w:ind w:rightChars="71" w:right="142"/>
        <w:jc w:val="left"/>
        <w:rPr>
          <w:rFonts w:ascii="Cambria" w:eastAsia="Arial" w:hAnsi="Cambria" w:cs="Times New Roman"/>
          <w:sz w:val="24"/>
          <w:szCs w:val="24"/>
        </w:rPr>
      </w:pPr>
      <w:r w:rsidRPr="006F5223">
        <w:rPr>
          <w:rFonts w:ascii="Cambria" w:eastAsia="Arial" w:hAnsi="Cambria" w:cs="Times New Roman"/>
          <w:i/>
          <w:sz w:val="24"/>
          <w:szCs w:val="24"/>
        </w:rPr>
        <w:t>RA</w:t>
      </w:r>
      <w:r w:rsidRPr="006F5223">
        <w:rPr>
          <w:rFonts w:ascii="Cambria" w:eastAsia="Arial" w:hAnsi="Cambria" w:cs="Times New Roman"/>
          <w:i/>
          <w:spacing w:val="-2"/>
          <w:sz w:val="24"/>
          <w:szCs w:val="24"/>
        </w:rPr>
        <w:t xml:space="preserve"> </w:t>
      </w:r>
      <w:r w:rsidRPr="006F5223">
        <w:rPr>
          <w:rFonts w:ascii="Cambria" w:eastAsia="Arial" w:hAnsi="Cambria" w:cs="Times New Roman"/>
          <w:i/>
          <w:spacing w:val="-1"/>
          <w:sz w:val="24"/>
          <w:szCs w:val="24"/>
        </w:rPr>
        <w:t>S</w:t>
      </w:r>
      <w:r w:rsidRPr="006F5223">
        <w:rPr>
          <w:rFonts w:ascii="Cambria" w:eastAsia="Arial" w:hAnsi="Cambria" w:cs="Times New Roman"/>
          <w:i/>
          <w:sz w:val="24"/>
          <w:szCs w:val="24"/>
        </w:rPr>
        <w:t>tu</w:t>
      </w:r>
      <w:r w:rsidRPr="006F5223">
        <w:rPr>
          <w:rFonts w:ascii="Cambria" w:eastAsia="Arial" w:hAnsi="Cambria" w:cs="Times New Roman"/>
          <w:i/>
          <w:spacing w:val="-1"/>
          <w:sz w:val="24"/>
          <w:szCs w:val="24"/>
        </w:rPr>
        <w:t>d</w:t>
      </w:r>
      <w:r w:rsidRPr="006F5223">
        <w:rPr>
          <w:rFonts w:ascii="Cambria" w:eastAsia="Arial" w:hAnsi="Cambria" w:cs="Times New Roman"/>
          <w:i/>
          <w:sz w:val="24"/>
          <w:szCs w:val="24"/>
        </w:rPr>
        <w:t>y</w:t>
      </w:r>
      <w:r w:rsidRPr="006F5223">
        <w:rPr>
          <w:rFonts w:ascii="Cambria" w:eastAsia="Arial" w:hAnsi="Cambria" w:cs="Times New Roman"/>
          <w:i/>
          <w:spacing w:val="-2"/>
          <w:sz w:val="24"/>
          <w:szCs w:val="24"/>
        </w:rPr>
        <w:t xml:space="preserve"> </w:t>
      </w:r>
      <w:r w:rsidRPr="006F5223">
        <w:rPr>
          <w:rFonts w:ascii="Cambria" w:eastAsia="Arial" w:hAnsi="Cambria" w:cs="Times New Roman"/>
          <w:i/>
          <w:sz w:val="24"/>
          <w:szCs w:val="24"/>
        </w:rPr>
        <w:t>V</w:t>
      </w:r>
    </w:p>
    <w:p w14:paraId="620874BC" w14:textId="3E0FC9F1"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sz w:val="24"/>
          <w:szCs w:val="24"/>
        </w:rPr>
        <w:t xml:space="preserve">In RA Study V for early rheumatoid arthritis patients who were methotrexate naïve, combination therapy with adalimumab plus methotrexate led to significantly greater ACR responses than methotrexate monotherapy at Week 52 and responses were sustained at Week 104 (see </w:t>
      </w:r>
      <w:r w:rsidRPr="006F5223">
        <w:rPr>
          <w:rFonts w:ascii="Cambria" w:eastAsia="Arial" w:hAnsi="Cambria" w:cs="Times New Roman"/>
          <w:sz w:val="24"/>
          <w:szCs w:val="24"/>
        </w:rPr>
        <w:fldChar w:fldCharType="begin"/>
      </w:r>
      <w:r w:rsidRPr="006F5223">
        <w:rPr>
          <w:rFonts w:ascii="Cambria" w:eastAsia="Arial" w:hAnsi="Cambria" w:cs="Times New Roman"/>
          <w:sz w:val="24"/>
          <w:szCs w:val="24"/>
        </w:rPr>
        <w:instrText xml:space="preserve"> REF _Ref462213223 \h  \* MERGEFORMAT </w:instrText>
      </w:r>
      <w:r w:rsidRPr="006F5223">
        <w:rPr>
          <w:rFonts w:ascii="Cambria" w:eastAsia="Arial" w:hAnsi="Cambria" w:cs="Times New Roman"/>
          <w:sz w:val="24"/>
          <w:szCs w:val="24"/>
        </w:rPr>
      </w:r>
      <w:r w:rsidRPr="006F5223">
        <w:rPr>
          <w:rFonts w:ascii="Cambria" w:eastAsia="Arial" w:hAnsi="Cambria" w:cs="Times New Roman"/>
          <w:sz w:val="24"/>
          <w:szCs w:val="24"/>
        </w:rPr>
        <w:fldChar w:fldCharType="separate"/>
      </w:r>
      <w:r w:rsidR="00F70AB6" w:rsidRPr="00F70AB6">
        <w:rPr>
          <w:rFonts w:ascii="Cambria" w:hAnsi="Cambria" w:cs="Times New Roman"/>
          <w:sz w:val="24"/>
          <w:szCs w:val="24"/>
        </w:rPr>
        <w:t xml:space="preserve">Table </w:t>
      </w:r>
      <w:r w:rsidR="00F70AB6" w:rsidRPr="00F70AB6">
        <w:rPr>
          <w:rFonts w:ascii="Cambria" w:hAnsi="Cambria" w:cs="Times New Roman"/>
          <w:noProof/>
          <w:sz w:val="24"/>
          <w:szCs w:val="24"/>
        </w:rPr>
        <w:t>10</w:t>
      </w:r>
      <w:r w:rsidRPr="006F5223">
        <w:rPr>
          <w:rFonts w:ascii="Cambria" w:eastAsia="Arial" w:hAnsi="Cambria" w:cs="Times New Roman"/>
          <w:sz w:val="24"/>
          <w:szCs w:val="24"/>
        </w:rPr>
        <w:fldChar w:fldCharType="end"/>
      </w:r>
      <w:r w:rsidRPr="006F5223">
        <w:rPr>
          <w:rFonts w:ascii="Cambria" w:eastAsia="Arial" w:hAnsi="Cambria" w:cs="Times New Roman"/>
          <w:sz w:val="24"/>
          <w:szCs w:val="24"/>
        </w:rPr>
        <w:t>).</w:t>
      </w:r>
    </w:p>
    <w:p w14:paraId="79733BE4"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sz w:val="24"/>
          <w:szCs w:val="24"/>
        </w:rPr>
        <w:t>At Week 52, all individual components of the ACR response criteria improved with adalimumab/methotrexate therapy and improvements were maintained to Week 104.</w:t>
      </w:r>
    </w:p>
    <w:p w14:paraId="54CD93BC" w14:textId="77777777" w:rsidR="00BD541D" w:rsidRPr="006F5223" w:rsidRDefault="00BD541D" w:rsidP="00BD541D">
      <w:pPr>
        <w:tabs>
          <w:tab w:val="left" w:pos="8789"/>
        </w:tabs>
        <w:spacing w:line="240" w:lineRule="auto"/>
        <w:jc w:val="left"/>
        <w:rPr>
          <w:rFonts w:ascii="Cambria" w:eastAsia="Arial" w:hAnsi="Cambria" w:cs="Times New Roman"/>
          <w:sz w:val="24"/>
          <w:szCs w:val="24"/>
        </w:rPr>
      </w:pPr>
      <w:r w:rsidRPr="006F5223">
        <w:rPr>
          <w:rFonts w:ascii="Cambria" w:eastAsia="Arial" w:hAnsi="Cambria" w:cs="Times New Roman"/>
          <w:sz w:val="24"/>
          <w:szCs w:val="24"/>
        </w:rPr>
        <w:t>Over the two-year study, 48.5% patients who received adalimumab/methotrexate combination therapy achieved a major clinical response (ACR70 for &gt; six continuous months) compared to 27.2% of patients who received methotrexate monotherapy (p&lt;0.001).</w:t>
      </w:r>
      <w:r w:rsidRPr="006F5223">
        <w:rPr>
          <w:rFonts w:ascii="Cambria" w:eastAsia="Arial" w:hAnsi="Cambria" w:cs="Times New Roman"/>
          <w:sz w:val="24"/>
          <w:szCs w:val="24"/>
        </w:rPr>
        <w:br w:type="page"/>
      </w:r>
    </w:p>
    <w:p w14:paraId="6DA98184" w14:textId="5E1606FC" w:rsidR="00BD541D" w:rsidRPr="006F5223" w:rsidRDefault="00BD541D" w:rsidP="00BD541D">
      <w:pPr>
        <w:pStyle w:val="C-CaptionContinued"/>
        <w:jc w:val="left"/>
        <w:rPr>
          <w:rFonts w:ascii="Cambria" w:hAnsi="Cambria"/>
          <w:bCs w:val="0"/>
          <w:lang w:eastAsia="ko-KR"/>
        </w:rPr>
      </w:pPr>
      <w:bookmarkStart w:id="36" w:name="_Ref462213223"/>
      <w:r w:rsidRPr="006F5223">
        <w:rPr>
          <w:rFonts w:ascii="Cambria" w:hAnsi="Cambria"/>
        </w:rPr>
        <w:lastRenderedPageBreak/>
        <w:t xml:space="preserve">Table </w:t>
      </w:r>
      <w:r w:rsidR="00674F4D" w:rsidRPr="006F5223">
        <w:rPr>
          <w:rFonts w:ascii="Cambria" w:hAnsi="Cambria"/>
        </w:rPr>
        <w:fldChar w:fldCharType="begin"/>
      </w:r>
      <w:r w:rsidR="00674F4D" w:rsidRPr="006F5223">
        <w:rPr>
          <w:rFonts w:ascii="Cambria" w:hAnsi="Cambria"/>
        </w:rPr>
        <w:instrText xml:space="preserve"> SEQ Table \* ARABIC </w:instrText>
      </w:r>
      <w:r w:rsidR="00674F4D" w:rsidRPr="006F5223">
        <w:rPr>
          <w:rFonts w:ascii="Cambria" w:hAnsi="Cambria"/>
        </w:rPr>
        <w:fldChar w:fldCharType="separate"/>
      </w:r>
      <w:r w:rsidR="00F70AB6">
        <w:rPr>
          <w:rFonts w:ascii="Cambria" w:hAnsi="Cambria"/>
          <w:noProof/>
        </w:rPr>
        <w:t>10</w:t>
      </w:r>
      <w:r w:rsidR="00674F4D" w:rsidRPr="006F5223">
        <w:rPr>
          <w:rFonts w:ascii="Cambria" w:hAnsi="Cambria"/>
          <w:noProof/>
        </w:rPr>
        <w:fldChar w:fldCharType="end"/>
      </w:r>
      <w:bookmarkEnd w:id="36"/>
      <w:r w:rsidRPr="006F5223">
        <w:rPr>
          <w:rFonts w:ascii="Cambria" w:hAnsi="Cambria"/>
        </w:rPr>
        <w:t>:</w:t>
      </w:r>
      <w:r w:rsidRPr="006F5223">
        <w:rPr>
          <w:rFonts w:ascii="Cambria" w:hAnsi="Cambria"/>
        </w:rPr>
        <w:tab/>
      </w:r>
      <w:r w:rsidRPr="006F5223">
        <w:rPr>
          <w:rFonts w:ascii="Cambria" w:eastAsia="Arial" w:hAnsi="Cambria"/>
          <w:bCs w:val="0"/>
        </w:rPr>
        <w:t>ACR20/50/70 Response at Weeks 26, 52, 76 and 104 (All Randomised Subjects) in</w:t>
      </w:r>
      <w:r w:rsidRPr="006F5223">
        <w:rPr>
          <w:rFonts w:ascii="Cambria" w:hAnsi="Cambria"/>
          <w:bCs w:val="0"/>
          <w:lang w:eastAsia="ko-KR"/>
        </w:rPr>
        <w:t xml:space="preserve"> </w:t>
      </w:r>
      <w:r w:rsidRPr="006F5223">
        <w:rPr>
          <w:rFonts w:ascii="Cambria" w:eastAsia="Arial" w:hAnsi="Cambria"/>
          <w:bCs w:val="0"/>
        </w:rPr>
        <w:t>RA Study V</w:t>
      </w:r>
    </w:p>
    <w:tbl>
      <w:tblPr>
        <w:tblStyle w:val="TableGrid"/>
        <w:tblW w:w="4882" w:type="pct"/>
        <w:tblInd w:w="108" w:type="dxa"/>
        <w:tblLook w:val="04A0" w:firstRow="1" w:lastRow="0" w:firstColumn="1" w:lastColumn="0" w:noHBand="0" w:noVBand="1"/>
      </w:tblPr>
      <w:tblGrid>
        <w:gridCol w:w="1369"/>
        <w:gridCol w:w="1535"/>
        <w:gridCol w:w="1535"/>
        <w:gridCol w:w="1799"/>
        <w:gridCol w:w="1418"/>
        <w:gridCol w:w="1275"/>
      </w:tblGrid>
      <w:tr w:rsidR="00BD541D" w:rsidRPr="006F5223" w14:paraId="654E8E29" w14:textId="77777777" w:rsidTr="00F87546">
        <w:tc>
          <w:tcPr>
            <w:tcW w:w="766" w:type="pct"/>
            <w:tcBorders>
              <w:top w:val="single" w:sz="4" w:space="0" w:color="auto"/>
              <w:left w:val="single" w:sz="4" w:space="0" w:color="auto"/>
              <w:bottom w:val="nil"/>
              <w:right w:val="nil"/>
            </w:tcBorders>
          </w:tcPr>
          <w:p w14:paraId="1ADA8636" w14:textId="77777777" w:rsidR="00BD541D" w:rsidRPr="006F5223" w:rsidRDefault="00BD541D" w:rsidP="00F87546">
            <w:pPr>
              <w:jc w:val="center"/>
              <w:rPr>
                <w:rFonts w:ascii="Cambria" w:hAnsi="Cambria" w:cs="Times New Roman"/>
                <w:sz w:val="22"/>
              </w:rPr>
            </w:pPr>
          </w:p>
        </w:tc>
        <w:tc>
          <w:tcPr>
            <w:tcW w:w="859" w:type="pct"/>
            <w:tcBorders>
              <w:top w:val="single" w:sz="4" w:space="0" w:color="auto"/>
              <w:left w:val="nil"/>
              <w:bottom w:val="nil"/>
              <w:right w:val="nil"/>
            </w:tcBorders>
          </w:tcPr>
          <w:p w14:paraId="4C5B96C4" w14:textId="77777777" w:rsidR="00BD541D" w:rsidRPr="006F5223" w:rsidRDefault="00BD541D" w:rsidP="00F87546">
            <w:pPr>
              <w:jc w:val="center"/>
              <w:rPr>
                <w:rFonts w:ascii="Cambria" w:hAnsi="Cambria" w:cs="Times New Roman"/>
                <w:b/>
              </w:rPr>
            </w:pPr>
            <w:r w:rsidRPr="006F5223">
              <w:rPr>
                <w:rFonts w:ascii="Cambria" w:hAnsi="Cambria" w:cs="Times New Roman"/>
                <w:b/>
              </w:rPr>
              <w:t>MTX</w:t>
            </w:r>
          </w:p>
          <w:p w14:paraId="70B3AC2D" w14:textId="77777777" w:rsidR="00BD541D" w:rsidRPr="006F5223" w:rsidRDefault="00BD541D" w:rsidP="00F87546">
            <w:pPr>
              <w:jc w:val="center"/>
              <w:rPr>
                <w:rFonts w:ascii="Cambria" w:hAnsi="Cambria" w:cs="Times New Roman"/>
                <w:b/>
              </w:rPr>
            </w:pPr>
          </w:p>
          <w:p w14:paraId="37E1256C" w14:textId="77777777" w:rsidR="00BD541D" w:rsidRPr="006F5223" w:rsidRDefault="00BD541D" w:rsidP="00F87546">
            <w:pPr>
              <w:jc w:val="center"/>
              <w:rPr>
                <w:rFonts w:ascii="Cambria" w:hAnsi="Cambria" w:cs="Times New Roman"/>
                <w:b/>
              </w:rPr>
            </w:pPr>
            <w:r w:rsidRPr="006F5223">
              <w:rPr>
                <w:rFonts w:ascii="Cambria" w:hAnsi="Cambria" w:cs="Times New Roman"/>
                <w:b/>
                <w:noProof/>
                <w:lang w:val="en-AU" w:eastAsia="en-AU"/>
              </w:rPr>
              <mc:AlternateContent>
                <mc:Choice Requires="wps">
                  <w:drawing>
                    <wp:anchor distT="0" distB="0" distL="114300" distR="114300" simplePos="0" relativeHeight="251659264" behindDoc="0" locked="0" layoutInCell="1" allowOverlap="1" wp14:anchorId="06F06B8A" wp14:editId="505A348B">
                      <wp:simplePos x="0" y="0"/>
                      <wp:positionH relativeFrom="column">
                        <wp:posOffset>193040</wp:posOffset>
                      </wp:positionH>
                      <wp:positionV relativeFrom="paragraph">
                        <wp:posOffset>154305</wp:posOffset>
                      </wp:positionV>
                      <wp:extent cx="2647950" cy="0"/>
                      <wp:effectExtent l="0" t="0" r="19050" b="19050"/>
                      <wp:wrapNone/>
                      <wp:docPr id="17" name="직선 연결선 17"/>
                      <wp:cNvGraphicFramePr/>
                      <a:graphic xmlns:a="http://schemas.openxmlformats.org/drawingml/2006/main">
                        <a:graphicData uri="http://schemas.microsoft.com/office/word/2010/wordprocessingShape">
                          <wps:wsp>
                            <wps:cNvCnPr/>
                            <wps:spPr>
                              <a:xfrm>
                                <a:off x="0" y="0"/>
                                <a:ext cx="264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655242" id="직선 연결선 1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pt,12.15pt" to="223.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" strokecolor="black [3213]"/>
                  </w:pict>
                </mc:Fallback>
              </mc:AlternateContent>
            </w:r>
            <w:r w:rsidRPr="006F5223">
              <w:rPr>
                <w:rFonts w:ascii="Cambria" w:hAnsi="Cambria" w:cs="Times New Roman"/>
                <w:b/>
              </w:rPr>
              <w:t>N=257</w:t>
            </w:r>
          </w:p>
        </w:tc>
        <w:tc>
          <w:tcPr>
            <w:tcW w:w="859" w:type="pct"/>
            <w:tcBorders>
              <w:top w:val="single" w:sz="4" w:space="0" w:color="auto"/>
              <w:left w:val="nil"/>
              <w:bottom w:val="nil"/>
              <w:right w:val="nil"/>
            </w:tcBorders>
          </w:tcPr>
          <w:p w14:paraId="53656970" w14:textId="77777777" w:rsidR="00BD541D" w:rsidRPr="006F5223" w:rsidRDefault="00BD541D" w:rsidP="00F87546">
            <w:pPr>
              <w:jc w:val="center"/>
              <w:rPr>
                <w:rFonts w:ascii="Cambria" w:hAnsi="Cambria" w:cs="Times New Roman"/>
                <w:b/>
              </w:rPr>
            </w:pPr>
            <w:r w:rsidRPr="006F5223">
              <w:rPr>
                <w:rFonts w:ascii="Cambria" w:hAnsi="Cambria" w:cs="Times New Roman"/>
                <w:b/>
              </w:rPr>
              <w:t>Adalimumab</w:t>
            </w:r>
          </w:p>
          <w:p w14:paraId="748AD948" w14:textId="77777777" w:rsidR="00BD541D" w:rsidRPr="006F5223" w:rsidRDefault="00BD541D" w:rsidP="00F87546">
            <w:pPr>
              <w:jc w:val="center"/>
              <w:rPr>
                <w:rFonts w:ascii="Cambria" w:hAnsi="Cambria" w:cs="Times New Roman"/>
                <w:b/>
              </w:rPr>
            </w:pPr>
          </w:p>
          <w:p w14:paraId="0DBE9911" w14:textId="77777777" w:rsidR="00BD541D" w:rsidRPr="006F5223" w:rsidRDefault="00BD541D" w:rsidP="00F87546">
            <w:pPr>
              <w:jc w:val="center"/>
              <w:rPr>
                <w:rFonts w:ascii="Cambria" w:hAnsi="Cambria" w:cs="Times New Roman"/>
                <w:b/>
              </w:rPr>
            </w:pPr>
            <w:r w:rsidRPr="006F5223">
              <w:rPr>
                <w:rFonts w:ascii="Cambria" w:hAnsi="Cambria" w:cs="Times New Roman"/>
                <w:b/>
              </w:rPr>
              <w:t>N=274</w:t>
            </w:r>
          </w:p>
        </w:tc>
        <w:tc>
          <w:tcPr>
            <w:tcW w:w="1007" w:type="pct"/>
            <w:tcBorders>
              <w:top w:val="single" w:sz="4" w:space="0" w:color="auto"/>
              <w:left w:val="nil"/>
              <w:bottom w:val="nil"/>
              <w:right w:val="nil"/>
            </w:tcBorders>
          </w:tcPr>
          <w:p w14:paraId="6402E908" w14:textId="77777777" w:rsidR="00BD541D" w:rsidRPr="006F5223" w:rsidRDefault="00BD541D" w:rsidP="00F87546">
            <w:pPr>
              <w:jc w:val="center"/>
              <w:rPr>
                <w:rFonts w:ascii="Cambria" w:hAnsi="Cambria" w:cs="Times New Roman"/>
                <w:b/>
              </w:rPr>
            </w:pPr>
            <w:r w:rsidRPr="006F5223">
              <w:rPr>
                <w:rFonts w:ascii="Cambria" w:hAnsi="Cambria" w:cs="Times New Roman"/>
                <w:b/>
              </w:rPr>
              <w:t>Adalimumab</w:t>
            </w:r>
          </w:p>
          <w:p w14:paraId="5EB2B929" w14:textId="77777777" w:rsidR="00BD541D" w:rsidRPr="006F5223" w:rsidRDefault="00BD541D" w:rsidP="00F87546">
            <w:pPr>
              <w:jc w:val="center"/>
              <w:rPr>
                <w:rFonts w:ascii="Cambria" w:hAnsi="Cambria" w:cs="Times New Roman"/>
                <w:b/>
              </w:rPr>
            </w:pPr>
            <w:r w:rsidRPr="006F5223">
              <w:rPr>
                <w:rFonts w:ascii="Cambria" w:hAnsi="Cambria" w:cs="Times New Roman"/>
                <w:b/>
              </w:rPr>
              <w:t>+MTX</w:t>
            </w:r>
          </w:p>
          <w:p w14:paraId="09765142" w14:textId="77777777" w:rsidR="00BD541D" w:rsidRPr="006F5223" w:rsidRDefault="00BD541D" w:rsidP="00F87546">
            <w:pPr>
              <w:jc w:val="center"/>
              <w:rPr>
                <w:rFonts w:ascii="Cambria" w:hAnsi="Cambria" w:cs="Times New Roman"/>
                <w:b/>
              </w:rPr>
            </w:pPr>
            <w:r w:rsidRPr="006F5223">
              <w:rPr>
                <w:rFonts w:ascii="Cambria" w:hAnsi="Cambria" w:cs="Times New Roman"/>
                <w:b/>
              </w:rPr>
              <w:t>N=268</w:t>
            </w:r>
          </w:p>
        </w:tc>
        <w:tc>
          <w:tcPr>
            <w:tcW w:w="794" w:type="pct"/>
            <w:tcBorders>
              <w:top w:val="single" w:sz="4" w:space="0" w:color="auto"/>
              <w:left w:val="nil"/>
              <w:bottom w:val="nil"/>
              <w:right w:val="nil"/>
            </w:tcBorders>
          </w:tcPr>
          <w:p w14:paraId="1B181204" w14:textId="77777777" w:rsidR="00BD541D" w:rsidRPr="006F5223" w:rsidRDefault="00BD541D" w:rsidP="00F87546">
            <w:pPr>
              <w:jc w:val="center"/>
              <w:rPr>
                <w:rFonts w:ascii="Cambria" w:hAnsi="Cambria" w:cs="Times New Roman"/>
                <w:b/>
              </w:rPr>
            </w:pPr>
          </w:p>
        </w:tc>
        <w:tc>
          <w:tcPr>
            <w:tcW w:w="714" w:type="pct"/>
            <w:tcBorders>
              <w:top w:val="single" w:sz="4" w:space="0" w:color="auto"/>
              <w:left w:val="nil"/>
              <w:bottom w:val="nil"/>
              <w:right w:val="single" w:sz="4" w:space="0" w:color="auto"/>
            </w:tcBorders>
          </w:tcPr>
          <w:p w14:paraId="0577F069" w14:textId="77777777" w:rsidR="00BD541D" w:rsidRPr="006F5223" w:rsidRDefault="00BD541D" w:rsidP="00F87546">
            <w:pPr>
              <w:jc w:val="center"/>
              <w:rPr>
                <w:rFonts w:ascii="Cambria" w:hAnsi="Cambria" w:cs="Times New Roman"/>
                <w:b/>
              </w:rPr>
            </w:pPr>
          </w:p>
        </w:tc>
      </w:tr>
      <w:tr w:rsidR="00BD541D" w:rsidRPr="006F5223" w14:paraId="61E0F35D" w14:textId="77777777" w:rsidTr="00F87546">
        <w:tc>
          <w:tcPr>
            <w:tcW w:w="766" w:type="pct"/>
            <w:tcBorders>
              <w:top w:val="nil"/>
              <w:left w:val="single" w:sz="4" w:space="0" w:color="auto"/>
              <w:bottom w:val="single" w:sz="4" w:space="0" w:color="auto"/>
              <w:right w:val="nil"/>
            </w:tcBorders>
          </w:tcPr>
          <w:p w14:paraId="11B0A692" w14:textId="77777777" w:rsidR="00BD541D" w:rsidRPr="006F5223" w:rsidRDefault="00BD541D" w:rsidP="00F87546">
            <w:pPr>
              <w:jc w:val="center"/>
              <w:rPr>
                <w:rFonts w:ascii="Cambria" w:hAnsi="Cambria" w:cs="Times New Roman"/>
                <w:sz w:val="22"/>
              </w:rPr>
            </w:pPr>
          </w:p>
        </w:tc>
        <w:tc>
          <w:tcPr>
            <w:tcW w:w="859" w:type="pct"/>
            <w:tcBorders>
              <w:top w:val="nil"/>
              <w:left w:val="nil"/>
              <w:bottom w:val="single" w:sz="4" w:space="0" w:color="auto"/>
              <w:right w:val="nil"/>
            </w:tcBorders>
          </w:tcPr>
          <w:p w14:paraId="40F2E330" w14:textId="77777777" w:rsidR="00BD541D" w:rsidRPr="006F5223" w:rsidRDefault="00BD541D" w:rsidP="00F87546">
            <w:pPr>
              <w:jc w:val="center"/>
              <w:rPr>
                <w:rFonts w:ascii="Cambria" w:hAnsi="Cambria" w:cs="Times New Roman"/>
                <w:b/>
              </w:rPr>
            </w:pPr>
          </w:p>
        </w:tc>
        <w:tc>
          <w:tcPr>
            <w:tcW w:w="859" w:type="pct"/>
            <w:tcBorders>
              <w:top w:val="nil"/>
              <w:left w:val="nil"/>
              <w:bottom w:val="single" w:sz="4" w:space="0" w:color="auto"/>
              <w:right w:val="nil"/>
            </w:tcBorders>
          </w:tcPr>
          <w:p w14:paraId="41029276" w14:textId="77777777" w:rsidR="00BD541D" w:rsidRPr="006F5223" w:rsidRDefault="00BD541D" w:rsidP="00F87546">
            <w:pPr>
              <w:jc w:val="center"/>
              <w:rPr>
                <w:rFonts w:ascii="Cambria" w:hAnsi="Cambria" w:cs="Times New Roman"/>
                <w:b/>
              </w:rPr>
            </w:pPr>
            <w:r w:rsidRPr="006F5223">
              <w:rPr>
                <w:rFonts w:ascii="Cambria" w:hAnsi="Cambria" w:cs="Times New Roman"/>
                <w:b/>
              </w:rPr>
              <w:t>N (%)</w:t>
            </w:r>
          </w:p>
        </w:tc>
        <w:tc>
          <w:tcPr>
            <w:tcW w:w="1007" w:type="pct"/>
            <w:tcBorders>
              <w:top w:val="nil"/>
              <w:left w:val="nil"/>
              <w:bottom w:val="single" w:sz="4" w:space="0" w:color="auto"/>
              <w:right w:val="nil"/>
            </w:tcBorders>
          </w:tcPr>
          <w:p w14:paraId="1AB99388" w14:textId="77777777" w:rsidR="00BD541D" w:rsidRPr="006F5223" w:rsidRDefault="00BD541D" w:rsidP="00F87546">
            <w:pPr>
              <w:jc w:val="center"/>
              <w:rPr>
                <w:rFonts w:ascii="Cambria" w:hAnsi="Cambria" w:cs="Times New Roman"/>
                <w:b/>
              </w:rPr>
            </w:pPr>
          </w:p>
        </w:tc>
        <w:tc>
          <w:tcPr>
            <w:tcW w:w="794" w:type="pct"/>
            <w:tcBorders>
              <w:top w:val="nil"/>
              <w:left w:val="nil"/>
              <w:bottom w:val="single" w:sz="4" w:space="0" w:color="auto"/>
              <w:right w:val="nil"/>
            </w:tcBorders>
          </w:tcPr>
          <w:p w14:paraId="5C5D9A00" w14:textId="77777777" w:rsidR="00BD541D" w:rsidRPr="006F5223" w:rsidRDefault="00BD541D" w:rsidP="00F87546">
            <w:pPr>
              <w:ind w:firstLineChars="135" w:firstLine="270"/>
              <w:rPr>
                <w:rFonts w:ascii="Cambria" w:hAnsi="Cambria" w:cs="Times New Roman"/>
                <w:b/>
              </w:rPr>
            </w:pPr>
            <w:r w:rsidRPr="006F5223">
              <w:rPr>
                <w:rFonts w:ascii="Cambria" w:hAnsi="Cambria" w:cs="Times New Roman"/>
                <w:b/>
              </w:rPr>
              <w:t>p-</w:t>
            </w:r>
            <w:proofErr w:type="spellStart"/>
            <w:r w:rsidRPr="006F5223">
              <w:rPr>
                <w:rFonts w:ascii="Cambria" w:hAnsi="Cambria" w:cs="Times New Roman"/>
                <w:b/>
              </w:rPr>
              <w:t>value</w:t>
            </w:r>
            <w:r w:rsidRPr="006F5223">
              <w:rPr>
                <w:rFonts w:ascii="Cambria" w:hAnsi="Cambria" w:cs="Times New Roman"/>
                <w:b/>
                <w:vertAlign w:val="superscript"/>
              </w:rPr>
              <w:t>a</w:t>
            </w:r>
            <w:proofErr w:type="spellEnd"/>
          </w:p>
        </w:tc>
        <w:tc>
          <w:tcPr>
            <w:tcW w:w="714" w:type="pct"/>
            <w:tcBorders>
              <w:top w:val="nil"/>
              <w:left w:val="nil"/>
              <w:bottom w:val="single" w:sz="4" w:space="0" w:color="auto"/>
              <w:right w:val="single" w:sz="4" w:space="0" w:color="auto"/>
            </w:tcBorders>
          </w:tcPr>
          <w:p w14:paraId="0DE9EACA" w14:textId="77777777" w:rsidR="00BD541D" w:rsidRPr="006F5223" w:rsidRDefault="00BD541D" w:rsidP="00F87546">
            <w:pPr>
              <w:ind w:firstLineChars="100" w:firstLine="200"/>
              <w:rPr>
                <w:rFonts w:ascii="Cambria" w:hAnsi="Cambria" w:cs="Times New Roman"/>
                <w:b/>
              </w:rPr>
            </w:pPr>
            <w:r w:rsidRPr="006F5223">
              <w:rPr>
                <w:rFonts w:ascii="Cambria" w:hAnsi="Cambria" w:cs="Times New Roman"/>
                <w:b/>
              </w:rPr>
              <w:t>p-</w:t>
            </w:r>
            <w:proofErr w:type="spellStart"/>
            <w:r w:rsidRPr="006F5223">
              <w:rPr>
                <w:rFonts w:ascii="Cambria" w:hAnsi="Cambria" w:cs="Times New Roman"/>
                <w:b/>
              </w:rPr>
              <w:t>value</w:t>
            </w:r>
            <w:r w:rsidRPr="006F5223">
              <w:rPr>
                <w:rFonts w:ascii="Cambria" w:hAnsi="Cambria" w:cs="Times New Roman"/>
                <w:b/>
                <w:vertAlign w:val="superscript"/>
              </w:rPr>
              <w:t>b</w:t>
            </w:r>
            <w:proofErr w:type="spellEnd"/>
          </w:p>
        </w:tc>
      </w:tr>
      <w:tr w:rsidR="00BD541D" w:rsidRPr="006F5223" w14:paraId="26AF1925" w14:textId="77777777" w:rsidTr="00F87546">
        <w:tc>
          <w:tcPr>
            <w:tcW w:w="766" w:type="pct"/>
            <w:tcBorders>
              <w:top w:val="single" w:sz="4" w:space="0" w:color="auto"/>
              <w:left w:val="single" w:sz="4" w:space="0" w:color="auto"/>
              <w:bottom w:val="nil"/>
              <w:right w:val="nil"/>
            </w:tcBorders>
          </w:tcPr>
          <w:p w14:paraId="0DE52888" w14:textId="77777777" w:rsidR="00BD541D" w:rsidRPr="006F5223" w:rsidRDefault="00BD541D" w:rsidP="00F87546">
            <w:pPr>
              <w:jc w:val="left"/>
              <w:rPr>
                <w:rFonts w:ascii="Cambria" w:hAnsi="Cambria" w:cs="Times New Roman"/>
                <w:szCs w:val="20"/>
              </w:rPr>
            </w:pPr>
            <w:r w:rsidRPr="006F5223">
              <w:rPr>
                <w:rFonts w:ascii="Cambria" w:hAnsi="Cambria" w:cs="Times New Roman"/>
                <w:szCs w:val="20"/>
              </w:rPr>
              <w:t>ACR20</w:t>
            </w:r>
          </w:p>
        </w:tc>
        <w:tc>
          <w:tcPr>
            <w:tcW w:w="859" w:type="pct"/>
            <w:tcBorders>
              <w:top w:val="single" w:sz="4" w:space="0" w:color="auto"/>
              <w:left w:val="nil"/>
              <w:bottom w:val="nil"/>
              <w:right w:val="nil"/>
            </w:tcBorders>
          </w:tcPr>
          <w:p w14:paraId="2B50928B" w14:textId="77777777" w:rsidR="00BD541D" w:rsidRPr="006F5223" w:rsidRDefault="00BD541D" w:rsidP="00F87546">
            <w:pPr>
              <w:jc w:val="center"/>
              <w:rPr>
                <w:rFonts w:ascii="Cambria" w:hAnsi="Cambria" w:cs="Times New Roman"/>
                <w:szCs w:val="20"/>
              </w:rPr>
            </w:pPr>
          </w:p>
        </w:tc>
        <w:tc>
          <w:tcPr>
            <w:tcW w:w="859" w:type="pct"/>
            <w:tcBorders>
              <w:top w:val="single" w:sz="4" w:space="0" w:color="auto"/>
              <w:left w:val="nil"/>
              <w:bottom w:val="nil"/>
              <w:right w:val="nil"/>
            </w:tcBorders>
          </w:tcPr>
          <w:p w14:paraId="4D12AD9F" w14:textId="77777777" w:rsidR="00BD541D" w:rsidRPr="006F5223" w:rsidRDefault="00BD541D" w:rsidP="00F87546">
            <w:pPr>
              <w:jc w:val="center"/>
              <w:rPr>
                <w:rFonts w:ascii="Cambria" w:hAnsi="Cambria" w:cs="Times New Roman"/>
                <w:szCs w:val="20"/>
              </w:rPr>
            </w:pPr>
          </w:p>
        </w:tc>
        <w:tc>
          <w:tcPr>
            <w:tcW w:w="1007" w:type="pct"/>
            <w:tcBorders>
              <w:top w:val="single" w:sz="4" w:space="0" w:color="auto"/>
              <w:left w:val="nil"/>
              <w:bottom w:val="nil"/>
              <w:right w:val="nil"/>
            </w:tcBorders>
          </w:tcPr>
          <w:p w14:paraId="609B7F68" w14:textId="77777777" w:rsidR="00BD541D" w:rsidRPr="006F5223" w:rsidRDefault="00BD541D" w:rsidP="00F87546">
            <w:pPr>
              <w:jc w:val="center"/>
              <w:rPr>
                <w:rFonts w:ascii="Cambria" w:hAnsi="Cambria" w:cs="Times New Roman"/>
                <w:szCs w:val="20"/>
              </w:rPr>
            </w:pPr>
          </w:p>
        </w:tc>
        <w:tc>
          <w:tcPr>
            <w:tcW w:w="794" w:type="pct"/>
            <w:tcBorders>
              <w:top w:val="single" w:sz="4" w:space="0" w:color="auto"/>
              <w:left w:val="nil"/>
              <w:bottom w:val="nil"/>
              <w:right w:val="nil"/>
            </w:tcBorders>
          </w:tcPr>
          <w:p w14:paraId="4873A008" w14:textId="77777777" w:rsidR="00BD541D" w:rsidRPr="006F5223" w:rsidRDefault="00BD541D" w:rsidP="00F87546">
            <w:pPr>
              <w:jc w:val="center"/>
              <w:rPr>
                <w:rFonts w:ascii="Cambria" w:hAnsi="Cambria" w:cs="Times New Roman"/>
                <w:szCs w:val="20"/>
              </w:rPr>
            </w:pPr>
          </w:p>
        </w:tc>
        <w:tc>
          <w:tcPr>
            <w:tcW w:w="714" w:type="pct"/>
            <w:tcBorders>
              <w:top w:val="single" w:sz="4" w:space="0" w:color="auto"/>
              <w:left w:val="nil"/>
              <w:bottom w:val="nil"/>
              <w:right w:val="single" w:sz="4" w:space="0" w:color="auto"/>
            </w:tcBorders>
          </w:tcPr>
          <w:p w14:paraId="16CF3849" w14:textId="77777777" w:rsidR="00BD541D" w:rsidRPr="006F5223" w:rsidRDefault="00BD541D" w:rsidP="00F87546">
            <w:pPr>
              <w:jc w:val="center"/>
              <w:rPr>
                <w:rFonts w:ascii="Cambria" w:hAnsi="Cambria" w:cs="Times New Roman"/>
                <w:szCs w:val="20"/>
              </w:rPr>
            </w:pPr>
          </w:p>
        </w:tc>
      </w:tr>
      <w:tr w:rsidR="00BD541D" w:rsidRPr="006F5223" w14:paraId="5CF30781" w14:textId="77777777" w:rsidTr="00F87546">
        <w:tc>
          <w:tcPr>
            <w:tcW w:w="766" w:type="pct"/>
            <w:tcBorders>
              <w:top w:val="nil"/>
              <w:left w:val="single" w:sz="4" w:space="0" w:color="auto"/>
              <w:bottom w:val="nil"/>
              <w:right w:val="nil"/>
            </w:tcBorders>
          </w:tcPr>
          <w:p w14:paraId="26646501"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Week 26</w:t>
            </w:r>
          </w:p>
        </w:tc>
        <w:tc>
          <w:tcPr>
            <w:tcW w:w="859" w:type="pct"/>
            <w:tcBorders>
              <w:top w:val="nil"/>
              <w:left w:val="nil"/>
              <w:bottom w:val="nil"/>
              <w:right w:val="nil"/>
            </w:tcBorders>
          </w:tcPr>
          <w:p w14:paraId="7483928E"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15</w:t>
            </w:r>
            <w:r w:rsidRPr="006F5223">
              <w:rPr>
                <w:rFonts w:ascii="Cambria" w:eastAsia="Arial" w:hAnsi="Cambria" w:cs="Times New Roman"/>
                <w:szCs w:val="20"/>
              </w:rPr>
              <w:t>8</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6</w:t>
            </w:r>
            <w:r w:rsidRPr="006F5223">
              <w:rPr>
                <w:rFonts w:ascii="Cambria" w:eastAsia="Arial" w:hAnsi="Cambria" w:cs="Times New Roman"/>
                <w:spacing w:val="1"/>
                <w:szCs w:val="20"/>
              </w:rPr>
              <w:t>1</w:t>
            </w:r>
            <w:r w:rsidRPr="006F5223">
              <w:rPr>
                <w:rFonts w:ascii="Cambria" w:eastAsia="Arial" w:hAnsi="Cambria" w:cs="Times New Roman"/>
                <w:szCs w:val="20"/>
              </w:rPr>
              <w:t>.</w:t>
            </w:r>
            <w:r w:rsidRPr="006F5223">
              <w:rPr>
                <w:rFonts w:ascii="Cambria" w:eastAsia="Arial" w:hAnsi="Cambria" w:cs="Times New Roman"/>
                <w:spacing w:val="1"/>
                <w:szCs w:val="20"/>
              </w:rPr>
              <w:t>5</w:t>
            </w:r>
            <w:r w:rsidRPr="006F5223">
              <w:rPr>
                <w:rFonts w:ascii="Cambria" w:eastAsia="Arial" w:hAnsi="Cambria" w:cs="Times New Roman"/>
                <w:szCs w:val="20"/>
              </w:rPr>
              <w:t>)</w:t>
            </w:r>
          </w:p>
        </w:tc>
        <w:tc>
          <w:tcPr>
            <w:tcW w:w="859" w:type="pct"/>
            <w:tcBorders>
              <w:top w:val="nil"/>
              <w:left w:val="nil"/>
              <w:bottom w:val="nil"/>
              <w:right w:val="nil"/>
            </w:tcBorders>
          </w:tcPr>
          <w:p w14:paraId="769A3E74"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14</w:t>
            </w:r>
            <w:r w:rsidRPr="006F5223">
              <w:rPr>
                <w:rFonts w:ascii="Cambria" w:eastAsia="Arial" w:hAnsi="Cambria" w:cs="Times New Roman"/>
                <w:szCs w:val="20"/>
              </w:rPr>
              <w:t>6</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5</w:t>
            </w:r>
            <w:r w:rsidRPr="006F5223">
              <w:rPr>
                <w:rFonts w:ascii="Cambria" w:eastAsia="Arial" w:hAnsi="Cambria" w:cs="Times New Roman"/>
                <w:spacing w:val="1"/>
                <w:szCs w:val="20"/>
              </w:rPr>
              <w:t>3</w:t>
            </w:r>
            <w:r w:rsidRPr="006F5223">
              <w:rPr>
                <w:rFonts w:ascii="Cambria" w:eastAsia="Arial" w:hAnsi="Cambria" w:cs="Times New Roman"/>
                <w:szCs w:val="20"/>
              </w:rPr>
              <w:t>.</w:t>
            </w:r>
            <w:r w:rsidRPr="006F5223">
              <w:rPr>
                <w:rFonts w:ascii="Cambria" w:eastAsia="Arial" w:hAnsi="Cambria" w:cs="Times New Roman"/>
                <w:spacing w:val="1"/>
                <w:szCs w:val="20"/>
              </w:rPr>
              <w:t>3</w:t>
            </w:r>
            <w:r w:rsidRPr="006F5223">
              <w:rPr>
                <w:rFonts w:ascii="Cambria" w:eastAsia="Arial" w:hAnsi="Cambria" w:cs="Times New Roman"/>
                <w:szCs w:val="20"/>
              </w:rPr>
              <w:t>)</w:t>
            </w:r>
          </w:p>
        </w:tc>
        <w:tc>
          <w:tcPr>
            <w:tcW w:w="1007" w:type="pct"/>
            <w:tcBorders>
              <w:top w:val="nil"/>
              <w:left w:val="nil"/>
              <w:bottom w:val="nil"/>
              <w:right w:val="nil"/>
            </w:tcBorders>
          </w:tcPr>
          <w:p w14:paraId="165AE580"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18</w:t>
            </w:r>
            <w:r w:rsidRPr="006F5223">
              <w:rPr>
                <w:rFonts w:ascii="Cambria" w:eastAsia="Arial" w:hAnsi="Cambria" w:cs="Times New Roman"/>
                <w:szCs w:val="20"/>
              </w:rPr>
              <w:t>4</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6</w:t>
            </w:r>
            <w:r w:rsidRPr="006F5223">
              <w:rPr>
                <w:rFonts w:ascii="Cambria" w:eastAsia="Arial" w:hAnsi="Cambria" w:cs="Times New Roman"/>
                <w:spacing w:val="1"/>
                <w:szCs w:val="20"/>
              </w:rPr>
              <w:t>8</w:t>
            </w:r>
            <w:r w:rsidRPr="006F5223">
              <w:rPr>
                <w:rFonts w:ascii="Cambria" w:eastAsia="Arial" w:hAnsi="Cambria" w:cs="Times New Roman"/>
                <w:szCs w:val="20"/>
              </w:rPr>
              <w:t>.</w:t>
            </w:r>
            <w:r w:rsidRPr="006F5223">
              <w:rPr>
                <w:rFonts w:ascii="Cambria" w:eastAsia="Arial" w:hAnsi="Cambria" w:cs="Times New Roman"/>
                <w:spacing w:val="1"/>
                <w:szCs w:val="20"/>
              </w:rPr>
              <w:t>7</w:t>
            </w:r>
            <w:r w:rsidRPr="006F5223">
              <w:rPr>
                <w:rFonts w:ascii="Cambria" w:eastAsia="Arial" w:hAnsi="Cambria" w:cs="Times New Roman"/>
                <w:szCs w:val="20"/>
              </w:rPr>
              <w:t>)</w:t>
            </w:r>
          </w:p>
        </w:tc>
        <w:tc>
          <w:tcPr>
            <w:tcW w:w="794" w:type="pct"/>
            <w:tcBorders>
              <w:top w:val="nil"/>
              <w:left w:val="nil"/>
              <w:bottom w:val="nil"/>
              <w:right w:val="nil"/>
            </w:tcBorders>
          </w:tcPr>
          <w:p w14:paraId="38230EA1"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0</w:t>
            </w:r>
            <w:r w:rsidRPr="006F5223">
              <w:rPr>
                <w:rFonts w:ascii="Cambria" w:eastAsia="Arial" w:hAnsi="Cambria" w:cs="Times New Roman"/>
                <w:szCs w:val="20"/>
              </w:rPr>
              <w:t>.</w:t>
            </w:r>
            <w:r w:rsidRPr="006F5223">
              <w:rPr>
                <w:rFonts w:ascii="Cambria" w:eastAsia="Arial" w:hAnsi="Cambria" w:cs="Times New Roman"/>
                <w:spacing w:val="1"/>
                <w:szCs w:val="20"/>
              </w:rPr>
              <w:t>08</w:t>
            </w:r>
            <w:r w:rsidRPr="006F5223">
              <w:rPr>
                <w:rFonts w:ascii="Cambria" w:eastAsia="Arial" w:hAnsi="Cambria" w:cs="Times New Roman"/>
                <w:szCs w:val="20"/>
              </w:rPr>
              <w:t>4</w:t>
            </w:r>
          </w:p>
        </w:tc>
        <w:tc>
          <w:tcPr>
            <w:tcW w:w="714" w:type="pct"/>
            <w:tcBorders>
              <w:top w:val="nil"/>
              <w:left w:val="nil"/>
              <w:bottom w:val="nil"/>
              <w:right w:val="single" w:sz="4" w:space="0" w:color="auto"/>
            </w:tcBorders>
          </w:tcPr>
          <w:p w14:paraId="33F519FE"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r>
      <w:tr w:rsidR="00BD541D" w:rsidRPr="006F5223" w14:paraId="07958C8C" w14:textId="77777777" w:rsidTr="00F87546">
        <w:tc>
          <w:tcPr>
            <w:tcW w:w="766" w:type="pct"/>
            <w:tcBorders>
              <w:top w:val="nil"/>
              <w:left w:val="single" w:sz="4" w:space="0" w:color="auto"/>
              <w:bottom w:val="nil"/>
              <w:right w:val="nil"/>
            </w:tcBorders>
          </w:tcPr>
          <w:p w14:paraId="7273BEB8"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Week 52</w:t>
            </w:r>
          </w:p>
        </w:tc>
        <w:tc>
          <w:tcPr>
            <w:tcW w:w="859" w:type="pct"/>
            <w:tcBorders>
              <w:top w:val="nil"/>
              <w:left w:val="nil"/>
              <w:bottom w:val="nil"/>
              <w:right w:val="nil"/>
            </w:tcBorders>
          </w:tcPr>
          <w:p w14:paraId="5D689765"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16</w:t>
            </w:r>
            <w:r w:rsidRPr="006F5223">
              <w:rPr>
                <w:rFonts w:ascii="Cambria" w:eastAsia="Arial" w:hAnsi="Cambria" w:cs="Times New Roman"/>
                <w:szCs w:val="20"/>
              </w:rPr>
              <w:t>1</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6</w:t>
            </w:r>
            <w:r w:rsidRPr="006F5223">
              <w:rPr>
                <w:rFonts w:ascii="Cambria" w:eastAsia="Arial" w:hAnsi="Cambria" w:cs="Times New Roman"/>
                <w:spacing w:val="1"/>
                <w:szCs w:val="20"/>
              </w:rPr>
              <w:t>2</w:t>
            </w:r>
            <w:r w:rsidRPr="006F5223">
              <w:rPr>
                <w:rFonts w:ascii="Cambria" w:eastAsia="Arial" w:hAnsi="Cambria" w:cs="Times New Roman"/>
                <w:szCs w:val="20"/>
              </w:rPr>
              <w:t>.</w:t>
            </w:r>
            <w:r w:rsidRPr="006F5223">
              <w:rPr>
                <w:rFonts w:ascii="Cambria" w:eastAsia="Arial" w:hAnsi="Cambria" w:cs="Times New Roman"/>
                <w:spacing w:val="1"/>
                <w:szCs w:val="20"/>
              </w:rPr>
              <w:t>6</w:t>
            </w:r>
            <w:r w:rsidRPr="006F5223">
              <w:rPr>
                <w:rFonts w:ascii="Cambria" w:eastAsia="Arial" w:hAnsi="Cambria" w:cs="Times New Roman"/>
                <w:szCs w:val="20"/>
              </w:rPr>
              <w:t>)</w:t>
            </w:r>
          </w:p>
        </w:tc>
        <w:tc>
          <w:tcPr>
            <w:tcW w:w="859" w:type="pct"/>
            <w:tcBorders>
              <w:top w:val="nil"/>
              <w:left w:val="nil"/>
              <w:bottom w:val="nil"/>
              <w:right w:val="nil"/>
            </w:tcBorders>
          </w:tcPr>
          <w:p w14:paraId="1084F5F4"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14</w:t>
            </w:r>
            <w:r w:rsidRPr="006F5223">
              <w:rPr>
                <w:rFonts w:ascii="Cambria" w:eastAsia="Arial" w:hAnsi="Cambria" w:cs="Times New Roman"/>
                <w:szCs w:val="20"/>
              </w:rPr>
              <w:t>9</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5</w:t>
            </w:r>
            <w:r w:rsidRPr="006F5223">
              <w:rPr>
                <w:rFonts w:ascii="Cambria" w:eastAsia="Arial" w:hAnsi="Cambria" w:cs="Times New Roman"/>
                <w:spacing w:val="1"/>
                <w:szCs w:val="20"/>
              </w:rPr>
              <w:t>4</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zCs w:val="20"/>
              </w:rPr>
              <w:t>)</w:t>
            </w:r>
          </w:p>
        </w:tc>
        <w:tc>
          <w:tcPr>
            <w:tcW w:w="1007" w:type="pct"/>
            <w:tcBorders>
              <w:top w:val="nil"/>
              <w:left w:val="nil"/>
              <w:bottom w:val="nil"/>
              <w:right w:val="nil"/>
            </w:tcBorders>
          </w:tcPr>
          <w:p w14:paraId="57DC5992"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19</w:t>
            </w:r>
            <w:r w:rsidRPr="006F5223">
              <w:rPr>
                <w:rFonts w:ascii="Cambria" w:eastAsia="Arial" w:hAnsi="Cambria" w:cs="Times New Roman"/>
                <w:szCs w:val="20"/>
              </w:rPr>
              <w:t>5</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7</w:t>
            </w:r>
            <w:r w:rsidRPr="006F5223">
              <w:rPr>
                <w:rFonts w:ascii="Cambria" w:eastAsia="Arial" w:hAnsi="Cambria" w:cs="Times New Roman"/>
                <w:spacing w:val="1"/>
                <w:szCs w:val="20"/>
              </w:rPr>
              <w:t>2</w:t>
            </w:r>
            <w:r w:rsidRPr="006F5223">
              <w:rPr>
                <w:rFonts w:ascii="Cambria" w:eastAsia="Arial" w:hAnsi="Cambria" w:cs="Times New Roman"/>
                <w:szCs w:val="20"/>
              </w:rPr>
              <w:t>.</w:t>
            </w:r>
            <w:r w:rsidRPr="006F5223">
              <w:rPr>
                <w:rFonts w:ascii="Cambria" w:eastAsia="Arial" w:hAnsi="Cambria" w:cs="Times New Roman"/>
                <w:spacing w:val="1"/>
                <w:szCs w:val="20"/>
              </w:rPr>
              <w:t>8</w:t>
            </w:r>
            <w:r w:rsidRPr="006F5223">
              <w:rPr>
                <w:rFonts w:ascii="Cambria" w:eastAsia="Arial" w:hAnsi="Cambria" w:cs="Times New Roman"/>
                <w:szCs w:val="20"/>
              </w:rPr>
              <w:t>)</w:t>
            </w:r>
          </w:p>
        </w:tc>
        <w:tc>
          <w:tcPr>
            <w:tcW w:w="794" w:type="pct"/>
            <w:tcBorders>
              <w:top w:val="nil"/>
              <w:left w:val="nil"/>
              <w:bottom w:val="nil"/>
              <w:right w:val="nil"/>
            </w:tcBorders>
          </w:tcPr>
          <w:p w14:paraId="3B651E44"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0</w:t>
            </w:r>
            <w:r w:rsidRPr="006F5223">
              <w:rPr>
                <w:rFonts w:ascii="Cambria" w:eastAsia="Arial" w:hAnsi="Cambria" w:cs="Times New Roman"/>
                <w:szCs w:val="20"/>
              </w:rPr>
              <w:t>.</w:t>
            </w:r>
            <w:r w:rsidRPr="006F5223">
              <w:rPr>
                <w:rFonts w:ascii="Cambria" w:eastAsia="Arial" w:hAnsi="Cambria" w:cs="Times New Roman"/>
                <w:spacing w:val="1"/>
                <w:szCs w:val="20"/>
              </w:rPr>
              <w:t>01</w:t>
            </w:r>
            <w:r w:rsidRPr="006F5223">
              <w:rPr>
                <w:rFonts w:ascii="Cambria" w:eastAsia="Arial" w:hAnsi="Cambria" w:cs="Times New Roman"/>
                <w:szCs w:val="20"/>
              </w:rPr>
              <w:t>3</w:t>
            </w:r>
          </w:p>
        </w:tc>
        <w:tc>
          <w:tcPr>
            <w:tcW w:w="714" w:type="pct"/>
            <w:tcBorders>
              <w:top w:val="nil"/>
              <w:left w:val="nil"/>
              <w:bottom w:val="nil"/>
              <w:right w:val="single" w:sz="4" w:space="0" w:color="auto"/>
            </w:tcBorders>
          </w:tcPr>
          <w:p w14:paraId="3146E395"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r>
      <w:tr w:rsidR="00BD541D" w:rsidRPr="006F5223" w14:paraId="452908D1" w14:textId="77777777" w:rsidTr="00F87546">
        <w:tc>
          <w:tcPr>
            <w:tcW w:w="766" w:type="pct"/>
            <w:tcBorders>
              <w:top w:val="nil"/>
              <w:left w:val="single" w:sz="4" w:space="0" w:color="auto"/>
              <w:bottom w:val="nil"/>
              <w:right w:val="nil"/>
            </w:tcBorders>
          </w:tcPr>
          <w:p w14:paraId="0F3D79EE"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Week 76</w:t>
            </w:r>
          </w:p>
        </w:tc>
        <w:tc>
          <w:tcPr>
            <w:tcW w:w="859" w:type="pct"/>
            <w:tcBorders>
              <w:top w:val="nil"/>
              <w:left w:val="nil"/>
              <w:bottom w:val="nil"/>
              <w:right w:val="nil"/>
            </w:tcBorders>
          </w:tcPr>
          <w:p w14:paraId="447B533D"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15</w:t>
            </w:r>
            <w:r w:rsidRPr="006F5223">
              <w:rPr>
                <w:rFonts w:ascii="Cambria" w:eastAsia="Arial" w:hAnsi="Cambria" w:cs="Times New Roman"/>
                <w:szCs w:val="20"/>
              </w:rPr>
              <w:t>4</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5</w:t>
            </w:r>
            <w:r w:rsidRPr="006F5223">
              <w:rPr>
                <w:rFonts w:ascii="Cambria" w:eastAsia="Arial" w:hAnsi="Cambria" w:cs="Times New Roman"/>
                <w:spacing w:val="1"/>
                <w:szCs w:val="20"/>
              </w:rPr>
              <w:t>9</w:t>
            </w:r>
            <w:r w:rsidRPr="006F5223">
              <w:rPr>
                <w:rFonts w:ascii="Cambria" w:eastAsia="Arial" w:hAnsi="Cambria" w:cs="Times New Roman"/>
                <w:szCs w:val="20"/>
              </w:rPr>
              <w:t>.</w:t>
            </w:r>
            <w:r w:rsidRPr="006F5223">
              <w:rPr>
                <w:rFonts w:ascii="Cambria" w:eastAsia="Arial" w:hAnsi="Cambria" w:cs="Times New Roman"/>
                <w:spacing w:val="1"/>
                <w:szCs w:val="20"/>
              </w:rPr>
              <w:t>9</w:t>
            </w:r>
            <w:r w:rsidRPr="006F5223">
              <w:rPr>
                <w:rFonts w:ascii="Cambria" w:eastAsia="Arial" w:hAnsi="Cambria" w:cs="Times New Roman"/>
                <w:szCs w:val="20"/>
              </w:rPr>
              <w:t>)</w:t>
            </w:r>
          </w:p>
        </w:tc>
        <w:tc>
          <w:tcPr>
            <w:tcW w:w="859" w:type="pct"/>
            <w:tcBorders>
              <w:top w:val="nil"/>
              <w:left w:val="nil"/>
              <w:bottom w:val="nil"/>
              <w:right w:val="nil"/>
            </w:tcBorders>
          </w:tcPr>
          <w:p w14:paraId="4A351257"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13</w:t>
            </w:r>
            <w:r w:rsidRPr="006F5223">
              <w:rPr>
                <w:rFonts w:ascii="Cambria" w:eastAsia="Arial" w:hAnsi="Cambria" w:cs="Times New Roman"/>
                <w:szCs w:val="20"/>
              </w:rPr>
              <w:t>7</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5</w:t>
            </w:r>
            <w:r w:rsidRPr="006F5223">
              <w:rPr>
                <w:rFonts w:ascii="Cambria" w:eastAsia="Arial" w:hAnsi="Cambria" w:cs="Times New Roman"/>
                <w:spacing w:val="1"/>
                <w:szCs w:val="20"/>
              </w:rPr>
              <w:t>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zCs w:val="20"/>
              </w:rPr>
              <w:t>)</w:t>
            </w:r>
          </w:p>
        </w:tc>
        <w:tc>
          <w:tcPr>
            <w:tcW w:w="1007" w:type="pct"/>
            <w:tcBorders>
              <w:top w:val="nil"/>
              <w:left w:val="nil"/>
              <w:bottom w:val="nil"/>
              <w:right w:val="nil"/>
            </w:tcBorders>
          </w:tcPr>
          <w:p w14:paraId="710D82DF"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18</w:t>
            </w:r>
            <w:r w:rsidRPr="006F5223">
              <w:rPr>
                <w:rFonts w:ascii="Cambria" w:eastAsia="Arial" w:hAnsi="Cambria" w:cs="Times New Roman"/>
                <w:szCs w:val="20"/>
              </w:rPr>
              <w:t>5</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6</w:t>
            </w:r>
            <w:r w:rsidRPr="006F5223">
              <w:rPr>
                <w:rFonts w:ascii="Cambria" w:eastAsia="Arial" w:hAnsi="Cambria" w:cs="Times New Roman"/>
                <w:spacing w:val="1"/>
                <w:szCs w:val="20"/>
              </w:rPr>
              <w:t>9</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zCs w:val="20"/>
              </w:rPr>
              <w:t>)</w:t>
            </w:r>
          </w:p>
        </w:tc>
        <w:tc>
          <w:tcPr>
            <w:tcW w:w="794" w:type="pct"/>
            <w:tcBorders>
              <w:top w:val="nil"/>
              <w:left w:val="nil"/>
              <w:bottom w:val="nil"/>
              <w:right w:val="nil"/>
            </w:tcBorders>
          </w:tcPr>
          <w:p w14:paraId="2E629B1A"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0</w:t>
            </w:r>
            <w:r w:rsidRPr="006F5223">
              <w:rPr>
                <w:rFonts w:ascii="Cambria" w:eastAsia="Arial" w:hAnsi="Cambria" w:cs="Times New Roman"/>
                <w:szCs w:val="20"/>
              </w:rPr>
              <w:t>.</w:t>
            </w:r>
            <w:r w:rsidRPr="006F5223">
              <w:rPr>
                <w:rFonts w:ascii="Cambria" w:eastAsia="Arial" w:hAnsi="Cambria" w:cs="Times New Roman"/>
                <w:spacing w:val="1"/>
                <w:szCs w:val="20"/>
              </w:rPr>
              <w:t>02</w:t>
            </w:r>
            <w:r w:rsidRPr="006F5223">
              <w:rPr>
                <w:rFonts w:ascii="Cambria" w:eastAsia="Arial" w:hAnsi="Cambria" w:cs="Times New Roman"/>
                <w:szCs w:val="20"/>
              </w:rPr>
              <w:t>9</w:t>
            </w:r>
          </w:p>
        </w:tc>
        <w:tc>
          <w:tcPr>
            <w:tcW w:w="714" w:type="pct"/>
            <w:tcBorders>
              <w:top w:val="nil"/>
              <w:left w:val="nil"/>
              <w:bottom w:val="nil"/>
              <w:right w:val="single" w:sz="4" w:space="0" w:color="auto"/>
            </w:tcBorders>
          </w:tcPr>
          <w:p w14:paraId="17E4F21D"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r>
      <w:tr w:rsidR="00BD541D" w:rsidRPr="006F5223" w14:paraId="3F15D45A" w14:textId="77777777" w:rsidTr="00F87546">
        <w:tc>
          <w:tcPr>
            <w:tcW w:w="766" w:type="pct"/>
            <w:tcBorders>
              <w:top w:val="nil"/>
              <w:left w:val="single" w:sz="4" w:space="0" w:color="auto"/>
              <w:bottom w:val="single" w:sz="4" w:space="0" w:color="auto"/>
              <w:right w:val="nil"/>
            </w:tcBorders>
          </w:tcPr>
          <w:p w14:paraId="5244224D"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Week 104</w:t>
            </w:r>
          </w:p>
        </w:tc>
        <w:tc>
          <w:tcPr>
            <w:tcW w:w="859" w:type="pct"/>
            <w:tcBorders>
              <w:top w:val="nil"/>
              <w:left w:val="nil"/>
              <w:bottom w:val="single" w:sz="4" w:space="0" w:color="auto"/>
              <w:right w:val="nil"/>
            </w:tcBorders>
          </w:tcPr>
          <w:p w14:paraId="1AE4BECA"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14</w:t>
            </w:r>
            <w:r w:rsidRPr="006F5223">
              <w:rPr>
                <w:rFonts w:ascii="Cambria" w:eastAsia="Arial" w:hAnsi="Cambria" w:cs="Times New Roman"/>
                <w:szCs w:val="20"/>
              </w:rPr>
              <w:t>4</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5</w:t>
            </w:r>
            <w:r w:rsidRPr="006F5223">
              <w:rPr>
                <w:rFonts w:ascii="Cambria" w:eastAsia="Arial" w:hAnsi="Cambria" w:cs="Times New Roman"/>
                <w:spacing w:val="1"/>
                <w:szCs w:val="20"/>
              </w:rPr>
              <w:t>6</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zCs w:val="20"/>
              </w:rPr>
              <w:t>)</w:t>
            </w:r>
          </w:p>
        </w:tc>
        <w:tc>
          <w:tcPr>
            <w:tcW w:w="859" w:type="pct"/>
            <w:tcBorders>
              <w:top w:val="nil"/>
              <w:left w:val="nil"/>
              <w:bottom w:val="single" w:sz="4" w:space="0" w:color="auto"/>
              <w:right w:val="nil"/>
            </w:tcBorders>
          </w:tcPr>
          <w:p w14:paraId="5478048D"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13</w:t>
            </w:r>
            <w:r w:rsidRPr="006F5223">
              <w:rPr>
                <w:rFonts w:ascii="Cambria" w:eastAsia="Arial" w:hAnsi="Cambria" w:cs="Times New Roman"/>
                <w:szCs w:val="20"/>
              </w:rPr>
              <w:t>5</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pacing w:val="1"/>
                <w:szCs w:val="20"/>
              </w:rPr>
              <w:t>9</w:t>
            </w:r>
            <w:r w:rsidRPr="006F5223">
              <w:rPr>
                <w:rFonts w:ascii="Cambria" w:eastAsia="Arial" w:hAnsi="Cambria" w:cs="Times New Roman"/>
                <w:szCs w:val="20"/>
              </w:rPr>
              <w:t>.</w:t>
            </w:r>
            <w:r w:rsidRPr="006F5223">
              <w:rPr>
                <w:rFonts w:ascii="Cambria" w:eastAsia="Arial" w:hAnsi="Cambria" w:cs="Times New Roman"/>
                <w:spacing w:val="1"/>
                <w:szCs w:val="20"/>
              </w:rPr>
              <w:t>3</w:t>
            </w:r>
            <w:r w:rsidRPr="006F5223">
              <w:rPr>
                <w:rFonts w:ascii="Cambria" w:eastAsia="Arial" w:hAnsi="Cambria" w:cs="Times New Roman"/>
                <w:szCs w:val="20"/>
              </w:rPr>
              <w:t>)</w:t>
            </w:r>
          </w:p>
        </w:tc>
        <w:tc>
          <w:tcPr>
            <w:tcW w:w="1007" w:type="pct"/>
            <w:tcBorders>
              <w:top w:val="nil"/>
              <w:left w:val="nil"/>
              <w:bottom w:val="single" w:sz="4" w:space="0" w:color="auto"/>
              <w:right w:val="nil"/>
            </w:tcBorders>
          </w:tcPr>
          <w:p w14:paraId="1B5385C4"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18</w:t>
            </w:r>
            <w:r w:rsidRPr="006F5223">
              <w:rPr>
                <w:rFonts w:ascii="Cambria" w:eastAsia="Arial" w:hAnsi="Cambria" w:cs="Times New Roman"/>
                <w:szCs w:val="20"/>
              </w:rPr>
              <w:t>6</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6</w:t>
            </w:r>
            <w:r w:rsidRPr="006F5223">
              <w:rPr>
                <w:rFonts w:ascii="Cambria" w:eastAsia="Arial" w:hAnsi="Cambria" w:cs="Times New Roman"/>
                <w:spacing w:val="1"/>
                <w:szCs w:val="20"/>
              </w:rPr>
              <w:t>9</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zCs w:val="20"/>
              </w:rPr>
              <w:t>)</w:t>
            </w:r>
          </w:p>
        </w:tc>
        <w:tc>
          <w:tcPr>
            <w:tcW w:w="794" w:type="pct"/>
            <w:tcBorders>
              <w:top w:val="nil"/>
              <w:left w:val="nil"/>
              <w:bottom w:val="single" w:sz="4" w:space="0" w:color="auto"/>
              <w:right w:val="nil"/>
            </w:tcBorders>
          </w:tcPr>
          <w:p w14:paraId="6E3F834C"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0</w:t>
            </w:r>
            <w:r w:rsidRPr="006F5223">
              <w:rPr>
                <w:rFonts w:ascii="Cambria" w:eastAsia="Arial" w:hAnsi="Cambria" w:cs="Times New Roman"/>
                <w:szCs w:val="20"/>
              </w:rPr>
              <w:t>.</w:t>
            </w:r>
            <w:r w:rsidRPr="006F5223">
              <w:rPr>
                <w:rFonts w:ascii="Cambria" w:eastAsia="Arial" w:hAnsi="Cambria" w:cs="Times New Roman"/>
                <w:spacing w:val="1"/>
                <w:szCs w:val="20"/>
              </w:rPr>
              <w:t>00</w:t>
            </w:r>
            <w:r w:rsidRPr="006F5223">
              <w:rPr>
                <w:rFonts w:ascii="Cambria" w:eastAsia="Arial" w:hAnsi="Cambria" w:cs="Times New Roman"/>
                <w:szCs w:val="20"/>
              </w:rPr>
              <w:t>2</w:t>
            </w:r>
          </w:p>
        </w:tc>
        <w:tc>
          <w:tcPr>
            <w:tcW w:w="714" w:type="pct"/>
            <w:tcBorders>
              <w:top w:val="nil"/>
              <w:left w:val="nil"/>
              <w:bottom w:val="single" w:sz="4" w:space="0" w:color="auto"/>
              <w:right w:val="single" w:sz="4" w:space="0" w:color="auto"/>
            </w:tcBorders>
          </w:tcPr>
          <w:p w14:paraId="159CE54F"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r>
      <w:tr w:rsidR="00BD541D" w:rsidRPr="006F5223" w14:paraId="0B8E6143" w14:textId="77777777" w:rsidTr="00F87546">
        <w:tc>
          <w:tcPr>
            <w:tcW w:w="766" w:type="pct"/>
            <w:tcBorders>
              <w:top w:val="single" w:sz="4" w:space="0" w:color="auto"/>
              <w:left w:val="single" w:sz="4" w:space="0" w:color="auto"/>
              <w:bottom w:val="nil"/>
              <w:right w:val="nil"/>
            </w:tcBorders>
          </w:tcPr>
          <w:p w14:paraId="43805391" w14:textId="77777777" w:rsidR="00BD541D" w:rsidRPr="006F5223" w:rsidRDefault="00BD541D" w:rsidP="00F87546">
            <w:pPr>
              <w:ind w:right="-23"/>
              <w:jc w:val="left"/>
              <w:rPr>
                <w:rFonts w:ascii="Cambria" w:hAnsi="Cambria" w:cs="Times New Roman"/>
                <w:szCs w:val="20"/>
              </w:rPr>
            </w:pPr>
            <w:r w:rsidRPr="006F5223">
              <w:rPr>
                <w:rFonts w:ascii="Cambria" w:hAnsi="Cambria" w:cs="Times New Roman"/>
                <w:szCs w:val="20"/>
              </w:rPr>
              <w:t>ACR50</w:t>
            </w:r>
          </w:p>
        </w:tc>
        <w:tc>
          <w:tcPr>
            <w:tcW w:w="859" w:type="pct"/>
            <w:tcBorders>
              <w:top w:val="single" w:sz="4" w:space="0" w:color="auto"/>
              <w:left w:val="nil"/>
              <w:bottom w:val="nil"/>
              <w:right w:val="nil"/>
            </w:tcBorders>
          </w:tcPr>
          <w:p w14:paraId="2D12B778" w14:textId="77777777" w:rsidR="00BD541D" w:rsidRPr="006F5223" w:rsidRDefault="00BD541D" w:rsidP="00F87546">
            <w:pPr>
              <w:jc w:val="center"/>
              <w:rPr>
                <w:rFonts w:ascii="Cambria" w:hAnsi="Cambria" w:cs="Times New Roman"/>
                <w:szCs w:val="20"/>
              </w:rPr>
            </w:pPr>
          </w:p>
        </w:tc>
        <w:tc>
          <w:tcPr>
            <w:tcW w:w="859" w:type="pct"/>
            <w:tcBorders>
              <w:top w:val="single" w:sz="4" w:space="0" w:color="auto"/>
              <w:left w:val="nil"/>
              <w:bottom w:val="nil"/>
              <w:right w:val="nil"/>
            </w:tcBorders>
          </w:tcPr>
          <w:p w14:paraId="42154F9C" w14:textId="77777777" w:rsidR="00BD541D" w:rsidRPr="006F5223" w:rsidRDefault="00BD541D" w:rsidP="00F87546">
            <w:pPr>
              <w:jc w:val="center"/>
              <w:rPr>
                <w:rFonts w:ascii="Cambria" w:hAnsi="Cambria" w:cs="Times New Roman"/>
                <w:szCs w:val="20"/>
              </w:rPr>
            </w:pPr>
          </w:p>
        </w:tc>
        <w:tc>
          <w:tcPr>
            <w:tcW w:w="1007" w:type="pct"/>
            <w:tcBorders>
              <w:top w:val="single" w:sz="4" w:space="0" w:color="auto"/>
              <w:left w:val="nil"/>
              <w:bottom w:val="nil"/>
              <w:right w:val="nil"/>
            </w:tcBorders>
          </w:tcPr>
          <w:p w14:paraId="469BE56B" w14:textId="77777777" w:rsidR="00BD541D" w:rsidRPr="006F5223" w:rsidRDefault="00BD541D" w:rsidP="00F87546">
            <w:pPr>
              <w:jc w:val="center"/>
              <w:rPr>
                <w:rFonts w:ascii="Cambria" w:hAnsi="Cambria" w:cs="Times New Roman"/>
                <w:szCs w:val="20"/>
              </w:rPr>
            </w:pPr>
          </w:p>
        </w:tc>
        <w:tc>
          <w:tcPr>
            <w:tcW w:w="794" w:type="pct"/>
            <w:tcBorders>
              <w:top w:val="single" w:sz="4" w:space="0" w:color="auto"/>
              <w:left w:val="nil"/>
              <w:bottom w:val="nil"/>
              <w:right w:val="nil"/>
            </w:tcBorders>
          </w:tcPr>
          <w:p w14:paraId="65BD1A3A" w14:textId="77777777" w:rsidR="00BD541D" w:rsidRPr="006F5223" w:rsidRDefault="00BD541D" w:rsidP="00F87546">
            <w:pPr>
              <w:jc w:val="center"/>
              <w:rPr>
                <w:rFonts w:ascii="Cambria" w:hAnsi="Cambria" w:cs="Times New Roman"/>
                <w:szCs w:val="20"/>
              </w:rPr>
            </w:pPr>
          </w:p>
        </w:tc>
        <w:tc>
          <w:tcPr>
            <w:tcW w:w="714" w:type="pct"/>
            <w:tcBorders>
              <w:top w:val="single" w:sz="4" w:space="0" w:color="auto"/>
              <w:left w:val="nil"/>
              <w:bottom w:val="nil"/>
              <w:right w:val="single" w:sz="4" w:space="0" w:color="auto"/>
            </w:tcBorders>
          </w:tcPr>
          <w:p w14:paraId="22A4138A" w14:textId="77777777" w:rsidR="00BD541D" w:rsidRPr="006F5223" w:rsidRDefault="00BD541D" w:rsidP="00F87546">
            <w:pPr>
              <w:jc w:val="center"/>
              <w:rPr>
                <w:rFonts w:ascii="Cambria" w:hAnsi="Cambria" w:cs="Times New Roman"/>
                <w:szCs w:val="20"/>
              </w:rPr>
            </w:pPr>
          </w:p>
        </w:tc>
      </w:tr>
      <w:tr w:rsidR="00BD541D" w:rsidRPr="006F5223" w14:paraId="036B30A5" w14:textId="77777777" w:rsidTr="00F87546">
        <w:tc>
          <w:tcPr>
            <w:tcW w:w="766" w:type="pct"/>
            <w:tcBorders>
              <w:top w:val="nil"/>
              <w:left w:val="single" w:sz="4" w:space="0" w:color="auto"/>
              <w:bottom w:val="nil"/>
              <w:right w:val="nil"/>
            </w:tcBorders>
          </w:tcPr>
          <w:p w14:paraId="70360FCB"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Week 26</w:t>
            </w:r>
          </w:p>
        </w:tc>
        <w:tc>
          <w:tcPr>
            <w:tcW w:w="859" w:type="pct"/>
            <w:tcBorders>
              <w:top w:val="nil"/>
              <w:left w:val="nil"/>
              <w:bottom w:val="nil"/>
              <w:right w:val="nil"/>
            </w:tcBorders>
          </w:tcPr>
          <w:p w14:paraId="6508D162"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10</w:t>
            </w:r>
            <w:r w:rsidRPr="006F5223">
              <w:rPr>
                <w:rFonts w:ascii="Cambria" w:eastAsia="Arial" w:hAnsi="Cambria" w:cs="Times New Roman"/>
                <w:szCs w:val="20"/>
              </w:rPr>
              <w:t>4</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pacing w:val="1"/>
                <w:szCs w:val="20"/>
              </w:rPr>
              <w:t>0</w:t>
            </w:r>
            <w:r w:rsidRPr="006F5223">
              <w:rPr>
                <w:rFonts w:ascii="Cambria" w:eastAsia="Arial" w:hAnsi="Cambria" w:cs="Times New Roman"/>
                <w:szCs w:val="20"/>
              </w:rPr>
              <w:t>.</w:t>
            </w:r>
            <w:r w:rsidRPr="006F5223">
              <w:rPr>
                <w:rFonts w:ascii="Cambria" w:eastAsia="Arial" w:hAnsi="Cambria" w:cs="Times New Roman"/>
                <w:spacing w:val="1"/>
                <w:szCs w:val="20"/>
              </w:rPr>
              <w:t>5</w:t>
            </w:r>
            <w:r w:rsidRPr="006F5223">
              <w:rPr>
                <w:rFonts w:ascii="Cambria" w:eastAsia="Arial" w:hAnsi="Cambria" w:cs="Times New Roman"/>
                <w:szCs w:val="20"/>
              </w:rPr>
              <w:t>)</w:t>
            </w:r>
          </w:p>
        </w:tc>
        <w:tc>
          <w:tcPr>
            <w:tcW w:w="859" w:type="pct"/>
            <w:tcBorders>
              <w:top w:val="nil"/>
              <w:left w:val="nil"/>
              <w:bottom w:val="nil"/>
              <w:right w:val="nil"/>
            </w:tcBorders>
          </w:tcPr>
          <w:p w14:paraId="1E559982"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9</w:t>
            </w:r>
            <w:r w:rsidRPr="006F5223">
              <w:rPr>
                <w:rFonts w:ascii="Cambria" w:eastAsia="Arial" w:hAnsi="Cambria" w:cs="Times New Roman"/>
                <w:szCs w:val="20"/>
              </w:rPr>
              <w:t>6</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35</w:t>
            </w:r>
            <w:r w:rsidRPr="006F5223">
              <w:rPr>
                <w:rFonts w:ascii="Cambria" w:eastAsia="Arial" w:hAnsi="Cambria" w:cs="Times New Roman"/>
                <w:spacing w:val="-2"/>
                <w:szCs w:val="20"/>
              </w:rPr>
              <w:t>.</w:t>
            </w:r>
            <w:r w:rsidRPr="006F5223">
              <w:rPr>
                <w:rFonts w:ascii="Cambria" w:eastAsia="Arial" w:hAnsi="Cambria" w:cs="Times New Roman"/>
                <w:spacing w:val="1"/>
                <w:szCs w:val="20"/>
              </w:rPr>
              <w:t>0</w:t>
            </w:r>
            <w:r w:rsidRPr="006F5223">
              <w:rPr>
                <w:rFonts w:ascii="Cambria" w:eastAsia="Arial" w:hAnsi="Cambria" w:cs="Times New Roman"/>
                <w:szCs w:val="20"/>
              </w:rPr>
              <w:t>)</w:t>
            </w:r>
          </w:p>
        </w:tc>
        <w:tc>
          <w:tcPr>
            <w:tcW w:w="1007" w:type="pct"/>
            <w:tcBorders>
              <w:top w:val="nil"/>
              <w:left w:val="nil"/>
              <w:bottom w:val="nil"/>
              <w:right w:val="nil"/>
            </w:tcBorders>
          </w:tcPr>
          <w:p w14:paraId="54EEE232" w14:textId="77777777" w:rsidR="00BD541D" w:rsidRPr="006F5223" w:rsidRDefault="00BD541D" w:rsidP="00F87546">
            <w:pPr>
              <w:ind w:leftChars="-54" w:left="-108" w:rightChars="-30" w:right="-60"/>
              <w:jc w:val="center"/>
              <w:rPr>
                <w:rFonts w:ascii="Cambria" w:hAnsi="Cambria" w:cs="Times New Roman"/>
                <w:szCs w:val="20"/>
              </w:rPr>
            </w:pPr>
            <w:r w:rsidRPr="006F5223">
              <w:rPr>
                <w:rFonts w:ascii="Cambria" w:eastAsia="Arial" w:hAnsi="Cambria" w:cs="Times New Roman"/>
                <w:spacing w:val="1"/>
                <w:szCs w:val="20"/>
              </w:rPr>
              <w:t>15</w:t>
            </w:r>
            <w:r w:rsidRPr="006F5223">
              <w:rPr>
                <w:rFonts w:ascii="Cambria" w:eastAsia="Arial" w:hAnsi="Cambria" w:cs="Times New Roman"/>
                <w:szCs w:val="20"/>
              </w:rPr>
              <w:t>7</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5</w:t>
            </w:r>
            <w:r w:rsidRPr="006F5223">
              <w:rPr>
                <w:rFonts w:ascii="Cambria" w:eastAsia="Arial" w:hAnsi="Cambria" w:cs="Times New Roman"/>
                <w:spacing w:val="1"/>
                <w:szCs w:val="20"/>
              </w:rPr>
              <w:t>8</w:t>
            </w:r>
            <w:r w:rsidRPr="006F5223">
              <w:rPr>
                <w:rFonts w:ascii="Cambria" w:eastAsia="Arial" w:hAnsi="Cambria" w:cs="Times New Roman"/>
                <w:szCs w:val="20"/>
              </w:rPr>
              <w:t>.</w:t>
            </w:r>
            <w:r w:rsidRPr="006F5223">
              <w:rPr>
                <w:rFonts w:ascii="Cambria" w:eastAsia="Arial" w:hAnsi="Cambria" w:cs="Times New Roman"/>
                <w:spacing w:val="1"/>
                <w:szCs w:val="20"/>
              </w:rPr>
              <w:t>6</w:t>
            </w:r>
            <w:r w:rsidRPr="006F5223">
              <w:rPr>
                <w:rFonts w:ascii="Cambria" w:eastAsia="Arial" w:hAnsi="Cambria" w:cs="Times New Roman"/>
                <w:szCs w:val="20"/>
              </w:rPr>
              <w:t>)</w:t>
            </w:r>
          </w:p>
        </w:tc>
        <w:tc>
          <w:tcPr>
            <w:tcW w:w="794" w:type="pct"/>
            <w:tcBorders>
              <w:top w:val="nil"/>
              <w:left w:val="nil"/>
              <w:bottom w:val="nil"/>
              <w:right w:val="nil"/>
            </w:tcBorders>
          </w:tcPr>
          <w:p w14:paraId="6B688D6D" w14:textId="77777777" w:rsidR="00BD541D" w:rsidRPr="006F5223" w:rsidRDefault="00BD541D" w:rsidP="00F87546">
            <w:pPr>
              <w:ind w:leftChars="-6" w:left="-12"/>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c>
          <w:tcPr>
            <w:tcW w:w="714" w:type="pct"/>
            <w:tcBorders>
              <w:top w:val="nil"/>
              <w:left w:val="nil"/>
              <w:bottom w:val="nil"/>
              <w:right w:val="single" w:sz="4" w:space="0" w:color="auto"/>
            </w:tcBorders>
          </w:tcPr>
          <w:p w14:paraId="250672B4"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r>
      <w:tr w:rsidR="00BD541D" w:rsidRPr="006F5223" w14:paraId="07D7ED2B" w14:textId="77777777" w:rsidTr="00F87546">
        <w:tc>
          <w:tcPr>
            <w:tcW w:w="766" w:type="pct"/>
            <w:tcBorders>
              <w:top w:val="nil"/>
              <w:left w:val="single" w:sz="4" w:space="0" w:color="auto"/>
              <w:bottom w:val="nil"/>
              <w:right w:val="nil"/>
            </w:tcBorders>
          </w:tcPr>
          <w:p w14:paraId="4235E7D5"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Week 52</w:t>
            </w:r>
          </w:p>
        </w:tc>
        <w:tc>
          <w:tcPr>
            <w:tcW w:w="859" w:type="pct"/>
            <w:tcBorders>
              <w:top w:val="nil"/>
              <w:left w:val="nil"/>
              <w:bottom w:val="nil"/>
              <w:right w:val="nil"/>
            </w:tcBorders>
          </w:tcPr>
          <w:p w14:paraId="290BB192"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11</w:t>
            </w:r>
            <w:r w:rsidRPr="006F5223">
              <w:rPr>
                <w:rFonts w:ascii="Cambria" w:eastAsia="Arial" w:hAnsi="Cambria" w:cs="Times New Roman"/>
                <w:szCs w:val="20"/>
              </w:rPr>
              <w:t>8</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pacing w:val="1"/>
                <w:szCs w:val="20"/>
              </w:rPr>
              <w:t>5</w:t>
            </w:r>
            <w:r w:rsidRPr="006F5223">
              <w:rPr>
                <w:rFonts w:ascii="Cambria" w:eastAsia="Arial" w:hAnsi="Cambria" w:cs="Times New Roman"/>
                <w:szCs w:val="20"/>
              </w:rPr>
              <w:t>.</w:t>
            </w:r>
            <w:r w:rsidRPr="006F5223">
              <w:rPr>
                <w:rFonts w:ascii="Cambria" w:eastAsia="Arial" w:hAnsi="Cambria" w:cs="Times New Roman"/>
                <w:spacing w:val="1"/>
                <w:szCs w:val="20"/>
              </w:rPr>
              <w:t>9</w:t>
            </w:r>
            <w:r w:rsidRPr="006F5223">
              <w:rPr>
                <w:rFonts w:ascii="Cambria" w:eastAsia="Arial" w:hAnsi="Cambria" w:cs="Times New Roman"/>
                <w:szCs w:val="20"/>
              </w:rPr>
              <w:t>)</w:t>
            </w:r>
          </w:p>
        </w:tc>
        <w:tc>
          <w:tcPr>
            <w:tcW w:w="859" w:type="pct"/>
            <w:tcBorders>
              <w:top w:val="nil"/>
              <w:left w:val="nil"/>
              <w:bottom w:val="nil"/>
              <w:right w:val="nil"/>
            </w:tcBorders>
          </w:tcPr>
          <w:p w14:paraId="40A7E3B0"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11</w:t>
            </w:r>
            <w:r w:rsidRPr="006F5223">
              <w:rPr>
                <w:rFonts w:ascii="Cambria" w:eastAsia="Arial" w:hAnsi="Cambria" w:cs="Times New Roman"/>
                <w:szCs w:val="20"/>
              </w:rPr>
              <w:t>3</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pacing w:val="1"/>
                <w:szCs w:val="20"/>
              </w:rPr>
              <w:t>1</w:t>
            </w:r>
            <w:r w:rsidRPr="006F5223">
              <w:rPr>
                <w:rFonts w:ascii="Cambria" w:eastAsia="Arial" w:hAnsi="Cambria" w:cs="Times New Roman"/>
                <w:szCs w:val="20"/>
              </w:rPr>
              <w:t>.</w:t>
            </w:r>
            <w:r w:rsidRPr="006F5223">
              <w:rPr>
                <w:rFonts w:ascii="Cambria" w:eastAsia="Arial" w:hAnsi="Cambria" w:cs="Times New Roman"/>
                <w:spacing w:val="1"/>
                <w:szCs w:val="20"/>
              </w:rPr>
              <w:t>2</w:t>
            </w:r>
            <w:r w:rsidRPr="006F5223">
              <w:rPr>
                <w:rFonts w:ascii="Cambria" w:eastAsia="Arial" w:hAnsi="Cambria" w:cs="Times New Roman"/>
                <w:szCs w:val="20"/>
              </w:rPr>
              <w:t>)</w:t>
            </w:r>
          </w:p>
        </w:tc>
        <w:tc>
          <w:tcPr>
            <w:tcW w:w="1007" w:type="pct"/>
            <w:tcBorders>
              <w:top w:val="nil"/>
              <w:left w:val="nil"/>
              <w:bottom w:val="nil"/>
              <w:right w:val="nil"/>
            </w:tcBorders>
          </w:tcPr>
          <w:p w14:paraId="03D6B2E1" w14:textId="77777777" w:rsidR="00BD541D" w:rsidRPr="006F5223" w:rsidRDefault="00BD541D" w:rsidP="00F87546">
            <w:pPr>
              <w:ind w:leftChars="-54" w:left="-108" w:rightChars="-30" w:right="-60"/>
              <w:jc w:val="center"/>
              <w:rPr>
                <w:rFonts w:ascii="Cambria" w:hAnsi="Cambria"/>
                <w:szCs w:val="20"/>
              </w:rPr>
            </w:pPr>
            <w:r w:rsidRPr="006F5223">
              <w:rPr>
                <w:rFonts w:ascii="Cambria" w:eastAsia="Arial" w:hAnsi="Cambria" w:cs="Times New Roman"/>
                <w:spacing w:val="1"/>
                <w:szCs w:val="20"/>
              </w:rPr>
              <w:t>16</w:t>
            </w:r>
            <w:r w:rsidRPr="006F5223">
              <w:rPr>
                <w:rFonts w:ascii="Cambria" w:eastAsia="Arial" w:hAnsi="Cambria" w:cs="Times New Roman"/>
                <w:szCs w:val="20"/>
              </w:rPr>
              <w:t>5</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6</w:t>
            </w:r>
            <w:r w:rsidRPr="006F5223">
              <w:rPr>
                <w:rFonts w:ascii="Cambria" w:eastAsia="Arial" w:hAnsi="Cambria" w:cs="Times New Roman"/>
                <w:spacing w:val="1"/>
                <w:szCs w:val="20"/>
              </w:rPr>
              <w:t>1</w:t>
            </w:r>
            <w:r w:rsidRPr="006F5223">
              <w:rPr>
                <w:rFonts w:ascii="Cambria" w:eastAsia="Arial" w:hAnsi="Cambria" w:cs="Times New Roman"/>
                <w:szCs w:val="20"/>
              </w:rPr>
              <w:t>.</w:t>
            </w:r>
            <w:r w:rsidRPr="006F5223">
              <w:rPr>
                <w:rFonts w:ascii="Cambria" w:eastAsia="Arial" w:hAnsi="Cambria" w:cs="Times New Roman"/>
                <w:spacing w:val="1"/>
                <w:szCs w:val="20"/>
              </w:rPr>
              <w:t>6</w:t>
            </w:r>
            <w:r w:rsidRPr="006F5223">
              <w:rPr>
                <w:rFonts w:ascii="Cambria" w:eastAsia="Arial" w:hAnsi="Cambria" w:cs="Times New Roman"/>
                <w:szCs w:val="20"/>
              </w:rPr>
              <w:t>)</w:t>
            </w:r>
          </w:p>
        </w:tc>
        <w:tc>
          <w:tcPr>
            <w:tcW w:w="794" w:type="pct"/>
            <w:tcBorders>
              <w:top w:val="nil"/>
              <w:left w:val="nil"/>
              <w:bottom w:val="nil"/>
              <w:right w:val="nil"/>
            </w:tcBorders>
          </w:tcPr>
          <w:p w14:paraId="5E991058" w14:textId="77777777" w:rsidR="00BD541D" w:rsidRPr="006F5223" w:rsidRDefault="00BD541D" w:rsidP="00F87546">
            <w:pPr>
              <w:ind w:leftChars="-77" w:left="-154" w:rightChars="-77" w:right="-154"/>
              <w:jc w:val="center"/>
              <w:rPr>
                <w:rFonts w:ascii="Cambria" w:hAnsi="Cambria"/>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c>
          <w:tcPr>
            <w:tcW w:w="714" w:type="pct"/>
            <w:tcBorders>
              <w:top w:val="nil"/>
              <w:left w:val="nil"/>
              <w:bottom w:val="nil"/>
              <w:right w:val="single" w:sz="4" w:space="0" w:color="auto"/>
            </w:tcBorders>
          </w:tcPr>
          <w:p w14:paraId="3114D90F"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r>
      <w:tr w:rsidR="00BD541D" w:rsidRPr="006F5223" w14:paraId="2EC89BE1" w14:textId="77777777" w:rsidTr="00F87546">
        <w:tc>
          <w:tcPr>
            <w:tcW w:w="766" w:type="pct"/>
            <w:tcBorders>
              <w:top w:val="nil"/>
              <w:left w:val="single" w:sz="4" w:space="0" w:color="auto"/>
              <w:bottom w:val="nil"/>
              <w:right w:val="nil"/>
            </w:tcBorders>
          </w:tcPr>
          <w:p w14:paraId="01B24080"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Week 76</w:t>
            </w:r>
          </w:p>
        </w:tc>
        <w:tc>
          <w:tcPr>
            <w:tcW w:w="859" w:type="pct"/>
            <w:tcBorders>
              <w:top w:val="nil"/>
              <w:left w:val="nil"/>
              <w:bottom w:val="nil"/>
              <w:right w:val="nil"/>
            </w:tcBorders>
          </w:tcPr>
          <w:p w14:paraId="2E61129E"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11</w:t>
            </w:r>
            <w:r w:rsidRPr="006F5223">
              <w:rPr>
                <w:rFonts w:ascii="Cambria" w:eastAsia="Arial" w:hAnsi="Cambria" w:cs="Times New Roman"/>
                <w:szCs w:val="20"/>
              </w:rPr>
              <w:t>4</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pacing w:val="1"/>
                <w:szCs w:val="20"/>
              </w:rPr>
              <w:t>4</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zCs w:val="20"/>
              </w:rPr>
              <w:t>)</w:t>
            </w:r>
          </w:p>
        </w:tc>
        <w:tc>
          <w:tcPr>
            <w:tcW w:w="859" w:type="pct"/>
            <w:tcBorders>
              <w:top w:val="nil"/>
              <w:left w:val="nil"/>
              <w:bottom w:val="nil"/>
              <w:right w:val="nil"/>
            </w:tcBorders>
          </w:tcPr>
          <w:p w14:paraId="5D140001"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11</w:t>
            </w:r>
            <w:r w:rsidRPr="006F5223">
              <w:rPr>
                <w:rFonts w:ascii="Cambria" w:eastAsia="Arial" w:hAnsi="Cambria" w:cs="Times New Roman"/>
                <w:szCs w:val="20"/>
              </w:rPr>
              <w:t>4</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pacing w:val="1"/>
                <w:szCs w:val="20"/>
              </w:rPr>
              <w:t>1</w:t>
            </w:r>
            <w:r w:rsidRPr="006F5223">
              <w:rPr>
                <w:rFonts w:ascii="Cambria" w:eastAsia="Arial" w:hAnsi="Cambria" w:cs="Times New Roman"/>
                <w:szCs w:val="20"/>
              </w:rPr>
              <w:t>.</w:t>
            </w:r>
            <w:r w:rsidRPr="006F5223">
              <w:rPr>
                <w:rFonts w:ascii="Cambria" w:eastAsia="Arial" w:hAnsi="Cambria" w:cs="Times New Roman"/>
                <w:spacing w:val="1"/>
                <w:szCs w:val="20"/>
              </w:rPr>
              <w:t>6</w:t>
            </w:r>
            <w:r w:rsidRPr="006F5223">
              <w:rPr>
                <w:rFonts w:ascii="Cambria" w:eastAsia="Arial" w:hAnsi="Cambria" w:cs="Times New Roman"/>
                <w:szCs w:val="20"/>
              </w:rPr>
              <w:t>)</w:t>
            </w:r>
          </w:p>
        </w:tc>
        <w:tc>
          <w:tcPr>
            <w:tcW w:w="1007" w:type="pct"/>
            <w:tcBorders>
              <w:top w:val="nil"/>
              <w:left w:val="nil"/>
              <w:bottom w:val="nil"/>
              <w:right w:val="nil"/>
            </w:tcBorders>
          </w:tcPr>
          <w:p w14:paraId="63511794" w14:textId="77777777" w:rsidR="00BD541D" w:rsidRPr="006F5223" w:rsidRDefault="00BD541D" w:rsidP="00F87546">
            <w:pPr>
              <w:ind w:leftChars="-54" w:left="-108" w:rightChars="-30" w:right="-60"/>
              <w:jc w:val="center"/>
              <w:rPr>
                <w:rFonts w:ascii="Cambria" w:hAnsi="Cambria" w:cs="Times New Roman"/>
                <w:szCs w:val="20"/>
              </w:rPr>
            </w:pPr>
            <w:r w:rsidRPr="006F5223">
              <w:rPr>
                <w:rFonts w:ascii="Cambria" w:eastAsia="Arial" w:hAnsi="Cambria" w:cs="Times New Roman"/>
                <w:spacing w:val="1"/>
                <w:szCs w:val="20"/>
              </w:rPr>
              <w:t>16</w:t>
            </w:r>
            <w:r w:rsidRPr="006F5223">
              <w:rPr>
                <w:rFonts w:ascii="Cambria" w:eastAsia="Arial" w:hAnsi="Cambria" w:cs="Times New Roman"/>
                <w:szCs w:val="20"/>
              </w:rPr>
              <w:t>1</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6</w:t>
            </w:r>
            <w:r w:rsidRPr="006F5223">
              <w:rPr>
                <w:rFonts w:ascii="Cambria" w:eastAsia="Arial" w:hAnsi="Cambria" w:cs="Times New Roman"/>
                <w:spacing w:val="1"/>
                <w:szCs w:val="20"/>
              </w:rPr>
              <w:t>0</w:t>
            </w:r>
            <w:r w:rsidRPr="006F5223">
              <w:rPr>
                <w:rFonts w:ascii="Cambria" w:eastAsia="Arial" w:hAnsi="Cambria" w:cs="Times New Roman"/>
                <w:szCs w:val="20"/>
              </w:rPr>
              <w:t>.</w:t>
            </w:r>
            <w:r w:rsidRPr="006F5223">
              <w:rPr>
                <w:rFonts w:ascii="Cambria" w:eastAsia="Arial" w:hAnsi="Cambria" w:cs="Times New Roman"/>
                <w:spacing w:val="1"/>
                <w:szCs w:val="20"/>
              </w:rPr>
              <w:t>1</w:t>
            </w:r>
            <w:r w:rsidRPr="006F5223">
              <w:rPr>
                <w:rFonts w:ascii="Cambria" w:eastAsia="Arial" w:hAnsi="Cambria" w:cs="Times New Roman"/>
                <w:szCs w:val="20"/>
              </w:rPr>
              <w:t>)</w:t>
            </w:r>
          </w:p>
        </w:tc>
        <w:tc>
          <w:tcPr>
            <w:tcW w:w="794" w:type="pct"/>
            <w:tcBorders>
              <w:top w:val="nil"/>
              <w:left w:val="nil"/>
              <w:bottom w:val="nil"/>
              <w:right w:val="nil"/>
            </w:tcBorders>
          </w:tcPr>
          <w:p w14:paraId="39027437"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c>
          <w:tcPr>
            <w:tcW w:w="714" w:type="pct"/>
            <w:tcBorders>
              <w:top w:val="nil"/>
              <w:left w:val="nil"/>
              <w:bottom w:val="nil"/>
              <w:right w:val="single" w:sz="4" w:space="0" w:color="auto"/>
            </w:tcBorders>
          </w:tcPr>
          <w:p w14:paraId="2E312797"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r>
      <w:tr w:rsidR="00BD541D" w:rsidRPr="006F5223" w14:paraId="0D823616" w14:textId="77777777" w:rsidTr="00F87546">
        <w:tc>
          <w:tcPr>
            <w:tcW w:w="766" w:type="pct"/>
            <w:tcBorders>
              <w:top w:val="nil"/>
              <w:left w:val="single" w:sz="4" w:space="0" w:color="auto"/>
              <w:bottom w:val="single" w:sz="4" w:space="0" w:color="auto"/>
              <w:right w:val="nil"/>
            </w:tcBorders>
          </w:tcPr>
          <w:p w14:paraId="6110E047"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Week 104</w:t>
            </w:r>
          </w:p>
        </w:tc>
        <w:tc>
          <w:tcPr>
            <w:tcW w:w="859" w:type="pct"/>
            <w:tcBorders>
              <w:top w:val="nil"/>
              <w:left w:val="nil"/>
              <w:bottom w:val="single" w:sz="4" w:space="0" w:color="auto"/>
              <w:right w:val="nil"/>
            </w:tcBorders>
          </w:tcPr>
          <w:p w14:paraId="5F78DFF4"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11</w:t>
            </w:r>
            <w:r w:rsidRPr="006F5223">
              <w:rPr>
                <w:rFonts w:ascii="Cambria" w:eastAsia="Arial" w:hAnsi="Cambria" w:cs="Times New Roman"/>
                <w:szCs w:val="20"/>
              </w:rPr>
              <w:t>0</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pacing w:val="1"/>
                <w:szCs w:val="20"/>
              </w:rPr>
              <w:t>2</w:t>
            </w:r>
            <w:r w:rsidRPr="006F5223">
              <w:rPr>
                <w:rFonts w:ascii="Cambria" w:eastAsia="Arial" w:hAnsi="Cambria" w:cs="Times New Roman"/>
                <w:szCs w:val="20"/>
              </w:rPr>
              <w:t>.</w:t>
            </w:r>
            <w:r w:rsidRPr="006F5223">
              <w:rPr>
                <w:rFonts w:ascii="Cambria" w:eastAsia="Arial" w:hAnsi="Cambria" w:cs="Times New Roman"/>
                <w:spacing w:val="1"/>
                <w:szCs w:val="20"/>
              </w:rPr>
              <w:t>8</w:t>
            </w:r>
            <w:r w:rsidRPr="006F5223">
              <w:rPr>
                <w:rFonts w:ascii="Cambria" w:eastAsia="Arial" w:hAnsi="Cambria" w:cs="Times New Roman"/>
                <w:szCs w:val="20"/>
              </w:rPr>
              <w:t>)</w:t>
            </w:r>
          </w:p>
        </w:tc>
        <w:tc>
          <w:tcPr>
            <w:tcW w:w="859" w:type="pct"/>
            <w:tcBorders>
              <w:top w:val="nil"/>
              <w:left w:val="nil"/>
              <w:bottom w:val="single" w:sz="4" w:space="0" w:color="auto"/>
              <w:right w:val="nil"/>
            </w:tcBorders>
          </w:tcPr>
          <w:p w14:paraId="3B347D84"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pacing w:val="1"/>
                <w:szCs w:val="20"/>
              </w:rPr>
              <w:t>10</w:t>
            </w:r>
            <w:r w:rsidRPr="006F5223">
              <w:rPr>
                <w:rFonts w:ascii="Cambria" w:eastAsia="Arial" w:hAnsi="Cambria" w:cs="Times New Roman"/>
                <w:szCs w:val="20"/>
              </w:rPr>
              <w:t>1</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3</w:t>
            </w:r>
            <w:r w:rsidRPr="006F5223">
              <w:rPr>
                <w:rFonts w:ascii="Cambria" w:eastAsia="Arial" w:hAnsi="Cambria" w:cs="Times New Roman"/>
                <w:spacing w:val="1"/>
                <w:szCs w:val="20"/>
              </w:rPr>
              <w:t>6</w:t>
            </w:r>
            <w:r w:rsidRPr="006F5223">
              <w:rPr>
                <w:rFonts w:ascii="Cambria" w:eastAsia="Arial" w:hAnsi="Cambria" w:cs="Times New Roman"/>
                <w:szCs w:val="20"/>
              </w:rPr>
              <w:t>.</w:t>
            </w:r>
            <w:r w:rsidRPr="006F5223">
              <w:rPr>
                <w:rFonts w:ascii="Cambria" w:eastAsia="Arial" w:hAnsi="Cambria" w:cs="Times New Roman"/>
                <w:spacing w:val="1"/>
                <w:szCs w:val="20"/>
              </w:rPr>
              <w:t>9</w:t>
            </w:r>
            <w:r w:rsidRPr="006F5223">
              <w:rPr>
                <w:rFonts w:ascii="Cambria" w:eastAsia="Arial" w:hAnsi="Cambria" w:cs="Times New Roman"/>
                <w:szCs w:val="20"/>
              </w:rPr>
              <w:t>)</w:t>
            </w:r>
          </w:p>
        </w:tc>
        <w:tc>
          <w:tcPr>
            <w:tcW w:w="1007" w:type="pct"/>
            <w:tcBorders>
              <w:top w:val="nil"/>
              <w:left w:val="nil"/>
              <w:bottom w:val="single" w:sz="4" w:space="0" w:color="auto"/>
              <w:right w:val="nil"/>
            </w:tcBorders>
          </w:tcPr>
          <w:p w14:paraId="67BFFDAD" w14:textId="77777777" w:rsidR="00BD541D" w:rsidRPr="006F5223" w:rsidRDefault="00BD541D" w:rsidP="00F87546">
            <w:pPr>
              <w:ind w:leftChars="-54" w:left="-108" w:rightChars="-30" w:right="-60"/>
              <w:jc w:val="center"/>
              <w:rPr>
                <w:rFonts w:ascii="Cambria" w:hAnsi="Cambria" w:cs="Times New Roman"/>
                <w:szCs w:val="20"/>
              </w:rPr>
            </w:pPr>
            <w:r w:rsidRPr="006F5223">
              <w:rPr>
                <w:rFonts w:ascii="Cambria" w:eastAsia="Arial" w:hAnsi="Cambria" w:cs="Times New Roman"/>
                <w:spacing w:val="1"/>
                <w:szCs w:val="20"/>
              </w:rPr>
              <w:t>15</w:t>
            </w:r>
            <w:r w:rsidRPr="006F5223">
              <w:rPr>
                <w:rFonts w:ascii="Cambria" w:eastAsia="Arial" w:hAnsi="Cambria" w:cs="Times New Roman"/>
                <w:szCs w:val="20"/>
              </w:rPr>
              <w:t>8</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5</w:t>
            </w:r>
            <w:r w:rsidRPr="006F5223">
              <w:rPr>
                <w:rFonts w:ascii="Cambria" w:eastAsia="Arial" w:hAnsi="Cambria" w:cs="Times New Roman"/>
                <w:spacing w:val="1"/>
                <w:szCs w:val="20"/>
              </w:rPr>
              <w:t>9</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zCs w:val="20"/>
              </w:rPr>
              <w:t>)</w:t>
            </w:r>
          </w:p>
        </w:tc>
        <w:tc>
          <w:tcPr>
            <w:tcW w:w="794" w:type="pct"/>
            <w:tcBorders>
              <w:top w:val="nil"/>
              <w:left w:val="nil"/>
              <w:bottom w:val="single" w:sz="4" w:space="0" w:color="auto"/>
              <w:right w:val="nil"/>
            </w:tcBorders>
          </w:tcPr>
          <w:p w14:paraId="4B73D60D"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c>
          <w:tcPr>
            <w:tcW w:w="714" w:type="pct"/>
            <w:tcBorders>
              <w:top w:val="nil"/>
              <w:left w:val="nil"/>
              <w:bottom w:val="single" w:sz="4" w:space="0" w:color="auto"/>
              <w:right w:val="single" w:sz="4" w:space="0" w:color="auto"/>
            </w:tcBorders>
          </w:tcPr>
          <w:p w14:paraId="35E78265"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r>
      <w:tr w:rsidR="00BD541D" w:rsidRPr="006F5223" w14:paraId="6E149105" w14:textId="77777777" w:rsidTr="00F87546">
        <w:tc>
          <w:tcPr>
            <w:tcW w:w="766" w:type="pct"/>
            <w:tcBorders>
              <w:top w:val="single" w:sz="4" w:space="0" w:color="auto"/>
              <w:left w:val="single" w:sz="4" w:space="0" w:color="auto"/>
              <w:bottom w:val="nil"/>
              <w:right w:val="nil"/>
            </w:tcBorders>
          </w:tcPr>
          <w:p w14:paraId="576191DA" w14:textId="77777777" w:rsidR="00BD541D" w:rsidRPr="006F5223" w:rsidRDefault="00BD541D" w:rsidP="00F87546">
            <w:pPr>
              <w:ind w:right="-23"/>
              <w:jc w:val="left"/>
              <w:rPr>
                <w:rFonts w:ascii="Cambria" w:hAnsi="Cambria" w:cs="Times New Roman"/>
                <w:szCs w:val="20"/>
              </w:rPr>
            </w:pPr>
            <w:r w:rsidRPr="006F5223">
              <w:rPr>
                <w:rFonts w:ascii="Cambria" w:hAnsi="Cambria" w:cs="Times New Roman"/>
                <w:szCs w:val="20"/>
              </w:rPr>
              <w:t>ACR70</w:t>
            </w:r>
          </w:p>
        </w:tc>
        <w:tc>
          <w:tcPr>
            <w:tcW w:w="859" w:type="pct"/>
            <w:tcBorders>
              <w:top w:val="single" w:sz="4" w:space="0" w:color="auto"/>
              <w:left w:val="nil"/>
              <w:bottom w:val="nil"/>
              <w:right w:val="nil"/>
            </w:tcBorders>
          </w:tcPr>
          <w:p w14:paraId="55254A4F" w14:textId="77777777" w:rsidR="00BD541D" w:rsidRPr="006F5223" w:rsidRDefault="00BD541D" w:rsidP="00F87546">
            <w:pPr>
              <w:jc w:val="center"/>
              <w:rPr>
                <w:rFonts w:ascii="Cambria" w:eastAsia="Arial" w:hAnsi="Cambria" w:cs="Times New Roman"/>
                <w:spacing w:val="1"/>
                <w:szCs w:val="20"/>
              </w:rPr>
            </w:pPr>
          </w:p>
        </w:tc>
        <w:tc>
          <w:tcPr>
            <w:tcW w:w="859" w:type="pct"/>
            <w:tcBorders>
              <w:top w:val="single" w:sz="4" w:space="0" w:color="auto"/>
              <w:left w:val="nil"/>
              <w:bottom w:val="nil"/>
              <w:right w:val="nil"/>
            </w:tcBorders>
          </w:tcPr>
          <w:p w14:paraId="12A0AB0B" w14:textId="77777777" w:rsidR="00BD541D" w:rsidRPr="006F5223" w:rsidRDefault="00BD541D" w:rsidP="00F87546">
            <w:pPr>
              <w:jc w:val="center"/>
              <w:rPr>
                <w:rFonts w:ascii="Cambria" w:eastAsia="Arial" w:hAnsi="Cambria" w:cs="Times New Roman"/>
                <w:spacing w:val="1"/>
                <w:szCs w:val="20"/>
              </w:rPr>
            </w:pPr>
          </w:p>
        </w:tc>
        <w:tc>
          <w:tcPr>
            <w:tcW w:w="1007" w:type="pct"/>
            <w:tcBorders>
              <w:top w:val="single" w:sz="4" w:space="0" w:color="auto"/>
              <w:left w:val="nil"/>
              <w:bottom w:val="nil"/>
              <w:right w:val="nil"/>
            </w:tcBorders>
          </w:tcPr>
          <w:p w14:paraId="38CE7F84" w14:textId="77777777" w:rsidR="00BD541D" w:rsidRPr="006F5223" w:rsidRDefault="00BD541D" w:rsidP="00F87546">
            <w:pPr>
              <w:jc w:val="center"/>
              <w:rPr>
                <w:rFonts w:ascii="Cambria" w:eastAsia="Arial" w:hAnsi="Cambria" w:cs="Times New Roman"/>
                <w:spacing w:val="1"/>
                <w:szCs w:val="20"/>
              </w:rPr>
            </w:pPr>
          </w:p>
        </w:tc>
        <w:tc>
          <w:tcPr>
            <w:tcW w:w="794" w:type="pct"/>
            <w:tcBorders>
              <w:top w:val="single" w:sz="4" w:space="0" w:color="auto"/>
              <w:left w:val="nil"/>
              <w:bottom w:val="nil"/>
              <w:right w:val="nil"/>
            </w:tcBorders>
          </w:tcPr>
          <w:p w14:paraId="64FEBF78" w14:textId="77777777" w:rsidR="00BD541D" w:rsidRPr="006F5223" w:rsidRDefault="00BD541D" w:rsidP="00F87546">
            <w:pPr>
              <w:jc w:val="center"/>
              <w:rPr>
                <w:rFonts w:ascii="Cambria" w:eastAsia="Arial" w:hAnsi="Cambria" w:cs="Times New Roman"/>
                <w:spacing w:val="1"/>
                <w:szCs w:val="20"/>
              </w:rPr>
            </w:pPr>
          </w:p>
        </w:tc>
        <w:tc>
          <w:tcPr>
            <w:tcW w:w="714" w:type="pct"/>
            <w:tcBorders>
              <w:top w:val="single" w:sz="4" w:space="0" w:color="auto"/>
              <w:left w:val="nil"/>
              <w:bottom w:val="nil"/>
              <w:right w:val="single" w:sz="4" w:space="0" w:color="auto"/>
            </w:tcBorders>
          </w:tcPr>
          <w:p w14:paraId="1C045A9A" w14:textId="77777777" w:rsidR="00BD541D" w:rsidRPr="006F5223" w:rsidRDefault="00BD541D" w:rsidP="00F87546">
            <w:pPr>
              <w:jc w:val="center"/>
              <w:rPr>
                <w:rFonts w:ascii="Cambria" w:eastAsia="Arial" w:hAnsi="Cambria" w:cs="Times New Roman"/>
                <w:szCs w:val="20"/>
              </w:rPr>
            </w:pPr>
          </w:p>
        </w:tc>
      </w:tr>
      <w:tr w:rsidR="00BD541D" w:rsidRPr="006F5223" w14:paraId="59C680F3" w14:textId="77777777" w:rsidTr="00F87546">
        <w:tc>
          <w:tcPr>
            <w:tcW w:w="766" w:type="pct"/>
            <w:tcBorders>
              <w:top w:val="nil"/>
              <w:left w:val="single" w:sz="4" w:space="0" w:color="auto"/>
              <w:bottom w:val="nil"/>
              <w:right w:val="nil"/>
            </w:tcBorders>
          </w:tcPr>
          <w:p w14:paraId="260C6D2C"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Week 26</w:t>
            </w:r>
          </w:p>
        </w:tc>
        <w:tc>
          <w:tcPr>
            <w:tcW w:w="859" w:type="pct"/>
            <w:tcBorders>
              <w:top w:val="nil"/>
              <w:left w:val="nil"/>
              <w:bottom w:val="nil"/>
              <w:right w:val="nil"/>
            </w:tcBorders>
          </w:tcPr>
          <w:p w14:paraId="45C4EA4E" w14:textId="77777777" w:rsidR="00BD541D" w:rsidRPr="006F5223" w:rsidRDefault="00BD541D" w:rsidP="00F87546">
            <w:pPr>
              <w:jc w:val="center"/>
              <w:rPr>
                <w:rFonts w:ascii="Cambria" w:eastAsia="Arial" w:hAnsi="Cambria" w:cs="Times New Roman"/>
                <w:spacing w:val="1"/>
                <w:szCs w:val="20"/>
              </w:rPr>
            </w:pPr>
            <w:r w:rsidRPr="006F5223">
              <w:rPr>
                <w:rFonts w:ascii="Cambria" w:eastAsia="Arial" w:hAnsi="Cambria" w:cs="Times New Roman"/>
                <w:spacing w:val="1"/>
                <w:szCs w:val="20"/>
              </w:rPr>
              <w:t>5</w:t>
            </w:r>
            <w:r w:rsidRPr="006F5223">
              <w:rPr>
                <w:rFonts w:ascii="Cambria" w:eastAsia="Arial" w:hAnsi="Cambria" w:cs="Times New Roman"/>
                <w:szCs w:val="20"/>
              </w:rPr>
              <w:t>7</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22</w:t>
            </w:r>
            <w:r w:rsidRPr="006F5223">
              <w:rPr>
                <w:rFonts w:ascii="Cambria" w:eastAsia="Arial" w:hAnsi="Cambria" w:cs="Times New Roman"/>
                <w:spacing w:val="-2"/>
                <w:szCs w:val="20"/>
              </w:rPr>
              <w:t>.</w:t>
            </w:r>
            <w:r w:rsidRPr="006F5223">
              <w:rPr>
                <w:rFonts w:ascii="Cambria" w:eastAsia="Arial" w:hAnsi="Cambria" w:cs="Times New Roman"/>
                <w:spacing w:val="1"/>
                <w:szCs w:val="20"/>
              </w:rPr>
              <w:t>2</w:t>
            </w:r>
            <w:r w:rsidRPr="006F5223">
              <w:rPr>
                <w:rFonts w:ascii="Cambria" w:eastAsia="Arial" w:hAnsi="Cambria" w:cs="Times New Roman"/>
                <w:szCs w:val="20"/>
              </w:rPr>
              <w:t>)</w:t>
            </w:r>
          </w:p>
        </w:tc>
        <w:tc>
          <w:tcPr>
            <w:tcW w:w="859" w:type="pct"/>
            <w:tcBorders>
              <w:top w:val="nil"/>
              <w:left w:val="nil"/>
              <w:bottom w:val="nil"/>
              <w:right w:val="nil"/>
            </w:tcBorders>
          </w:tcPr>
          <w:p w14:paraId="2E5D8A74" w14:textId="77777777" w:rsidR="00BD541D" w:rsidRPr="006F5223" w:rsidRDefault="00BD541D" w:rsidP="00F87546">
            <w:pPr>
              <w:jc w:val="center"/>
              <w:rPr>
                <w:rFonts w:ascii="Cambria" w:eastAsia="Arial" w:hAnsi="Cambria" w:cs="Times New Roman"/>
                <w:spacing w:val="1"/>
                <w:szCs w:val="20"/>
              </w:rPr>
            </w:pPr>
            <w:r w:rsidRPr="006F5223">
              <w:rPr>
                <w:rFonts w:ascii="Cambria" w:eastAsia="Arial" w:hAnsi="Cambria" w:cs="Times New Roman"/>
                <w:spacing w:val="1"/>
                <w:szCs w:val="20"/>
              </w:rPr>
              <w:t>5</w:t>
            </w:r>
            <w:r w:rsidRPr="006F5223">
              <w:rPr>
                <w:rFonts w:ascii="Cambria" w:eastAsia="Arial" w:hAnsi="Cambria" w:cs="Times New Roman"/>
                <w:szCs w:val="20"/>
              </w:rPr>
              <w:t>4</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19</w:t>
            </w:r>
            <w:r w:rsidRPr="006F5223">
              <w:rPr>
                <w:rFonts w:ascii="Cambria" w:eastAsia="Arial" w:hAnsi="Cambria" w:cs="Times New Roman"/>
                <w:spacing w:val="-2"/>
                <w:szCs w:val="20"/>
              </w:rPr>
              <w:t>.</w:t>
            </w:r>
            <w:r w:rsidRPr="006F5223">
              <w:rPr>
                <w:rFonts w:ascii="Cambria" w:eastAsia="Arial" w:hAnsi="Cambria" w:cs="Times New Roman"/>
                <w:spacing w:val="1"/>
                <w:szCs w:val="20"/>
              </w:rPr>
              <w:t>7</w:t>
            </w:r>
            <w:r w:rsidRPr="006F5223">
              <w:rPr>
                <w:rFonts w:ascii="Cambria" w:eastAsia="Arial" w:hAnsi="Cambria" w:cs="Times New Roman"/>
                <w:szCs w:val="20"/>
              </w:rPr>
              <w:t>)</w:t>
            </w:r>
          </w:p>
        </w:tc>
        <w:tc>
          <w:tcPr>
            <w:tcW w:w="1007" w:type="pct"/>
            <w:tcBorders>
              <w:top w:val="nil"/>
              <w:left w:val="nil"/>
              <w:bottom w:val="nil"/>
              <w:right w:val="nil"/>
            </w:tcBorders>
          </w:tcPr>
          <w:p w14:paraId="55954EFE" w14:textId="77777777" w:rsidR="00BD541D" w:rsidRPr="006F5223" w:rsidRDefault="00BD541D" w:rsidP="00F87546">
            <w:pPr>
              <w:jc w:val="center"/>
              <w:rPr>
                <w:rFonts w:ascii="Cambria" w:eastAsia="Arial" w:hAnsi="Cambria" w:cs="Times New Roman"/>
                <w:spacing w:val="1"/>
                <w:szCs w:val="20"/>
              </w:rPr>
            </w:pPr>
            <w:r w:rsidRPr="006F5223">
              <w:rPr>
                <w:rFonts w:ascii="Cambria" w:eastAsia="Arial" w:hAnsi="Cambria" w:cs="Times New Roman"/>
                <w:spacing w:val="1"/>
                <w:szCs w:val="20"/>
              </w:rPr>
              <w:t>11</w:t>
            </w:r>
            <w:r w:rsidRPr="006F5223">
              <w:rPr>
                <w:rFonts w:ascii="Cambria" w:eastAsia="Arial" w:hAnsi="Cambria" w:cs="Times New Roman"/>
                <w:szCs w:val="20"/>
              </w:rPr>
              <w:t>4</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pacing w:val="1"/>
                <w:szCs w:val="20"/>
              </w:rPr>
              <w:t>2</w:t>
            </w:r>
            <w:r w:rsidRPr="006F5223">
              <w:rPr>
                <w:rFonts w:ascii="Cambria" w:eastAsia="Arial" w:hAnsi="Cambria" w:cs="Times New Roman"/>
                <w:szCs w:val="20"/>
              </w:rPr>
              <w:t>.</w:t>
            </w:r>
            <w:r w:rsidRPr="006F5223">
              <w:rPr>
                <w:rFonts w:ascii="Cambria" w:eastAsia="Arial" w:hAnsi="Cambria" w:cs="Times New Roman"/>
                <w:spacing w:val="1"/>
                <w:szCs w:val="20"/>
              </w:rPr>
              <w:t>5</w:t>
            </w:r>
            <w:r w:rsidRPr="006F5223">
              <w:rPr>
                <w:rFonts w:ascii="Cambria" w:eastAsia="Arial" w:hAnsi="Cambria" w:cs="Times New Roman"/>
                <w:szCs w:val="20"/>
              </w:rPr>
              <w:t>)</w:t>
            </w:r>
          </w:p>
        </w:tc>
        <w:tc>
          <w:tcPr>
            <w:tcW w:w="794" w:type="pct"/>
            <w:tcBorders>
              <w:top w:val="nil"/>
              <w:left w:val="nil"/>
              <w:bottom w:val="nil"/>
              <w:right w:val="nil"/>
            </w:tcBorders>
          </w:tcPr>
          <w:p w14:paraId="5C0451B8" w14:textId="77777777" w:rsidR="00BD541D" w:rsidRPr="006F5223" w:rsidRDefault="00BD541D" w:rsidP="00F87546">
            <w:pPr>
              <w:ind w:leftChars="-6" w:left="-12"/>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c>
          <w:tcPr>
            <w:tcW w:w="714" w:type="pct"/>
            <w:tcBorders>
              <w:top w:val="nil"/>
              <w:left w:val="nil"/>
              <w:bottom w:val="nil"/>
              <w:right w:val="single" w:sz="4" w:space="0" w:color="auto"/>
            </w:tcBorders>
          </w:tcPr>
          <w:p w14:paraId="2CBFEBD1"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r>
      <w:tr w:rsidR="00BD541D" w:rsidRPr="006F5223" w14:paraId="59068E8E" w14:textId="77777777" w:rsidTr="00F87546">
        <w:tc>
          <w:tcPr>
            <w:tcW w:w="766" w:type="pct"/>
            <w:tcBorders>
              <w:top w:val="nil"/>
              <w:left w:val="single" w:sz="4" w:space="0" w:color="auto"/>
              <w:bottom w:val="nil"/>
              <w:right w:val="nil"/>
            </w:tcBorders>
          </w:tcPr>
          <w:p w14:paraId="2F4DC3D1"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Week 52</w:t>
            </w:r>
          </w:p>
        </w:tc>
        <w:tc>
          <w:tcPr>
            <w:tcW w:w="859" w:type="pct"/>
            <w:tcBorders>
              <w:top w:val="nil"/>
              <w:left w:val="nil"/>
              <w:bottom w:val="nil"/>
              <w:right w:val="nil"/>
            </w:tcBorders>
          </w:tcPr>
          <w:p w14:paraId="555E0516" w14:textId="77777777" w:rsidR="00BD541D" w:rsidRPr="006F5223" w:rsidRDefault="00BD541D" w:rsidP="00F87546">
            <w:pPr>
              <w:jc w:val="center"/>
              <w:rPr>
                <w:rFonts w:ascii="Cambria" w:eastAsia="Arial" w:hAnsi="Cambria" w:cs="Times New Roman"/>
                <w:spacing w:val="1"/>
                <w:szCs w:val="20"/>
              </w:rPr>
            </w:pPr>
            <w:r w:rsidRPr="006F5223">
              <w:rPr>
                <w:rFonts w:ascii="Cambria" w:eastAsia="Arial" w:hAnsi="Cambria" w:cs="Times New Roman"/>
                <w:spacing w:val="1"/>
                <w:szCs w:val="20"/>
              </w:rPr>
              <w:t>7</w:t>
            </w:r>
            <w:r w:rsidRPr="006F5223">
              <w:rPr>
                <w:rFonts w:ascii="Cambria" w:eastAsia="Arial" w:hAnsi="Cambria" w:cs="Times New Roman"/>
                <w:szCs w:val="20"/>
              </w:rPr>
              <w:t>0</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27</w:t>
            </w:r>
            <w:r w:rsidRPr="006F5223">
              <w:rPr>
                <w:rFonts w:ascii="Cambria" w:eastAsia="Arial" w:hAnsi="Cambria" w:cs="Times New Roman"/>
                <w:spacing w:val="-2"/>
                <w:szCs w:val="20"/>
              </w:rPr>
              <w:t>.</w:t>
            </w:r>
            <w:r w:rsidRPr="006F5223">
              <w:rPr>
                <w:rFonts w:ascii="Cambria" w:eastAsia="Arial" w:hAnsi="Cambria" w:cs="Times New Roman"/>
                <w:spacing w:val="1"/>
                <w:szCs w:val="20"/>
              </w:rPr>
              <w:t>2</w:t>
            </w:r>
            <w:r w:rsidRPr="006F5223">
              <w:rPr>
                <w:rFonts w:ascii="Cambria" w:eastAsia="Arial" w:hAnsi="Cambria" w:cs="Times New Roman"/>
                <w:szCs w:val="20"/>
              </w:rPr>
              <w:t>)</w:t>
            </w:r>
          </w:p>
        </w:tc>
        <w:tc>
          <w:tcPr>
            <w:tcW w:w="859" w:type="pct"/>
            <w:tcBorders>
              <w:top w:val="nil"/>
              <w:left w:val="nil"/>
              <w:bottom w:val="nil"/>
              <w:right w:val="nil"/>
            </w:tcBorders>
          </w:tcPr>
          <w:p w14:paraId="12F606DE" w14:textId="77777777" w:rsidR="00BD541D" w:rsidRPr="006F5223" w:rsidRDefault="00BD541D" w:rsidP="00F87546">
            <w:pPr>
              <w:jc w:val="center"/>
              <w:rPr>
                <w:rFonts w:ascii="Cambria" w:eastAsia="Arial" w:hAnsi="Cambria" w:cs="Times New Roman"/>
                <w:spacing w:val="1"/>
                <w:szCs w:val="20"/>
              </w:rPr>
            </w:pPr>
            <w:r w:rsidRPr="006F5223">
              <w:rPr>
                <w:rFonts w:ascii="Cambria" w:eastAsia="Arial" w:hAnsi="Cambria" w:cs="Times New Roman"/>
                <w:spacing w:val="1"/>
                <w:szCs w:val="20"/>
              </w:rPr>
              <w:t>7</w:t>
            </w:r>
            <w:r w:rsidRPr="006F5223">
              <w:rPr>
                <w:rFonts w:ascii="Cambria" w:eastAsia="Arial" w:hAnsi="Cambria" w:cs="Times New Roman"/>
                <w:szCs w:val="20"/>
              </w:rPr>
              <w:t>1</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25</w:t>
            </w:r>
            <w:r w:rsidRPr="006F5223">
              <w:rPr>
                <w:rFonts w:ascii="Cambria" w:eastAsia="Arial" w:hAnsi="Cambria" w:cs="Times New Roman"/>
                <w:spacing w:val="-2"/>
                <w:szCs w:val="20"/>
              </w:rPr>
              <w:t>.</w:t>
            </w:r>
            <w:r w:rsidRPr="006F5223">
              <w:rPr>
                <w:rFonts w:ascii="Cambria" w:eastAsia="Arial" w:hAnsi="Cambria" w:cs="Times New Roman"/>
                <w:spacing w:val="1"/>
                <w:szCs w:val="20"/>
              </w:rPr>
              <w:t>9</w:t>
            </w:r>
            <w:r w:rsidRPr="006F5223">
              <w:rPr>
                <w:rFonts w:ascii="Cambria" w:eastAsia="Arial" w:hAnsi="Cambria" w:cs="Times New Roman"/>
                <w:szCs w:val="20"/>
              </w:rPr>
              <w:t>)</w:t>
            </w:r>
          </w:p>
        </w:tc>
        <w:tc>
          <w:tcPr>
            <w:tcW w:w="1007" w:type="pct"/>
            <w:tcBorders>
              <w:top w:val="nil"/>
              <w:left w:val="nil"/>
              <w:bottom w:val="nil"/>
              <w:right w:val="nil"/>
            </w:tcBorders>
          </w:tcPr>
          <w:p w14:paraId="03723F61" w14:textId="77777777" w:rsidR="00BD541D" w:rsidRPr="006F5223" w:rsidRDefault="00BD541D" w:rsidP="00F87546">
            <w:pPr>
              <w:jc w:val="center"/>
              <w:rPr>
                <w:rFonts w:ascii="Cambria" w:eastAsia="Arial" w:hAnsi="Cambria" w:cs="Times New Roman"/>
                <w:spacing w:val="1"/>
                <w:szCs w:val="20"/>
              </w:rPr>
            </w:pPr>
            <w:r w:rsidRPr="006F5223">
              <w:rPr>
                <w:rFonts w:ascii="Cambria" w:eastAsia="Arial" w:hAnsi="Cambria" w:cs="Times New Roman"/>
                <w:spacing w:val="1"/>
                <w:szCs w:val="20"/>
              </w:rPr>
              <w:t>12</w:t>
            </w:r>
            <w:r w:rsidRPr="006F5223">
              <w:rPr>
                <w:rFonts w:ascii="Cambria" w:eastAsia="Arial" w:hAnsi="Cambria" w:cs="Times New Roman"/>
                <w:szCs w:val="20"/>
              </w:rPr>
              <w:t>2</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pacing w:val="1"/>
                <w:szCs w:val="20"/>
              </w:rPr>
              <w:t>5</w:t>
            </w:r>
            <w:r w:rsidRPr="006F5223">
              <w:rPr>
                <w:rFonts w:ascii="Cambria" w:eastAsia="Arial" w:hAnsi="Cambria" w:cs="Times New Roman"/>
                <w:szCs w:val="20"/>
              </w:rPr>
              <w:t>.</w:t>
            </w:r>
            <w:r w:rsidRPr="006F5223">
              <w:rPr>
                <w:rFonts w:ascii="Cambria" w:eastAsia="Arial" w:hAnsi="Cambria" w:cs="Times New Roman"/>
                <w:spacing w:val="1"/>
                <w:szCs w:val="20"/>
              </w:rPr>
              <w:t>5</w:t>
            </w:r>
            <w:r w:rsidRPr="006F5223">
              <w:rPr>
                <w:rFonts w:ascii="Cambria" w:eastAsia="Arial" w:hAnsi="Cambria" w:cs="Times New Roman"/>
                <w:szCs w:val="20"/>
              </w:rPr>
              <w:t>)</w:t>
            </w:r>
          </w:p>
        </w:tc>
        <w:tc>
          <w:tcPr>
            <w:tcW w:w="794" w:type="pct"/>
            <w:tcBorders>
              <w:top w:val="nil"/>
              <w:left w:val="nil"/>
              <w:bottom w:val="nil"/>
              <w:right w:val="nil"/>
            </w:tcBorders>
          </w:tcPr>
          <w:p w14:paraId="50F61FB7" w14:textId="77777777" w:rsidR="00BD541D" w:rsidRPr="006F5223" w:rsidRDefault="00BD541D" w:rsidP="00F87546">
            <w:pPr>
              <w:ind w:leftChars="-77" w:left="-154" w:rightChars="-77" w:right="-154"/>
              <w:jc w:val="center"/>
              <w:rPr>
                <w:rFonts w:ascii="Cambria" w:hAnsi="Cambria"/>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c>
          <w:tcPr>
            <w:tcW w:w="714" w:type="pct"/>
            <w:tcBorders>
              <w:top w:val="nil"/>
              <w:left w:val="nil"/>
              <w:bottom w:val="nil"/>
              <w:right w:val="single" w:sz="4" w:space="0" w:color="auto"/>
            </w:tcBorders>
          </w:tcPr>
          <w:p w14:paraId="0D2B8128"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r>
      <w:tr w:rsidR="00BD541D" w:rsidRPr="006F5223" w14:paraId="44DE5066" w14:textId="77777777" w:rsidTr="00F87546">
        <w:tc>
          <w:tcPr>
            <w:tcW w:w="766" w:type="pct"/>
            <w:tcBorders>
              <w:top w:val="nil"/>
              <w:left w:val="single" w:sz="4" w:space="0" w:color="auto"/>
              <w:bottom w:val="nil"/>
              <w:right w:val="nil"/>
            </w:tcBorders>
          </w:tcPr>
          <w:p w14:paraId="6B97D22C"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Week 76</w:t>
            </w:r>
          </w:p>
        </w:tc>
        <w:tc>
          <w:tcPr>
            <w:tcW w:w="859" w:type="pct"/>
            <w:tcBorders>
              <w:top w:val="nil"/>
              <w:left w:val="nil"/>
              <w:bottom w:val="nil"/>
              <w:right w:val="nil"/>
            </w:tcBorders>
          </w:tcPr>
          <w:p w14:paraId="3A66D41A" w14:textId="77777777" w:rsidR="00BD541D" w:rsidRPr="006F5223" w:rsidRDefault="00BD541D" w:rsidP="00F87546">
            <w:pPr>
              <w:jc w:val="center"/>
              <w:rPr>
                <w:rFonts w:ascii="Cambria" w:eastAsia="Arial" w:hAnsi="Cambria" w:cs="Times New Roman"/>
                <w:spacing w:val="1"/>
                <w:szCs w:val="20"/>
              </w:rPr>
            </w:pPr>
            <w:r w:rsidRPr="006F5223">
              <w:rPr>
                <w:rFonts w:ascii="Cambria" w:eastAsia="Arial" w:hAnsi="Cambria" w:cs="Times New Roman"/>
                <w:spacing w:val="1"/>
                <w:szCs w:val="20"/>
              </w:rPr>
              <w:t>7</w:t>
            </w:r>
            <w:r w:rsidRPr="006F5223">
              <w:rPr>
                <w:rFonts w:ascii="Cambria" w:eastAsia="Arial" w:hAnsi="Cambria" w:cs="Times New Roman"/>
                <w:szCs w:val="20"/>
              </w:rPr>
              <w:t>5</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29</w:t>
            </w:r>
            <w:r w:rsidRPr="006F5223">
              <w:rPr>
                <w:rFonts w:ascii="Cambria" w:eastAsia="Arial" w:hAnsi="Cambria" w:cs="Times New Roman"/>
                <w:spacing w:val="-2"/>
                <w:szCs w:val="20"/>
              </w:rPr>
              <w:t>.</w:t>
            </w:r>
            <w:r w:rsidRPr="006F5223">
              <w:rPr>
                <w:rFonts w:ascii="Cambria" w:eastAsia="Arial" w:hAnsi="Cambria" w:cs="Times New Roman"/>
                <w:spacing w:val="1"/>
                <w:szCs w:val="20"/>
              </w:rPr>
              <w:t>2</w:t>
            </w:r>
            <w:r w:rsidRPr="006F5223">
              <w:rPr>
                <w:rFonts w:ascii="Cambria" w:eastAsia="Arial" w:hAnsi="Cambria" w:cs="Times New Roman"/>
                <w:szCs w:val="20"/>
              </w:rPr>
              <w:t>)</w:t>
            </w:r>
          </w:p>
        </w:tc>
        <w:tc>
          <w:tcPr>
            <w:tcW w:w="859" w:type="pct"/>
            <w:tcBorders>
              <w:top w:val="nil"/>
              <w:left w:val="nil"/>
              <w:bottom w:val="nil"/>
              <w:right w:val="nil"/>
            </w:tcBorders>
          </w:tcPr>
          <w:p w14:paraId="15E3B580" w14:textId="77777777" w:rsidR="00BD541D" w:rsidRPr="006F5223" w:rsidRDefault="00BD541D" w:rsidP="00F87546">
            <w:pPr>
              <w:jc w:val="center"/>
              <w:rPr>
                <w:rFonts w:ascii="Cambria" w:eastAsia="Arial" w:hAnsi="Cambria" w:cs="Times New Roman"/>
                <w:spacing w:val="1"/>
                <w:szCs w:val="20"/>
              </w:rPr>
            </w:pPr>
            <w:r w:rsidRPr="006F5223">
              <w:rPr>
                <w:rFonts w:ascii="Cambria" w:eastAsia="Arial" w:hAnsi="Cambria" w:cs="Times New Roman"/>
                <w:spacing w:val="1"/>
                <w:szCs w:val="20"/>
              </w:rPr>
              <w:t>7</w:t>
            </w:r>
            <w:r w:rsidRPr="006F5223">
              <w:rPr>
                <w:rFonts w:ascii="Cambria" w:eastAsia="Arial" w:hAnsi="Cambria" w:cs="Times New Roman"/>
                <w:szCs w:val="20"/>
              </w:rPr>
              <w:t>9</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28</w:t>
            </w:r>
            <w:r w:rsidRPr="006F5223">
              <w:rPr>
                <w:rFonts w:ascii="Cambria" w:eastAsia="Arial" w:hAnsi="Cambria" w:cs="Times New Roman"/>
                <w:spacing w:val="-2"/>
                <w:szCs w:val="20"/>
              </w:rPr>
              <w:t>.</w:t>
            </w:r>
            <w:r w:rsidRPr="006F5223">
              <w:rPr>
                <w:rFonts w:ascii="Cambria" w:eastAsia="Arial" w:hAnsi="Cambria" w:cs="Times New Roman"/>
                <w:spacing w:val="1"/>
                <w:szCs w:val="20"/>
              </w:rPr>
              <w:t>8</w:t>
            </w:r>
            <w:r w:rsidRPr="006F5223">
              <w:rPr>
                <w:rFonts w:ascii="Cambria" w:eastAsia="Arial" w:hAnsi="Cambria" w:cs="Times New Roman"/>
                <w:szCs w:val="20"/>
              </w:rPr>
              <w:t>)</w:t>
            </w:r>
          </w:p>
        </w:tc>
        <w:tc>
          <w:tcPr>
            <w:tcW w:w="1007" w:type="pct"/>
            <w:tcBorders>
              <w:top w:val="nil"/>
              <w:left w:val="nil"/>
              <w:bottom w:val="nil"/>
              <w:right w:val="nil"/>
            </w:tcBorders>
          </w:tcPr>
          <w:p w14:paraId="5BB6B0FC" w14:textId="77777777" w:rsidR="00BD541D" w:rsidRPr="006F5223" w:rsidRDefault="00BD541D" w:rsidP="00F87546">
            <w:pPr>
              <w:jc w:val="center"/>
              <w:rPr>
                <w:rFonts w:ascii="Cambria" w:eastAsia="Arial" w:hAnsi="Cambria" w:cs="Times New Roman"/>
                <w:spacing w:val="1"/>
                <w:szCs w:val="20"/>
              </w:rPr>
            </w:pPr>
            <w:r w:rsidRPr="006F5223">
              <w:rPr>
                <w:rFonts w:ascii="Cambria" w:eastAsia="Arial" w:hAnsi="Cambria" w:cs="Times New Roman"/>
                <w:spacing w:val="1"/>
                <w:szCs w:val="20"/>
              </w:rPr>
              <w:t>12</w:t>
            </w:r>
            <w:r w:rsidRPr="006F5223">
              <w:rPr>
                <w:rFonts w:ascii="Cambria" w:eastAsia="Arial" w:hAnsi="Cambria" w:cs="Times New Roman"/>
                <w:szCs w:val="20"/>
              </w:rPr>
              <w:t>7</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pacing w:val="1"/>
                <w:szCs w:val="20"/>
              </w:rPr>
              <w:t>7</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zCs w:val="20"/>
              </w:rPr>
              <w:t>)</w:t>
            </w:r>
          </w:p>
        </w:tc>
        <w:tc>
          <w:tcPr>
            <w:tcW w:w="794" w:type="pct"/>
            <w:tcBorders>
              <w:top w:val="nil"/>
              <w:left w:val="nil"/>
              <w:bottom w:val="nil"/>
              <w:right w:val="nil"/>
            </w:tcBorders>
          </w:tcPr>
          <w:p w14:paraId="0AB0AA50"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c>
          <w:tcPr>
            <w:tcW w:w="714" w:type="pct"/>
            <w:tcBorders>
              <w:top w:val="nil"/>
              <w:left w:val="nil"/>
              <w:bottom w:val="nil"/>
              <w:right w:val="single" w:sz="4" w:space="0" w:color="auto"/>
            </w:tcBorders>
          </w:tcPr>
          <w:p w14:paraId="36826EB8"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r>
      <w:tr w:rsidR="00BD541D" w:rsidRPr="006F5223" w14:paraId="74317599" w14:textId="77777777" w:rsidTr="00F87546">
        <w:tc>
          <w:tcPr>
            <w:tcW w:w="766" w:type="pct"/>
            <w:tcBorders>
              <w:top w:val="nil"/>
              <w:left w:val="single" w:sz="4" w:space="0" w:color="auto"/>
              <w:bottom w:val="single" w:sz="4" w:space="0" w:color="auto"/>
              <w:right w:val="nil"/>
            </w:tcBorders>
          </w:tcPr>
          <w:p w14:paraId="1FBF44CE" w14:textId="77777777" w:rsidR="00BD541D" w:rsidRPr="006F5223" w:rsidRDefault="00BD541D" w:rsidP="00F87546">
            <w:pPr>
              <w:ind w:left="176" w:right="-23"/>
              <w:jc w:val="left"/>
              <w:rPr>
                <w:rFonts w:ascii="Cambria" w:hAnsi="Cambria" w:cs="Times New Roman"/>
                <w:szCs w:val="20"/>
              </w:rPr>
            </w:pPr>
            <w:r w:rsidRPr="006F5223">
              <w:rPr>
                <w:rFonts w:ascii="Cambria" w:hAnsi="Cambria" w:cs="Times New Roman"/>
                <w:szCs w:val="20"/>
              </w:rPr>
              <w:t>Week 104</w:t>
            </w:r>
          </w:p>
        </w:tc>
        <w:tc>
          <w:tcPr>
            <w:tcW w:w="859" w:type="pct"/>
            <w:tcBorders>
              <w:top w:val="nil"/>
              <w:left w:val="nil"/>
              <w:bottom w:val="single" w:sz="4" w:space="0" w:color="auto"/>
              <w:right w:val="nil"/>
            </w:tcBorders>
          </w:tcPr>
          <w:p w14:paraId="07BF4DF5" w14:textId="77777777" w:rsidR="00BD541D" w:rsidRPr="006F5223" w:rsidRDefault="00BD541D" w:rsidP="00F87546">
            <w:pPr>
              <w:jc w:val="center"/>
              <w:rPr>
                <w:rFonts w:ascii="Cambria" w:eastAsia="Arial" w:hAnsi="Cambria" w:cs="Times New Roman"/>
                <w:spacing w:val="1"/>
                <w:szCs w:val="20"/>
              </w:rPr>
            </w:pPr>
            <w:r w:rsidRPr="006F5223">
              <w:rPr>
                <w:rFonts w:ascii="Cambria" w:eastAsia="Arial" w:hAnsi="Cambria" w:cs="Times New Roman"/>
                <w:spacing w:val="1"/>
                <w:szCs w:val="20"/>
              </w:rPr>
              <w:t>7</w:t>
            </w:r>
            <w:r w:rsidRPr="006F5223">
              <w:rPr>
                <w:rFonts w:ascii="Cambria" w:eastAsia="Arial" w:hAnsi="Cambria" w:cs="Times New Roman"/>
                <w:szCs w:val="20"/>
              </w:rPr>
              <w:t>3</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28</w:t>
            </w:r>
            <w:r w:rsidRPr="006F5223">
              <w:rPr>
                <w:rFonts w:ascii="Cambria" w:eastAsia="Arial" w:hAnsi="Cambria" w:cs="Times New Roman"/>
                <w:spacing w:val="-2"/>
                <w:szCs w:val="20"/>
              </w:rPr>
              <w:t>.</w:t>
            </w:r>
            <w:r w:rsidRPr="006F5223">
              <w:rPr>
                <w:rFonts w:ascii="Cambria" w:eastAsia="Arial" w:hAnsi="Cambria" w:cs="Times New Roman"/>
                <w:spacing w:val="1"/>
                <w:szCs w:val="20"/>
              </w:rPr>
              <w:t>4</w:t>
            </w:r>
            <w:r w:rsidRPr="006F5223">
              <w:rPr>
                <w:rFonts w:ascii="Cambria" w:eastAsia="Arial" w:hAnsi="Cambria" w:cs="Times New Roman"/>
                <w:szCs w:val="20"/>
              </w:rPr>
              <w:t>)</w:t>
            </w:r>
          </w:p>
        </w:tc>
        <w:tc>
          <w:tcPr>
            <w:tcW w:w="859" w:type="pct"/>
            <w:tcBorders>
              <w:top w:val="nil"/>
              <w:left w:val="nil"/>
              <w:bottom w:val="single" w:sz="4" w:space="0" w:color="auto"/>
              <w:right w:val="nil"/>
            </w:tcBorders>
          </w:tcPr>
          <w:p w14:paraId="511E6F8B" w14:textId="77777777" w:rsidR="00BD541D" w:rsidRPr="006F5223" w:rsidRDefault="00BD541D" w:rsidP="00F87546">
            <w:pPr>
              <w:jc w:val="center"/>
              <w:rPr>
                <w:rFonts w:ascii="Cambria" w:eastAsia="Arial" w:hAnsi="Cambria" w:cs="Times New Roman"/>
                <w:spacing w:val="1"/>
                <w:szCs w:val="20"/>
              </w:rPr>
            </w:pPr>
            <w:r w:rsidRPr="006F5223">
              <w:rPr>
                <w:rFonts w:ascii="Cambria" w:eastAsia="Arial" w:hAnsi="Cambria" w:cs="Times New Roman"/>
                <w:spacing w:val="1"/>
                <w:szCs w:val="20"/>
              </w:rPr>
              <w:t>7</w:t>
            </w:r>
            <w:r w:rsidRPr="006F5223">
              <w:rPr>
                <w:rFonts w:ascii="Cambria" w:eastAsia="Arial" w:hAnsi="Cambria" w:cs="Times New Roman"/>
                <w:szCs w:val="20"/>
              </w:rPr>
              <w:t>7</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28</w:t>
            </w:r>
            <w:r w:rsidRPr="006F5223">
              <w:rPr>
                <w:rFonts w:ascii="Cambria" w:eastAsia="Arial" w:hAnsi="Cambria" w:cs="Times New Roman"/>
                <w:spacing w:val="-2"/>
                <w:szCs w:val="20"/>
              </w:rPr>
              <w:t>.</w:t>
            </w:r>
            <w:r w:rsidRPr="006F5223">
              <w:rPr>
                <w:rFonts w:ascii="Cambria" w:eastAsia="Arial" w:hAnsi="Cambria" w:cs="Times New Roman"/>
                <w:spacing w:val="1"/>
                <w:szCs w:val="20"/>
              </w:rPr>
              <w:t>1</w:t>
            </w:r>
            <w:r w:rsidRPr="006F5223">
              <w:rPr>
                <w:rFonts w:ascii="Cambria" w:eastAsia="Arial" w:hAnsi="Cambria" w:cs="Times New Roman"/>
                <w:szCs w:val="20"/>
              </w:rPr>
              <w:t>)</w:t>
            </w:r>
          </w:p>
        </w:tc>
        <w:tc>
          <w:tcPr>
            <w:tcW w:w="1007" w:type="pct"/>
            <w:tcBorders>
              <w:top w:val="nil"/>
              <w:left w:val="nil"/>
              <w:bottom w:val="single" w:sz="4" w:space="0" w:color="auto"/>
              <w:right w:val="nil"/>
            </w:tcBorders>
          </w:tcPr>
          <w:p w14:paraId="17AA0289" w14:textId="77777777" w:rsidR="00BD541D" w:rsidRPr="006F5223" w:rsidRDefault="00BD541D" w:rsidP="00F87546">
            <w:pPr>
              <w:jc w:val="center"/>
              <w:rPr>
                <w:rFonts w:ascii="Cambria" w:eastAsia="Arial" w:hAnsi="Cambria" w:cs="Times New Roman"/>
                <w:spacing w:val="1"/>
                <w:szCs w:val="20"/>
              </w:rPr>
            </w:pPr>
            <w:r w:rsidRPr="006F5223">
              <w:rPr>
                <w:rFonts w:ascii="Cambria" w:eastAsia="Arial" w:hAnsi="Cambria" w:cs="Times New Roman"/>
                <w:spacing w:val="1"/>
                <w:szCs w:val="20"/>
              </w:rPr>
              <w:t>12</w:t>
            </w:r>
            <w:r w:rsidRPr="006F5223">
              <w:rPr>
                <w:rFonts w:ascii="Cambria" w:eastAsia="Arial" w:hAnsi="Cambria" w:cs="Times New Roman"/>
                <w:szCs w:val="20"/>
              </w:rPr>
              <w:t>5</w:t>
            </w:r>
            <w:r w:rsidRPr="006F5223">
              <w:rPr>
                <w:rFonts w:ascii="Cambria" w:eastAsia="Arial" w:hAnsi="Cambria" w:cs="Times New Roman"/>
                <w:spacing w:val="1"/>
                <w:szCs w:val="20"/>
              </w:rPr>
              <w:t xml:space="preserve"> </w:t>
            </w:r>
            <w:r w:rsidRPr="006F5223">
              <w:rPr>
                <w:rFonts w:ascii="Cambria" w:eastAsia="Arial" w:hAnsi="Cambria" w:cs="Times New Roman"/>
                <w:szCs w:val="20"/>
              </w:rPr>
              <w:t>(</w:t>
            </w:r>
            <w:r w:rsidRPr="006F5223">
              <w:rPr>
                <w:rFonts w:ascii="Cambria" w:eastAsia="Arial" w:hAnsi="Cambria" w:cs="Times New Roman"/>
                <w:spacing w:val="-1"/>
                <w:szCs w:val="20"/>
              </w:rPr>
              <w:t>4</w:t>
            </w:r>
            <w:r w:rsidRPr="006F5223">
              <w:rPr>
                <w:rFonts w:ascii="Cambria" w:eastAsia="Arial" w:hAnsi="Cambria" w:cs="Times New Roman"/>
                <w:spacing w:val="1"/>
                <w:szCs w:val="20"/>
              </w:rPr>
              <w:t>6</w:t>
            </w:r>
            <w:r w:rsidRPr="006F5223">
              <w:rPr>
                <w:rFonts w:ascii="Cambria" w:eastAsia="Arial" w:hAnsi="Cambria" w:cs="Times New Roman"/>
                <w:szCs w:val="20"/>
              </w:rPr>
              <w:t>.</w:t>
            </w:r>
            <w:r w:rsidRPr="006F5223">
              <w:rPr>
                <w:rFonts w:ascii="Cambria" w:eastAsia="Arial" w:hAnsi="Cambria" w:cs="Times New Roman"/>
                <w:spacing w:val="1"/>
                <w:szCs w:val="20"/>
              </w:rPr>
              <w:t>6</w:t>
            </w:r>
            <w:r w:rsidRPr="006F5223">
              <w:rPr>
                <w:rFonts w:ascii="Cambria" w:eastAsia="Arial" w:hAnsi="Cambria" w:cs="Times New Roman"/>
                <w:szCs w:val="20"/>
              </w:rPr>
              <w:t>)</w:t>
            </w:r>
          </w:p>
        </w:tc>
        <w:tc>
          <w:tcPr>
            <w:tcW w:w="794" w:type="pct"/>
            <w:tcBorders>
              <w:top w:val="nil"/>
              <w:left w:val="nil"/>
              <w:bottom w:val="single" w:sz="4" w:space="0" w:color="auto"/>
              <w:right w:val="nil"/>
            </w:tcBorders>
          </w:tcPr>
          <w:p w14:paraId="70300FD8"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c>
          <w:tcPr>
            <w:tcW w:w="714" w:type="pct"/>
            <w:tcBorders>
              <w:top w:val="nil"/>
              <w:left w:val="nil"/>
              <w:bottom w:val="single" w:sz="4" w:space="0" w:color="auto"/>
              <w:right w:val="single" w:sz="4" w:space="0" w:color="auto"/>
            </w:tcBorders>
          </w:tcPr>
          <w:p w14:paraId="7EDCB5A5" w14:textId="77777777" w:rsidR="00BD541D" w:rsidRPr="006F5223" w:rsidRDefault="00BD541D" w:rsidP="00F87546">
            <w:pPr>
              <w:jc w:val="center"/>
              <w:rPr>
                <w:rFonts w:ascii="Cambria" w:hAnsi="Cambria" w:cs="Times New Roman"/>
                <w:szCs w:val="20"/>
              </w:rPr>
            </w:pPr>
            <w:r w:rsidRPr="006F5223">
              <w:rPr>
                <w:rFonts w:ascii="Cambria" w:eastAsia="Arial" w:hAnsi="Cambria" w:cs="Times New Roman"/>
                <w:szCs w:val="20"/>
              </w:rPr>
              <w:t>&lt;</w:t>
            </w:r>
            <w:r w:rsidRPr="006F5223">
              <w:rPr>
                <w:rFonts w:ascii="Cambria" w:eastAsia="Arial" w:hAnsi="Cambria" w:cs="Times New Roman"/>
                <w:spacing w:val="1"/>
                <w:szCs w:val="20"/>
              </w:rPr>
              <w:t xml:space="preserve"> 0</w:t>
            </w:r>
            <w:r w:rsidRPr="006F5223">
              <w:rPr>
                <w:rFonts w:ascii="Cambria" w:eastAsia="Arial" w:hAnsi="Cambria" w:cs="Times New Roman"/>
                <w:szCs w:val="20"/>
              </w:rPr>
              <w:t>.</w:t>
            </w:r>
            <w:r w:rsidRPr="006F5223">
              <w:rPr>
                <w:rFonts w:ascii="Cambria" w:eastAsia="Arial" w:hAnsi="Cambria" w:cs="Times New Roman"/>
                <w:spacing w:val="1"/>
                <w:szCs w:val="20"/>
              </w:rPr>
              <w:t>0</w:t>
            </w:r>
            <w:r w:rsidRPr="006F5223">
              <w:rPr>
                <w:rFonts w:ascii="Cambria" w:eastAsia="Arial" w:hAnsi="Cambria" w:cs="Times New Roman"/>
                <w:spacing w:val="-2"/>
                <w:szCs w:val="20"/>
              </w:rPr>
              <w:t>0</w:t>
            </w:r>
            <w:r w:rsidRPr="006F5223">
              <w:rPr>
                <w:rFonts w:ascii="Cambria" w:eastAsia="Arial" w:hAnsi="Cambria" w:cs="Times New Roman"/>
                <w:szCs w:val="20"/>
              </w:rPr>
              <w:t>1</w:t>
            </w:r>
          </w:p>
        </w:tc>
      </w:tr>
    </w:tbl>
    <w:p w14:paraId="287955C3" w14:textId="77777777" w:rsidR="00BD541D" w:rsidRPr="006F5223" w:rsidRDefault="00BD541D" w:rsidP="00BD541D">
      <w:pPr>
        <w:tabs>
          <w:tab w:val="left" w:pos="142"/>
        </w:tabs>
        <w:spacing w:after="0" w:line="240" w:lineRule="auto"/>
        <w:ind w:left="532" w:hangingChars="299" w:hanging="532"/>
        <w:jc w:val="left"/>
        <w:rPr>
          <w:rFonts w:ascii="Cambria" w:hAnsi="Cambria" w:cs="Times New Roman"/>
          <w:spacing w:val="-1"/>
          <w:sz w:val="18"/>
          <w:szCs w:val="20"/>
        </w:rPr>
      </w:pPr>
      <w:r w:rsidRPr="006F5223">
        <w:rPr>
          <w:rFonts w:ascii="Cambria" w:hAnsi="Cambria" w:cs="Times New Roman"/>
          <w:spacing w:val="-1"/>
          <w:sz w:val="18"/>
          <w:szCs w:val="20"/>
        </w:rPr>
        <w:t>Note: Subjects with missing values were counted as non-responders.</w:t>
      </w:r>
    </w:p>
    <w:p w14:paraId="51DBD1F6" w14:textId="77777777" w:rsidR="00BD541D" w:rsidRPr="006F5223" w:rsidRDefault="00BD541D" w:rsidP="00BD541D">
      <w:pPr>
        <w:spacing w:after="0" w:line="240" w:lineRule="auto"/>
        <w:ind w:left="126" w:hangingChars="71" w:hanging="126"/>
        <w:jc w:val="left"/>
        <w:rPr>
          <w:rFonts w:ascii="Cambria" w:hAnsi="Cambria" w:cs="Times New Roman"/>
          <w:spacing w:val="-1"/>
          <w:sz w:val="18"/>
          <w:szCs w:val="20"/>
        </w:rPr>
      </w:pPr>
      <w:proofErr w:type="gramStart"/>
      <w:r w:rsidRPr="006F5223">
        <w:rPr>
          <w:rFonts w:ascii="Cambria" w:hAnsi="Cambria" w:cs="Times New Roman"/>
          <w:spacing w:val="-1"/>
          <w:sz w:val="18"/>
          <w:szCs w:val="20"/>
          <w:vertAlign w:val="superscript"/>
        </w:rPr>
        <w:t>a</w:t>
      </w:r>
      <w:proofErr w:type="gramEnd"/>
      <w:r w:rsidRPr="006F5223">
        <w:rPr>
          <w:rFonts w:ascii="Cambria" w:hAnsi="Cambria" w:cs="Times New Roman"/>
          <w:spacing w:val="-1"/>
          <w:sz w:val="18"/>
          <w:szCs w:val="20"/>
          <w:vertAlign w:val="superscript"/>
        </w:rPr>
        <w:t xml:space="preserve"> </w:t>
      </w:r>
      <w:r w:rsidRPr="006F5223">
        <w:rPr>
          <w:rFonts w:ascii="Cambria" w:hAnsi="Cambria" w:cs="Times New Roman"/>
          <w:spacing w:val="-1"/>
          <w:sz w:val="18"/>
          <w:szCs w:val="20"/>
        </w:rPr>
        <w:t>P-value is from the pairwise comparison of MTX monotherapy and adalimumab + MTX combination therapy</w:t>
      </w:r>
      <w:r w:rsidRPr="006F5223">
        <w:rPr>
          <w:rFonts w:ascii="Cambria" w:hAnsi="Cambria" w:cs="Times New Roman"/>
          <w:spacing w:val="-1"/>
          <w:sz w:val="18"/>
          <w:szCs w:val="20"/>
        </w:rPr>
        <w:br/>
        <w:t>using Pearson's chi-square test.</w:t>
      </w:r>
    </w:p>
    <w:p w14:paraId="7912A614" w14:textId="77777777" w:rsidR="00BD541D" w:rsidRPr="006F5223" w:rsidRDefault="00BD541D" w:rsidP="00D8427E">
      <w:pPr>
        <w:spacing w:after="360" w:line="240" w:lineRule="auto"/>
        <w:ind w:left="126" w:hangingChars="71" w:hanging="126"/>
        <w:jc w:val="left"/>
        <w:rPr>
          <w:rFonts w:ascii="Cambria" w:hAnsi="Cambria" w:cs="Times New Roman"/>
          <w:spacing w:val="-1"/>
          <w:sz w:val="18"/>
          <w:szCs w:val="20"/>
        </w:rPr>
      </w:pPr>
      <w:proofErr w:type="gramStart"/>
      <w:r w:rsidRPr="006F5223">
        <w:rPr>
          <w:rFonts w:ascii="Cambria" w:hAnsi="Cambria" w:cs="Times New Roman"/>
          <w:spacing w:val="-1"/>
          <w:sz w:val="18"/>
          <w:szCs w:val="20"/>
          <w:vertAlign w:val="superscript"/>
        </w:rPr>
        <w:t>b</w:t>
      </w:r>
      <w:proofErr w:type="gramEnd"/>
      <w:r w:rsidRPr="006F5223">
        <w:rPr>
          <w:rFonts w:ascii="Cambria" w:hAnsi="Cambria" w:cs="Times New Roman"/>
          <w:spacing w:val="-1"/>
          <w:sz w:val="18"/>
          <w:szCs w:val="20"/>
          <w:vertAlign w:val="superscript"/>
        </w:rPr>
        <w:t xml:space="preserve"> </w:t>
      </w:r>
      <w:r w:rsidRPr="006F5223">
        <w:rPr>
          <w:rFonts w:ascii="Cambria" w:hAnsi="Cambria" w:cs="Times New Roman"/>
          <w:spacing w:val="-1"/>
          <w:sz w:val="18"/>
          <w:szCs w:val="20"/>
        </w:rPr>
        <w:t>P-value is from the pairwise comparison of adalimumab monotherapy and adalimumab + MTX combination</w:t>
      </w:r>
      <w:r w:rsidRPr="006F5223">
        <w:rPr>
          <w:rFonts w:ascii="Cambria" w:hAnsi="Cambria" w:cs="Times New Roman"/>
          <w:spacing w:val="-1"/>
          <w:sz w:val="18"/>
          <w:szCs w:val="20"/>
        </w:rPr>
        <w:br/>
        <w:t>therapy using Pearson's chi-square test.</w:t>
      </w:r>
    </w:p>
    <w:p w14:paraId="5B7A33B1" w14:textId="0F4FEC9A"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sz w:val="24"/>
          <w:szCs w:val="24"/>
        </w:rPr>
        <w:t>In RA Study V, adalimumab/methotrexate combination therapy was superior to methotrexate monotherapy in achieving clinical remission defined as Disease Activity Score (DAS28) &lt;</w:t>
      </w:r>
      <w:r w:rsidRPr="006F5223">
        <w:rPr>
          <w:rFonts w:ascii="Cambria" w:hAnsi="Cambria" w:cs="Times New Roman"/>
          <w:sz w:val="24"/>
          <w:szCs w:val="24"/>
        </w:rPr>
        <w:t> </w:t>
      </w:r>
      <w:r w:rsidRPr="006F5223">
        <w:rPr>
          <w:rFonts w:ascii="Cambria" w:eastAsia="Arial" w:hAnsi="Cambria" w:cs="Times New Roman"/>
          <w:sz w:val="24"/>
          <w:szCs w:val="24"/>
        </w:rPr>
        <w:t xml:space="preserve">2.6 at Week 52 (see </w:t>
      </w:r>
      <w:r w:rsidRPr="006F5223">
        <w:rPr>
          <w:rFonts w:ascii="Cambria" w:eastAsia="Arial" w:hAnsi="Cambria" w:cs="Times New Roman"/>
          <w:sz w:val="24"/>
          <w:szCs w:val="24"/>
        </w:rPr>
        <w:fldChar w:fldCharType="begin"/>
      </w:r>
      <w:r w:rsidRPr="006F5223">
        <w:rPr>
          <w:rFonts w:ascii="Cambria" w:eastAsia="Arial" w:hAnsi="Cambria" w:cs="Times New Roman"/>
          <w:sz w:val="24"/>
          <w:szCs w:val="24"/>
        </w:rPr>
        <w:instrText xml:space="preserve"> REF _Ref462213268 \h  \* MERGEFORMAT </w:instrText>
      </w:r>
      <w:r w:rsidRPr="006F5223">
        <w:rPr>
          <w:rFonts w:ascii="Cambria" w:eastAsia="Arial" w:hAnsi="Cambria" w:cs="Times New Roman"/>
          <w:sz w:val="24"/>
          <w:szCs w:val="24"/>
        </w:rPr>
      </w:r>
      <w:r w:rsidRPr="006F5223">
        <w:rPr>
          <w:rFonts w:ascii="Cambria" w:eastAsia="Arial" w:hAnsi="Cambria" w:cs="Times New Roman"/>
          <w:sz w:val="24"/>
          <w:szCs w:val="24"/>
        </w:rPr>
        <w:fldChar w:fldCharType="separate"/>
      </w:r>
      <w:r w:rsidR="00F70AB6" w:rsidRPr="00F70AB6">
        <w:rPr>
          <w:rFonts w:ascii="Cambria" w:hAnsi="Cambria" w:cs="Times New Roman"/>
          <w:sz w:val="24"/>
          <w:szCs w:val="24"/>
        </w:rPr>
        <w:t xml:space="preserve">Table </w:t>
      </w:r>
      <w:r w:rsidR="00F70AB6" w:rsidRPr="00F70AB6">
        <w:rPr>
          <w:rFonts w:ascii="Cambria" w:hAnsi="Cambria" w:cs="Times New Roman"/>
          <w:noProof/>
          <w:sz w:val="24"/>
          <w:szCs w:val="24"/>
        </w:rPr>
        <w:t>11</w:t>
      </w:r>
      <w:r w:rsidRPr="006F5223">
        <w:rPr>
          <w:rFonts w:ascii="Cambria" w:eastAsia="Arial" w:hAnsi="Cambria" w:cs="Times New Roman"/>
          <w:sz w:val="24"/>
          <w:szCs w:val="24"/>
        </w:rPr>
        <w:fldChar w:fldCharType="end"/>
      </w:r>
      <w:r w:rsidRPr="006F5223">
        <w:rPr>
          <w:rFonts w:ascii="Cambria" w:eastAsia="Arial" w:hAnsi="Cambria" w:cs="Times New Roman"/>
          <w:sz w:val="24"/>
          <w:szCs w:val="24"/>
        </w:rPr>
        <w:t>).</w:t>
      </w:r>
    </w:p>
    <w:p w14:paraId="7A1DF2D3" w14:textId="595FC392" w:rsidR="00BD541D" w:rsidRPr="006F5223" w:rsidRDefault="00BD541D" w:rsidP="00BD541D">
      <w:pPr>
        <w:pStyle w:val="C-CaptionContinued"/>
        <w:jc w:val="left"/>
        <w:rPr>
          <w:rFonts w:ascii="Cambria" w:hAnsi="Cambria"/>
          <w:bCs w:val="0"/>
          <w:lang w:eastAsia="ko-KR"/>
        </w:rPr>
      </w:pPr>
      <w:bookmarkStart w:id="37" w:name="_Ref462213268"/>
      <w:r w:rsidRPr="006F5223">
        <w:rPr>
          <w:rFonts w:ascii="Cambria" w:hAnsi="Cambria"/>
        </w:rPr>
        <w:t xml:space="preserve">Table </w:t>
      </w:r>
      <w:r w:rsidR="00674F4D" w:rsidRPr="006F5223">
        <w:rPr>
          <w:rFonts w:ascii="Cambria" w:hAnsi="Cambria"/>
        </w:rPr>
        <w:fldChar w:fldCharType="begin"/>
      </w:r>
      <w:r w:rsidR="00674F4D" w:rsidRPr="006F5223">
        <w:rPr>
          <w:rFonts w:ascii="Cambria" w:hAnsi="Cambria"/>
        </w:rPr>
        <w:instrText xml:space="preserve"> SEQ Table \* ARABIC </w:instrText>
      </w:r>
      <w:r w:rsidR="00674F4D" w:rsidRPr="006F5223">
        <w:rPr>
          <w:rFonts w:ascii="Cambria" w:hAnsi="Cambria"/>
        </w:rPr>
        <w:fldChar w:fldCharType="separate"/>
      </w:r>
      <w:r w:rsidR="00F70AB6">
        <w:rPr>
          <w:rFonts w:ascii="Cambria" w:hAnsi="Cambria"/>
          <w:noProof/>
        </w:rPr>
        <w:t>11</w:t>
      </w:r>
      <w:r w:rsidR="00674F4D" w:rsidRPr="006F5223">
        <w:rPr>
          <w:rFonts w:ascii="Cambria" w:hAnsi="Cambria"/>
          <w:noProof/>
        </w:rPr>
        <w:fldChar w:fldCharType="end"/>
      </w:r>
      <w:bookmarkEnd w:id="37"/>
      <w:r w:rsidRPr="006F5223">
        <w:rPr>
          <w:rFonts w:ascii="Cambria" w:hAnsi="Cambria"/>
        </w:rPr>
        <w:t>:</w:t>
      </w:r>
      <w:r w:rsidRPr="006F5223">
        <w:rPr>
          <w:rFonts w:ascii="Cambria" w:hAnsi="Cambria"/>
        </w:rPr>
        <w:tab/>
      </w:r>
      <w:r w:rsidRPr="006F5223">
        <w:rPr>
          <w:rFonts w:ascii="Cambria" w:eastAsia="Arial" w:hAnsi="Cambria"/>
          <w:bCs w:val="0"/>
        </w:rPr>
        <w:t xml:space="preserve">Subjects in Remission as Defined by DAS28 &lt; 2.6 at Week 52 </w:t>
      </w:r>
      <w:r w:rsidRPr="006F5223">
        <w:rPr>
          <w:rFonts w:ascii="Cambria" w:hAnsi="Cambria"/>
          <w:bCs w:val="0"/>
          <w:lang w:eastAsia="ko-KR"/>
        </w:rPr>
        <w:br/>
      </w:r>
      <w:r w:rsidRPr="006F5223">
        <w:rPr>
          <w:rFonts w:ascii="Cambria" w:eastAsia="Arial" w:hAnsi="Cambria"/>
          <w:bCs w:val="0"/>
        </w:rPr>
        <w:t>(All Randomised</w:t>
      </w:r>
      <w:r w:rsidRPr="006F5223">
        <w:rPr>
          <w:rFonts w:ascii="Cambria" w:hAnsi="Cambria"/>
          <w:bCs w:val="0"/>
          <w:lang w:eastAsia="ko-KR"/>
        </w:rPr>
        <w:t xml:space="preserve"> </w:t>
      </w:r>
      <w:r w:rsidRPr="006F5223">
        <w:rPr>
          <w:rFonts w:ascii="Cambria" w:eastAsia="Arial" w:hAnsi="Cambria"/>
          <w:bCs w:val="0"/>
        </w:rPr>
        <w:t>Subjects) in RA Study V</w:t>
      </w:r>
    </w:p>
    <w:tbl>
      <w:tblPr>
        <w:tblStyle w:val="TableGrid"/>
        <w:tblW w:w="4882" w:type="pct"/>
        <w:tblInd w:w="108" w:type="dxa"/>
        <w:tblLook w:val="04A0" w:firstRow="1" w:lastRow="0" w:firstColumn="1" w:lastColumn="0" w:noHBand="0" w:noVBand="1"/>
      </w:tblPr>
      <w:tblGrid>
        <w:gridCol w:w="1701"/>
        <w:gridCol w:w="1241"/>
        <w:gridCol w:w="1524"/>
        <w:gridCol w:w="1525"/>
        <w:gridCol w:w="1524"/>
        <w:gridCol w:w="1416"/>
      </w:tblGrid>
      <w:tr w:rsidR="00BD541D" w:rsidRPr="006F5223" w14:paraId="19827676" w14:textId="77777777" w:rsidTr="00F87546">
        <w:tc>
          <w:tcPr>
            <w:tcW w:w="952" w:type="pct"/>
            <w:tcBorders>
              <w:top w:val="single" w:sz="4" w:space="0" w:color="auto"/>
              <w:left w:val="single" w:sz="4" w:space="0" w:color="auto"/>
              <w:bottom w:val="nil"/>
              <w:right w:val="nil"/>
            </w:tcBorders>
          </w:tcPr>
          <w:p w14:paraId="69F98D93" w14:textId="77777777" w:rsidR="00BD541D" w:rsidRPr="006F5223" w:rsidRDefault="00BD541D" w:rsidP="00F87546">
            <w:pPr>
              <w:jc w:val="center"/>
              <w:rPr>
                <w:rFonts w:ascii="Cambria" w:hAnsi="Cambria" w:cs="Times New Roman"/>
                <w:sz w:val="22"/>
              </w:rPr>
            </w:pPr>
          </w:p>
        </w:tc>
        <w:tc>
          <w:tcPr>
            <w:tcW w:w="695" w:type="pct"/>
            <w:tcBorders>
              <w:top w:val="single" w:sz="4" w:space="0" w:color="auto"/>
              <w:left w:val="nil"/>
              <w:bottom w:val="nil"/>
              <w:right w:val="nil"/>
            </w:tcBorders>
          </w:tcPr>
          <w:p w14:paraId="25B9233C" w14:textId="77777777" w:rsidR="00BD541D" w:rsidRPr="006F5223" w:rsidRDefault="00BD541D" w:rsidP="00F87546">
            <w:pPr>
              <w:jc w:val="center"/>
              <w:rPr>
                <w:rFonts w:ascii="Cambria" w:hAnsi="Cambria" w:cs="Times New Roman"/>
                <w:b/>
                <w:sz w:val="22"/>
              </w:rPr>
            </w:pPr>
            <w:r w:rsidRPr="006F5223">
              <w:rPr>
                <w:rFonts w:ascii="Cambria" w:hAnsi="Cambria" w:cs="Times New Roman"/>
                <w:b/>
                <w:sz w:val="22"/>
              </w:rPr>
              <w:t>MTX</w:t>
            </w:r>
          </w:p>
          <w:p w14:paraId="4A897EAD" w14:textId="77777777" w:rsidR="00BD541D" w:rsidRPr="006F5223" w:rsidRDefault="00BD541D" w:rsidP="00F87546">
            <w:pPr>
              <w:jc w:val="center"/>
              <w:rPr>
                <w:rFonts w:ascii="Cambria" w:hAnsi="Cambria" w:cs="Times New Roman"/>
                <w:b/>
                <w:sz w:val="22"/>
              </w:rPr>
            </w:pPr>
          </w:p>
          <w:p w14:paraId="17CD9070" w14:textId="77777777" w:rsidR="00BD541D" w:rsidRPr="006F5223" w:rsidRDefault="00BD541D" w:rsidP="00F87546">
            <w:pPr>
              <w:jc w:val="center"/>
              <w:rPr>
                <w:rFonts w:ascii="Cambria" w:hAnsi="Cambria" w:cs="Times New Roman"/>
                <w:b/>
                <w:sz w:val="22"/>
              </w:rPr>
            </w:pPr>
            <w:r w:rsidRPr="006F5223">
              <w:rPr>
                <w:rFonts w:ascii="Cambria" w:hAnsi="Cambria" w:cs="Times New Roman"/>
                <w:b/>
                <w:noProof/>
                <w:sz w:val="22"/>
                <w:lang w:val="en-AU" w:eastAsia="en-AU"/>
              </w:rPr>
              <mc:AlternateContent>
                <mc:Choice Requires="wps">
                  <w:drawing>
                    <wp:anchor distT="0" distB="0" distL="114300" distR="114300" simplePos="0" relativeHeight="251660288" behindDoc="0" locked="0" layoutInCell="1" allowOverlap="1" wp14:anchorId="2F9EA72B" wp14:editId="747FDAF5">
                      <wp:simplePos x="0" y="0"/>
                      <wp:positionH relativeFrom="column">
                        <wp:posOffset>93980</wp:posOffset>
                      </wp:positionH>
                      <wp:positionV relativeFrom="paragraph">
                        <wp:posOffset>154305</wp:posOffset>
                      </wp:positionV>
                      <wp:extent cx="2743200" cy="0"/>
                      <wp:effectExtent l="0" t="0" r="19050" b="19050"/>
                      <wp:wrapNone/>
                      <wp:docPr id="18" name="직선 연결선 18"/>
                      <wp:cNvGraphicFramePr/>
                      <a:graphic xmlns:a="http://schemas.openxmlformats.org/drawingml/2006/main">
                        <a:graphicData uri="http://schemas.microsoft.com/office/word/2010/wordprocessingShape">
                          <wps:wsp>
                            <wps:cNvCnPr/>
                            <wps:spPr>
                              <a:xfrm>
                                <a:off x="0" y="0"/>
                                <a:ext cx="27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58179B" id="직선 연결선 1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pt,12.15pt" to="223.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" strokecolor="black [3213]"/>
                  </w:pict>
                </mc:Fallback>
              </mc:AlternateContent>
            </w:r>
            <w:r w:rsidRPr="006F5223">
              <w:rPr>
                <w:rFonts w:ascii="Cambria" w:hAnsi="Cambria" w:cs="Times New Roman"/>
                <w:b/>
                <w:sz w:val="22"/>
              </w:rPr>
              <w:t>N=257</w:t>
            </w:r>
          </w:p>
        </w:tc>
        <w:tc>
          <w:tcPr>
            <w:tcW w:w="853" w:type="pct"/>
            <w:tcBorders>
              <w:top w:val="single" w:sz="4" w:space="0" w:color="auto"/>
              <w:left w:val="nil"/>
              <w:bottom w:val="nil"/>
              <w:right w:val="nil"/>
            </w:tcBorders>
          </w:tcPr>
          <w:p w14:paraId="442AC725" w14:textId="77777777" w:rsidR="00BD541D" w:rsidRPr="006F5223" w:rsidRDefault="00BD541D" w:rsidP="00F87546">
            <w:pPr>
              <w:jc w:val="center"/>
              <w:rPr>
                <w:rFonts w:ascii="Cambria" w:hAnsi="Cambria" w:cs="Times New Roman"/>
                <w:b/>
                <w:sz w:val="22"/>
              </w:rPr>
            </w:pPr>
            <w:r w:rsidRPr="006F5223">
              <w:rPr>
                <w:rFonts w:ascii="Cambria" w:hAnsi="Cambria" w:cs="Times New Roman"/>
                <w:b/>
                <w:sz w:val="22"/>
              </w:rPr>
              <w:t>Adalimumab</w:t>
            </w:r>
          </w:p>
          <w:p w14:paraId="3826A198" w14:textId="77777777" w:rsidR="00BD541D" w:rsidRPr="006F5223" w:rsidRDefault="00BD541D" w:rsidP="00F87546">
            <w:pPr>
              <w:jc w:val="center"/>
              <w:rPr>
                <w:rFonts w:ascii="Cambria" w:hAnsi="Cambria" w:cs="Times New Roman"/>
                <w:b/>
                <w:sz w:val="22"/>
              </w:rPr>
            </w:pPr>
          </w:p>
          <w:p w14:paraId="3D12252D" w14:textId="77777777" w:rsidR="00BD541D" w:rsidRPr="006F5223" w:rsidRDefault="00BD541D" w:rsidP="00F87546">
            <w:pPr>
              <w:jc w:val="center"/>
              <w:rPr>
                <w:rFonts w:ascii="Cambria" w:hAnsi="Cambria" w:cs="Times New Roman"/>
                <w:b/>
                <w:sz w:val="22"/>
              </w:rPr>
            </w:pPr>
            <w:r w:rsidRPr="006F5223">
              <w:rPr>
                <w:rFonts w:ascii="Cambria" w:hAnsi="Cambria" w:cs="Times New Roman"/>
                <w:b/>
                <w:sz w:val="22"/>
              </w:rPr>
              <w:t>N=274</w:t>
            </w:r>
          </w:p>
        </w:tc>
        <w:tc>
          <w:tcPr>
            <w:tcW w:w="854" w:type="pct"/>
            <w:tcBorders>
              <w:top w:val="single" w:sz="4" w:space="0" w:color="auto"/>
              <w:left w:val="nil"/>
              <w:bottom w:val="nil"/>
              <w:right w:val="nil"/>
            </w:tcBorders>
          </w:tcPr>
          <w:p w14:paraId="7C290AD5" w14:textId="77777777" w:rsidR="00BD541D" w:rsidRPr="006F5223" w:rsidRDefault="00BD541D" w:rsidP="00F87546">
            <w:pPr>
              <w:jc w:val="center"/>
              <w:rPr>
                <w:rFonts w:ascii="Cambria" w:hAnsi="Cambria" w:cs="Times New Roman"/>
                <w:b/>
                <w:sz w:val="22"/>
              </w:rPr>
            </w:pPr>
            <w:r w:rsidRPr="006F5223">
              <w:rPr>
                <w:rFonts w:ascii="Cambria" w:hAnsi="Cambria" w:cs="Times New Roman"/>
                <w:b/>
                <w:sz w:val="22"/>
              </w:rPr>
              <w:t>Adalimumab</w:t>
            </w:r>
          </w:p>
          <w:p w14:paraId="4D918543" w14:textId="77777777" w:rsidR="00BD541D" w:rsidRPr="006F5223" w:rsidRDefault="00BD541D" w:rsidP="00F87546">
            <w:pPr>
              <w:jc w:val="center"/>
              <w:rPr>
                <w:rFonts w:ascii="Cambria" w:hAnsi="Cambria" w:cs="Times New Roman"/>
                <w:b/>
                <w:sz w:val="22"/>
              </w:rPr>
            </w:pPr>
            <w:r w:rsidRPr="006F5223">
              <w:rPr>
                <w:rFonts w:ascii="Cambria" w:hAnsi="Cambria" w:cs="Times New Roman"/>
                <w:b/>
                <w:sz w:val="22"/>
              </w:rPr>
              <w:t>+MTX</w:t>
            </w:r>
          </w:p>
          <w:p w14:paraId="62B24D27" w14:textId="77777777" w:rsidR="00BD541D" w:rsidRPr="006F5223" w:rsidRDefault="00BD541D" w:rsidP="00F87546">
            <w:pPr>
              <w:jc w:val="center"/>
              <w:rPr>
                <w:rFonts w:ascii="Cambria" w:hAnsi="Cambria" w:cs="Times New Roman"/>
                <w:b/>
                <w:sz w:val="22"/>
              </w:rPr>
            </w:pPr>
            <w:r w:rsidRPr="006F5223">
              <w:rPr>
                <w:rFonts w:ascii="Cambria" w:hAnsi="Cambria" w:cs="Times New Roman"/>
                <w:b/>
                <w:sz w:val="22"/>
              </w:rPr>
              <w:t>N=268</w:t>
            </w:r>
          </w:p>
        </w:tc>
        <w:tc>
          <w:tcPr>
            <w:tcW w:w="853" w:type="pct"/>
            <w:tcBorders>
              <w:top w:val="single" w:sz="4" w:space="0" w:color="auto"/>
              <w:left w:val="nil"/>
              <w:bottom w:val="nil"/>
              <w:right w:val="nil"/>
            </w:tcBorders>
          </w:tcPr>
          <w:p w14:paraId="6D46CDFF" w14:textId="77777777" w:rsidR="00BD541D" w:rsidRPr="006F5223" w:rsidRDefault="00BD541D" w:rsidP="00F87546">
            <w:pPr>
              <w:jc w:val="center"/>
              <w:rPr>
                <w:rFonts w:ascii="Cambria" w:hAnsi="Cambria" w:cs="Times New Roman"/>
                <w:b/>
                <w:sz w:val="22"/>
              </w:rPr>
            </w:pPr>
          </w:p>
        </w:tc>
        <w:tc>
          <w:tcPr>
            <w:tcW w:w="793" w:type="pct"/>
            <w:tcBorders>
              <w:top w:val="single" w:sz="4" w:space="0" w:color="auto"/>
              <w:left w:val="nil"/>
              <w:bottom w:val="nil"/>
              <w:right w:val="single" w:sz="4" w:space="0" w:color="auto"/>
            </w:tcBorders>
          </w:tcPr>
          <w:p w14:paraId="5059A101" w14:textId="77777777" w:rsidR="00BD541D" w:rsidRPr="006F5223" w:rsidRDefault="00BD541D" w:rsidP="00F87546">
            <w:pPr>
              <w:jc w:val="center"/>
              <w:rPr>
                <w:rFonts w:ascii="Cambria" w:hAnsi="Cambria" w:cs="Times New Roman"/>
                <w:b/>
                <w:sz w:val="22"/>
              </w:rPr>
            </w:pPr>
          </w:p>
        </w:tc>
      </w:tr>
      <w:tr w:rsidR="00BD541D" w:rsidRPr="006F5223" w14:paraId="40C4B398" w14:textId="77777777" w:rsidTr="00F87546">
        <w:tc>
          <w:tcPr>
            <w:tcW w:w="952" w:type="pct"/>
            <w:tcBorders>
              <w:top w:val="nil"/>
              <w:left w:val="single" w:sz="4" w:space="0" w:color="auto"/>
              <w:bottom w:val="single" w:sz="4" w:space="0" w:color="auto"/>
              <w:right w:val="nil"/>
            </w:tcBorders>
          </w:tcPr>
          <w:p w14:paraId="3D075134" w14:textId="77777777" w:rsidR="00BD541D" w:rsidRPr="006F5223" w:rsidRDefault="00BD541D" w:rsidP="00F87546">
            <w:pPr>
              <w:jc w:val="center"/>
              <w:rPr>
                <w:rFonts w:ascii="Cambria" w:hAnsi="Cambria" w:cs="Times New Roman"/>
                <w:sz w:val="22"/>
              </w:rPr>
            </w:pPr>
          </w:p>
        </w:tc>
        <w:tc>
          <w:tcPr>
            <w:tcW w:w="695" w:type="pct"/>
            <w:tcBorders>
              <w:top w:val="nil"/>
              <w:left w:val="nil"/>
              <w:bottom w:val="single" w:sz="4" w:space="0" w:color="auto"/>
              <w:right w:val="nil"/>
            </w:tcBorders>
          </w:tcPr>
          <w:p w14:paraId="5CC3048A" w14:textId="77777777" w:rsidR="00BD541D" w:rsidRPr="006F5223" w:rsidRDefault="00BD541D" w:rsidP="00F87546">
            <w:pPr>
              <w:jc w:val="center"/>
              <w:rPr>
                <w:rFonts w:ascii="Cambria" w:hAnsi="Cambria" w:cs="Times New Roman"/>
                <w:b/>
                <w:sz w:val="22"/>
              </w:rPr>
            </w:pPr>
          </w:p>
        </w:tc>
        <w:tc>
          <w:tcPr>
            <w:tcW w:w="853" w:type="pct"/>
            <w:tcBorders>
              <w:top w:val="nil"/>
              <w:left w:val="nil"/>
              <w:bottom w:val="single" w:sz="4" w:space="0" w:color="auto"/>
              <w:right w:val="nil"/>
            </w:tcBorders>
          </w:tcPr>
          <w:p w14:paraId="40921B5E" w14:textId="77777777" w:rsidR="00BD541D" w:rsidRPr="006F5223" w:rsidRDefault="00BD541D" w:rsidP="00F87546">
            <w:pPr>
              <w:jc w:val="center"/>
              <w:rPr>
                <w:rFonts w:ascii="Cambria" w:hAnsi="Cambria" w:cs="Times New Roman"/>
                <w:b/>
                <w:sz w:val="22"/>
              </w:rPr>
            </w:pPr>
            <w:r w:rsidRPr="006F5223">
              <w:rPr>
                <w:rFonts w:ascii="Cambria" w:hAnsi="Cambria" w:cs="Times New Roman"/>
                <w:b/>
                <w:sz w:val="22"/>
              </w:rPr>
              <w:t>N (%)</w:t>
            </w:r>
          </w:p>
        </w:tc>
        <w:tc>
          <w:tcPr>
            <w:tcW w:w="854" w:type="pct"/>
            <w:tcBorders>
              <w:top w:val="nil"/>
              <w:left w:val="nil"/>
              <w:bottom w:val="single" w:sz="4" w:space="0" w:color="auto"/>
              <w:right w:val="nil"/>
            </w:tcBorders>
          </w:tcPr>
          <w:p w14:paraId="4030BAF1" w14:textId="77777777" w:rsidR="00BD541D" w:rsidRPr="006F5223" w:rsidRDefault="00BD541D" w:rsidP="00F87546">
            <w:pPr>
              <w:jc w:val="center"/>
              <w:rPr>
                <w:rFonts w:ascii="Cambria" w:hAnsi="Cambria" w:cs="Times New Roman"/>
                <w:b/>
                <w:sz w:val="22"/>
              </w:rPr>
            </w:pPr>
          </w:p>
        </w:tc>
        <w:tc>
          <w:tcPr>
            <w:tcW w:w="853" w:type="pct"/>
            <w:tcBorders>
              <w:top w:val="nil"/>
              <w:left w:val="nil"/>
              <w:bottom w:val="single" w:sz="4" w:space="0" w:color="auto"/>
              <w:right w:val="nil"/>
            </w:tcBorders>
          </w:tcPr>
          <w:p w14:paraId="28808891" w14:textId="77777777" w:rsidR="00BD541D" w:rsidRPr="006F5223" w:rsidRDefault="00BD541D" w:rsidP="00F87546">
            <w:pPr>
              <w:jc w:val="center"/>
              <w:rPr>
                <w:rFonts w:ascii="Cambria" w:hAnsi="Cambria" w:cs="Times New Roman"/>
                <w:b/>
                <w:sz w:val="22"/>
              </w:rPr>
            </w:pPr>
            <w:r w:rsidRPr="006F5223">
              <w:rPr>
                <w:rFonts w:ascii="Cambria" w:hAnsi="Cambria" w:cs="Times New Roman"/>
                <w:b/>
                <w:sz w:val="22"/>
              </w:rPr>
              <w:t>p-</w:t>
            </w:r>
            <w:proofErr w:type="spellStart"/>
            <w:r w:rsidRPr="006F5223">
              <w:rPr>
                <w:rFonts w:ascii="Cambria" w:hAnsi="Cambria" w:cs="Times New Roman"/>
                <w:b/>
                <w:sz w:val="22"/>
              </w:rPr>
              <w:t>value</w:t>
            </w:r>
            <w:r w:rsidRPr="006F5223">
              <w:rPr>
                <w:rFonts w:ascii="Cambria" w:hAnsi="Cambria" w:cs="Times New Roman"/>
                <w:b/>
                <w:sz w:val="22"/>
                <w:vertAlign w:val="superscript"/>
              </w:rPr>
              <w:t>a</w:t>
            </w:r>
            <w:proofErr w:type="spellEnd"/>
          </w:p>
        </w:tc>
        <w:tc>
          <w:tcPr>
            <w:tcW w:w="793" w:type="pct"/>
            <w:tcBorders>
              <w:top w:val="nil"/>
              <w:left w:val="nil"/>
              <w:bottom w:val="single" w:sz="4" w:space="0" w:color="auto"/>
              <w:right w:val="single" w:sz="4" w:space="0" w:color="auto"/>
            </w:tcBorders>
          </w:tcPr>
          <w:p w14:paraId="6603F46C" w14:textId="77777777" w:rsidR="00BD541D" w:rsidRPr="006F5223" w:rsidRDefault="00BD541D" w:rsidP="00F87546">
            <w:pPr>
              <w:jc w:val="center"/>
              <w:rPr>
                <w:rFonts w:ascii="Cambria" w:hAnsi="Cambria" w:cs="Times New Roman"/>
                <w:b/>
                <w:sz w:val="22"/>
              </w:rPr>
            </w:pPr>
            <w:r w:rsidRPr="006F5223">
              <w:rPr>
                <w:rFonts w:ascii="Cambria" w:hAnsi="Cambria" w:cs="Times New Roman"/>
                <w:b/>
                <w:sz w:val="22"/>
              </w:rPr>
              <w:t>p-</w:t>
            </w:r>
            <w:proofErr w:type="spellStart"/>
            <w:r w:rsidRPr="006F5223">
              <w:rPr>
                <w:rFonts w:ascii="Cambria" w:hAnsi="Cambria" w:cs="Times New Roman"/>
                <w:b/>
                <w:sz w:val="22"/>
              </w:rPr>
              <w:t>value</w:t>
            </w:r>
            <w:r w:rsidRPr="006F5223">
              <w:rPr>
                <w:rFonts w:ascii="Cambria" w:hAnsi="Cambria" w:cs="Times New Roman"/>
                <w:b/>
                <w:sz w:val="22"/>
                <w:vertAlign w:val="superscript"/>
              </w:rPr>
              <w:t>b</w:t>
            </w:r>
            <w:proofErr w:type="spellEnd"/>
          </w:p>
        </w:tc>
      </w:tr>
      <w:tr w:rsidR="00BD541D" w:rsidRPr="006F5223" w14:paraId="4EDBD50E" w14:textId="77777777" w:rsidTr="00F87546">
        <w:tc>
          <w:tcPr>
            <w:tcW w:w="952" w:type="pct"/>
            <w:tcBorders>
              <w:top w:val="nil"/>
              <w:left w:val="single" w:sz="4" w:space="0" w:color="auto"/>
              <w:bottom w:val="single" w:sz="4" w:space="0" w:color="auto"/>
              <w:right w:val="nil"/>
            </w:tcBorders>
            <w:vAlign w:val="center"/>
          </w:tcPr>
          <w:p w14:paraId="552A9852" w14:textId="77777777" w:rsidR="00BD541D" w:rsidRPr="006F5223" w:rsidRDefault="00BD541D" w:rsidP="00705BBC">
            <w:pPr>
              <w:jc w:val="left"/>
              <w:rPr>
                <w:rFonts w:ascii="Cambria" w:hAnsi="Cambria" w:cs="Times New Roman"/>
                <w:sz w:val="22"/>
              </w:rPr>
            </w:pPr>
            <w:r w:rsidRPr="006F5223">
              <w:rPr>
                <w:rFonts w:ascii="Cambria" w:hAnsi="Cambria" w:cs="Times New Roman"/>
                <w:sz w:val="22"/>
              </w:rPr>
              <w:t>Subjects in Remission at Week 52</w:t>
            </w:r>
          </w:p>
        </w:tc>
        <w:tc>
          <w:tcPr>
            <w:tcW w:w="695" w:type="pct"/>
            <w:tcBorders>
              <w:top w:val="nil"/>
              <w:left w:val="nil"/>
              <w:bottom w:val="single" w:sz="4" w:space="0" w:color="auto"/>
              <w:right w:val="nil"/>
            </w:tcBorders>
            <w:vAlign w:val="center"/>
          </w:tcPr>
          <w:p w14:paraId="5E227447" w14:textId="77777777" w:rsidR="00BD541D" w:rsidRPr="006F5223" w:rsidRDefault="00BD541D" w:rsidP="00F87546">
            <w:pPr>
              <w:jc w:val="center"/>
              <w:rPr>
                <w:rFonts w:ascii="Cambria" w:hAnsi="Cambria" w:cs="Times New Roman"/>
                <w:sz w:val="22"/>
              </w:rPr>
            </w:pPr>
            <w:r w:rsidRPr="006F5223">
              <w:rPr>
                <w:rFonts w:ascii="Cambria" w:hAnsi="Cambria" w:cs="Times New Roman"/>
                <w:sz w:val="22"/>
              </w:rPr>
              <w:t>53 (20.6)</w:t>
            </w:r>
          </w:p>
        </w:tc>
        <w:tc>
          <w:tcPr>
            <w:tcW w:w="853" w:type="pct"/>
            <w:tcBorders>
              <w:top w:val="nil"/>
              <w:left w:val="nil"/>
              <w:bottom w:val="single" w:sz="4" w:space="0" w:color="auto"/>
              <w:right w:val="nil"/>
            </w:tcBorders>
            <w:vAlign w:val="center"/>
          </w:tcPr>
          <w:p w14:paraId="6AD3B69C" w14:textId="77777777" w:rsidR="00BD541D" w:rsidRPr="006F5223" w:rsidRDefault="00BD541D" w:rsidP="00F87546">
            <w:pPr>
              <w:jc w:val="center"/>
              <w:rPr>
                <w:rFonts w:ascii="Cambria" w:hAnsi="Cambria" w:cs="Times New Roman"/>
                <w:sz w:val="22"/>
              </w:rPr>
            </w:pPr>
            <w:r w:rsidRPr="006F5223">
              <w:rPr>
                <w:rFonts w:ascii="Cambria" w:hAnsi="Cambria" w:cs="Times New Roman"/>
                <w:sz w:val="22"/>
              </w:rPr>
              <w:t>64 (23.4)</w:t>
            </w:r>
          </w:p>
        </w:tc>
        <w:tc>
          <w:tcPr>
            <w:tcW w:w="854" w:type="pct"/>
            <w:tcBorders>
              <w:top w:val="nil"/>
              <w:left w:val="nil"/>
              <w:bottom w:val="single" w:sz="4" w:space="0" w:color="auto"/>
              <w:right w:val="nil"/>
            </w:tcBorders>
            <w:vAlign w:val="center"/>
          </w:tcPr>
          <w:p w14:paraId="57117150" w14:textId="77777777" w:rsidR="00BD541D" w:rsidRPr="006F5223" w:rsidRDefault="00BD541D" w:rsidP="00F87546">
            <w:pPr>
              <w:jc w:val="center"/>
              <w:rPr>
                <w:rFonts w:ascii="Cambria" w:hAnsi="Cambria" w:cs="Times New Roman"/>
                <w:sz w:val="22"/>
              </w:rPr>
            </w:pPr>
            <w:r w:rsidRPr="006F5223">
              <w:rPr>
                <w:rFonts w:ascii="Cambria" w:hAnsi="Cambria" w:cs="Times New Roman"/>
                <w:sz w:val="22"/>
              </w:rPr>
              <w:t>115 (42.9)</w:t>
            </w:r>
          </w:p>
        </w:tc>
        <w:tc>
          <w:tcPr>
            <w:tcW w:w="853" w:type="pct"/>
            <w:tcBorders>
              <w:top w:val="nil"/>
              <w:left w:val="nil"/>
              <w:bottom w:val="single" w:sz="4" w:space="0" w:color="auto"/>
              <w:right w:val="nil"/>
            </w:tcBorders>
            <w:vAlign w:val="center"/>
          </w:tcPr>
          <w:p w14:paraId="5334E09B" w14:textId="77777777" w:rsidR="00BD541D" w:rsidRPr="006F5223" w:rsidRDefault="00BD541D" w:rsidP="00F87546">
            <w:pPr>
              <w:jc w:val="center"/>
              <w:rPr>
                <w:rFonts w:ascii="Cambria" w:hAnsi="Cambria" w:cs="Times New Roman"/>
                <w:sz w:val="22"/>
              </w:rPr>
            </w:pPr>
            <w:r w:rsidRPr="006F5223">
              <w:rPr>
                <w:rFonts w:ascii="Cambria" w:hAnsi="Cambria" w:cs="Times New Roman"/>
                <w:sz w:val="22"/>
              </w:rPr>
              <w:t>&lt; 0.001</w:t>
            </w:r>
          </w:p>
        </w:tc>
        <w:tc>
          <w:tcPr>
            <w:tcW w:w="793" w:type="pct"/>
            <w:tcBorders>
              <w:top w:val="nil"/>
              <w:left w:val="nil"/>
              <w:bottom w:val="single" w:sz="4" w:space="0" w:color="auto"/>
              <w:right w:val="single" w:sz="4" w:space="0" w:color="auto"/>
            </w:tcBorders>
            <w:vAlign w:val="center"/>
          </w:tcPr>
          <w:p w14:paraId="2E996C48" w14:textId="77777777" w:rsidR="00BD541D" w:rsidRPr="006F5223" w:rsidRDefault="00BD541D" w:rsidP="00F87546">
            <w:pPr>
              <w:jc w:val="center"/>
              <w:rPr>
                <w:rFonts w:ascii="Cambria" w:hAnsi="Cambria" w:cs="Times New Roman"/>
                <w:sz w:val="22"/>
              </w:rPr>
            </w:pPr>
            <w:r w:rsidRPr="006F5223">
              <w:rPr>
                <w:rFonts w:ascii="Cambria" w:hAnsi="Cambria" w:cs="Times New Roman"/>
                <w:sz w:val="22"/>
              </w:rPr>
              <w:t>&lt; 0.001</w:t>
            </w:r>
          </w:p>
        </w:tc>
      </w:tr>
    </w:tbl>
    <w:p w14:paraId="62895E30" w14:textId="77777777" w:rsidR="00BD541D" w:rsidRPr="006F5223" w:rsidRDefault="00BD541D" w:rsidP="00BD541D">
      <w:pPr>
        <w:spacing w:after="0" w:line="240" w:lineRule="auto"/>
        <w:rPr>
          <w:rFonts w:ascii="Cambria" w:hAnsi="Cambria" w:cs="Times New Roman"/>
          <w:spacing w:val="-1"/>
          <w:sz w:val="18"/>
          <w:szCs w:val="20"/>
        </w:rPr>
      </w:pPr>
      <w:proofErr w:type="gramStart"/>
      <w:r w:rsidRPr="006F5223">
        <w:rPr>
          <w:rFonts w:ascii="Cambria" w:hAnsi="Cambria" w:cs="Times New Roman"/>
          <w:spacing w:val="-1"/>
          <w:sz w:val="18"/>
          <w:szCs w:val="20"/>
          <w:vertAlign w:val="superscript"/>
        </w:rPr>
        <w:t>a</w:t>
      </w:r>
      <w:proofErr w:type="gramEnd"/>
      <w:r w:rsidRPr="006F5223">
        <w:rPr>
          <w:rFonts w:ascii="Cambria" w:hAnsi="Cambria" w:cs="Times New Roman"/>
          <w:spacing w:val="-1"/>
          <w:sz w:val="18"/>
          <w:szCs w:val="20"/>
          <w:vertAlign w:val="superscript"/>
        </w:rPr>
        <w:t xml:space="preserve"> </w:t>
      </w:r>
      <w:r w:rsidRPr="006F5223">
        <w:rPr>
          <w:rFonts w:ascii="Cambria" w:hAnsi="Cambria" w:cs="Times New Roman"/>
          <w:spacing w:val="-1"/>
          <w:sz w:val="18"/>
          <w:szCs w:val="20"/>
        </w:rPr>
        <w:t>P-value is from the pairwise comparison of MTX monotherapy and adalimumab + MTX combination therapy using Pearson's chi-square test.</w:t>
      </w:r>
    </w:p>
    <w:p w14:paraId="44F15F69" w14:textId="77777777" w:rsidR="004A2CB5" w:rsidRDefault="00BD541D" w:rsidP="00BD541D">
      <w:pPr>
        <w:spacing w:after="0" w:line="240" w:lineRule="auto"/>
        <w:rPr>
          <w:rFonts w:ascii="Cambria" w:hAnsi="Cambria" w:cs="Times New Roman"/>
          <w:spacing w:val="-1"/>
          <w:sz w:val="18"/>
          <w:szCs w:val="20"/>
        </w:rPr>
      </w:pPr>
      <w:proofErr w:type="gramStart"/>
      <w:r w:rsidRPr="006F5223">
        <w:rPr>
          <w:rFonts w:ascii="Cambria" w:hAnsi="Cambria" w:cs="Times New Roman"/>
          <w:spacing w:val="-1"/>
          <w:sz w:val="18"/>
          <w:szCs w:val="20"/>
          <w:vertAlign w:val="superscript"/>
        </w:rPr>
        <w:t>b</w:t>
      </w:r>
      <w:proofErr w:type="gramEnd"/>
      <w:r w:rsidRPr="006F5223">
        <w:rPr>
          <w:rFonts w:ascii="Cambria" w:hAnsi="Cambria" w:cs="Times New Roman"/>
          <w:spacing w:val="-1"/>
          <w:sz w:val="18"/>
          <w:szCs w:val="20"/>
          <w:vertAlign w:val="superscript"/>
        </w:rPr>
        <w:t xml:space="preserve"> </w:t>
      </w:r>
      <w:r w:rsidRPr="006F5223">
        <w:rPr>
          <w:rFonts w:ascii="Cambria" w:hAnsi="Cambria" w:cs="Times New Roman"/>
          <w:spacing w:val="-1"/>
          <w:sz w:val="18"/>
          <w:szCs w:val="20"/>
        </w:rPr>
        <w:t>P-value is from the pairwise comparison of adalimumab monotherapy and adalimumab + MTX combination therapy using Pearson’s chi-square test</w:t>
      </w:r>
      <w:r w:rsidR="004A2CB5">
        <w:rPr>
          <w:rFonts w:ascii="Cambria" w:hAnsi="Cambria" w:cs="Times New Roman"/>
          <w:spacing w:val="-1"/>
          <w:sz w:val="18"/>
          <w:szCs w:val="20"/>
        </w:rPr>
        <w:t>.</w:t>
      </w:r>
    </w:p>
    <w:p w14:paraId="591F15FA" w14:textId="1FEF9344" w:rsidR="00BD541D" w:rsidRPr="006F5223" w:rsidRDefault="00BD541D" w:rsidP="00BD541D">
      <w:pPr>
        <w:tabs>
          <w:tab w:val="left" w:pos="142"/>
        </w:tabs>
        <w:spacing w:line="240" w:lineRule="auto"/>
        <w:ind w:left="532" w:hangingChars="299" w:hanging="532"/>
        <w:rPr>
          <w:rFonts w:ascii="Times New Roman" w:hAnsi="Times New Roman" w:cs="Times New Roman"/>
          <w:spacing w:val="-1"/>
          <w:szCs w:val="20"/>
        </w:rPr>
      </w:pPr>
      <w:r w:rsidRPr="006F5223">
        <w:rPr>
          <w:rFonts w:ascii="Cambria" w:hAnsi="Cambria" w:cs="Times New Roman"/>
          <w:spacing w:val="-1"/>
          <w:sz w:val="18"/>
          <w:szCs w:val="20"/>
        </w:rPr>
        <w:t>MTX Methotrexate</w:t>
      </w:r>
      <w:r w:rsidRPr="006F5223">
        <w:rPr>
          <w:rFonts w:ascii="Times New Roman" w:hAnsi="Times New Roman" w:cs="Times New Roman"/>
          <w:spacing w:val="-1"/>
          <w:szCs w:val="20"/>
        </w:rPr>
        <w:br w:type="page"/>
      </w:r>
    </w:p>
    <w:p w14:paraId="189AF303" w14:textId="77777777" w:rsidR="00BD541D" w:rsidRPr="00600BEB" w:rsidRDefault="00BD541D" w:rsidP="00600BEB">
      <w:pPr>
        <w:ind w:rightChars="56" w:right="112"/>
        <w:rPr>
          <w:rFonts w:ascii="Cambria" w:hAnsi="Cambria" w:cs="Times New Roman"/>
          <w:i/>
          <w:sz w:val="24"/>
          <w:szCs w:val="24"/>
          <w:u w:val="single"/>
          <w:lang w:val="en-GB"/>
        </w:rPr>
      </w:pPr>
      <w:r w:rsidRPr="00600BEB">
        <w:rPr>
          <w:rFonts w:ascii="Cambria" w:hAnsi="Cambria" w:cs="Times New Roman"/>
          <w:i/>
          <w:sz w:val="24"/>
          <w:szCs w:val="24"/>
          <w:u w:val="single"/>
          <w:lang w:val="en-GB"/>
        </w:rPr>
        <w:lastRenderedPageBreak/>
        <w:t>Radiographic Response</w:t>
      </w:r>
    </w:p>
    <w:p w14:paraId="0B696FBE" w14:textId="4F864DAF"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spacing w:val="3"/>
          <w:sz w:val="24"/>
          <w:szCs w:val="24"/>
        </w:rPr>
        <w:t>I</w:t>
      </w:r>
      <w:r w:rsidRPr="006F5223">
        <w:rPr>
          <w:rFonts w:ascii="Cambria" w:eastAsia="Arial" w:hAnsi="Cambria" w:cs="Times New Roman"/>
          <w:sz w:val="24"/>
          <w:szCs w:val="24"/>
        </w:rPr>
        <w:t xml:space="preserve">n RA Study III, adalimumab-treated patients had a mean duration of rheumatoid arthritis for approximately 11 years and a mean </w:t>
      </w:r>
      <w:r w:rsidRPr="006F5223">
        <w:rPr>
          <w:rFonts w:ascii="Cambria" w:hAnsi="Cambria" w:cs="Times New Roman"/>
          <w:color w:val="000000"/>
          <w:kern w:val="0"/>
          <w:sz w:val="24"/>
          <w:szCs w:val="24"/>
        </w:rPr>
        <w:sym w:font="Symbol" w:char="F02B"/>
      </w:r>
      <w:r w:rsidRPr="006F5223">
        <w:rPr>
          <w:rFonts w:ascii="Cambria" w:eastAsia="Arial" w:hAnsi="Cambria" w:cs="Times New Roman"/>
          <w:sz w:val="24"/>
          <w:szCs w:val="24"/>
        </w:rPr>
        <w:t xml:space="preserve"> standard deviation baseline modified Total Sharp Score for the 40 mg fortnightly group of 72.1 </w:t>
      </w:r>
      <w:r w:rsidRPr="006F5223">
        <w:rPr>
          <w:rFonts w:ascii="Cambria" w:hAnsi="Cambria" w:cs="Times New Roman"/>
          <w:color w:val="000000"/>
          <w:kern w:val="0"/>
          <w:sz w:val="24"/>
          <w:szCs w:val="24"/>
        </w:rPr>
        <w:sym w:font="Symbol" w:char="F02B"/>
      </w:r>
      <w:r w:rsidRPr="006F5223">
        <w:rPr>
          <w:rFonts w:ascii="Cambria" w:eastAsia="Arial" w:hAnsi="Cambria" w:cs="Times New Roman"/>
          <w:sz w:val="24"/>
          <w:szCs w:val="24"/>
        </w:rPr>
        <w:t xml:space="preserve"> 60.7 and placebo group of 66.4 </w:t>
      </w:r>
      <w:r w:rsidRPr="006F5223">
        <w:rPr>
          <w:rFonts w:ascii="Cambria" w:hAnsi="Cambria" w:cs="Times New Roman"/>
          <w:color w:val="000000"/>
          <w:kern w:val="0"/>
          <w:sz w:val="24"/>
          <w:szCs w:val="24"/>
        </w:rPr>
        <w:sym w:font="Symbol" w:char="F02B"/>
      </w:r>
      <w:r w:rsidRPr="006F5223">
        <w:rPr>
          <w:rFonts w:ascii="Cambria" w:eastAsia="Arial" w:hAnsi="Cambria" w:cs="Times New Roman"/>
          <w:sz w:val="24"/>
          <w:szCs w:val="24"/>
        </w:rPr>
        <w:t xml:space="preserve"> 47.4. Structural joint damage was assessed radiographically and expressed as change in modified Total Sharp Score (TSS) and its components, erosion score and joint space narrowing score (JSN) at month 12 compared to baseline. Adalimumab/methotrexate-treated patients demonstrated less radiographic progression than patients receiving placebo/methotrexate (see </w:t>
      </w:r>
      <w:r w:rsidRPr="006F5223">
        <w:rPr>
          <w:rFonts w:ascii="Cambria" w:eastAsia="Arial" w:hAnsi="Cambria" w:cs="Times New Roman"/>
          <w:sz w:val="24"/>
          <w:szCs w:val="24"/>
        </w:rPr>
        <w:fldChar w:fldCharType="begin"/>
      </w:r>
      <w:r w:rsidRPr="006F5223">
        <w:rPr>
          <w:rFonts w:ascii="Cambria" w:eastAsia="Arial" w:hAnsi="Cambria" w:cs="Times New Roman"/>
          <w:sz w:val="24"/>
          <w:szCs w:val="24"/>
        </w:rPr>
        <w:instrText xml:space="preserve"> REF _Ref462213313 \h  \* MERGEFORMAT </w:instrText>
      </w:r>
      <w:r w:rsidRPr="006F5223">
        <w:rPr>
          <w:rFonts w:ascii="Cambria" w:eastAsia="Arial" w:hAnsi="Cambria" w:cs="Times New Roman"/>
          <w:sz w:val="24"/>
          <w:szCs w:val="24"/>
        </w:rPr>
      </w:r>
      <w:r w:rsidRPr="006F5223">
        <w:rPr>
          <w:rFonts w:ascii="Cambria" w:eastAsia="Arial" w:hAnsi="Cambria" w:cs="Times New Roman"/>
          <w:sz w:val="24"/>
          <w:szCs w:val="24"/>
        </w:rPr>
        <w:fldChar w:fldCharType="separate"/>
      </w:r>
      <w:r w:rsidR="00F70AB6" w:rsidRPr="00F70AB6">
        <w:rPr>
          <w:rFonts w:ascii="Cambria" w:hAnsi="Cambria" w:cs="Times New Roman"/>
          <w:sz w:val="24"/>
          <w:szCs w:val="24"/>
        </w:rPr>
        <w:t xml:space="preserve">Table </w:t>
      </w:r>
      <w:r w:rsidR="00F70AB6" w:rsidRPr="00F70AB6">
        <w:rPr>
          <w:rFonts w:ascii="Cambria" w:hAnsi="Cambria" w:cs="Times New Roman"/>
          <w:noProof/>
          <w:sz w:val="24"/>
          <w:szCs w:val="24"/>
        </w:rPr>
        <w:t>12</w:t>
      </w:r>
      <w:r w:rsidRPr="006F5223">
        <w:rPr>
          <w:rFonts w:ascii="Cambria" w:eastAsia="Arial" w:hAnsi="Cambria" w:cs="Times New Roman"/>
          <w:sz w:val="24"/>
          <w:szCs w:val="24"/>
        </w:rPr>
        <w:fldChar w:fldCharType="end"/>
      </w:r>
      <w:r w:rsidRPr="006F5223">
        <w:rPr>
          <w:rFonts w:ascii="Cambria" w:eastAsia="Arial" w:hAnsi="Cambria" w:cs="Times New Roman"/>
          <w:sz w:val="24"/>
          <w:szCs w:val="24"/>
        </w:rPr>
        <w:t>).</w:t>
      </w:r>
    </w:p>
    <w:p w14:paraId="66F08198"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sz w:val="24"/>
          <w:szCs w:val="24"/>
        </w:rPr>
        <w:t>In the open-label extension of RA Study III, 77% of the original patients treated with any dose of adalimumab were evaluated radiographically at 2 years. Patients maintained inhibition of structural damage, as measured by the TSS; 54% had no progression of structural damage as defined by a change in the TSS of zero or less.</w:t>
      </w:r>
    </w:p>
    <w:p w14:paraId="33A89F8D"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sz w:val="24"/>
          <w:szCs w:val="24"/>
        </w:rPr>
        <w:t>Fifty-five percent (113/207) of patients originally treated with 40 mg adalimumab fortnightly have been evaluated radiographically at 5 years. Patients had continued inhibition of structural damage with approximately 50% (57/113) showing no progression of structural damage defined by a change in the TSS of zero or less.</w:t>
      </w:r>
    </w:p>
    <w:p w14:paraId="66FDBD4F" w14:textId="79849143" w:rsidR="00BD541D" w:rsidRPr="006F5223" w:rsidRDefault="00BD541D" w:rsidP="00BD541D">
      <w:pPr>
        <w:pStyle w:val="C-CaptionContinued"/>
        <w:jc w:val="left"/>
        <w:rPr>
          <w:rFonts w:ascii="Cambria" w:hAnsi="Cambria"/>
        </w:rPr>
      </w:pPr>
      <w:bookmarkStart w:id="38" w:name="_Ref462213313"/>
      <w:r w:rsidRPr="006F5223">
        <w:rPr>
          <w:rFonts w:ascii="Cambria" w:hAnsi="Cambria"/>
        </w:rPr>
        <w:t xml:space="preserve">Table </w:t>
      </w:r>
      <w:r w:rsidR="00674F4D" w:rsidRPr="006F5223">
        <w:rPr>
          <w:rFonts w:ascii="Cambria" w:hAnsi="Cambria"/>
        </w:rPr>
        <w:fldChar w:fldCharType="begin"/>
      </w:r>
      <w:r w:rsidR="00674F4D" w:rsidRPr="006F5223">
        <w:rPr>
          <w:rFonts w:ascii="Cambria" w:hAnsi="Cambria"/>
        </w:rPr>
        <w:instrText xml:space="preserve"> SEQ Table \* ARABIC </w:instrText>
      </w:r>
      <w:r w:rsidR="00674F4D" w:rsidRPr="006F5223">
        <w:rPr>
          <w:rFonts w:ascii="Cambria" w:hAnsi="Cambria"/>
        </w:rPr>
        <w:fldChar w:fldCharType="separate"/>
      </w:r>
      <w:r w:rsidR="00F70AB6">
        <w:rPr>
          <w:rFonts w:ascii="Cambria" w:hAnsi="Cambria"/>
          <w:noProof/>
        </w:rPr>
        <w:t>12</w:t>
      </w:r>
      <w:r w:rsidR="00674F4D" w:rsidRPr="006F5223">
        <w:rPr>
          <w:rFonts w:ascii="Cambria" w:hAnsi="Cambria"/>
          <w:noProof/>
        </w:rPr>
        <w:fldChar w:fldCharType="end"/>
      </w:r>
      <w:bookmarkEnd w:id="38"/>
      <w:r w:rsidRPr="006F5223">
        <w:rPr>
          <w:rFonts w:ascii="Cambria" w:hAnsi="Cambria"/>
        </w:rPr>
        <w:t>:</w:t>
      </w:r>
      <w:r w:rsidRPr="006F5223">
        <w:rPr>
          <w:rFonts w:ascii="Cambria" w:hAnsi="Cambria"/>
        </w:rPr>
        <w:tab/>
        <w:t>Radiographic Mean Changes Over 12 Months in RA Study III with Background MTX</w:t>
      </w:r>
    </w:p>
    <w:tbl>
      <w:tblPr>
        <w:tblW w:w="5000" w:type="pct"/>
        <w:tblCellMar>
          <w:left w:w="0" w:type="dxa"/>
          <w:right w:w="0" w:type="dxa"/>
        </w:tblCellMar>
        <w:tblLook w:val="01E0" w:firstRow="1" w:lastRow="1" w:firstColumn="1" w:lastColumn="1" w:noHBand="0" w:noVBand="0"/>
      </w:tblPr>
      <w:tblGrid>
        <w:gridCol w:w="1874"/>
        <w:gridCol w:w="1541"/>
        <w:gridCol w:w="1661"/>
        <w:gridCol w:w="2740"/>
        <w:gridCol w:w="1125"/>
      </w:tblGrid>
      <w:tr w:rsidR="00BD541D" w:rsidRPr="006F5223" w14:paraId="2439C3E3" w14:textId="77777777" w:rsidTr="00F87546">
        <w:trPr>
          <w:trHeight w:hRule="exact" w:val="1246"/>
        </w:trPr>
        <w:tc>
          <w:tcPr>
            <w:tcW w:w="1048" w:type="pct"/>
            <w:tcBorders>
              <w:top w:val="single" w:sz="4" w:space="0" w:color="000000"/>
              <w:left w:val="single" w:sz="4" w:space="0" w:color="000000"/>
              <w:bottom w:val="single" w:sz="4" w:space="0" w:color="000000"/>
              <w:right w:val="single" w:sz="4" w:space="0" w:color="000000"/>
            </w:tcBorders>
          </w:tcPr>
          <w:p w14:paraId="2F547EC7" w14:textId="77777777" w:rsidR="00BD541D" w:rsidRPr="006F5223" w:rsidRDefault="00BD541D" w:rsidP="00F87546">
            <w:pPr>
              <w:spacing w:after="0"/>
              <w:rPr>
                <w:rFonts w:ascii="Cambria" w:hAnsi="Cambria" w:cs="Times New Roman"/>
                <w:sz w:val="22"/>
              </w:rPr>
            </w:pPr>
          </w:p>
        </w:tc>
        <w:tc>
          <w:tcPr>
            <w:tcW w:w="862" w:type="pct"/>
            <w:tcBorders>
              <w:top w:val="single" w:sz="4" w:space="0" w:color="000000"/>
              <w:left w:val="single" w:sz="4" w:space="0" w:color="000000"/>
              <w:bottom w:val="single" w:sz="4" w:space="0" w:color="000000"/>
              <w:right w:val="single" w:sz="4" w:space="0" w:color="000000"/>
            </w:tcBorders>
          </w:tcPr>
          <w:p w14:paraId="57907487" w14:textId="77777777" w:rsidR="00BD541D" w:rsidRPr="006F5223" w:rsidRDefault="00BD541D" w:rsidP="00F87546">
            <w:pPr>
              <w:spacing w:after="0" w:line="100" w:lineRule="exact"/>
              <w:rPr>
                <w:rFonts w:ascii="Cambria" w:hAnsi="Cambria" w:cs="Times New Roman"/>
              </w:rPr>
            </w:pPr>
          </w:p>
          <w:p w14:paraId="5BD34FE2" w14:textId="77777777" w:rsidR="00BD541D" w:rsidRPr="006F5223" w:rsidRDefault="00BD541D" w:rsidP="00F87546">
            <w:pPr>
              <w:spacing w:after="0" w:line="200" w:lineRule="exact"/>
              <w:rPr>
                <w:rFonts w:ascii="Cambria" w:hAnsi="Cambria" w:cs="Times New Roman"/>
              </w:rPr>
            </w:pPr>
          </w:p>
          <w:p w14:paraId="54AC8012" w14:textId="77777777" w:rsidR="00BD541D" w:rsidRPr="006F5223" w:rsidRDefault="00BD541D" w:rsidP="00F87546">
            <w:pPr>
              <w:spacing w:after="0" w:line="278" w:lineRule="auto"/>
              <w:ind w:left="159" w:right="132"/>
              <w:jc w:val="center"/>
              <w:rPr>
                <w:rFonts w:ascii="Cambria" w:eastAsia="Arial" w:hAnsi="Cambria" w:cs="Times New Roman"/>
              </w:rPr>
            </w:pPr>
            <w:r w:rsidRPr="006F5223">
              <w:rPr>
                <w:rFonts w:ascii="Cambria" w:eastAsia="Arial" w:hAnsi="Cambria" w:cs="Times New Roman"/>
                <w:b/>
                <w:bCs/>
              </w:rPr>
              <w:t>Pl</w:t>
            </w:r>
            <w:r w:rsidRPr="006F5223">
              <w:rPr>
                <w:rFonts w:ascii="Cambria" w:eastAsia="Arial" w:hAnsi="Cambria" w:cs="Times New Roman"/>
                <w:b/>
                <w:bCs/>
                <w:spacing w:val="1"/>
              </w:rPr>
              <w:t>ace</w:t>
            </w:r>
            <w:r w:rsidRPr="006F5223">
              <w:rPr>
                <w:rFonts w:ascii="Cambria" w:eastAsia="Arial" w:hAnsi="Cambria" w:cs="Times New Roman"/>
                <w:b/>
                <w:bCs/>
              </w:rPr>
              <w:t>b</w:t>
            </w:r>
            <w:r w:rsidRPr="006F5223">
              <w:rPr>
                <w:rFonts w:ascii="Cambria" w:eastAsia="Arial" w:hAnsi="Cambria" w:cs="Times New Roman"/>
                <w:b/>
                <w:bCs/>
                <w:spacing w:val="-2"/>
              </w:rPr>
              <w:t>o</w:t>
            </w:r>
            <w:r w:rsidRPr="006F5223">
              <w:rPr>
                <w:rFonts w:ascii="Cambria" w:hAnsi="Cambria" w:cs="Times New Roman"/>
                <w:b/>
                <w:bCs/>
                <w:spacing w:val="-2"/>
              </w:rPr>
              <w:br/>
            </w:r>
            <w:r w:rsidRPr="006F5223">
              <w:rPr>
                <w:rFonts w:ascii="Cambria" w:eastAsia="Arial" w:hAnsi="Cambria" w:cs="Times New Roman"/>
                <w:b/>
                <w:bCs/>
              </w:rPr>
              <w:t>/</w:t>
            </w:r>
            <w:r w:rsidRPr="006F5223">
              <w:rPr>
                <w:rFonts w:ascii="Cambria" w:eastAsia="Arial" w:hAnsi="Cambria" w:cs="Times New Roman"/>
                <w:b/>
                <w:bCs/>
                <w:spacing w:val="1"/>
              </w:rPr>
              <w:t>M</w:t>
            </w:r>
            <w:r w:rsidRPr="006F5223">
              <w:rPr>
                <w:rFonts w:ascii="Cambria" w:eastAsia="Arial" w:hAnsi="Cambria" w:cs="Times New Roman"/>
                <w:b/>
                <w:bCs/>
              </w:rPr>
              <w:t>TX</w:t>
            </w:r>
            <w:r w:rsidRPr="006F5223">
              <w:rPr>
                <w:rFonts w:ascii="Cambria" w:hAnsi="Cambria" w:cs="Times New Roman"/>
                <w:b/>
                <w:bCs/>
              </w:rPr>
              <w:br/>
            </w:r>
            <w:r w:rsidRPr="006F5223">
              <w:rPr>
                <w:rFonts w:ascii="Cambria" w:eastAsia="Arial" w:hAnsi="Cambria" w:cs="Times New Roman"/>
                <w:b/>
                <w:bCs/>
              </w:rPr>
              <w:t>N=</w:t>
            </w:r>
            <w:r w:rsidRPr="006F5223">
              <w:rPr>
                <w:rFonts w:ascii="Cambria" w:eastAsia="Arial" w:hAnsi="Cambria" w:cs="Times New Roman"/>
                <w:b/>
                <w:bCs/>
                <w:spacing w:val="1"/>
              </w:rPr>
              <w:t>20</w:t>
            </w:r>
            <w:r w:rsidRPr="006F5223">
              <w:rPr>
                <w:rFonts w:ascii="Cambria" w:eastAsia="Arial" w:hAnsi="Cambria" w:cs="Times New Roman"/>
                <w:b/>
                <w:bCs/>
              </w:rPr>
              <w:t>0</w:t>
            </w:r>
          </w:p>
        </w:tc>
        <w:tc>
          <w:tcPr>
            <w:tcW w:w="929" w:type="pct"/>
            <w:tcBorders>
              <w:top w:val="single" w:sz="4" w:space="0" w:color="000000"/>
              <w:left w:val="single" w:sz="4" w:space="0" w:color="000000"/>
              <w:bottom w:val="single" w:sz="4" w:space="0" w:color="000000"/>
              <w:right w:val="single" w:sz="4" w:space="0" w:color="000000"/>
            </w:tcBorders>
          </w:tcPr>
          <w:p w14:paraId="78BA0CC0" w14:textId="77777777" w:rsidR="00BD541D" w:rsidRPr="006F5223" w:rsidRDefault="00BD541D" w:rsidP="00F87546">
            <w:pPr>
              <w:spacing w:after="0" w:line="260" w:lineRule="exact"/>
              <w:jc w:val="center"/>
              <w:rPr>
                <w:rFonts w:ascii="Cambria" w:hAnsi="Cambria" w:cs="Times New Roman"/>
              </w:rPr>
            </w:pPr>
          </w:p>
          <w:p w14:paraId="14881644" w14:textId="77777777" w:rsidR="00BD541D" w:rsidRPr="006F5223" w:rsidRDefault="00BD541D" w:rsidP="00F87546">
            <w:pPr>
              <w:spacing w:after="0" w:line="292" w:lineRule="auto"/>
              <w:ind w:hanging="448"/>
              <w:jc w:val="center"/>
              <w:rPr>
                <w:rFonts w:ascii="Cambria" w:hAnsi="Cambria" w:cs="Times New Roman"/>
                <w:b/>
                <w:bCs/>
                <w:position w:val="9"/>
              </w:rPr>
            </w:pPr>
            <w:r w:rsidRPr="006F5223">
              <w:rPr>
                <w:rFonts w:ascii="Cambria" w:hAnsi="Cambria" w:cs="Times New Roman"/>
                <w:b/>
              </w:rPr>
              <w:t xml:space="preserve">    </w:t>
            </w:r>
            <w:proofErr w:type="spellStart"/>
            <w:r w:rsidRPr="006F5223">
              <w:rPr>
                <w:rFonts w:ascii="Cambria" w:hAnsi="Cambria" w:cs="Times New Roman"/>
                <w:b/>
              </w:rPr>
              <w:t>A</w:t>
            </w:r>
            <w:r w:rsidRPr="006F5223">
              <w:rPr>
                <w:rFonts w:ascii="Cambria" w:eastAsia="Arial" w:hAnsi="Cambria" w:cs="Times New Roman"/>
                <w:b/>
                <w:spacing w:val="-1"/>
              </w:rPr>
              <w:t>d</w:t>
            </w:r>
            <w:r w:rsidRPr="006F5223">
              <w:rPr>
                <w:rFonts w:ascii="Cambria" w:eastAsia="Arial" w:hAnsi="Cambria" w:cs="Times New Roman"/>
                <w:b/>
                <w:spacing w:val="2"/>
              </w:rPr>
              <w:t>a</w:t>
            </w:r>
            <w:r w:rsidRPr="006F5223">
              <w:rPr>
                <w:rFonts w:ascii="Cambria" w:eastAsia="Arial" w:hAnsi="Cambria" w:cs="Times New Roman"/>
                <w:b/>
                <w:spacing w:val="-1"/>
              </w:rPr>
              <w:t>li</w:t>
            </w:r>
            <w:r w:rsidRPr="006F5223">
              <w:rPr>
                <w:rFonts w:ascii="Cambria" w:eastAsia="Arial" w:hAnsi="Cambria" w:cs="Times New Roman"/>
                <w:b/>
                <w:spacing w:val="4"/>
              </w:rPr>
              <w:t>m</w:t>
            </w:r>
            <w:r w:rsidRPr="006F5223">
              <w:rPr>
                <w:rFonts w:ascii="Cambria" w:eastAsia="Arial" w:hAnsi="Cambria" w:cs="Times New Roman"/>
                <w:b/>
                <w:spacing w:val="-3"/>
              </w:rPr>
              <w:t>u</w:t>
            </w:r>
            <w:r w:rsidRPr="006F5223">
              <w:rPr>
                <w:rFonts w:ascii="Cambria" w:eastAsia="Arial" w:hAnsi="Cambria" w:cs="Times New Roman"/>
                <w:b/>
                <w:spacing w:val="4"/>
              </w:rPr>
              <w:t>m</w:t>
            </w:r>
            <w:r w:rsidRPr="006F5223">
              <w:rPr>
                <w:rFonts w:ascii="Cambria" w:eastAsia="Arial" w:hAnsi="Cambria" w:cs="Times New Roman"/>
                <w:b/>
              </w:rPr>
              <w:t>ab</w:t>
            </w:r>
            <w:r w:rsidRPr="006F5223">
              <w:rPr>
                <w:rFonts w:ascii="Cambria" w:hAnsi="Cambria" w:cs="Times New Roman"/>
                <w:b/>
                <w:vertAlign w:val="superscript"/>
              </w:rPr>
              <w:t>a</w:t>
            </w:r>
            <w:proofErr w:type="spellEnd"/>
          </w:p>
          <w:p w14:paraId="43CAF390" w14:textId="77777777" w:rsidR="00BD541D" w:rsidRPr="006F5223" w:rsidRDefault="00BD541D" w:rsidP="00F87546">
            <w:pPr>
              <w:spacing w:after="0" w:line="292" w:lineRule="auto"/>
              <w:ind w:leftChars="50" w:left="100" w:firstLineChars="200" w:firstLine="402"/>
              <w:rPr>
                <w:rFonts w:ascii="Cambria" w:hAnsi="Cambria" w:cs="Times New Roman"/>
                <w:b/>
                <w:bCs/>
              </w:rPr>
            </w:pPr>
            <w:r w:rsidRPr="006F5223">
              <w:rPr>
                <w:rFonts w:ascii="Cambria" w:eastAsia="Arial" w:hAnsi="Cambria" w:cs="Times New Roman"/>
                <w:b/>
                <w:bCs/>
              </w:rPr>
              <w:t>/</w:t>
            </w:r>
            <w:r w:rsidRPr="006F5223">
              <w:rPr>
                <w:rFonts w:ascii="Cambria" w:eastAsia="Arial" w:hAnsi="Cambria" w:cs="Times New Roman"/>
                <w:b/>
                <w:bCs/>
                <w:spacing w:val="-1"/>
              </w:rPr>
              <w:t>M</w:t>
            </w:r>
            <w:r w:rsidRPr="006F5223">
              <w:rPr>
                <w:rFonts w:ascii="Cambria" w:eastAsia="Arial" w:hAnsi="Cambria" w:cs="Times New Roman"/>
                <w:b/>
                <w:bCs/>
              </w:rPr>
              <w:t>TX</w:t>
            </w:r>
          </w:p>
          <w:p w14:paraId="5BEEB261" w14:textId="77777777" w:rsidR="00BD541D" w:rsidRPr="006F5223" w:rsidRDefault="00BD541D" w:rsidP="00F87546">
            <w:pPr>
              <w:spacing w:after="0" w:line="292" w:lineRule="auto"/>
              <w:ind w:leftChars="50" w:left="100" w:firstLineChars="200" w:firstLine="402"/>
              <w:rPr>
                <w:rFonts w:ascii="Cambria" w:eastAsia="Arial" w:hAnsi="Cambria" w:cs="Times New Roman"/>
              </w:rPr>
            </w:pPr>
            <w:r w:rsidRPr="006F5223">
              <w:rPr>
                <w:rFonts w:ascii="Cambria" w:eastAsia="Arial" w:hAnsi="Cambria" w:cs="Times New Roman"/>
                <w:b/>
                <w:bCs/>
              </w:rPr>
              <w:t>N=</w:t>
            </w:r>
            <w:r w:rsidRPr="006F5223">
              <w:rPr>
                <w:rFonts w:ascii="Cambria" w:eastAsia="Arial" w:hAnsi="Cambria" w:cs="Times New Roman"/>
                <w:b/>
                <w:bCs/>
                <w:spacing w:val="1"/>
              </w:rPr>
              <w:t>20</w:t>
            </w:r>
            <w:r w:rsidRPr="006F5223">
              <w:rPr>
                <w:rFonts w:ascii="Cambria" w:eastAsia="Arial" w:hAnsi="Cambria" w:cs="Times New Roman"/>
                <w:b/>
                <w:bCs/>
              </w:rPr>
              <w:t>7</w:t>
            </w:r>
          </w:p>
        </w:tc>
        <w:tc>
          <w:tcPr>
            <w:tcW w:w="1532" w:type="pct"/>
            <w:tcBorders>
              <w:top w:val="single" w:sz="4" w:space="0" w:color="000000"/>
              <w:left w:val="single" w:sz="4" w:space="0" w:color="000000"/>
              <w:bottom w:val="single" w:sz="4" w:space="0" w:color="000000"/>
              <w:right w:val="single" w:sz="4" w:space="0" w:color="000000"/>
            </w:tcBorders>
            <w:vAlign w:val="center"/>
          </w:tcPr>
          <w:p w14:paraId="6F3E0F9F" w14:textId="77777777" w:rsidR="00BD541D" w:rsidRPr="006F5223" w:rsidRDefault="00BD541D" w:rsidP="00F87546">
            <w:pPr>
              <w:spacing w:after="0" w:line="257" w:lineRule="auto"/>
              <w:ind w:left="312" w:right="289"/>
              <w:jc w:val="center"/>
              <w:rPr>
                <w:rFonts w:ascii="Cambria" w:eastAsia="Arial" w:hAnsi="Cambria" w:cs="Times New Roman"/>
              </w:rPr>
            </w:pPr>
            <w:r w:rsidRPr="006F5223">
              <w:rPr>
                <w:rFonts w:ascii="Cambria" w:eastAsia="Arial" w:hAnsi="Cambria" w:cs="Times New Roman"/>
                <w:b/>
                <w:bCs/>
              </w:rPr>
              <w:t>Diff</w:t>
            </w:r>
            <w:r w:rsidRPr="006F5223">
              <w:rPr>
                <w:rFonts w:ascii="Cambria" w:eastAsia="Arial" w:hAnsi="Cambria" w:cs="Times New Roman"/>
                <w:b/>
                <w:bCs/>
                <w:spacing w:val="1"/>
              </w:rPr>
              <w:t>e</w:t>
            </w:r>
            <w:r w:rsidRPr="006F5223">
              <w:rPr>
                <w:rFonts w:ascii="Cambria" w:eastAsia="Arial" w:hAnsi="Cambria" w:cs="Times New Roman"/>
                <w:b/>
                <w:bCs/>
              </w:rPr>
              <w:t>re</w:t>
            </w:r>
            <w:r w:rsidRPr="006F5223">
              <w:rPr>
                <w:rFonts w:ascii="Cambria" w:eastAsia="Arial" w:hAnsi="Cambria" w:cs="Times New Roman"/>
                <w:b/>
                <w:bCs/>
                <w:spacing w:val="1"/>
              </w:rPr>
              <w:t>nc</w:t>
            </w:r>
            <w:r w:rsidRPr="006F5223">
              <w:rPr>
                <w:rFonts w:ascii="Cambria" w:eastAsia="Arial" w:hAnsi="Cambria" w:cs="Times New Roman"/>
                <w:b/>
                <w:bCs/>
              </w:rPr>
              <w:t>e</w:t>
            </w:r>
            <w:r w:rsidRPr="006F5223">
              <w:rPr>
                <w:rFonts w:ascii="Cambria" w:eastAsia="Arial" w:hAnsi="Cambria" w:cs="Times New Roman"/>
                <w:b/>
                <w:bCs/>
                <w:spacing w:val="1"/>
              </w:rPr>
              <w:t xml:space="preserve"> </w:t>
            </w:r>
            <w:r w:rsidRPr="006F5223">
              <w:rPr>
                <w:rFonts w:ascii="Cambria" w:eastAsia="Arial" w:hAnsi="Cambria" w:cs="Times New Roman"/>
                <w:b/>
                <w:bCs/>
              </w:rPr>
              <w:t>B</w:t>
            </w:r>
            <w:r w:rsidRPr="006F5223">
              <w:rPr>
                <w:rFonts w:ascii="Cambria" w:eastAsia="Arial" w:hAnsi="Cambria" w:cs="Times New Roman"/>
                <w:b/>
                <w:bCs/>
                <w:spacing w:val="1"/>
              </w:rPr>
              <w:t>e</w:t>
            </w:r>
            <w:r w:rsidRPr="006F5223">
              <w:rPr>
                <w:rFonts w:ascii="Cambria" w:eastAsia="Arial" w:hAnsi="Cambria" w:cs="Times New Roman"/>
                <w:b/>
                <w:bCs/>
                <w:spacing w:val="-2"/>
              </w:rPr>
              <w:t>t</w:t>
            </w:r>
            <w:r w:rsidRPr="006F5223">
              <w:rPr>
                <w:rFonts w:ascii="Cambria" w:eastAsia="Arial" w:hAnsi="Cambria" w:cs="Times New Roman"/>
                <w:b/>
                <w:bCs/>
                <w:spacing w:val="1"/>
              </w:rPr>
              <w:t>w</w:t>
            </w:r>
            <w:r w:rsidRPr="006F5223">
              <w:rPr>
                <w:rFonts w:ascii="Cambria" w:eastAsia="Arial" w:hAnsi="Cambria" w:cs="Times New Roman"/>
                <w:b/>
                <w:bCs/>
                <w:spacing w:val="-2"/>
              </w:rPr>
              <w:t>e</w:t>
            </w:r>
            <w:r w:rsidRPr="006F5223">
              <w:rPr>
                <w:rFonts w:ascii="Cambria" w:eastAsia="Arial" w:hAnsi="Cambria" w:cs="Times New Roman"/>
                <w:b/>
                <w:bCs/>
                <w:spacing w:val="1"/>
              </w:rPr>
              <w:t>e</w:t>
            </w:r>
            <w:r w:rsidRPr="006F5223">
              <w:rPr>
                <w:rFonts w:ascii="Cambria" w:eastAsia="Arial" w:hAnsi="Cambria" w:cs="Times New Roman"/>
                <w:b/>
                <w:bCs/>
              </w:rPr>
              <w:t xml:space="preserve">n </w:t>
            </w:r>
            <w:proofErr w:type="spellStart"/>
            <w:r w:rsidRPr="006F5223">
              <w:rPr>
                <w:rFonts w:ascii="Cambria" w:hAnsi="Cambria" w:cs="Times New Roman"/>
                <w:b/>
              </w:rPr>
              <w:t>A</w:t>
            </w:r>
            <w:r w:rsidRPr="006F5223">
              <w:rPr>
                <w:rFonts w:ascii="Cambria" w:eastAsia="Arial" w:hAnsi="Cambria" w:cs="Times New Roman"/>
                <w:b/>
                <w:spacing w:val="-1"/>
              </w:rPr>
              <w:t>d</w:t>
            </w:r>
            <w:r w:rsidRPr="006F5223">
              <w:rPr>
                <w:rFonts w:ascii="Cambria" w:eastAsia="Arial" w:hAnsi="Cambria" w:cs="Times New Roman"/>
                <w:b/>
                <w:spacing w:val="2"/>
              </w:rPr>
              <w:t>a</w:t>
            </w:r>
            <w:r w:rsidRPr="006F5223">
              <w:rPr>
                <w:rFonts w:ascii="Cambria" w:eastAsia="Arial" w:hAnsi="Cambria" w:cs="Times New Roman"/>
                <w:b/>
                <w:spacing w:val="-1"/>
              </w:rPr>
              <w:t>li</w:t>
            </w:r>
            <w:r w:rsidRPr="006F5223">
              <w:rPr>
                <w:rFonts w:ascii="Cambria" w:eastAsia="Arial" w:hAnsi="Cambria" w:cs="Times New Roman"/>
                <w:b/>
                <w:spacing w:val="4"/>
              </w:rPr>
              <w:t>m</w:t>
            </w:r>
            <w:r w:rsidRPr="006F5223">
              <w:rPr>
                <w:rFonts w:ascii="Cambria" w:eastAsia="Arial" w:hAnsi="Cambria" w:cs="Times New Roman"/>
                <w:b/>
                <w:spacing w:val="-3"/>
              </w:rPr>
              <w:t>u</w:t>
            </w:r>
            <w:r w:rsidRPr="006F5223">
              <w:rPr>
                <w:rFonts w:ascii="Cambria" w:eastAsia="Arial" w:hAnsi="Cambria" w:cs="Times New Roman"/>
                <w:b/>
                <w:spacing w:val="4"/>
              </w:rPr>
              <w:t>m</w:t>
            </w:r>
            <w:r w:rsidRPr="006F5223">
              <w:rPr>
                <w:rFonts w:ascii="Cambria" w:eastAsia="Arial" w:hAnsi="Cambria" w:cs="Times New Roman"/>
                <w:b/>
              </w:rPr>
              <w:t>ab</w:t>
            </w:r>
            <w:r w:rsidRPr="006F5223">
              <w:rPr>
                <w:rFonts w:ascii="Cambria" w:hAnsi="Cambria" w:cs="Times New Roman"/>
                <w:b/>
                <w:vertAlign w:val="superscript"/>
              </w:rPr>
              <w:t>a</w:t>
            </w:r>
            <w:proofErr w:type="spellEnd"/>
            <w:r w:rsidRPr="006F5223">
              <w:rPr>
                <w:rFonts w:ascii="Cambria" w:eastAsia="Arial" w:hAnsi="Cambria" w:cs="Times New Roman"/>
                <w:b/>
                <w:bCs/>
              </w:rPr>
              <w:t>/</w:t>
            </w:r>
            <w:r w:rsidRPr="006F5223">
              <w:rPr>
                <w:rFonts w:ascii="Cambria" w:eastAsia="Arial" w:hAnsi="Cambria" w:cs="Times New Roman"/>
                <w:b/>
                <w:bCs/>
                <w:spacing w:val="-1"/>
              </w:rPr>
              <w:t>M</w:t>
            </w:r>
            <w:r w:rsidRPr="006F5223">
              <w:rPr>
                <w:rFonts w:ascii="Cambria" w:eastAsia="Arial" w:hAnsi="Cambria" w:cs="Times New Roman"/>
                <w:b/>
                <w:bCs/>
              </w:rPr>
              <w:t>TX</w:t>
            </w:r>
            <w:r w:rsidRPr="006F5223">
              <w:rPr>
                <w:rFonts w:ascii="Cambria" w:eastAsia="Arial" w:hAnsi="Cambria" w:cs="Times New Roman"/>
                <w:b/>
                <w:bCs/>
                <w:spacing w:val="1"/>
              </w:rPr>
              <w:t xml:space="preserve"> a</w:t>
            </w:r>
            <w:r w:rsidRPr="006F5223">
              <w:rPr>
                <w:rFonts w:ascii="Cambria" w:eastAsia="Arial" w:hAnsi="Cambria" w:cs="Times New Roman"/>
                <w:b/>
                <w:bCs/>
              </w:rPr>
              <w:t>nd Pl</w:t>
            </w:r>
            <w:r w:rsidRPr="006F5223">
              <w:rPr>
                <w:rFonts w:ascii="Cambria" w:eastAsia="Arial" w:hAnsi="Cambria" w:cs="Times New Roman"/>
                <w:b/>
                <w:bCs/>
                <w:spacing w:val="1"/>
              </w:rPr>
              <w:t>ace</w:t>
            </w:r>
            <w:r w:rsidRPr="006F5223">
              <w:rPr>
                <w:rFonts w:ascii="Cambria" w:eastAsia="Arial" w:hAnsi="Cambria" w:cs="Times New Roman"/>
                <w:b/>
                <w:bCs/>
              </w:rPr>
              <w:t>b</w:t>
            </w:r>
            <w:r w:rsidRPr="006F5223">
              <w:rPr>
                <w:rFonts w:ascii="Cambria" w:eastAsia="Arial" w:hAnsi="Cambria" w:cs="Times New Roman"/>
                <w:b/>
                <w:bCs/>
                <w:spacing w:val="-2"/>
              </w:rPr>
              <w:t>o</w:t>
            </w:r>
            <w:r w:rsidRPr="006F5223">
              <w:rPr>
                <w:rFonts w:ascii="Cambria" w:eastAsia="Arial" w:hAnsi="Cambria" w:cs="Times New Roman"/>
                <w:b/>
                <w:bCs/>
              </w:rPr>
              <w:t>/</w:t>
            </w:r>
            <w:r w:rsidRPr="006F5223">
              <w:rPr>
                <w:rFonts w:ascii="Cambria" w:eastAsia="Arial" w:hAnsi="Cambria" w:cs="Times New Roman"/>
                <w:b/>
                <w:bCs/>
                <w:spacing w:val="1"/>
              </w:rPr>
              <w:t>M</w:t>
            </w:r>
            <w:r w:rsidRPr="006F5223">
              <w:rPr>
                <w:rFonts w:ascii="Cambria" w:eastAsia="Arial" w:hAnsi="Cambria" w:cs="Times New Roman"/>
                <w:b/>
                <w:bCs/>
              </w:rPr>
              <w:t>TX</w:t>
            </w:r>
          </w:p>
          <w:p w14:paraId="3AEA458B" w14:textId="77777777" w:rsidR="00BD541D" w:rsidRPr="006F5223" w:rsidRDefault="00BD541D" w:rsidP="00F87546">
            <w:pPr>
              <w:spacing w:after="0" w:line="240" w:lineRule="auto"/>
              <w:ind w:left="35"/>
              <w:jc w:val="center"/>
              <w:rPr>
                <w:rFonts w:ascii="Cambria" w:hAnsi="Cambria" w:cs="Times New Roman"/>
              </w:rPr>
            </w:pPr>
            <w:r w:rsidRPr="006F5223">
              <w:rPr>
                <w:rFonts w:ascii="Cambria" w:eastAsia="Arial" w:hAnsi="Cambria" w:cs="Times New Roman"/>
                <w:b/>
                <w:bCs/>
              </w:rPr>
              <w:t>(</w:t>
            </w:r>
            <w:r w:rsidRPr="006F5223">
              <w:rPr>
                <w:rFonts w:ascii="Cambria" w:eastAsia="Arial" w:hAnsi="Cambria" w:cs="Times New Roman"/>
                <w:b/>
                <w:bCs/>
                <w:spacing w:val="1"/>
              </w:rPr>
              <w:t>9</w:t>
            </w:r>
            <w:r w:rsidRPr="006F5223">
              <w:rPr>
                <w:rFonts w:ascii="Cambria" w:eastAsia="Arial" w:hAnsi="Cambria" w:cs="Times New Roman"/>
                <w:b/>
                <w:bCs/>
                <w:spacing w:val="3"/>
              </w:rPr>
              <w:t>5</w:t>
            </w:r>
            <w:r w:rsidRPr="006F5223">
              <w:rPr>
                <w:rFonts w:ascii="Cambria" w:eastAsia="Arial" w:hAnsi="Cambria" w:cs="Times New Roman"/>
                <w:b/>
                <w:bCs/>
              </w:rPr>
              <w:t>%</w:t>
            </w:r>
            <w:r w:rsidRPr="006F5223">
              <w:rPr>
                <w:rFonts w:ascii="Cambria" w:eastAsia="Arial" w:hAnsi="Cambria" w:cs="Times New Roman"/>
                <w:b/>
                <w:bCs/>
                <w:spacing w:val="-6"/>
              </w:rPr>
              <w:t xml:space="preserve"> </w:t>
            </w:r>
            <w:r w:rsidRPr="006F5223">
              <w:rPr>
                <w:rFonts w:ascii="Cambria" w:eastAsia="Arial" w:hAnsi="Cambria" w:cs="Times New Roman"/>
                <w:b/>
                <w:bCs/>
              </w:rPr>
              <w:t>Co</w:t>
            </w:r>
            <w:r w:rsidRPr="006F5223">
              <w:rPr>
                <w:rFonts w:ascii="Cambria" w:eastAsia="Arial" w:hAnsi="Cambria" w:cs="Times New Roman"/>
                <w:b/>
                <w:bCs/>
                <w:spacing w:val="1"/>
              </w:rPr>
              <w:t>n</w:t>
            </w:r>
            <w:r w:rsidRPr="006F5223">
              <w:rPr>
                <w:rFonts w:ascii="Cambria" w:eastAsia="Arial" w:hAnsi="Cambria" w:cs="Times New Roman"/>
                <w:b/>
                <w:bCs/>
              </w:rPr>
              <w:t>fi</w:t>
            </w:r>
            <w:r w:rsidRPr="006F5223">
              <w:rPr>
                <w:rFonts w:ascii="Cambria" w:eastAsia="Arial" w:hAnsi="Cambria" w:cs="Times New Roman"/>
                <w:b/>
                <w:bCs/>
                <w:spacing w:val="1"/>
              </w:rPr>
              <w:t>de</w:t>
            </w:r>
            <w:r w:rsidRPr="006F5223">
              <w:rPr>
                <w:rFonts w:ascii="Cambria" w:eastAsia="Arial" w:hAnsi="Cambria" w:cs="Times New Roman"/>
                <w:b/>
                <w:bCs/>
              </w:rPr>
              <w:t>n</w:t>
            </w:r>
            <w:r w:rsidRPr="006F5223">
              <w:rPr>
                <w:rFonts w:ascii="Cambria" w:eastAsia="Arial" w:hAnsi="Cambria" w:cs="Times New Roman"/>
                <w:b/>
                <w:bCs/>
                <w:spacing w:val="1"/>
              </w:rPr>
              <w:t>c</w:t>
            </w:r>
            <w:r w:rsidRPr="006F5223">
              <w:rPr>
                <w:rFonts w:ascii="Cambria" w:eastAsia="Arial" w:hAnsi="Cambria" w:cs="Times New Roman"/>
                <w:b/>
                <w:bCs/>
              </w:rPr>
              <w:t>e</w:t>
            </w:r>
            <w:r w:rsidRPr="006F5223">
              <w:rPr>
                <w:rFonts w:ascii="Cambria" w:hAnsi="Cambria" w:cs="Times New Roman"/>
                <w:b/>
                <w:bCs/>
              </w:rPr>
              <w:t xml:space="preserve"> Interval</w:t>
            </w:r>
            <w:r w:rsidRPr="006F5223">
              <w:rPr>
                <w:rFonts w:ascii="Cambria" w:hAnsi="Cambria" w:cs="Times New Roman"/>
                <w:b/>
                <w:bCs/>
                <w:vertAlign w:val="superscript"/>
              </w:rPr>
              <w:t>*</w:t>
            </w:r>
            <w:r w:rsidRPr="006F5223">
              <w:rPr>
                <w:rFonts w:ascii="Cambria" w:hAnsi="Cambria" w:cs="Times New Roman"/>
                <w:b/>
                <w:bCs/>
              </w:rPr>
              <w:t>)</w:t>
            </w:r>
          </w:p>
        </w:tc>
        <w:tc>
          <w:tcPr>
            <w:tcW w:w="629" w:type="pct"/>
            <w:tcBorders>
              <w:top w:val="single" w:sz="4" w:space="0" w:color="000000"/>
              <w:left w:val="single" w:sz="4" w:space="0" w:color="000000"/>
              <w:bottom w:val="single" w:sz="4" w:space="0" w:color="000000"/>
              <w:right w:val="single" w:sz="4" w:space="0" w:color="000000"/>
            </w:tcBorders>
            <w:vAlign w:val="center"/>
          </w:tcPr>
          <w:p w14:paraId="487AA5DC" w14:textId="77777777" w:rsidR="00BD541D" w:rsidRPr="006F5223" w:rsidRDefault="00BD541D" w:rsidP="00F87546">
            <w:pPr>
              <w:spacing w:after="0" w:line="240" w:lineRule="auto"/>
              <w:ind w:right="-20"/>
              <w:jc w:val="center"/>
              <w:rPr>
                <w:rFonts w:ascii="Cambria" w:eastAsia="Arial" w:hAnsi="Cambria" w:cs="Times New Roman"/>
              </w:rPr>
            </w:pPr>
            <w:r w:rsidRPr="006F5223">
              <w:rPr>
                <w:rFonts w:ascii="Cambria" w:eastAsia="Arial" w:hAnsi="Cambria" w:cs="Times New Roman"/>
                <w:b/>
                <w:bCs/>
              </w:rPr>
              <w:t>p-</w:t>
            </w:r>
            <w:r w:rsidRPr="006F5223">
              <w:rPr>
                <w:rFonts w:ascii="Cambria" w:eastAsia="Arial" w:hAnsi="Cambria" w:cs="Times New Roman"/>
                <w:b/>
                <w:bCs/>
                <w:spacing w:val="-2"/>
              </w:rPr>
              <w:t>v</w:t>
            </w:r>
            <w:r w:rsidRPr="006F5223">
              <w:rPr>
                <w:rFonts w:ascii="Cambria" w:eastAsia="Arial" w:hAnsi="Cambria" w:cs="Times New Roman"/>
                <w:b/>
                <w:bCs/>
                <w:spacing w:val="1"/>
              </w:rPr>
              <w:t>a</w:t>
            </w:r>
            <w:r w:rsidRPr="006F5223">
              <w:rPr>
                <w:rFonts w:ascii="Cambria" w:eastAsia="Arial" w:hAnsi="Cambria" w:cs="Times New Roman"/>
                <w:b/>
                <w:bCs/>
              </w:rPr>
              <w:t>l</w:t>
            </w:r>
            <w:r w:rsidRPr="006F5223">
              <w:rPr>
                <w:rFonts w:ascii="Cambria" w:eastAsia="Arial" w:hAnsi="Cambria" w:cs="Times New Roman"/>
                <w:b/>
                <w:bCs/>
                <w:spacing w:val="1"/>
              </w:rPr>
              <w:t>u</w:t>
            </w:r>
            <w:r w:rsidRPr="006F5223">
              <w:rPr>
                <w:rFonts w:ascii="Cambria" w:eastAsia="Arial" w:hAnsi="Cambria" w:cs="Times New Roman"/>
                <w:b/>
                <w:bCs/>
              </w:rPr>
              <w:t>e</w:t>
            </w:r>
          </w:p>
        </w:tc>
      </w:tr>
      <w:tr w:rsidR="00BD541D" w:rsidRPr="006F5223" w14:paraId="6EF4FBCA" w14:textId="77777777" w:rsidTr="00F87546">
        <w:trPr>
          <w:trHeight w:hRule="exact" w:val="271"/>
        </w:trPr>
        <w:tc>
          <w:tcPr>
            <w:tcW w:w="1048" w:type="pct"/>
            <w:tcBorders>
              <w:top w:val="single" w:sz="4" w:space="0" w:color="000000"/>
              <w:left w:val="single" w:sz="4" w:space="0" w:color="000000"/>
              <w:bottom w:val="single" w:sz="4" w:space="0" w:color="000000"/>
              <w:right w:val="single" w:sz="4" w:space="0" w:color="000000"/>
            </w:tcBorders>
            <w:vAlign w:val="center"/>
          </w:tcPr>
          <w:p w14:paraId="571CA292" w14:textId="77777777" w:rsidR="00BD541D" w:rsidRPr="006F5223" w:rsidRDefault="00BD541D" w:rsidP="00F87546">
            <w:pPr>
              <w:spacing w:after="0" w:line="240" w:lineRule="auto"/>
              <w:ind w:left="147" w:right="-23"/>
              <w:jc w:val="left"/>
              <w:rPr>
                <w:rFonts w:ascii="Cambria" w:eastAsia="Arial" w:hAnsi="Cambria" w:cs="Times New Roman"/>
              </w:rPr>
            </w:pPr>
            <w:r w:rsidRPr="006F5223">
              <w:rPr>
                <w:rFonts w:ascii="Cambria" w:eastAsia="Arial" w:hAnsi="Cambria" w:cs="Times New Roman"/>
              </w:rPr>
              <w:t>Total Sharp Score</w:t>
            </w:r>
          </w:p>
        </w:tc>
        <w:tc>
          <w:tcPr>
            <w:tcW w:w="862" w:type="pct"/>
            <w:tcBorders>
              <w:top w:val="single" w:sz="4" w:space="0" w:color="000000"/>
              <w:left w:val="single" w:sz="4" w:space="0" w:color="000000"/>
              <w:bottom w:val="single" w:sz="4" w:space="0" w:color="000000"/>
              <w:right w:val="single" w:sz="4" w:space="0" w:color="000000"/>
            </w:tcBorders>
            <w:vAlign w:val="center"/>
          </w:tcPr>
          <w:p w14:paraId="0095A358"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Arial" w:hAnsi="Cambria" w:cs="Times New Roman"/>
                <w:spacing w:val="1"/>
              </w:rPr>
              <w:t>2</w:t>
            </w:r>
            <w:r w:rsidRPr="006F5223">
              <w:rPr>
                <w:rFonts w:ascii="Cambria" w:eastAsia="Arial" w:hAnsi="Cambria" w:cs="Times New Roman"/>
              </w:rPr>
              <w:t>.7</w:t>
            </w:r>
          </w:p>
        </w:tc>
        <w:tc>
          <w:tcPr>
            <w:tcW w:w="929" w:type="pct"/>
            <w:tcBorders>
              <w:top w:val="single" w:sz="4" w:space="0" w:color="000000"/>
              <w:left w:val="single" w:sz="4" w:space="0" w:color="000000"/>
              <w:bottom w:val="single" w:sz="4" w:space="0" w:color="000000"/>
              <w:right w:val="single" w:sz="4" w:space="0" w:color="000000"/>
            </w:tcBorders>
            <w:vAlign w:val="center"/>
          </w:tcPr>
          <w:p w14:paraId="07A81474"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Arial" w:hAnsi="Cambria" w:cs="Times New Roman"/>
                <w:spacing w:val="1"/>
              </w:rPr>
              <w:t>0</w:t>
            </w:r>
            <w:r w:rsidRPr="006F5223">
              <w:rPr>
                <w:rFonts w:ascii="Cambria" w:eastAsia="Arial" w:hAnsi="Cambria" w:cs="Times New Roman"/>
              </w:rPr>
              <w:t>.1</w:t>
            </w:r>
          </w:p>
        </w:tc>
        <w:tc>
          <w:tcPr>
            <w:tcW w:w="1532" w:type="pct"/>
            <w:tcBorders>
              <w:top w:val="single" w:sz="4" w:space="0" w:color="000000"/>
              <w:left w:val="single" w:sz="4" w:space="0" w:color="000000"/>
              <w:bottom w:val="single" w:sz="4" w:space="0" w:color="000000"/>
              <w:right w:val="single" w:sz="4" w:space="0" w:color="000000"/>
            </w:tcBorders>
            <w:vAlign w:val="center"/>
          </w:tcPr>
          <w:p w14:paraId="5625636F"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Arial" w:hAnsi="Cambria" w:cs="Times New Roman"/>
                <w:spacing w:val="1"/>
              </w:rPr>
              <w:t>2</w:t>
            </w:r>
            <w:r w:rsidRPr="006F5223">
              <w:rPr>
                <w:rFonts w:ascii="Cambria" w:eastAsia="Arial" w:hAnsi="Cambria" w:cs="Times New Roman"/>
              </w:rPr>
              <w:t>.6</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1</w:t>
            </w:r>
            <w:r w:rsidRPr="006F5223">
              <w:rPr>
                <w:rFonts w:ascii="Cambria" w:eastAsia="Arial" w:hAnsi="Cambria" w:cs="Times New Roman"/>
                <w:spacing w:val="-2"/>
              </w:rPr>
              <w:t>.</w:t>
            </w:r>
            <w:r w:rsidRPr="006F5223">
              <w:rPr>
                <w:rFonts w:ascii="Cambria" w:eastAsia="Arial" w:hAnsi="Cambria" w:cs="Times New Roman"/>
                <w:spacing w:val="1"/>
              </w:rPr>
              <w:t>4</w:t>
            </w:r>
            <w:r w:rsidRPr="006F5223">
              <w:rPr>
                <w:rFonts w:ascii="Cambria" w:eastAsia="Arial" w:hAnsi="Cambria" w:cs="Times New Roman"/>
              </w:rPr>
              <w:t>,</w:t>
            </w:r>
            <w:r w:rsidRPr="006F5223">
              <w:rPr>
                <w:rFonts w:ascii="Cambria" w:eastAsia="Arial" w:hAnsi="Cambria" w:cs="Times New Roman"/>
                <w:spacing w:val="1"/>
              </w:rPr>
              <w:t xml:space="preserve"> 3</w:t>
            </w:r>
            <w:r w:rsidRPr="006F5223">
              <w:rPr>
                <w:rFonts w:ascii="Cambria" w:eastAsia="Arial" w:hAnsi="Cambria" w:cs="Times New Roman"/>
                <w:spacing w:val="-2"/>
              </w:rPr>
              <w:t>.</w:t>
            </w:r>
            <w:r w:rsidRPr="006F5223">
              <w:rPr>
                <w:rFonts w:ascii="Cambria" w:eastAsia="Arial" w:hAnsi="Cambria" w:cs="Times New Roman"/>
                <w:spacing w:val="1"/>
              </w:rPr>
              <w:t>8</w:t>
            </w:r>
            <w:r w:rsidRPr="006F5223">
              <w:rPr>
                <w:rFonts w:ascii="Cambria" w:eastAsia="Arial" w:hAnsi="Cambria" w:cs="Times New Roman"/>
              </w:rPr>
              <w:t>)</w:t>
            </w:r>
          </w:p>
        </w:tc>
        <w:tc>
          <w:tcPr>
            <w:tcW w:w="629" w:type="pct"/>
            <w:tcBorders>
              <w:top w:val="single" w:sz="4" w:space="0" w:color="000000"/>
              <w:left w:val="single" w:sz="4" w:space="0" w:color="000000"/>
              <w:bottom w:val="single" w:sz="4" w:space="0" w:color="000000"/>
              <w:right w:val="single" w:sz="4" w:space="0" w:color="000000"/>
            </w:tcBorders>
            <w:vAlign w:val="center"/>
          </w:tcPr>
          <w:p w14:paraId="73646EA1"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Symbol" w:hAnsi="Cambria" w:cs="Times New Roman"/>
              </w:rPr>
              <w:sym w:font="Symbol" w:char="F0A3"/>
            </w:r>
            <w:r w:rsidRPr="006F5223">
              <w:rPr>
                <w:rFonts w:ascii="Cambria" w:eastAsia="Times New Roman" w:hAnsi="Cambria" w:cs="Times New Roman"/>
                <w:spacing w:val="5"/>
              </w:rPr>
              <w:t xml:space="preserve"> </w:t>
            </w:r>
            <w:r w:rsidRPr="006F5223">
              <w:rPr>
                <w:rFonts w:ascii="Cambria" w:eastAsia="Arial" w:hAnsi="Cambria" w:cs="Times New Roman"/>
                <w:spacing w:val="1"/>
              </w:rPr>
              <w:t>0</w:t>
            </w:r>
            <w:r w:rsidRPr="006F5223">
              <w:rPr>
                <w:rFonts w:ascii="Cambria" w:eastAsia="Arial" w:hAnsi="Cambria" w:cs="Times New Roman"/>
              </w:rPr>
              <w:t>.</w:t>
            </w:r>
            <w:r w:rsidRPr="006F5223">
              <w:rPr>
                <w:rFonts w:ascii="Cambria" w:eastAsia="Arial" w:hAnsi="Cambria" w:cs="Times New Roman"/>
                <w:spacing w:val="1"/>
              </w:rPr>
              <w:t>001</w:t>
            </w:r>
            <w:r w:rsidRPr="006F5223">
              <w:rPr>
                <w:rFonts w:ascii="Cambria" w:hAnsi="Cambria" w:cs="Times New Roman"/>
                <w:spacing w:val="1"/>
                <w:vertAlign w:val="superscript"/>
              </w:rPr>
              <w:t>b</w:t>
            </w:r>
          </w:p>
        </w:tc>
      </w:tr>
      <w:tr w:rsidR="00BD541D" w:rsidRPr="006F5223" w14:paraId="66AE6F73" w14:textId="77777777" w:rsidTr="00F87546">
        <w:trPr>
          <w:trHeight w:hRule="exact" w:val="310"/>
        </w:trPr>
        <w:tc>
          <w:tcPr>
            <w:tcW w:w="1048" w:type="pct"/>
            <w:tcBorders>
              <w:top w:val="single" w:sz="4" w:space="0" w:color="000000"/>
              <w:left w:val="single" w:sz="4" w:space="0" w:color="000000"/>
              <w:bottom w:val="single" w:sz="4" w:space="0" w:color="000000"/>
              <w:right w:val="single" w:sz="4" w:space="0" w:color="000000"/>
            </w:tcBorders>
            <w:vAlign w:val="center"/>
          </w:tcPr>
          <w:p w14:paraId="476C6467" w14:textId="77777777" w:rsidR="00BD541D" w:rsidRPr="006F5223" w:rsidRDefault="00BD541D" w:rsidP="00F87546">
            <w:pPr>
              <w:spacing w:after="0" w:line="240" w:lineRule="auto"/>
              <w:ind w:left="147" w:right="-23"/>
              <w:jc w:val="left"/>
              <w:rPr>
                <w:rFonts w:ascii="Cambria" w:eastAsia="Arial" w:hAnsi="Cambria" w:cs="Times New Roman"/>
              </w:rPr>
            </w:pPr>
            <w:r w:rsidRPr="006F5223">
              <w:rPr>
                <w:rFonts w:ascii="Cambria" w:eastAsia="Arial" w:hAnsi="Cambria" w:cs="Times New Roman"/>
              </w:rPr>
              <w:t>Er</w:t>
            </w:r>
            <w:r w:rsidRPr="006F5223">
              <w:rPr>
                <w:rFonts w:ascii="Cambria" w:eastAsia="Arial" w:hAnsi="Cambria" w:cs="Times New Roman"/>
                <w:spacing w:val="1"/>
              </w:rPr>
              <w:t>osi</w:t>
            </w:r>
            <w:r w:rsidRPr="006F5223">
              <w:rPr>
                <w:rFonts w:ascii="Cambria" w:eastAsia="Arial" w:hAnsi="Cambria" w:cs="Times New Roman"/>
                <w:spacing w:val="-2"/>
              </w:rPr>
              <w:t>o</w:t>
            </w:r>
            <w:r w:rsidRPr="006F5223">
              <w:rPr>
                <w:rFonts w:ascii="Cambria" w:eastAsia="Arial" w:hAnsi="Cambria" w:cs="Times New Roman"/>
                <w:spacing w:val="1"/>
              </w:rPr>
              <w:t>n</w:t>
            </w:r>
            <w:r w:rsidRPr="006F5223">
              <w:rPr>
                <w:rFonts w:ascii="Cambria" w:eastAsia="Arial" w:hAnsi="Cambria" w:cs="Times New Roman"/>
              </w:rPr>
              <w:t>s</w:t>
            </w:r>
          </w:p>
        </w:tc>
        <w:tc>
          <w:tcPr>
            <w:tcW w:w="862" w:type="pct"/>
            <w:tcBorders>
              <w:top w:val="single" w:sz="4" w:space="0" w:color="000000"/>
              <w:left w:val="single" w:sz="4" w:space="0" w:color="000000"/>
              <w:bottom w:val="single" w:sz="4" w:space="0" w:color="000000"/>
              <w:right w:val="single" w:sz="4" w:space="0" w:color="000000"/>
            </w:tcBorders>
            <w:vAlign w:val="center"/>
          </w:tcPr>
          <w:p w14:paraId="24548C2D"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Arial" w:hAnsi="Cambria" w:cs="Times New Roman"/>
                <w:spacing w:val="1"/>
              </w:rPr>
              <w:t>1</w:t>
            </w:r>
            <w:r w:rsidRPr="006F5223">
              <w:rPr>
                <w:rFonts w:ascii="Cambria" w:eastAsia="Arial" w:hAnsi="Cambria" w:cs="Times New Roman"/>
              </w:rPr>
              <w:t>.6</w:t>
            </w:r>
          </w:p>
        </w:tc>
        <w:tc>
          <w:tcPr>
            <w:tcW w:w="929" w:type="pct"/>
            <w:tcBorders>
              <w:top w:val="single" w:sz="4" w:space="0" w:color="000000"/>
              <w:left w:val="single" w:sz="4" w:space="0" w:color="000000"/>
              <w:bottom w:val="single" w:sz="4" w:space="0" w:color="000000"/>
              <w:right w:val="single" w:sz="4" w:space="0" w:color="000000"/>
            </w:tcBorders>
            <w:vAlign w:val="center"/>
          </w:tcPr>
          <w:p w14:paraId="5A925C22"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Arial" w:hAnsi="Cambria" w:cs="Times New Roman"/>
                <w:spacing w:val="1"/>
              </w:rPr>
              <w:t>0</w:t>
            </w:r>
            <w:r w:rsidRPr="006F5223">
              <w:rPr>
                <w:rFonts w:ascii="Cambria" w:eastAsia="Arial" w:hAnsi="Cambria" w:cs="Times New Roman"/>
              </w:rPr>
              <w:t>.0</w:t>
            </w:r>
          </w:p>
        </w:tc>
        <w:tc>
          <w:tcPr>
            <w:tcW w:w="1532" w:type="pct"/>
            <w:tcBorders>
              <w:top w:val="single" w:sz="4" w:space="0" w:color="000000"/>
              <w:left w:val="single" w:sz="4" w:space="0" w:color="000000"/>
              <w:bottom w:val="single" w:sz="4" w:space="0" w:color="000000"/>
              <w:right w:val="single" w:sz="4" w:space="0" w:color="000000"/>
            </w:tcBorders>
            <w:vAlign w:val="center"/>
          </w:tcPr>
          <w:p w14:paraId="3BE570A0"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Arial" w:hAnsi="Cambria" w:cs="Times New Roman"/>
                <w:spacing w:val="1"/>
              </w:rPr>
              <w:t>1</w:t>
            </w:r>
            <w:r w:rsidRPr="006F5223">
              <w:rPr>
                <w:rFonts w:ascii="Cambria" w:eastAsia="Arial" w:hAnsi="Cambria" w:cs="Times New Roman"/>
              </w:rPr>
              <w:t>.6</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0</w:t>
            </w:r>
            <w:r w:rsidRPr="006F5223">
              <w:rPr>
                <w:rFonts w:ascii="Cambria" w:eastAsia="Arial" w:hAnsi="Cambria" w:cs="Times New Roman"/>
                <w:spacing w:val="-2"/>
              </w:rPr>
              <w:t>.</w:t>
            </w:r>
            <w:r w:rsidRPr="006F5223">
              <w:rPr>
                <w:rFonts w:ascii="Cambria" w:eastAsia="Arial" w:hAnsi="Cambria" w:cs="Times New Roman"/>
                <w:spacing w:val="1"/>
              </w:rPr>
              <w:t>9</w:t>
            </w:r>
            <w:r w:rsidRPr="006F5223">
              <w:rPr>
                <w:rFonts w:ascii="Cambria" w:eastAsia="Arial" w:hAnsi="Cambria" w:cs="Times New Roman"/>
              </w:rPr>
              <w:t>,</w:t>
            </w:r>
            <w:r w:rsidRPr="006F5223">
              <w:rPr>
                <w:rFonts w:ascii="Cambria" w:eastAsia="Arial" w:hAnsi="Cambria" w:cs="Times New Roman"/>
                <w:spacing w:val="1"/>
              </w:rPr>
              <w:t xml:space="preserve"> 2</w:t>
            </w:r>
            <w:r w:rsidRPr="006F5223">
              <w:rPr>
                <w:rFonts w:ascii="Cambria" w:eastAsia="Arial" w:hAnsi="Cambria" w:cs="Times New Roman"/>
                <w:spacing w:val="-2"/>
              </w:rPr>
              <w:t>.</w:t>
            </w:r>
            <w:r w:rsidRPr="006F5223">
              <w:rPr>
                <w:rFonts w:ascii="Cambria" w:eastAsia="Arial" w:hAnsi="Cambria" w:cs="Times New Roman"/>
                <w:spacing w:val="1"/>
              </w:rPr>
              <w:t>2</w:t>
            </w:r>
            <w:r w:rsidRPr="006F5223">
              <w:rPr>
                <w:rFonts w:ascii="Cambria" w:eastAsia="Arial" w:hAnsi="Cambria" w:cs="Times New Roman"/>
              </w:rPr>
              <w:t>)</w:t>
            </w:r>
          </w:p>
        </w:tc>
        <w:tc>
          <w:tcPr>
            <w:tcW w:w="629" w:type="pct"/>
            <w:tcBorders>
              <w:top w:val="single" w:sz="4" w:space="0" w:color="000000"/>
              <w:left w:val="single" w:sz="4" w:space="0" w:color="000000"/>
              <w:bottom w:val="single" w:sz="4" w:space="0" w:color="000000"/>
              <w:right w:val="single" w:sz="4" w:space="0" w:color="000000"/>
            </w:tcBorders>
            <w:vAlign w:val="center"/>
          </w:tcPr>
          <w:p w14:paraId="6C1E6FA8"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Symbol" w:hAnsi="Cambria" w:cs="Times New Roman"/>
              </w:rPr>
              <w:sym w:font="Symbol" w:char="F0A3"/>
            </w:r>
            <w:r w:rsidRPr="006F5223">
              <w:rPr>
                <w:rFonts w:ascii="Cambria" w:eastAsia="Symbol" w:hAnsi="Cambria" w:cs="Times New Roman"/>
              </w:rPr>
              <w:t xml:space="preserve"> </w:t>
            </w:r>
            <w:r w:rsidRPr="006F5223">
              <w:rPr>
                <w:rFonts w:ascii="Cambria" w:eastAsia="Arial" w:hAnsi="Cambria" w:cs="Times New Roman"/>
                <w:spacing w:val="1"/>
              </w:rPr>
              <w:t>0</w:t>
            </w:r>
            <w:r w:rsidRPr="006F5223">
              <w:rPr>
                <w:rFonts w:ascii="Cambria" w:eastAsia="Arial" w:hAnsi="Cambria" w:cs="Times New Roman"/>
              </w:rPr>
              <w:t>.</w:t>
            </w:r>
            <w:r w:rsidRPr="006F5223">
              <w:rPr>
                <w:rFonts w:ascii="Cambria" w:eastAsia="Arial" w:hAnsi="Cambria" w:cs="Times New Roman"/>
                <w:spacing w:val="1"/>
              </w:rPr>
              <w:t>00</w:t>
            </w:r>
            <w:r w:rsidRPr="006F5223">
              <w:rPr>
                <w:rFonts w:ascii="Cambria" w:eastAsia="Arial" w:hAnsi="Cambria" w:cs="Times New Roman"/>
              </w:rPr>
              <w:t>1</w:t>
            </w:r>
          </w:p>
        </w:tc>
      </w:tr>
      <w:tr w:rsidR="00BD541D" w:rsidRPr="006F5223" w14:paraId="2730A7B5" w14:textId="77777777" w:rsidTr="00F87546">
        <w:trPr>
          <w:trHeight w:hRule="exact" w:val="572"/>
        </w:trPr>
        <w:tc>
          <w:tcPr>
            <w:tcW w:w="1048" w:type="pct"/>
            <w:tcBorders>
              <w:top w:val="single" w:sz="4" w:space="0" w:color="000000"/>
              <w:left w:val="single" w:sz="4" w:space="0" w:color="000000"/>
              <w:bottom w:val="single" w:sz="4" w:space="0" w:color="000000"/>
              <w:right w:val="single" w:sz="4" w:space="0" w:color="000000"/>
            </w:tcBorders>
            <w:vAlign w:val="center"/>
          </w:tcPr>
          <w:p w14:paraId="4CF66C83" w14:textId="77777777" w:rsidR="00BD541D" w:rsidRPr="006F5223" w:rsidRDefault="00BD541D" w:rsidP="00F87546">
            <w:pPr>
              <w:spacing w:after="0" w:line="240" w:lineRule="auto"/>
              <w:ind w:left="147" w:right="-23"/>
              <w:jc w:val="left"/>
              <w:rPr>
                <w:rFonts w:ascii="Cambria" w:eastAsia="Arial" w:hAnsi="Cambria" w:cs="Times New Roman"/>
              </w:rPr>
            </w:pPr>
            <w:r w:rsidRPr="006F5223">
              <w:rPr>
                <w:rFonts w:ascii="Cambria" w:eastAsia="Arial" w:hAnsi="Cambria" w:cs="Times New Roman"/>
              </w:rPr>
              <w:t>No</w:t>
            </w:r>
            <w:r w:rsidRPr="006F5223">
              <w:rPr>
                <w:rFonts w:ascii="Cambria" w:eastAsia="Arial" w:hAnsi="Cambria" w:cs="Times New Roman"/>
                <w:spacing w:val="1"/>
              </w:rPr>
              <w:t xml:space="preserve"> </w:t>
            </w:r>
            <w:r w:rsidRPr="006F5223">
              <w:rPr>
                <w:rFonts w:ascii="Cambria" w:eastAsia="Arial" w:hAnsi="Cambria" w:cs="Times New Roman"/>
              </w:rPr>
              <w:t>New</w:t>
            </w:r>
            <w:r w:rsidRPr="006F5223">
              <w:rPr>
                <w:rFonts w:ascii="Cambria" w:eastAsia="Arial" w:hAnsi="Cambria" w:cs="Times New Roman"/>
                <w:spacing w:val="-2"/>
              </w:rPr>
              <w:t xml:space="preserve"> </w:t>
            </w:r>
            <w:r w:rsidRPr="006F5223">
              <w:rPr>
                <w:rFonts w:ascii="Cambria" w:eastAsia="Arial" w:hAnsi="Cambria" w:cs="Times New Roman"/>
              </w:rPr>
              <w:t>Er</w:t>
            </w:r>
            <w:r w:rsidRPr="006F5223">
              <w:rPr>
                <w:rFonts w:ascii="Cambria" w:eastAsia="Arial" w:hAnsi="Cambria" w:cs="Times New Roman"/>
                <w:spacing w:val="1"/>
              </w:rPr>
              <w:t>osio</w:t>
            </w:r>
            <w:r w:rsidRPr="006F5223">
              <w:rPr>
                <w:rFonts w:ascii="Cambria" w:eastAsia="Arial" w:hAnsi="Cambria" w:cs="Times New Roman"/>
                <w:spacing w:val="-2"/>
              </w:rPr>
              <w:t>n</w:t>
            </w:r>
            <w:r w:rsidRPr="006F5223">
              <w:rPr>
                <w:rFonts w:ascii="Cambria" w:eastAsia="Arial" w:hAnsi="Cambria" w:cs="Times New Roman"/>
              </w:rPr>
              <w:t>s</w:t>
            </w:r>
          </w:p>
          <w:p w14:paraId="24ADC059" w14:textId="77777777" w:rsidR="00BD541D" w:rsidRPr="006F5223" w:rsidRDefault="00BD541D" w:rsidP="00F87546">
            <w:pPr>
              <w:spacing w:after="0" w:line="240" w:lineRule="auto"/>
              <w:ind w:left="147" w:right="-23"/>
              <w:jc w:val="left"/>
              <w:rPr>
                <w:rFonts w:ascii="Cambria" w:eastAsia="Arial" w:hAnsi="Cambria" w:cs="Times New Roman"/>
              </w:rPr>
            </w:pPr>
            <w:r w:rsidRPr="006F5223">
              <w:rPr>
                <w:rFonts w:ascii="Cambria" w:eastAsia="Arial" w:hAnsi="Cambria" w:cs="Times New Roman"/>
              </w:rPr>
              <w:t>(%</w:t>
            </w:r>
            <w:r w:rsidRPr="006F5223">
              <w:rPr>
                <w:rFonts w:ascii="Cambria" w:eastAsia="Arial" w:hAnsi="Cambria" w:cs="Times New Roman"/>
                <w:spacing w:val="1"/>
              </w:rPr>
              <w:t xml:space="preserve"> o</w:t>
            </w:r>
            <w:r w:rsidRPr="006F5223">
              <w:rPr>
                <w:rFonts w:ascii="Cambria" w:eastAsia="Arial" w:hAnsi="Cambria" w:cs="Times New Roman"/>
              </w:rPr>
              <w:t>f</w:t>
            </w:r>
            <w:r w:rsidRPr="006F5223">
              <w:rPr>
                <w:rFonts w:ascii="Cambria" w:eastAsia="Arial" w:hAnsi="Cambria" w:cs="Times New Roman"/>
                <w:spacing w:val="1"/>
              </w:rPr>
              <w:t xml:space="preserve"> </w:t>
            </w:r>
            <w:r w:rsidRPr="006F5223">
              <w:rPr>
                <w:rFonts w:ascii="Cambria" w:eastAsia="Arial" w:hAnsi="Cambria" w:cs="Times New Roman"/>
              </w:rPr>
              <w:t>P</w:t>
            </w:r>
            <w:r w:rsidRPr="006F5223">
              <w:rPr>
                <w:rFonts w:ascii="Cambria" w:eastAsia="Arial" w:hAnsi="Cambria" w:cs="Times New Roman"/>
                <w:spacing w:val="-2"/>
              </w:rPr>
              <w:t>a</w:t>
            </w:r>
            <w:r w:rsidRPr="006F5223">
              <w:rPr>
                <w:rFonts w:ascii="Cambria" w:eastAsia="Arial" w:hAnsi="Cambria" w:cs="Times New Roman"/>
              </w:rPr>
              <w:t>t</w:t>
            </w:r>
            <w:r w:rsidRPr="006F5223">
              <w:rPr>
                <w:rFonts w:ascii="Cambria" w:eastAsia="Arial" w:hAnsi="Cambria" w:cs="Times New Roman"/>
                <w:spacing w:val="1"/>
              </w:rPr>
              <w:t>ie</w:t>
            </w:r>
            <w:r w:rsidRPr="006F5223">
              <w:rPr>
                <w:rFonts w:ascii="Cambria" w:eastAsia="Arial" w:hAnsi="Cambria" w:cs="Times New Roman"/>
                <w:spacing w:val="-2"/>
              </w:rPr>
              <w:t>n</w:t>
            </w:r>
            <w:r w:rsidRPr="006F5223">
              <w:rPr>
                <w:rFonts w:ascii="Cambria" w:eastAsia="Arial" w:hAnsi="Cambria" w:cs="Times New Roman"/>
              </w:rPr>
              <w:t>t</w:t>
            </w:r>
            <w:r w:rsidRPr="006F5223">
              <w:rPr>
                <w:rFonts w:ascii="Cambria" w:eastAsia="Arial" w:hAnsi="Cambria" w:cs="Times New Roman"/>
                <w:spacing w:val="1"/>
              </w:rPr>
              <w:t>s</w:t>
            </w:r>
            <w:r w:rsidRPr="006F5223">
              <w:rPr>
                <w:rFonts w:ascii="Cambria" w:eastAsia="Arial" w:hAnsi="Cambria" w:cs="Times New Roman"/>
              </w:rPr>
              <w:t>)</w:t>
            </w:r>
          </w:p>
        </w:tc>
        <w:tc>
          <w:tcPr>
            <w:tcW w:w="862" w:type="pct"/>
            <w:tcBorders>
              <w:top w:val="single" w:sz="4" w:space="0" w:color="000000"/>
              <w:left w:val="single" w:sz="4" w:space="0" w:color="000000"/>
              <w:bottom w:val="single" w:sz="4" w:space="0" w:color="000000"/>
              <w:right w:val="single" w:sz="4" w:space="0" w:color="000000"/>
            </w:tcBorders>
            <w:vAlign w:val="center"/>
          </w:tcPr>
          <w:p w14:paraId="38B8D93E"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Arial" w:hAnsi="Cambria" w:cs="Times New Roman"/>
                <w:spacing w:val="1"/>
              </w:rPr>
              <w:t>46</w:t>
            </w:r>
            <w:r w:rsidRPr="006F5223">
              <w:rPr>
                <w:rFonts w:ascii="Cambria" w:eastAsia="Arial" w:hAnsi="Cambria" w:cs="Times New Roman"/>
              </w:rPr>
              <w:t>.2</w:t>
            </w:r>
          </w:p>
        </w:tc>
        <w:tc>
          <w:tcPr>
            <w:tcW w:w="929" w:type="pct"/>
            <w:tcBorders>
              <w:top w:val="single" w:sz="4" w:space="0" w:color="000000"/>
              <w:left w:val="single" w:sz="4" w:space="0" w:color="000000"/>
              <w:bottom w:val="single" w:sz="4" w:space="0" w:color="000000"/>
              <w:right w:val="single" w:sz="4" w:space="0" w:color="000000"/>
            </w:tcBorders>
            <w:vAlign w:val="center"/>
          </w:tcPr>
          <w:p w14:paraId="2673013B"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Arial" w:hAnsi="Cambria" w:cs="Times New Roman"/>
                <w:spacing w:val="1"/>
              </w:rPr>
              <w:t>62</w:t>
            </w:r>
            <w:r w:rsidRPr="006F5223">
              <w:rPr>
                <w:rFonts w:ascii="Cambria" w:eastAsia="Arial" w:hAnsi="Cambria" w:cs="Times New Roman"/>
              </w:rPr>
              <w:t>.9</w:t>
            </w:r>
          </w:p>
        </w:tc>
        <w:tc>
          <w:tcPr>
            <w:tcW w:w="1532" w:type="pct"/>
            <w:tcBorders>
              <w:top w:val="single" w:sz="4" w:space="0" w:color="000000"/>
              <w:left w:val="single" w:sz="4" w:space="0" w:color="000000"/>
              <w:bottom w:val="single" w:sz="4" w:space="0" w:color="000000"/>
              <w:right w:val="single" w:sz="4" w:space="0" w:color="000000"/>
            </w:tcBorders>
            <w:vAlign w:val="center"/>
          </w:tcPr>
          <w:p w14:paraId="250308E1"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Arial" w:hAnsi="Cambria" w:cs="Times New Roman"/>
                <w:spacing w:val="1"/>
              </w:rPr>
              <w:t>16</w:t>
            </w:r>
            <w:r w:rsidRPr="006F5223">
              <w:rPr>
                <w:rFonts w:ascii="Cambria" w:eastAsia="Arial" w:hAnsi="Cambria" w:cs="Times New Roman"/>
              </w:rPr>
              <w:t>.7</w:t>
            </w:r>
          </w:p>
        </w:tc>
        <w:tc>
          <w:tcPr>
            <w:tcW w:w="629" w:type="pct"/>
            <w:tcBorders>
              <w:top w:val="single" w:sz="4" w:space="0" w:color="000000"/>
              <w:left w:val="single" w:sz="4" w:space="0" w:color="000000"/>
              <w:bottom w:val="single" w:sz="4" w:space="0" w:color="000000"/>
              <w:right w:val="single" w:sz="4" w:space="0" w:color="000000"/>
            </w:tcBorders>
            <w:vAlign w:val="center"/>
          </w:tcPr>
          <w:p w14:paraId="00786E6B"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Symbol" w:hAnsi="Cambria" w:cs="Times New Roman"/>
              </w:rPr>
              <w:sym w:font="Symbol" w:char="F0A3"/>
            </w:r>
            <w:r w:rsidRPr="006F5223">
              <w:rPr>
                <w:rFonts w:ascii="Cambria" w:eastAsia="Times New Roman" w:hAnsi="Cambria" w:cs="Times New Roman"/>
                <w:spacing w:val="5"/>
              </w:rPr>
              <w:t xml:space="preserve"> </w:t>
            </w:r>
            <w:r w:rsidRPr="006F5223">
              <w:rPr>
                <w:rFonts w:ascii="Cambria" w:eastAsia="Arial" w:hAnsi="Cambria" w:cs="Times New Roman"/>
                <w:spacing w:val="1"/>
              </w:rPr>
              <w:t>0</w:t>
            </w:r>
            <w:r w:rsidRPr="006F5223">
              <w:rPr>
                <w:rFonts w:ascii="Cambria" w:eastAsia="Arial" w:hAnsi="Cambria" w:cs="Times New Roman"/>
              </w:rPr>
              <w:t>.</w:t>
            </w:r>
            <w:r w:rsidRPr="006F5223">
              <w:rPr>
                <w:rFonts w:ascii="Cambria" w:eastAsia="Arial" w:hAnsi="Cambria" w:cs="Times New Roman"/>
                <w:spacing w:val="1"/>
              </w:rPr>
              <w:t>00</w:t>
            </w:r>
            <w:r w:rsidRPr="006F5223">
              <w:rPr>
                <w:rFonts w:ascii="Cambria" w:eastAsia="Arial" w:hAnsi="Cambria" w:cs="Times New Roman"/>
              </w:rPr>
              <w:t>1</w:t>
            </w:r>
          </w:p>
        </w:tc>
      </w:tr>
      <w:tr w:rsidR="00BD541D" w:rsidRPr="006F5223" w14:paraId="58ACA006" w14:textId="77777777" w:rsidTr="00F87546">
        <w:trPr>
          <w:trHeight w:hRule="exact" w:val="310"/>
        </w:trPr>
        <w:tc>
          <w:tcPr>
            <w:tcW w:w="1048" w:type="pct"/>
            <w:tcBorders>
              <w:top w:val="single" w:sz="4" w:space="0" w:color="000000"/>
              <w:left w:val="single" w:sz="4" w:space="0" w:color="000000"/>
              <w:bottom w:val="single" w:sz="4" w:space="0" w:color="000000"/>
              <w:right w:val="single" w:sz="4" w:space="0" w:color="000000"/>
            </w:tcBorders>
            <w:vAlign w:val="center"/>
          </w:tcPr>
          <w:p w14:paraId="109EA45F" w14:textId="77777777" w:rsidR="00BD541D" w:rsidRPr="006F5223" w:rsidRDefault="00BD541D" w:rsidP="00F87546">
            <w:pPr>
              <w:spacing w:after="0" w:line="240" w:lineRule="auto"/>
              <w:ind w:left="147" w:right="-23"/>
              <w:jc w:val="left"/>
              <w:rPr>
                <w:rFonts w:ascii="Cambria" w:eastAsia="Arial" w:hAnsi="Cambria" w:cs="Times New Roman"/>
              </w:rPr>
            </w:pPr>
            <w:r w:rsidRPr="006F5223">
              <w:rPr>
                <w:rFonts w:ascii="Cambria" w:eastAsia="Arial" w:hAnsi="Cambria" w:cs="Times New Roman"/>
                <w:spacing w:val="1"/>
              </w:rPr>
              <w:t>J</w:t>
            </w:r>
            <w:r w:rsidRPr="006F5223">
              <w:rPr>
                <w:rFonts w:ascii="Cambria" w:eastAsia="Arial" w:hAnsi="Cambria" w:cs="Times New Roman"/>
              </w:rPr>
              <w:t>SN S</w:t>
            </w:r>
            <w:r w:rsidRPr="006F5223">
              <w:rPr>
                <w:rFonts w:ascii="Cambria" w:eastAsia="Arial" w:hAnsi="Cambria" w:cs="Times New Roman"/>
                <w:spacing w:val="1"/>
              </w:rPr>
              <w:t>co</w:t>
            </w:r>
            <w:r w:rsidRPr="006F5223">
              <w:rPr>
                <w:rFonts w:ascii="Cambria" w:eastAsia="Arial" w:hAnsi="Cambria" w:cs="Times New Roman"/>
                <w:spacing w:val="-2"/>
              </w:rPr>
              <w:t>r</w:t>
            </w:r>
            <w:r w:rsidRPr="006F5223">
              <w:rPr>
                <w:rFonts w:ascii="Cambria" w:eastAsia="Arial" w:hAnsi="Cambria" w:cs="Times New Roman"/>
              </w:rPr>
              <w:t>e</w:t>
            </w:r>
          </w:p>
        </w:tc>
        <w:tc>
          <w:tcPr>
            <w:tcW w:w="862" w:type="pct"/>
            <w:tcBorders>
              <w:top w:val="single" w:sz="4" w:space="0" w:color="000000"/>
              <w:left w:val="single" w:sz="4" w:space="0" w:color="000000"/>
              <w:bottom w:val="single" w:sz="4" w:space="0" w:color="000000"/>
              <w:right w:val="single" w:sz="4" w:space="0" w:color="000000"/>
            </w:tcBorders>
            <w:vAlign w:val="center"/>
          </w:tcPr>
          <w:p w14:paraId="311498C8"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Arial" w:hAnsi="Cambria" w:cs="Times New Roman"/>
                <w:spacing w:val="1"/>
              </w:rPr>
              <w:t>1</w:t>
            </w:r>
            <w:r w:rsidRPr="006F5223">
              <w:rPr>
                <w:rFonts w:ascii="Cambria" w:eastAsia="Arial" w:hAnsi="Cambria" w:cs="Times New Roman"/>
              </w:rPr>
              <w:t>.0</w:t>
            </w:r>
          </w:p>
        </w:tc>
        <w:tc>
          <w:tcPr>
            <w:tcW w:w="929" w:type="pct"/>
            <w:tcBorders>
              <w:top w:val="single" w:sz="4" w:space="0" w:color="000000"/>
              <w:left w:val="single" w:sz="4" w:space="0" w:color="000000"/>
              <w:bottom w:val="single" w:sz="4" w:space="0" w:color="000000"/>
              <w:right w:val="single" w:sz="4" w:space="0" w:color="000000"/>
            </w:tcBorders>
            <w:vAlign w:val="center"/>
          </w:tcPr>
          <w:p w14:paraId="7E35FEB1"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Arial" w:hAnsi="Cambria" w:cs="Times New Roman"/>
                <w:spacing w:val="1"/>
              </w:rPr>
              <w:t>0</w:t>
            </w:r>
            <w:r w:rsidRPr="006F5223">
              <w:rPr>
                <w:rFonts w:ascii="Cambria" w:eastAsia="Arial" w:hAnsi="Cambria" w:cs="Times New Roman"/>
              </w:rPr>
              <w:t>.1</w:t>
            </w:r>
          </w:p>
        </w:tc>
        <w:tc>
          <w:tcPr>
            <w:tcW w:w="1532" w:type="pct"/>
            <w:tcBorders>
              <w:top w:val="single" w:sz="4" w:space="0" w:color="000000"/>
              <w:left w:val="single" w:sz="4" w:space="0" w:color="000000"/>
              <w:bottom w:val="single" w:sz="4" w:space="0" w:color="000000"/>
              <w:right w:val="single" w:sz="4" w:space="0" w:color="000000"/>
            </w:tcBorders>
            <w:vAlign w:val="center"/>
          </w:tcPr>
          <w:p w14:paraId="7878C02D"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Arial" w:hAnsi="Cambria" w:cs="Times New Roman"/>
                <w:spacing w:val="1"/>
              </w:rPr>
              <w:t>0</w:t>
            </w:r>
            <w:r w:rsidRPr="006F5223">
              <w:rPr>
                <w:rFonts w:ascii="Cambria" w:eastAsia="Arial" w:hAnsi="Cambria" w:cs="Times New Roman"/>
              </w:rPr>
              <w:t>.9</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0</w:t>
            </w:r>
            <w:r w:rsidRPr="006F5223">
              <w:rPr>
                <w:rFonts w:ascii="Cambria" w:eastAsia="Arial" w:hAnsi="Cambria" w:cs="Times New Roman"/>
                <w:spacing w:val="-2"/>
              </w:rPr>
              <w:t>.</w:t>
            </w:r>
            <w:r w:rsidRPr="006F5223">
              <w:rPr>
                <w:rFonts w:ascii="Cambria" w:eastAsia="Arial" w:hAnsi="Cambria" w:cs="Times New Roman"/>
                <w:spacing w:val="1"/>
              </w:rPr>
              <w:t>3</w:t>
            </w:r>
            <w:r w:rsidRPr="006F5223">
              <w:rPr>
                <w:rFonts w:ascii="Cambria" w:eastAsia="Arial" w:hAnsi="Cambria" w:cs="Times New Roman"/>
              </w:rPr>
              <w:t>,</w:t>
            </w:r>
            <w:r w:rsidRPr="006F5223">
              <w:rPr>
                <w:rFonts w:ascii="Cambria" w:eastAsia="Arial" w:hAnsi="Cambria" w:cs="Times New Roman"/>
                <w:spacing w:val="1"/>
              </w:rPr>
              <w:t xml:space="preserve"> 1</w:t>
            </w:r>
            <w:r w:rsidRPr="006F5223">
              <w:rPr>
                <w:rFonts w:ascii="Cambria" w:eastAsia="Arial" w:hAnsi="Cambria" w:cs="Times New Roman"/>
                <w:spacing w:val="-2"/>
              </w:rPr>
              <w:t>.</w:t>
            </w:r>
            <w:r w:rsidRPr="006F5223">
              <w:rPr>
                <w:rFonts w:ascii="Cambria" w:eastAsia="Arial" w:hAnsi="Cambria" w:cs="Times New Roman"/>
                <w:spacing w:val="1"/>
              </w:rPr>
              <w:t>4</w:t>
            </w:r>
            <w:r w:rsidRPr="006F5223">
              <w:rPr>
                <w:rFonts w:ascii="Cambria" w:eastAsia="Arial" w:hAnsi="Cambria" w:cs="Times New Roman"/>
              </w:rPr>
              <w:t>)</w:t>
            </w:r>
          </w:p>
        </w:tc>
        <w:tc>
          <w:tcPr>
            <w:tcW w:w="629" w:type="pct"/>
            <w:tcBorders>
              <w:top w:val="single" w:sz="4" w:space="0" w:color="000000"/>
              <w:left w:val="single" w:sz="4" w:space="0" w:color="000000"/>
              <w:bottom w:val="single" w:sz="4" w:space="0" w:color="000000"/>
              <w:right w:val="single" w:sz="4" w:space="0" w:color="000000"/>
            </w:tcBorders>
            <w:vAlign w:val="center"/>
          </w:tcPr>
          <w:p w14:paraId="4B7167EC" w14:textId="77777777" w:rsidR="00BD541D" w:rsidRPr="006F5223" w:rsidRDefault="00BD541D" w:rsidP="00F87546">
            <w:pPr>
              <w:spacing w:after="0" w:line="240" w:lineRule="auto"/>
              <w:jc w:val="center"/>
              <w:rPr>
                <w:rFonts w:ascii="Cambria" w:eastAsia="Arial" w:hAnsi="Cambria" w:cs="Times New Roman"/>
              </w:rPr>
            </w:pPr>
            <w:r w:rsidRPr="006F5223">
              <w:rPr>
                <w:rFonts w:ascii="Cambria" w:eastAsia="Arial" w:hAnsi="Cambria" w:cs="Times New Roman"/>
                <w:spacing w:val="1"/>
              </w:rPr>
              <w:t>0</w:t>
            </w:r>
            <w:r w:rsidRPr="006F5223">
              <w:rPr>
                <w:rFonts w:ascii="Cambria" w:eastAsia="Arial" w:hAnsi="Cambria" w:cs="Times New Roman"/>
              </w:rPr>
              <w:t>.</w:t>
            </w:r>
            <w:r w:rsidRPr="006F5223">
              <w:rPr>
                <w:rFonts w:ascii="Cambria" w:eastAsia="Arial" w:hAnsi="Cambria" w:cs="Times New Roman"/>
                <w:spacing w:val="1"/>
              </w:rPr>
              <w:t>00</w:t>
            </w:r>
            <w:r w:rsidRPr="006F5223">
              <w:rPr>
                <w:rFonts w:ascii="Cambria" w:eastAsia="Arial" w:hAnsi="Cambria" w:cs="Times New Roman"/>
              </w:rPr>
              <w:t>2</w:t>
            </w:r>
          </w:p>
        </w:tc>
      </w:tr>
    </w:tbl>
    <w:p w14:paraId="7183F778" w14:textId="77777777" w:rsidR="00BD541D" w:rsidRPr="006F5223" w:rsidRDefault="00BD541D" w:rsidP="00BD541D">
      <w:pPr>
        <w:tabs>
          <w:tab w:val="left" w:pos="142"/>
        </w:tabs>
        <w:spacing w:after="0" w:line="240" w:lineRule="auto"/>
        <w:rPr>
          <w:rFonts w:ascii="Cambria" w:hAnsi="Cambria" w:cs="Times New Roman"/>
          <w:spacing w:val="1"/>
          <w:sz w:val="18"/>
          <w:szCs w:val="20"/>
        </w:rPr>
      </w:pPr>
      <w:proofErr w:type="gramStart"/>
      <w:r w:rsidRPr="006F5223">
        <w:rPr>
          <w:rFonts w:ascii="Cambria" w:hAnsi="Cambria" w:cs="Times New Roman"/>
          <w:sz w:val="18"/>
          <w:szCs w:val="20"/>
          <w:vertAlign w:val="superscript"/>
        </w:rPr>
        <w:t>a</w:t>
      </w:r>
      <w:proofErr w:type="gramEnd"/>
      <w:r w:rsidRPr="006F5223">
        <w:rPr>
          <w:rFonts w:ascii="Cambria" w:hAnsi="Cambria" w:cs="Times New Roman"/>
          <w:sz w:val="18"/>
          <w:szCs w:val="20"/>
          <w:vertAlign w:val="superscript"/>
        </w:rPr>
        <w:t xml:space="preserve"> </w:t>
      </w:r>
      <w:r w:rsidRPr="006F5223">
        <w:rPr>
          <w:rFonts w:ascii="Cambria" w:eastAsia="Arial" w:hAnsi="Cambria" w:cs="Times New Roman"/>
          <w:spacing w:val="-1"/>
          <w:position w:val="-1"/>
          <w:sz w:val="18"/>
          <w:szCs w:val="20"/>
        </w:rPr>
        <w:t>4</w:t>
      </w:r>
      <w:r w:rsidRPr="006F5223">
        <w:rPr>
          <w:rFonts w:ascii="Cambria" w:eastAsia="Arial" w:hAnsi="Cambria" w:cs="Times New Roman"/>
          <w:position w:val="-1"/>
          <w:sz w:val="18"/>
          <w:szCs w:val="20"/>
        </w:rPr>
        <w:t>0</w:t>
      </w:r>
      <w:r w:rsidRPr="006F5223">
        <w:rPr>
          <w:rFonts w:ascii="Cambria" w:eastAsia="Arial" w:hAnsi="Cambria" w:cs="Times New Roman"/>
          <w:spacing w:val="-2"/>
          <w:position w:val="-1"/>
          <w:sz w:val="18"/>
          <w:szCs w:val="20"/>
        </w:rPr>
        <w:t xml:space="preserve"> </w:t>
      </w:r>
      <w:r w:rsidRPr="006F5223">
        <w:rPr>
          <w:rFonts w:ascii="Cambria" w:eastAsia="Arial" w:hAnsi="Cambria" w:cs="Times New Roman"/>
          <w:spacing w:val="3"/>
          <w:position w:val="-1"/>
          <w:sz w:val="18"/>
          <w:szCs w:val="20"/>
        </w:rPr>
        <w:t>m</w:t>
      </w:r>
      <w:r w:rsidRPr="006F5223">
        <w:rPr>
          <w:rFonts w:ascii="Cambria" w:eastAsia="Arial" w:hAnsi="Cambria" w:cs="Times New Roman"/>
          <w:position w:val="-1"/>
          <w:sz w:val="18"/>
          <w:szCs w:val="20"/>
        </w:rPr>
        <w:t xml:space="preserve">g </w:t>
      </w:r>
      <w:r w:rsidRPr="006F5223">
        <w:rPr>
          <w:rFonts w:ascii="Cambria" w:eastAsia="Arial" w:hAnsi="Cambria" w:cs="Times New Roman"/>
          <w:spacing w:val="-1"/>
          <w:position w:val="-1"/>
          <w:sz w:val="18"/>
          <w:szCs w:val="20"/>
        </w:rPr>
        <w:t>a</w:t>
      </w:r>
      <w:r w:rsidRPr="006F5223">
        <w:rPr>
          <w:rFonts w:ascii="Cambria" w:eastAsia="Arial" w:hAnsi="Cambria" w:cs="Times New Roman"/>
          <w:spacing w:val="-3"/>
          <w:position w:val="-1"/>
          <w:sz w:val="18"/>
          <w:szCs w:val="20"/>
        </w:rPr>
        <w:t>d</w:t>
      </w:r>
      <w:r w:rsidRPr="006F5223">
        <w:rPr>
          <w:rFonts w:ascii="Cambria" w:eastAsia="Arial" w:hAnsi="Cambria" w:cs="Times New Roman"/>
          <w:position w:val="-1"/>
          <w:sz w:val="18"/>
          <w:szCs w:val="20"/>
        </w:rPr>
        <w:t>m</w:t>
      </w:r>
      <w:r w:rsidRPr="006F5223">
        <w:rPr>
          <w:rFonts w:ascii="Cambria" w:eastAsia="Arial" w:hAnsi="Cambria" w:cs="Times New Roman"/>
          <w:spacing w:val="1"/>
          <w:position w:val="-1"/>
          <w:sz w:val="18"/>
          <w:szCs w:val="20"/>
        </w:rPr>
        <w:t>i</w:t>
      </w:r>
      <w:r w:rsidRPr="006F5223">
        <w:rPr>
          <w:rFonts w:ascii="Cambria" w:eastAsia="Arial" w:hAnsi="Cambria" w:cs="Times New Roman"/>
          <w:spacing w:val="-1"/>
          <w:position w:val="-1"/>
          <w:sz w:val="18"/>
          <w:szCs w:val="20"/>
        </w:rPr>
        <w:t>n</w:t>
      </w:r>
      <w:r w:rsidRPr="006F5223">
        <w:rPr>
          <w:rFonts w:ascii="Cambria" w:eastAsia="Arial" w:hAnsi="Cambria" w:cs="Times New Roman"/>
          <w:position w:val="-1"/>
          <w:sz w:val="18"/>
          <w:szCs w:val="20"/>
        </w:rPr>
        <w:t>i</w:t>
      </w:r>
      <w:r w:rsidRPr="006F5223">
        <w:rPr>
          <w:rFonts w:ascii="Cambria" w:eastAsia="Arial" w:hAnsi="Cambria" w:cs="Times New Roman"/>
          <w:spacing w:val="-1"/>
          <w:position w:val="-1"/>
          <w:sz w:val="18"/>
          <w:szCs w:val="20"/>
        </w:rPr>
        <w:t>s</w:t>
      </w:r>
      <w:r w:rsidRPr="006F5223">
        <w:rPr>
          <w:rFonts w:ascii="Cambria" w:eastAsia="Arial" w:hAnsi="Cambria" w:cs="Times New Roman"/>
          <w:spacing w:val="1"/>
          <w:position w:val="-1"/>
          <w:sz w:val="18"/>
          <w:szCs w:val="20"/>
        </w:rPr>
        <w:t>t</w:t>
      </w:r>
      <w:r w:rsidRPr="006F5223">
        <w:rPr>
          <w:rFonts w:ascii="Cambria" w:eastAsia="Arial" w:hAnsi="Cambria" w:cs="Times New Roman"/>
          <w:spacing w:val="-1"/>
          <w:position w:val="-1"/>
          <w:sz w:val="18"/>
          <w:szCs w:val="20"/>
        </w:rPr>
        <w:t>ere</w:t>
      </w:r>
      <w:r w:rsidRPr="006F5223">
        <w:rPr>
          <w:rFonts w:ascii="Cambria" w:eastAsia="Arial" w:hAnsi="Cambria" w:cs="Times New Roman"/>
          <w:position w:val="-1"/>
          <w:sz w:val="18"/>
          <w:szCs w:val="20"/>
        </w:rPr>
        <w:t xml:space="preserve">d </w:t>
      </w:r>
      <w:r w:rsidRPr="006F5223">
        <w:rPr>
          <w:rFonts w:ascii="Cambria" w:eastAsia="Arial" w:hAnsi="Cambria" w:cs="Times New Roman"/>
          <w:spacing w:val="1"/>
          <w:position w:val="-1"/>
          <w:sz w:val="18"/>
          <w:szCs w:val="20"/>
        </w:rPr>
        <w:t>f</w:t>
      </w:r>
      <w:r w:rsidRPr="006F5223">
        <w:rPr>
          <w:rFonts w:ascii="Cambria" w:eastAsia="Arial" w:hAnsi="Cambria" w:cs="Times New Roman"/>
          <w:spacing w:val="-1"/>
          <w:position w:val="-1"/>
          <w:sz w:val="18"/>
          <w:szCs w:val="20"/>
        </w:rPr>
        <w:t>o</w:t>
      </w:r>
      <w:r w:rsidRPr="006F5223">
        <w:rPr>
          <w:rFonts w:ascii="Cambria" w:eastAsia="Arial" w:hAnsi="Cambria" w:cs="Times New Roman"/>
          <w:spacing w:val="-3"/>
          <w:position w:val="-1"/>
          <w:sz w:val="18"/>
          <w:szCs w:val="20"/>
        </w:rPr>
        <w:t>r</w:t>
      </w:r>
      <w:r w:rsidRPr="006F5223">
        <w:rPr>
          <w:rFonts w:ascii="Cambria" w:eastAsia="Arial" w:hAnsi="Cambria" w:cs="Times New Roman"/>
          <w:spacing w:val="1"/>
          <w:position w:val="-1"/>
          <w:sz w:val="18"/>
          <w:szCs w:val="20"/>
        </w:rPr>
        <w:t>t</w:t>
      </w:r>
      <w:r w:rsidRPr="006F5223">
        <w:rPr>
          <w:rFonts w:ascii="Cambria" w:eastAsia="Arial" w:hAnsi="Cambria" w:cs="Times New Roman"/>
          <w:spacing w:val="-1"/>
          <w:position w:val="-1"/>
          <w:sz w:val="18"/>
          <w:szCs w:val="20"/>
        </w:rPr>
        <w:t>n</w:t>
      </w:r>
      <w:r w:rsidRPr="006F5223">
        <w:rPr>
          <w:rFonts w:ascii="Cambria" w:eastAsia="Arial" w:hAnsi="Cambria" w:cs="Times New Roman"/>
          <w:position w:val="-1"/>
          <w:sz w:val="18"/>
          <w:szCs w:val="20"/>
        </w:rPr>
        <w:t>ig</w:t>
      </w:r>
      <w:r w:rsidRPr="006F5223">
        <w:rPr>
          <w:rFonts w:ascii="Cambria" w:eastAsia="Arial" w:hAnsi="Cambria" w:cs="Times New Roman"/>
          <w:spacing w:val="-1"/>
          <w:position w:val="-1"/>
          <w:sz w:val="18"/>
          <w:szCs w:val="20"/>
        </w:rPr>
        <w:t>h</w:t>
      </w:r>
      <w:r w:rsidRPr="006F5223">
        <w:rPr>
          <w:rFonts w:ascii="Cambria" w:eastAsia="Arial" w:hAnsi="Cambria" w:cs="Times New Roman"/>
          <w:spacing w:val="1"/>
          <w:position w:val="-1"/>
          <w:sz w:val="18"/>
          <w:szCs w:val="20"/>
        </w:rPr>
        <w:t>t</w:t>
      </w:r>
      <w:r w:rsidRPr="006F5223">
        <w:rPr>
          <w:rFonts w:ascii="Cambria" w:eastAsia="Arial" w:hAnsi="Cambria" w:cs="Times New Roman"/>
          <w:position w:val="-1"/>
          <w:sz w:val="18"/>
          <w:szCs w:val="20"/>
        </w:rPr>
        <w:t>ly</w:t>
      </w:r>
    </w:p>
    <w:p w14:paraId="6EB9A902" w14:textId="77777777" w:rsidR="00BD541D" w:rsidRPr="006F5223" w:rsidRDefault="00BD541D" w:rsidP="00BD541D">
      <w:pPr>
        <w:tabs>
          <w:tab w:val="left" w:pos="0"/>
          <w:tab w:val="left" w:pos="142"/>
        </w:tabs>
        <w:spacing w:after="0" w:line="240" w:lineRule="auto"/>
        <w:rPr>
          <w:rFonts w:ascii="Cambria" w:hAnsi="Cambria" w:cs="Times New Roman"/>
          <w:sz w:val="18"/>
          <w:szCs w:val="20"/>
        </w:rPr>
      </w:pPr>
      <w:proofErr w:type="gramStart"/>
      <w:r w:rsidRPr="006F5223">
        <w:rPr>
          <w:rFonts w:ascii="Cambria" w:hAnsi="Cambria" w:cs="Times New Roman"/>
          <w:sz w:val="18"/>
          <w:szCs w:val="20"/>
          <w:vertAlign w:val="superscript"/>
        </w:rPr>
        <w:t>b</w:t>
      </w:r>
      <w:proofErr w:type="gramEnd"/>
      <w:r w:rsidRPr="006F5223">
        <w:rPr>
          <w:rFonts w:ascii="Cambria" w:hAnsi="Cambria" w:cs="Times New Roman"/>
          <w:sz w:val="18"/>
          <w:szCs w:val="20"/>
          <w:vertAlign w:val="superscript"/>
        </w:rPr>
        <w:t xml:space="preserve"> </w:t>
      </w:r>
      <w:r w:rsidRPr="006F5223">
        <w:rPr>
          <w:rFonts w:ascii="Cambria" w:eastAsia="Arial" w:hAnsi="Cambria" w:cs="Times New Roman"/>
          <w:spacing w:val="1"/>
          <w:sz w:val="18"/>
          <w:szCs w:val="20"/>
        </w:rPr>
        <w:t>B</w:t>
      </w:r>
      <w:r w:rsidRPr="006F5223">
        <w:rPr>
          <w:rFonts w:ascii="Cambria" w:eastAsia="Arial" w:hAnsi="Cambria" w:cs="Times New Roman"/>
          <w:spacing w:val="-1"/>
          <w:sz w:val="18"/>
          <w:szCs w:val="20"/>
        </w:rPr>
        <w:t>a</w:t>
      </w:r>
      <w:r w:rsidRPr="006F5223">
        <w:rPr>
          <w:rFonts w:ascii="Cambria" w:eastAsia="Arial" w:hAnsi="Cambria" w:cs="Times New Roman"/>
          <w:spacing w:val="1"/>
          <w:sz w:val="18"/>
          <w:szCs w:val="20"/>
        </w:rPr>
        <w:t>s</w:t>
      </w:r>
      <w:r w:rsidRPr="006F5223">
        <w:rPr>
          <w:rFonts w:ascii="Cambria" w:eastAsia="Arial" w:hAnsi="Cambria" w:cs="Times New Roman"/>
          <w:spacing w:val="-1"/>
          <w:sz w:val="18"/>
          <w:szCs w:val="20"/>
        </w:rPr>
        <w:t>e</w:t>
      </w:r>
      <w:r w:rsidRPr="006F5223">
        <w:rPr>
          <w:rFonts w:ascii="Cambria" w:eastAsia="Arial" w:hAnsi="Cambria" w:cs="Times New Roman"/>
          <w:sz w:val="18"/>
          <w:szCs w:val="20"/>
        </w:rPr>
        <w:t xml:space="preserve">d </w:t>
      </w:r>
      <w:r w:rsidRPr="006F5223">
        <w:rPr>
          <w:rFonts w:ascii="Cambria" w:eastAsia="Arial" w:hAnsi="Cambria" w:cs="Times New Roman"/>
          <w:spacing w:val="-1"/>
          <w:sz w:val="18"/>
          <w:szCs w:val="20"/>
        </w:rPr>
        <w:t>o</w:t>
      </w:r>
      <w:r w:rsidRPr="006F5223">
        <w:rPr>
          <w:rFonts w:ascii="Cambria" w:eastAsia="Arial" w:hAnsi="Cambria" w:cs="Times New Roman"/>
          <w:sz w:val="18"/>
          <w:szCs w:val="20"/>
        </w:rPr>
        <w:t>n</w:t>
      </w:r>
      <w:r w:rsidRPr="006F5223">
        <w:rPr>
          <w:rFonts w:ascii="Cambria" w:eastAsia="Arial" w:hAnsi="Cambria" w:cs="Times New Roman"/>
          <w:spacing w:val="-2"/>
          <w:sz w:val="18"/>
          <w:szCs w:val="20"/>
        </w:rPr>
        <w:t xml:space="preserve"> </w:t>
      </w:r>
      <w:r w:rsidRPr="006F5223">
        <w:rPr>
          <w:rFonts w:ascii="Cambria" w:eastAsia="Arial" w:hAnsi="Cambria" w:cs="Times New Roman"/>
          <w:spacing w:val="-1"/>
          <w:sz w:val="18"/>
          <w:szCs w:val="20"/>
        </w:rPr>
        <w:t>ran</w:t>
      </w:r>
      <w:r w:rsidRPr="006F5223">
        <w:rPr>
          <w:rFonts w:ascii="Cambria" w:eastAsia="Arial" w:hAnsi="Cambria" w:cs="Times New Roman"/>
          <w:sz w:val="18"/>
          <w:szCs w:val="20"/>
        </w:rPr>
        <w:t>k</w:t>
      </w:r>
      <w:r w:rsidRPr="006F5223">
        <w:rPr>
          <w:rFonts w:ascii="Cambria" w:eastAsia="Arial" w:hAnsi="Cambria" w:cs="Times New Roman"/>
          <w:spacing w:val="1"/>
          <w:sz w:val="18"/>
          <w:szCs w:val="20"/>
        </w:rPr>
        <w:t xml:space="preserve"> </w:t>
      </w:r>
      <w:r w:rsidRPr="006F5223">
        <w:rPr>
          <w:rFonts w:ascii="Cambria" w:eastAsia="Arial" w:hAnsi="Cambria" w:cs="Times New Roman"/>
          <w:spacing w:val="-1"/>
          <w:sz w:val="18"/>
          <w:szCs w:val="20"/>
        </w:rPr>
        <w:t>ana</w:t>
      </w:r>
      <w:r w:rsidRPr="006F5223">
        <w:rPr>
          <w:rFonts w:ascii="Cambria" w:eastAsia="Arial" w:hAnsi="Cambria" w:cs="Times New Roman"/>
          <w:sz w:val="18"/>
          <w:szCs w:val="20"/>
        </w:rPr>
        <w:t>l</w:t>
      </w:r>
      <w:r w:rsidRPr="006F5223">
        <w:rPr>
          <w:rFonts w:ascii="Cambria" w:eastAsia="Arial" w:hAnsi="Cambria" w:cs="Times New Roman"/>
          <w:spacing w:val="-1"/>
          <w:sz w:val="18"/>
          <w:szCs w:val="20"/>
        </w:rPr>
        <w:t>y</w:t>
      </w:r>
      <w:r w:rsidRPr="006F5223">
        <w:rPr>
          <w:rFonts w:ascii="Cambria" w:eastAsia="Arial" w:hAnsi="Cambria" w:cs="Times New Roman"/>
          <w:spacing w:val="1"/>
          <w:sz w:val="18"/>
          <w:szCs w:val="20"/>
        </w:rPr>
        <w:t>s</w:t>
      </w:r>
      <w:r w:rsidRPr="006F5223">
        <w:rPr>
          <w:rFonts w:ascii="Cambria" w:eastAsia="Arial" w:hAnsi="Cambria" w:cs="Times New Roman"/>
          <w:spacing w:val="-2"/>
          <w:sz w:val="18"/>
          <w:szCs w:val="20"/>
        </w:rPr>
        <w:t>i</w:t>
      </w:r>
      <w:r w:rsidRPr="006F5223">
        <w:rPr>
          <w:rFonts w:ascii="Cambria" w:eastAsia="Arial" w:hAnsi="Cambria" w:cs="Times New Roman"/>
          <w:sz w:val="18"/>
          <w:szCs w:val="20"/>
        </w:rPr>
        <w:t>s</w:t>
      </w:r>
    </w:p>
    <w:p w14:paraId="639599A6" w14:textId="77777777" w:rsidR="00BD541D" w:rsidRPr="006F5223" w:rsidRDefault="00BD541D" w:rsidP="00BD541D">
      <w:pPr>
        <w:tabs>
          <w:tab w:val="left" w:pos="0"/>
        </w:tabs>
        <w:spacing w:after="0" w:line="240" w:lineRule="auto"/>
        <w:rPr>
          <w:rFonts w:ascii="Cambria" w:hAnsi="Cambria" w:cs="Times New Roman"/>
          <w:sz w:val="18"/>
          <w:szCs w:val="20"/>
        </w:rPr>
      </w:pPr>
      <w:r w:rsidRPr="006F5223">
        <w:rPr>
          <w:rFonts w:ascii="Cambria" w:hAnsi="Cambria" w:cs="Times New Roman"/>
          <w:sz w:val="18"/>
          <w:szCs w:val="20"/>
        </w:rPr>
        <w:t>MTX</w:t>
      </w:r>
      <w:r w:rsidRPr="006F5223">
        <w:rPr>
          <w:rFonts w:ascii="Cambria" w:hAnsi="Cambria" w:cs="Times New Roman"/>
          <w:sz w:val="18"/>
          <w:szCs w:val="20"/>
        </w:rPr>
        <w:tab/>
      </w:r>
      <w:r w:rsidRPr="006F5223">
        <w:rPr>
          <w:rFonts w:ascii="Cambria" w:eastAsia="Arial" w:hAnsi="Cambria" w:cs="Times New Roman"/>
          <w:spacing w:val="-2"/>
          <w:sz w:val="18"/>
          <w:szCs w:val="20"/>
        </w:rPr>
        <w:t>M</w:t>
      </w:r>
      <w:r w:rsidRPr="006F5223">
        <w:rPr>
          <w:rFonts w:ascii="Cambria" w:eastAsia="Arial" w:hAnsi="Cambria" w:cs="Times New Roman"/>
          <w:spacing w:val="-1"/>
          <w:sz w:val="18"/>
          <w:szCs w:val="20"/>
        </w:rPr>
        <w:t>e</w:t>
      </w:r>
      <w:r w:rsidRPr="006F5223">
        <w:rPr>
          <w:rFonts w:ascii="Cambria" w:eastAsia="Arial" w:hAnsi="Cambria" w:cs="Times New Roman"/>
          <w:spacing w:val="1"/>
          <w:sz w:val="18"/>
          <w:szCs w:val="20"/>
        </w:rPr>
        <w:t>t</w:t>
      </w:r>
      <w:r w:rsidRPr="006F5223">
        <w:rPr>
          <w:rFonts w:ascii="Cambria" w:eastAsia="Arial" w:hAnsi="Cambria" w:cs="Times New Roman"/>
          <w:spacing w:val="-1"/>
          <w:sz w:val="18"/>
          <w:szCs w:val="20"/>
        </w:rPr>
        <w:t>ho</w:t>
      </w:r>
      <w:r w:rsidRPr="006F5223">
        <w:rPr>
          <w:rFonts w:ascii="Cambria" w:eastAsia="Arial" w:hAnsi="Cambria" w:cs="Times New Roman"/>
          <w:spacing w:val="1"/>
          <w:sz w:val="18"/>
          <w:szCs w:val="20"/>
        </w:rPr>
        <w:t>t</w:t>
      </w:r>
      <w:r w:rsidRPr="006F5223">
        <w:rPr>
          <w:rFonts w:ascii="Cambria" w:eastAsia="Arial" w:hAnsi="Cambria" w:cs="Times New Roman"/>
          <w:spacing w:val="-1"/>
          <w:sz w:val="18"/>
          <w:szCs w:val="20"/>
        </w:rPr>
        <w:t>rexa</w:t>
      </w:r>
      <w:r w:rsidRPr="006F5223">
        <w:rPr>
          <w:rFonts w:ascii="Cambria" w:eastAsia="Arial" w:hAnsi="Cambria" w:cs="Times New Roman"/>
          <w:spacing w:val="1"/>
          <w:sz w:val="18"/>
          <w:szCs w:val="20"/>
        </w:rPr>
        <w:t>t</w:t>
      </w:r>
      <w:r w:rsidRPr="006F5223">
        <w:rPr>
          <w:rFonts w:ascii="Cambria" w:eastAsia="Arial" w:hAnsi="Cambria" w:cs="Times New Roman"/>
          <w:sz w:val="18"/>
          <w:szCs w:val="20"/>
        </w:rPr>
        <w:t>e</w:t>
      </w:r>
    </w:p>
    <w:p w14:paraId="7D34731B" w14:textId="77777777" w:rsidR="00BD541D" w:rsidRPr="006F5223" w:rsidRDefault="00BD541D" w:rsidP="00BD541D">
      <w:pPr>
        <w:tabs>
          <w:tab w:val="left" w:pos="0"/>
        </w:tabs>
        <w:spacing w:line="240" w:lineRule="auto"/>
        <w:rPr>
          <w:rFonts w:ascii="Cambria" w:hAnsi="Cambria" w:cs="Times New Roman"/>
          <w:position w:val="7"/>
          <w:sz w:val="18"/>
          <w:szCs w:val="20"/>
          <w:vertAlign w:val="superscript"/>
        </w:rPr>
      </w:pPr>
      <w:r w:rsidRPr="006F5223">
        <w:rPr>
          <w:rFonts w:ascii="Cambria" w:hAnsi="Cambria" w:cs="Times New Roman"/>
          <w:sz w:val="18"/>
          <w:szCs w:val="20"/>
          <w:vertAlign w:val="superscript"/>
        </w:rPr>
        <w:t>*</w:t>
      </w:r>
      <w:r w:rsidRPr="006F5223">
        <w:rPr>
          <w:rFonts w:ascii="Cambria" w:hAnsi="Cambria" w:cs="Times New Roman"/>
          <w:sz w:val="22"/>
          <w:szCs w:val="24"/>
        </w:rPr>
        <w:t xml:space="preserve"> </w:t>
      </w:r>
      <w:r w:rsidRPr="006F5223">
        <w:rPr>
          <w:rFonts w:ascii="Cambria" w:eastAsia="Arial" w:hAnsi="Cambria" w:cs="Times New Roman"/>
          <w:spacing w:val="-1"/>
          <w:sz w:val="18"/>
          <w:szCs w:val="20"/>
        </w:rPr>
        <w:t>95</w:t>
      </w:r>
      <w:r w:rsidRPr="006F5223">
        <w:rPr>
          <w:rFonts w:ascii="Cambria" w:eastAsia="Arial" w:hAnsi="Cambria" w:cs="Times New Roman"/>
          <w:sz w:val="18"/>
          <w:szCs w:val="20"/>
        </w:rPr>
        <w:t xml:space="preserve">% </w:t>
      </w:r>
      <w:r w:rsidRPr="006F5223">
        <w:rPr>
          <w:rFonts w:ascii="Cambria" w:eastAsia="Arial" w:hAnsi="Cambria" w:cs="Times New Roman"/>
          <w:spacing w:val="1"/>
          <w:sz w:val="18"/>
          <w:szCs w:val="20"/>
        </w:rPr>
        <w:t>c</w:t>
      </w:r>
      <w:r w:rsidRPr="006F5223">
        <w:rPr>
          <w:rFonts w:ascii="Cambria" w:eastAsia="Arial" w:hAnsi="Cambria" w:cs="Times New Roman"/>
          <w:spacing w:val="-1"/>
          <w:sz w:val="18"/>
          <w:szCs w:val="20"/>
        </w:rPr>
        <w:t>on</w:t>
      </w:r>
      <w:r w:rsidRPr="006F5223">
        <w:rPr>
          <w:rFonts w:ascii="Cambria" w:eastAsia="Arial" w:hAnsi="Cambria" w:cs="Times New Roman"/>
          <w:spacing w:val="1"/>
          <w:sz w:val="18"/>
          <w:szCs w:val="20"/>
        </w:rPr>
        <w:t>f</w:t>
      </w:r>
      <w:r w:rsidRPr="006F5223">
        <w:rPr>
          <w:rFonts w:ascii="Cambria" w:eastAsia="Arial" w:hAnsi="Cambria" w:cs="Times New Roman"/>
          <w:sz w:val="18"/>
          <w:szCs w:val="20"/>
        </w:rPr>
        <w:t>id</w:t>
      </w:r>
      <w:r w:rsidRPr="006F5223">
        <w:rPr>
          <w:rFonts w:ascii="Cambria" w:eastAsia="Arial" w:hAnsi="Cambria" w:cs="Times New Roman"/>
          <w:spacing w:val="-1"/>
          <w:sz w:val="18"/>
          <w:szCs w:val="20"/>
        </w:rPr>
        <w:t>e</w:t>
      </w:r>
      <w:r w:rsidRPr="006F5223">
        <w:rPr>
          <w:rFonts w:ascii="Cambria" w:eastAsia="Arial" w:hAnsi="Cambria" w:cs="Times New Roman"/>
          <w:spacing w:val="-3"/>
          <w:sz w:val="18"/>
          <w:szCs w:val="20"/>
        </w:rPr>
        <w:t>n</w:t>
      </w:r>
      <w:r w:rsidRPr="006F5223">
        <w:rPr>
          <w:rFonts w:ascii="Cambria" w:eastAsia="Arial" w:hAnsi="Cambria" w:cs="Times New Roman"/>
          <w:spacing w:val="1"/>
          <w:sz w:val="18"/>
          <w:szCs w:val="20"/>
        </w:rPr>
        <w:t>c</w:t>
      </w:r>
      <w:r w:rsidRPr="006F5223">
        <w:rPr>
          <w:rFonts w:ascii="Cambria" w:eastAsia="Arial" w:hAnsi="Cambria" w:cs="Times New Roman"/>
          <w:sz w:val="18"/>
          <w:szCs w:val="20"/>
        </w:rPr>
        <w:t>e i</w:t>
      </w:r>
      <w:r w:rsidRPr="006F5223">
        <w:rPr>
          <w:rFonts w:ascii="Cambria" w:eastAsia="Arial" w:hAnsi="Cambria" w:cs="Times New Roman"/>
          <w:spacing w:val="-3"/>
          <w:sz w:val="18"/>
          <w:szCs w:val="20"/>
        </w:rPr>
        <w:t>n</w:t>
      </w:r>
      <w:r w:rsidRPr="006F5223">
        <w:rPr>
          <w:rFonts w:ascii="Cambria" w:eastAsia="Arial" w:hAnsi="Cambria" w:cs="Times New Roman"/>
          <w:spacing w:val="1"/>
          <w:sz w:val="18"/>
          <w:szCs w:val="20"/>
        </w:rPr>
        <w:t>t</w:t>
      </w:r>
      <w:r w:rsidRPr="006F5223">
        <w:rPr>
          <w:rFonts w:ascii="Cambria" w:eastAsia="Arial" w:hAnsi="Cambria" w:cs="Times New Roman"/>
          <w:spacing w:val="-1"/>
          <w:sz w:val="18"/>
          <w:szCs w:val="20"/>
        </w:rPr>
        <w:t>erva</w:t>
      </w:r>
      <w:r w:rsidRPr="006F5223">
        <w:rPr>
          <w:rFonts w:ascii="Cambria" w:eastAsia="Arial" w:hAnsi="Cambria" w:cs="Times New Roman"/>
          <w:sz w:val="18"/>
          <w:szCs w:val="20"/>
        </w:rPr>
        <w:t xml:space="preserve">ls </w:t>
      </w:r>
      <w:r w:rsidRPr="006F5223">
        <w:rPr>
          <w:rFonts w:ascii="Cambria" w:eastAsia="Arial" w:hAnsi="Cambria" w:cs="Times New Roman"/>
          <w:spacing w:val="1"/>
          <w:sz w:val="18"/>
          <w:szCs w:val="20"/>
        </w:rPr>
        <w:t>f</w:t>
      </w:r>
      <w:r w:rsidRPr="006F5223">
        <w:rPr>
          <w:rFonts w:ascii="Cambria" w:eastAsia="Arial" w:hAnsi="Cambria" w:cs="Times New Roman"/>
          <w:spacing w:val="-1"/>
          <w:sz w:val="18"/>
          <w:szCs w:val="20"/>
        </w:rPr>
        <w:t>o</w:t>
      </w:r>
      <w:r w:rsidRPr="006F5223">
        <w:rPr>
          <w:rFonts w:ascii="Cambria" w:eastAsia="Arial" w:hAnsi="Cambria" w:cs="Times New Roman"/>
          <w:sz w:val="18"/>
          <w:szCs w:val="20"/>
        </w:rPr>
        <w:t xml:space="preserve">r </w:t>
      </w:r>
      <w:r w:rsidRPr="006F5223">
        <w:rPr>
          <w:rFonts w:ascii="Cambria" w:eastAsia="Arial" w:hAnsi="Cambria" w:cs="Times New Roman"/>
          <w:spacing w:val="1"/>
          <w:sz w:val="18"/>
          <w:szCs w:val="20"/>
        </w:rPr>
        <w:t>t</w:t>
      </w:r>
      <w:r w:rsidRPr="006F5223">
        <w:rPr>
          <w:rFonts w:ascii="Cambria" w:eastAsia="Arial" w:hAnsi="Cambria" w:cs="Times New Roman"/>
          <w:spacing w:val="-1"/>
          <w:sz w:val="18"/>
          <w:szCs w:val="20"/>
        </w:rPr>
        <w:t>h</w:t>
      </w:r>
      <w:r w:rsidRPr="006F5223">
        <w:rPr>
          <w:rFonts w:ascii="Cambria" w:eastAsia="Arial" w:hAnsi="Cambria" w:cs="Times New Roman"/>
          <w:sz w:val="18"/>
          <w:szCs w:val="20"/>
        </w:rPr>
        <w:t>e</w:t>
      </w:r>
      <w:r w:rsidRPr="006F5223">
        <w:rPr>
          <w:rFonts w:ascii="Cambria" w:eastAsia="Arial" w:hAnsi="Cambria" w:cs="Times New Roman"/>
          <w:spacing w:val="-2"/>
          <w:sz w:val="18"/>
          <w:szCs w:val="20"/>
        </w:rPr>
        <w:t xml:space="preserve"> </w:t>
      </w:r>
      <w:r w:rsidRPr="006F5223">
        <w:rPr>
          <w:rFonts w:ascii="Cambria" w:eastAsia="Arial" w:hAnsi="Cambria" w:cs="Times New Roman"/>
          <w:spacing w:val="-1"/>
          <w:sz w:val="18"/>
          <w:szCs w:val="20"/>
        </w:rPr>
        <w:t>d</w:t>
      </w:r>
      <w:r w:rsidRPr="006F5223">
        <w:rPr>
          <w:rFonts w:ascii="Cambria" w:eastAsia="Arial" w:hAnsi="Cambria" w:cs="Times New Roman"/>
          <w:spacing w:val="-2"/>
          <w:sz w:val="18"/>
          <w:szCs w:val="20"/>
        </w:rPr>
        <w:t>i</w:t>
      </w:r>
      <w:r w:rsidRPr="006F5223">
        <w:rPr>
          <w:rFonts w:ascii="Cambria" w:eastAsia="Arial" w:hAnsi="Cambria" w:cs="Times New Roman"/>
          <w:spacing w:val="1"/>
          <w:sz w:val="18"/>
          <w:szCs w:val="20"/>
        </w:rPr>
        <w:t>ff</w:t>
      </w:r>
      <w:r w:rsidRPr="006F5223">
        <w:rPr>
          <w:rFonts w:ascii="Cambria" w:eastAsia="Arial" w:hAnsi="Cambria" w:cs="Times New Roman"/>
          <w:spacing w:val="-1"/>
          <w:sz w:val="18"/>
          <w:szCs w:val="20"/>
        </w:rPr>
        <w:t>eren</w:t>
      </w:r>
      <w:r w:rsidRPr="006F5223">
        <w:rPr>
          <w:rFonts w:ascii="Cambria" w:eastAsia="Arial" w:hAnsi="Cambria" w:cs="Times New Roman"/>
          <w:spacing w:val="1"/>
          <w:sz w:val="18"/>
          <w:szCs w:val="20"/>
        </w:rPr>
        <w:t>c</w:t>
      </w:r>
      <w:r w:rsidRPr="006F5223">
        <w:rPr>
          <w:rFonts w:ascii="Cambria" w:eastAsia="Arial" w:hAnsi="Cambria" w:cs="Times New Roman"/>
          <w:spacing w:val="-3"/>
          <w:sz w:val="18"/>
          <w:szCs w:val="20"/>
        </w:rPr>
        <w:t>e</w:t>
      </w:r>
      <w:r w:rsidRPr="006F5223">
        <w:rPr>
          <w:rFonts w:ascii="Cambria" w:eastAsia="Arial" w:hAnsi="Cambria" w:cs="Times New Roman"/>
          <w:sz w:val="18"/>
          <w:szCs w:val="20"/>
        </w:rPr>
        <w:t>s</w:t>
      </w:r>
      <w:r w:rsidRPr="006F5223">
        <w:rPr>
          <w:rFonts w:ascii="Cambria" w:eastAsia="Arial" w:hAnsi="Cambria" w:cs="Times New Roman"/>
          <w:spacing w:val="2"/>
          <w:sz w:val="18"/>
          <w:szCs w:val="20"/>
        </w:rPr>
        <w:t xml:space="preserve"> </w:t>
      </w:r>
      <w:r w:rsidRPr="006F5223">
        <w:rPr>
          <w:rFonts w:ascii="Cambria" w:eastAsia="Arial" w:hAnsi="Cambria" w:cs="Times New Roman"/>
          <w:sz w:val="18"/>
          <w:szCs w:val="20"/>
        </w:rPr>
        <w:t>in</w:t>
      </w:r>
      <w:r w:rsidRPr="006F5223">
        <w:rPr>
          <w:rFonts w:ascii="Cambria" w:eastAsia="Arial" w:hAnsi="Cambria" w:cs="Times New Roman"/>
          <w:spacing w:val="-2"/>
          <w:sz w:val="18"/>
          <w:szCs w:val="20"/>
        </w:rPr>
        <w:t xml:space="preserve"> </w:t>
      </w:r>
      <w:r w:rsidRPr="006F5223">
        <w:rPr>
          <w:rFonts w:ascii="Cambria" w:eastAsia="Arial" w:hAnsi="Cambria" w:cs="Times New Roman"/>
          <w:spacing w:val="1"/>
          <w:sz w:val="18"/>
          <w:szCs w:val="20"/>
        </w:rPr>
        <w:t>c</w:t>
      </w:r>
      <w:r w:rsidRPr="006F5223">
        <w:rPr>
          <w:rFonts w:ascii="Cambria" w:eastAsia="Arial" w:hAnsi="Cambria" w:cs="Times New Roman"/>
          <w:spacing w:val="-1"/>
          <w:sz w:val="18"/>
          <w:szCs w:val="20"/>
        </w:rPr>
        <w:t>hang</w:t>
      </w:r>
      <w:r w:rsidRPr="006F5223">
        <w:rPr>
          <w:rFonts w:ascii="Cambria" w:eastAsia="Arial" w:hAnsi="Cambria" w:cs="Times New Roman"/>
          <w:sz w:val="18"/>
          <w:szCs w:val="20"/>
        </w:rPr>
        <w:t>e</w:t>
      </w:r>
      <w:r w:rsidRPr="006F5223">
        <w:rPr>
          <w:rFonts w:ascii="Cambria" w:eastAsia="Arial" w:hAnsi="Cambria" w:cs="Times New Roman"/>
          <w:spacing w:val="-2"/>
          <w:sz w:val="18"/>
          <w:szCs w:val="20"/>
        </w:rPr>
        <w:t xml:space="preserve"> </w:t>
      </w:r>
      <w:r w:rsidRPr="006F5223">
        <w:rPr>
          <w:rFonts w:ascii="Cambria" w:eastAsia="Arial" w:hAnsi="Cambria" w:cs="Times New Roman"/>
          <w:spacing w:val="-1"/>
          <w:sz w:val="18"/>
          <w:szCs w:val="20"/>
        </w:rPr>
        <w:t>s</w:t>
      </w:r>
      <w:r w:rsidRPr="006F5223">
        <w:rPr>
          <w:rFonts w:ascii="Cambria" w:eastAsia="Arial" w:hAnsi="Cambria" w:cs="Times New Roman"/>
          <w:spacing w:val="1"/>
          <w:sz w:val="18"/>
          <w:szCs w:val="20"/>
        </w:rPr>
        <w:t>c</w:t>
      </w:r>
      <w:r w:rsidRPr="006F5223">
        <w:rPr>
          <w:rFonts w:ascii="Cambria" w:eastAsia="Arial" w:hAnsi="Cambria" w:cs="Times New Roman"/>
          <w:spacing w:val="-1"/>
          <w:sz w:val="18"/>
          <w:szCs w:val="20"/>
        </w:rPr>
        <w:t>ore</w:t>
      </w:r>
      <w:r w:rsidRPr="006F5223">
        <w:rPr>
          <w:rFonts w:ascii="Cambria" w:eastAsia="Arial" w:hAnsi="Cambria" w:cs="Times New Roman"/>
          <w:sz w:val="18"/>
          <w:szCs w:val="20"/>
        </w:rPr>
        <w:t xml:space="preserve">s </w:t>
      </w:r>
      <w:r w:rsidRPr="006F5223">
        <w:rPr>
          <w:rFonts w:ascii="Cambria" w:eastAsia="Arial" w:hAnsi="Cambria" w:cs="Times New Roman"/>
          <w:spacing w:val="-1"/>
          <w:sz w:val="18"/>
          <w:szCs w:val="20"/>
        </w:rPr>
        <w:t>be</w:t>
      </w:r>
      <w:r w:rsidRPr="006F5223">
        <w:rPr>
          <w:rFonts w:ascii="Cambria" w:eastAsia="Arial" w:hAnsi="Cambria" w:cs="Times New Roman"/>
          <w:spacing w:val="1"/>
          <w:sz w:val="18"/>
          <w:szCs w:val="20"/>
        </w:rPr>
        <w:t>t</w:t>
      </w:r>
      <w:r w:rsidRPr="006F5223">
        <w:rPr>
          <w:rFonts w:ascii="Cambria" w:eastAsia="Arial" w:hAnsi="Cambria" w:cs="Times New Roman"/>
          <w:spacing w:val="-3"/>
          <w:sz w:val="18"/>
          <w:szCs w:val="20"/>
        </w:rPr>
        <w:t>w</w:t>
      </w:r>
      <w:r w:rsidRPr="006F5223">
        <w:rPr>
          <w:rFonts w:ascii="Cambria" w:eastAsia="Arial" w:hAnsi="Cambria" w:cs="Times New Roman"/>
          <w:spacing w:val="-1"/>
          <w:sz w:val="18"/>
          <w:szCs w:val="20"/>
        </w:rPr>
        <w:t>ee</w:t>
      </w:r>
      <w:r w:rsidRPr="006F5223">
        <w:rPr>
          <w:rFonts w:ascii="Cambria" w:eastAsia="Arial" w:hAnsi="Cambria" w:cs="Times New Roman"/>
          <w:sz w:val="18"/>
          <w:szCs w:val="20"/>
        </w:rPr>
        <w:t xml:space="preserve">n </w:t>
      </w:r>
      <w:r w:rsidRPr="006F5223">
        <w:rPr>
          <w:rFonts w:ascii="Cambria" w:eastAsia="Arial" w:hAnsi="Cambria" w:cs="Times New Roman"/>
          <w:spacing w:val="-2"/>
          <w:sz w:val="18"/>
          <w:szCs w:val="20"/>
        </w:rPr>
        <w:t>M</w:t>
      </w:r>
      <w:r w:rsidRPr="006F5223">
        <w:rPr>
          <w:rFonts w:ascii="Cambria" w:eastAsia="Arial" w:hAnsi="Cambria" w:cs="Times New Roman"/>
          <w:sz w:val="18"/>
          <w:szCs w:val="20"/>
        </w:rPr>
        <w:t>TX</w:t>
      </w:r>
      <w:r w:rsidRPr="006F5223">
        <w:rPr>
          <w:rFonts w:ascii="Cambria" w:eastAsia="Arial" w:hAnsi="Cambria" w:cs="Times New Roman"/>
          <w:spacing w:val="-3"/>
          <w:sz w:val="18"/>
          <w:szCs w:val="20"/>
        </w:rPr>
        <w:t xml:space="preserve"> </w:t>
      </w:r>
      <w:r w:rsidRPr="006F5223">
        <w:rPr>
          <w:rFonts w:ascii="Cambria" w:eastAsia="Arial" w:hAnsi="Cambria" w:cs="Times New Roman"/>
          <w:spacing w:val="-1"/>
          <w:sz w:val="18"/>
          <w:szCs w:val="20"/>
        </w:rPr>
        <w:t>an</w:t>
      </w:r>
      <w:r w:rsidRPr="006F5223">
        <w:rPr>
          <w:rFonts w:ascii="Cambria" w:eastAsia="Arial" w:hAnsi="Cambria" w:cs="Times New Roman"/>
          <w:sz w:val="18"/>
          <w:szCs w:val="20"/>
        </w:rPr>
        <w:t>d a</w:t>
      </w:r>
      <w:r w:rsidRPr="006F5223">
        <w:rPr>
          <w:rFonts w:ascii="Cambria" w:eastAsia="Arial" w:hAnsi="Cambria" w:cs="Times New Roman"/>
          <w:spacing w:val="-1"/>
          <w:sz w:val="18"/>
          <w:szCs w:val="20"/>
        </w:rPr>
        <w:t>d</w:t>
      </w:r>
      <w:r w:rsidRPr="006F5223">
        <w:rPr>
          <w:rFonts w:ascii="Cambria" w:eastAsia="Arial" w:hAnsi="Cambria" w:cs="Times New Roman"/>
          <w:spacing w:val="2"/>
          <w:sz w:val="18"/>
          <w:szCs w:val="20"/>
        </w:rPr>
        <w:t>a</w:t>
      </w:r>
      <w:r w:rsidRPr="006F5223">
        <w:rPr>
          <w:rFonts w:ascii="Cambria" w:eastAsia="Arial" w:hAnsi="Cambria" w:cs="Times New Roman"/>
          <w:spacing w:val="-1"/>
          <w:sz w:val="18"/>
          <w:szCs w:val="20"/>
        </w:rPr>
        <w:t>li</w:t>
      </w:r>
      <w:r w:rsidRPr="006F5223">
        <w:rPr>
          <w:rFonts w:ascii="Cambria" w:eastAsia="Arial" w:hAnsi="Cambria" w:cs="Times New Roman"/>
          <w:spacing w:val="4"/>
          <w:sz w:val="18"/>
          <w:szCs w:val="20"/>
        </w:rPr>
        <w:t>m</w:t>
      </w:r>
      <w:r w:rsidRPr="006F5223">
        <w:rPr>
          <w:rFonts w:ascii="Cambria" w:eastAsia="Arial" w:hAnsi="Cambria" w:cs="Times New Roman"/>
          <w:spacing w:val="-3"/>
          <w:sz w:val="18"/>
          <w:szCs w:val="20"/>
        </w:rPr>
        <w:t>u</w:t>
      </w:r>
      <w:r w:rsidRPr="006F5223">
        <w:rPr>
          <w:rFonts w:ascii="Cambria" w:eastAsia="Arial" w:hAnsi="Cambria" w:cs="Times New Roman"/>
          <w:spacing w:val="4"/>
          <w:sz w:val="18"/>
          <w:szCs w:val="20"/>
        </w:rPr>
        <w:t>m</w:t>
      </w:r>
      <w:r w:rsidRPr="006F5223">
        <w:rPr>
          <w:rFonts w:ascii="Cambria" w:eastAsia="Arial" w:hAnsi="Cambria" w:cs="Times New Roman"/>
          <w:sz w:val="18"/>
          <w:szCs w:val="20"/>
        </w:rPr>
        <w:t>ab</w:t>
      </w:r>
    </w:p>
    <w:p w14:paraId="675F3878" w14:textId="77777777" w:rsidR="004A2CB5" w:rsidRDefault="00BD541D" w:rsidP="00BD541D">
      <w:pPr>
        <w:tabs>
          <w:tab w:val="left" w:pos="8789"/>
        </w:tabs>
        <w:spacing w:line="240" w:lineRule="auto"/>
        <w:jc w:val="left"/>
        <w:rPr>
          <w:rFonts w:ascii="Cambria" w:eastAsia="Arial" w:hAnsi="Cambria" w:cs="Times New Roman"/>
          <w:sz w:val="24"/>
          <w:szCs w:val="24"/>
        </w:rPr>
      </w:pPr>
      <w:r w:rsidRPr="006F5223">
        <w:rPr>
          <w:rFonts w:ascii="Cambria" w:eastAsia="Arial" w:hAnsi="Cambria" w:cs="Times New Roman"/>
          <w:sz w:val="24"/>
          <w:szCs w:val="24"/>
        </w:rPr>
        <w:t xml:space="preserve">In RA Study V, adalimumab-treated patients had a mean duration of rheumatoid arthritis of less than 9 months and had not previously received methotrexate. Structural joint damage was assessed radiographically and expressed as change in modified Total Sharp Score. The Week 52 results are shown in </w:t>
      </w:r>
      <w:r w:rsidRPr="006F5223">
        <w:rPr>
          <w:rFonts w:ascii="Cambria" w:eastAsia="Arial" w:hAnsi="Cambria" w:cs="Times New Roman"/>
          <w:sz w:val="24"/>
          <w:szCs w:val="24"/>
        </w:rPr>
        <w:fldChar w:fldCharType="begin"/>
      </w:r>
      <w:r w:rsidRPr="006F5223">
        <w:rPr>
          <w:rFonts w:ascii="Cambria" w:eastAsia="Arial" w:hAnsi="Cambria" w:cs="Times New Roman"/>
          <w:sz w:val="24"/>
          <w:szCs w:val="24"/>
        </w:rPr>
        <w:instrText xml:space="preserve"> REF _Ref462215056 \h  \* MERGEFORMAT </w:instrText>
      </w:r>
      <w:r w:rsidRPr="006F5223">
        <w:rPr>
          <w:rFonts w:ascii="Cambria" w:eastAsia="Arial" w:hAnsi="Cambria" w:cs="Times New Roman"/>
          <w:sz w:val="24"/>
          <w:szCs w:val="24"/>
        </w:rPr>
      </w:r>
      <w:r w:rsidRPr="006F5223">
        <w:rPr>
          <w:rFonts w:ascii="Cambria" w:eastAsia="Arial" w:hAnsi="Cambria" w:cs="Times New Roman"/>
          <w:sz w:val="24"/>
          <w:szCs w:val="24"/>
        </w:rPr>
        <w:fldChar w:fldCharType="separate"/>
      </w:r>
      <w:r w:rsidR="00F70AB6" w:rsidRPr="00F70AB6">
        <w:rPr>
          <w:rFonts w:ascii="Cambria" w:eastAsia="Arial" w:hAnsi="Cambria" w:cs="Times New Roman"/>
          <w:sz w:val="24"/>
          <w:szCs w:val="24"/>
        </w:rPr>
        <w:t>Table 13</w:t>
      </w:r>
      <w:r w:rsidRPr="006F5223">
        <w:rPr>
          <w:rFonts w:ascii="Cambria" w:eastAsia="Arial" w:hAnsi="Cambria" w:cs="Times New Roman"/>
          <w:sz w:val="24"/>
          <w:szCs w:val="24"/>
        </w:rPr>
        <w:fldChar w:fldCharType="end"/>
      </w:r>
      <w:r w:rsidRPr="006F5223">
        <w:rPr>
          <w:rFonts w:ascii="Cambria" w:eastAsia="Arial" w:hAnsi="Cambria" w:cs="Times New Roman"/>
          <w:sz w:val="24"/>
          <w:szCs w:val="24"/>
        </w:rPr>
        <w:t>. A statistically significant difference for change in modified Total Sharp Score and the erosion score was observed at Week 52 and maintained at Week 104</w:t>
      </w:r>
      <w:r w:rsidR="004A2CB5">
        <w:rPr>
          <w:rFonts w:ascii="Cambria" w:eastAsia="Arial" w:hAnsi="Cambria" w:cs="Times New Roman"/>
          <w:sz w:val="24"/>
          <w:szCs w:val="24"/>
        </w:rPr>
        <w:t>.</w:t>
      </w:r>
    </w:p>
    <w:p w14:paraId="4BF68D98" w14:textId="7AE61276" w:rsidR="00BD541D" w:rsidRPr="006F5223" w:rsidRDefault="00BD541D" w:rsidP="00BD541D">
      <w:pPr>
        <w:tabs>
          <w:tab w:val="left" w:pos="8789"/>
        </w:tabs>
        <w:spacing w:line="240" w:lineRule="auto"/>
        <w:rPr>
          <w:rFonts w:ascii="Times New Roman" w:hAnsi="Times New Roman" w:cs="Times New Roman"/>
          <w:sz w:val="24"/>
          <w:szCs w:val="24"/>
        </w:rPr>
      </w:pPr>
      <w:r w:rsidRPr="006F5223">
        <w:rPr>
          <w:rFonts w:ascii="Times New Roman" w:hAnsi="Times New Roman" w:cs="Times New Roman"/>
          <w:sz w:val="24"/>
          <w:szCs w:val="24"/>
        </w:rPr>
        <w:br w:type="page"/>
      </w:r>
    </w:p>
    <w:p w14:paraId="4CA2D064" w14:textId="316C3EA3" w:rsidR="00BD541D" w:rsidRPr="006F5223" w:rsidRDefault="00BD541D" w:rsidP="00BD541D">
      <w:pPr>
        <w:pStyle w:val="C-CaptionContinued"/>
        <w:jc w:val="left"/>
        <w:rPr>
          <w:rFonts w:ascii="Cambria" w:hAnsi="Cambria"/>
          <w:bCs w:val="0"/>
          <w:lang w:eastAsia="ko-KR"/>
        </w:rPr>
      </w:pPr>
      <w:bookmarkStart w:id="39" w:name="_Ref462215056"/>
      <w:r w:rsidRPr="006F5223">
        <w:rPr>
          <w:rFonts w:ascii="Cambria" w:hAnsi="Cambria"/>
        </w:rPr>
        <w:lastRenderedPageBreak/>
        <w:t xml:space="preserve">Table </w:t>
      </w:r>
      <w:r w:rsidR="00674F4D" w:rsidRPr="006F5223">
        <w:rPr>
          <w:rFonts w:ascii="Cambria" w:hAnsi="Cambria"/>
        </w:rPr>
        <w:fldChar w:fldCharType="begin"/>
      </w:r>
      <w:r w:rsidR="00674F4D" w:rsidRPr="006F5223">
        <w:rPr>
          <w:rFonts w:ascii="Cambria" w:hAnsi="Cambria"/>
        </w:rPr>
        <w:instrText xml:space="preserve"> SEQ Table \* ARABIC </w:instrText>
      </w:r>
      <w:r w:rsidR="00674F4D" w:rsidRPr="006F5223">
        <w:rPr>
          <w:rFonts w:ascii="Cambria" w:hAnsi="Cambria"/>
        </w:rPr>
        <w:fldChar w:fldCharType="separate"/>
      </w:r>
      <w:r w:rsidR="00F70AB6">
        <w:rPr>
          <w:rFonts w:ascii="Cambria" w:hAnsi="Cambria"/>
          <w:noProof/>
        </w:rPr>
        <w:t>13</w:t>
      </w:r>
      <w:r w:rsidR="00674F4D" w:rsidRPr="006F5223">
        <w:rPr>
          <w:rFonts w:ascii="Cambria" w:hAnsi="Cambria"/>
          <w:noProof/>
        </w:rPr>
        <w:fldChar w:fldCharType="end"/>
      </w:r>
      <w:bookmarkEnd w:id="39"/>
      <w:r w:rsidRPr="006F5223">
        <w:rPr>
          <w:rFonts w:ascii="Cambria" w:hAnsi="Cambria"/>
        </w:rPr>
        <w:t>:</w:t>
      </w:r>
      <w:r w:rsidRPr="006F5223">
        <w:rPr>
          <w:rFonts w:ascii="Cambria" w:hAnsi="Cambria"/>
        </w:rPr>
        <w:tab/>
      </w:r>
      <w:r w:rsidRPr="006F5223">
        <w:rPr>
          <w:rFonts w:ascii="Cambria" w:eastAsia="Arial" w:hAnsi="Cambria"/>
          <w:bCs w:val="0"/>
        </w:rPr>
        <w:t>Change in Modified Total Sharp Score from Baseline at Weeks 52 and 104 (All Randomised Subjects) in RA Study V</w:t>
      </w:r>
    </w:p>
    <w:tbl>
      <w:tblPr>
        <w:tblW w:w="5000" w:type="pct"/>
        <w:tblCellMar>
          <w:left w:w="0" w:type="dxa"/>
          <w:right w:w="0" w:type="dxa"/>
        </w:tblCellMar>
        <w:tblLook w:val="01E0" w:firstRow="1" w:lastRow="1" w:firstColumn="1" w:lastColumn="1" w:noHBand="0" w:noVBand="0"/>
      </w:tblPr>
      <w:tblGrid>
        <w:gridCol w:w="2273"/>
        <w:gridCol w:w="1277"/>
        <w:gridCol w:w="1559"/>
        <w:gridCol w:w="1701"/>
        <w:gridCol w:w="992"/>
        <w:gridCol w:w="1139"/>
      </w:tblGrid>
      <w:tr w:rsidR="00BD541D" w:rsidRPr="006F5223" w14:paraId="09EA629C" w14:textId="77777777" w:rsidTr="00F87546">
        <w:trPr>
          <w:trHeight w:hRule="exact" w:val="748"/>
        </w:trPr>
        <w:tc>
          <w:tcPr>
            <w:tcW w:w="1271" w:type="pct"/>
            <w:tcBorders>
              <w:top w:val="single" w:sz="4" w:space="0" w:color="000000"/>
              <w:left w:val="single" w:sz="4" w:space="0" w:color="000000"/>
              <w:bottom w:val="single" w:sz="4" w:space="0" w:color="000000"/>
              <w:right w:val="nil"/>
            </w:tcBorders>
          </w:tcPr>
          <w:p w14:paraId="1D2173CE" w14:textId="77777777" w:rsidR="00BD541D" w:rsidRPr="006F5223" w:rsidRDefault="00BD541D" w:rsidP="00F87546">
            <w:pPr>
              <w:spacing w:after="0" w:line="240" w:lineRule="auto"/>
              <w:rPr>
                <w:rFonts w:ascii="Cambria" w:hAnsi="Cambria" w:cs="Times New Roman"/>
                <w:szCs w:val="20"/>
              </w:rPr>
            </w:pPr>
          </w:p>
        </w:tc>
        <w:tc>
          <w:tcPr>
            <w:tcW w:w="714" w:type="pct"/>
            <w:tcBorders>
              <w:top w:val="single" w:sz="4" w:space="0" w:color="000000"/>
              <w:left w:val="nil"/>
              <w:bottom w:val="single" w:sz="4" w:space="0" w:color="000000"/>
              <w:right w:val="nil"/>
            </w:tcBorders>
          </w:tcPr>
          <w:p w14:paraId="276479C2" w14:textId="77777777" w:rsidR="00BD541D" w:rsidRPr="006F5223" w:rsidRDefault="00BD541D" w:rsidP="00F87546">
            <w:pPr>
              <w:spacing w:after="0" w:line="240" w:lineRule="auto"/>
              <w:ind w:left="-296" w:right="-102" w:firstLine="502"/>
              <w:jc w:val="center"/>
              <w:rPr>
                <w:rFonts w:ascii="Cambria" w:hAnsi="Cambria" w:cs="Times New Roman"/>
                <w:b/>
                <w:bCs/>
                <w:szCs w:val="20"/>
              </w:rPr>
            </w:pPr>
            <w:r w:rsidRPr="006F5223">
              <w:rPr>
                <w:rFonts w:ascii="Cambria" w:eastAsia="Arial" w:hAnsi="Cambria" w:cs="Times New Roman"/>
                <w:b/>
                <w:bCs/>
                <w:spacing w:val="1"/>
              </w:rPr>
              <w:t>M</w:t>
            </w:r>
            <w:r w:rsidRPr="006F5223">
              <w:rPr>
                <w:rFonts w:ascii="Cambria" w:eastAsia="Arial" w:hAnsi="Cambria" w:cs="Times New Roman"/>
                <w:b/>
                <w:bCs/>
              </w:rPr>
              <w:t>TX</w:t>
            </w:r>
            <w:r w:rsidRPr="006F5223">
              <w:rPr>
                <w:rFonts w:ascii="Cambria" w:hAnsi="Cambria" w:cs="Times New Roman"/>
                <w:b/>
                <w:bCs/>
              </w:rPr>
              <w:br/>
            </w:r>
          </w:p>
          <w:p w14:paraId="549FCBBC" w14:textId="77777777" w:rsidR="00BD541D" w:rsidRPr="006F5223" w:rsidRDefault="00BD541D" w:rsidP="00F87546">
            <w:pPr>
              <w:spacing w:after="0" w:line="240" w:lineRule="auto"/>
              <w:ind w:left="129" w:right="-102" w:firstLine="77"/>
              <w:jc w:val="center"/>
              <w:rPr>
                <w:rFonts w:ascii="Cambria" w:eastAsia="Arial" w:hAnsi="Cambria" w:cs="Times New Roman"/>
              </w:rPr>
            </w:pPr>
            <w:r w:rsidRPr="006F5223">
              <w:rPr>
                <w:rFonts w:ascii="Cambria" w:eastAsia="Arial" w:hAnsi="Cambria" w:cs="Times New Roman"/>
                <w:b/>
                <w:bCs/>
              </w:rPr>
              <w:t>N=</w:t>
            </w:r>
            <w:r w:rsidRPr="006F5223">
              <w:rPr>
                <w:rFonts w:ascii="Cambria" w:eastAsia="Arial" w:hAnsi="Cambria" w:cs="Times New Roman"/>
                <w:b/>
                <w:bCs/>
                <w:spacing w:val="1"/>
              </w:rPr>
              <w:t>25</w:t>
            </w:r>
            <w:r w:rsidRPr="006F5223">
              <w:rPr>
                <w:rFonts w:ascii="Cambria" w:eastAsia="Arial" w:hAnsi="Cambria" w:cs="Times New Roman"/>
                <w:b/>
                <w:bCs/>
              </w:rPr>
              <w:t>7</w:t>
            </w:r>
          </w:p>
        </w:tc>
        <w:tc>
          <w:tcPr>
            <w:tcW w:w="872" w:type="pct"/>
            <w:tcBorders>
              <w:top w:val="single" w:sz="4" w:space="0" w:color="000000"/>
              <w:left w:val="nil"/>
              <w:bottom w:val="single" w:sz="4" w:space="0" w:color="000000"/>
              <w:right w:val="nil"/>
            </w:tcBorders>
          </w:tcPr>
          <w:p w14:paraId="1157D759" w14:textId="77777777" w:rsidR="00BD541D" w:rsidRPr="006F5223" w:rsidRDefault="00BD541D" w:rsidP="00F87546">
            <w:pPr>
              <w:spacing w:after="0" w:line="240" w:lineRule="auto"/>
              <w:ind w:left="104" w:right="106"/>
              <w:jc w:val="center"/>
              <w:rPr>
                <w:rFonts w:ascii="Cambria" w:hAnsi="Cambria" w:cs="Times New Roman"/>
              </w:rPr>
            </w:pPr>
            <w:r w:rsidRPr="006F5223">
              <w:rPr>
                <w:rFonts w:ascii="Cambria" w:eastAsia="Arial" w:hAnsi="Cambria" w:cs="Times New Roman"/>
                <w:b/>
                <w:bCs/>
                <w:spacing w:val="-3"/>
              </w:rPr>
              <w:t>A</w:t>
            </w:r>
            <w:r w:rsidRPr="006F5223">
              <w:rPr>
                <w:rFonts w:ascii="Cambria" w:eastAsia="Arial" w:hAnsi="Cambria" w:cs="Times New Roman"/>
                <w:b/>
                <w:bCs/>
              </w:rPr>
              <w:t>d</w:t>
            </w:r>
            <w:r w:rsidRPr="006F5223">
              <w:rPr>
                <w:rFonts w:ascii="Cambria" w:eastAsia="Arial" w:hAnsi="Cambria" w:cs="Times New Roman"/>
                <w:b/>
                <w:bCs/>
                <w:spacing w:val="1"/>
              </w:rPr>
              <w:t>a</w:t>
            </w:r>
            <w:r w:rsidRPr="006F5223">
              <w:rPr>
                <w:rFonts w:ascii="Cambria" w:eastAsia="Arial" w:hAnsi="Cambria" w:cs="Times New Roman"/>
                <w:b/>
                <w:bCs/>
              </w:rPr>
              <w:t>l</w:t>
            </w:r>
            <w:r w:rsidRPr="006F5223">
              <w:rPr>
                <w:rFonts w:ascii="Cambria" w:eastAsia="Arial" w:hAnsi="Cambria" w:cs="Times New Roman"/>
                <w:b/>
                <w:bCs/>
                <w:spacing w:val="1"/>
              </w:rPr>
              <w:t>im</w:t>
            </w:r>
            <w:r w:rsidRPr="006F5223">
              <w:rPr>
                <w:rFonts w:ascii="Cambria" w:eastAsia="Arial" w:hAnsi="Cambria" w:cs="Times New Roman"/>
                <w:b/>
                <w:bCs/>
              </w:rPr>
              <w:t>u</w:t>
            </w:r>
            <w:r w:rsidRPr="006F5223">
              <w:rPr>
                <w:rFonts w:ascii="Cambria" w:eastAsia="Arial" w:hAnsi="Cambria" w:cs="Times New Roman"/>
                <w:b/>
                <w:bCs/>
                <w:spacing w:val="1"/>
              </w:rPr>
              <w:t>ma</w:t>
            </w:r>
            <w:r w:rsidRPr="006F5223">
              <w:rPr>
                <w:rFonts w:ascii="Cambria" w:eastAsia="Arial" w:hAnsi="Cambria" w:cs="Times New Roman"/>
                <w:b/>
                <w:bCs/>
              </w:rPr>
              <w:t>b</w:t>
            </w:r>
            <w:r w:rsidRPr="006F5223">
              <w:rPr>
                <w:rFonts w:ascii="Cambria" w:hAnsi="Cambria" w:cs="Times New Roman"/>
                <w:b/>
                <w:bCs/>
              </w:rPr>
              <w:br/>
            </w:r>
          </w:p>
          <w:p w14:paraId="71ED21F5" w14:textId="77777777" w:rsidR="00BD541D" w:rsidRPr="006F5223" w:rsidRDefault="00BD541D" w:rsidP="00F87546">
            <w:pPr>
              <w:spacing w:after="0" w:line="240" w:lineRule="auto"/>
              <w:ind w:left="447" w:right="379"/>
              <w:jc w:val="center"/>
              <w:rPr>
                <w:rFonts w:ascii="Cambria" w:eastAsia="Arial" w:hAnsi="Cambria" w:cs="Times New Roman"/>
              </w:rPr>
            </w:pPr>
            <w:r w:rsidRPr="006F5223">
              <w:rPr>
                <w:rFonts w:ascii="Cambria" w:eastAsia="Arial" w:hAnsi="Cambria" w:cs="Times New Roman"/>
                <w:b/>
                <w:bCs/>
              </w:rPr>
              <w:t>N=</w:t>
            </w:r>
            <w:r w:rsidRPr="006F5223">
              <w:rPr>
                <w:rFonts w:ascii="Cambria" w:eastAsia="Arial" w:hAnsi="Cambria" w:cs="Times New Roman"/>
                <w:b/>
                <w:bCs/>
                <w:spacing w:val="1"/>
              </w:rPr>
              <w:t>27</w:t>
            </w:r>
            <w:r w:rsidRPr="006F5223">
              <w:rPr>
                <w:rFonts w:ascii="Cambria" w:eastAsia="Arial" w:hAnsi="Cambria" w:cs="Times New Roman"/>
                <w:b/>
                <w:bCs/>
              </w:rPr>
              <w:t>4</w:t>
            </w:r>
          </w:p>
        </w:tc>
        <w:tc>
          <w:tcPr>
            <w:tcW w:w="951" w:type="pct"/>
            <w:tcBorders>
              <w:top w:val="single" w:sz="4" w:space="0" w:color="000000"/>
              <w:left w:val="nil"/>
              <w:bottom w:val="single" w:sz="4" w:space="0" w:color="000000"/>
              <w:right w:val="nil"/>
            </w:tcBorders>
          </w:tcPr>
          <w:p w14:paraId="313CAFC9" w14:textId="77777777" w:rsidR="00BD541D" w:rsidRPr="006F5223" w:rsidRDefault="00BD541D" w:rsidP="00F87546">
            <w:pPr>
              <w:spacing w:after="0" w:line="240" w:lineRule="auto"/>
              <w:ind w:left="-296" w:right="-104" w:firstLine="502"/>
              <w:jc w:val="center"/>
              <w:rPr>
                <w:rFonts w:ascii="Cambria" w:eastAsia="Arial" w:hAnsi="Cambria" w:cs="Times New Roman"/>
                <w:b/>
                <w:bCs/>
                <w:spacing w:val="1"/>
              </w:rPr>
            </w:pPr>
            <w:r w:rsidRPr="006F5223">
              <w:rPr>
                <w:rFonts w:ascii="Cambria" w:eastAsia="Arial" w:hAnsi="Cambria" w:cs="Times New Roman"/>
                <w:b/>
                <w:bCs/>
                <w:spacing w:val="1"/>
              </w:rPr>
              <w:t>Adalimumab</w:t>
            </w:r>
          </w:p>
          <w:p w14:paraId="00308E8F" w14:textId="77777777" w:rsidR="00BD541D" w:rsidRPr="006F5223" w:rsidRDefault="00BD541D" w:rsidP="00F87546">
            <w:pPr>
              <w:spacing w:after="0" w:line="240" w:lineRule="auto"/>
              <w:ind w:left="-1" w:right="-104"/>
              <w:jc w:val="center"/>
              <w:rPr>
                <w:rFonts w:ascii="Cambria" w:eastAsia="Arial" w:hAnsi="Cambria" w:cs="Times New Roman"/>
                <w:szCs w:val="20"/>
              </w:rPr>
            </w:pPr>
            <w:r w:rsidRPr="006F5223">
              <w:rPr>
                <w:rFonts w:ascii="Cambria" w:eastAsia="Arial" w:hAnsi="Cambria" w:cs="Times New Roman"/>
                <w:b/>
                <w:bCs/>
                <w:spacing w:val="1"/>
              </w:rPr>
              <w:t>+ MTX</w:t>
            </w:r>
            <w:r w:rsidRPr="006F5223">
              <w:rPr>
                <w:rFonts w:ascii="Cambria" w:hAnsi="Cambria" w:cs="Times New Roman"/>
                <w:b/>
                <w:bCs/>
                <w:spacing w:val="1"/>
              </w:rPr>
              <w:br/>
            </w:r>
            <w:r w:rsidRPr="006F5223">
              <w:rPr>
                <w:rFonts w:ascii="Cambria" w:eastAsia="Arial" w:hAnsi="Cambria" w:cs="Times New Roman"/>
                <w:b/>
                <w:bCs/>
              </w:rPr>
              <w:t>N=</w:t>
            </w:r>
            <w:r w:rsidRPr="006F5223">
              <w:rPr>
                <w:rFonts w:ascii="Cambria" w:eastAsia="Arial" w:hAnsi="Cambria" w:cs="Times New Roman"/>
                <w:b/>
                <w:bCs/>
                <w:spacing w:val="1"/>
              </w:rPr>
              <w:t>26</w:t>
            </w:r>
            <w:r w:rsidRPr="006F5223">
              <w:rPr>
                <w:rFonts w:ascii="Cambria" w:eastAsia="Arial" w:hAnsi="Cambria" w:cs="Times New Roman"/>
                <w:b/>
                <w:bCs/>
              </w:rPr>
              <w:t>8</w:t>
            </w:r>
          </w:p>
        </w:tc>
        <w:tc>
          <w:tcPr>
            <w:tcW w:w="555" w:type="pct"/>
            <w:tcBorders>
              <w:top w:val="single" w:sz="4" w:space="0" w:color="000000"/>
              <w:left w:val="nil"/>
              <w:bottom w:val="single" w:sz="4" w:space="0" w:color="000000"/>
              <w:right w:val="nil"/>
            </w:tcBorders>
          </w:tcPr>
          <w:p w14:paraId="61D9C3F0" w14:textId="77777777" w:rsidR="00BD541D" w:rsidRPr="006F5223" w:rsidRDefault="00BD541D" w:rsidP="00F87546">
            <w:pPr>
              <w:spacing w:after="0" w:line="240" w:lineRule="auto"/>
              <w:ind w:leftChars="136" w:left="272"/>
              <w:jc w:val="center"/>
              <w:rPr>
                <w:rFonts w:ascii="Cambria" w:hAnsi="Cambria" w:cs="Times New Roman"/>
                <w:szCs w:val="20"/>
              </w:rPr>
            </w:pPr>
          </w:p>
          <w:p w14:paraId="7A3EACAC" w14:textId="77777777" w:rsidR="00BD541D" w:rsidRPr="006F5223" w:rsidRDefault="00BD541D" w:rsidP="00F87546">
            <w:pPr>
              <w:spacing w:after="0" w:line="240" w:lineRule="auto"/>
              <w:jc w:val="center"/>
              <w:rPr>
                <w:rFonts w:ascii="Cambria" w:hAnsi="Cambria" w:cs="Times New Roman"/>
                <w:szCs w:val="20"/>
              </w:rPr>
            </w:pPr>
          </w:p>
          <w:p w14:paraId="51732C95" w14:textId="77777777" w:rsidR="00BD541D" w:rsidRPr="006F5223" w:rsidRDefault="00BD541D" w:rsidP="00F87546">
            <w:pPr>
              <w:spacing w:after="0" w:line="240" w:lineRule="auto"/>
              <w:ind w:left="210" w:right="-20"/>
              <w:jc w:val="center"/>
              <w:rPr>
                <w:rFonts w:ascii="Cambria" w:eastAsia="Arial" w:hAnsi="Cambria" w:cs="Times New Roman"/>
              </w:rPr>
            </w:pPr>
            <w:r w:rsidRPr="006F5223">
              <w:rPr>
                <w:rFonts w:ascii="Cambria" w:eastAsia="Arial" w:hAnsi="Cambria" w:cs="Times New Roman"/>
                <w:b/>
                <w:bCs/>
              </w:rPr>
              <w:t>p-</w:t>
            </w:r>
            <w:proofErr w:type="spellStart"/>
            <w:r w:rsidRPr="006F5223">
              <w:rPr>
                <w:rFonts w:ascii="Cambria" w:eastAsia="Arial" w:hAnsi="Cambria" w:cs="Times New Roman"/>
                <w:b/>
                <w:bCs/>
                <w:spacing w:val="-2"/>
              </w:rPr>
              <w:t>v</w:t>
            </w:r>
            <w:r w:rsidRPr="006F5223">
              <w:rPr>
                <w:rFonts w:ascii="Cambria" w:eastAsia="Arial" w:hAnsi="Cambria" w:cs="Times New Roman"/>
                <w:b/>
                <w:bCs/>
                <w:spacing w:val="1"/>
              </w:rPr>
              <w:t>a</w:t>
            </w:r>
            <w:r w:rsidRPr="006F5223">
              <w:rPr>
                <w:rFonts w:ascii="Cambria" w:eastAsia="Arial" w:hAnsi="Cambria" w:cs="Times New Roman"/>
                <w:b/>
                <w:bCs/>
              </w:rPr>
              <w:t>l</w:t>
            </w:r>
            <w:r w:rsidRPr="006F5223">
              <w:rPr>
                <w:rFonts w:ascii="Cambria" w:eastAsia="Arial" w:hAnsi="Cambria" w:cs="Times New Roman"/>
                <w:b/>
                <w:bCs/>
                <w:spacing w:val="1"/>
              </w:rPr>
              <w:t>u</w:t>
            </w:r>
            <w:r w:rsidRPr="006F5223">
              <w:rPr>
                <w:rFonts w:ascii="Cambria" w:hAnsi="Cambria" w:cs="Times New Roman"/>
                <w:b/>
                <w:bCs/>
                <w:spacing w:val="1"/>
              </w:rPr>
              <w:t>e</w:t>
            </w:r>
            <w:r w:rsidRPr="006F5223">
              <w:rPr>
                <w:rFonts w:ascii="Cambria" w:hAnsi="Cambria" w:cs="Times New Roman"/>
                <w:b/>
                <w:bCs/>
                <w:spacing w:val="1"/>
                <w:vertAlign w:val="superscript"/>
              </w:rPr>
              <w:t>a</w:t>
            </w:r>
            <w:proofErr w:type="spellEnd"/>
          </w:p>
        </w:tc>
        <w:tc>
          <w:tcPr>
            <w:tcW w:w="637" w:type="pct"/>
            <w:tcBorders>
              <w:top w:val="single" w:sz="4" w:space="0" w:color="000000"/>
              <w:left w:val="nil"/>
              <w:bottom w:val="single" w:sz="4" w:space="0" w:color="000000"/>
              <w:right w:val="single" w:sz="4" w:space="0" w:color="000000"/>
            </w:tcBorders>
          </w:tcPr>
          <w:p w14:paraId="4A8231C3" w14:textId="77777777" w:rsidR="00BD541D" w:rsidRPr="006F5223" w:rsidRDefault="00BD541D" w:rsidP="00F87546">
            <w:pPr>
              <w:spacing w:after="0" w:line="240" w:lineRule="auto"/>
              <w:jc w:val="center"/>
              <w:rPr>
                <w:rFonts w:ascii="Cambria" w:hAnsi="Cambria" w:cs="Times New Roman"/>
                <w:szCs w:val="20"/>
              </w:rPr>
            </w:pPr>
          </w:p>
          <w:p w14:paraId="7FBBD350" w14:textId="77777777" w:rsidR="00BD541D" w:rsidRPr="006F5223" w:rsidRDefault="00BD541D" w:rsidP="00F87546">
            <w:pPr>
              <w:spacing w:after="0" w:line="240" w:lineRule="auto"/>
              <w:jc w:val="center"/>
              <w:rPr>
                <w:rFonts w:ascii="Cambria" w:hAnsi="Cambria" w:cs="Times New Roman"/>
                <w:szCs w:val="20"/>
              </w:rPr>
            </w:pPr>
          </w:p>
          <w:p w14:paraId="63A69D38" w14:textId="77777777" w:rsidR="00BD541D" w:rsidRPr="006F5223" w:rsidRDefault="00BD541D" w:rsidP="00F87546">
            <w:pPr>
              <w:spacing w:after="0" w:line="240" w:lineRule="auto"/>
              <w:ind w:left="283" w:right="-20"/>
              <w:jc w:val="center"/>
              <w:rPr>
                <w:rFonts w:ascii="Cambria" w:hAnsi="Cambria" w:cs="Times New Roman"/>
              </w:rPr>
            </w:pPr>
            <w:r w:rsidRPr="006F5223">
              <w:rPr>
                <w:rFonts w:ascii="Cambria" w:eastAsia="Arial" w:hAnsi="Cambria" w:cs="Times New Roman"/>
                <w:b/>
                <w:bCs/>
              </w:rPr>
              <w:t>p-</w:t>
            </w:r>
            <w:proofErr w:type="spellStart"/>
            <w:r w:rsidRPr="006F5223">
              <w:rPr>
                <w:rFonts w:ascii="Cambria" w:eastAsia="Arial" w:hAnsi="Cambria" w:cs="Times New Roman"/>
                <w:b/>
                <w:bCs/>
                <w:spacing w:val="-2"/>
              </w:rPr>
              <w:t>v</w:t>
            </w:r>
            <w:r w:rsidRPr="006F5223">
              <w:rPr>
                <w:rFonts w:ascii="Cambria" w:eastAsia="Arial" w:hAnsi="Cambria" w:cs="Times New Roman"/>
                <w:b/>
                <w:bCs/>
                <w:spacing w:val="1"/>
              </w:rPr>
              <w:t>a</w:t>
            </w:r>
            <w:r w:rsidRPr="006F5223">
              <w:rPr>
                <w:rFonts w:ascii="Cambria" w:eastAsia="Arial" w:hAnsi="Cambria" w:cs="Times New Roman"/>
                <w:b/>
                <w:bCs/>
              </w:rPr>
              <w:t>l</w:t>
            </w:r>
            <w:r w:rsidRPr="006F5223">
              <w:rPr>
                <w:rFonts w:ascii="Cambria" w:eastAsia="Arial" w:hAnsi="Cambria" w:cs="Times New Roman"/>
                <w:b/>
                <w:bCs/>
                <w:spacing w:val="1"/>
              </w:rPr>
              <w:t>u</w:t>
            </w:r>
            <w:r w:rsidRPr="006F5223">
              <w:rPr>
                <w:rFonts w:ascii="Cambria" w:hAnsi="Cambria" w:cs="Times New Roman"/>
                <w:b/>
                <w:bCs/>
                <w:spacing w:val="1"/>
              </w:rPr>
              <w:t>e</w:t>
            </w:r>
            <w:r w:rsidRPr="006F5223">
              <w:rPr>
                <w:rFonts w:ascii="Cambria" w:hAnsi="Cambria" w:cs="Times New Roman"/>
                <w:b/>
                <w:bCs/>
                <w:spacing w:val="1"/>
                <w:vertAlign w:val="superscript"/>
              </w:rPr>
              <w:t>b</w:t>
            </w:r>
            <w:proofErr w:type="spellEnd"/>
          </w:p>
        </w:tc>
      </w:tr>
      <w:tr w:rsidR="00BD541D" w:rsidRPr="006F5223" w14:paraId="6BA9967C" w14:textId="77777777" w:rsidTr="00F87546">
        <w:trPr>
          <w:trHeight w:val="299"/>
        </w:trPr>
        <w:tc>
          <w:tcPr>
            <w:tcW w:w="1271" w:type="pct"/>
            <w:tcBorders>
              <w:top w:val="single" w:sz="4" w:space="0" w:color="000000"/>
              <w:left w:val="single" w:sz="4" w:space="0" w:color="000000"/>
              <w:bottom w:val="nil"/>
              <w:right w:val="nil"/>
            </w:tcBorders>
          </w:tcPr>
          <w:p w14:paraId="7FD5B869" w14:textId="77777777" w:rsidR="00BD541D" w:rsidRPr="006F5223" w:rsidRDefault="00BD541D" w:rsidP="00F87546">
            <w:pPr>
              <w:wordWrap/>
              <w:spacing w:after="0" w:line="240" w:lineRule="auto"/>
              <w:ind w:left="112" w:right="-20"/>
              <w:rPr>
                <w:rFonts w:ascii="Cambria" w:eastAsia="Arial" w:hAnsi="Cambria" w:cs="Times New Roman"/>
              </w:rPr>
            </w:pPr>
            <w:r w:rsidRPr="006F5223">
              <w:rPr>
                <w:rFonts w:ascii="Cambria" w:eastAsia="Arial" w:hAnsi="Cambria" w:cs="Times New Roman"/>
                <w:spacing w:val="5"/>
              </w:rPr>
              <w:t>W</w:t>
            </w:r>
            <w:r w:rsidRPr="006F5223">
              <w:rPr>
                <w:rFonts w:ascii="Cambria" w:eastAsia="Arial" w:hAnsi="Cambria" w:cs="Times New Roman"/>
                <w:spacing w:val="-2"/>
              </w:rPr>
              <w:t>ee</w:t>
            </w:r>
            <w:r w:rsidRPr="006F5223">
              <w:rPr>
                <w:rFonts w:ascii="Cambria" w:eastAsia="Arial" w:hAnsi="Cambria" w:cs="Times New Roman"/>
              </w:rPr>
              <w:t>k</w:t>
            </w:r>
            <w:r w:rsidRPr="006F5223">
              <w:rPr>
                <w:rFonts w:ascii="Cambria" w:eastAsia="Arial" w:hAnsi="Cambria" w:cs="Times New Roman"/>
                <w:spacing w:val="-1"/>
              </w:rPr>
              <w:t xml:space="preserve"> </w:t>
            </w:r>
            <w:r w:rsidRPr="006F5223">
              <w:rPr>
                <w:rFonts w:ascii="Cambria" w:eastAsia="Arial" w:hAnsi="Cambria" w:cs="Times New Roman"/>
                <w:spacing w:val="1"/>
              </w:rPr>
              <w:t>5</w:t>
            </w:r>
            <w:r w:rsidRPr="006F5223">
              <w:rPr>
                <w:rFonts w:ascii="Cambria" w:eastAsia="Arial" w:hAnsi="Cambria" w:cs="Times New Roman"/>
              </w:rPr>
              <w:t>2</w:t>
            </w:r>
          </w:p>
        </w:tc>
        <w:tc>
          <w:tcPr>
            <w:tcW w:w="714" w:type="pct"/>
            <w:tcBorders>
              <w:top w:val="single" w:sz="4" w:space="0" w:color="000000"/>
              <w:left w:val="nil"/>
              <w:bottom w:val="nil"/>
              <w:right w:val="nil"/>
            </w:tcBorders>
          </w:tcPr>
          <w:p w14:paraId="451087C2" w14:textId="77777777" w:rsidR="00BD541D" w:rsidRPr="006F5223" w:rsidRDefault="00BD541D" w:rsidP="00F87546">
            <w:pPr>
              <w:wordWrap/>
              <w:spacing w:after="0"/>
              <w:rPr>
                <w:rFonts w:ascii="Cambria" w:hAnsi="Cambria" w:cs="Times New Roman"/>
              </w:rPr>
            </w:pPr>
          </w:p>
        </w:tc>
        <w:tc>
          <w:tcPr>
            <w:tcW w:w="872" w:type="pct"/>
            <w:tcBorders>
              <w:top w:val="single" w:sz="4" w:space="0" w:color="000000"/>
              <w:left w:val="nil"/>
              <w:bottom w:val="nil"/>
              <w:right w:val="nil"/>
            </w:tcBorders>
          </w:tcPr>
          <w:p w14:paraId="263501CF" w14:textId="77777777" w:rsidR="00BD541D" w:rsidRPr="006F5223" w:rsidRDefault="00BD541D" w:rsidP="00F87546">
            <w:pPr>
              <w:wordWrap/>
              <w:spacing w:after="0"/>
              <w:rPr>
                <w:rFonts w:ascii="Cambria" w:hAnsi="Cambria" w:cs="Times New Roman"/>
              </w:rPr>
            </w:pPr>
          </w:p>
        </w:tc>
        <w:tc>
          <w:tcPr>
            <w:tcW w:w="951" w:type="pct"/>
            <w:tcBorders>
              <w:top w:val="single" w:sz="4" w:space="0" w:color="000000"/>
              <w:left w:val="nil"/>
              <w:bottom w:val="nil"/>
              <w:right w:val="nil"/>
            </w:tcBorders>
          </w:tcPr>
          <w:p w14:paraId="5A931DFE" w14:textId="77777777" w:rsidR="00BD541D" w:rsidRPr="006F5223" w:rsidRDefault="00BD541D" w:rsidP="00F87546">
            <w:pPr>
              <w:wordWrap/>
              <w:spacing w:after="0"/>
              <w:rPr>
                <w:rFonts w:ascii="Cambria" w:hAnsi="Cambria" w:cs="Times New Roman"/>
              </w:rPr>
            </w:pPr>
          </w:p>
        </w:tc>
        <w:tc>
          <w:tcPr>
            <w:tcW w:w="555" w:type="pct"/>
            <w:tcBorders>
              <w:top w:val="single" w:sz="4" w:space="0" w:color="000000"/>
              <w:left w:val="nil"/>
              <w:bottom w:val="nil"/>
              <w:right w:val="nil"/>
            </w:tcBorders>
          </w:tcPr>
          <w:p w14:paraId="58F2712A" w14:textId="77777777" w:rsidR="00BD541D" w:rsidRPr="006F5223" w:rsidRDefault="00BD541D" w:rsidP="00F87546">
            <w:pPr>
              <w:wordWrap/>
              <w:spacing w:after="0"/>
              <w:rPr>
                <w:rFonts w:ascii="Cambria" w:hAnsi="Cambria" w:cs="Times New Roman"/>
              </w:rPr>
            </w:pPr>
          </w:p>
        </w:tc>
        <w:tc>
          <w:tcPr>
            <w:tcW w:w="637" w:type="pct"/>
            <w:tcBorders>
              <w:top w:val="single" w:sz="4" w:space="0" w:color="000000"/>
              <w:left w:val="nil"/>
              <w:bottom w:val="nil"/>
              <w:right w:val="single" w:sz="4" w:space="0" w:color="000000"/>
            </w:tcBorders>
          </w:tcPr>
          <w:p w14:paraId="67EC3491" w14:textId="77777777" w:rsidR="00BD541D" w:rsidRPr="006F5223" w:rsidRDefault="00BD541D" w:rsidP="00F87546">
            <w:pPr>
              <w:wordWrap/>
              <w:spacing w:after="0"/>
              <w:rPr>
                <w:rFonts w:ascii="Cambria" w:hAnsi="Cambria" w:cs="Times New Roman"/>
              </w:rPr>
            </w:pPr>
          </w:p>
        </w:tc>
      </w:tr>
      <w:tr w:rsidR="00BD541D" w:rsidRPr="006F5223" w14:paraId="3DC4FB96" w14:textId="77777777" w:rsidTr="00F87546">
        <w:trPr>
          <w:trHeight w:val="299"/>
        </w:trPr>
        <w:tc>
          <w:tcPr>
            <w:tcW w:w="1271" w:type="pct"/>
            <w:tcBorders>
              <w:top w:val="nil"/>
              <w:left w:val="single" w:sz="4" w:space="0" w:color="000000"/>
              <w:bottom w:val="nil"/>
              <w:right w:val="nil"/>
            </w:tcBorders>
          </w:tcPr>
          <w:p w14:paraId="63FEFDE5" w14:textId="77777777" w:rsidR="00BD541D" w:rsidRPr="006F5223" w:rsidRDefault="00BD541D" w:rsidP="00F87546">
            <w:pPr>
              <w:wordWrap/>
              <w:spacing w:after="0" w:line="240" w:lineRule="auto"/>
              <w:ind w:left="112" w:right="-20"/>
              <w:rPr>
                <w:rFonts w:ascii="Cambria" w:eastAsia="Arial" w:hAnsi="Cambria" w:cs="Times New Roman"/>
              </w:rPr>
            </w:pPr>
            <w:r w:rsidRPr="006F5223">
              <w:rPr>
                <w:rFonts w:ascii="Cambria" w:eastAsia="Arial" w:hAnsi="Cambria" w:cs="Times New Roman"/>
              </w:rPr>
              <w:t>B</w:t>
            </w:r>
            <w:r w:rsidRPr="006F5223">
              <w:rPr>
                <w:rFonts w:ascii="Cambria" w:eastAsia="Arial" w:hAnsi="Cambria" w:cs="Times New Roman"/>
                <w:spacing w:val="1"/>
              </w:rPr>
              <w:t>ase</w:t>
            </w:r>
            <w:r w:rsidRPr="006F5223">
              <w:rPr>
                <w:rFonts w:ascii="Cambria" w:eastAsia="Arial" w:hAnsi="Cambria" w:cs="Times New Roman"/>
                <w:spacing w:val="-2"/>
              </w:rPr>
              <w:t>l</w:t>
            </w:r>
            <w:r w:rsidRPr="006F5223">
              <w:rPr>
                <w:rFonts w:ascii="Cambria" w:eastAsia="Arial" w:hAnsi="Cambria" w:cs="Times New Roman"/>
                <w:spacing w:val="1"/>
              </w:rPr>
              <w:t>in</w:t>
            </w:r>
            <w:r w:rsidRPr="006F5223">
              <w:rPr>
                <w:rFonts w:ascii="Cambria" w:eastAsia="Arial" w:hAnsi="Cambria" w:cs="Times New Roman"/>
              </w:rPr>
              <w:t>e</w:t>
            </w:r>
            <w:r w:rsidRPr="006F5223">
              <w:rPr>
                <w:rFonts w:ascii="Cambria" w:eastAsia="Arial" w:hAnsi="Cambria" w:cs="Times New Roman"/>
                <w:spacing w:val="1"/>
              </w:rPr>
              <w:t xml:space="preserve"> </w:t>
            </w:r>
            <w:r w:rsidRPr="006F5223">
              <w:rPr>
                <w:rFonts w:ascii="Cambria" w:eastAsia="Arial" w:hAnsi="Cambria" w:cs="Times New Roman"/>
                <w:spacing w:val="-2"/>
              </w:rPr>
              <w:t>(</w:t>
            </w:r>
            <w:r w:rsidRPr="006F5223">
              <w:rPr>
                <w:rFonts w:ascii="Cambria" w:eastAsia="Arial" w:hAnsi="Cambria" w:cs="Times New Roman"/>
                <w:spacing w:val="1"/>
              </w:rPr>
              <w:t>m</w:t>
            </w:r>
            <w:r w:rsidRPr="006F5223">
              <w:rPr>
                <w:rFonts w:ascii="Cambria" w:eastAsia="Arial" w:hAnsi="Cambria" w:cs="Times New Roman"/>
                <w:spacing w:val="-2"/>
              </w:rPr>
              <w:t>e</w:t>
            </w:r>
            <w:r w:rsidRPr="006F5223">
              <w:rPr>
                <w:rFonts w:ascii="Cambria" w:eastAsia="Arial" w:hAnsi="Cambria" w:cs="Times New Roman"/>
                <w:spacing w:val="1"/>
              </w:rPr>
              <w:t>an</w:t>
            </w:r>
            <w:r w:rsidRPr="006F5223">
              <w:rPr>
                <w:rFonts w:ascii="Cambria" w:eastAsia="Arial" w:hAnsi="Cambria" w:cs="Times New Roman"/>
              </w:rPr>
              <w:t>)</w:t>
            </w:r>
          </w:p>
        </w:tc>
        <w:tc>
          <w:tcPr>
            <w:tcW w:w="714" w:type="pct"/>
            <w:tcBorders>
              <w:top w:val="nil"/>
              <w:left w:val="nil"/>
              <w:bottom w:val="nil"/>
              <w:right w:val="nil"/>
            </w:tcBorders>
          </w:tcPr>
          <w:p w14:paraId="485F14EE" w14:textId="77777777" w:rsidR="00BD541D" w:rsidRPr="006F5223" w:rsidRDefault="00BD541D" w:rsidP="00F87546">
            <w:pPr>
              <w:wordWrap/>
              <w:spacing w:after="0" w:line="240" w:lineRule="auto"/>
              <w:ind w:left="194" w:right="-20"/>
              <w:rPr>
                <w:rFonts w:ascii="Cambria" w:eastAsia="Arial" w:hAnsi="Cambria" w:cs="Times New Roman"/>
              </w:rPr>
            </w:pPr>
            <w:r w:rsidRPr="006F5223">
              <w:rPr>
                <w:rFonts w:ascii="Cambria" w:eastAsia="Arial" w:hAnsi="Cambria" w:cs="Times New Roman"/>
                <w:spacing w:val="1"/>
              </w:rPr>
              <w:t>21</w:t>
            </w:r>
            <w:r w:rsidRPr="006F5223">
              <w:rPr>
                <w:rFonts w:ascii="Cambria" w:eastAsia="Arial" w:hAnsi="Cambria" w:cs="Times New Roman"/>
              </w:rPr>
              <w:t>.8</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2</w:t>
            </w:r>
            <w:r w:rsidRPr="006F5223">
              <w:rPr>
                <w:rFonts w:ascii="Cambria" w:eastAsia="Arial" w:hAnsi="Cambria" w:cs="Times New Roman"/>
                <w:spacing w:val="1"/>
              </w:rPr>
              <w:t>2</w:t>
            </w:r>
            <w:r w:rsidRPr="006F5223">
              <w:rPr>
                <w:rFonts w:ascii="Cambria" w:eastAsia="Arial" w:hAnsi="Cambria" w:cs="Times New Roman"/>
              </w:rPr>
              <w:t>.2</w:t>
            </w:r>
          </w:p>
        </w:tc>
        <w:tc>
          <w:tcPr>
            <w:tcW w:w="872" w:type="pct"/>
            <w:tcBorders>
              <w:top w:val="nil"/>
              <w:left w:val="nil"/>
              <w:bottom w:val="nil"/>
              <w:right w:val="nil"/>
            </w:tcBorders>
          </w:tcPr>
          <w:p w14:paraId="02B2C708" w14:textId="77777777" w:rsidR="00BD541D" w:rsidRPr="006F5223" w:rsidRDefault="00BD541D" w:rsidP="00F87546">
            <w:pPr>
              <w:wordWrap/>
              <w:spacing w:after="0" w:line="240" w:lineRule="auto"/>
              <w:ind w:left="298" w:right="-20"/>
              <w:rPr>
                <w:rFonts w:ascii="Cambria" w:eastAsia="Arial" w:hAnsi="Cambria" w:cs="Times New Roman"/>
              </w:rPr>
            </w:pPr>
            <w:r w:rsidRPr="006F5223">
              <w:rPr>
                <w:rFonts w:ascii="Cambria" w:eastAsia="Arial" w:hAnsi="Cambria" w:cs="Times New Roman"/>
                <w:spacing w:val="1"/>
              </w:rPr>
              <w:t>18</w:t>
            </w:r>
            <w:r w:rsidRPr="006F5223">
              <w:rPr>
                <w:rFonts w:ascii="Cambria" w:eastAsia="Arial" w:hAnsi="Cambria" w:cs="Times New Roman"/>
              </w:rPr>
              <w:t>.8</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1</w:t>
            </w:r>
            <w:r w:rsidRPr="006F5223">
              <w:rPr>
                <w:rFonts w:ascii="Cambria" w:eastAsia="Arial" w:hAnsi="Cambria" w:cs="Times New Roman"/>
                <w:spacing w:val="1"/>
              </w:rPr>
              <w:t>9</w:t>
            </w:r>
            <w:r w:rsidRPr="006F5223">
              <w:rPr>
                <w:rFonts w:ascii="Cambria" w:eastAsia="Arial" w:hAnsi="Cambria" w:cs="Times New Roman"/>
              </w:rPr>
              <w:t>.0</w:t>
            </w:r>
          </w:p>
        </w:tc>
        <w:tc>
          <w:tcPr>
            <w:tcW w:w="951" w:type="pct"/>
            <w:tcBorders>
              <w:top w:val="nil"/>
              <w:left w:val="nil"/>
              <w:bottom w:val="nil"/>
              <w:right w:val="nil"/>
            </w:tcBorders>
          </w:tcPr>
          <w:p w14:paraId="1F8A25D8" w14:textId="77777777" w:rsidR="00BD541D" w:rsidRPr="006F5223" w:rsidRDefault="00BD541D" w:rsidP="00F87546">
            <w:pPr>
              <w:wordWrap/>
              <w:spacing w:after="0" w:line="240" w:lineRule="auto"/>
              <w:ind w:left="253" w:right="-20"/>
              <w:rPr>
                <w:rFonts w:ascii="Cambria" w:eastAsia="Arial" w:hAnsi="Cambria" w:cs="Times New Roman"/>
              </w:rPr>
            </w:pPr>
            <w:r w:rsidRPr="006F5223">
              <w:rPr>
                <w:rFonts w:ascii="Cambria" w:eastAsia="Arial" w:hAnsi="Cambria" w:cs="Times New Roman"/>
                <w:spacing w:val="1"/>
              </w:rPr>
              <w:t>18</w:t>
            </w:r>
            <w:r w:rsidRPr="006F5223">
              <w:rPr>
                <w:rFonts w:ascii="Cambria" w:eastAsia="Arial" w:hAnsi="Cambria" w:cs="Times New Roman"/>
              </w:rPr>
              <w:t>.1</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2</w:t>
            </w:r>
            <w:r w:rsidRPr="006F5223">
              <w:rPr>
                <w:rFonts w:ascii="Cambria" w:eastAsia="Arial" w:hAnsi="Cambria" w:cs="Times New Roman"/>
                <w:spacing w:val="1"/>
              </w:rPr>
              <w:t>0</w:t>
            </w:r>
            <w:r w:rsidRPr="006F5223">
              <w:rPr>
                <w:rFonts w:ascii="Cambria" w:eastAsia="Arial" w:hAnsi="Cambria" w:cs="Times New Roman"/>
              </w:rPr>
              <w:t>.1</w:t>
            </w:r>
          </w:p>
        </w:tc>
        <w:tc>
          <w:tcPr>
            <w:tcW w:w="555" w:type="pct"/>
            <w:tcBorders>
              <w:top w:val="nil"/>
              <w:left w:val="nil"/>
              <w:bottom w:val="nil"/>
              <w:right w:val="nil"/>
            </w:tcBorders>
          </w:tcPr>
          <w:p w14:paraId="11DAA232" w14:textId="77777777" w:rsidR="00BD541D" w:rsidRPr="006F5223" w:rsidRDefault="00BD541D" w:rsidP="00F87546">
            <w:pPr>
              <w:wordWrap/>
              <w:spacing w:after="0"/>
              <w:rPr>
                <w:rFonts w:ascii="Cambria" w:hAnsi="Cambria" w:cs="Times New Roman"/>
              </w:rPr>
            </w:pPr>
          </w:p>
        </w:tc>
        <w:tc>
          <w:tcPr>
            <w:tcW w:w="637" w:type="pct"/>
            <w:tcBorders>
              <w:top w:val="nil"/>
              <w:left w:val="nil"/>
              <w:bottom w:val="nil"/>
              <w:right w:val="single" w:sz="4" w:space="0" w:color="000000"/>
            </w:tcBorders>
          </w:tcPr>
          <w:p w14:paraId="0B8D10AA" w14:textId="77777777" w:rsidR="00BD541D" w:rsidRPr="006F5223" w:rsidRDefault="00BD541D" w:rsidP="00F87546">
            <w:pPr>
              <w:wordWrap/>
              <w:spacing w:after="0"/>
              <w:rPr>
                <w:rFonts w:ascii="Cambria" w:hAnsi="Cambria" w:cs="Times New Roman"/>
              </w:rPr>
            </w:pPr>
          </w:p>
        </w:tc>
      </w:tr>
      <w:tr w:rsidR="00BD541D" w:rsidRPr="006F5223" w14:paraId="7BE59B04" w14:textId="77777777" w:rsidTr="00F87546">
        <w:trPr>
          <w:trHeight w:val="299"/>
        </w:trPr>
        <w:tc>
          <w:tcPr>
            <w:tcW w:w="1271" w:type="pct"/>
            <w:tcBorders>
              <w:top w:val="nil"/>
              <w:left w:val="single" w:sz="4" w:space="0" w:color="000000"/>
              <w:bottom w:val="nil"/>
              <w:right w:val="nil"/>
            </w:tcBorders>
          </w:tcPr>
          <w:p w14:paraId="48F47B50" w14:textId="77777777" w:rsidR="00BD541D" w:rsidRPr="006F5223" w:rsidRDefault="00BD541D" w:rsidP="00F87546">
            <w:pPr>
              <w:wordWrap/>
              <w:spacing w:after="0" w:line="240" w:lineRule="auto"/>
              <w:ind w:left="112" w:right="-20"/>
              <w:rPr>
                <w:rFonts w:ascii="Cambria" w:eastAsia="Arial" w:hAnsi="Cambria" w:cs="Times New Roman"/>
              </w:rPr>
            </w:pPr>
            <w:r w:rsidRPr="006F5223">
              <w:rPr>
                <w:rFonts w:ascii="Cambria" w:eastAsia="Arial" w:hAnsi="Cambria" w:cs="Times New Roman"/>
                <w:spacing w:val="5"/>
              </w:rPr>
              <w:t>W</w:t>
            </w:r>
            <w:r w:rsidRPr="006F5223">
              <w:rPr>
                <w:rFonts w:ascii="Cambria" w:eastAsia="Arial" w:hAnsi="Cambria" w:cs="Times New Roman"/>
                <w:spacing w:val="-2"/>
              </w:rPr>
              <w:t>ee</w:t>
            </w:r>
            <w:r w:rsidRPr="006F5223">
              <w:rPr>
                <w:rFonts w:ascii="Cambria" w:eastAsia="Arial" w:hAnsi="Cambria" w:cs="Times New Roman"/>
              </w:rPr>
              <w:t>k</w:t>
            </w:r>
            <w:r w:rsidRPr="006F5223">
              <w:rPr>
                <w:rFonts w:ascii="Cambria" w:eastAsia="Arial" w:hAnsi="Cambria" w:cs="Times New Roman"/>
                <w:spacing w:val="-1"/>
              </w:rPr>
              <w:t xml:space="preserve"> </w:t>
            </w:r>
            <w:r w:rsidRPr="006F5223">
              <w:rPr>
                <w:rFonts w:ascii="Cambria" w:eastAsia="Arial" w:hAnsi="Cambria" w:cs="Times New Roman"/>
                <w:spacing w:val="1"/>
              </w:rPr>
              <w:t>5</w:t>
            </w:r>
            <w:r w:rsidRPr="006F5223">
              <w:rPr>
                <w:rFonts w:ascii="Cambria" w:eastAsia="Arial" w:hAnsi="Cambria" w:cs="Times New Roman"/>
              </w:rPr>
              <w:t>2</w:t>
            </w:r>
            <w:r w:rsidRPr="006F5223">
              <w:rPr>
                <w:rFonts w:ascii="Cambria" w:eastAsia="Arial" w:hAnsi="Cambria" w:cs="Times New Roman"/>
                <w:spacing w:val="1"/>
              </w:rPr>
              <w:t xml:space="preserve"> </w:t>
            </w:r>
            <w:r w:rsidRPr="006F5223">
              <w:rPr>
                <w:rFonts w:ascii="Cambria" w:eastAsia="Arial" w:hAnsi="Cambria" w:cs="Times New Roman"/>
                <w:spacing w:val="-2"/>
              </w:rPr>
              <w:t>(</w:t>
            </w:r>
            <w:r w:rsidRPr="006F5223">
              <w:rPr>
                <w:rFonts w:ascii="Cambria" w:eastAsia="Arial" w:hAnsi="Cambria" w:cs="Times New Roman"/>
                <w:spacing w:val="1"/>
              </w:rPr>
              <w:t>me</w:t>
            </w:r>
            <w:r w:rsidRPr="006F5223">
              <w:rPr>
                <w:rFonts w:ascii="Cambria" w:eastAsia="Arial" w:hAnsi="Cambria" w:cs="Times New Roman"/>
                <w:spacing w:val="-2"/>
              </w:rPr>
              <w:t>a</w:t>
            </w:r>
            <w:r w:rsidRPr="006F5223">
              <w:rPr>
                <w:rFonts w:ascii="Cambria" w:eastAsia="Arial" w:hAnsi="Cambria" w:cs="Times New Roman"/>
                <w:spacing w:val="1"/>
              </w:rPr>
              <w:t>n</w:t>
            </w:r>
            <w:r w:rsidRPr="006F5223">
              <w:rPr>
                <w:rFonts w:ascii="Cambria" w:eastAsia="Arial" w:hAnsi="Cambria" w:cs="Times New Roman"/>
              </w:rPr>
              <w:t>)</w:t>
            </w:r>
          </w:p>
        </w:tc>
        <w:tc>
          <w:tcPr>
            <w:tcW w:w="714" w:type="pct"/>
            <w:tcBorders>
              <w:top w:val="nil"/>
              <w:left w:val="nil"/>
              <w:bottom w:val="nil"/>
              <w:right w:val="nil"/>
            </w:tcBorders>
          </w:tcPr>
          <w:p w14:paraId="662B9363" w14:textId="77777777" w:rsidR="00BD541D" w:rsidRPr="006F5223" w:rsidRDefault="00BD541D" w:rsidP="00F87546">
            <w:pPr>
              <w:wordWrap/>
              <w:spacing w:after="0" w:line="240" w:lineRule="auto"/>
              <w:ind w:left="194" w:right="-20"/>
              <w:rPr>
                <w:rFonts w:ascii="Cambria" w:eastAsia="Arial" w:hAnsi="Cambria" w:cs="Times New Roman"/>
              </w:rPr>
            </w:pPr>
            <w:r w:rsidRPr="006F5223">
              <w:rPr>
                <w:rFonts w:ascii="Cambria" w:eastAsia="Arial" w:hAnsi="Cambria" w:cs="Times New Roman"/>
                <w:spacing w:val="1"/>
              </w:rPr>
              <w:t>27</w:t>
            </w:r>
            <w:r w:rsidRPr="006F5223">
              <w:rPr>
                <w:rFonts w:ascii="Cambria" w:eastAsia="Arial" w:hAnsi="Cambria" w:cs="Times New Roman"/>
              </w:rPr>
              <w:t>.6</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2</w:t>
            </w:r>
            <w:r w:rsidRPr="006F5223">
              <w:rPr>
                <w:rFonts w:ascii="Cambria" w:eastAsia="Arial" w:hAnsi="Cambria" w:cs="Times New Roman"/>
                <w:spacing w:val="1"/>
              </w:rPr>
              <w:t>4</w:t>
            </w:r>
            <w:r w:rsidRPr="006F5223">
              <w:rPr>
                <w:rFonts w:ascii="Cambria" w:eastAsia="Arial" w:hAnsi="Cambria" w:cs="Times New Roman"/>
              </w:rPr>
              <w:t>.6</w:t>
            </w:r>
          </w:p>
        </w:tc>
        <w:tc>
          <w:tcPr>
            <w:tcW w:w="872" w:type="pct"/>
            <w:tcBorders>
              <w:top w:val="nil"/>
              <w:left w:val="nil"/>
              <w:bottom w:val="nil"/>
              <w:right w:val="nil"/>
            </w:tcBorders>
          </w:tcPr>
          <w:p w14:paraId="30C22950" w14:textId="77777777" w:rsidR="00BD541D" w:rsidRPr="006F5223" w:rsidRDefault="00BD541D" w:rsidP="00F87546">
            <w:pPr>
              <w:wordWrap/>
              <w:spacing w:after="0" w:line="240" w:lineRule="auto"/>
              <w:ind w:left="298" w:right="-20"/>
              <w:rPr>
                <w:rFonts w:ascii="Cambria" w:eastAsia="Arial" w:hAnsi="Cambria" w:cs="Times New Roman"/>
              </w:rPr>
            </w:pPr>
            <w:r w:rsidRPr="006F5223">
              <w:rPr>
                <w:rFonts w:ascii="Cambria" w:eastAsia="Arial" w:hAnsi="Cambria" w:cs="Times New Roman"/>
                <w:spacing w:val="1"/>
              </w:rPr>
              <w:t>21</w:t>
            </w:r>
            <w:r w:rsidRPr="006F5223">
              <w:rPr>
                <w:rFonts w:ascii="Cambria" w:eastAsia="Arial" w:hAnsi="Cambria" w:cs="Times New Roman"/>
              </w:rPr>
              <w:t>.8</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1</w:t>
            </w:r>
            <w:r w:rsidRPr="006F5223">
              <w:rPr>
                <w:rFonts w:ascii="Cambria" w:eastAsia="Arial" w:hAnsi="Cambria" w:cs="Times New Roman"/>
                <w:spacing w:val="1"/>
              </w:rPr>
              <w:t>9</w:t>
            </w:r>
            <w:r w:rsidRPr="006F5223">
              <w:rPr>
                <w:rFonts w:ascii="Cambria" w:eastAsia="Arial" w:hAnsi="Cambria" w:cs="Times New Roman"/>
              </w:rPr>
              <w:t>.7</w:t>
            </w:r>
          </w:p>
        </w:tc>
        <w:tc>
          <w:tcPr>
            <w:tcW w:w="951" w:type="pct"/>
            <w:tcBorders>
              <w:top w:val="nil"/>
              <w:left w:val="nil"/>
              <w:bottom w:val="nil"/>
              <w:right w:val="nil"/>
            </w:tcBorders>
          </w:tcPr>
          <w:p w14:paraId="23B7AE91" w14:textId="77777777" w:rsidR="00BD541D" w:rsidRPr="006F5223" w:rsidRDefault="00BD541D" w:rsidP="00F87546">
            <w:pPr>
              <w:wordWrap/>
              <w:spacing w:after="0" w:line="240" w:lineRule="auto"/>
              <w:ind w:left="253" w:right="-20"/>
              <w:rPr>
                <w:rFonts w:ascii="Cambria" w:eastAsia="Arial" w:hAnsi="Cambria" w:cs="Times New Roman"/>
              </w:rPr>
            </w:pPr>
            <w:r w:rsidRPr="006F5223">
              <w:rPr>
                <w:rFonts w:ascii="Cambria" w:eastAsia="Arial" w:hAnsi="Cambria" w:cs="Times New Roman"/>
                <w:spacing w:val="1"/>
              </w:rPr>
              <w:t>19</w:t>
            </w:r>
            <w:r w:rsidRPr="006F5223">
              <w:rPr>
                <w:rFonts w:ascii="Cambria" w:eastAsia="Arial" w:hAnsi="Cambria" w:cs="Times New Roman"/>
              </w:rPr>
              <w:t>.4</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1</w:t>
            </w:r>
            <w:r w:rsidRPr="006F5223">
              <w:rPr>
                <w:rFonts w:ascii="Cambria" w:eastAsia="Arial" w:hAnsi="Cambria" w:cs="Times New Roman"/>
                <w:spacing w:val="1"/>
              </w:rPr>
              <w:t>9</w:t>
            </w:r>
            <w:r w:rsidRPr="006F5223">
              <w:rPr>
                <w:rFonts w:ascii="Cambria" w:eastAsia="Arial" w:hAnsi="Cambria" w:cs="Times New Roman"/>
              </w:rPr>
              <w:t>.9</w:t>
            </w:r>
          </w:p>
        </w:tc>
        <w:tc>
          <w:tcPr>
            <w:tcW w:w="555" w:type="pct"/>
            <w:tcBorders>
              <w:top w:val="nil"/>
              <w:left w:val="nil"/>
              <w:bottom w:val="nil"/>
              <w:right w:val="nil"/>
            </w:tcBorders>
          </w:tcPr>
          <w:p w14:paraId="58B0B59C" w14:textId="77777777" w:rsidR="00BD541D" w:rsidRPr="006F5223" w:rsidRDefault="00BD541D" w:rsidP="00F87546">
            <w:pPr>
              <w:wordWrap/>
              <w:spacing w:after="0"/>
              <w:rPr>
                <w:rFonts w:ascii="Cambria" w:hAnsi="Cambria" w:cs="Times New Roman"/>
              </w:rPr>
            </w:pPr>
          </w:p>
        </w:tc>
        <w:tc>
          <w:tcPr>
            <w:tcW w:w="637" w:type="pct"/>
            <w:tcBorders>
              <w:top w:val="nil"/>
              <w:left w:val="nil"/>
              <w:bottom w:val="nil"/>
              <w:right w:val="single" w:sz="4" w:space="0" w:color="000000"/>
            </w:tcBorders>
          </w:tcPr>
          <w:p w14:paraId="0E33FFB6" w14:textId="77777777" w:rsidR="00BD541D" w:rsidRPr="006F5223" w:rsidRDefault="00BD541D" w:rsidP="00F87546">
            <w:pPr>
              <w:wordWrap/>
              <w:spacing w:after="0"/>
              <w:rPr>
                <w:rFonts w:ascii="Cambria" w:hAnsi="Cambria" w:cs="Times New Roman"/>
              </w:rPr>
            </w:pPr>
          </w:p>
        </w:tc>
      </w:tr>
      <w:tr w:rsidR="00BD541D" w:rsidRPr="006F5223" w14:paraId="69E0666A" w14:textId="77777777" w:rsidTr="00F87546">
        <w:trPr>
          <w:trHeight w:hRule="exact" w:val="521"/>
        </w:trPr>
        <w:tc>
          <w:tcPr>
            <w:tcW w:w="1271" w:type="pct"/>
            <w:tcBorders>
              <w:top w:val="nil"/>
              <w:left w:val="single" w:sz="4" w:space="0" w:color="000000"/>
              <w:bottom w:val="single" w:sz="4" w:space="0" w:color="000000"/>
              <w:right w:val="nil"/>
            </w:tcBorders>
          </w:tcPr>
          <w:p w14:paraId="3278E79C" w14:textId="77777777" w:rsidR="00BD541D" w:rsidRPr="006F5223" w:rsidRDefault="00BD541D" w:rsidP="00F87546">
            <w:pPr>
              <w:wordWrap/>
              <w:spacing w:after="0" w:line="240" w:lineRule="auto"/>
              <w:ind w:left="112" w:right="-20"/>
              <w:rPr>
                <w:rFonts w:ascii="Cambria" w:hAnsi="Cambria" w:cs="Times New Roman"/>
              </w:rPr>
            </w:pPr>
            <w:r w:rsidRPr="006F5223">
              <w:rPr>
                <w:rFonts w:ascii="Cambria" w:eastAsia="Arial" w:hAnsi="Cambria" w:cs="Times New Roman"/>
              </w:rPr>
              <w:t>Ch</w:t>
            </w:r>
            <w:r w:rsidRPr="006F5223">
              <w:rPr>
                <w:rFonts w:ascii="Cambria" w:eastAsia="Arial" w:hAnsi="Cambria" w:cs="Times New Roman"/>
                <w:spacing w:val="1"/>
              </w:rPr>
              <w:t>ang</w:t>
            </w:r>
            <w:r w:rsidRPr="006F5223">
              <w:rPr>
                <w:rFonts w:ascii="Cambria" w:eastAsia="Arial" w:hAnsi="Cambria" w:cs="Times New Roman"/>
              </w:rPr>
              <w:t>e</w:t>
            </w:r>
            <w:r w:rsidRPr="006F5223">
              <w:rPr>
                <w:rFonts w:ascii="Cambria" w:eastAsia="Arial" w:hAnsi="Cambria" w:cs="Times New Roman"/>
                <w:spacing w:val="-1"/>
              </w:rPr>
              <w:t xml:space="preserve"> </w:t>
            </w:r>
            <w:r w:rsidRPr="006F5223">
              <w:rPr>
                <w:rFonts w:ascii="Cambria" w:eastAsia="Arial" w:hAnsi="Cambria" w:cs="Times New Roman"/>
                <w:spacing w:val="1"/>
              </w:rPr>
              <w:t>a</w:t>
            </w:r>
            <w:r w:rsidRPr="006F5223">
              <w:rPr>
                <w:rFonts w:ascii="Cambria" w:eastAsia="Arial" w:hAnsi="Cambria" w:cs="Times New Roman"/>
              </w:rPr>
              <w:t>t</w:t>
            </w:r>
            <w:r w:rsidRPr="006F5223">
              <w:rPr>
                <w:rFonts w:ascii="Cambria" w:eastAsia="Arial" w:hAnsi="Cambria" w:cs="Times New Roman"/>
                <w:spacing w:val="-4"/>
              </w:rPr>
              <w:t xml:space="preserve"> </w:t>
            </w:r>
            <w:r w:rsidRPr="006F5223">
              <w:rPr>
                <w:rFonts w:ascii="Cambria" w:eastAsia="Arial" w:hAnsi="Cambria" w:cs="Times New Roman"/>
                <w:spacing w:val="5"/>
              </w:rPr>
              <w:t>W</w:t>
            </w:r>
            <w:r w:rsidRPr="006F5223">
              <w:rPr>
                <w:rFonts w:ascii="Cambria" w:eastAsia="Arial" w:hAnsi="Cambria" w:cs="Times New Roman"/>
                <w:spacing w:val="-2"/>
              </w:rPr>
              <w:t>e</w:t>
            </w:r>
            <w:r w:rsidRPr="006F5223">
              <w:rPr>
                <w:rFonts w:ascii="Cambria" w:eastAsia="Arial" w:hAnsi="Cambria" w:cs="Times New Roman"/>
                <w:spacing w:val="1"/>
              </w:rPr>
              <w:t>e</w:t>
            </w:r>
            <w:r w:rsidRPr="006F5223">
              <w:rPr>
                <w:rFonts w:ascii="Cambria" w:eastAsia="Arial" w:hAnsi="Cambria" w:cs="Times New Roman"/>
              </w:rPr>
              <w:t>k</w:t>
            </w:r>
            <w:r w:rsidRPr="006F5223">
              <w:rPr>
                <w:rFonts w:ascii="Cambria" w:hAnsi="Cambria" w:cs="Times New Roman"/>
              </w:rPr>
              <w:t xml:space="preserve"> 52</w:t>
            </w:r>
          </w:p>
          <w:p w14:paraId="635A0896" w14:textId="77777777" w:rsidR="00BD541D" w:rsidRPr="006F5223" w:rsidRDefault="00BD541D" w:rsidP="00F87546">
            <w:pPr>
              <w:wordWrap/>
              <w:spacing w:after="0" w:line="240" w:lineRule="auto"/>
              <w:ind w:left="112" w:right="-20"/>
              <w:rPr>
                <w:rFonts w:ascii="Cambria" w:eastAsia="Arial" w:hAnsi="Cambria" w:cs="Times New Roman"/>
              </w:rPr>
            </w:pPr>
            <w:r w:rsidRPr="006F5223">
              <w:rPr>
                <w:rFonts w:ascii="Cambria" w:eastAsia="Arial" w:hAnsi="Cambria" w:cs="Times New Roman"/>
              </w:rPr>
              <w:t>(</w:t>
            </w:r>
            <w:r w:rsidRPr="006F5223">
              <w:rPr>
                <w:rFonts w:ascii="Cambria" w:eastAsia="Arial" w:hAnsi="Cambria" w:cs="Times New Roman"/>
                <w:spacing w:val="-1"/>
              </w:rPr>
              <w:t>m</w:t>
            </w:r>
            <w:r w:rsidRPr="006F5223">
              <w:rPr>
                <w:rFonts w:ascii="Cambria" w:eastAsia="Arial" w:hAnsi="Cambria" w:cs="Times New Roman"/>
                <w:spacing w:val="1"/>
              </w:rPr>
              <w:t>ea</w:t>
            </w:r>
            <w:r w:rsidRPr="006F5223">
              <w:rPr>
                <w:rFonts w:ascii="Cambria" w:eastAsia="Arial" w:hAnsi="Cambria" w:cs="Times New Roman"/>
              </w:rPr>
              <w:t>n</w:t>
            </w:r>
            <w:r w:rsidRPr="006F5223">
              <w:rPr>
                <w:rFonts w:ascii="Cambria" w:eastAsia="Arial" w:hAnsi="Cambria" w:cs="Times New Roman"/>
                <w:spacing w:val="1"/>
              </w:rPr>
              <w:t xml:space="preserve"> </w:t>
            </w:r>
            <w:r w:rsidRPr="006F5223">
              <w:rPr>
                <w:rFonts w:ascii="Cambria" w:eastAsia="Arial" w:hAnsi="Cambria" w:cs="Times New Roman"/>
              </w:rPr>
              <w:t>± SD)</w:t>
            </w:r>
          </w:p>
        </w:tc>
        <w:tc>
          <w:tcPr>
            <w:tcW w:w="714" w:type="pct"/>
            <w:tcBorders>
              <w:top w:val="nil"/>
              <w:left w:val="nil"/>
              <w:bottom w:val="single" w:sz="4" w:space="0" w:color="000000"/>
              <w:right w:val="nil"/>
            </w:tcBorders>
          </w:tcPr>
          <w:p w14:paraId="1008562F" w14:textId="77777777" w:rsidR="00BD541D" w:rsidRPr="006F5223" w:rsidRDefault="00BD541D" w:rsidP="00F87546">
            <w:pPr>
              <w:wordWrap/>
              <w:spacing w:after="0" w:line="240" w:lineRule="auto"/>
              <w:ind w:left="244" w:right="-20"/>
              <w:rPr>
                <w:rFonts w:ascii="Cambria" w:eastAsia="Arial" w:hAnsi="Cambria" w:cs="Times New Roman"/>
              </w:rPr>
            </w:pPr>
            <w:r w:rsidRPr="006F5223">
              <w:rPr>
                <w:rFonts w:ascii="Cambria" w:eastAsia="Arial" w:hAnsi="Cambria" w:cs="Times New Roman"/>
                <w:spacing w:val="1"/>
              </w:rPr>
              <w:t>5</w:t>
            </w:r>
            <w:r w:rsidRPr="006F5223">
              <w:rPr>
                <w:rFonts w:ascii="Cambria" w:eastAsia="Arial" w:hAnsi="Cambria" w:cs="Times New Roman"/>
              </w:rPr>
              <w:t>.7</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1</w:t>
            </w:r>
            <w:r w:rsidRPr="006F5223">
              <w:rPr>
                <w:rFonts w:ascii="Cambria" w:eastAsia="Arial" w:hAnsi="Cambria" w:cs="Times New Roman"/>
                <w:spacing w:val="-2"/>
              </w:rPr>
              <w:t>2</w:t>
            </w:r>
            <w:r w:rsidRPr="006F5223">
              <w:rPr>
                <w:rFonts w:ascii="Cambria" w:eastAsia="Arial" w:hAnsi="Cambria" w:cs="Times New Roman"/>
              </w:rPr>
              <w:t>.7</w:t>
            </w:r>
          </w:p>
        </w:tc>
        <w:tc>
          <w:tcPr>
            <w:tcW w:w="872" w:type="pct"/>
            <w:tcBorders>
              <w:top w:val="nil"/>
              <w:left w:val="nil"/>
              <w:bottom w:val="single" w:sz="4" w:space="0" w:color="000000"/>
              <w:right w:val="nil"/>
            </w:tcBorders>
          </w:tcPr>
          <w:p w14:paraId="2ADF0DEF" w14:textId="77777777" w:rsidR="00BD541D" w:rsidRPr="006F5223" w:rsidRDefault="00BD541D" w:rsidP="00F87546">
            <w:pPr>
              <w:wordWrap/>
              <w:spacing w:after="0" w:line="240" w:lineRule="auto"/>
              <w:ind w:left="348" w:right="-20"/>
              <w:rPr>
                <w:rFonts w:ascii="Cambria" w:eastAsia="Arial" w:hAnsi="Cambria" w:cs="Times New Roman"/>
              </w:rPr>
            </w:pPr>
            <w:r w:rsidRPr="006F5223">
              <w:rPr>
                <w:rFonts w:ascii="Cambria" w:eastAsia="Arial" w:hAnsi="Cambria" w:cs="Times New Roman"/>
                <w:spacing w:val="1"/>
              </w:rPr>
              <w:t>3</w:t>
            </w:r>
            <w:r w:rsidRPr="006F5223">
              <w:rPr>
                <w:rFonts w:ascii="Cambria" w:eastAsia="Arial" w:hAnsi="Cambria" w:cs="Times New Roman"/>
              </w:rPr>
              <w:t>.0</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1</w:t>
            </w:r>
            <w:r w:rsidRPr="006F5223">
              <w:rPr>
                <w:rFonts w:ascii="Cambria" w:eastAsia="Arial" w:hAnsi="Cambria" w:cs="Times New Roman"/>
                <w:spacing w:val="-2"/>
              </w:rPr>
              <w:t>1</w:t>
            </w:r>
            <w:r w:rsidRPr="006F5223">
              <w:rPr>
                <w:rFonts w:ascii="Cambria" w:eastAsia="Arial" w:hAnsi="Cambria" w:cs="Times New Roman"/>
              </w:rPr>
              <w:t>.2</w:t>
            </w:r>
          </w:p>
        </w:tc>
        <w:tc>
          <w:tcPr>
            <w:tcW w:w="951" w:type="pct"/>
            <w:tcBorders>
              <w:top w:val="nil"/>
              <w:left w:val="nil"/>
              <w:bottom w:val="single" w:sz="4" w:space="0" w:color="000000"/>
              <w:right w:val="nil"/>
            </w:tcBorders>
          </w:tcPr>
          <w:p w14:paraId="4A2660E4" w14:textId="77777777" w:rsidR="00BD541D" w:rsidRPr="006F5223" w:rsidRDefault="00BD541D" w:rsidP="00F87546">
            <w:pPr>
              <w:wordWrap/>
              <w:spacing w:after="0" w:line="240" w:lineRule="auto"/>
              <w:ind w:left="353" w:right="-20"/>
              <w:rPr>
                <w:rFonts w:ascii="Cambria" w:eastAsia="Arial" w:hAnsi="Cambria" w:cs="Times New Roman"/>
              </w:rPr>
            </w:pPr>
            <w:r w:rsidRPr="006F5223">
              <w:rPr>
                <w:rFonts w:ascii="Cambria" w:eastAsia="Arial" w:hAnsi="Cambria" w:cs="Times New Roman"/>
                <w:spacing w:val="1"/>
              </w:rPr>
              <w:t>1</w:t>
            </w:r>
            <w:r w:rsidRPr="006F5223">
              <w:rPr>
                <w:rFonts w:ascii="Cambria" w:eastAsia="Arial" w:hAnsi="Cambria" w:cs="Times New Roman"/>
              </w:rPr>
              <w:t>.3</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6</w:t>
            </w:r>
            <w:r w:rsidRPr="006F5223">
              <w:rPr>
                <w:rFonts w:ascii="Cambria" w:eastAsia="Arial" w:hAnsi="Cambria" w:cs="Times New Roman"/>
                <w:spacing w:val="-2"/>
              </w:rPr>
              <w:t>.</w:t>
            </w:r>
            <w:r w:rsidRPr="006F5223">
              <w:rPr>
                <w:rFonts w:ascii="Cambria" w:eastAsia="Arial" w:hAnsi="Cambria" w:cs="Times New Roman"/>
              </w:rPr>
              <w:t>5</w:t>
            </w:r>
          </w:p>
        </w:tc>
        <w:tc>
          <w:tcPr>
            <w:tcW w:w="555" w:type="pct"/>
            <w:tcBorders>
              <w:top w:val="nil"/>
              <w:left w:val="nil"/>
              <w:bottom w:val="single" w:sz="4" w:space="0" w:color="000000"/>
              <w:right w:val="nil"/>
            </w:tcBorders>
          </w:tcPr>
          <w:p w14:paraId="3D5FE737" w14:textId="77777777" w:rsidR="00BD541D" w:rsidRPr="006F5223" w:rsidRDefault="00BD541D" w:rsidP="00F87546">
            <w:pPr>
              <w:wordWrap/>
              <w:spacing w:after="0" w:line="240" w:lineRule="auto"/>
              <w:ind w:left="252" w:right="-20"/>
              <w:rPr>
                <w:rFonts w:ascii="Cambria" w:eastAsia="Arial" w:hAnsi="Cambria" w:cs="Times New Roman"/>
              </w:rPr>
            </w:pPr>
            <w:r w:rsidRPr="006F5223">
              <w:rPr>
                <w:rFonts w:ascii="Cambria" w:eastAsia="Arial" w:hAnsi="Cambria" w:cs="Times New Roman"/>
              </w:rPr>
              <w:t>&lt;</w:t>
            </w:r>
            <w:r w:rsidRPr="006F5223">
              <w:rPr>
                <w:rFonts w:ascii="Cambria" w:eastAsia="Arial" w:hAnsi="Cambria" w:cs="Times New Roman"/>
                <w:spacing w:val="1"/>
              </w:rPr>
              <w:t xml:space="preserve"> 0</w:t>
            </w:r>
            <w:r w:rsidRPr="006F5223">
              <w:rPr>
                <w:rFonts w:ascii="Cambria" w:eastAsia="Arial" w:hAnsi="Cambria" w:cs="Times New Roman"/>
              </w:rPr>
              <w:t>.</w:t>
            </w:r>
            <w:r w:rsidRPr="006F5223">
              <w:rPr>
                <w:rFonts w:ascii="Cambria" w:eastAsia="Arial" w:hAnsi="Cambria" w:cs="Times New Roman"/>
                <w:spacing w:val="1"/>
              </w:rPr>
              <w:t>0</w:t>
            </w:r>
            <w:r w:rsidRPr="006F5223">
              <w:rPr>
                <w:rFonts w:ascii="Cambria" w:eastAsia="Arial" w:hAnsi="Cambria" w:cs="Times New Roman"/>
                <w:spacing w:val="-2"/>
              </w:rPr>
              <w:t>0</w:t>
            </w:r>
            <w:r w:rsidRPr="006F5223">
              <w:rPr>
                <w:rFonts w:ascii="Cambria" w:eastAsia="Arial" w:hAnsi="Cambria" w:cs="Times New Roman"/>
              </w:rPr>
              <w:t>1</w:t>
            </w:r>
          </w:p>
        </w:tc>
        <w:tc>
          <w:tcPr>
            <w:tcW w:w="637" w:type="pct"/>
            <w:tcBorders>
              <w:top w:val="nil"/>
              <w:left w:val="nil"/>
              <w:bottom w:val="single" w:sz="4" w:space="0" w:color="000000"/>
              <w:right w:val="single" w:sz="4" w:space="0" w:color="000000"/>
            </w:tcBorders>
          </w:tcPr>
          <w:p w14:paraId="23360166" w14:textId="77777777" w:rsidR="00BD541D" w:rsidRPr="006F5223" w:rsidRDefault="00BD541D" w:rsidP="00F87546">
            <w:pPr>
              <w:wordWrap/>
              <w:spacing w:after="0" w:line="240" w:lineRule="auto"/>
              <w:ind w:left="283"/>
              <w:jc w:val="center"/>
              <w:rPr>
                <w:rFonts w:ascii="Cambria" w:eastAsia="Arial" w:hAnsi="Cambria" w:cs="Times New Roman"/>
              </w:rPr>
            </w:pPr>
            <w:r w:rsidRPr="006F5223">
              <w:rPr>
                <w:rFonts w:ascii="Cambria" w:eastAsia="Arial" w:hAnsi="Cambria" w:cs="Times New Roman"/>
                <w:spacing w:val="1"/>
              </w:rPr>
              <w:t>0</w:t>
            </w:r>
            <w:r w:rsidRPr="006F5223">
              <w:rPr>
                <w:rFonts w:ascii="Cambria" w:eastAsia="Arial" w:hAnsi="Cambria" w:cs="Times New Roman"/>
              </w:rPr>
              <w:t>.</w:t>
            </w:r>
            <w:r w:rsidRPr="006F5223">
              <w:rPr>
                <w:rFonts w:ascii="Cambria" w:eastAsia="Arial" w:hAnsi="Cambria" w:cs="Times New Roman"/>
                <w:spacing w:val="1"/>
              </w:rPr>
              <w:t>00</w:t>
            </w:r>
            <w:r w:rsidRPr="006F5223">
              <w:rPr>
                <w:rFonts w:ascii="Cambria" w:eastAsia="Arial" w:hAnsi="Cambria" w:cs="Times New Roman"/>
              </w:rPr>
              <w:t>2</w:t>
            </w:r>
          </w:p>
        </w:tc>
      </w:tr>
      <w:tr w:rsidR="00BD541D" w:rsidRPr="006F5223" w14:paraId="3F866C14" w14:textId="77777777" w:rsidTr="00F87546">
        <w:trPr>
          <w:trHeight w:val="314"/>
        </w:trPr>
        <w:tc>
          <w:tcPr>
            <w:tcW w:w="1271" w:type="pct"/>
            <w:tcBorders>
              <w:top w:val="single" w:sz="4" w:space="0" w:color="000000"/>
              <w:left w:val="single" w:sz="4" w:space="0" w:color="000000"/>
              <w:bottom w:val="nil"/>
              <w:right w:val="nil"/>
            </w:tcBorders>
          </w:tcPr>
          <w:p w14:paraId="60C5F1D5" w14:textId="77777777" w:rsidR="00BD541D" w:rsidRPr="006F5223" w:rsidRDefault="00BD541D" w:rsidP="00F87546">
            <w:pPr>
              <w:wordWrap/>
              <w:spacing w:after="0" w:line="240" w:lineRule="auto"/>
              <w:ind w:left="112" w:right="-20"/>
              <w:rPr>
                <w:rFonts w:ascii="Cambria" w:eastAsia="Arial" w:hAnsi="Cambria" w:cs="Times New Roman"/>
              </w:rPr>
            </w:pPr>
            <w:r w:rsidRPr="006F5223">
              <w:rPr>
                <w:rFonts w:ascii="Cambria" w:eastAsia="Arial" w:hAnsi="Cambria" w:cs="Times New Roman"/>
                <w:spacing w:val="5"/>
              </w:rPr>
              <w:t>W</w:t>
            </w:r>
            <w:r w:rsidRPr="006F5223">
              <w:rPr>
                <w:rFonts w:ascii="Cambria" w:eastAsia="Arial" w:hAnsi="Cambria" w:cs="Times New Roman"/>
                <w:spacing w:val="-2"/>
              </w:rPr>
              <w:t>ee</w:t>
            </w:r>
            <w:r w:rsidRPr="006F5223">
              <w:rPr>
                <w:rFonts w:ascii="Cambria" w:eastAsia="Arial" w:hAnsi="Cambria" w:cs="Times New Roman"/>
              </w:rPr>
              <w:t>k</w:t>
            </w:r>
            <w:r w:rsidRPr="006F5223">
              <w:rPr>
                <w:rFonts w:ascii="Cambria" w:eastAsia="Arial" w:hAnsi="Cambria" w:cs="Times New Roman"/>
                <w:spacing w:val="-1"/>
              </w:rPr>
              <w:t xml:space="preserve"> </w:t>
            </w:r>
            <w:r w:rsidRPr="006F5223">
              <w:rPr>
                <w:rFonts w:ascii="Cambria" w:eastAsia="Arial" w:hAnsi="Cambria" w:cs="Times New Roman"/>
                <w:spacing w:val="1"/>
              </w:rPr>
              <w:t>10</w:t>
            </w:r>
            <w:r w:rsidRPr="006F5223">
              <w:rPr>
                <w:rFonts w:ascii="Cambria" w:eastAsia="Arial" w:hAnsi="Cambria" w:cs="Times New Roman"/>
              </w:rPr>
              <w:t>4</w:t>
            </w:r>
          </w:p>
        </w:tc>
        <w:tc>
          <w:tcPr>
            <w:tcW w:w="714" w:type="pct"/>
            <w:tcBorders>
              <w:top w:val="single" w:sz="4" w:space="0" w:color="000000"/>
              <w:left w:val="nil"/>
              <w:bottom w:val="nil"/>
              <w:right w:val="nil"/>
            </w:tcBorders>
          </w:tcPr>
          <w:p w14:paraId="24DB65DA" w14:textId="77777777" w:rsidR="00BD541D" w:rsidRPr="006F5223" w:rsidRDefault="00BD541D" w:rsidP="00F87546">
            <w:pPr>
              <w:wordWrap/>
              <w:spacing w:after="0"/>
              <w:rPr>
                <w:rFonts w:ascii="Cambria" w:hAnsi="Cambria" w:cs="Times New Roman"/>
              </w:rPr>
            </w:pPr>
          </w:p>
        </w:tc>
        <w:tc>
          <w:tcPr>
            <w:tcW w:w="872" w:type="pct"/>
            <w:tcBorders>
              <w:top w:val="single" w:sz="4" w:space="0" w:color="000000"/>
              <w:left w:val="nil"/>
              <w:bottom w:val="nil"/>
              <w:right w:val="nil"/>
            </w:tcBorders>
          </w:tcPr>
          <w:p w14:paraId="0FDF1E23" w14:textId="77777777" w:rsidR="00BD541D" w:rsidRPr="006F5223" w:rsidRDefault="00BD541D" w:rsidP="00F87546">
            <w:pPr>
              <w:wordWrap/>
              <w:spacing w:after="0"/>
              <w:rPr>
                <w:rFonts w:ascii="Cambria" w:hAnsi="Cambria" w:cs="Times New Roman"/>
              </w:rPr>
            </w:pPr>
          </w:p>
        </w:tc>
        <w:tc>
          <w:tcPr>
            <w:tcW w:w="951" w:type="pct"/>
            <w:tcBorders>
              <w:top w:val="single" w:sz="4" w:space="0" w:color="000000"/>
              <w:left w:val="nil"/>
              <w:bottom w:val="nil"/>
              <w:right w:val="nil"/>
            </w:tcBorders>
          </w:tcPr>
          <w:p w14:paraId="7D93D231" w14:textId="77777777" w:rsidR="00BD541D" w:rsidRPr="006F5223" w:rsidRDefault="00BD541D" w:rsidP="00F87546">
            <w:pPr>
              <w:wordWrap/>
              <w:spacing w:after="0"/>
              <w:rPr>
                <w:rFonts w:ascii="Cambria" w:hAnsi="Cambria" w:cs="Times New Roman"/>
              </w:rPr>
            </w:pPr>
          </w:p>
        </w:tc>
        <w:tc>
          <w:tcPr>
            <w:tcW w:w="555" w:type="pct"/>
            <w:tcBorders>
              <w:top w:val="single" w:sz="4" w:space="0" w:color="000000"/>
              <w:left w:val="nil"/>
              <w:bottom w:val="nil"/>
              <w:right w:val="nil"/>
            </w:tcBorders>
          </w:tcPr>
          <w:p w14:paraId="2AF3ABD2" w14:textId="77777777" w:rsidR="00BD541D" w:rsidRPr="006F5223" w:rsidRDefault="00BD541D" w:rsidP="00F87546">
            <w:pPr>
              <w:wordWrap/>
              <w:spacing w:after="0"/>
              <w:rPr>
                <w:rFonts w:ascii="Cambria" w:hAnsi="Cambria" w:cs="Times New Roman"/>
              </w:rPr>
            </w:pPr>
          </w:p>
        </w:tc>
        <w:tc>
          <w:tcPr>
            <w:tcW w:w="637" w:type="pct"/>
            <w:tcBorders>
              <w:top w:val="single" w:sz="4" w:space="0" w:color="000000"/>
              <w:left w:val="nil"/>
              <w:bottom w:val="nil"/>
              <w:right w:val="single" w:sz="4" w:space="0" w:color="000000"/>
            </w:tcBorders>
          </w:tcPr>
          <w:p w14:paraId="6113613E" w14:textId="77777777" w:rsidR="00BD541D" w:rsidRPr="006F5223" w:rsidRDefault="00BD541D" w:rsidP="00F87546">
            <w:pPr>
              <w:wordWrap/>
              <w:spacing w:after="0"/>
              <w:rPr>
                <w:rFonts w:ascii="Cambria" w:hAnsi="Cambria" w:cs="Times New Roman"/>
              </w:rPr>
            </w:pPr>
          </w:p>
        </w:tc>
      </w:tr>
      <w:tr w:rsidR="00BD541D" w:rsidRPr="006F5223" w14:paraId="10023D8B" w14:textId="77777777" w:rsidTr="00F87546">
        <w:trPr>
          <w:trHeight w:val="314"/>
        </w:trPr>
        <w:tc>
          <w:tcPr>
            <w:tcW w:w="1271" w:type="pct"/>
            <w:tcBorders>
              <w:top w:val="nil"/>
              <w:left w:val="single" w:sz="4" w:space="0" w:color="000000"/>
              <w:bottom w:val="nil"/>
              <w:right w:val="nil"/>
            </w:tcBorders>
          </w:tcPr>
          <w:p w14:paraId="22ED0BF7" w14:textId="77777777" w:rsidR="00BD541D" w:rsidRPr="006F5223" w:rsidRDefault="00BD541D" w:rsidP="00F87546">
            <w:pPr>
              <w:wordWrap/>
              <w:spacing w:after="0" w:line="240" w:lineRule="auto"/>
              <w:ind w:left="112" w:right="-20"/>
              <w:jc w:val="left"/>
              <w:rPr>
                <w:rFonts w:ascii="Cambria" w:eastAsia="Arial" w:hAnsi="Cambria" w:cs="Times New Roman"/>
              </w:rPr>
            </w:pPr>
            <w:r w:rsidRPr="006F5223">
              <w:rPr>
                <w:rFonts w:ascii="Cambria" w:eastAsia="Arial" w:hAnsi="Cambria" w:cs="Times New Roman"/>
              </w:rPr>
              <w:t>B</w:t>
            </w:r>
            <w:r w:rsidRPr="006F5223">
              <w:rPr>
                <w:rFonts w:ascii="Cambria" w:eastAsia="Arial" w:hAnsi="Cambria" w:cs="Times New Roman"/>
                <w:spacing w:val="1"/>
              </w:rPr>
              <w:t>ase</w:t>
            </w:r>
            <w:r w:rsidRPr="006F5223">
              <w:rPr>
                <w:rFonts w:ascii="Cambria" w:eastAsia="Arial" w:hAnsi="Cambria" w:cs="Times New Roman"/>
                <w:spacing w:val="-2"/>
              </w:rPr>
              <w:t>l</w:t>
            </w:r>
            <w:r w:rsidRPr="006F5223">
              <w:rPr>
                <w:rFonts w:ascii="Cambria" w:eastAsia="Arial" w:hAnsi="Cambria" w:cs="Times New Roman"/>
                <w:spacing w:val="1"/>
              </w:rPr>
              <w:t>in</w:t>
            </w:r>
            <w:r w:rsidRPr="006F5223">
              <w:rPr>
                <w:rFonts w:ascii="Cambria" w:eastAsia="Arial" w:hAnsi="Cambria" w:cs="Times New Roman"/>
              </w:rPr>
              <w:t>e</w:t>
            </w:r>
            <w:r w:rsidRPr="006F5223">
              <w:rPr>
                <w:rFonts w:ascii="Cambria" w:eastAsia="Arial" w:hAnsi="Cambria" w:cs="Times New Roman"/>
                <w:spacing w:val="1"/>
              </w:rPr>
              <w:t xml:space="preserve"> </w:t>
            </w:r>
            <w:r w:rsidRPr="006F5223">
              <w:rPr>
                <w:rFonts w:ascii="Cambria" w:eastAsia="Arial" w:hAnsi="Cambria" w:cs="Times New Roman"/>
                <w:spacing w:val="-2"/>
              </w:rPr>
              <w:t>(</w:t>
            </w:r>
            <w:r w:rsidRPr="006F5223">
              <w:rPr>
                <w:rFonts w:ascii="Cambria" w:eastAsia="Arial" w:hAnsi="Cambria" w:cs="Times New Roman"/>
                <w:spacing w:val="1"/>
              </w:rPr>
              <w:t>m</w:t>
            </w:r>
            <w:r w:rsidRPr="006F5223">
              <w:rPr>
                <w:rFonts w:ascii="Cambria" w:eastAsia="Arial" w:hAnsi="Cambria" w:cs="Times New Roman"/>
                <w:spacing w:val="-2"/>
              </w:rPr>
              <w:t>e</w:t>
            </w:r>
            <w:r w:rsidRPr="006F5223">
              <w:rPr>
                <w:rFonts w:ascii="Cambria" w:eastAsia="Arial" w:hAnsi="Cambria" w:cs="Times New Roman"/>
                <w:spacing w:val="1"/>
              </w:rPr>
              <w:t>an</w:t>
            </w:r>
            <w:r w:rsidRPr="006F5223">
              <w:rPr>
                <w:rFonts w:ascii="Cambria" w:eastAsia="Arial" w:hAnsi="Cambria" w:cs="Times New Roman"/>
              </w:rPr>
              <w:t>)</w:t>
            </w:r>
          </w:p>
        </w:tc>
        <w:tc>
          <w:tcPr>
            <w:tcW w:w="714" w:type="pct"/>
            <w:tcBorders>
              <w:top w:val="nil"/>
              <w:left w:val="nil"/>
              <w:bottom w:val="nil"/>
              <w:right w:val="nil"/>
            </w:tcBorders>
          </w:tcPr>
          <w:p w14:paraId="7AF0CE41" w14:textId="77777777" w:rsidR="00BD541D" w:rsidRPr="006F5223" w:rsidRDefault="00BD541D" w:rsidP="00F87546">
            <w:pPr>
              <w:wordWrap/>
              <w:spacing w:after="0" w:line="240" w:lineRule="auto"/>
              <w:ind w:left="194" w:right="-20"/>
              <w:rPr>
                <w:rFonts w:ascii="Cambria" w:eastAsia="Arial" w:hAnsi="Cambria" w:cs="Times New Roman"/>
              </w:rPr>
            </w:pPr>
            <w:r w:rsidRPr="006F5223">
              <w:rPr>
                <w:rFonts w:ascii="Cambria" w:eastAsia="Arial" w:hAnsi="Cambria" w:cs="Times New Roman"/>
                <w:spacing w:val="1"/>
              </w:rPr>
              <w:t>21</w:t>
            </w:r>
            <w:r w:rsidRPr="006F5223">
              <w:rPr>
                <w:rFonts w:ascii="Cambria" w:eastAsia="Arial" w:hAnsi="Cambria" w:cs="Times New Roman"/>
              </w:rPr>
              <w:t>.8</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2</w:t>
            </w:r>
            <w:r w:rsidRPr="006F5223">
              <w:rPr>
                <w:rFonts w:ascii="Cambria" w:eastAsia="Arial" w:hAnsi="Cambria" w:cs="Times New Roman"/>
                <w:spacing w:val="1"/>
              </w:rPr>
              <w:t>2</w:t>
            </w:r>
            <w:r w:rsidRPr="006F5223">
              <w:rPr>
                <w:rFonts w:ascii="Cambria" w:eastAsia="Arial" w:hAnsi="Cambria" w:cs="Times New Roman"/>
              </w:rPr>
              <w:t>.2</w:t>
            </w:r>
          </w:p>
        </w:tc>
        <w:tc>
          <w:tcPr>
            <w:tcW w:w="872" w:type="pct"/>
            <w:tcBorders>
              <w:top w:val="nil"/>
              <w:left w:val="nil"/>
              <w:bottom w:val="nil"/>
              <w:right w:val="nil"/>
            </w:tcBorders>
          </w:tcPr>
          <w:p w14:paraId="0325976B" w14:textId="77777777" w:rsidR="00BD541D" w:rsidRPr="006F5223" w:rsidRDefault="00BD541D" w:rsidP="00F87546">
            <w:pPr>
              <w:wordWrap/>
              <w:spacing w:after="0" w:line="240" w:lineRule="auto"/>
              <w:ind w:left="298" w:right="-20"/>
              <w:rPr>
                <w:rFonts w:ascii="Cambria" w:eastAsia="Arial" w:hAnsi="Cambria" w:cs="Times New Roman"/>
              </w:rPr>
            </w:pPr>
            <w:r w:rsidRPr="006F5223">
              <w:rPr>
                <w:rFonts w:ascii="Cambria" w:eastAsia="Arial" w:hAnsi="Cambria" w:cs="Times New Roman"/>
                <w:spacing w:val="1"/>
              </w:rPr>
              <w:t>18</w:t>
            </w:r>
            <w:r w:rsidRPr="006F5223">
              <w:rPr>
                <w:rFonts w:ascii="Cambria" w:eastAsia="Arial" w:hAnsi="Cambria" w:cs="Times New Roman"/>
              </w:rPr>
              <w:t>.8</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1</w:t>
            </w:r>
            <w:r w:rsidRPr="006F5223">
              <w:rPr>
                <w:rFonts w:ascii="Cambria" w:eastAsia="Arial" w:hAnsi="Cambria" w:cs="Times New Roman"/>
                <w:spacing w:val="1"/>
              </w:rPr>
              <w:t>9</w:t>
            </w:r>
            <w:r w:rsidRPr="006F5223">
              <w:rPr>
                <w:rFonts w:ascii="Cambria" w:eastAsia="Arial" w:hAnsi="Cambria" w:cs="Times New Roman"/>
              </w:rPr>
              <w:t>.0</w:t>
            </w:r>
          </w:p>
        </w:tc>
        <w:tc>
          <w:tcPr>
            <w:tcW w:w="951" w:type="pct"/>
            <w:tcBorders>
              <w:top w:val="nil"/>
              <w:left w:val="nil"/>
              <w:bottom w:val="nil"/>
              <w:right w:val="nil"/>
            </w:tcBorders>
          </w:tcPr>
          <w:p w14:paraId="542E8477" w14:textId="77777777" w:rsidR="00BD541D" w:rsidRPr="006F5223" w:rsidRDefault="00BD541D" w:rsidP="00F87546">
            <w:pPr>
              <w:wordWrap/>
              <w:spacing w:after="0" w:line="240" w:lineRule="auto"/>
              <w:ind w:left="253" w:right="-20"/>
              <w:rPr>
                <w:rFonts w:ascii="Cambria" w:eastAsia="Arial" w:hAnsi="Cambria" w:cs="Times New Roman"/>
              </w:rPr>
            </w:pPr>
            <w:r w:rsidRPr="006F5223">
              <w:rPr>
                <w:rFonts w:ascii="Cambria" w:eastAsia="Arial" w:hAnsi="Cambria" w:cs="Times New Roman"/>
                <w:spacing w:val="1"/>
              </w:rPr>
              <w:t>18</w:t>
            </w:r>
            <w:r w:rsidRPr="006F5223">
              <w:rPr>
                <w:rFonts w:ascii="Cambria" w:eastAsia="Arial" w:hAnsi="Cambria" w:cs="Times New Roman"/>
              </w:rPr>
              <w:t>.1</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2</w:t>
            </w:r>
            <w:r w:rsidRPr="006F5223">
              <w:rPr>
                <w:rFonts w:ascii="Cambria" w:eastAsia="Arial" w:hAnsi="Cambria" w:cs="Times New Roman"/>
                <w:spacing w:val="1"/>
              </w:rPr>
              <w:t>0</w:t>
            </w:r>
            <w:r w:rsidRPr="006F5223">
              <w:rPr>
                <w:rFonts w:ascii="Cambria" w:eastAsia="Arial" w:hAnsi="Cambria" w:cs="Times New Roman"/>
              </w:rPr>
              <w:t>.1</w:t>
            </w:r>
          </w:p>
        </w:tc>
        <w:tc>
          <w:tcPr>
            <w:tcW w:w="555" w:type="pct"/>
            <w:tcBorders>
              <w:top w:val="nil"/>
              <w:left w:val="nil"/>
              <w:bottom w:val="nil"/>
              <w:right w:val="nil"/>
            </w:tcBorders>
          </w:tcPr>
          <w:p w14:paraId="179CA399" w14:textId="77777777" w:rsidR="00BD541D" w:rsidRPr="006F5223" w:rsidRDefault="00BD541D" w:rsidP="00F87546">
            <w:pPr>
              <w:wordWrap/>
              <w:spacing w:after="0"/>
              <w:rPr>
                <w:rFonts w:ascii="Cambria" w:hAnsi="Cambria" w:cs="Times New Roman"/>
              </w:rPr>
            </w:pPr>
          </w:p>
        </w:tc>
        <w:tc>
          <w:tcPr>
            <w:tcW w:w="637" w:type="pct"/>
            <w:tcBorders>
              <w:top w:val="nil"/>
              <w:left w:val="nil"/>
              <w:bottom w:val="nil"/>
              <w:right w:val="single" w:sz="4" w:space="0" w:color="000000"/>
            </w:tcBorders>
          </w:tcPr>
          <w:p w14:paraId="6F3CF14E" w14:textId="77777777" w:rsidR="00BD541D" w:rsidRPr="006F5223" w:rsidRDefault="00BD541D" w:rsidP="00F87546">
            <w:pPr>
              <w:wordWrap/>
              <w:spacing w:after="0"/>
              <w:rPr>
                <w:rFonts w:ascii="Cambria" w:hAnsi="Cambria" w:cs="Times New Roman"/>
              </w:rPr>
            </w:pPr>
          </w:p>
        </w:tc>
      </w:tr>
      <w:tr w:rsidR="00BD541D" w:rsidRPr="006F5223" w14:paraId="3531A6E2" w14:textId="77777777" w:rsidTr="00F87546">
        <w:trPr>
          <w:trHeight w:val="314"/>
        </w:trPr>
        <w:tc>
          <w:tcPr>
            <w:tcW w:w="1271" w:type="pct"/>
            <w:tcBorders>
              <w:top w:val="nil"/>
              <w:left w:val="single" w:sz="4" w:space="0" w:color="000000"/>
              <w:bottom w:val="nil"/>
              <w:right w:val="nil"/>
            </w:tcBorders>
          </w:tcPr>
          <w:p w14:paraId="40FFA8E1" w14:textId="77777777" w:rsidR="00BD541D" w:rsidRPr="006F5223" w:rsidRDefault="00BD541D" w:rsidP="00F87546">
            <w:pPr>
              <w:wordWrap/>
              <w:spacing w:after="0" w:line="253" w:lineRule="auto"/>
              <w:ind w:left="112" w:right="141"/>
              <w:jc w:val="left"/>
              <w:rPr>
                <w:rFonts w:ascii="Cambria" w:hAnsi="Cambria" w:cs="Times New Roman"/>
              </w:rPr>
            </w:pPr>
            <w:r w:rsidRPr="006F5223">
              <w:rPr>
                <w:rFonts w:ascii="Cambria" w:eastAsia="Arial" w:hAnsi="Cambria" w:cs="Times New Roman"/>
                <w:spacing w:val="5"/>
              </w:rPr>
              <w:t>W</w:t>
            </w:r>
            <w:r w:rsidRPr="006F5223">
              <w:rPr>
                <w:rFonts w:ascii="Cambria" w:eastAsia="Arial" w:hAnsi="Cambria" w:cs="Times New Roman"/>
                <w:spacing w:val="-2"/>
              </w:rPr>
              <w:t>ee</w:t>
            </w:r>
            <w:r w:rsidRPr="006F5223">
              <w:rPr>
                <w:rFonts w:ascii="Cambria" w:eastAsia="Arial" w:hAnsi="Cambria" w:cs="Times New Roman"/>
              </w:rPr>
              <w:t>k</w:t>
            </w:r>
            <w:r w:rsidRPr="006F5223">
              <w:rPr>
                <w:rFonts w:ascii="Cambria" w:eastAsia="Arial" w:hAnsi="Cambria" w:cs="Times New Roman"/>
                <w:spacing w:val="-1"/>
              </w:rPr>
              <w:t xml:space="preserve"> </w:t>
            </w:r>
            <w:r w:rsidRPr="006F5223">
              <w:rPr>
                <w:rFonts w:ascii="Cambria" w:eastAsia="Arial" w:hAnsi="Cambria" w:cs="Times New Roman"/>
                <w:spacing w:val="1"/>
              </w:rPr>
              <w:t>10</w:t>
            </w:r>
            <w:r w:rsidRPr="006F5223">
              <w:rPr>
                <w:rFonts w:ascii="Cambria" w:eastAsia="Arial" w:hAnsi="Cambria" w:cs="Times New Roman"/>
              </w:rPr>
              <w:t>4</w:t>
            </w:r>
            <w:r w:rsidRPr="006F5223">
              <w:rPr>
                <w:rFonts w:ascii="Cambria" w:hAnsi="Cambria" w:cs="Times New Roman"/>
              </w:rPr>
              <w:t xml:space="preserve"> (mean)</w:t>
            </w:r>
          </w:p>
        </w:tc>
        <w:tc>
          <w:tcPr>
            <w:tcW w:w="714" w:type="pct"/>
            <w:tcBorders>
              <w:top w:val="nil"/>
              <w:left w:val="nil"/>
              <w:bottom w:val="nil"/>
              <w:right w:val="nil"/>
            </w:tcBorders>
          </w:tcPr>
          <w:p w14:paraId="2AFEA019" w14:textId="77777777" w:rsidR="00BD541D" w:rsidRPr="006F5223" w:rsidRDefault="00BD541D" w:rsidP="00F87546">
            <w:pPr>
              <w:wordWrap/>
              <w:spacing w:after="0" w:line="240" w:lineRule="auto"/>
              <w:ind w:left="194" w:right="-20"/>
              <w:rPr>
                <w:rFonts w:ascii="Cambria" w:eastAsia="Arial" w:hAnsi="Cambria" w:cs="Times New Roman"/>
              </w:rPr>
            </w:pPr>
            <w:r w:rsidRPr="006F5223">
              <w:rPr>
                <w:rFonts w:ascii="Cambria" w:eastAsia="Arial" w:hAnsi="Cambria" w:cs="Times New Roman"/>
                <w:spacing w:val="1"/>
              </w:rPr>
              <w:t>32</w:t>
            </w:r>
            <w:r w:rsidRPr="006F5223">
              <w:rPr>
                <w:rFonts w:ascii="Cambria" w:eastAsia="Arial" w:hAnsi="Cambria" w:cs="Times New Roman"/>
              </w:rPr>
              <w:t>.3</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3</w:t>
            </w:r>
            <w:r w:rsidRPr="006F5223">
              <w:rPr>
                <w:rFonts w:ascii="Cambria" w:eastAsia="Arial" w:hAnsi="Cambria" w:cs="Times New Roman"/>
                <w:spacing w:val="1"/>
              </w:rPr>
              <w:t>0</w:t>
            </w:r>
            <w:r w:rsidRPr="006F5223">
              <w:rPr>
                <w:rFonts w:ascii="Cambria" w:eastAsia="Arial" w:hAnsi="Cambria" w:cs="Times New Roman"/>
              </w:rPr>
              <w:t>.0</w:t>
            </w:r>
          </w:p>
        </w:tc>
        <w:tc>
          <w:tcPr>
            <w:tcW w:w="872" w:type="pct"/>
            <w:tcBorders>
              <w:top w:val="nil"/>
              <w:left w:val="nil"/>
              <w:bottom w:val="nil"/>
              <w:right w:val="nil"/>
            </w:tcBorders>
          </w:tcPr>
          <w:p w14:paraId="0550A931" w14:textId="77777777" w:rsidR="00BD541D" w:rsidRPr="006F5223" w:rsidRDefault="00BD541D" w:rsidP="00F87546">
            <w:pPr>
              <w:wordWrap/>
              <w:spacing w:after="0" w:line="240" w:lineRule="auto"/>
              <w:ind w:left="298" w:right="-20"/>
              <w:rPr>
                <w:rFonts w:ascii="Cambria" w:eastAsia="Arial" w:hAnsi="Cambria" w:cs="Times New Roman"/>
              </w:rPr>
            </w:pPr>
            <w:r w:rsidRPr="006F5223">
              <w:rPr>
                <w:rFonts w:ascii="Cambria" w:eastAsia="Arial" w:hAnsi="Cambria" w:cs="Times New Roman"/>
                <w:spacing w:val="1"/>
              </w:rPr>
              <w:t>24</w:t>
            </w:r>
            <w:r w:rsidRPr="006F5223">
              <w:rPr>
                <w:rFonts w:ascii="Cambria" w:eastAsia="Arial" w:hAnsi="Cambria" w:cs="Times New Roman"/>
              </w:rPr>
              <w:t>.3</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2</w:t>
            </w:r>
            <w:r w:rsidRPr="006F5223">
              <w:rPr>
                <w:rFonts w:ascii="Cambria" w:eastAsia="Arial" w:hAnsi="Cambria" w:cs="Times New Roman"/>
                <w:spacing w:val="1"/>
              </w:rPr>
              <w:t>3</w:t>
            </w:r>
            <w:r w:rsidRPr="006F5223">
              <w:rPr>
                <w:rFonts w:ascii="Cambria" w:eastAsia="Arial" w:hAnsi="Cambria" w:cs="Times New Roman"/>
              </w:rPr>
              <w:t>.2</w:t>
            </w:r>
          </w:p>
        </w:tc>
        <w:tc>
          <w:tcPr>
            <w:tcW w:w="951" w:type="pct"/>
            <w:tcBorders>
              <w:top w:val="nil"/>
              <w:left w:val="nil"/>
              <w:bottom w:val="nil"/>
              <w:right w:val="nil"/>
            </w:tcBorders>
          </w:tcPr>
          <w:p w14:paraId="02776292" w14:textId="77777777" w:rsidR="00BD541D" w:rsidRPr="006F5223" w:rsidRDefault="00BD541D" w:rsidP="00F87546">
            <w:pPr>
              <w:wordWrap/>
              <w:spacing w:after="0" w:line="240" w:lineRule="auto"/>
              <w:ind w:left="253" w:right="-20"/>
              <w:rPr>
                <w:rFonts w:ascii="Cambria" w:eastAsia="Arial" w:hAnsi="Cambria" w:cs="Times New Roman"/>
              </w:rPr>
            </w:pPr>
            <w:r w:rsidRPr="006F5223">
              <w:rPr>
                <w:rFonts w:ascii="Cambria" w:eastAsia="Arial" w:hAnsi="Cambria" w:cs="Times New Roman"/>
                <w:spacing w:val="1"/>
              </w:rPr>
              <w:t>20</w:t>
            </w:r>
            <w:r w:rsidRPr="006F5223">
              <w:rPr>
                <w:rFonts w:ascii="Cambria" w:eastAsia="Arial" w:hAnsi="Cambria" w:cs="Times New Roman"/>
              </w:rPr>
              <w:t>.0</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2</w:t>
            </w:r>
            <w:r w:rsidRPr="006F5223">
              <w:rPr>
                <w:rFonts w:ascii="Cambria" w:eastAsia="Arial" w:hAnsi="Cambria" w:cs="Times New Roman"/>
                <w:spacing w:val="1"/>
              </w:rPr>
              <w:t>0</w:t>
            </w:r>
            <w:r w:rsidRPr="006F5223">
              <w:rPr>
                <w:rFonts w:ascii="Cambria" w:eastAsia="Arial" w:hAnsi="Cambria" w:cs="Times New Roman"/>
              </w:rPr>
              <w:t>.5</w:t>
            </w:r>
          </w:p>
        </w:tc>
        <w:tc>
          <w:tcPr>
            <w:tcW w:w="555" w:type="pct"/>
            <w:tcBorders>
              <w:top w:val="nil"/>
              <w:left w:val="nil"/>
              <w:bottom w:val="nil"/>
              <w:right w:val="nil"/>
            </w:tcBorders>
          </w:tcPr>
          <w:p w14:paraId="390D1D22" w14:textId="77777777" w:rsidR="00BD541D" w:rsidRPr="006F5223" w:rsidRDefault="00BD541D" w:rsidP="00F87546">
            <w:pPr>
              <w:wordWrap/>
              <w:spacing w:after="0"/>
              <w:rPr>
                <w:rFonts w:ascii="Cambria" w:hAnsi="Cambria" w:cs="Times New Roman"/>
              </w:rPr>
            </w:pPr>
          </w:p>
        </w:tc>
        <w:tc>
          <w:tcPr>
            <w:tcW w:w="637" w:type="pct"/>
            <w:tcBorders>
              <w:top w:val="nil"/>
              <w:left w:val="nil"/>
              <w:bottom w:val="nil"/>
              <w:right w:val="single" w:sz="4" w:space="0" w:color="000000"/>
            </w:tcBorders>
          </w:tcPr>
          <w:p w14:paraId="47236DA1" w14:textId="77777777" w:rsidR="00BD541D" w:rsidRPr="006F5223" w:rsidRDefault="00BD541D" w:rsidP="00F87546">
            <w:pPr>
              <w:wordWrap/>
              <w:spacing w:after="0"/>
              <w:rPr>
                <w:rFonts w:ascii="Cambria" w:hAnsi="Cambria" w:cs="Times New Roman"/>
              </w:rPr>
            </w:pPr>
          </w:p>
        </w:tc>
      </w:tr>
      <w:tr w:rsidR="00BD541D" w:rsidRPr="006F5223" w14:paraId="7171957C" w14:textId="77777777" w:rsidTr="00F87546">
        <w:trPr>
          <w:trHeight w:hRule="exact" w:val="522"/>
        </w:trPr>
        <w:tc>
          <w:tcPr>
            <w:tcW w:w="1271" w:type="pct"/>
            <w:tcBorders>
              <w:top w:val="nil"/>
              <w:left w:val="single" w:sz="4" w:space="0" w:color="000000"/>
              <w:bottom w:val="single" w:sz="4" w:space="0" w:color="000000"/>
              <w:right w:val="nil"/>
            </w:tcBorders>
          </w:tcPr>
          <w:p w14:paraId="4CDC0D6F" w14:textId="77777777" w:rsidR="00BD541D" w:rsidRPr="006F5223" w:rsidRDefault="00BD541D" w:rsidP="00F87546">
            <w:pPr>
              <w:wordWrap/>
              <w:spacing w:after="0" w:line="240" w:lineRule="auto"/>
              <w:ind w:left="112" w:right="-20"/>
              <w:rPr>
                <w:rFonts w:ascii="Cambria" w:hAnsi="Cambria" w:cs="Times New Roman"/>
              </w:rPr>
            </w:pPr>
            <w:r w:rsidRPr="006F5223">
              <w:rPr>
                <w:rFonts w:ascii="Cambria" w:eastAsia="Arial" w:hAnsi="Cambria" w:cs="Times New Roman"/>
              </w:rPr>
              <w:t>Ch</w:t>
            </w:r>
            <w:r w:rsidRPr="006F5223">
              <w:rPr>
                <w:rFonts w:ascii="Cambria" w:eastAsia="Arial" w:hAnsi="Cambria" w:cs="Times New Roman"/>
                <w:spacing w:val="1"/>
              </w:rPr>
              <w:t>ang</w:t>
            </w:r>
            <w:r w:rsidRPr="006F5223">
              <w:rPr>
                <w:rFonts w:ascii="Cambria" w:eastAsia="Arial" w:hAnsi="Cambria" w:cs="Times New Roman"/>
              </w:rPr>
              <w:t>e</w:t>
            </w:r>
            <w:r w:rsidRPr="006F5223">
              <w:rPr>
                <w:rFonts w:ascii="Cambria" w:eastAsia="Arial" w:hAnsi="Cambria" w:cs="Times New Roman"/>
                <w:spacing w:val="-1"/>
              </w:rPr>
              <w:t xml:space="preserve"> </w:t>
            </w:r>
            <w:r w:rsidRPr="006F5223">
              <w:rPr>
                <w:rFonts w:ascii="Cambria" w:eastAsia="Arial" w:hAnsi="Cambria" w:cs="Times New Roman"/>
                <w:spacing w:val="1"/>
              </w:rPr>
              <w:t>a</w:t>
            </w:r>
            <w:r w:rsidRPr="006F5223">
              <w:rPr>
                <w:rFonts w:ascii="Cambria" w:eastAsia="Arial" w:hAnsi="Cambria" w:cs="Times New Roman"/>
              </w:rPr>
              <w:t>t</w:t>
            </w:r>
            <w:r w:rsidRPr="006F5223">
              <w:rPr>
                <w:rFonts w:ascii="Cambria" w:eastAsia="Arial" w:hAnsi="Cambria" w:cs="Times New Roman"/>
                <w:spacing w:val="-4"/>
              </w:rPr>
              <w:t xml:space="preserve"> </w:t>
            </w:r>
            <w:r w:rsidRPr="006F5223">
              <w:rPr>
                <w:rFonts w:ascii="Cambria" w:eastAsia="Arial" w:hAnsi="Cambria" w:cs="Times New Roman"/>
                <w:spacing w:val="5"/>
              </w:rPr>
              <w:t>W</w:t>
            </w:r>
            <w:r w:rsidRPr="006F5223">
              <w:rPr>
                <w:rFonts w:ascii="Cambria" w:eastAsia="Arial" w:hAnsi="Cambria" w:cs="Times New Roman"/>
                <w:spacing w:val="-2"/>
              </w:rPr>
              <w:t>e</w:t>
            </w:r>
            <w:r w:rsidRPr="006F5223">
              <w:rPr>
                <w:rFonts w:ascii="Cambria" w:eastAsia="Arial" w:hAnsi="Cambria" w:cs="Times New Roman"/>
                <w:spacing w:val="1"/>
              </w:rPr>
              <w:t>e</w:t>
            </w:r>
            <w:r w:rsidRPr="006F5223">
              <w:rPr>
                <w:rFonts w:ascii="Cambria" w:eastAsia="Arial" w:hAnsi="Cambria" w:cs="Times New Roman"/>
              </w:rPr>
              <w:t>k</w:t>
            </w:r>
            <w:r w:rsidRPr="006F5223">
              <w:rPr>
                <w:rFonts w:ascii="Cambria" w:hAnsi="Cambria" w:cs="Times New Roman"/>
              </w:rPr>
              <w:t xml:space="preserve"> 104</w:t>
            </w:r>
          </w:p>
          <w:p w14:paraId="30FC334B" w14:textId="77777777" w:rsidR="00BD541D" w:rsidRPr="006F5223" w:rsidRDefault="00BD541D" w:rsidP="00F87546">
            <w:pPr>
              <w:wordWrap/>
              <w:spacing w:after="0" w:line="240" w:lineRule="auto"/>
              <w:ind w:left="112" w:right="-20"/>
              <w:rPr>
                <w:rFonts w:ascii="Cambria" w:eastAsia="Arial" w:hAnsi="Cambria" w:cs="Times New Roman"/>
              </w:rPr>
            </w:pPr>
            <w:r w:rsidRPr="006F5223">
              <w:rPr>
                <w:rFonts w:ascii="Cambria" w:eastAsia="Arial" w:hAnsi="Cambria" w:cs="Times New Roman"/>
                <w:spacing w:val="-2"/>
              </w:rPr>
              <w:t>(</w:t>
            </w:r>
            <w:r w:rsidRPr="006F5223">
              <w:rPr>
                <w:rFonts w:ascii="Cambria" w:eastAsia="Arial" w:hAnsi="Cambria" w:cs="Times New Roman"/>
                <w:spacing w:val="1"/>
              </w:rPr>
              <w:t>mea</w:t>
            </w:r>
            <w:r w:rsidRPr="006F5223">
              <w:rPr>
                <w:rFonts w:ascii="Cambria" w:eastAsia="Arial" w:hAnsi="Cambria" w:cs="Times New Roman"/>
              </w:rPr>
              <w:t>n</w:t>
            </w:r>
            <w:r w:rsidRPr="006F5223">
              <w:rPr>
                <w:rFonts w:ascii="Cambria" w:eastAsia="Arial" w:hAnsi="Cambria" w:cs="Times New Roman"/>
                <w:spacing w:val="-2"/>
              </w:rPr>
              <w:t xml:space="preserve"> </w:t>
            </w:r>
            <w:r w:rsidRPr="006F5223">
              <w:rPr>
                <w:rFonts w:ascii="Cambria" w:eastAsia="Arial" w:hAnsi="Cambria" w:cs="Times New Roman"/>
              </w:rPr>
              <w:t>± SD)</w:t>
            </w:r>
          </w:p>
        </w:tc>
        <w:tc>
          <w:tcPr>
            <w:tcW w:w="714" w:type="pct"/>
            <w:tcBorders>
              <w:top w:val="nil"/>
              <w:left w:val="nil"/>
              <w:bottom w:val="single" w:sz="4" w:space="0" w:color="000000"/>
              <w:right w:val="nil"/>
            </w:tcBorders>
          </w:tcPr>
          <w:p w14:paraId="56488129" w14:textId="77777777" w:rsidR="00BD541D" w:rsidRPr="006F5223" w:rsidRDefault="00BD541D" w:rsidP="00F87546">
            <w:pPr>
              <w:wordWrap/>
              <w:spacing w:after="0" w:line="240" w:lineRule="auto"/>
              <w:ind w:left="194" w:right="-20"/>
              <w:rPr>
                <w:rFonts w:ascii="Cambria" w:eastAsia="Arial" w:hAnsi="Cambria" w:cs="Times New Roman"/>
              </w:rPr>
            </w:pPr>
            <w:r w:rsidRPr="006F5223">
              <w:rPr>
                <w:rFonts w:ascii="Cambria" w:eastAsia="Arial" w:hAnsi="Cambria" w:cs="Times New Roman"/>
                <w:spacing w:val="1"/>
              </w:rPr>
              <w:t>10</w:t>
            </w:r>
            <w:r w:rsidRPr="006F5223">
              <w:rPr>
                <w:rFonts w:ascii="Cambria" w:eastAsia="Arial" w:hAnsi="Cambria" w:cs="Times New Roman"/>
              </w:rPr>
              <w:t>.4</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2</w:t>
            </w:r>
            <w:r w:rsidRPr="006F5223">
              <w:rPr>
                <w:rFonts w:ascii="Cambria" w:eastAsia="Arial" w:hAnsi="Cambria" w:cs="Times New Roman"/>
                <w:spacing w:val="1"/>
              </w:rPr>
              <w:t>1</w:t>
            </w:r>
            <w:r w:rsidRPr="006F5223">
              <w:rPr>
                <w:rFonts w:ascii="Cambria" w:eastAsia="Arial" w:hAnsi="Cambria" w:cs="Times New Roman"/>
              </w:rPr>
              <w:t>.7</w:t>
            </w:r>
          </w:p>
        </w:tc>
        <w:tc>
          <w:tcPr>
            <w:tcW w:w="872" w:type="pct"/>
            <w:tcBorders>
              <w:top w:val="nil"/>
              <w:left w:val="nil"/>
              <w:bottom w:val="single" w:sz="4" w:space="0" w:color="000000"/>
              <w:right w:val="nil"/>
            </w:tcBorders>
          </w:tcPr>
          <w:p w14:paraId="368FF596" w14:textId="77777777" w:rsidR="00BD541D" w:rsidRPr="006F5223" w:rsidRDefault="00BD541D" w:rsidP="00F87546">
            <w:pPr>
              <w:wordWrap/>
              <w:spacing w:after="0" w:line="240" w:lineRule="auto"/>
              <w:ind w:left="348" w:right="-20"/>
              <w:rPr>
                <w:rFonts w:ascii="Cambria" w:eastAsia="Arial" w:hAnsi="Cambria" w:cs="Times New Roman"/>
              </w:rPr>
            </w:pPr>
            <w:r w:rsidRPr="006F5223">
              <w:rPr>
                <w:rFonts w:ascii="Cambria" w:eastAsia="Arial" w:hAnsi="Cambria" w:cs="Times New Roman"/>
                <w:spacing w:val="1"/>
              </w:rPr>
              <w:t>5</w:t>
            </w:r>
            <w:r w:rsidRPr="006F5223">
              <w:rPr>
                <w:rFonts w:ascii="Cambria" w:eastAsia="Arial" w:hAnsi="Cambria" w:cs="Times New Roman"/>
              </w:rPr>
              <w:t>.5</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1</w:t>
            </w:r>
            <w:r w:rsidRPr="006F5223">
              <w:rPr>
                <w:rFonts w:ascii="Cambria" w:eastAsia="Arial" w:hAnsi="Cambria" w:cs="Times New Roman"/>
                <w:spacing w:val="-2"/>
              </w:rPr>
              <w:t>5</w:t>
            </w:r>
            <w:r w:rsidRPr="006F5223">
              <w:rPr>
                <w:rFonts w:ascii="Cambria" w:eastAsia="Arial" w:hAnsi="Cambria" w:cs="Times New Roman"/>
              </w:rPr>
              <w:t>.8</w:t>
            </w:r>
          </w:p>
        </w:tc>
        <w:tc>
          <w:tcPr>
            <w:tcW w:w="951" w:type="pct"/>
            <w:tcBorders>
              <w:top w:val="nil"/>
              <w:left w:val="nil"/>
              <w:bottom w:val="single" w:sz="4" w:space="0" w:color="000000"/>
              <w:right w:val="nil"/>
            </w:tcBorders>
          </w:tcPr>
          <w:p w14:paraId="4BCD405A" w14:textId="77777777" w:rsidR="00BD541D" w:rsidRPr="006F5223" w:rsidRDefault="00BD541D" w:rsidP="00F87546">
            <w:pPr>
              <w:wordWrap/>
              <w:spacing w:after="0" w:line="240" w:lineRule="auto"/>
              <w:ind w:left="353" w:right="-20"/>
              <w:rPr>
                <w:rFonts w:ascii="Cambria" w:eastAsia="Arial" w:hAnsi="Cambria" w:cs="Times New Roman"/>
              </w:rPr>
            </w:pPr>
            <w:r w:rsidRPr="006F5223">
              <w:rPr>
                <w:rFonts w:ascii="Cambria" w:eastAsia="Arial" w:hAnsi="Cambria" w:cs="Times New Roman"/>
                <w:spacing w:val="1"/>
              </w:rPr>
              <w:t>1</w:t>
            </w:r>
            <w:r w:rsidRPr="006F5223">
              <w:rPr>
                <w:rFonts w:ascii="Cambria" w:eastAsia="Arial" w:hAnsi="Cambria" w:cs="Times New Roman"/>
              </w:rPr>
              <w:t>.9</w:t>
            </w:r>
            <w:r w:rsidRPr="006F5223">
              <w:rPr>
                <w:rFonts w:ascii="Cambria" w:eastAsia="Arial" w:hAnsi="Cambria" w:cs="Times New Roman"/>
                <w:spacing w:val="1"/>
              </w:rPr>
              <w:t xml:space="preserve"> </w:t>
            </w:r>
            <w:r w:rsidRPr="006F5223">
              <w:rPr>
                <w:rFonts w:ascii="Cambria" w:eastAsia="Arial" w:hAnsi="Cambria" w:cs="Times New Roman"/>
              </w:rPr>
              <w:t xml:space="preserve">± </w:t>
            </w:r>
            <w:r w:rsidRPr="006F5223">
              <w:rPr>
                <w:rFonts w:ascii="Cambria" w:eastAsia="Arial" w:hAnsi="Cambria" w:cs="Times New Roman"/>
                <w:spacing w:val="1"/>
              </w:rPr>
              <w:t>8</w:t>
            </w:r>
            <w:r w:rsidRPr="006F5223">
              <w:rPr>
                <w:rFonts w:ascii="Cambria" w:eastAsia="Arial" w:hAnsi="Cambria" w:cs="Times New Roman"/>
                <w:spacing w:val="-2"/>
              </w:rPr>
              <w:t>.</w:t>
            </w:r>
            <w:r w:rsidRPr="006F5223">
              <w:rPr>
                <w:rFonts w:ascii="Cambria" w:eastAsia="Arial" w:hAnsi="Cambria" w:cs="Times New Roman"/>
              </w:rPr>
              <w:t>3</w:t>
            </w:r>
          </w:p>
        </w:tc>
        <w:tc>
          <w:tcPr>
            <w:tcW w:w="555" w:type="pct"/>
            <w:tcBorders>
              <w:top w:val="nil"/>
              <w:left w:val="nil"/>
              <w:bottom w:val="single" w:sz="4" w:space="0" w:color="000000"/>
              <w:right w:val="nil"/>
            </w:tcBorders>
          </w:tcPr>
          <w:p w14:paraId="1C2A93C4" w14:textId="77777777" w:rsidR="00BD541D" w:rsidRPr="006F5223" w:rsidRDefault="00BD541D" w:rsidP="00F87546">
            <w:pPr>
              <w:wordWrap/>
              <w:spacing w:after="0" w:line="240" w:lineRule="auto"/>
              <w:ind w:left="238" w:right="-20"/>
              <w:rPr>
                <w:rFonts w:ascii="Cambria" w:eastAsia="Arial" w:hAnsi="Cambria" w:cs="Times New Roman"/>
              </w:rPr>
            </w:pPr>
            <w:r w:rsidRPr="006F5223">
              <w:rPr>
                <w:rFonts w:ascii="Cambria" w:eastAsia="Arial" w:hAnsi="Cambria" w:cs="Times New Roman"/>
              </w:rPr>
              <w:t>&lt;</w:t>
            </w:r>
            <w:r w:rsidRPr="006F5223">
              <w:rPr>
                <w:rFonts w:ascii="Cambria" w:eastAsia="Arial" w:hAnsi="Cambria" w:cs="Times New Roman"/>
                <w:spacing w:val="1"/>
              </w:rPr>
              <w:t xml:space="preserve"> 0</w:t>
            </w:r>
            <w:r w:rsidRPr="006F5223">
              <w:rPr>
                <w:rFonts w:ascii="Cambria" w:eastAsia="Arial" w:hAnsi="Cambria" w:cs="Times New Roman"/>
              </w:rPr>
              <w:t>.</w:t>
            </w:r>
            <w:r w:rsidRPr="006F5223">
              <w:rPr>
                <w:rFonts w:ascii="Cambria" w:eastAsia="Arial" w:hAnsi="Cambria" w:cs="Times New Roman"/>
                <w:spacing w:val="1"/>
              </w:rPr>
              <w:t>0</w:t>
            </w:r>
            <w:r w:rsidRPr="006F5223">
              <w:rPr>
                <w:rFonts w:ascii="Cambria" w:eastAsia="Arial" w:hAnsi="Cambria" w:cs="Times New Roman"/>
                <w:spacing w:val="-2"/>
              </w:rPr>
              <w:t>0</w:t>
            </w:r>
            <w:r w:rsidRPr="006F5223">
              <w:rPr>
                <w:rFonts w:ascii="Cambria" w:eastAsia="Arial" w:hAnsi="Cambria" w:cs="Times New Roman"/>
              </w:rPr>
              <w:t>1</w:t>
            </w:r>
          </w:p>
        </w:tc>
        <w:tc>
          <w:tcPr>
            <w:tcW w:w="637" w:type="pct"/>
            <w:tcBorders>
              <w:top w:val="nil"/>
              <w:left w:val="nil"/>
              <w:bottom w:val="single" w:sz="4" w:space="0" w:color="000000"/>
              <w:right w:val="single" w:sz="4" w:space="0" w:color="000000"/>
            </w:tcBorders>
          </w:tcPr>
          <w:p w14:paraId="28737C3A" w14:textId="77777777" w:rsidR="00BD541D" w:rsidRPr="006F5223" w:rsidRDefault="00BD541D" w:rsidP="00F87546">
            <w:pPr>
              <w:wordWrap/>
              <w:spacing w:after="0" w:line="240" w:lineRule="auto"/>
              <w:ind w:left="283" w:right="-20"/>
              <w:rPr>
                <w:rFonts w:ascii="Cambria" w:eastAsia="Arial" w:hAnsi="Cambria" w:cs="Times New Roman"/>
              </w:rPr>
            </w:pPr>
            <w:r w:rsidRPr="006F5223">
              <w:rPr>
                <w:rFonts w:ascii="Cambria" w:eastAsia="Arial" w:hAnsi="Cambria" w:cs="Times New Roman"/>
              </w:rPr>
              <w:t>&lt;</w:t>
            </w:r>
            <w:r w:rsidRPr="006F5223">
              <w:rPr>
                <w:rFonts w:ascii="Cambria" w:eastAsia="Arial" w:hAnsi="Cambria" w:cs="Times New Roman"/>
                <w:spacing w:val="1"/>
              </w:rPr>
              <w:t xml:space="preserve"> 0</w:t>
            </w:r>
            <w:r w:rsidRPr="006F5223">
              <w:rPr>
                <w:rFonts w:ascii="Cambria" w:eastAsia="Arial" w:hAnsi="Cambria" w:cs="Times New Roman"/>
              </w:rPr>
              <w:t>.</w:t>
            </w:r>
            <w:r w:rsidRPr="006F5223">
              <w:rPr>
                <w:rFonts w:ascii="Cambria" w:eastAsia="Arial" w:hAnsi="Cambria" w:cs="Times New Roman"/>
                <w:spacing w:val="1"/>
              </w:rPr>
              <w:t>0</w:t>
            </w:r>
            <w:r w:rsidRPr="006F5223">
              <w:rPr>
                <w:rFonts w:ascii="Cambria" w:eastAsia="Arial" w:hAnsi="Cambria" w:cs="Times New Roman"/>
                <w:spacing w:val="-2"/>
              </w:rPr>
              <w:t>0</w:t>
            </w:r>
            <w:r w:rsidRPr="006F5223">
              <w:rPr>
                <w:rFonts w:ascii="Cambria" w:eastAsia="Arial" w:hAnsi="Cambria" w:cs="Times New Roman"/>
              </w:rPr>
              <w:t>1</w:t>
            </w:r>
          </w:p>
        </w:tc>
      </w:tr>
    </w:tbl>
    <w:p w14:paraId="2D809CC6" w14:textId="77777777" w:rsidR="00BD541D" w:rsidRPr="006F5223" w:rsidRDefault="00BD541D" w:rsidP="00BD541D">
      <w:pPr>
        <w:tabs>
          <w:tab w:val="left" w:pos="142"/>
        </w:tabs>
        <w:spacing w:after="0" w:line="240" w:lineRule="auto"/>
        <w:rPr>
          <w:rFonts w:ascii="Cambria" w:hAnsi="Cambria" w:cs="Times New Roman"/>
          <w:sz w:val="18"/>
          <w:szCs w:val="20"/>
        </w:rPr>
      </w:pPr>
      <w:r w:rsidRPr="006F5223">
        <w:rPr>
          <w:rFonts w:ascii="Cambria" w:hAnsi="Cambria" w:cs="Times New Roman"/>
          <w:sz w:val="18"/>
          <w:szCs w:val="20"/>
        </w:rPr>
        <w:t>Note: Primary analysis imputation used for missing data.</w:t>
      </w:r>
    </w:p>
    <w:p w14:paraId="3A0B32F8" w14:textId="77777777" w:rsidR="00BD541D" w:rsidRPr="006F5223" w:rsidRDefault="00BD541D" w:rsidP="00BD541D">
      <w:pPr>
        <w:tabs>
          <w:tab w:val="left" w:pos="142"/>
        </w:tabs>
        <w:spacing w:after="0" w:line="240" w:lineRule="auto"/>
        <w:rPr>
          <w:rFonts w:ascii="Cambria" w:hAnsi="Cambria" w:cs="Times New Roman"/>
          <w:sz w:val="18"/>
          <w:szCs w:val="20"/>
        </w:rPr>
      </w:pPr>
      <w:proofErr w:type="gramStart"/>
      <w:r w:rsidRPr="006F5223">
        <w:rPr>
          <w:rFonts w:ascii="Cambria" w:hAnsi="Cambria" w:cs="Times New Roman"/>
          <w:sz w:val="18"/>
          <w:szCs w:val="20"/>
          <w:vertAlign w:val="superscript"/>
        </w:rPr>
        <w:t>a</w:t>
      </w:r>
      <w:proofErr w:type="gramEnd"/>
      <w:r w:rsidRPr="006F5223">
        <w:rPr>
          <w:rFonts w:ascii="Cambria" w:hAnsi="Cambria" w:cs="Times New Roman"/>
          <w:sz w:val="18"/>
          <w:szCs w:val="20"/>
        </w:rPr>
        <w:t xml:space="preserve"> P-value is from the pairwise comparison of MTX monotherapy and adalimumab + MTX combination therapy using the Mann-Whitney U test.</w:t>
      </w:r>
    </w:p>
    <w:p w14:paraId="5AAF222B" w14:textId="77777777" w:rsidR="00BD541D" w:rsidRDefault="00BD541D" w:rsidP="00BD541D">
      <w:pPr>
        <w:tabs>
          <w:tab w:val="left" w:pos="142"/>
        </w:tabs>
        <w:spacing w:after="0" w:line="240" w:lineRule="auto"/>
        <w:rPr>
          <w:rFonts w:ascii="Cambria" w:hAnsi="Cambria" w:cs="Times New Roman"/>
          <w:sz w:val="18"/>
          <w:szCs w:val="20"/>
        </w:rPr>
      </w:pPr>
      <w:proofErr w:type="gramStart"/>
      <w:r w:rsidRPr="006F5223">
        <w:rPr>
          <w:rFonts w:ascii="Cambria" w:hAnsi="Cambria" w:cs="Times New Roman"/>
          <w:sz w:val="18"/>
          <w:szCs w:val="20"/>
          <w:vertAlign w:val="superscript"/>
        </w:rPr>
        <w:t>b</w:t>
      </w:r>
      <w:proofErr w:type="gramEnd"/>
      <w:r w:rsidRPr="006F5223">
        <w:rPr>
          <w:rFonts w:ascii="Cambria" w:hAnsi="Cambria" w:cs="Times New Roman"/>
          <w:sz w:val="18"/>
          <w:szCs w:val="20"/>
        </w:rPr>
        <w:t xml:space="preserve"> P-value is from the pairwise comparison of adalimumab monotherapy and adalimumab + MTX combination therapy using the Mann-Whitney U test.</w:t>
      </w:r>
    </w:p>
    <w:p w14:paraId="40DB1F39" w14:textId="77777777" w:rsidR="00600BEB" w:rsidRDefault="00600BEB" w:rsidP="00BD541D">
      <w:pPr>
        <w:tabs>
          <w:tab w:val="left" w:pos="142"/>
        </w:tabs>
        <w:spacing w:after="0" w:line="240" w:lineRule="auto"/>
        <w:rPr>
          <w:rFonts w:ascii="Cambria" w:hAnsi="Cambria" w:cs="Times New Roman"/>
          <w:sz w:val="18"/>
          <w:szCs w:val="20"/>
        </w:rPr>
      </w:pPr>
    </w:p>
    <w:p w14:paraId="3149A094" w14:textId="77777777" w:rsidR="00600BEB" w:rsidRPr="006F5223" w:rsidRDefault="00600BEB" w:rsidP="00BD541D">
      <w:pPr>
        <w:tabs>
          <w:tab w:val="left" w:pos="142"/>
        </w:tabs>
        <w:spacing w:after="0" w:line="240" w:lineRule="auto"/>
        <w:rPr>
          <w:rFonts w:ascii="Cambria" w:hAnsi="Cambria" w:cs="Times New Roman"/>
          <w:sz w:val="18"/>
          <w:szCs w:val="20"/>
        </w:rPr>
      </w:pPr>
    </w:p>
    <w:p w14:paraId="0BBEAFCE" w14:textId="77777777" w:rsidR="00BD541D" w:rsidRPr="00600BEB" w:rsidRDefault="00BD541D" w:rsidP="00600BEB">
      <w:pPr>
        <w:ind w:rightChars="56" w:right="112"/>
        <w:rPr>
          <w:rFonts w:ascii="Cambria" w:hAnsi="Cambria" w:cs="Times New Roman"/>
          <w:i/>
          <w:sz w:val="24"/>
          <w:szCs w:val="24"/>
          <w:u w:val="single"/>
          <w:lang w:val="en-GB"/>
        </w:rPr>
      </w:pPr>
      <w:r w:rsidRPr="00600BEB">
        <w:rPr>
          <w:rFonts w:ascii="Cambria" w:hAnsi="Cambria" w:cs="Times New Roman"/>
          <w:i/>
          <w:sz w:val="24"/>
          <w:szCs w:val="24"/>
          <w:u w:val="single"/>
          <w:lang w:val="en-GB"/>
        </w:rPr>
        <w:t>Physical Function</w:t>
      </w:r>
    </w:p>
    <w:p w14:paraId="2D6B1FB2"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sz w:val="24"/>
          <w:szCs w:val="24"/>
        </w:rPr>
        <w:t>Health-related quality of life and physical function was assessed using the disability index of the Stanford Health Assessment Questionnaire (HAQ), which was a pre-specified primary endpoint at Week 52 in RA Study III.</w:t>
      </w:r>
    </w:p>
    <w:p w14:paraId="01ABA970"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sz w:val="24"/>
          <w:szCs w:val="24"/>
        </w:rPr>
        <w:t>The HAQ was developed as a disease-specific outcome measure for rheumatoid arthritis and has been extensively studied in RA. HAQ has been shown to correlate with mortality, work disability, functional limitations, pain, fatigue and psychological relief. The score is based on 8 questions and normalised to a scale of 0 to 3, where higher scores indicate more disability, and lower scores indicate less disability. Studies have shown that a change in HAQ score of 0.22 or greater represents an improvement in disability that is perceptible and meaningful to the patient. All doses/schedules of adalimumab in RA Study III showed statistically significantly greater improvement in the disability index of the HAQ from baseline to Month 6 compared to placebo and the same was seen at Week 52.</w:t>
      </w:r>
    </w:p>
    <w:p w14:paraId="318FE2E3" w14:textId="77777777" w:rsidR="00BD541D" w:rsidRPr="006F5223" w:rsidRDefault="00BD541D" w:rsidP="00346997">
      <w:pPr>
        <w:tabs>
          <w:tab w:val="left" w:pos="8789"/>
        </w:tabs>
        <w:spacing w:line="240" w:lineRule="auto"/>
        <w:jc w:val="left"/>
        <w:rPr>
          <w:rFonts w:ascii="Times New Roman" w:hAnsi="Times New Roman" w:cs="Times New Roman"/>
          <w:i/>
          <w:sz w:val="24"/>
          <w:szCs w:val="24"/>
        </w:rPr>
      </w:pPr>
      <w:r w:rsidRPr="006F5223">
        <w:rPr>
          <w:rFonts w:ascii="Cambria" w:eastAsia="Arial" w:hAnsi="Cambria" w:cs="Times New Roman"/>
          <w:sz w:val="24"/>
          <w:szCs w:val="24"/>
        </w:rPr>
        <w:t>There were 619 patients enrolled in RA Study III also known as the DE019 study. The patients were divided into three groups. The first group received placebo injections every week for 52 weeks. The second group received 20 mg of adalimumab every week for 52 weeks. The third group received 40 mg of adalimumab fortnightly with placebo injections on alternate weeks. Upon completion of the first 52 weeks, 457 patients enrolled in an open-label extension phase (DE019OLE) in which 40 mg of adalimumab/MTX was administered fortnightly. Maintenance of physical function was defined as maintaining a reduction in HAQ of –0.5 over the second year of active treatment.</w:t>
      </w:r>
      <w:r w:rsidRPr="006F5223">
        <w:rPr>
          <w:rFonts w:ascii="Times New Roman" w:hAnsi="Times New Roman" w:cs="Times New Roman"/>
          <w:i/>
          <w:sz w:val="24"/>
          <w:szCs w:val="24"/>
        </w:rPr>
        <w:br w:type="page"/>
      </w:r>
    </w:p>
    <w:p w14:paraId="77FFF6F4" w14:textId="77777777" w:rsidR="00BD541D" w:rsidRPr="006F5223" w:rsidRDefault="00BD541D" w:rsidP="00BD541D">
      <w:pPr>
        <w:spacing w:before="120" w:after="120"/>
        <w:ind w:right="181"/>
        <w:jc w:val="left"/>
        <w:rPr>
          <w:rFonts w:ascii="Cambria" w:hAnsi="Cambria" w:cs="Times New Roman"/>
          <w:sz w:val="24"/>
          <w:szCs w:val="24"/>
        </w:rPr>
      </w:pPr>
      <w:r w:rsidRPr="006F5223">
        <w:rPr>
          <w:rFonts w:ascii="Cambria" w:eastAsia="Arial" w:hAnsi="Cambria" w:cs="Times New Roman"/>
          <w:i/>
          <w:sz w:val="24"/>
          <w:szCs w:val="24"/>
        </w:rPr>
        <w:lastRenderedPageBreak/>
        <w:t>Re</w:t>
      </w:r>
      <w:r w:rsidRPr="006F5223">
        <w:rPr>
          <w:rFonts w:ascii="Cambria" w:eastAsia="Arial" w:hAnsi="Cambria" w:cs="Times New Roman"/>
          <w:i/>
          <w:spacing w:val="1"/>
          <w:sz w:val="24"/>
          <w:szCs w:val="24"/>
        </w:rPr>
        <w:t>s</w:t>
      </w:r>
      <w:r w:rsidRPr="006F5223">
        <w:rPr>
          <w:rFonts w:ascii="Cambria" w:eastAsia="Arial" w:hAnsi="Cambria" w:cs="Times New Roman"/>
          <w:i/>
          <w:sz w:val="24"/>
          <w:szCs w:val="24"/>
        </w:rPr>
        <w:t>u</w:t>
      </w:r>
      <w:r w:rsidRPr="006F5223">
        <w:rPr>
          <w:rFonts w:ascii="Cambria" w:eastAsia="Arial" w:hAnsi="Cambria" w:cs="Times New Roman"/>
          <w:i/>
          <w:spacing w:val="-1"/>
          <w:sz w:val="24"/>
          <w:szCs w:val="24"/>
        </w:rPr>
        <w:t>l</w:t>
      </w:r>
      <w:r w:rsidRPr="006F5223">
        <w:rPr>
          <w:rFonts w:ascii="Cambria" w:eastAsia="Arial" w:hAnsi="Cambria" w:cs="Times New Roman"/>
          <w:i/>
          <w:sz w:val="24"/>
          <w:szCs w:val="24"/>
        </w:rPr>
        <w:t>ts</w:t>
      </w:r>
    </w:p>
    <w:p w14:paraId="31B1F357"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sz w:val="24"/>
          <w:szCs w:val="24"/>
        </w:rPr>
        <w:t xml:space="preserve">In RA Study III, the mean (95% CI) improvement in HAQ from baseline at Week 52 was </w:t>
      </w:r>
      <w:r w:rsidRPr="006F5223">
        <w:rPr>
          <w:rFonts w:ascii="Cambria" w:eastAsia="Arial" w:hAnsi="Cambria" w:cs="Times New Roman"/>
          <w:sz w:val="24"/>
          <w:szCs w:val="24"/>
        </w:rPr>
        <w:sym w:font="Symbol" w:char="F02D"/>
      </w:r>
      <w:r w:rsidRPr="006F5223">
        <w:rPr>
          <w:rFonts w:ascii="Cambria" w:eastAsia="Arial" w:hAnsi="Cambria" w:cs="Times New Roman"/>
          <w:sz w:val="24"/>
          <w:szCs w:val="24"/>
        </w:rPr>
        <w:t>0.60 (</w:t>
      </w:r>
      <w:r w:rsidRPr="006F5223">
        <w:rPr>
          <w:rFonts w:ascii="Cambria" w:eastAsia="Arial" w:hAnsi="Cambria" w:cs="Times New Roman"/>
          <w:sz w:val="24"/>
          <w:szCs w:val="24"/>
        </w:rPr>
        <w:sym w:font="Symbol" w:char="F02D"/>
      </w:r>
      <w:r w:rsidRPr="006F5223">
        <w:rPr>
          <w:rFonts w:ascii="Cambria" w:eastAsia="Arial" w:hAnsi="Cambria" w:cs="Times New Roman"/>
          <w:sz w:val="24"/>
          <w:szCs w:val="24"/>
        </w:rPr>
        <w:t xml:space="preserve">0.65, 0.55) for the adalimumab patients and </w:t>
      </w:r>
      <w:r w:rsidRPr="006F5223">
        <w:rPr>
          <w:rFonts w:ascii="Cambria" w:eastAsia="Arial" w:hAnsi="Cambria" w:cs="Times New Roman"/>
          <w:sz w:val="24"/>
          <w:szCs w:val="24"/>
        </w:rPr>
        <w:sym w:font="Symbol" w:char="F02D"/>
      </w:r>
      <w:r w:rsidRPr="006F5223">
        <w:rPr>
          <w:rFonts w:ascii="Cambria" w:eastAsia="Arial" w:hAnsi="Cambria" w:cs="Times New Roman"/>
          <w:sz w:val="24"/>
          <w:szCs w:val="24"/>
        </w:rPr>
        <w:t>0.25 (</w:t>
      </w:r>
      <w:r w:rsidRPr="006F5223">
        <w:rPr>
          <w:rFonts w:ascii="Cambria" w:eastAsia="Arial" w:hAnsi="Cambria" w:cs="Times New Roman"/>
          <w:sz w:val="24"/>
          <w:szCs w:val="24"/>
        </w:rPr>
        <w:sym w:font="Symbol" w:char="F02D"/>
      </w:r>
      <w:r w:rsidRPr="006F5223">
        <w:rPr>
          <w:rFonts w:ascii="Cambria" w:eastAsia="Arial" w:hAnsi="Cambria" w:cs="Times New Roman"/>
          <w:sz w:val="24"/>
          <w:szCs w:val="24"/>
        </w:rPr>
        <w:t xml:space="preserve">0.33, </w:t>
      </w:r>
      <w:r w:rsidRPr="006F5223">
        <w:rPr>
          <w:rFonts w:ascii="Cambria" w:eastAsia="Arial" w:hAnsi="Cambria" w:cs="Times New Roman"/>
          <w:sz w:val="24"/>
          <w:szCs w:val="24"/>
        </w:rPr>
        <w:sym w:font="Symbol" w:char="F02D"/>
      </w:r>
      <w:r w:rsidRPr="006F5223">
        <w:rPr>
          <w:rFonts w:ascii="Cambria" w:eastAsia="Arial" w:hAnsi="Cambria" w:cs="Times New Roman"/>
          <w:sz w:val="24"/>
          <w:szCs w:val="24"/>
        </w:rPr>
        <w:t xml:space="preserve">0.17) for the placebo/MTX (p&lt;0.001) patients. At Week 104, the mean improvement in HAQ from baseline was </w:t>
      </w:r>
      <w:r w:rsidRPr="006F5223">
        <w:rPr>
          <w:rFonts w:ascii="Cambria" w:eastAsia="Arial" w:hAnsi="Cambria" w:cs="Times New Roman"/>
          <w:sz w:val="24"/>
          <w:szCs w:val="24"/>
        </w:rPr>
        <w:sym w:font="Symbol" w:char="F02D"/>
      </w:r>
      <w:r w:rsidRPr="006F5223">
        <w:rPr>
          <w:rFonts w:ascii="Cambria" w:eastAsia="Arial" w:hAnsi="Cambria" w:cs="Times New Roman"/>
          <w:sz w:val="24"/>
          <w:szCs w:val="24"/>
        </w:rPr>
        <w:t>0.70 (</w:t>
      </w:r>
      <w:r w:rsidRPr="006F5223">
        <w:rPr>
          <w:rFonts w:ascii="Cambria" w:eastAsia="Arial" w:hAnsi="Cambria" w:cs="Times New Roman"/>
          <w:sz w:val="24"/>
          <w:szCs w:val="24"/>
        </w:rPr>
        <w:sym w:font="Symbol" w:char="F02D"/>
      </w:r>
      <w:r w:rsidRPr="006F5223">
        <w:rPr>
          <w:rFonts w:ascii="Cambria" w:eastAsia="Arial" w:hAnsi="Cambria" w:cs="Times New Roman"/>
          <w:sz w:val="24"/>
          <w:szCs w:val="24"/>
        </w:rPr>
        <w:t xml:space="preserve">0.8, </w:t>
      </w:r>
      <w:r w:rsidRPr="006F5223">
        <w:rPr>
          <w:rFonts w:ascii="Cambria" w:eastAsia="Arial" w:hAnsi="Cambria" w:cs="Times New Roman"/>
          <w:sz w:val="24"/>
          <w:szCs w:val="24"/>
        </w:rPr>
        <w:sym w:font="Symbol" w:char="F02D"/>
      </w:r>
      <w:r w:rsidRPr="006F5223">
        <w:rPr>
          <w:rFonts w:ascii="Cambria" w:eastAsia="Arial" w:hAnsi="Cambria" w:cs="Times New Roman"/>
          <w:sz w:val="24"/>
          <w:szCs w:val="24"/>
        </w:rPr>
        <w:t>0.6) for the adalimumab patients.</w:t>
      </w:r>
    </w:p>
    <w:p w14:paraId="12D11E76" w14:textId="45200188" w:rsidR="00BD541D" w:rsidRPr="006F5223" w:rsidRDefault="00BD541D" w:rsidP="00BD541D">
      <w:pPr>
        <w:pStyle w:val="C-CaptionContinued"/>
        <w:jc w:val="left"/>
        <w:rPr>
          <w:rFonts w:ascii="Cambria" w:hAnsi="Cambria"/>
        </w:rPr>
      </w:pPr>
      <w:r w:rsidRPr="006F5223">
        <w:rPr>
          <w:rFonts w:ascii="Cambria" w:hAnsi="Cambria"/>
        </w:rPr>
        <w:t xml:space="preserve">Table </w:t>
      </w:r>
      <w:r w:rsidR="00674F4D" w:rsidRPr="006F5223">
        <w:rPr>
          <w:rFonts w:ascii="Cambria" w:hAnsi="Cambria"/>
        </w:rPr>
        <w:fldChar w:fldCharType="begin"/>
      </w:r>
      <w:r w:rsidR="00674F4D" w:rsidRPr="006F5223">
        <w:rPr>
          <w:rFonts w:ascii="Cambria" w:hAnsi="Cambria"/>
        </w:rPr>
        <w:instrText xml:space="preserve"> SEQ Table \* ARABIC </w:instrText>
      </w:r>
      <w:r w:rsidR="00674F4D" w:rsidRPr="006F5223">
        <w:rPr>
          <w:rFonts w:ascii="Cambria" w:hAnsi="Cambria"/>
        </w:rPr>
        <w:fldChar w:fldCharType="separate"/>
      </w:r>
      <w:r w:rsidR="00F70AB6">
        <w:rPr>
          <w:rFonts w:ascii="Cambria" w:hAnsi="Cambria"/>
          <w:noProof/>
        </w:rPr>
        <w:t>14</w:t>
      </w:r>
      <w:r w:rsidR="00674F4D" w:rsidRPr="006F5223">
        <w:rPr>
          <w:rFonts w:ascii="Cambria" w:hAnsi="Cambria"/>
          <w:noProof/>
        </w:rPr>
        <w:fldChar w:fldCharType="end"/>
      </w:r>
      <w:r w:rsidRPr="006F5223">
        <w:rPr>
          <w:rFonts w:ascii="Cambria" w:hAnsi="Cambria"/>
        </w:rPr>
        <w:t>:</w:t>
      </w:r>
      <w:r w:rsidRPr="006F5223">
        <w:rPr>
          <w:rFonts w:ascii="Cambria" w:hAnsi="Cambria"/>
        </w:rPr>
        <w:tab/>
        <w:t xml:space="preserve">Percentage of Patients Achieving Improvement in Physical Function </w:t>
      </w:r>
      <w:proofErr w:type="gramStart"/>
      <w:r w:rsidRPr="006F5223">
        <w:rPr>
          <w:rFonts w:ascii="Cambria" w:hAnsi="Cambria"/>
        </w:rPr>
        <w:t>After</w:t>
      </w:r>
      <w:proofErr w:type="gramEnd"/>
      <w:r w:rsidRPr="006F5223">
        <w:rPr>
          <w:rFonts w:ascii="Cambria" w:hAnsi="Cambria"/>
        </w:rPr>
        <w:t xml:space="preserve"> One and Two Years of Treatment In RA Study III</w:t>
      </w:r>
    </w:p>
    <w:tbl>
      <w:tblPr>
        <w:tblW w:w="5000" w:type="pct"/>
        <w:tblCellMar>
          <w:left w:w="0" w:type="dxa"/>
          <w:right w:w="0" w:type="dxa"/>
        </w:tblCellMar>
        <w:tblLook w:val="01E0" w:firstRow="1" w:lastRow="1" w:firstColumn="1" w:lastColumn="1" w:noHBand="0" w:noVBand="0"/>
      </w:tblPr>
      <w:tblGrid>
        <w:gridCol w:w="1423"/>
        <w:gridCol w:w="1701"/>
        <w:gridCol w:w="1418"/>
        <w:gridCol w:w="2126"/>
        <w:gridCol w:w="2273"/>
      </w:tblGrid>
      <w:tr w:rsidR="00BD541D" w:rsidRPr="006F5223" w14:paraId="413F6AFC" w14:textId="77777777" w:rsidTr="00F87546">
        <w:trPr>
          <w:trHeight w:hRule="exact" w:val="1603"/>
        </w:trPr>
        <w:tc>
          <w:tcPr>
            <w:tcW w:w="796" w:type="pct"/>
            <w:tcBorders>
              <w:top w:val="single" w:sz="4" w:space="0" w:color="000000"/>
              <w:left w:val="single" w:sz="4" w:space="0" w:color="000000"/>
              <w:bottom w:val="single" w:sz="4" w:space="0" w:color="000000"/>
              <w:right w:val="single" w:sz="4" w:space="0" w:color="000000"/>
            </w:tcBorders>
            <w:vAlign w:val="center"/>
          </w:tcPr>
          <w:p w14:paraId="7B8A3DC6" w14:textId="77777777" w:rsidR="00BD541D" w:rsidRPr="006F5223" w:rsidRDefault="00BD541D" w:rsidP="00F87546">
            <w:pPr>
              <w:spacing w:after="0" w:line="240" w:lineRule="auto"/>
              <w:ind w:left="5" w:right="-20"/>
              <w:jc w:val="center"/>
              <w:rPr>
                <w:rFonts w:ascii="Cambria" w:eastAsia="Arial" w:hAnsi="Cambria" w:cs="Times New Roman"/>
              </w:rPr>
            </w:pPr>
            <w:r w:rsidRPr="006F5223">
              <w:rPr>
                <w:rFonts w:ascii="Cambria" w:eastAsia="Arial" w:hAnsi="Cambria" w:cs="Times New Roman"/>
                <w:b/>
                <w:bCs/>
              </w:rPr>
              <w:t>Re</w:t>
            </w:r>
            <w:r w:rsidRPr="006F5223">
              <w:rPr>
                <w:rFonts w:ascii="Cambria" w:eastAsia="Arial" w:hAnsi="Cambria" w:cs="Times New Roman"/>
                <w:b/>
                <w:bCs/>
                <w:spacing w:val="1"/>
              </w:rPr>
              <w:t>d</w:t>
            </w:r>
            <w:r w:rsidRPr="006F5223">
              <w:rPr>
                <w:rFonts w:ascii="Cambria" w:eastAsia="Arial" w:hAnsi="Cambria" w:cs="Times New Roman"/>
                <w:b/>
                <w:bCs/>
              </w:rPr>
              <w:t>u</w:t>
            </w:r>
            <w:r w:rsidRPr="006F5223">
              <w:rPr>
                <w:rFonts w:ascii="Cambria" w:eastAsia="Arial" w:hAnsi="Cambria" w:cs="Times New Roman"/>
                <w:b/>
                <w:bCs/>
                <w:spacing w:val="1"/>
              </w:rPr>
              <w:t>c</w:t>
            </w:r>
            <w:r w:rsidRPr="006F5223">
              <w:rPr>
                <w:rFonts w:ascii="Cambria" w:eastAsia="Arial" w:hAnsi="Cambria" w:cs="Times New Roman"/>
                <w:b/>
                <w:bCs/>
              </w:rPr>
              <w:t>ti</w:t>
            </w:r>
            <w:r w:rsidRPr="006F5223">
              <w:rPr>
                <w:rFonts w:ascii="Cambria" w:eastAsia="Arial" w:hAnsi="Cambria" w:cs="Times New Roman"/>
                <w:b/>
                <w:bCs/>
                <w:spacing w:val="1"/>
              </w:rPr>
              <w:t>o</w:t>
            </w:r>
            <w:r w:rsidRPr="006F5223">
              <w:rPr>
                <w:rFonts w:ascii="Cambria" w:eastAsia="Arial" w:hAnsi="Cambria" w:cs="Times New Roman"/>
                <w:b/>
                <w:bCs/>
              </w:rPr>
              <w:t>n</w:t>
            </w:r>
            <w:r w:rsidRPr="006F5223">
              <w:rPr>
                <w:rFonts w:ascii="Cambria" w:eastAsia="Arial" w:hAnsi="Cambria" w:cs="Times New Roman"/>
                <w:b/>
                <w:bCs/>
                <w:spacing w:val="-2"/>
              </w:rPr>
              <w:t xml:space="preserve"> </w:t>
            </w:r>
            <w:r w:rsidRPr="006F5223">
              <w:rPr>
                <w:rFonts w:ascii="Cambria" w:eastAsia="Arial" w:hAnsi="Cambria" w:cs="Times New Roman"/>
                <w:b/>
                <w:bCs/>
              </w:rPr>
              <w:t>in</w:t>
            </w:r>
          </w:p>
          <w:p w14:paraId="0170DBE1" w14:textId="77777777" w:rsidR="00BD541D" w:rsidRPr="006F5223" w:rsidRDefault="00BD541D" w:rsidP="00F87546">
            <w:pPr>
              <w:spacing w:after="0" w:line="240" w:lineRule="auto"/>
              <w:ind w:left="5" w:right="-20"/>
              <w:jc w:val="center"/>
              <w:rPr>
                <w:rFonts w:ascii="Cambria" w:eastAsia="Arial" w:hAnsi="Cambria" w:cs="Times New Roman"/>
              </w:rPr>
            </w:pPr>
            <w:r w:rsidRPr="006F5223">
              <w:rPr>
                <w:rFonts w:ascii="Cambria" w:eastAsia="Arial" w:hAnsi="Cambria" w:cs="Times New Roman"/>
                <w:b/>
                <w:bCs/>
              </w:rPr>
              <w:t>H</w:t>
            </w:r>
            <w:r w:rsidRPr="006F5223">
              <w:rPr>
                <w:rFonts w:ascii="Cambria" w:eastAsia="Arial" w:hAnsi="Cambria" w:cs="Times New Roman"/>
                <w:b/>
                <w:bCs/>
                <w:spacing w:val="-1"/>
              </w:rPr>
              <w:t>A</w:t>
            </w:r>
            <w:r w:rsidRPr="006F5223">
              <w:rPr>
                <w:rFonts w:ascii="Cambria" w:eastAsia="Arial" w:hAnsi="Cambria" w:cs="Times New Roman"/>
                <w:b/>
                <w:bCs/>
              </w:rPr>
              <w:t>Q</w:t>
            </w:r>
            <w:r w:rsidRPr="006F5223">
              <w:rPr>
                <w:rFonts w:ascii="Cambria" w:eastAsia="Arial" w:hAnsi="Cambria" w:cs="Times New Roman"/>
                <w:b/>
                <w:bCs/>
                <w:spacing w:val="-1"/>
              </w:rPr>
              <w:t xml:space="preserve"> </w:t>
            </w:r>
            <w:r w:rsidRPr="006F5223">
              <w:rPr>
                <w:rFonts w:ascii="Cambria" w:eastAsia="Arial" w:hAnsi="Cambria" w:cs="Times New Roman"/>
                <w:b/>
                <w:bCs/>
              </w:rPr>
              <w:t>from</w:t>
            </w:r>
          </w:p>
          <w:p w14:paraId="61AFFF75" w14:textId="77777777" w:rsidR="00BD541D" w:rsidRPr="006F5223" w:rsidRDefault="00BD541D" w:rsidP="00F87546">
            <w:pPr>
              <w:spacing w:after="0" w:line="240" w:lineRule="auto"/>
              <w:ind w:left="5" w:right="-20"/>
              <w:jc w:val="center"/>
              <w:rPr>
                <w:rFonts w:ascii="Cambria" w:hAnsi="Cambria" w:cs="Times New Roman"/>
              </w:rPr>
            </w:pPr>
            <w:r w:rsidRPr="006F5223">
              <w:rPr>
                <w:rFonts w:ascii="Cambria" w:eastAsia="Arial" w:hAnsi="Cambria" w:cs="Times New Roman"/>
                <w:b/>
                <w:bCs/>
              </w:rPr>
              <w:t>Ba</w:t>
            </w:r>
            <w:r w:rsidRPr="006F5223">
              <w:rPr>
                <w:rFonts w:ascii="Cambria" w:eastAsia="Arial" w:hAnsi="Cambria" w:cs="Times New Roman"/>
                <w:b/>
                <w:bCs/>
                <w:spacing w:val="1"/>
              </w:rPr>
              <w:t>se</w:t>
            </w:r>
            <w:r w:rsidRPr="006F5223">
              <w:rPr>
                <w:rFonts w:ascii="Cambria" w:eastAsia="Arial" w:hAnsi="Cambria" w:cs="Times New Roman"/>
                <w:b/>
                <w:bCs/>
              </w:rPr>
              <w:t>l</w:t>
            </w:r>
            <w:r w:rsidRPr="006F5223">
              <w:rPr>
                <w:rFonts w:ascii="Cambria" w:eastAsia="Arial" w:hAnsi="Cambria" w:cs="Times New Roman"/>
                <w:b/>
                <w:bCs/>
                <w:spacing w:val="1"/>
              </w:rPr>
              <w:t>i</w:t>
            </w:r>
            <w:r w:rsidRPr="006F5223">
              <w:rPr>
                <w:rFonts w:ascii="Cambria" w:eastAsia="Arial" w:hAnsi="Cambria" w:cs="Times New Roman"/>
                <w:b/>
                <w:bCs/>
              </w:rPr>
              <w:t>ne</w:t>
            </w:r>
          </w:p>
        </w:tc>
        <w:tc>
          <w:tcPr>
            <w:tcW w:w="1744" w:type="pct"/>
            <w:gridSpan w:val="2"/>
            <w:tcBorders>
              <w:top w:val="single" w:sz="4" w:space="0" w:color="000000"/>
              <w:left w:val="single" w:sz="4" w:space="0" w:color="000000"/>
              <w:bottom w:val="single" w:sz="4" w:space="0" w:color="000000"/>
              <w:right w:val="single" w:sz="4" w:space="0" w:color="000000"/>
            </w:tcBorders>
            <w:vAlign w:val="center"/>
          </w:tcPr>
          <w:p w14:paraId="37E8189A" w14:textId="77777777" w:rsidR="00BD541D" w:rsidRPr="006F5223" w:rsidRDefault="00BD541D" w:rsidP="00F87546">
            <w:pPr>
              <w:spacing w:after="0" w:line="240" w:lineRule="auto"/>
              <w:ind w:left="102" w:right="-20"/>
              <w:jc w:val="center"/>
              <w:rPr>
                <w:rFonts w:ascii="Cambria" w:eastAsia="Arial" w:hAnsi="Cambria" w:cs="Times New Roman"/>
              </w:rPr>
            </w:pPr>
            <w:r w:rsidRPr="006F5223">
              <w:rPr>
                <w:rFonts w:ascii="Cambria" w:eastAsia="Arial" w:hAnsi="Cambria" w:cs="Times New Roman"/>
                <w:b/>
                <w:bCs/>
              </w:rPr>
              <w:t>Prop</w:t>
            </w:r>
            <w:r w:rsidRPr="006F5223">
              <w:rPr>
                <w:rFonts w:ascii="Cambria" w:eastAsia="Arial" w:hAnsi="Cambria" w:cs="Times New Roman"/>
                <w:b/>
                <w:bCs/>
                <w:spacing w:val="1"/>
              </w:rPr>
              <w:t>o</w:t>
            </w:r>
            <w:r w:rsidRPr="006F5223">
              <w:rPr>
                <w:rFonts w:ascii="Cambria" w:eastAsia="Arial" w:hAnsi="Cambria" w:cs="Times New Roman"/>
                <w:b/>
                <w:bCs/>
              </w:rPr>
              <w:t>rtion</w:t>
            </w:r>
            <w:r w:rsidRPr="006F5223">
              <w:rPr>
                <w:rFonts w:ascii="Cambria" w:eastAsia="Arial" w:hAnsi="Cambria" w:cs="Times New Roman"/>
                <w:b/>
                <w:bCs/>
                <w:spacing w:val="1"/>
              </w:rPr>
              <w:t xml:space="preserve"> o</w:t>
            </w:r>
            <w:r w:rsidRPr="006F5223">
              <w:rPr>
                <w:rFonts w:ascii="Cambria" w:eastAsia="Arial" w:hAnsi="Cambria" w:cs="Times New Roman"/>
                <w:b/>
                <w:bCs/>
              </w:rPr>
              <w:t xml:space="preserve">f </w:t>
            </w:r>
            <w:r w:rsidRPr="006F5223">
              <w:rPr>
                <w:rFonts w:ascii="Cambria" w:eastAsia="Arial" w:hAnsi="Cambria" w:cs="Times New Roman"/>
                <w:b/>
                <w:bCs/>
                <w:spacing w:val="-2"/>
              </w:rPr>
              <w:t>p</w:t>
            </w:r>
            <w:r w:rsidRPr="006F5223">
              <w:rPr>
                <w:rFonts w:ascii="Cambria" w:eastAsia="Arial" w:hAnsi="Cambria" w:cs="Times New Roman"/>
                <w:b/>
                <w:bCs/>
                <w:spacing w:val="1"/>
              </w:rPr>
              <w:t>a</w:t>
            </w:r>
            <w:r w:rsidRPr="006F5223">
              <w:rPr>
                <w:rFonts w:ascii="Cambria" w:eastAsia="Arial" w:hAnsi="Cambria" w:cs="Times New Roman"/>
                <w:b/>
                <w:bCs/>
              </w:rPr>
              <w:t>ti</w:t>
            </w:r>
            <w:r w:rsidRPr="006F5223">
              <w:rPr>
                <w:rFonts w:ascii="Cambria" w:eastAsia="Arial" w:hAnsi="Cambria" w:cs="Times New Roman"/>
                <w:b/>
                <w:bCs/>
                <w:spacing w:val="1"/>
              </w:rPr>
              <w:t>e</w:t>
            </w:r>
            <w:r w:rsidRPr="006F5223">
              <w:rPr>
                <w:rFonts w:ascii="Cambria" w:eastAsia="Arial" w:hAnsi="Cambria" w:cs="Times New Roman"/>
                <w:b/>
                <w:bCs/>
              </w:rPr>
              <w:t>n</w:t>
            </w:r>
            <w:r w:rsidRPr="006F5223">
              <w:rPr>
                <w:rFonts w:ascii="Cambria" w:eastAsia="Arial" w:hAnsi="Cambria" w:cs="Times New Roman"/>
                <w:b/>
                <w:bCs/>
                <w:spacing w:val="-2"/>
              </w:rPr>
              <w:t>t</w:t>
            </w:r>
            <w:r w:rsidRPr="006F5223">
              <w:rPr>
                <w:rFonts w:ascii="Cambria" w:eastAsia="Arial" w:hAnsi="Cambria" w:cs="Times New Roman"/>
                <w:b/>
                <w:bCs/>
              </w:rPr>
              <w:t>s</w:t>
            </w:r>
            <w:r w:rsidRPr="006F5223">
              <w:rPr>
                <w:rFonts w:ascii="Cambria" w:eastAsia="Arial" w:hAnsi="Cambria" w:cs="Times New Roman"/>
                <w:b/>
                <w:bCs/>
                <w:spacing w:val="-1"/>
              </w:rPr>
              <w:t xml:space="preserve"> </w:t>
            </w:r>
            <w:r w:rsidRPr="006F5223">
              <w:rPr>
                <w:rFonts w:ascii="Cambria" w:eastAsia="Arial" w:hAnsi="Cambria" w:cs="Times New Roman"/>
                <w:b/>
                <w:bCs/>
                <w:spacing w:val="1"/>
              </w:rPr>
              <w:t>w</w:t>
            </w:r>
            <w:r w:rsidRPr="006F5223">
              <w:rPr>
                <w:rFonts w:ascii="Cambria" w:eastAsia="Arial" w:hAnsi="Cambria" w:cs="Times New Roman"/>
                <w:b/>
                <w:bCs/>
              </w:rPr>
              <w:t>ho</w:t>
            </w:r>
            <w:r w:rsidRPr="006F5223">
              <w:rPr>
                <w:rFonts w:ascii="Cambria" w:eastAsia="Arial" w:hAnsi="Cambria" w:cs="Times New Roman"/>
                <w:b/>
                <w:bCs/>
                <w:spacing w:val="1"/>
              </w:rPr>
              <w:t xml:space="preserve"> </w:t>
            </w:r>
            <w:r w:rsidRPr="006F5223">
              <w:rPr>
                <w:rFonts w:ascii="Cambria" w:eastAsia="Arial" w:hAnsi="Cambria" w:cs="Times New Roman"/>
                <w:b/>
                <w:bCs/>
                <w:spacing w:val="-1"/>
              </w:rPr>
              <w:t>a</w:t>
            </w:r>
            <w:r w:rsidRPr="006F5223">
              <w:rPr>
                <w:rFonts w:ascii="Cambria" w:eastAsia="Arial" w:hAnsi="Cambria" w:cs="Times New Roman"/>
                <w:b/>
                <w:bCs/>
                <w:spacing w:val="1"/>
              </w:rPr>
              <w:t>c</w:t>
            </w:r>
            <w:r w:rsidRPr="006F5223">
              <w:rPr>
                <w:rFonts w:ascii="Cambria" w:eastAsia="Arial" w:hAnsi="Cambria" w:cs="Times New Roman"/>
                <w:b/>
                <w:bCs/>
              </w:rPr>
              <w:t>h</w:t>
            </w:r>
            <w:r w:rsidRPr="006F5223">
              <w:rPr>
                <w:rFonts w:ascii="Cambria" w:eastAsia="Arial" w:hAnsi="Cambria" w:cs="Times New Roman"/>
                <w:b/>
                <w:bCs/>
                <w:spacing w:val="1"/>
              </w:rPr>
              <w:t>ie</w:t>
            </w:r>
            <w:r w:rsidRPr="006F5223">
              <w:rPr>
                <w:rFonts w:ascii="Cambria" w:eastAsia="Arial" w:hAnsi="Cambria" w:cs="Times New Roman"/>
                <w:b/>
                <w:bCs/>
                <w:spacing w:val="-2"/>
              </w:rPr>
              <w:t>v</w:t>
            </w:r>
            <w:r w:rsidRPr="006F5223">
              <w:rPr>
                <w:rFonts w:ascii="Cambria" w:eastAsia="Arial" w:hAnsi="Cambria" w:cs="Times New Roman"/>
                <w:b/>
                <w:bCs/>
                <w:spacing w:val="1"/>
              </w:rPr>
              <w:t>e</w:t>
            </w:r>
            <w:r w:rsidRPr="006F5223">
              <w:rPr>
                <w:rFonts w:ascii="Cambria" w:eastAsia="Arial" w:hAnsi="Cambria" w:cs="Times New Roman"/>
                <w:b/>
                <w:bCs/>
              </w:rPr>
              <w:t>d H</w:t>
            </w:r>
            <w:r w:rsidRPr="006F5223">
              <w:rPr>
                <w:rFonts w:ascii="Cambria" w:eastAsia="Arial" w:hAnsi="Cambria" w:cs="Times New Roman"/>
                <w:b/>
                <w:bCs/>
                <w:spacing w:val="-1"/>
              </w:rPr>
              <w:t>A</w:t>
            </w:r>
            <w:r w:rsidRPr="006F5223">
              <w:rPr>
                <w:rFonts w:ascii="Cambria" w:eastAsia="Arial" w:hAnsi="Cambria" w:cs="Times New Roman"/>
                <w:b/>
                <w:bCs/>
              </w:rPr>
              <w:t>Q</w:t>
            </w:r>
            <w:r w:rsidRPr="006F5223">
              <w:rPr>
                <w:rFonts w:ascii="Cambria" w:eastAsia="Arial" w:hAnsi="Cambria" w:cs="Times New Roman"/>
                <w:b/>
                <w:bCs/>
                <w:spacing w:val="-1"/>
              </w:rPr>
              <w:t xml:space="preserve"> </w:t>
            </w:r>
            <w:r w:rsidRPr="006F5223">
              <w:rPr>
                <w:rFonts w:ascii="Cambria" w:eastAsia="Arial" w:hAnsi="Cambria" w:cs="Times New Roman"/>
                <w:b/>
                <w:bCs/>
              </w:rPr>
              <w:t>r</w:t>
            </w:r>
            <w:r w:rsidRPr="006F5223">
              <w:rPr>
                <w:rFonts w:ascii="Cambria" w:eastAsia="Arial" w:hAnsi="Cambria" w:cs="Times New Roman"/>
                <w:b/>
                <w:bCs/>
                <w:spacing w:val="1"/>
              </w:rPr>
              <w:t>e</w:t>
            </w:r>
            <w:r w:rsidRPr="006F5223">
              <w:rPr>
                <w:rFonts w:ascii="Cambria" w:eastAsia="Arial" w:hAnsi="Cambria" w:cs="Times New Roman"/>
                <w:b/>
                <w:bCs/>
              </w:rPr>
              <w:t>d</w:t>
            </w:r>
            <w:r w:rsidRPr="006F5223">
              <w:rPr>
                <w:rFonts w:ascii="Cambria" w:eastAsia="Arial" w:hAnsi="Cambria" w:cs="Times New Roman"/>
                <w:b/>
                <w:bCs/>
                <w:spacing w:val="1"/>
              </w:rPr>
              <w:t>uc</w:t>
            </w:r>
            <w:r w:rsidRPr="006F5223">
              <w:rPr>
                <w:rFonts w:ascii="Cambria" w:eastAsia="Arial" w:hAnsi="Cambria" w:cs="Times New Roman"/>
                <w:b/>
                <w:bCs/>
              </w:rPr>
              <w:t>ti</w:t>
            </w:r>
            <w:r w:rsidRPr="006F5223">
              <w:rPr>
                <w:rFonts w:ascii="Cambria" w:eastAsia="Arial" w:hAnsi="Cambria" w:cs="Times New Roman"/>
                <w:b/>
                <w:bCs/>
                <w:spacing w:val="1"/>
              </w:rPr>
              <w:t>o</w:t>
            </w:r>
            <w:r w:rsidRPr="006F5223">
              <w:rPr>
                <w:rFonts w:ascii="Cambria" w:eastAsia="Arial" w:hAnsi="Cambria" w:cs="Times New Roman"/>
                <w:b/>
                <w:bCs/>
              </w:rPr>
              <w:t>n</w:t>
            </w:r>
            <w:r w:rsidRPr="006F5223">
              <w:rPr>
                <w:rFonts w:ascii="Cambria" w:hAnsi="Cambria" w:cs="Times New Roman"/>
                <w:b/>
                <w:bCs/>
              </w:rPr>
              <w:br/>
            </w:r>
            <w:r w:rsidRPr="006F5223">
              <w:rPr>
                <w:rFonts w:ascii="Cambria" w:eastAsia="Arial" w:hAnsi="Cambria" w:cs="Times New Roman"/>
                <w:b/>
                <w:bCs/>
                <w:spacing w:val="1"/>
              </w:rPr>
              <w:t>a</w:t>
            </w:r>
            <w:r w:rsidRPr="006F5223">
              <w:rPr>
                <w:rFonts w:ascii="Cambria" w:eastAsia="Arial" w:hAnsi="Cambria" w:cs="Times New Roman"/>
                <w:b/>
                <w:bCs/>
              </w:rPr>
              <w:t>t</w:t>
            </w:r>
            <w:r w:rsidRPr="006F5223">
              <w:rPr>
                <w:rFonts w:ascii="Cambria" w:eastAsia="Arial" w:hAnsi="Cambria" w:cs="Times New Roman"/>
                <w:b/>
                <w:bCs/>
                <w:spacing w:val="-2"/>
              </w:rPr>
              <w:t xml:space="preserve"> </w:t>
            </w:r>
            <w:r w:rsidRPr="006F5223">
              <w:rPr>
                <w:rFonts w:ascii="Cambria" w:eastAsia="Arial" w:hAnsi="Cambria" w:cs="Times New Roman"/>
                <w:b/>
                <w:bCs/>
              </w:rPr>
              <w:t>W</w:t>
            </w:r>
            <w:r w:rsidRPr="006F5223">
              <w:rPr>
                <w:rFonts w:ascii="Cambria" w:eastAsia="Arial" w:hAnsi="Cambria" w:cs="Times New Roman"/>
                <w:b/>
                <w:bCs/>
                <w:spacing w:val="1"/>
              </w:rPr>
              <w:t>ee</w:t>
            </w:r>
            <w:r w:rsidRPr="006F5223">
              <w:rPr>
                <w:rFonts w:ascii="Cambria" w:eastAsia="Arial" w:hAnsi="Cambria" w:cs="Times New Roman"/>
                <w:b/>
                <w:bCs/>
              </w:rPr>
              <w:t>k</w:t>
            </w:r>
            <w:r w:rsidRPr="006F5223">
              <w:rPr>
                <w:rFonts w:ascii="Cambria" w:eastAsia="Arial" w:hAnsi="Cambria" w:cs="Times New Roman"/>
                <w:b/>
                <w:bCs/>
                <w:spacing w:val="-2"/>
              </w:rPr>
              <w:t xml:space="preserve"> </w:t>
            </w:r>
            <w:r w:rsidRPr="006F5223">
              <w:rPr>
                <w:rFonts w:ascii="Cambria" w:eastAsia="Arial" w:hAnsi="Cambria" w:cs="Times New Roman"/>
                <w:b/>
                <w:bCs/>
                <w:spacing w:val="1"/>
              </w:rPr>
              <w:t>5</w:t>
            </w:r>
            <w:r w:rsidRPr="006F5223">
              <w:rPr>
                <w:rFonts w:ascii="Cambria" w:eastAsia="Arial" w:hAnsi="Cambria" w:cs="Times New Roman"/>
                <w:b/>
                <w:bCs/>
              </w:rPr>
              <w:t>2</w:t>
            </w:r>
          </w:p>
        </w:tc>
        <w:tc>
          <w:tcPr>
            <w:tcW w:w="1189" w:type="pct"/>
            <w:tcBorders>
              <w:top w:val="single" w:sz="4" w:space="0" w:color="000000"/>
              <w:left w:val="single" w:sz="4" w:space="0" w:color="000000"/>
              <w:bottom w:val="single" w:sz="4" w:space="0" w:color="000000"/>
              <w:right w:val="single" w:sz="4" w:space="0" w:color="000000"/>
            </w:tcBorders>
            <w:vAlign w:val="center"/>
          </w:tcPr>
          <w:p w14:paraId="5E049CDE" w14:textId="77777777" w:rsidR="00BD541D" w:rsidRPr="006F5223" w:rsidRDefault="00BD541D" w:rsidP="00F87546">
            <w:pPr>
              <w:spacing w:after="0" w:line="240" w:lineRule="auto"/>
              <w:ind w:right="-20"/>
              <w:jc w:val="center"/>
              <w:rPr>
                <w:rFonts w:ascii="Cambria" w:eastAsia="Arial" w:hAnsi="Cambria" w:cs="Times New Roman"/>
              </w:rPr>
            </w:pPr>
            <w:r w:rsidRPr="006F5223">
              <w:rPr>
                <w:rFonts w:ascii="Cambria" w:eastAsia="Arial" w:hAnsi="Cambria" w:cs="Times New Roman"/>
                <w:b/>
                <w:bCs/>
              </w:rPr>
              <w:t>Prop</w:t>
            </w:r>
            <w:r w:rsidRPr="006F5223">
              <w:rPr>
                <w:rFonts w:ascii="Cambria" w:eastAsia="Arial" w:hAnsi="Cambria" w:cs="Times New Roman"/>
                <w:b/>
                <w:bCs/>
                <w:spacing w:val="1"/>
              </w:rPr>
              <w:t>o</w:t>
            </w:r>
            <w:r w:rsidRPr="006F5223">
              <w:rPr>
                <w:rFonts w:ascii="Cambria" w:eastAsia="Arial" w:hAnsi="Cambria" w:cs="Times New Roman"/>
                <w:b/>
                <w:bCs/>
              </w:rPr>
              <w:t>rtion</w:t>
            </w:r>
            <w:r w:rsidRPr="006F5223">
              <w:rPr>
                <w:rFonts w:ascii="Cambria" w:eastAsia="Arial" w:hAnsi="Cambria" w:cs="Times New Roman"/>
                <w:b/>
                <w:bCs/>
                <w:spacing w:val="1"/>
              </w:rPr>
              <w:t xml:space="preserve"> o</w:t>
            </w:r>
            <w:r w:rsidRPr="006F5223">
              <w:rPr>
                <w:rFonts w:ascii="Cambria" w:eastAsia="Arial" w:hAnsi="Cambria" w:cs="Times New Roman"/>
                <w:b/>
                <w:bCs/>
              </w:rPr>
              <w:t xml:space="preserve">f </w:t>
            </w:r>
            <w:r w:rsidRPr="006F5223">
              <w:rPr>
                <w:rFonts w:ascii="Cambria" w:eastAsia="Arial" w:hAnsi="Cambria" w:cs="Times New Roman"/>
                <w:b/>
                <w:bCs/>
                <w:spacing w:val="-2"/>
              </w:rPr>
              <w:t>p</w:t>
            </w:r>
            <w:r w:rsidRPr="006F5223">
              <w:rPr>
                <w:rFonts w:ascii="Cambria" w:eastAsia="Arial" w:hAnsi="Cambria" w:cs="Times New Roman"/>
                <w:b/>
                <w:bCs/>
                <w:spacing w:val="1"/>
              </w:rPr>
              <w:t>a</w:t>
            </w:r>
            <w:r w:rsidRPr="006F5223">
              <w:rPr>
                <w:rFonts w:ascii="Cambria" w:eastAsia="Arial" w:hAnsi="Cambria" w:cs="Times New Roman"/>
                <w:b/>
                <w:bCs/>
              </w:rPr>
              <w:t>ti</w:t>
            </w:r>
            <w:r w:rsidRPr="006F5223">
              <w:rPr>
                <w:rFonts w:ascii="Cambria" w:eastAsia="Arial" w:hAnsi="Cambria" w:cs="Times New Roman"/>
                <w:b/>
                <w:bCs/>
                <w:spacing w:val="1"/>
              </w:rPr>
              <w:t>e</w:t>
            </w:r>
            <w:r w:rsidRPr="006F5223">
              <w:rPr>
                <w:rFonts w:ascii="Cambria" w:eastAsia="Arial" w:hAnsi="Cambria" w:cs="Times New Roman"/>
                <w:b/>
                <w:bCs/>
              </w:rPr>
              <w:t>n</w:t>
            </w:r>
            <w:r w:rsidRPr="006F5223">
              <w:rPr>
                <w:rFonts w:ascii="Cambria" w:eastAsia="Arial" w:hAnsi="Cambria" w:cs="Times New Roman"/>
                <w:b/>
                <w:bCs/>
                <w:spacing w:val="-2"/>
              </w:rPr>
              <w:t>t</w:t>
            </w:r>
            <w:r w:rsidRPr="006F5223">
              <w:rPr>
                <w:rFonts w:ascii="Cambria" w:eastAsia="Arial" w:hAnsi="Cambria" w:cs="Times New Roman"/>
                <w:b/>
                <w:bCs/>
              </w:rPr>
              <w:t>s</w:t>
            </w:r>
          </w:p>
          <w:p w14:paraId="7202D114" w14:textId="77777777" w:rsidR="00BD541D" w:rsidRPr="006F5223" w:rsidRDefault="00BD541D" w:rsidP="00F87546">
            <w:pPr>
              <w:spacing w:after="0" w:line="240" w:lineRule="auto"/>
              <w:ind w:right="-20"/>
              <w:jc w:val="center"/>
              <w:rPr>
                <w:rFonts w:ascii="Cambria" w:eastAsia="Arial" w:hAnsi="Cambria" w:cs="Times New Roman"/>
              </w:rPr>
            </w:pPr>
            <w:r w:rsidRPr="006F5223">
              <w:rPr>
                <w:rFonts w:ascii="Cambria" w:eastAsia="Arial" w:hAnsi="Cambria" w:cs="Times New Roman"/>
                <w:b/>
                <w:bCs/>
                <w:spacing w:val="1"/>
              </w:rPr>
              <w:t>w</w:t>
            </w:r>
            <w:r w:rsidRPr="006F5223">
              <w:rPr>
                <w:rFonts w:ascii="Cambria" w:eastAsia="Arial" w:hAnsi="Cambria" w:cs="Times New Roman"/>
                <w:b/>
                <w:bCs/>
              </w:rPr>
              <w:t>ho</w:t>
            </w:r>
            <w:r w:rsidRPr="006F5223">
              <w:rPr>
                <w:rFonts w:ascii="Cambria" w:eastAsia="Arial" w:hAnsi="Cambria" w:cs="Times New Roman"/>
                <w:b/>
                <w:bCs/>
                <w:spacing w:val="1"/>
              </w:rPr>
              <w:t xml:space="preserve"> </w:t>
            </w:r>
            <w:r w:rsidRPr="006F5223">
              <w:rPr>
                <w:rFonts w:ascii="Cambria" w:eastAsia="Arial" w:hAnsi="Cambria" w:cs="Times New Roman"/>
                <w:b/>
                <w:bCs/>
              </w:rPr>
              <w:t>r</w:t>
            </w:r>
            <w:r w:rsidRPr="006F5223">
              <w:rPr>
                <w:rFonts w:ascii="Cambria" w:eastAsia="Arial" w:hAnsi="Cambria" w:cs="Times New Roman"/>
                <w:b/>
                <w:bCs/>
                <w:spacing w:val="-2"/>
              </w:rPr>
              <w:t>e</w:t>
            </w:r>
            <w:r w:rsidRPr="006F5223">
              <w:rPr>
                <w:rFonts w:ascii="Cambria" w:eastAsia="Arial" w:hAnsi="Cambria" w:cs="Times New Roman"/>
                <w:b/>
                <w:bCs/>
                <w:spacing w:val="1"/>
              </w:rPr>
              <w:t>ce</w:t>
            </w:r>
            <w:r w:rsidRPr="006F5223">
              <w:rPr>
                <w:rFonts w:ascii="Cambria" w:eastAsia="Arial" w:hAnsi="Cambria" w:cs="Times New Roman"/>
                <w:b/>
                <w:bCs/>
              </w:rPr>
              <w:t>i</w:t>
            </w:r>
            <w:r w:rsidRPr="006F5223">
              <w:rPr>
                <w:rFonts w:ascii="Cambria" w:eastAsia="Arial" w:hAnsi="Cambria" w:cs="Times New Roman"/>
                <w:b/>
                <w:bCs/>
                <w:spacing w:val="-1"/>
              </w:rPr>
              <w:t>v</w:t>
            </w:r>
            <w:r w:rsidRPr="006F5223">
              <w:rPr>
                <w:rFonts w:ascii="Cambria" w:eastAsia="Arial" w:hAnsi="Cambria" w:cs="Times New Roman"/>
                <w:b/>
                <w:bCs/>
                <w:spacing w:val="1"/>
              </w:rPr>
              <w:t>e</w:t>
            </w:r>
            <w:r w:rsidRPr="006F5223">
              <w:rPr>
                <w:rFonts w:ascii="Cambria" w:eastAsia="Arial" w:hAnsi="Cambria" w:cs="Times New Roman"/>
                <w:b/>
                <w:bCs/>
              </w:rPr>
              <w:t>d</w:t>
            </w:r>
            <w:r w:rsidRPr="006F5223">
              <w:rPr>
                <w:rFonts w:ascii="Cambria" w:hAnsi="Cambria" w:cs="Times New Roman"/>
                <w:b/>
                <w:bCs/>
              </w:rPr>
              <w:t xml:space="preserve"> </w:t>
            </w:r>
            <w:r w:rsidRPr="006F5223">
              <w:rPr>
                <w:rFonts w:ascii="Cambria" w:eastAsia="Arial" w:hAnsi="Cambria" w:cs="Times New Roman"/>
                <w:b/>
                <w:bCs/>
                <w:spacing w:val="1"/>
              </w:rPr>
              <w:t>a</w:t>
            </w:r>
            <w:r w:rsidRPr="006F5223">
              <w:rPr>
                <w:rFonts w:ascii="Cambria" w:eastAsia="Arial" w:hAnsi="Cambria" w:cs="Times New Roman"/>
                <w:b/>
                <w:bCs/>
              </w:rPr>
              <w:t>d</w:t>
            </w:r>
            <w:r w:rsidRPr="006F5223">
              <w:rPr>
                <w:rFonts w:ascii="Cambria" w:eastAsia="Arial" w:hAnsi="Cambria" w:cs="Times New Roman"/>
                <w:b/>
                <w:bCs/>
                <w:spacing w:val="1"/>
              </w:rPr>
              <w:t>a</w:t>
            </w:r>
            <w:r w:rsidRPr="006F5223">
              <w:rPr>
                <w:rFonts w:ascii="Cambria" w:eastAsia="Arial" w:hAnsi="Cambria" w:cs="Times New Roman"/>
                <w:b/>
                <w:bCs/>
              </w:rPr>
              <w:t>l</w:t>
            </w:r>
            <w:r w:rsidRPr="006F5223">
              <w:rPr>
                <w:rFonts w:ascii="Cambria" w:eastAsia="Arial" w:hAnsi="Cambria" w:cs="Times New Roman"/>
                <w:b/>
                <w:bCs/>
                <w:spacing w:val="1"/>
              </w:rPr>
              <w:t>i</w:t>
            </w:r>
            <w:r w:rsidRPr="006F5223">
              <w:rPr>
                <w:rFonts w:ascii="Cambria" w:eastAsia="Arial" w:hAnsi="Cambria" w:cs="Times New Roman"/>
                <w:b/>
                <w:bCs/>
                <w:spacing w:val="-2"/>
              </w:rPr>
              <w:t>m</w:t>
            </w:r>
            <w:r w:rsidRPr="006F5223">
              <w:rPr>
                <w:rFonts w:ascii="Cambria" w:eastAsia="Arial" w:hAnsi="Cambria" w:cs="Times New Roman"/>
                <w:b/>
                <w:bCs/>
              </w:rPr>
              <w:t>u</w:t>
            </w:r>
            <w:r w:rsidRPr="006F5223">
              <w:rPr>
                <w:rFonts w:ascii="Cambria" w:eastAsia="Arial" w:hAnsi="Cambria" w:cs="Times New Roman"/>
                <w:b/>
                <w:bCs/>
                <w:spacing w:val="1"/>
              </w:rPr>
              <w:t>ma</w:t>
            </w:r>
            <w:r w:rsidRPr="006F5223">
              <w:rPr>
                <w:rFonts w:ascii="Cambria" w:eastAsia="Arial" w:hAnsi="Cambria" w:cs="Times New Roman"/>
                <w:b/>
                <w:bCs/>
              </w:rPr>
              <w:t>b</w:t>
            </w:r>
            <w:r w:rsidRPr="006F5223">
              <w:rPr>
                <w:rFonts w:ascii="Cambria" w:eastAsia="Arial" w:hAnsi="Cambria" w:cs="Times New Roman"/>
                <w:b/>
                <w:bCs/>
                <w:spacing w:val="-2"/>
              </w:rPr>
              <w:t xml:space="preserve"> </w:t>
            </w:r>
            <w:r w:rsidRPr="006F5223">
              <w:rPr>
                <w:rFonts w:ascii="Cambria" w:eastAsia="Arial" w:hAnsi="Cambria" w:cs="Times New Roman"/>
                <w:b/>
                <w:bCs/>
                <w:spacing w:val="1"/>
              </w:rPr>
              <w:t>4</w:t>
            </w:r>
            <w:r w:rsidRPr="006F5223">
              <w:rPr>
                <w:rFonts w:ascii="Cambria" w:eastAsia="Arial" w:hAnsi="Cambria" w:cs="Times New Roman"/>
                <w:b/>
                <w:bCs/>
              </w:rPr>
              <w:t xml:space="preserve">0 </w:t>
            </w:r>
            <w:r w:rsidRPr="006F5223">
              <w:rPr>
                <w:rFonts w:ascii="Cambria" w:eastAsia="Arial" w:hAnsi="Cambria" w:cs="Times New Roman"/>
                <w:b/>
                <w:bCs/>
                <w:spacing w:val="1"/>
              </w:rPr>
              <w:t>m</w:t>
            </w:r>
            <w:r w:rsidRPr="006F5223">
              <w:rPr>
                <w:rFonts w:ascii="Cambria" w:eastAsia="Arial" w:hAnsi="Cambria" w:cs="Times New Roman"/>
                <w:b/>
                <w:bCs/>
              </w:rPr>
              <w:t>g fortni</w:t>
            </w:r>
            <w:r w:rsidRPr="006F5223">
              <w:rPr>
                <w:rFonts w:ascii="Cambria" w:eastAsia="Arial" w:hAnsi="Cambria" w:cs="Times New Roman"/>
                <w:b/>
                <w:bCs/>
                <w:spacing w:val="1"/>
              </w:rPr>
              <w:t>g</w:t>
            </w:r>
            <w:r w:rsidRPr="006F5223">
              <w:rPr>
                <w:rFonts w:ascii="Cambria" w:eastAsia="Arial" w:hAnsi="Cambria" w:cs="Times New Roman"/>
                <w:b/>
                <w:bCs/>
              </w:rPr>
              <w:t>ht</w:t>
            </w:r>
            <w:r w:rsidRPr="006F5223">
              <w:rPr>
                <w:rFonts w:ascii="Cambria" w:eastAsia="Arial" w:hAnsi="Cambria" w:cs="Times New Roman"/>
                <w:b/>
                <w:bCs/>
                <w:spacing w:val="3"/>
              </w:rPr>
              <w:t>l</w:t>
            </w:r>
            <w:r w:rsidRPr="006F5223">
              <w:rPr>
                <w:rFonts w:ascii="Cambria" w:eastAsia="Arial" w:hAnsi="Cambria" w:cs="Times New Roman"/>
                <w:b/>
                <w:bCs/>
              </w:rPr>
              <w:t>y</w:t>
            </w:r>
            <w:r w:rsidRPr="006F5223">
              <w:rPr>
                <w:rFonts w:ascii="Cambria" w:eastAsia="Arial" w:hAnsi="Cambria" w:cs="Times New Roman"/>
                <w:b/>
                <w:bCs/>
                <w:spacing w:val="-6"/>
              </w:rPr>
              <w:t xml:space="preserve"> </w:t>
            </w:r>
            <w:r w:rsidRPr="006F5223">
              <w:rPr>
                <w:rFonts w:ascii="Cambria" w:eastAsia="Arial" w:hAnsi="Cambria" w:cs="Times New Roman"/>
                <w:b/>
                <w:bCs/>
                <w:spacing w:val="1"/>
              </w:rPr>
              <w:t>a</w:t>
            </w:r>
            <w:r w:rsidRPr="006F5223">
              <w:rPr>
                <w:rFonts w:ascii="Cambria" w:eastAsia="Arial" w:hAnsi="Cambria" w:cs="Times New Roman"/>
                <w:b/>
                <w:bCs/>
              </w:rPr>
              <w:t>nd</w:t>
            </w:r>
            <w:r w:rsidRPr="006F5223">
              <w:rPr>
                <w:rFonts w:ascii="Cambria" w:eastAsia="Arial" w:hAnsi="Cambria" w:cs="Times New Roman"/>
                <w:b/>
                <w:bCs/>
                <w:spacing w:val="-1"/>
              </w:rPr>
              <w:t xml:space="preserve"> </w:t>
            </w:r>
            <w:r w:rsidRPr="006F5223">
              <w:rPr>
                <w:rFonts w:ascii="Cambria" w:eastAsia="Arial" w:hAnsi="Cambria" w:cs="Times New Roman"/>
                <w:b/>
                <w:bCs/>
                <w:spacing w:val="4"/>
              </w:rPr>
              <w:t>w</w:t>
            </w:r>
            <w:r w:rsidRPr="006F5223">
              <w:rPr>
                <w:rFonts w:ascii="Cambria" w:eastAsia="Arial" w:hAnsi="Cambria" w:cs="Times New Roman"/>
                <w:b/>
                <w:bCs/>
              </w:rPr>
              <w:t>ho</w:t>
            </w:r>
          </w:p>
          <w:p w14:paraId="711BE3B3" w14:textId="77777777" w:rsidR="00BD541D" w:rsidRPr="006F5223" w:rsidRDefault="00BD541D" w:rsidP="00F87546">
            <w:pPr>
              <w:spacing w:after="0" w:line="240" w:lineRule="auto"/>
              <w:ind w:right="-20"/>
              <w:jc w:val="center"/>
              <w:rPr>
                <w:rFonts w:ascii="Cambria" w:eastAsia="Arial" w:hAnsi="Cambria" w:cs="Times New Roman"/>
              </w:rPr>
            </w:pPr>
            <w:r w:rsidRPr="006F5223">
              <w:rPr>
                <w:rFonts w:ascii="Cambria" w:eastAsia="Arial" w:hAnsi="Cambria" w:cs="Times New Roman"/>
                <w:b/>
                <w:bCs/>
                <w:spacing w:val="1"/>
              </w:rPr>
              <w:t>ac</w:t>
            </w:r>
            <w:r w:rsidRPr="006F5223">
              <w:rPr>
                <w:rFonts w:ascii="Cambria" w:eastAsia="Arial" w:hAnsi="Cambria" w:cs="Times New Roman"/>
                <w:b/>
                <w:bCs/>
              </w:rPr>
              <w:t>h</w:t>
            </w:r>
            <w:r w:rsidRPr="006F5223">
              <w:rPr>
                <w:rFonts w:ascii="Cambria" w:eastAsia="Arial" w:hAnsi="Cambria" w:cs="Times New Roman"/>
                <w:b/>
                <w:bCs/>
                <w:spacing w:val="1"/>
              </w:rPr>
              <w:t>ie</w:t>
            </w:r>
            <w:r w:rsidRPr="006F5223">
              <w:rPr>
                <w:rFonts w:ascii="Cambria" w:eastAsia="Arial" w:hAnsi="Cambria" w:cs="Times New Roman"/>
                <w:b/>
                <w:bCs/>
                <w:spacing w:val="-2"/>
              </w:rPr>
              <w:t>v</w:t>
            </w:r>
            <w:r w:rsidRPr="006F5223">
              <w:rPr>
                <w:rFonts w:ascii="Cambria" w:eastAsia="Arial" w:hAnsi="Cambria" w:cs="Times New Roman"/>
                <w:b/>
                <w:bCs/>
                <w:spacing w:val="1"/>
              </w:rPr>
              <w:t>e</w:t>
            </w:r>
            <w:r w:rsidRPr="006F5223">
              <w:rPr>
                <w:rFonts w:ascii="Cambria" w:eastAsia="Arial" w:hAnsi="Cambria" w:cs="Times New Roman"/>
                <w:b/>
                <w:bCs/>
              </w:rPr>
              <w:t>d</w:t>
            </w:r>
            <w:r w:rsidRPr="006F5223">
              <w:rPr>
                <w:rFonts w:ascii="Cambria" w:eastAsia="Arial" w:hAnsi="Cambria" w:cs="Times New Roman"/>
                <w:b/>
                <w:bCs/>
                <w:spacing w:val="1"/>
              </w:rPr>
              <w:t xml:space="preserve"> </w:t>
            </w:r>
            <w:r w:rsidRPr="006F5223">
              <w:rPr>
                <w:rFonts w:ascii="Cambria" w:eastAsia="Arial" w:hAnsi="Cambria" w:cs="Times New Roman"/>
                <w:b/>
                <w:bCs/>
              </w:rPr>
              <w:t>H</w:t>
            </w:r>
            <w:r w:rsidRPr="006F5223">
              <w:rPr>
                <w:rFonts w:ascii="Cambria" w:eastAsia="Arial" w:hAnsi="Cambria" w:cs="Times New Roman"/>
                <w:b/>
                <w:bCs/>
                <w:spacing w:val="-3"/>
              </w:rPr>
              <w:t>A</w:t>
            </w:r>
            <w:r w:rsidRPr="006F5223">
              <w:rPr>
                <w:rFonts w:ascii="Cambria" w:eastAsia="Arial" w:hAnsi="Cambria" w:cs="Times New Roman"/>
                <w:b/>
                <w:bCs/>
              </w:rPr>
              <w:t>Q</w:t>
            </w:r>
          </w:p>
          <w:p w14:paraId="55FB388C" w14:textId="77777777" w:rsidR="00BD541D" w:rsidRPr="006F5223" w:rsidRDefault="00BD541D" w:rsidP="00F87546">
            <w:pPr>
              <w:spacing w:after="0" w:line="240" w:lineRule="auto"/>
              <w:ind w:right="-20"/>
              <w:jc w:val="center"/>
              <w:rPr>
                <w:rFonts w:ascii="Cambria" w:eastAsia="Arial" w:hAnsi="Cambria" w:cs="Times New Roman"/>
              </w:rPr>
            </w:pPr>
            <w:r w:rsidRPr="006F5223">
              <w:rPr>
                <w:rFonts w:ascii="Cambria" w:eastAsia="Arial" w:hAnsi="Cambria" w:cs="Times New Roman"/>
                <w:b/>
                <w:bCs/>
              </w:rPr>
              <w:t>re</w:t>
            </w:r>
            <w:r w:rsidRPr="006F5223">
              <w:rPr>
                <w:rFonts w:ascii="Cambria" w:eastAsia="Arial" w:hAnsi="Cambria" w:cs="Times New Roman"/>
                <w:b/>
                <w:bCs/>
                <w:spacing w:val="1"/>
              </w:rPr>
              <w:t>d</w:t>
            </w:r>
            <w:r w:rsidRPr="006F5223">
              <w:rPr>
                <w:rFonts w:ascii="Cambria" w:eastAsia="Arial" w:hAnsi="Cambria" w:cs="Times New Roman"/>
                <w:b/>
                <w:bCs/>
              </w:rPr>
              <w:t>u</w:t>
            </w:r>
            <w:r w:rsidRPr="006F5223">
              <w:rPr>
                <w:rFonts w:ascii="Cambria" w:eastAsia="Arial" w:hAnsi="Cambria" w:cs="Times New Roman"/>
                <w:b/>
                <w:bCs/>
                <w:spacing w:val="1"/>
              </w:rPr>
              <w:t>c</w:t>
            </w:r>
            <w:r w:rsidRPr="006F5223">
              <w:rPr>
                <w:rFonts w:ascii="Cambria" w:eastAsia="Arial" w:hAnsi="Cambria" w:cs="Times New Roman"/>
                <w:b/>
                <w:bCs/>
              </w:rPr>
              <w:t>ti</w:t>
            </w:r>
            <w:r w:rsidRPr="006F5223">
              <w:rPr>
                <w:rFonts w:ascii="Cambria" w:eastAsia="Arial" w:hAnsi="Cambria" w:cs="Times New Roman"/>
                <w:b/>
                <w:bCs/>
                <w:spacing w:val="1"/>
              </w:rPr>
              <w:t>o</w:t>
            </w:r>
            <w:r w:rsidRPr="006F5223">
              <w:rPr>
                <w:rFonts w:ascii="Cambria" w:eastAsia="Arial" w:hAnsi="Cambria" w:cs="Times New Roman"/>
                <w:b/>
                <w:bCs/>
              </w:rPr>
              <w:t>n</w:t>
            </w:r>
            <w:r w:rsidRPr="006F5223">
              <w:rPr>
                <w:rFonts w:ascii="Cambria" w:eastAsia="Arial" w:hAnsi="Cambria" w:cs="Times New Roman"/>
                <w:b/>
                <w:bCs/>
                <w:spacing w:val="-2"/>
              </w:rPr>
              <w:t xml:space="preserve"> </w:t>
            </w:r>
            <w:r w:rsidRPr="006F5223">
              <w:rPr>
                <w:rFonts w:ascii="Cambria" w:eastAsia="Arial" w:hAnsi="Cambria" w:cs="Times New Roman"/>
                <w:b/>
                <w:bCs/>
                <w:spacing w:val="1"/>
              </w:rPr>
              <w:t>a</w:t>
            </w:r>
            <w:r w:rsidRPr="006F5223">
              <w:rPr>
                <w:rFonts w:ascii="Cambria" w:eastAsia="Arial" w:hAnsi="Cambria" w:cs="Times New Roman"/>
                <w:b/>
                <w:bCs/>
              </w:rPr>
              <w:t xml:space="preserve">t </w:t>
            </w:r>
            <w:r w:rsidRPr="006F5223">
              <w:rPr>
                <w:rFonts w:ascii="Cambria" w:eastAsia="Arial" w:hAnsi="Cambria" w:cs="Times New Roman"/>
                <w:b/>
                <w:bCs/>
                <w:spacing w:val="1"/>
              </w:rPr>
              <w:t>W</w:t>
            </w:r>
            <w:r w:rsidRPr="006F5223">
              <w:rPr>
                <w:rFonts w:ascii="Cambria" w:eastAsia="Arial" w:hAnsi="Cambria" w:cs="Times New Roman"/>
                <w:b/>
                <w:bCs/>
                <w:spacing w:val="-2"/>
              </w:rPr>
              <w:t>e</w:t>
            </w:r>
            <w:r w:rsidRPr="006F5223">
              <w:rPr>
                <w:rFonts w:ascii="Cambria" w:eastAsia="Arial" w:hAnsi="Cambria" w:cs="Times New Roman"/>
                <w:b/>
                <w:bCs/>
                <w:spacing w:val="1"/>
              </w:rPr>
              <w:t>e</w:t>
            </w:r>
            <w:r w:rsidRPr="006F5223">
              <w:rPr>
                <w:rFonts w:ascii="Cambria" w:eastAsia="Arial" w:hAnsi="Cambria" w:cs="Times New Roman"/>
                <w:b/>
                <w:bCs/>
              </w:rPr>
              <w:t>k</w:t>
            </w:r>
            <w:r w:rsidRPr="006F5223">
              <w:rPr>
                <w:rFonts w:ascii="Cambria" w:eastAsia="Arial" w:hAnsi="Cambria" w:cs="Times New Roman"/>
                <w:b/>
                <w:bCs/>
                <w:spacing w:val="1"/>
              </w:rPr>
              <w:t xml:space="preserve"> </w:t>
            </w:r>
            <w:r w:rsidRPr="006F5223">
              <w:rPr>
                <w:rFonts w:ascii="Cambria" w:eastAsia="Arial" w:hAnsi="Cambria" w:cs="Times New Roman"/>
                <w:b/>
                <w:bCs/>
                <w:spacing w:val="-1"/>
              </w:rPr>
              <w:t>1</w:t>
            </w:r>
            <w:r w:rsidRPr="006F5223">
              <w:rPr>
                <w:rFonts w:ascii="Cambria" w:eastAsia="Arial" w:hAnsi="Cambria" w:cs="Times New Roman"/>
                <w:b/>
                <w:bCs/>
                <w:spacing w:val="1"/>
              </w:rPr>
              <w:t>0</w:t>
            </w:r>
            <w:r w:rsidRPr="006F5223">
              <w:rPr>
                <w:rFonts w:ascii="Cambria" w:eastAsia="Arial" w:hAnsi="Cambria" w:cs="Times New Roman"/>
                <w:b/>
                <w:bCs/>
              </w:rPr>
              <w:t>4</w:t>
            </w:r>
          </w:p>
        </w:tc>
        <w:tc>
          <w:tcPr>
            <w:tcW w:w="1271" w:type="pct"/>
            <w:tcBorders>
              <w:top w:val="single" w:sz="4" w:space="0" w:color="000000"/>
              <w:left w:val="single" w:sz="4" w:space="0" w:color="000000"/>
              <w:bottom w:val="single" w:sz="4" w:space="0" w:color="000000"/>
              <w:right w:val="single" w:sz="4" w:space="0" w:color="000000"/>
            </w:tcBorders>
            <w:vAlign w:val="center"/>
          </w:tcPr>
          <w:p w14:paraId="21B529B4" w14:textId="77777777" w:rsidR="00BD541D" w:rsidRPr="006F5223" w:rsidRDefault="00BD541D" w:rsidP="00F87546">
            <w:pPr>
              <w:spacing w:after="0" w:line="240" w:lineRule="auto"/>
              <w:ind w:right="-20"/>
              <w:jc w:val="center"/>
              <w:rPr>
                <w:rFonts w:ascii="Cambria" w:eastAsia="Arial" w:hAnsi="Cambria" w:cs="Times New Roman"/>
              </w:rPr>
            </w:pPr>
            <w:r w:rsidRPr="006F5223">
              <w:rPr>
                <w:rFonts w:ascii="Cambria" w:eastAsia="Arial" w:hAnsi="Cambria" w:cs="Times New Roman"/>
                <w:b/>
                <w:bCs/>
              </w:rPr>
              <w:t>Pr</w:t>
            </w:r>
            <w:r w:rsidRPr="006F5223">
              <w:rPr>
                <w:rFonts w:ascii="Cambria" w:eastAsia="Arial" w:hAnsi="Cambria" w:cs="Times New Roman"/>
                <w:b/>
                <w:bCs/>
                <w:spacing w:val="1"/>
              </w:rPr>
              <w:t>o</w:t>
            </w:r>
            <w:r w:rsidRPr="006F5223">
              <w:rPr>
                <w:rFonts w:ascii="Cambria" w:eastAsia="Arial" w:hAnsi="Cambria" w:cs="Times New Roman"/>
                <w:b/>
                <w:bCs/>
              </w:rPr>
              <w:t>p</w:t>
            </w:r>
            <w:r w:rsidRPr="006F5223">
              <w:rPr>
                <w:rFonts w:ascii="Cambria" w:eastAsia="Arial" w:hAnsi="Cambria" w:cs="Times New Roman"/>
                <w:b/>
                <w:bCs/>
                <w:spacing w:val="1"/>
              </w:rPr>
              <w:t>o</w:t>
            </w:r>
            <w:r w:rsidRPr="006F5223">
              <w:rPr>
                <w:rFonts w:ascii="Cambria" w:eastAsia="Arial" w:hAnsi="Cambria" w:cs="Times New Roman"/>
                <w:b/>
                <w:bCs/>
              </w:rPr>
              <w:t>rtion</w:t>
            </w:r>
            <w:r w:rsidRPr="006F5223">
              <w:rPr>
                <w:rFonts w:ascii="Cambria" w:eastAsia="Arial" w:hAnsi="Cambria" w:cs="Times New Roman"/>
                <w:b/>
                <w:bCs/>
                <w:spacing w:val="1"/>
              </w:rPr>
              <w:t xml:space="preserve"> o</w:t>
            </w:r>
            <w:r w:rsidRPr="006F5223">
              <w:rPr>
                <w:rFonts w:ascii="Cambria" w:eastAsia="Arial" w:hAnsi="Cambria" w:cs="Times New Roman"/>
                <w:b/>
                <w:bCs/>
              </w:rPr>
              <w:t>f</w:t>
            </w:r>
            <w:r w:rsidRPr="006F5223">
              <w:rPr>
                <w:rFonts w:ascii="Cambria" w:eastAsia="Arial" w:hAnsi="Cambria" w:cs="Times New Roman"/>
                <w:b/>
                <w:bCs/>
                <w:spacing w:val="-2"/>
              </w:rPr>
              <w:t xml:space="preserve"> </w:t>
            </w:r>
            <w:r w:rsidRPr="006F5223">
              <w:rPr>
                <w:rFonts w:ascii="Cambria" w:eastAsia="Arial" w:hAnsi="Cambria" w:cs="Times New Roman"/>
                <w:b/>
                <w:bCs/>
                <w:spacing w:val="1"/>
              </w:rPr>
              <w:t>a</w:t>
            </w:r>
            <w:r w:rsidRPr="006F5223">
              <w:rPr>
                <w:rFonts w:ascii="Cambria" w:eastAsia="Arial" w:hAnsi="Cambria" w:cs="Times New Roman"/>
                <w:b/>
                <w:bCs/>
              </w:rPr>
              <w:t>ll</w:t>
            </w:r>
          </w:p>
          <w:p w14:paraId="3E0DA5DF" w14:textId="77777777" w:rsidR="00BD541D" w:rsidRPr="006F5223" w:rsidRDefault="00BD541D" w:rsidP="00F87546">
            <w:pPr>
              <w:spacing w:after="0" w:line="240" w:lineRule="auto"/>
              <w:ind w:right="-20"/>
              <w:jc w:val="center"/>
              <w:rPr>
                <w:rFonts w:ascii="Cambria" w:eastAsia="Arial" w:hAnsi="Cambria" w:cs="Times New Roman"/>
              </w:rPr>
            </w:pPr>
            <w:r w:rsidRPr="006F5223">
              <w:rPr>
                <w:rFonts w:ascii="Cambria" w:eastAsia="Arial" w:hAnsi="Cambria" w:cs="Times New Roman"/>
                <w:b/>
                <w:bCs/>
                <w:spacing w:val="1"/>
              </w:rPr>
              <w:t>a</w:t>
            </w:r>
            <w:r w:rsidRPr="006F5223">
              <w:rPr>
                <w:rFonts w:ascii="Cambria" w:eastAsia="Arial" w:hAnsi="Cambria" w:cs="Times New Roman"/>
                <w:b/>
                <w:bCs/>
              </w:rPr>
              <w:t>d</w:t>
            </w:r>
            <w:r w:rsidRPr="006F5223">
              <w:rPr>
                <w:rFonts w:ascii="Cambria" w:eastAsia="Arial" w:hAnsi="Cambria" w:cs="Times New Roman"/>
                <w:b/>
                <w:bCs/>
                <w:spacing w:val="1"/>
              </w:rPr>
              <w:t>a</w:t>
            </w:r>
            <w:r w:rsidRPr="006F5223">
              <w:rPr>
                <w:rFonts w:ascii="Cambria" w:eastAsia="Arial" w:hAnsi="Cambria" w:cs="Times New Roman"/>
                <w:b/>
                <w:bCs/>
              </w:rPr>
              <w:t>l</w:t>
            </w:r>
            <w:r w:rsidRPr="006F5223">
              <w:rPr>
                <w:rFonts w:ascii="Cambria" w:eastAsia="Arial" w:hAnsi="Cambria" w:cs="Times New Roman"/>
                <w:b/>
                <w:bCs/>
                <w:spacing w:val="1"/>
              </w:rPr>
              <w:t>i</w:t>
            </w:r>
            <w:r w:rsidRPr="006F5223">
              <w:rPr>
                <w:rFonts w:ascii="Cambria" w:eastAsia="Arial" w:hAnsi="Cambria" w:cs="Times New Roman"/>
                <w:b/>
                <w:bCs/>
                <w:spacing w:val="-2"/>
              </w:rPr>
              <w:t>m</w:t>
            </w:r>
            <w:r w:rsidRPr="006F5223">
              <w:rPr>
                <w:rFonts w:ascii="Cambria" w:eastAsia="Arial" w:hAnsi="Cambria" w:cs="Times New Roman"/>
                <w:b/>
                <w:bCs/>
              </w:rPr>
              <w:t>u</w:t>
            </w:r>
            <w:r w:rsidRPr="006F5223">
              <w:rPr>
                <w:rFonts w:ascii="Cambria" w:eastAsia="Arial" w:hAnsi="Cambria" w:cs="Times New Roman"/>
                <w:b/>
                <w:bCs/>
                <w:spacing w:val="1"/>
              </w:rPr>
              <w:t>ma</w:t>
            </w:r>
            <w:r w:rsidRPr="006F5223">
              <w:rPr>
                <w:rFonts w:ascii="Cambria" w:eastAsia="Arial" w:hAnsi="Cambria" w:cs="Times New Roman"/>
                <w:b/>
                <w:bCs/>
                <w:spacing w:val="2"/>
              </w:rPr>
              <w:t>b</w:t>
            </w:r>
            <w:r w:rsidRPr="006F5223">
              <w:rPr>
                <w:rFonts w:ascii="Cambria" w:eastAsia="Arial" w:hAnsi="Cambria" w:cs="Times New Roman"/>
                <w:b/>
                <w:bCs/>
              </w:rPr>
              <w:t>-tr</w:t>
            </w:r>
            <w:r w:rsidRPr="006F5223">
              <w:rPr>
                <w:rFonts w:ascii="Cambria" w:eastAsia="Arial" w:hAnsi="Cambria" w:cs="Times New Roman"/>
                <w:b/>
                <w:bCs/>
                <w:spacing w:val="-2"/>
              </w:rPr>
              <w:t>e</w:t>
            </w:r>
            <w:r w:rsidRPr="006F5223">
              <w:rPr>
                <w:rFonts w:ascii="Cambria" w:eastAsia="Arial" w:hAnsi="Cambria" w:cs="Times New Roman"/>
                <w:b/>
                <w:bCs/>
                <w:spacing w:val="1"/>
              </w:rPr>
              <w:t>a</w:t>
            </w:r>
            <w:r w:rsidRPr="006F5223">
              <w:rPr>
                <w:rFonts w:ascii="Cambria" w:eastAsia="Arial" w:hAnsi="Cambria" w:cs="Times New Roman"/>
                <w:b/>
                <w:bCs/>
              </w:rPr>
              <w:t>t</w:t>
            </w:r>
            <w:r w:rsidRPr="006F5223">
              <w:rPr>
                <w:rFonts w:ascii="Cambria" w:eastAsia="Arial" w:hAnsi="Cambria" w:cs="Times New Roman"/>
                <w:b/>
                <w:bCs/>
                <w:spacing w:val="1"/>
              </w:rPr>
              <w:t>e</w:t>
            </w:r>
            <w:r w:rsidRPr="006F5223">
              <w:rPr>
                <w:rFonts w:ascii="Cambria" w:eastAsia="Arial" w:hAnsi="Cambria" w:cs="Times New Roman"/>
                <w:b/>
                <w:bCs/>
              </w:rPr>
              <w:t>d p</w:t>
            </w:r>
            <w:r w:rsidRPr="006F5223">
              <w:rPr>
                <w:rFonts w:ascii="Cambria" w:eastAsia="Arial" w:hAnsi="Cambria" w:cs="Times New Roman"/>
                <w:b/>
                <w:bCs/>
                <w:spacing w:val="1"/>
              </w:rPr>
              <w:t>a</w:t>
            </w:r>
            <w:r w:rsidRPr="006F5223">
              <w:rPr>
                <w:rFonts w:ascii="Cambria" w:eastAsia="Arial" w:hAnsi="Cambria" w:cs="Times New Roman"/>
                <w:b/>
                <w:bCs/>
              </w:rPr>
              <w:t>ti</w:t>
            </w:r>
            <w:r w:rsidRPr="006F5223">
              <w:rPr>
                <w:rFonts w:ascii="Cambria" w:eastAsia="Arial" w:hAnsi="Cambria" w:cs="Times New Roman"/>
                <w:b/>
                <w:bCs/>
                <w:spacing w:val="1"/>
              </w:rPr>
              <w:t>e</w:t>
            </w:r>
            <w:r w:rsidRPr="006F5223">
              <w:rPr>
                <w:rFonts w:ascii="Cambria" w:eastAsia="Arial" w:hAnsi="Cambria" w:cs="Times New Roman"/>
                <w:b/>
                <w:bCs/>
              </w:rPr>
              <w:t>nts</w:t>
            </w:r>
            <w:r w:rsidRPr="006F5223">
              <w:rPr>
                <w:rFonts w:ascii="Cambria" w:eastAsia="Arial" w:hAnsi="Cambria" w:cs="Times New Roman"/>
                <w:b/>
                <w:bCs/>
                <w:spacing w:val="-3"/>
              </w:rPr>
              <w:t xml:space="preserve"> </w:t>
            </w:r>
            <w:r w:rsidRPr="006F5223">
              <w:rPr>
                <w:rFonts w:ascii="Cambria" w:eastAsia="Arial" w:hAnsi="Cambria" w:cs="Times New Roman"/>
                <w:b/>
                <w:bCs/>
                <w:spacing w:val="4"/>
              </w:rPr>
              <w:t>w</w:t>
            </w:r>
            <w:r w:rsidRPr="006F5223">
              <w:rPr>
                <w:rFonts w:ascii="Cambria" w:eastAsia="Arial" w:hAnsi="Cambria" w:cs="Times New Roman"/>
                <w:b/>
                <w:bCs/>
              </w:rPr>
              <w:t>i</w:t>
            </w:r>
            <w:r w:rsidRPr="006F5223">
              <w:rPr>
                <w:rFonts w:ascii="Cambria" w:eastAsia="Arial" w:hAnsi="Cambria" w:cs="Times New Roman"/>
                <w:b/>
                <w:bCs/>
                <w:spacing w:val="-2"/>
              </w:rPr>
              <w:t>t</w:t>
            </w:r>
            <w:r w:rsidRPr="006F5223">
              <w:rPr>
                <w:rFonts w:ascii="Cambria" w:eastAsia="Arial" w:hAnsi="Cambria" w:cs="Times New Roman"/>
                <w:b/>
                <w:bCs/>
              </w:rPr>
              <w:t>h</w:t>
            </w:r>
            <w:r w:rsidRPr="006F5223">
              <w:rPr>
                <w:rFonts w:ascii="Cambria" w:eastAsia="Arial" w:hAnsi="Cambria" w:cs="Times New Roman"/>
                <w:b/>
                <w:bCs/>
                <w:spacing w:val="1"/>
              </w:rPr>
              <w:t xml:space="preserve"> </w:t>
            </w:r>
            <w:r w:rsidRPr="006F5223">
              <w:rPr>
                <w:rFonts w:ascii="Cambria" w:eastAsia="Arial" w:hAnsi="Cambria" w:cs="Times New Roman"/>
                <w:b/>
                <w:bCs/>
              </w:rPr>
              <w:t>H</w:t>
            </w:r>
            <w:r w:rsidRPr="006F5223">
              <w:rPr>
                <w:rFonts w:ascii="Cambria" w:eastAsia="Arial" w:hAnsi="Cambria" w:cs="Times New Roman"/>
                <w:b/>
                <w:bCs/>
                <w:spacing w:val="-3"/>
              </w:rPr>
              <w:t>A</w:t>
            </w:r>
            <w:r w:rsidRPr="006F5223">
              <w:rPr>
                <w:rFonts w:ascii="Cambria" w:eastAsia="Arial" w:hAnsi="Cambria" w:cs="Times New Roman"/>
                <w:b/>
                <w:bCs/>
              </w:rPr>
              <w:t>Q re</w:t>
            </w:r>
            <w:r w:rsidRPr="006F5223">
              <w:rPr>
                <w:rFonts w:ascii="Cambria" w:eastAsia="Arial" w:hAnsi="Cambria" w:cs="Times New Roman"/>
                <w:b/>
                <w:bCs/>
                <w:spacing w:val="1"/>
              </w:rPr>
              <w:t>d</w:t>
            </w:r>
            <w:r w:rsidRPr="006F5223">
              <w:rPr>
                <w:rFonts w:ascii="Cambria" w:eastAsia="Arial" w:hAnsi="Cambria" w:cs="Times New Roman"/>
                <w:b/>
                <w:bCs/>
              </w:rPr>
              <w:t>u</w:t>
            </w:r>
            <w:r w:rsidRPr="006F5223">
              <w:rPr>
                <w:rFonts w:ascii="Cambria" w:eastAsia="Arial" w:hAnsi="Cambria" w:cs="Times New Roman"/>
                <w:b/>
                <w:bCs/>
                <w:spacing w:val="1"/>
              </w:rPr>
              <w:t>c</w:t>
            </w:r>
            <w:r w:rsidRPr="006F5223">
              <w:rPr>
                <w:rFonts w:ascii="Cambria" w:eastAsia="Arial" w:hAnsi="Cambria" w:cs="Times New Roman"/>
                <w:b/>
                <w:bCs/>
              </w:rPr>
              <w:t>ti</w:t>
            </w:r>
            <w:r w:rsidRPr="006F5223">
              <w:rPr>
                <w:rFonts w:ascii="Cambria" w:eastAsia="Arial" w:hAnsi="Cambria" w:cs="Times New Roman"/>
                <w:b/>
                <w:bCs/>
                <w:spacing w:val="1"/>
              </w:rPr>
              <w:t>o</w:t>
            </w:r>
            <w:r w:rsidRPr="006F5223">
              <w:rPr>
                <w:rFonts w:ascii="Cambria" w:eastAsia="Arial" w:hAnsi="Cambria" w:cs="Times New Roman"/>
                <w:b/>
                <w:bCs/>
              </w:rPr>
              <w:t>n</w:t>
            </w:r>
            <w:r w:rsidRPr="006F5223">
              <w:rPr>
                <w:rFonts w:ascii="Cambria" w:eastAsia="Arial" w:hAnsi="Cambria" w:cs="Times New Roman"/>
                <w:b/>
                <w:bCs/>
                <w:spacing w:val="-2"/>
              </w:rPr>
              <w:t xml:space="preserve"> </w:t>
            </w:r>
            <w:r w:rsidRPr="006F5223">
              <w:rPr>
                <w:rFonts w:ascii="Cambria" w:eastAsia="Arial" w:hAnsi="Cambria" w:cs="Times New Roman"/>
                <w:b/>
                <w:bCs/>
                <w:spacing w:val="1"/>
              </w:rPr>
              <w:t>a</w:t>
            </w:r>
            <w:r w:rsidRPr="006F5223">
              <w:rPr>
                <w:rFonts w:ascii="Cambria" w:eastAsia="Arial" w:hAnsi="Cambria" w:cs="Times New Roman"/>
                <w:b/>
                <w:bCs/>
              </w:rPr>
              <w:t xml:space="preserve">t </w:t>
            </w:r>
            <w:r w:rsidRPr="006F5223">
              <w:rPr>
                <w:rFonts w:ascii="Cambria" w:eastAsia="Arial" w:hAnsi="Cambria" w:cs="Times New Roman"/>
                <w:b/>
                <w:bCs/>
                <w:spacing w:val="1"/>
              </w:rPr>
              <w:t>W</w:t>
            </w:r>
            <w:r w:rsidRPr="006F5223">
              <w:rPr>
                <w:rFonts w:ascii="Cambria" w:eastAsia="Arial" w:hAnsi="Cambria" w:cs="Times New Roman"/>
                <w:b/>
                <w:bCs/>
                <w:spacing w:val="-2"/>
              </w:rPr>
              <w:t>e</w:t>
            </w:r>
            <w:r w:rsidRPr="006F5223">
              <w:rPr>
                <w:rFonts w:ascii="Cambria" w:eastAsia="Arial" w:hAnsi="Cambria" w:cs="Times New Roman"/>
                <w:b/>
                <w:bCs/>
                <w:spacing w:val="1"/>
              </w:rPr>
              <w:t>e</w:t>
            </w:r>
            <w:r w:rsidRPr="006F5223">
              <w:rPr>
                <w:rFonts w:ascii="Cambria" w:eastAsia="Arial" w:hAnsi="Cambria" w:cs="Times New Roman"/>
                <w:b/>
                <w:bCs/>
              </w:rPr>
              <w:t>k</w:t>
            </w:r>
            <w:r w:rsidRPr="006F5223">
              <w:rPr>
                <w:rFonts w:ascii="Cambria" w:eastAsia="Arial" w:hAnsi="Cambria" w:cs="Times New Roman"/>
                <w:b/>
                <w:bCs/>
                <w:spacing w:val="1"/>
              </w:rPr>
              <w:t xml:space="preserve"> </w:t>
            </w:r>
            <w:r w:rsidRPr="006F5223">
              <w:rPr>
                <w:rFonts w:ascii="Cambria" w:eastAsia="Arial" w:hAnsi="Cambria" w:cs="Times New Roman"/>
                <w:b/>
                <w:bCs/>
                <w:spacing w:val="-1"/>
              </w:rPr>
              <w:t>5</w:t>
            </w:r>
            <w:r w:rsidRPr="006F5223">
              <w:rPr>
                <w:rFonts w:ascii="Cambria" w:eastAsia="Arial" w:hAnsi="Cambria" w:cs="Times New Roman"/>
                <w:b/>
                <w:bCs/>
              </w:rPr>
              <w:t>2</w:t>
            </w:r>
          </w:p>
          <w:p w14:paraId="2CA140CB" w14:textId="77777777" w:rsidR="00BD541D" w:rsidRPr="006F5223" w:rsidRDefault="00BD541D" w:rsidP="00F87546">
            <w:pPr>
              <w:spacing w:after="0" w:line="240" w:lineRule="auto"/>
              <w:ind w:right="-20"/>
              <w:jc w:val="center"/>
              <w:rPr>
                <w:rFonts w:ascii="Cambria" w:eastAsia="Arial" w:hAnsi="Cambria" w:cs="Times New Roman"/>
              </w:rPr>
            </w:pPr>
            <w:r w:rsidRPr="006F5223">
              <w:rPr>
                <w:rFonts w:ascii="Cambria" w:eastAsia="Arial" w:hAnsi="Cambria" w:cs="Times New Roman"/>
                <w:b/>
                <w:bCs/>
              </w:rPr>
              <w:t>th</w:t>
            </w:r>
            <w:r w:rsidRPr="006F5223">
              <w:rPr>
                <w:rFonts w:ascii="Cambria" w:eastAsia="Arial" w:hAnsi="Cambria" w:cs="Times New Roman"/>
                <w:b/>
                <w:bCs/>
                <w:spacing w:val="1"/>
              </w:rPr>
              <w:t>a</w:t>
            </w:r>
            <w:r w:rsidRPr="006F5223">
              <w:rPr>
                <w:rFonts w:ascii="Cambria" w:eastAsia="Arial" w:hAnsi="Cambria" w:cs="Times New Roman"/>
                <w:b/>
                <w:bCs/>
              </w:rPr>
              <w:t>t</w:t>
            </w:r>
            <w:r w:rsidRPr="006F5223">
              <w:rPr>
                <w:rFonts w:ascii="Cambria" w:eastAsia="Arial" w:hAnsi="Cambria" w:cs="Times New Roman"/>
                <w:b/>
                <w:bCs/>
                <w:spacing w:val="-2"/>
              </w:rPr>
              <w:t xml:space="preserve"> </w:t>
            </w:r>
            <w:r w:rsidRPr="006F5223">
              <w:rPr>
                <w:rFonts w:ascii="Cambria" w:eastAsia="Arial" w:hAnsi="Cambria" w:cs="Times New Roman"/>
                <w:b/>
                <w:bCs/>
                <w:spacing w:val="1"/>
              </w:rPr>
              <w:t>wa</w:t>
            </w:r>
            <w:r w:rsidRPr="006F5223">
              <w:rPr>
                <w:rFonts w:ascii="Cambria" w:eastAsia="Arial" w:hAnsi="Cambria" w:cs="Times New Roman"/>
                <w:b/>
                <w:bCs/>
              </w:rPr>
              <w:t>s</w:t>
            </w:r>
            <w:r w:rsidRPr="006F5223">
              <w:rPr>
                <w:rFonts w:ascii="Cambria" w:eastAsia="Arial" w:hAnsi="Cambria" w:cs="Times New Roman"/>
                <w:b/>
                <w:bCs/>
                <w:spacing w:val="1"/>
              </w:rPr>
              <w:t xml:space="preserve"> </w:t>
            </w:r>
            <w:r w:rsidRPr="006F5223">
              <w:rPr>
                <w:rFonts w:ascii="Cambria" w:eastAsia="Arial" w:hAnsi="Cambria" w:cs="Times New Roman"/>
                <w:b/>
                <w:bCs/>
                <w:spacing w:val="-1"/>
              </w:rPr>
              <w:t>m</w:t>
            </w:r>
            <w:r w:rsidRPr="006F5223">
              <w:rPr>
                <w:rFonts w:ascii="Cambria" w:eastAsia="Arial" w:hAnsi="Cambria" w:cs="Times New Roman"/>
                <w:b/>
                <w:bCs/>
                <w:spacing w:val="1"/>
              </w:rPr>
              <w:t>a</w:t>
            </w:r>
            <w:r w:rsidRPr="006F5223">
              <w:rPr>
                <w:rFonts w:ascii="Cambria" w:eastAsia="Arial" w:hAnsi="Cambria" w:cs="Times New Roman"/>
                <w:b/>
                <w:bCs/>
              </w:rPr>
              <w:t>i</w:t>
            </w:r>
            <w:r w:rsidRPr="006F5223">
              <w:rPr>
                <w:rFonts w:ascii="Cambria" w:eastAsia="Arial" w:hAnsi="Cambria" w:cs="Times New Roman"/>
                <w:b/>
                <w:bCs/>
                <w:spacing w:val="1"/>
              </w:rPr>
              <w:t>n</w:t>
            </w:r>
            <w:r w:rsidRPr="006F5223">
              <w:rPr>
                <w:rFonts w:ascii="Cambria" w:eastAsia="Arial" w:hAnsi="Cambria" w:cs="Times New Roman"/>
                <w:b/>
                <w:bCs/>
              </w:rPr>
              <w:t>t</w:t>
            </w:r>
            <w:r w:rsidRPr="006F5223">
              <w:rPr>
                <w:rFonts w:ascii="Cambria" w:eastAsia="Arial" w:hAnsi="Cambria" w:cs="Times New Roman"/>
                <w:b/>
                <w:bCs/>
                <w:spacing w:val="1"/>
              </w:rPr>
              <w:t>a</w:t>
            </w:r>
            <w:r w:rsidRPr="006F5223">
              <w:rPr>
                <w:rFonts w:ascii="Cambria" w:eastAsia="Arial" w:hAnsi="Cambria" w:cs="Times New Roman"/>
                <w:b/>
                <w:bCs/>
                <w:spacing w:val="-2"/>
              </w:rPr>
              <w:t>i</w:t>
            </w:r>
            <w:r w:rsidRPr="006F5223">
              <w:rPr>
                <w:rFonts w:ascii="Cambria" w:eastAsia="Arial" w:hAnsi="Cambria" w:cs="Times New Roman"/>
                <w:b/>
                <w:bCs/>
              </w:rPr>
              <w:t>n</w:t>
            </w:r>
            <w:r w:rsidRPr="006F5223">
              <w:rPr>
                <w:rFonts w:ascii="Cambria" w:eastAsia="Arial" w:hAnsi="Cambria" w:cs="Times New Roman"/>
                <w:b/>
                <w:bCs/>
                <w:spacing w:val="1"/>
              </w:rPr>
              <w:t>e</w:t>
            </w:r>
            <w:r w:rsidRPr="006F5223">
              <w:rPr>
                <w:rFonts w:ascii="Cambria" w:eastAsia="Arial" w:hAnsi="Cambria" w:cs="Times New Roman"/>
                <w:b/>
                <w:bCs/>
              </w:rPr>
              <w:t>d</w:t>
            </w:r>
            <w:r w:rsidRPr="006F5223">
              <w:rPr>
                <w:rFonts w:ascii="Cambria" w:eastAsia="Arial" w:hAnsi="Cambria" w:cs="Times New Roman"/>
                <w:b/>
                <w:bCs/>
                <w:spacing w:val="-2"/>
              </w:rPr>
              <w:t xml:space="preserve"> </w:t>
            </w:r>
            <w:r w:rsidRPr="006F5223">
              <w:rPr>
                <w:rFonts w:ascii="Cambria" w:hAnsi="Cambria" w:cs="Times New Roman"/>
                <w:b/>
                <w:bCs/>
                <w:spacing w:val="-2"/>
              </w:rPr>
              <w:br/>
            </w:r>
            <w:r w:rsidRPr="006F5223">
              <w:rPr>
                <w:rFonts w:ascii="Cambria" w:eastAsia="Arial" w:hAnsi="Cambria" w:cs="Times New Roman"/>
                <w:b/>
                <w:bCs/>
                <w:spacing w:val="1"/>
              </w:rPr>
              <w:t>a</w:t>
            </w:r>
            <w:r w:rsidRPr="006F5223">
              <w:rPr>
                <w:rFonts w:ascii="Cambria" w:eastAsia="Arial" w:hAnsi="Cambria" w:cs="Times New Roman"/>
                <w:b/>
                <w:bCs/>
              </w:rPr>
              <w:t>t</w:t>
            </w:r>
            <w:r w:rsidRPr="006F5223">
              <w:rPr>
                <w:rFonts w:ascii="Cambria" w:hAnsi="Cambria" w:cs="Times New Roman"/>
                <w:b/>
                <w:bCs/>
              </w:rPr>
              <w:t xml:space="preserve"> </w:t>
            </w:r>
            <w:r w:rsidRPr="006F5223">
              <w:rPr>
                <w:rFonts w:ascii="Cambria" w:eastAsia="Arial" w:hAnsi="Cambria" w:cs="Times New Roman"/>
                <w:b/>
                <w:bCs/>
              </w:rPr>
              <w:t>W</w:t>
            </w:r>
            <w:r w:rsidRPr="006F5223">
              <w:rPr>
                <w:rFonts w:ascii="Cambria" w:eastAsia="Arial" w:hAnsi="Cambria" w:cs="Times New Roman"/>
                <w:b/>
                <w:bCs/>
                <w:spacing w:val="1"/>
              </w:rPr>
              <w:t>ee</w:t>
            </w:r>
            <w:r w:rsidRPr="006F5223">
              <w:rPr>
                <w:rFonts w:ascii="Cambria" w:eastAsia="Arial" w:hAnsi="Cambria" w:cs="Times New Roman"/>
                <w:b/>
                <w:bCs/>
              </w:rPr>
              <w:t>k</w:t>
            </w:r>
            <w:r w:rsidRPr="006F5223">
              <w:rPr>
                <w:rFonts w:ascii="Cambria" w:eastAsia="Arial" w:hAnsi="Cambria" w:cs="Times New Roman"/>
                <w:b/>
                <w:bCs/>
                <w:spacing w:val="-1"/>
              </w:rPr>
              <w:t xml:space="preserve"> </w:t>
            </w:r>
            <w:r w:rsidRPr="006F5223">
              <w:rPr>
                <w:rFonts w:ascii="Cambria" w:eastAsia="Arial" w:hAnsi="Cambria" w:cs="Times New Roman"/>
                <w:b/>
                <w:bCs/>
                <w:spacing w:val="1"/>
              </w:rPr>
              <w:t>10</w:t>
            </w:r>
            <w:r w:rsidRPr="006F5223">
              <w:rPr>
                <w:rFonts w:ascii="Cambria" w:eastAsia="Arial" w:hAnsi="Cambria" w:cs="Times New Roman"/>
                <w:b/>
                <w:bCs/>
              </w:rPr>
              <w:t>4</w:t>
            </w:r>
          </w:p>
        </w:tc>
      </w:tr>
      <w:tr w:rsidR="00BD541D" w:rsidRPr="006F5223" w14:paraId="68B87D0F" w14:textId="77777777" w:rsidTr="00F87546">
        <w:trPr>
          <w:trHeight w:hRule="exact" w:val="895"/>
        </w:trPr>
        <w:tc>
          <w:tcPr>
            <w:tcW w:w="796" w:type="pct"/>
            <w:tcBorders>
              <w:top w:val="single" w:sz="4" w:space="0" w:color="000000"/>
              <w:left w:val="single" w:sz="4" w:space="0" w:color="000000"/>
              <w:bottom w:val="single" w:sz="4" w:space="0" w:color="000000"/>
              <w:right w:val="single" w:sz="4" w:space="0" w:color="000000"/>
            </w:tcBorders>
            <w:vAlign w:val="center"/>
          </w:tcPr>
          <w:p w14:paraId="38F82B13" w14:textId="77777777" w:rsidR="00BD541D" w:rsidRPr="006F5223" w:rsidRDefault="00BD541D" w:rsidP="00F87546">
            <w:pPr>
              <w:spacing w:after="0" w:line="240" w:lineRule="auto"/>
              <w:ind w:left="5" w:right="-20"/>
              <w:jc w:val="center"/>
              <w:rPr>
                <w:rFonts w:ascii="Cambria" w:eastAsia="Arial" w:hAnsi="Cambria" w:cs="Times New Roman"/>
              </w:rPr>
            </w:pPr>
            <w:r w:rsidRPr="006F5223">
              <w:rPr>
                <w:rFonts w:ascii="Cambria" w:eastAsia="Arial" w:hAnsi="Cambria" w:cs="Times New Roman"/>
                <w:b/>
                <w:bCs/>
              </w:rPr>
              <w:t>Tr</w:t>
            </w:r>
            <w:r w:rsidRPr="006F5223">
              <w:rPr>
                <w:rFonts w:ascii="Cambria" w:eastAsia="Arial" w:hAnsi="Cambria" w:cs="Times New Roman"/>
                <w:b/>
                <w:bCs/>
                <w:spacing w:val="1"/>
              </w:rPr>
              <w:t>ea</w:t>
            </w:r>
            <w:r w:rsidRPr="006F5223">
              <w:rPr>
                <w:rFonts w:ascii="Cambria" w:eastAsia="Arial" w:hAnsi="Cambria" w:cs="Times New Roman"/>
                <w:b/>
                <w:bCs/>
              </w:rPr>
              <w:t>t</w:t>
            </w:r>
            <w:r w:rsidRPr="006F5223">
              <w:rPr>
                <w:rFonts w:ascii="Cambria" w:eastAsia="Arial" w:hAnsi="Cambria" w:cs="Times New Roman"/>
                <w:b/>
                <w:bCs/>
                <w:spacing w:val="1"/>
              </w:rPr>
              <w:t>me</w:t>
            </w:r>
            <w:r w:rsidRPr="006F5223">
              <w:rPr>
                <w:rFonts w:ascii="Cambria" w:eastAsia="Arial" w:hAnsi="Cambria" w:cs="Times New Roman"/>
                <w:b/>
                <w:bCs/>
              </w:rPr>
              <w:t>nt</w:t>
            </w:r>
            <w:r w:rsidRPr="006F5223">
              <w:rPr>
                <w:rFonts w:ascii="Cambria" w:eastAsia="Arial" w:hAnsi="Cambria" w:cs="Times New Roman"/>
                <w:b/>
                <w:bCs/>
                <w:spacing w:val="-2"/>
              </w:rPr>
              <w:t xml:space="preserve"> </w:t>
            </w:r>
            <w:r w:rsidRPr="006F5223">
              <w:rPr>
                <w:rFonts w:ascii="Cambria" w:eastAsia="Arial" w:hAnsi="Cambria" w:cs="Times New Roman"/>
                <w:b/>
                <w:bCs/>
                <w:spacing w:val="1"/>
              </w:rPr>
              <w:t>a</w:t>
            </w:r>
            <w:r w:rsidRPr="006F5223">
              <w:rPr>
                <w:rFonts w:ascii="Cambria" w:eastAsia="Arial" w:hAnsi="Cambria" w:cs="Times New Roman"/>
                <w:b/>
                <w:bCs/>
              </w:rPr>
              <w:t>rm</w:t>
            </w:r>
          </w:p>
        </w:tc>
        <w:tc>
          <w:tcPr>
            <w:tcW w:w="951" w:type="pct"/>
            <w:tcBorders>
              <w:top w:val="single" w:sz="4" w:space="0" w:color="000000"/>
              <w:left w:val="single" w:sz="4" w:space="0" w:color="000000"/>
              <w:bottom w:val="single" w:sz="4" w:space="0" w:color="000000"/>
              <w:right w:val="single" w:sz="4" w:space="0" w:color="000000"/>
            </w:tcBorders>
            <w:vAlign w:val="center"/>
          </w:tcPr>
          <w:p w14:paraId="23995677" w14:textId="77777777" w:rsidR="00BD541D" w:rsidRPr="006F5223" w:rsidRDefault="00BD541D" w:rsidP="00F87546">
            <w:pPr>
              <w:spacing w:after="0" w:line="240" w:lineRule="auto"/>
              <w:ind w:left="126" w:right="109"/>
              <w:jc w:val="center"/>
              <w:rPr>
                <w:rFonts w:ascii="Cambria" w:eastAsia="Arial" w:hAnsi="Cambria" w:cs="Times New Roman"/>
              </w:rPr>
            </w:pPr>
            <w:r w:rsidRPr="006F5223">
              <w:rPr>
                <w:rFonts w:ascii="Cambria" w:eastAsia="Arial" w:hAnsi="Cambria" w:cs="Times New Roman"/>
                <w:b/>
                <w:bCs/>
                <w:spacing w:val="-3"/>
              </w:rPr>
              <w:t>A</w:t>
            </w:r>
            <w:r w:rsidRPr="006F5223">
              <w:rPr>
                <w:rFonts w:ascii="Cambria" w:eastAsia="Arial" w:hAnsi="Cambria" w:cs="Times New Roman"/>
                <w:b/>
                <w:bCs/>
              </w:rPr>
              <w:t>d</w:t>
            </w:r>
            <w:r w:rsidRPr="006F5223">
              <w:rPr>
                <w:rFonts w:ascii="Cambria" w:eastAsia="Arial" w:hAnsi="Cambria" w:cs="Times New Roman"/>
                <w:b/>
                <w:bCs/>
                <w:spacing w:val="1"/>
              </w:rPr>
              <w:t>a</w:t>
            </w:r>
            <w:r w:rsidRPr="006F5223">
              <w:rPr>
                <w:rFonts w:ascii="Cambria" w:eastAsia="Arial" w:hAnsi="Cambria" w:cs="Times New Roman"/>
                <w:b/>
                <w:bCs/>
              </w:rPr>
              <w:t>l</w:t>
            </w:r>
            <w:r w:rsidRPr="006F5223">
              <w:rPr>
                <w:rFonts w:ascii="Cambria" w:eastAsia="Arial" w:hAnsi="Cambria" w:cs="Times New Roman"/>
                <w:b/>
                <w:bCs/>
                <w:spacing w:val="1"/>
              </w:rPr>
              <w:t>im</w:t>
            </w:r>
            <w:r w:rsidRPr="006F5223">
              <w:rPr>
                <w:rFonts w:ascii="Cambria" w:eastAsia="Arial" w:hAnsi="Cambria" w:cs="Times New Roman"/>
                <w:b/>
                <w:bCs/>
              </w:rPr>
              <w:t>u</w:t>
            </w:r>
            <w:r w:rsidRPr="006F5223">
              <w:rPr>
                <w:rFonts w:ascii="Cambria" w:eastAsia="Arial" w:hAnsi="Cambria" w:cs="Times New Roman"/>
                <w:b/>
                <w:bCs/>
                <w:spacing w:val="1"/>
              </w:rPr>
              <w:t>ma</w:t>
            </w:r>
            <w:r w:rsidRPr="006F5223">
              <w:rPr>
                <w:rFonts w:ascii="Cambria" w:eastAsia="Arial" w:hAnsi="Cambria" w:cs="Times New Roman"/>
                <w:b/>
                <w:bCs/>
              </w:rPr>
              <w:t>b</w:t>
            </w:r>
            <w:r w:rsidRPr="006F5223">
              <w:rPr>
                <w:rFonts w:ascii="Cambria" w:eastAsia="Arial" w:hAnsi="Cambria" w:cs="Times New Roman"/>
                <w:b/>
                <w:bCs/>
                <w:spacing w:val="1"/>
              </w:rPr>
              <w:t xml:space="preserve"> </w:t>
            </w:r>
            <w:r w:rsidRPr="006F5223">
              <w:rPr>
                <w:rFonts w:ascii="Cambria" w:eastAsia="Arial" w:hAnsi="Cambria" w:cs="Times New Roman"/>
                <w:b/>
                <w:bCs/>
                <w:spacing w:val="-2"/>
              </w:rPr>
              <w:t>4</w:t>
            </w:r>
            <w:r w:rsidRPr="006F5223">
              <w:rPr>
                <w:rFonts w:ascii="Cambria" w:eastAsia="Arial" w:hAnsi="Cambria" w:cs="Times New Roman"/>
                <w:b/>
                <w:bCs/>
              </w:rPr>
              <w:t>0</w:t>
            </w:r>
            <w:r w:rsidRPr="006F5223">
              <w:rPr>
                <w:rFonts w:ascii="Cambria" w:eastAsia="Arial" w:hAnsi="Cambria" w:cs="Times New Roman"/>
                <w:b/>
                <w:bCs/>
                <w:spacing w:val="1"/>
              </w:rPr>
              <w:t xml:space="preserve"> m</w:t>
            </w:r>
            <w:r w:rsidRPr="006F5223">
              <w:rPr>
                <w:rFonts w:ascii="Cambria" w:hAnsi="Cambria" w:cs="Times New Roman"/>
                <w:b/>
                <w:bCs/>
              </w:rPr>
              <w:t xml:space="preserve">g </w:t>
            </w:r>
            <w:r w:rsidRPr="006F5223">
              <w:rPr>
                <w:rFonts w:ascii="Cambria" w:eastAsia="Arial" w:hAnsi="Cambria" w:cs="Times New Roman"/>
                <w:b/>
                <w:bCs/>
              </w:rPr>
              <w:t>fortni</w:t>
            </w:r>
            <w:r w:rsidRPr="006F5223">
              <w:rPr>
                <w:rFonts w:ascii="Cambria" w:eastAsia="Arial" w:hAnsi="Cambria" w:cs="Times New Roman"/>
                <w:b/>
                <w:bCs/>
                <w:spacing w:val="1"/>
              </w:rPr>
              <w:t>g</w:t>
            </w:r>
            <w:r w:rsidRPr="006F5223">
              <w:rPr>
                <w:rFonts w:ascii="Cambria" w:eastAsia="Arial" w:hAnsi="Cambria" w:cs="Times New Roman"/>
                <w:b/>
                <w:bCs/>
              </w:rPr>
              <w:t>ht</w:t>
            </w:r>
            <w:r w:rsidRPr="006F5223">
              <w:rPr>
                <w:rFonts w:ascii="Cambria" w:eastAsia="Arial" w:hAnsi="Cambria" w:cs="Times New Roman"/>
                <w:b/>
                <w:bCs/>
                <w:spacing w:val="3"/>
              </w:rPr>
              <w:t>l</w:t>
            </w:r>
            <w:r w:rsidRPr="006F5223">
              <w:rPr>
                <w:rFonts w:ascii="Cambria" w:eastAsia="Arial" w:hAnsi="Cambria" w:cs="Times New Roman"/>
                <w:b/>
                <w:bCs/>
              </w:rPr>
              <w:t>y</w:t>
            </w:r>
          </w:p>
        </w:tc>
        <w:tc>
          <w:tcPr>
            <w:tcW w:w="793" w:type="pct"/>
            <w:tcBorders>
              <w:top w:val="single" w:sz="4" w:space="0" w:color="000000"/>
              <w:left w:val="single" w:sz="4" w:space="0" w:color="000000"/>
              <w:bottom w:val="single" w:sz="4" w:space="0" w:color="000000"/>
              <w:right w:val="single" w:sz="4" w:space="0" w:color="000000"/>
            </w:tcBorders>
            <w:vAlign w:val="center"/>
          </w:tcPr>
          <w:p w14:paraId="4C96CF8C" w14:textId="77777777" w:rsidR="00BD541D" w:rsidRPr="006F5223" w:rsidRDefault="00BD541D" w:rsidP="00F87546">
            <w:pPr>
              <w:spacing w:after="0" w:line="240" w:lineRule="auto"/>
              <w:ind w:right="-20"/>
              <w:jc w:val="center"/>
              <w:rPr>
                <w:rFonts w:ascii="Cambria" w:eastAsia="Arial" w:hAnsi="Cambria" w:cs="Times New Roman"/>
              </w:rPr>
            </w:pPr>
            <w:r w:rsidRPr="006F5223">
              <w:rPr>
                <w:rFonts w:ascii="Cambria" w:eastAsia="Arial" w:hAnsi="Cambria" w:cs="Times New Roman"/>
                <w:b/>
                <w:bCs/>
              </w:rPr>
              <w:t>Pl</w:t>
            </w:r>
            <w:r w:rsidRPr="006F5223">
              <w:rPr>
                <w:rFonts w:ascii="Cambria" w:eastAsia="Arial" w:hAnsi="Cambria" w:cs="Times New Roman"/>
                <w:b/>
                <w:bCs/>
                <w:spacing w:val="1"/>
              </w:rPr>
              <w:t>ace</w:t>
            </w:r>
            <w:r w:rsidRPr="006F5223">
              <w:rPr>
                <w:rFonts w:ascii="Cambria" w:eastAsia="Arial" w:hAnsi="Cambria" w:cs="Times New Roman"/>
                <w:b/>
                <w:bCs/>
              </w:rPr>
              <w:t>bo</w:t>
            </w:r>
          </w:p>
        </w:tc>
        <w:tc>
          <w:tcPr>
            <w:tcW w:w="1189" w:type="pct"/>
            <w:tcBorders>
              <w:top w:val="single" w:sz="4" w:space="0" w:color="000000"/>
              <w:left w:val="single" w:sz="4" w:space="0" w:color="000000"/>
              <w:bottom w:val="single" w:sz="4" w:space="0" w:color="000000"/>
              <w:right w:val="single" w:sz="4" w:space="0" w:color="000000"/>
            </w:tcBorders>
            <w:vAlign w:val="center"/>
          </w:tcPr>
          <w:p w14:paraId="50A5102A" w14:textId="77777777" w:rsidR="00BD541D" w:rsidRPr="006F5223" w:rsidRDefault="00BD541D" w:rsidP="00F87546">
            <w:pPr>
              <w:tabs>
                <w:tab w:val="left" w:pos="2268"/>
              </w:tabs>
              <w:spacing w:after="0" w:line="240" w:lineRule="auto"/>
              <w:jc w:val="center"/>
              <w:rPr>
                <w:rFonts w:ascii="Cambria" w:eastAsia="Arial" w:hAnsi="Cambria" w:cs="Times New Roman"/>
              </w:rPr>
            </w:pPr>
            <w:r w:rsidRPr="006F5223">
              <w:rPr>
                <w:rFonts w:ascii="Cambria" w:eastAsia="Arial" w:hAnsi="Cambria" w:cs="Times New Roman"/>
                <w:b/>
                <w:bCs/>
                <w:spacing w:val="-3"/>
              </w:rPr>
              <w:t>A</w:t>
            </w:r>
            <w:r w:rsidRPr="006F5223">
              <w:rPr>
                <w:rFonts w:ascii="Cambria" w:eastAsia="Arial" w:hAnsi="Cambria" w:cs="Times New Roman"/>
                <w:b/>
                <w:bCs/>
              </w:rPr>
              <w:t>d</w:t>
            </w:r>
            <w:r w:rsidRPr="006F5223">
              <w:rPr>
                <w:rFonts w:ascii="Cambria" w:eastAsia="Arial" w:hAnsi="Cambria" w:cs="Times New Roman"/>
                <w:b/>
                <w:bCs/>
                <w:spacing w:val="1"/>
              </w:rPr>
              <w:t>a</w:t>
            </w:r>
            <w:r w:rsidRPr="006F5223">
              <w:rPr>
                <w:rFonts w:ascii="Cambria" w:eastAsia="Arial" w:hAnsi="Cambria" w:cs="Times New Roman"/>
                <w:b/>
                <w:bCs/>
              </w:rPr>
              <w:t>l</w:t>
            </w:r>
            <w:r w:rsidRPr="006F5223">
              <w:rPr>
                <w:rFonts w:ascii="Cambria" w:eastAsia="Arial" w:hAnsi="Cambria" w:cs="Times New Roman"/>
                <w:b/>
                <w:bCs/>
                <w:spacing w:val="1"/>
              </w:rPr>
              <w:t>im</w:t>
            </w:r>
            <w:r w:rsidRPr="006F5223">
              <w:rPr>
                <w:rFonts w:ascii="Cambria" w:eastAsia="Arial" w:hAnsi="Cambria" w:cs="Times New Roman"/>
                <w:b/>
                <w:bCs/>
              </w:rPr>
              <w:t>u</w:t>
            </w:r>
            <w:r w:rsidRPr="006F5223">
              <w:rPr>
                <w:rFonts w:ascii="Cambria" w:eastAsia="Arial" w:hAnsi="Cambria" w:cs="Times New Roman"/>
                <w:b/>
                <w:bCs/>
                <w:spacing w:val="1"/>
              </w:rPr>
              <w:t>ma</w:t>
            </w:r>
            <w:r w:rsidRPr="006F5223">
              <w:rPr>
                <w:rFonts w:ascii="Cambria" w:eastAsia="Arial" w:hAnsi="Cambria" w:cs="Times New Roman"/>
                <w:b/>
                <w:bCs/>
              </w:rPr>
              <w:t>b</w:t>
            </w:r>
            <w:r w:rsidRPr="006F5223">
              <w:rPr>
                <w:rFonts w:ascii="Cambria" w:hAnsi="Cambria" w:cs="Times New Roman"/>
                <w:b/>
                <w:bCs/>
                <w:spacing w:val="1"/>
              </w:rPr>
              <w:br/>
            </w:r>
            <w:r w:rsidRPr="006F5223">
              <w:rPr>
                <w:rFonts w:ascii="Cambria" w:eastAsia="Arial" w:hAnsi="Cambria" w:cs="Times New Roman"/>
                <w:b/>
                <w:bCs/>
                <w:spacing w:val="-2"/>
              </w:rPr>
              <w:t>4</w:t>
            </w:r>
            <w:r w:rsidRPr="006F5223">
              <w:rPr>
                <w:rFonts w:ascii="Cambria" w:eastAsia="Arial" w:hAnsi="Cambria" w:cs="Times New Roman"/>
                <w:b/>
                <w:bCs/>
              </w:rPr>
              <w:t>0</w:t>
            </w:r>
            <w:r w:rsidRPr="006F5223">
              <w:rPr>
                <w:rFonts w:ascii="Cambria" w:eastAsia="Arial" w:hAnsi="Cambria" w:cs="Times New Roman"/>
                <w:b/>
                <w:bCs/>
                <w:spacing w:val="1"/>
              </w:rPr>
              <w:t>m</w:t>
            </w:r>
            <w:r w:rsidRPr="006F5223">
              <w:rPr>
                <w:rFonts w:ascii="Cambria" w:eastAsia="Arial" w:hAnsi="Cambria" w:cs="Times New Roman"/>
                <w:b/>
                <w:bCs/>
              </w:rPr>
              <w:t>g</w:t>
            </w:r>
            <w:r w:rsidRPr="006F5223">
              <w:rPr>
                <w:rFonts w:ascii="Cambria" w:hAnsi="Cambria" w:cs="Times New Roman"/>
                <w:b/>
                <w:bCs/>
              </w:rPr>
              <w:t xml:space="preserve"> </w:t>
            </w:r>
            <w:r w:rsidRPr="006F5223">
              <w:rPr>
                <w:rFonts w:ascii="Cambria" w:hAnsi="Cambria" w:cs="Times New Roman"/>
                <w:b/>
                <w:bCs/>
              </w:rPr>
              <w:br/>
            </w:r>
            <w:r w:rsidRPr="006F5223">
              <w:rPr>
                <w:rFonts w:ascii="Cambria" w:eastAsia="Arial" w:hAnsi="Cambria" w:cs="Times New Roman"/>
                <w:b/>
                <w:bCs/>
              </w:rPr>
              <w:t>fortni</w:t>
            </w:r>
            <w:r w:rsidRPr="006F5223">
              <w:rPr>
                <w:rFonts w:ascii="Cambria" w:eastAsia="Arial" w:hAnsi="Cambria" w:cs="Times New Roman"/>
                <w:b/>
                <w:bCs/>
                <w:spacing w:val="1"/>
              </w:rPr>
              <w:t>g</w:t>
            </w:r>
            <w:r w:rsidRPr="006F5223">
              <w:rPr>
                <w:rFonts w:ascii="Cambria" w:eastAsia="Arial" w:hAnsi="Cambria" w:cs="Times New Roman"/>
                <w:b/>
                <w:bCs/>
              </w:rPr>
              <w:t>ht</w:t>
            </w:r>
            <w:r w:rsidRPr="006F5223">
              <w:rPr>
                <w:rFonts w:ascii="Cambria" w:eastAsia="Arial" w:hAnsi="Cambria" w:cs="Times New Roman"/>
                <w:b/>
                <w:bCs/>
                <w:spacing w:val="3"/>
              </w:rPr>
              <w:t>l</w:t>
            </w:r>
            <w:r w:rsidRPr="006F5223">
              <w:rPr>
                <w:rFonts w:ascii="Cambria" w:eastAsia="Arial" w:hAnsi="Cambria" w:cs="Times New Roman"/>
                <w:b/>
                <w:bCs/>
              </w:rPr>
              <w:t>y</w:t>
            </w:r>
          </w:p>
        </w:tc>
        <w:tc>
          <w:tcPr>
            <w:tcW w:w="1271" w:type="pct"/>
            <w:tcBorders>
              <w:top w:val="single" w:sz="4" w:space="0" w:color="000000"/>
              <w:left w:val="single" w:sz="4" w:space="0" w:color="000000"/>
              <w:bottom w:val="single" w:sz="4" w:space="0" w:color="000000"/>
              <w:right w:val="single" w:sz="4" w:space="0" w:color="000000"/>
            </w:tcBorders>
            <w:vAlign w:val="center"/>
          </w:tcPr>
          <w:p w14:paraId="676A0115" w14:textId="77777777" w:rsidR="00BD541D" w:rsidRPr="006F5223" w:rsidRDefault="00BD541D" w:rsidP="00F87546">
            <w:pPr>
              <w:spacing w:after="0" w:line="240" w:lineRule="auto"/>
              <w:ind w:right="-20"/>
              <w:jc w:val="center"/>
              <w:rPr>
                <w:rFonts w:ascii="Cambria" w:eastAsia="Arial" w:hAnsi="Cambria" w:cs="Times New Roman"/>
              </w:rPr>
            </w:pPr>
            <w:r w:rsidRPr="006F5223">
              <w:rPr>
                <w:rFonts w:ascii="Cambria" w:eastAsia="Arial" w:hAnsi="Cambria" w:cs="Times New Roman"/>
                <w:b/>
                <w:bCs/>
                <w:spacing w:val="-3"/>
              </w:rPr>
              <w:t>A</w:t>
            </w:r>
            <w:r w:rsidRPr="006F5223">
              <w:rPr>
                <w:rFonts w:ascii="Cambria" w:eastAsia="Arial" w:hAnsi="Cambria" w:cs="Times New Roman"/>
                <w:b/>
                <w:bCs/>
              </w:rPr>
              <w:t>ll</w:t>
            </w:r>
            <w:r w:rsidRPr="006F5223">
              <w:rPr>
                <w:rFonts w:ascii="Cambria" w:eastAsia="Arial" w:hAnsi="Cambria" w:cs="Times New Roman"/>
                <w:b/>
                <w:bCs/>
                <w:spacing w:val="1"/>
              </w:rPr>
              <w:t xml:space="preserve"> a</w:t>
            </w:r>
            <w:r w:rsidRPr="006F5223">
              <w:rPr>
                <w:rFonts w:ascii="Cambria" w:eastAsia="Arial" w:hAnsi="Cambria" w:cs="Times New Roman"/>
                <w:b/>
                <w:bCs/>
              </w:rPr>
              <w:t>d</w:t>
            </w:r>
            <w:r w:rsidRPr="006F5223">
              <w:rPr>
                <w:rFonts w:ascii="Cambria" w:eastAsia="Arial" w:hAnsi="Cambria" w:cs="Times New Roman"/>
                <w:b/>
                <w:bCs/>
                <w:spacing w:val="1"/>
              </w:rPr>
              <w:t>a</w:t>
            </w:r>
            <w:r w:rsidRPr="006F5223">
              <w:rPr>
                <w:rFonts w:ascii="Cambria" w:eastAsia="Arial" w:hAnsi="Cambria" w:cs="Times New Roman"/>
                <w:b/>
                <w:bCs/>
              </w:rPr>
              <w:t>l</w:t>
            </w:r>
            <w:r w:rsidRPr="006F5223">
              <w:rPr>
                <w:rFonts w:ascii="Cambria" w:eastAsia="Arial" w:hAnsi="Cambria" w:cs="Times New Roman"/>
                <w:b/>
                <w:bCs/>
                <w:spacing w:val="1"/>
              </w:rPr>
              <w:t>im</w:t>
            </w:r>
            <w:r w:rsidRPr="006F5223">
              <w:rPr>
                <w:rFonts w:ascii="Cambria" w:eastAsia="Arial" w:hAnsi="Cambria" w:cs="Times New Roman"/>
                <w:b/>
                <w:bCs/>
              </w:rPr>
              <w:t>u</w:t>
            </w:r>
            <w:r w:rsidRPr="006F5223">
              <w:rPr>
                <w:rFonts w:ascii="Cambria" w:eastAsia="Arial" w:hAnsi="Cambria" w:cs="Times New Roman"/>
                <w:b/>
                <w:bCs/>
                <w:spacing w:val="1"/>
              </w:rPr>
              <w:t>m</w:t>
            </w:r>
            <w:r w:rsidRPr="006F5223">
              <w:rPr>
                <w:rFonts w:ascii="Cambria" w:eastAsia="Arial" w:hAnsi="Cambria" w:cs="Times New Roman"/>
                <w:b/>
                <w:bCs/>
                <w:spacing w:val="-2"/>
              </w:rPr>
              <w:t>a</w:t>
            </w:r>
            <w:r w:rsidRPr="006F5223">
              <w:rPr>
                <w:rFonts w:ascii="Cambria" w:eastAsia="Arial" w:hAnsi="Cambria" w:cs="Times New Roman"/>
                <w:b/>
                <w:bCs/>
              </w:rPr>
              <w:t>b</w:t>
            </w:r>
          </w:p>
        </w:tc>
      </w:tr>
      <w:tr w:rsidR="00BD541D" w:rsidRPr="006F5223" w14:paraId="7F901326" w14:textId="77777777" w:rsidTr="00F87546">
        <w:trPr>
          <w:trHeight w:hRule="exact" w:val="310"/>
        </w:trPr>
        <w:tc>
          <w:tcPr>
            <w:tcW w:w="796" w:type="pct"/>
            <w:tcBorders>
              <w:top w:val="single" w:sz="4" w:space="0" w:color="000000"/>
              <w:left w:val="single" w:sz="4" w:space="0" w:color="000000"/>
              <w:bottom w:val="single" w:sz="4" w:space="0" w:color="000000"/>
              <w:right w:val="single" w:sz="4" w:space="0" w:color="000000"/>
            </w:tcBorders>
          </w:tcPr>
          <w:p w14:paraId="08A2A103" w14:textId="77777777" w:rsidR="00BD541D" w:rsidRPr="006F5223" w:rsidRDefault="00BD541D" w:rsidP="00F87546">
            <w:pPr>
              <w:spacing w:before="46" w:after="0" w:line="240" w:lineRule="auto"/>
              <w:ind w:left="5" w:right="-20"/>
              <w:jc w:val="center"/>
              <w:rPr>
                <w:rFonts w:ascii="Cambria" w:eastAsia="Arial" w:hAnsi="Cambria" w:cs="Times New Roman"/>
              </w:rPr>
            </w:pPr>
            <w:r w:rsidRPr="006F5223">
              <w:rPr>
                <w:rFonts w:ascii="Cambria" w:eastAsia="Arial" w:hAnsi="Cambria" w:cs="Times New Roman"/>
              </w:rPr>
              <w:sym w:font="Symbol" w:char="F02D"/>
            </w:r>
            <w:r w:rsidRPr="006F5223">
              <w:rPr>
                <w:rFonts w:ascii="Cambria" w:eastAsia="Arial" w:hAnsi="Cambria" w:cs="Times New Roman"/>
                <w:spacing w:val="1"/>
              </w:rPr>
              <w:t>0</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rPr>
              <w:t>2</w:t>
            </w:r>
          </w:p>
        </w:tc>
        <w:tc>
          <w:tcPr>
            <w:tcW w:w="951" w:type="pct"/>
            <w:tcBorders>
              <w:top w:val="single" w:sz="4" w:space="0" w:color="000000"/>
              <w:left w:val="single" w:sz="4" w:space="0" w:color="000000"/>
              <w:bottom w:val="single" w:sz="4" w:space="0" w:color="000000"/>
              <w:right w:val="single" w:sz="4" w:space="0" w:color="000000"/>
            </w:tcBorders>
            <w:vAlign w:val="center"/>
          </w:tcPr>
          <w:p w14:paraId="6207AD87" w14:textId="77777777" w:rsidR="00BD541D" w:rsidRPr="006F5223" w:rsidRDefault="00BD541D" w:rsidP="00F87546">
            <w:pPr>
              <w:spacing w:before="46" w:after="0" w:line="240" w:lineRule="auto"/>
              <w:ind w:leftChars="-160" w:left="-27" w:right="-20" w:hangingChars="145" w:hanging="293"/>
              <w:jc w:val="center"/>
              <w:rPr>
                <w:rFonts w:ascii="Cambria" w:eastAsia="Arial" w:hAnsi="Cambria" w:cs="Times New Roman"/>
              </w:rPr>
            </w:pPr>
            <w:r w:rsidRPr="006F5223">
              <w:rPr>
                <w:rFonts w:ascii="Cambria" w:hAnsi="Cambria" w:cs="Times New Roman"/>
                <w:spacing w:val="1"/>
              </w:rPr>
              <w:t xml:space="preserve">  </w:t>
            </w:r>
            <w:r w:rsidRPr="006F5223">
              <w:rPr>
                <w:rFonts w:ascii="Cambria" w:eastAsia="Arial" w:hAnsi="Cambria" w:cs="Times New Roman"/>
                <w:spacing w:val="1"/>
              </w:rPr>
              <w:t>150</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spacing w:val="1"/>
              </w:rPr>
              <w:t>0</w:t>
            </w:r>
            <w:r w:rsidRPr="006F5223">
              <w:rPr>
                <w:rFonts w:ascii="Cambria" w:eastAsia="Arial" w:hAnsi="Cambria" w:cs="Times New Roman"/>
              </w:rPr>
              <w:t>7</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7</w:t>
            </w:r>
            <w:r w:rsidRPr="006F5223">
              <w:rPr>
                <w:rFonts w:ascii="Cambria" w:eastAsia="Arial" w:hAnsi="Cambria" w:cs="Times New Roman"/>
                <w:spacing w:val="1"/>
              </w:rPr>
              <w:t>2</w:t>
            </w:r>
            <w:r w:rsidRPr="006F5223">
              <w:rPr>
                <w:rFonts w:ascii="Cambria" w:eastAsia="Arial" w:hAnsi="Cambria" w:cs="Times New Roman"/>
              </w:rPr>
              <w:t>.</w:t>
            </w:r>
            <w:r w:rsidRPr="006F5223">
              <w:rPr>
                <w:rFonts w:ascii="Cambria" w:eastAsia="Arial" w:hAnsi="Cambria" w:cs="Times New Roman"/>
                <w:spacing w:val="1"/>
              </w:rPr>
              <w:t>5%</w:t>
            </w:r>
            <w:r w:rsidRPr="006F5223">
              <w:rPr>
                <w:rFonts w:ascii="Cambria" w:eastAsia="Arial" w:hAnsi="Cambria" w:cs="Times New Roman"/>
              </w:rPr>
              <w:t>)</w:t>
            </w:r>
          </w:p>
        </w:tc>
        <w:tc>
          <w:tcPr>
            <w:tcW w:w="793" w:type="pct"/>
            <w:tcBorders>
              <w:top w:val="single" w:sz="4" w:space="0" w:color="000000"/>
              <w:left w:val="single" w:sz="4" w:space="0" w:color="000000"/>
              <w:bottom w:val="single" w:sz="4" w:space="0" w:color="000000"/>
              <w:right w:val="single" w:sz="4" w:space="0" w:color="000000"/>
            </w:tcBorders>
            <w:vAlign w:val="center"/>
          </w:tcPr>
          <w:p w14:paraId="5B991225" w14:textId="77777777" w:rsidR="00BD541D" w:rsidRPr="006F5223" w:rsidRDefault="00BD541D" w:rsidP="00F87546">
            <w:pPr>
              <w:spacing w:before="46" w:after="0" w:line="240" w:lineRule="auto"/>
              <w:ind w:right="-20"/>
              <w:jc w:val="center"/>
              <w:rPr>
                <w:rFonts w:ascii="Cambria" w:eastAsia="Arial" w:hAnsi="Cambria" w:cs="Times New Roman"/>
              </w:rPr>
            </w:pPr>
            <w:r w:rsidRPr="006F5223">
              <w:rPr>
                <w:rFonts w:ascii="Cambria" w:eastAsia="Arial" w:hAnsi="Cambria" w:cs="Times New Roman"/>
                <w:spacing w:val="1"/>
              </w:rPr>
              <w:t>96</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spacing w:val="-2"/>
              </w:rPr>
              <w:t>0</w:t>
            </w:r>
            <w:r w:rsidRPr="006F5223">
              <w:rPr>
                <w:rFonts w:ascii="Cambria" w:eastAsia="Arial" w:hAnsi="Cambria" w:cs="Times New Roman"/>
              </w:rPr>
              <w:t>0</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4</w:t>
            </w:r>
            <w:r w:rsidRPr="006F5223">
              <w:rPr>
                <w:rFonts w:ascii="Cambria" w:eastAsia="Arial" w:hAnsi="Cambria" w:cs="Times New Roman"/>
                <w:spacing w:val="-2"/>
              </w:rPr>
              <w:t>8</w:t>
            </w:r>
            <w:r w:rsidRPr="006F5223">
              <w:rPr>
                <w:rFonts w:ascii="Cambria" w:eastAsia="Arial" w:hAnsi="Cambria" w:cs="Times New Roman"/>
                <w:spacing w:val="1"/>
              </w:rPr>
              <w:t>%</w:t>
            </w:r>
            <w:r w:rsidRPr="006F5223">
              <w:rPr>
                <w:rFonts w:ascii="Cambria" w:eastAsia="Arial" w:hAnsi="Cambria" w:cs="Times New Roman"/>
              </w:rPr>
              <w:t>)</w:t>
            </w:r>
          </w:p>
        </w:tc>
        <w:tc>
          <w:tcPr>
            <w:tcW w:w="1189" w:type="pct"/>
            <w:tcBorders>
              <w:top w:val="single" w:sz="4" w:space="0" w:color="000000"/>
              <w:left w:val="single" w:sz="4" w:space="0" w:color="000000"/>
              <w:bottom w:val="single" w:sz="4" w:space="0" w:color="000000"/>
              <w:right w:val="single" w:sz="4" w:space="0" w:color="000000"/>
            </w:tcBorders>
            <w:vAlign w:val="center"/>
          </w:tcPr>
          <w:p w14:paraId="1A5A0A2F" w14:textId="77777777" w:rsidR="00BD541D" w:rsidRPr="006F5223" w:rsidRDefault="00BD541D" w:rsidP="00F87546">
            <w:pPr>
              <w:spacing w:before="46" w:after="0" w:line="240" w:lineRule="auto"/>
              <w:ind w:right="-20"/>
              <w:jc w:val="center"/>
              <w:rPr>
                <w:rFonts w:ascii="Cambria" w:eastAsia="Arial" w:hAnsi="Cambria" w:cs="Times New Roman"/>
                <w:spacing w:val="1"/>
              </w:rPr>
            </w:pPr>
            <w:r w:rsidRPr="006F5223">
              <w:rPr>
                <w:rFonts w:ascii="Cambria" w:eastAsia="Arial" w:hAnsi="Cambria" w:cs="Times New Roman"/>
                <w:spacing w:val="1"/>
              </w:rPr>
              <w:t>123/207 (59.4%)</w:t>
            </w:r>
          </w:p>
        </w:tc>
        <w:tc>
          <w:tcPr>
            <w:tcW w:w="1271" w:type="pct"/>
            <w:tcBorders>
              <w:top w:val="single" w:sz="4" w:space="0" w:color="000000"/>
              <w:left w:val="single" w:sz="4" w:space="0" w:color="000000"/>
              <w:bottom w:val="single" w:sz="4" w:space="0" w:color="000000"/>
              <w:right w:val="single" w:sz="4" w:space="0" w:color="000000"/>
            </w:tcBorders>
          </w:tcPr>
          <w:p w14:paraId="0B456067" w14:textId="77777777" w:rsidR="00BD541D" w:rsidRPr="006F5223" w:rsidRDefault="00BD541D" w:rsidP="00F87546">
            <w:pPr>
              <w:spacing w:before="46" w:after="0" w:line="240" w:lineRule="auto"/>
              <w:ind w:right="-20"/>
              <w:jc w:val="center"/>
              <w:rPr>
                <w:rFonts w:ascii="Cambria" w:eastAsia="Arial" w:hAnsi="Cambria" w:cs="Times New Roman"/>
              </w:rPr>
            </w:pPr>
            <w:r w:rsidRPr="006F5223">
              <w:rPr>
                <w:rFonts w:ascii="Cambria" w:eastAsia="Arial" w:hAnsi="Cambria" w:cs="Times New Roman"/>
                <w:spacing w:val="1"/>
              </w:rPr>
              <w:t>231</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spacing w:val="1"/>
              </w:rPr>
              <w:t>5</w:t>
            </w:r>
            <w:r w:rsidRPr="006F5223">
              <w:rPr>
                <w:rFonts w:ascii="Cambria" w:eastAsia="Arial" w:hAnsi="Cambria" w:cs="Times New Roman"/>
              </w:rPr>
              <w:t>8</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8</w:t>
            </w:r>
            <w:r w:rsidRPr="006F5223">
              <w:rPr>
                <w:rFonts w:ascii="Cambria" w:eastAsia="Arial" w:hAnsi="Cambria" w:cs="Times New Roman"/>
                <w:spacing w:val="1"/>
              </w:rPr>
              <w:t>9</w:t>
            </w:r>
            <w:r w:rsidRPr="006F5223">
              <w:rPr>
                <w:rFonts w:ascii="Cambria" w:eastAsia="Arial" w:hAnsi="Cambria" w:cs="Times New Roman"/>
              </w:rPr>
              <w:t>.</w:t>
            </w:r>
            <w:r w:rsidRPr="006F5223">
              <w:rPr>
                <w:rFonts w:ascii="Cambria" w:eastAsia="Arial" w:hAnsi="Cambria" w:cs="Times New Roman"/>
                <w:spacing w:val="1"/>
              </w:rPr>
              <w:t>5%</w:t>
            </w:r>
            <w:r w:rsidRPr="006F5223">
              <w:rPr>
                <w:rFonts w:ascii="Cambria" w:eastAsia="Arial" w:hAnsi="Cambria" w:cs="Times New Roman"/>
              </w:rPr>
              <w:t>)</w:t>
            </w:r>
          </w:p>
        </w:tc>
      </w:tr>
      <w:tr w:rsidR="00BD541D" w:rsidRPr="006F5223" w14:paraId="57FAED46" w14:textId="77777777" w:rsidTr="00F87546">
        <w:trPr>
          <w:trHeight w:hRule="exact" w:val="310"/>
        </w:trPr>
        <w:tc>
          <w:tcPr>
            <w:tcW w:w="796" w:type="pct"/>
            <w:tcBorders>
              <w:top w:val="single" w:sz="4" w:space="0" w:color="000000"/>
              <w:left w:val="single" w:sz="4" w:space="0" w:color="000000"/>
              <w:bottom w:val="single" w:sz="4" w:space="0" w:color="000000"/>
              <w:right w:val="single" w:sz="4" w:space="0" w:color="000000"/>
            </w:tcBorders>
          </w:tcPr>
          <w:p w14:paraId="553BA0CC" w14:textId="77777777" w:rsidR="00BD541D" w:rsidRPr="006F5223" w:rsidRDefault="00BD541D" w:rsidP="00F87546">
            <w:pPr>
              <w:spacing w:before="46" w:after="0" w:line="240" w:lineRule="auto"/>
              <w:ind w:left="5" w:right="-20"/>
              <w:jc w:val="center"/>
              <w:rPr>
                <w:rFonts w:ascii="Cambria" w:eastAsia="Arial" w:hAnsi="Cambria" w:cs="Times New Roman"/>
              </w:rPr>
            </w:pPr>
            <w:r w:rsidRPr="006F5223">
              <w:rPr>
                <w:rFonts w:ascii="Cambria" w:eastAsia="Arial" w:hAnsi="Cambria" w:cs="Times New Roman"/>
              </w:rPr>
              <w:sym w:font="Symbol" w:char="F02D"/>
            </w:r>
            <w:r w:rsidRPr="006F5223">
              <w:rPr>
                <w:rFonts w:ascii="Cambria" w:eastAsia="Arial" w:hAnsi="Cambria" w:cs="Times New Roman"/>
                <w:spacing w:val="1"/>
              </w:rPr>
              <w:t>0</w:t>
            </w:r>
            <w:r w:rsidRPr="006F5223">
              <w:rPr>
                <w:rFonts w:ascii="Cambria" w:eastAsia="Arial" w:hAnsi="Cambria" w:cs="Times New Roman"/>
              </w:rPr>
              <w:t>.5</w:t>
            </w:r>
          </w:p>
        </w:tc>
        <w:tc>
          <w:tcPr>
            <w:tcW w:w="951" w:type="pct"/>
            <w:tcBorders>
              <w:top w:val="single" w:sz="4" w:space="0" w:color="000000"/>
              <w:left w:val="single" w:sz="4" w:space="0" w:color="000000"/>
              <w:bottom w:val="single" w:sz="4" w:space="0" w:color="000000"/>
              <w:right w:val="single" w:sz="4" w:space="0" w:color="000000"/>
            </w:tcBorders>
            <w:vAlign w:val="center"/>
          </w:tcPr>
          <w:p w14:paraId="6B94A605" w14:textId="77777777" w:rsidR="00BD541D" w:rsidRPr="006F5223" w:rsidRDefault="00BD541D" w:rsidP="00F87546">
            <w:pPr>
              <w:spacing w:before="46" w:after="0" w:line="240" w:lineRule="auto"/>
              <w:ind w:leftChars="-160" w:left="-27" w:right="-20" w:hangingChars="145" w:hanging="293"/>
              <w:jc w:val="center"/>
              <w:rPr>
                <w:rFonts w:ascii="Cambria" w:eastAsia="Arial" w:hAnsi="Cambria" w:cs="Times New Roman"/>
              </w:rPr>
            </w:pPr>
            <w:r w:rsidRPr="006F5223">
              <w:rPr>
                <w:rFonts w:ascii="Cambria" w:hAnsi="Cambria" w:cs="Times New Roman"/>
                <w:spacing w:val="1"/>
              </w:rPr>
              <w:t xml:space="preserve">  </w:t>
            </w:r>
            <w:r w:rsidRPr="006F5223">
              <w:rPr>
                <w:rFonts w:ascii="Cambria" w:eastAsia="Arial" w:hAnsi="Cambria" w:cs="Times New Roman"/>
                <w:spacing w:val="1"/>
              </w:rPr>
              <w:t>114</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spacing w:val="1"/>
              </w:rPr>
              <w:t>0</w:t>
            </w:r>
            <w:r w:rsidRPr="006F5223">
              <w:rPr>
                <w:rFonts w:ascii="Cambria" w:eastAsia="Arial" w:hAnsi="Cambria" w:cs="Times New Roman"/>
              </w:rPr>
              <w:t>7</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5</w:t>
            </w:r>
            <w:r w:rsidRPr="006F5223">
              <w:rPr>
                <w:rFonts w:ascii="Cambria" w:eastAsia="Arial" w:hAnsi="Cambria" w:cs="Times New Roman"/>
                <w:spacing w:val="1"/>
              </w:rPr>
              <w:t>5</w:t>
            </w:r>
            <w:r w:rsidRPr="006F5223">
              <w:rPr>
                <w:rFonts w:ascii="Cambria" w:eastAsia="Arial" w:hAnsi="Cambria" w:cs="Times New Roman"/>
              </w:rPr>
              <w:t>.</w:t>
            </w:r>
            <w:r w:rsidRPr="006F5223">
              <w:rPr>
                <w:rFonts w:ascii="Cambria" w:eastAsia="Arial" w:hAnsi="Cambria" w:cs="Times New Roman"/>
                <w:spacing w:val="1"/>
              </w:rPr>
              <w:t>1%</w:t>
            </w:r>
            <w:r w:rsidRPr="006F5223">
              <w:rPr>
                <w:rFonts w:ascii="Cambria" w:eastAsia="Arial" w:hAnsi="Cambria" w:cs="Times New Roman"/>
              </w:rPr>
              <w:t>)</w:t>
            </w:r>
          </w:p>
        </w:tc>
        <w:tc>
          <w:tcPr>
            <w:tcW w:w="793" w:type="pct"/>
            <w:tcBorders>
              <w:top w:val="single" w:sz="4" w:space="0" w:color="000000"/>
              <w:left w:val="single" w:sz="4" w:space="0" w:color="000000"/>
              <w:bottom w:val="single" w:sz="4" w:space="0" w:color="000000"/>
              <w:right w:val="single" w:sz="4" w:space="0" w:color="000000"/>
            </w:tcBorders>
            <w:vAlign w:val="center"/>
          </w:tcPr>
          <w:p w14:paraId="40B20DF2" w14:textId="77777777" w:rsidR="00BD541D" w:rsidRPr="006F5223" w:rsidRDefault="00BD541D" w:rsidP="00F87546">
            <w:pPr>
              <w:spacing w:before="46" w:after="0" w:line="240" w:lineRule="auto"/>
              <w:ind w:right="-20"/>
              <w:jc w:val="center"/>
              <w:rPr>
                <w:rFonts w:ascii="Cambria" w:eastAsia="Arial" w:hAnsi="Cambria" w:cs="Times New Roman"/>
              </w:rPr>
            </w:pPr>
            <w:r w:rsidRPr="006F5223">
              <w:rPr>
                <w:rFonts w:ascii="Cambria" w:eastAsia="Arial" w:hAnsi="Cambria" w:cs="Times New Roman"/>
                <w:spacing w:val="1"/>
              </w:rPr>
              <w:t>56</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spacing w:val="-2"/>
              </w:rPr>
              <w:t>0</w:t>
            </w:r>
            <w:r w:rsidRPr="006F5223">
              <w:rPr>
                <w:rFonts w:ascii="Cambria" w:eastAsia="Arial" w:hAnsi="Cambria" w:cs="Times New Roman"/>
              </w:rPr>
              <w:t>0</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spacing w:val="-2"/>
              </w:rPr>
              <w:t>8</w:t>
            </w:r>
            <w:r w:rsidRPr="006F5223">
              <w:rPr>
                <w:rFonts w:ascii="Cambria" w:eastAsia="Arial" w:hAnsi="Cambria" w:cs="Times New Roman"/>
                <w:spacing w:val="1"/>
              </w:rPr>
              <w:t>%</w:t>
            </w:r>
            <w:r w:rsidRPr="006F5223">
              <w:rPr>
                <w:rFonts w:ascii="Cambria" w:eastAsia="Arial" w:hAnsi="Cambria" w:cs="Times New Roman"/>
              </w:rPr>
              <w:t>)</w:t>
            </w:r>
          </w:p>
        </w:tc>
        <w:tc>
          <w:tcPr>
            <w:tcW w:w="1189" w:type="pct"/>
            <w:tcBorders>
              <w:top w:val="single" w:sz="4" w:space="0" w:color="000000"/>
              <w:left w:val="single" w:sz="4" w:space="0" w:color="000000"/>
              <w:bottom w:val="single" w:sz="4" w:space="0" w:color="000000"/>
              <w:right w:val="single" w:sz="4" w:space="0" w:color="000000"/>
            </w:tcBorders>
            <w:vAlign w:val="center"/>
          </w:tcPr>
          <w:p w14:paraId="09CDC7C5" w14:textId="77777777" w:rsidR="00BD541D" w:rsidRPr="006F5223" w:rsidRDefault="00BD541D" w:rsidP="00F87546">
            <w:pPr>
              <w:spacing w:before="46" w:after="0" w:line="240" w:lineRule="auto"/>
              <w:ind w:right="-20"/>
              <w:jc w:val="center"/>
              <w:rPr>
                <w:rFonts w:ascii="Cambria" w:eastAsia="Arial" w:hAnsi="Cambria" w:cs="Times New Roman"/>
                <w:spacing w:val="1"/>
              </w:rPr>
            </w:pPr>
            <w:r w:rsidRPr="006F5223">
              <w:rPr>
                <w:rFonts w:ascii="Cambria" w:eastAsia="Arial" w:hAnsi="Cambria" w:cs="Times New Roman"/>
                <w:spacing w:val="1"/>
              </w:rPr>
              <w:t>94/207 (45.4%)</w:t>
            </w:r>
          </w:p>
        </w:tc>
        <w:tc>
          <w:tcPr>
            <w:tcW w:w="1271" w:type="pct"/>
            <w:tcBorders>
              <w:top w:val="single" w:sz="4" w:space="0" w:color="000000"/>
              <w:left w:val="single" w:sz="4" w:space="0" w:color="000000"/>
              <w:bottom w:val="single" w:sz="4" w:space="0" w:color="000000"/>
              <w:right w:val="single" w:sz="4" w:space="0" w:color="000000"/>
            </w:tcBorders>
          </w:tcPr>
          <w:p w14:paraId="367595A7" w14:textId="77777777" w:rsidR="00BD541D" w:rsidRPr="006F5223" w:rsidRDefault="00BD541D" w:rsidP="00F87546">
            <w:pPr>
              <w:spacing w:before="46" w:after="0" w:line="240" w:lineRule="auto"/>
              <w:ind w:right="-20"/>
              <w:jc w:val="center"/>
              <w:rPr>
                <w:rFonts w:ascii="Cambria" w:eastAsia="Arial" w:hAnsi="Cambria" w:cs="Times New Roman"/>
              </w:rPr>
            </w:pPr>
            <w:r w:rsidRPr="006F5223">
              <w:rPr>
                <w:rFonts w:ascii="Cambria" w:eastAsia="Arial" w:hAnsi="Cambria" w:cs="Times New Roman"/>
                <w:spacing w:val="1"/>
              </w:rPr>
              <w:t>167</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spacing w:val="1"/>
              </w:rPr>
              <w:t>0</w:t>
            </w:r>
            <w:r w:rsidRPr="006F5223">
              <w:rPr>
                <w:rFonts w:ascii="Cambria" w:eastAsia="Arial" w:hAnsi="Cambria" w:cs="Times New Roman"/>
              </w:rPr>
              <w:t>4</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8</w:t>
            </w:r>
            <w:r w:rsidRPr="006F5223">
              <w:rPr>
                <w:rFonts w:ascii="Cambria" w:eastAsia="Arial" w:hAnsi="Cambria" w:cs="Times New Roman"/>
                <w:spacing w:val="1"/>
              </w:rPr>
              <w:t>1</w:t>
            </w:r>
            <w:r w:rsidRPr="006F5223">
              <w:rPr>
                <w:rFonts w:ascii="Cambria" w:eastAsia="Arial" w:hAnsi="Cambria" w:cs="Times New Roman"/>
              </w:rPr>
              <w:t>.</w:t>
            </w:r>
            <w:r w:rsidRPr="006F5223">
              <w:rPr>
                <w:rFonts w:ascii="Cambria" w:eastAsia="Arial" w:hAnsi="Cambria" w:cs="Times New Roman"/>
                <w:spacing w:val="1"/>
              </w:rPr>
              <w:t>9%</w:t>
            </w:r>
            <w:r w:rsidRPr="006F5223">
              <w:rPr>
                <w:rFonts w:ascii="Cambria" w:eastAsia="Arial" w:hAnsi="Cambria" w:cs="Times New Roman"/>
              </w:rPr>
              <w:t>)</w:t>
            </w:r>
          </w:p>
        </w:tc>
      </w:tr>
      <w:tr w:rsidR="00BD541D" w:rsidRPr="006F5223" w14:paraId="45373B3E" w14:textId="77777777" w:rsidTr="00F87546">
        <w:trPr>
          <w:trHeight w:hRule="exact" w:val="312"/>
        </w:trPr>
        <w:tc>
          <w:tcPr>
            <w:tcW w:w="796" w:type="pct"/>
            <w:tcBorders>
              <w:top w:val="single" w:sz="4" w:space="0" w:color="000000"/>
              <w:left w:val="single" w:sz="4" w:space="0" w:color="000000"/>
              <w:bottom w:val="single" w:sz="4" w:space="0" w:color="000000"/>
              <w:right w:val="single" w:sz="4" w:space="0" w:color="000000"/>
            </w:tcBorders>
          </w:tcPr>
          <w:p w14:paraId="506D8CD1" w14:textId="77777777" w:rsidR="00BD541D" w:rsidRPr="006F5223" w:rsidRDefault="00BD541D" w:rsidP="00F87546">
            <w:pPr>
              <w:spacing w:before="48" w:after="0" w:line="240" w:lineRule="auto"/>
              <w:ind w:left="5" w:right="-20"/>
              <w:jc w:val="center"/>
              <w:rPr>
                <w:rFonts w:ascii="Cambria" w:eastAsia="Arial" w:hAnsi="Cambria" w:cs="Times New Roman"/>
              </w:rPr>
            </w:pPr>
            <w:r w:rsidRPr="006F5223">
              <w:rPr>
                <w:rFonts w:ascii="Cambria" w:eastAsia="Arial" w:hAnsi="Cambria" w:cs="Times New Roman"/>
              </w:rPr>
              <w:sym w:font="Symbol" w:char="F02D"/>
            </w:r>
            <w:r w:rsidRPr="006F5223">
              <w:rPr>
                <w:rFonts w:ascii="Cambria" w:eastAsia="Arial" w:hAnsi="Cambria" w:cs="Times New Roman"/>
                <w:spacing w:val="1"/>
              </w:rPr>
              <w:t>0</w:t>
            </w:r>
            <w:r w:rsidRPr="006F5223">
              <w:rPr>
                <w:rFonts w:ascii="Cambria" w:eastAsia="Arial" w:hAnsi="Cambria" w:cs="Times New Roman"/>
              </w:rPr>
              <w:t>.</w:t>
            </w:r>
            <w:r w:rsidRPr="006F5223">
              <w:rPr>
                <w:rFonts w:ascii="Cambria" w:eastAsia="Arial" w:hAnsi="Cambria" w:cs="Times New Roman"/>
                <w:spacing w:val="1"/>
              </w:rPr>
              <w:t>7</w:t>
            </w:r>
            <w:r w:rsidRPr="006F5223">
              <w:rPr>
                <w:rFonts w:ascii="Cambria" w:eastAsia="Arial" w:hAnsi="Cambria" w:cs="Times New Roman"/>
              </w:rPr>
              <w:t>5</w:t>
            </w:r>
          </w:p>
        </w:tc>
        <w:tc>
          <w:tcPr>
            <w:tcW w:w="951" w:type="pct"/>
            <w:tcBorders>
              <w:top w:val="single" w:sz="4" w:space="0" w:color="000000"/>
              <w:left w:val="single" w:sz="4" w:space="0" w:color="000000"/>
              <w:bottom w:val="single" w:sz="4" w:space="0" w:color="000000"/>
              <w:right w:val="single" w:sz="4" w:space="0" w:color="000000"/>
            </w:tcBorders>
            <w:vAlign w:val="center"/>
          </w:tcPr>
          <w:p w14:paraId="15C00778" w14:textId="77777777" w:rsidR="00BD541D" w:rsidRPr="006F5223" w:rsidRDefault="00BD541D" w:rsidP="00F87546">
            <w:pPr>
              <w:spacing w:before="48" w:after="0" w:line="240" w:lineRule="auto"/>
              <w:ind w:leftChars="-160" w:left="-27" w:right="-20" w:hangingChars="145" w:hanging="293"/>
              <w:jc w:val="center"/>
              <w:rPr>
                <w:rFonts w:ascii="Cambria" w:eastAsia="Arial" w:hAnsi="Cambria" w:cs="Times New Roman"/>
              </w:rPr>
            </w:pPr>
            <w:r w:rsidRPr="006F5223">
              <w:rPr>
                <w:rFonts w:ascii="Cambria" w:hAnsi="Cambria" w:cs="Times New Roman"/>
                <w:spacing w:val="1"/>
              </w:rPr>
              <w:t xml:space="preserve">  </w:t>
            </w:r>
            <w:r w:rsidRPr="006F5223">
              <w:rPr>
                <w:rFonts w:ascii="Cambria" w:eastAsia="Arial" w:hAnsi="Cambria" w:cs="Times New Roman"/>
                <w:spacing w:val="1"/>
              </w:rPr>
              <w:t>82</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spacing w:val="-2"/>
              </w:rPr>
              <w:t>0</w:t>
            </w:r>
            <w:r w:rsidRPr="006F5223">
              <w:rPr>
                <w:rFonts w:ascii="Cambria" w:eastAsia="Arial" w:hAnsi="Cambria" w:cs="Times New Roman"/>
              </w:rPr>
              <w:t>7</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3</w:t>
            </w:r>
            <w:r w:rsidRPr="006F5223">
              <w:rPr>
                <w:rFonts w:ascii="Cambria" w:eastAsia="Arial" w:hAnsi="Cambria" w:cs="Times New Roman"/>
                <w:spacing w:val="-2"/>
              </w:rPr>
              <w:t>9</w:t>
            </w:r>
            <w:r w:rsidRPr="006F5223">
              <w:rPr>
                <w:rFonts w:ascii="Cambria" w:eastAsia="Arial" w:hAnsi="Cambria" w:cs="Times New Roman"/>
              </w:rPr>
              <w:t>.</w:t>
            </w:r>
            <w:r w:rsidRPr="006F5223">
              <w:rPr>
                <w:rFonts w:ascii="Cambria" w:eastAsia="Arial" w:hAnsi="Cambria" w:cs="Times New Roman"/>
                <w:spacing w:val="1"/>
              </w:rPr>
              <w:t>6%</w:t>
            </w:r>
            <w:r w:rsidRPr="006F5223">
              <w:rPr>
                <w:rFonts w:ascii="Cambria" w:eastAsia="Arial" w:hAnsi="Cambria" w:cs="Times New Roman"/>
              </w:rPr>
              <w:t>)</w:t>
            </w:r>
          </w:p>
        </w:tc>
        <w:tc>
          <w:tcPr>
            <w:tcW w:w="793" w:type="pct"/>
            <w:tcBorders>
              <w:top w:val="single" w:sz="4" w:space="0" w:color="000000"/>
              <w:left w:val="single" w:sz="4" w:space="0" w:color="000000"/>
              <w:bottom w:val="single" w:sz="4" w:space="0" w:color="000000"/>
              <w:right w:val="single" w:sz="4" w:space="0" w:color="000000"/>
            </w:tcBorders>
            <w:vAlign w:val="center"/>
          </w:tcPr>
          <w:p w14:paraId="02EB3C65" w14:textId="77777777" w:rsidR="00BD541D" w:rsidRPr="006F5223" w:rsidRDefault="00BD541D" w:rsidP="00F87546">
            <w:pPr>
              <w:spacing w:before="48" w:after="0" w:line="240" w:lineRule="auto"/>
              <w:ind w:right="-20"/>
              <w:jc w:val="center"/>
              <w:rPr>
                <w:rFonts w:ascii="Cambria" w:eastAsia="Arial" w:hAnsi="Cambria" w:cs="Times New Roman"/>
              </w:rPr>
            </w:pPr>
            <w:r w:rsidRPr="006F5223">
              <w:rPr>
                <w:rFonts w:ascii="Cambria" w:eastAsia="Arial" w:hAnsi="Cambria" w:cs="Times New Roman"/>
                <w:spacing w:val="1"/>
              </w:rPr>
              <w:t>40</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spacing w:val="-2"/>
              </w:rPr>
              <w:t>0</w:t>
            </w:r>
            <w:r w:rsidRPr="006F5223">
              <w:rPr>
                <w:rFonts w:ascii="Cambria" w:eastAsia="Arial" w:hAnsi="Cambria" w:cs="Times New Roman"/>
              </w:rPr>
              <w:t>0</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spacing w:val="-2"/>
              </w:rPr>
              <w:t>0</w:t>
            </w:r>
            <w:r w:rsidRPr="006F5223">
              <w:rPr>
                <w:rFonts w:ascii="Cambria" w:eastAsia="Arial" w:hAnsi="Cambria" w:cs="Times New Roman"/>
                <w:spacing w:val="1"/>
              </w:rPr>
              <w:t>%</w:t>
            </w:r>
            <w:r w:rsidRPr="006F5223">
              <w:rPr>
                <w:rFonts w:ascii="Cambria" w:eastAsia="Arial" w:hAnsi="Cambria" w:cs="Times New Roman"/>
              </w:rPr>
              <w:t>)</w:t>
            </w:r>
          </w:p>
        </w:tc>
        <w:tc>
          <w:tcPr>
            <w:tcW w:w="1189" w:type="pct"/>
            <w:tcBorders>
              <w:top w:val="single" w:sz="4" w:space="0" w:color="000000"/>
              <w:left w:val="single" w:sz="4" w:space="0" w:color="000000"/>
              <w:bottom w:val="single" w:sz="4" w:space="0" w:color="000000"/>
              <w:right w:val="single" w:sz="4" w:space="0" w:color="000000"/>
            </w:tcBorders>
            <w:vAlign w:val="center"/>
          </w:tcPr>
          <w:p w14:paraId="1578B234" w14:textId="77777777" w:rsidR="00BD541D" w:rsidRPr="006F5223" w:rsidRDefault="00BD541D" w:rsidP="00F87546">
            <w:pPr>
              <w:spacing w:before="46" w:after="0" w:line="240" w:lineRule="auto"/>
              <w:ind w:right="-20"/>
              <w:jc w:val="center"/>
              <w:rPr>
                <w:rFonts w:ascii="Cambria" w:eastAsia="Arial" w:hAnsi="Cambria" w:cs="Times New Roman"/>
                <w:spacing w:val="1"/>
              </w:rPr>
            </w:pPr>
            <w:r w:rsidRPr="006F5223">
              <w:rPr>
                <w:rFonts w:ascii="Cambria" w:eastAsia="Arial" w:hAnsi="Cambria" w:cs="Times New Roman"/>
                <w:spacing w:val="1"/>
              </w:rPr>
              <w:t>71/207 (34.3%)</w:t>
            </w:r>
          </w:p>
        </w:tc>
        <w:tc>
          <w:tcPr>
            <w:tcW w:w="1271" w:type="pct"/>
            <w:tcBorders>
              <w:top w:val="single" w:sz="4" w:space="0" w:color="000000"/>
              <w:left w:val="single" w:sz="4" w:space="0" w:color="000000"/>
              <w:bottom w:val="single" w:sz="4" w:space="0" w:color="000000"/>
              <w:right w:val="single" w:sz="4" w:space="0" w:color="000000"/>
            </w:tcBorders>
          </w:tcPr>
          <w:p w14:paraId="5259419E" w14:textId="77777777" w:rsidR="00BD541D" w:rsidRPr="006F5223" w:rsidRDefault="00BD541D" w:rsidP="00F87546">
            <w:pPr>
              <w:spacing w:before="48" w:after="0" w:line="240" w:lineRule="auto"/>
              <w:ind w:right="-20"/>
              <w:jc w:val="center"/>
              <w:rPr>
                <w:rFonts w:ascii="Cambria" w:eastAsia="Arial" w:hAnsi="Cambria" w:cs="Times New Roman"/>
              </w:rPr>
            </w:pPr>
            <w:r w:rsidRPr="006F5223">
              <w:rPr>
                <w:rFonts w:ascii="Cambria" w:eastAsia="Arial" w:hAnsi="Cambria" w:cs="Times New Roman"/>
                <w:spacing w:val="1"/>
              </w:rPr>
              <w:t>124</w:t>
            </w:r>
            <w:r w:rsidRPr="006F5223">
              <w:rPr>
                <w:rFonts w:ascii="Cambria" w:eastAsia="Arial" w:hAnsi="Cambria" w:cs="Times New Roman"/>
              </w:rPr>
              <w:t>/</w:t>
            </w:r>
            <w:r w:rsidRPr="006F5223">
              <w:rPr>
                <w:rFonts w:ascii="Cambria" w:eastAsia="Arial" w:hAnsi="Cambria" w:cs="Times New Roman"/>
                <w:spacing w:val="-1"/>
              </w:rPr>
              <w:t>1</w:t>
            </w:r>
            <w:r w:rsidRPr="006F5223">
              <w:rPr>
                <w:rFonts w:ascii="Cambria" w:eastAsia="Arial" w:hAnsi="Cambria" w:cs="Times New Roman"/>
                <w:spacing w:val="1"/>
              </w:rPr>
              <w:t>4</w:t>
            </w:r>
            <w:r w:rsidRPr="006F5223">
              <w:rPr>
                <w:rFonts w:ascii="Cambria" w:eastAsia="Arial" w:hAnsi="Cambria" w:cs="Times New Roman"/>
              </w:rPr>
              <w:t>9</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8</w:t>
            </w:r>
            <w:r w:rsidRPr="006F5223">
              <w:rPr>
                <w:rFonts w:ascii="Cambria" w:eastAsia="Arial" w:hAnsi="Cambria" w:cs="Times New Roman"/>
                <w:spacing w:val="1"/>
              </w:rPr>
              <w:t>3</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rPr>
              <w:t>)</w:t>
            </w:r>
          </w:p>
        </w:tc>
      </w:tr>
      <w:tr w:rsidR="00BD541D" w:rsidRPr="006F5223" w14:paraId="4540515D" w14:textId="77777777" w:rsidTr="00F87546">
        <w:trPr>
          <w:trHeight w:hRule="exact" w:val="310"/>
        </w:trPr>
        <w:tc>
          <w:tcPr>
            <w:tcW w:w="796" w:type="pct"/>
            <w:tcBorders>
              <w:top w:val="single" w:sz="4" w:space="0" w:color="000000"/>
              <w:left w:val="single" w:sz="4" w:space="0" w:color="000000"/>
              <w:bottom w:val="single" w:sz="4" w:space="0" w:color="000000"/>
              <w:right w:val="single" w:sz="4" w:space="0" w:color="000000"/>
            </w:tcBorders>
          </w:tcPr>
          <w:p w14:paraId="72E88220" w14:textId="77777777" w:rsidR="00BD541D" w:rsidRPr="006F5223" w:rsidRDefault="00BD541D" w:rsidP="00F87546">
            <w:pPr>
              <w:spacing w:before="46" w:after="0" w:line="240" w:lineRule="auto"/>
              <w:ind w:left="5" w:right="-20"/>
              <w:jc w:val="center"/>
              <w:rPr>
                <w:rFonts w:ascii="Cambria" w:eastAsia="Arial" w:hAnsi="Cambria" w:cs="Times New Roman"/>
              </w:rPr>
            </w:pPr>
            <w:r w:rsidRPr="006F5223">
              <w:rPr>
                <w:rFonts w:ascii="Cambria" w:eastAsia="Arial" w:hAnsi="Cambria" w:cs="Times New Roman"/>
              </w:rPr>
              <w:sym w:font="Symbol" w:char="F02D"/>
            </w:r>
            <w:r w:rsidRPr="006F5223">
              <w:rPr>
                <w:rFonts w:ascii="Cambria" w:eastAsia="Arial" w:hAnsi="Cambria" w:cs="Times New Roman"/>
                <w:spacing w:val="1"/>
              </w:rPr>
              <w:t>1</w:t>
            </w:r>
            <w:r w:rsidRPr="006F5223">
              <w:rPr>
                <w:rFonts w:ascii="Cambria" w:eastAsia="Arial" w:hAnsi="Cambria" w:cs="Times New Roman"/>
              </w:rPr>
              <w:t>.0</w:t>
            </w:r>
          </w:p>
        </w:tc>
        <w:tc>
          <w:tcPr>
            <w:tcW w:w="951" w:type="pct"/>
            <w:tcBorders>
              <w:top w:val="single" w:sz="4" w:space="0" w:color="000000"/>
              <w:left w:val="single" w:sz="4" w:space="0" w:color="000000"/>
              <w:bottom w:val="single" w:sz="4" w:space="0" w:color="000000"/>
              <w:right w:val="single" w:sz="4" w:space="0" w:color="000000"/>
            </w:tcBorders>
            <w:vAlign w:val="center"/>
          </w:tcPr>
          <w:p w14:paraId="5CD50633" w14:textId="77777777" w:rsidR="00BD541D" w:rsidRPr="006F5223" w:rsidRDefault="00BD541D" w:rsidP="00F87546">
            <w:pPr>
              <w:spacing w:before="46" w:after="0" w:line="240" w:lineRule="auto"/>
              <w:ind w:leftChars="-160" w:left="-27" w:right="-20" w:hangingChars="145" w:hanging="293"/>
              <w:jc w:val="center"/>
              <w:rPr>
                <w:rFonts w:ascii="Cambria" w:eastAsia="Arial" w:hAnsi="Cambria" w:cs="Times New Roman"/>
              </w:rPr>
            </w:pPr>
            <w:r w:rsidRPr="006F5223">
              <w:rPr>
                <w:rFonts w:ascii="Cambria" w:hAnsi="Cambria" w:cs="Times New Roman"/>
                <w:spacing w:val="1"/>
              </w:rPr>
              <w:t xml:space="preserve">  </w:t>
            </w:r>
            <w:r w:rsidRPr="006F5223">
              <w:rPr>
                <w:rFonts w:ascii="Cambria" w:eastAsia="Arial" w:hAnsi="Cambria" w:cs="Times New Roman"/>
                <w:spacing w:val="1"/>
              </w:rPr>
              <w:t>56</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spacing w:val="-2"/>
              </w:rPr>
              <w:t>0</w:t>
            </w:r>
            <w:r w:rsidRPr="006F5223">
              <w:rPr>
                <w:rFonts w:ascii="Cambria" w:eastAsia="Arial" w:hAnsi="Cambria" w:cs="Times New Roman"/>
              </w:rPr>
              <w:t>7</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spacing w:val="-2"/>
              </w:rPr>
              <w:t>7</w:t>
            </w:r>
            <w:r w:rsidRPr="006F5223">
              <w:rPr>
                <w:rFonts w:ascii="Cambria" w:eastAsia="Arial" w:hAnsi="Cambria" w:cs="Times New Roman"/>
              </w:rPr>
              <w:t>.</w:t>
            </w:r>
            <w:r w:rsidRPr="006F5223">
              <w:rPr>
                <w:rFonts w:ascii="Cambria" w:eastAsia="Arial" w:hAnsi="Cambria" w:cs="Times New Roman"/>
                <w:spacing w:val="1"/>
              </w:rPr>
              <w:t>1%</w:t>
            </w:r>
            <w:r w:rsidRPr="006F5223">
              <w:rPr>
                <w:rFonts w:ascii="Cambria" w:eastAsia="Arial" w:hAnsi="Cambria" w:cs="Times New Roman"/>
              </w:rPr>
              <w:t>)</w:t>
            </w:r>
          </w:p>
        </w:tc>
        <w:tc>
          <w:tcPr>
            <w:tcW w:w="793" w:type="pct"/>
            <w:tcBorders>
              <w:top w:val="single" w:sz="4" w:space="0" w:color="000000"/>
              <w:left w:val="single" w:sz="4" w:space="0" w:color="000000"/>
              <w:bottom w:val="single" w:sz="4" w:space="0" w:color="000000"/>
              <w:right w:val="single" w:sz="4" w:space="0" w:color="000000"/>
            </w:tcBorders>
            <w:vAlign w:val="center"/>
          </w:tcPr>
          <w:p w14:paraId="735BC70A" w14:textId="77777777" w:rsidR="00BD541D" w:rsidRPr="006F5223" w:rsidRDefault="00BD541D" w:rsidP="00F87546">
            <w:pPr>
              <w:spacing w:before="46" w:after="0" w:line="240" w:lineRule="auto"/>
              <w:ind w:right="-20"/>
              <w:jc w:val="center"/>
              <w:rPr>
                <w:rFonts w:ascii="Cambria" w:eastAsia="Arial" w:hAnsi="Cambria" w:cs="Times New Roman"/>
              </w:rPr>
            </w:pPr>
            <w:r w:rsidRPr="006F5223">
              <w:rPr>
                <w:rFonts w:ascii="Cambria" w:eastAsia="Arial" w:hAnsi="Cambria" w:cs="Times New Roman"/>
                <w:spacing w:val="1"/>
              </w:rPr>
              <w:t>22</w:t>
            </w:r>
            <w:r w:rsidRPr="006F5223">
              <w:rPr>
                <w:rFonts w:ascii="Cambria" w:eastAsia="Arial" w:hAnsi="Cambria" w:cs="Times New Roman"/>
              </w:rPr>
              <w:t>/</w:t>
            </w:r>
            <w:r w:rsidRPr="006F5223">
              <w:rPr>
                <w:rFonts w:ascii="Cambria" w:eastAsia="Arial" w:hAnsi="Cambria" w:cs="Times New Roman"/>
                <w:spacing w:val="1"/>
              </w:rPr>
              <w:t>2</w:t>
            </w:r>
            <w:r w:rsidRPr="006F5223">
              <w:rPr>
                <w:rFonts w:ascii="Cambria" w:eastAsia="Arial" w:hAnsi="Cambria" w:cs="Times New Roman"/>
                <w:spacing w:val="-2"/>
              </w:rPr>
              <w:t>0</w:t>
            </w:r>
            <w:r w:rsidRPr="006F5223">
              <w:rPr>
                <w:rFonts w:ascii="Cambria" w:eastAsia="Arial" w:hAnsi="Cambria" w:cs="Times New Roman"/>
              </w:rPr>
              <w:t>0</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1</w:t>
            </w:r>
            <w:r w:rsidRPr="006F5223">
              <w:rPr>
                <w:rFonts w:ascii="Cambria" w:eastAsia="Arial" w:hAnsi="Cambria" w:cs="Times New Roman"/>
                <w:spacing w:val="-2"/>
              </w:rPr>
              <w:t>1</w:t>
            </w:r>
            <w:r w:rsidRPr="006F5223">
              <w:rPr>
                <w:rFonts w:ascii="Cambria" w:eastAsia="Arial" w:hAnsi="Cambria" w:cs="Times New Roman"/>
                <w:spacing w:val="1"/>
              </w:rPr>
              <w:t>%</w:t>
            </w:r>
            <w:r w:rsidRPr="006F5223">
              <w:rPr>
                <w:rFonts w:ascii="Cambria" w:eastAsia="Arial" w:hAnsi="Cambria" w:cs="Times New Roman"/>
              </w:rPr>
              <w:t>)</w:t>
            </w:r>
          </w:p>
        </w:tc>
        <w:tc>
          <w:tcPr>
            <w:tcW w:w="1189" w:type="pct"/>
            <w:tcBorders>
              <w:top w:val="single" w:sz="4" w:space="0" w:color="000000"/>
              <w:left w:val="single" w:sz="4" w:space="0" w:color="000000"/>
              <w:bottom w:val="single" w:sz="4" w:space="0" w:color="000000"/>
              <w:right w:val="single" w:sz="4" w:space="0" w:color="000000"/>
            </w:tcBorders>
            <w:vAlign w:val="center"/>
          </w:tcPr>
          <w:p w14:paraId="22EFB5C8" w14:textId="77777777" w:rsidR="00BD541D" w:rsidRPr="006F5223" w:rsidRDefault="00BD541D" w:rsidP="00F87546">
            <w:pPr>
              <w:spacing w:before="46" w:after="0" w:line="240" w:lineRule="auto"/>
              <w:ind w:right="-20"/>
              <w:jc w:val="center"/>
              <w:rPr>
                <w:rFonts w:ascii="Cambria" w:eastAsia="Arial" w:hAnsi="Cambria" w:cs="Times New Roman"/>
                <w:spacing w:val="1"/>
              </w:rPr>
            </w:pPr>
            <w:r w:rsidRPr="006F5223">
              <w:rPr>
                <w:rFonts w:ascii="Cambria" w:eastAsia="Arial" w:hAnsi="Cambria" w:cs="Times New Roman"/>
                <w:spacing w:val="1"/>
              </w:rPr>
              <w:t>40/207 (19.3%)</w:t>
            </w:r>
          </w:p>
        </w:tc>
        <w:tc>
          <w:tcPr>
            <w:tcW w:w="1271" w:type="pct"/>
            <w:tcBorders>
              <w:top w:val="single" w:sz="4" w:space="0" w:color="000000"/>
              <w:left w:val="single" w:sz="4" w:space="0" w:color="000000"/>
              <w:bottom w:val="single" w:sz="4" w:space="0" w:color="000000"/>
              <w:right w:val="single" w:sz="4" w:space="0" w:color="000000"/>
            </w:tcBorders>
          </w:tcPr>
          <w:p w14:paraId="611D89E7" w14:textId="77777777" w:rsidR="00BD541D" w:rsidRPr="006F5223" w:rsidRDefault="00BD541D" w:rsidP="00F87546">
            <w:pPr>
              <w:spacing w:before="46" w:after="0" w:line="240" w:lineRule="auto"/>
              <w:ind w:right="-20"/>
              <w:jc w:val="center"/>
              <w:rPr>
                <w:rFonts w:ascii="Cambria" w:eastAsia="Arial" w:hAnsi="Cambria" w:cs="Times New Roman"/>
              </w:rPr>
            </w:pPr>
            <w:r w:rsidRPr="006F5223">
              <w:rPr>
                <w:rFonts w:ascii="Cambria" w:eastAsia="Arial" w:hAnsi="Cambria" w:cs="Times New Roman"/>
                <w:spacing w:val="1"/>
              </w:rPr>
              <w:t>69</w:t>
            </w:r>
            <w:r w:rsidRPr="006F5223">
              <w:rPr>
                <w:rFonts w:ascii="Cambria" w:eastAsia="Arial" w:hAnsi="Cambria" w:cs="Times New Roman"/>
              </w:rPr>
              <w:t>/</w:t>
            </w:r>
            <w:r w:rsidRPr="006F5223">
              <w:rPr>
                <w:rFonts w:ascii="Cambria" w:eastAsia="Arial" w:hAnsi="Cambria" w:cs="Times New Roman"/>
                <w:spacing w:val="1"/>
              </w:rPr>
              <w:t>1</w:t>
            </w:r>
            <w:r w:rsidRPr="006F5223">
              <w:rPr>
                <w:rFonts w:ascii="Cambria" w:eastAsia="Arial" w:hAnsi="Cambria" w:cs="Times New Roman"/>
                <w:spacing w:val="-2"/>
              </w:rPr>
              <w:t>0</w:t>
            </w:r>
            <w:r w:rsidRPr="006F5223">
              <w:rPr>
                <w:rFonts w:ascii="Cambria" w:eastAsia="Arial" w:hAnsi="Cambria" w:cs="Times New Roman"/>
              </w:rPr>
              <w:t>3</w:t>
            </w:r>
            <w:r w:rsidRPr="006F5223">
              <w:rPr>
                <w:rFonts w:ascii="Cambria" w:eastAsia="Arial" w:hAnsi="Cambria" w:cs="Times New Roman"/>
                <w:spacing w:val="1"/>
              </w:rPr>
              <w:t xml:space="preserve"> </w:t>
            </w:r>
            <w:r w:rsidRPr="006F5223">
              <w:rPr>
                <w:rFonts w:ascii="Cambria" w:eastAsia="Arial" w:hAnsi="Cambria" w:cs="Times New Roman"/>
              </w:rPr>
              <w:t>(</w:t>
            </w:r>
            <w:r w:rsidRPr="006F5223">
              <w:rPr>
                <w:rFonts w:ascii="Cambria" w:eastAsia="Arial" w:hAnsi="Cambria" w:cs="Times New Roman"/>
                <w:spacing w:val="1"/>
              </w:rPr>
              <w:t>6</w:t>
            </w:r>
            <w:r w:rsidRPr="006F5223">
              <w:rPr>
                <w:rFonts w:ascii="Cambria" w:eastAsia="Arial" w:hAnsi="Cambria" w:cs="Times New Roman"/>
                <w:spacing w:val="-2"/>
              </w:rPr>
              <w:t>7</w:t>
            </w:r>
            <w:r w:rsidRPr="006F5223">
              <w:rPr>
                <w:rFonts w:ascii="Cambria" w:eastAsia="Arial" w:hAnsi="Cambria" w:cs="Times New Roman"/>
              </w:rPr>
              <w:t>.</w:t>
            </w:r>
            <w:r w:rsidRPr="006F5223">
              <w:rPr>
                <w:rFonts w:ascii="Cambria" w:eastAsia="Arial" w:hAnsi="Cambria" w:cs="Times New Roman"/>
                <w:spacing w:val="1"/>
              </w:rPr>
              <w:t>0%</w:t>
            </w:r>
            <w:r w:rsidRPr="006F5223">
              <w:rPr>
                <w:rFonts w:ascii="Cambria" w:eastAsia="Arial" w:hAnsi="Cambria" w:cs="Times New Roman"/>
              </w:rPr>
              <w:t>)</w:t>
            </w:r>
          </w:p>
        </w:tc>
      </w:tr>
    </w:tbl>
    <w:p w14:paraId="4F7E2C95" w14:textId="77777777" w:rsidR="00BD541D" w:rsidRPr="006F5223" w:rsidRDefault="00BD541D" w:rsidP="00BD541D">
      <w:pPr>
        <w:spacing w:after="0"/>
        <w:ind w:right="166"/>
        <w:jc w:val="left"/>
        <w:rPr>
          <w:rFonts w:ascii="Times New Roman" w:hAnsi="Times New Roman" w:cs="Times New Roman"/>
          <w:sz w:val="24"/>
          <w:szCs w:val="24"/>
        </w:rPr>
      </w:pPr>
    </w:p>
    <w:p w14:paraId="36813B21"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sz w:val="24"/>
          <w:szCs w:val="24"/>
        </w:rPr>
        <w:t xml:space="preserve">At Year 2, 94/207 (45.4%) of patients who originally entered the study achieved a </w:t>
      </w:r>
      <w:r w:rsidRPr="006F5223">
        <w:rPr>
          <w:rFonts w:ascii="Cambria" w:eastAsia="Arial" w:hAnsi="Cambria" w:cs="Times New Roman"/>
          <w:sz w:val="24"/>
          <w:szCs w:val="24"/>
        </w:rPr>
        <w:sym w:font="Symbol" w:char="F02D"/>
      </w:r>
      <w:r w:rsidRPr="006F5223">
        <w:rPr>
          <w:rFonts w:ascii="Cambria" w:eastAsia="Arial" w:hAnsi="Cambria" w:cs="Times New Roman"/>
          <w:sz w:val="24"/>
          <w:szCs w:val="24"/>
        </w:rPr>
        <w:t xml:space="preserve">0.5 reduction in HAQ. 79.5% (115/195) of the patients who achieved a reduction in HAQ of </w:t>
      </w:r>
      <w:r w:rsidRPr="006F5223">
        <w:rPr>
          <w:rFonts w:ascii="Cambria" w:eastAsia="Arial" w:hAnsi="Cambria" w:cs="Times New Roman"/>
          <w:sz w:val="24"/>
          <w:szCs w:val="24"/>
        </w:rPr>
        <w:sym w:font="Symbol" w:char="F02D"/>
      </w:r>
      <w:r w:rsidRPr="006F5223">
        <w:rPr>
          <w:rFonts w:ascii="Cambria" w:eastAsia="Arial" w:hAnsi="Cambria" w:cs="Times New Roman"/>
          <w:sz w:val="24"/>
          <w:szCs w:val="24"/>
        </w:rPr>
        <w:t>0.5 at the end of one year of adalimumab treatment maintained this response over 5 years of active treatment.</w:t>
      </w:r>
    </w:p>
    <w:p w14:paraId="16C62327" w14:textId="77777777" w:rsidR="00BD541D" w:rsidRPr="00600BEB" w:rsidRDefault="00BD541D" w:rsidP="00600BEB">
      <w:pPr>
        <w:ind w:rightChars="56" w:right="112"/>
        <w:rPr>
          <w:rFonts w:ascii="Cambria" w:hAnsi="Cambria" w:cs="Times New Roman"/>
          <w:i/>
          <w:sz w:val="24"/>
          <w:szCs w:val="24"/>
          <w:u w:val="single"/>
          <w:lang w:val="en-GB"/>
        </w:rPr>
      </w:pPr>
      <w:r w:rsidRPr="00600BEB">
        <w:rPr>
          <w:rFonts w:ascii="Cambria" w:hAnsi="Cambria" w:cs="Times New Roman"/>
          <w:i/>
          <w:sz w:val="24"/>
          <w:szCs w:val="24"/>
          <w:u w:val="single"/>
          <w:lang w:val="en-GB"/>
        </w:rPr>
        <w:t>Quality of Life</w:t>
      </w:r>
    </w:p>
    <w:p w14:paraId="4A3F518E"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eastAsia="Arial" w:hAnsi="Cambria" w:cs="Times New Roman"/>
          <w:sz w:val="24"/>
          <w:szCs w:val="24"/>
        </w:rPr>
        <w:t>Results from the Short Form Health Survey (SF-36) for all doses/schedules of adalimumab in all four studies support these findings, with statistically significant Physical Component Summary (PCS) scores, as well as statistically significant pain and vitality domain scores for the 40 mg fortnightly dose. A statistically significant decrease in fatigue as measured by Functional Assessment of Chronic Illness Therapy (FACIT) scores was seen in all three studies in which it was assessed (RA Studies I, III, IV). Improvement in SF-36 was measured up to Week 156 (3 years) and improvement was maintained through this time.</w:t>
      </w:r>
    </w:p>
    <w:p w14:paraId="7A288BE0" w14:textId="77777777" w:rsidR="00BD541D" w:rsidRPr="006F5223" w:rsidRDefault="00BD541D" w:rsidP="00BD541D">
      <w:pPr>
        <w:tabs>
          <w:tab w:val="left" w:pos="8789"/>
        </w:tabs>
        <w:spacing w:line="240" w:lineRule="auto"/>
        <w:jc w:val="left"/>
        <w:rPr>
          <w:rFonts w:ascii="Cambria" w:hAnsi="Cambria"/>
        </w:rPr>
      </w:pPr>
      <w:r w:rsidRPr="006F5223">
        <w:rPr>
          <w:rFonts w:ascii="Cambria" w:eastAsia="Arial" w:hAnsi="Cambria" w:cs="Times New Roman"/>
          <w:sz w:val="24"/>
          <w:szCs w:val="24"/>
        </w:rPr>
        <w:t>In RA Study V, the active-comparator controlled study in early rheumatoid arthritis, the improvement in the HAQ disability index and the physical component of the SF-36 showed greater improvement (p&lt;0.001) for adalimumab/methotrexate combination therapy versus methotrexate monotherapy at Week 52, which was maintained through Week 104.</w:t>
      </w:r>
    </w:p>
    <w:p w14:paraId="6FF76398" w14:textId="77777777" w:rsidR="00D8427E" w:rsidRDefault="00D8427E">
      <w:pPr>
        <w:widowControl/>
        <w:wordWrap/>
        <w:overflowPunct/>
        <w:autoSpaceDE/>
        <w:autoSpaceDN/>
        <w:rPr>
          <w:rFonts w:ascii="Cambria" w:eastAsia="Malgun Gothic" w:hAnsi="Cambria" w:cs="Times New Roman"/>
          <w:b/>
          <w:bCs/>
          <w:i/>
          <w:iCs/>
          <w:kern w:val="0"/>
          <w:sz w:val="24"/>
          <w:szCs w:val="26"/>
          <w:lang w:val="en-GB"/>
        </w:rPr>
      </w:pPr>
      <w:r>
        <w:rPr>
          <w:rFonts w:ascii="Cambria" w:hAnsi="Cambria"/>
          <w:i/>
          <w:sz w:val="24"/>
        </w:rPr>
        <w:br w:type="page"/>
      </w:r>
    </w:p>
    <w:p w14:paraId="008B01AC" w14:textId="7659D96F" w:rsidR="00BD541D" w:rsidRPr="00600BEB" w:rsidRDefault="00BD541D" w:rsidP="00BD541D">
      <w:pPr>
        <w:pStyle w:val="Heading2"/>
        <w:spacing w:before="200"/>
        <w:ind w:left="1702" w:hanging="1702"/>
        <w:jc w:val="left"/>
        <w:rPr>
          <w:rFonts w:ascii="Cambria" w:hAnsi="Cambria"/>
          <w:i/>
          <w:sz w:val="24"/>
        </w:rPr>
      </w:pPr>
      <w:r w:rsidRPr="00600BEB">
        <w:rPr>
          <w:rFonts w:ascii="Cambria" w:hAnsi="Cambria"/>
          <w:i/>
          <w:sz w:val="24"/>
        </w:rPr>
        <w:lastRenderedPageBreak/>
        <w:t>Comparability of Hadlima with Humira</w:t>
      </w:r>
      <w:r w:rsidRPr="00600BEB">
        <w:rPr>
          <w:rFonts w:ascii="Cambria" w:hAnsi="Cambria"/>
          <w:i/>
          <w:sz w:val="24"/>
          <w:vertAlign w:val="superscript"/>
        </w:rPr>
        <w:t>®</w:t>
      </w:r>
      <w:r w:rsidR="00DF0AEC" w:rsidRPr="00600BEB">
        <w:rPr>
          <w:rFonts w:ascii="Cambria" w:hAnsi="Cambria"/>
          <w:i/>
          <w:sz w:val="24"/>
          <w:vertAlign w:val="superscript"/>
        </w:rPr>
        <w:t xml:space="preserve"> </w:t>
      </w:r>
      <w:r w:rsidR="00DF0AEC" w:rsidRPr="00600BEB">
        <w:rPr>
          <w:rFonts w:ascii="Cambria" w:hAnsi="Cambria"/>
          <w:i/>
          <w:sz w:val="24"/>
        </w:rPr>
        <w:t>- Clinical Trials</w:t>
      </w:r>
    </w:p>
    <w:p w14:paraId="48F836C0" w14:textId="77777777" w:rsidR="004A2CB5" w:rsidRDefault="00BD541D" w:rsidP="00BD541D">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The comparability of Hadlima and EU 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 xml:space="preserve"> was assessed in a randomised, double-blind, </w:t>
      </w:r>
      <w:proofErr w:type="gramStart"/>
      <w:r w:rsidRPr="006F5223">
        <w:rPr>
          <w:rFonts w:ascii="Cambria" w:eastAsia="Arial" w:hAnsi="Cambria" w:cs="Times New Roman"/>
          <w:spacing w:val="3"/>
          <w:sz w:val="24"/>
          <w:szCs w:val="24"/>
        </w:rPr>
        <w:t>parallel</w:t>
      </w:r>
      <w:proofErr w:type="gramEnd"/>
      <w:r w:rsidRPr="006F5223">
        <w:rPr>
          <w:rFonts w:ascii="Cambria" w:eastAsia="Arial" w:hAnsi="Cambria" w:cs="Times New Roman"/>
          <w:spacing w:val="3"/>
          <w:sz w:val="24"/>
          <w:szCs w:val="24"/>
        </w:rPr>
        <w:t xml:space="preserve"> group, </w:t>
      </w:r>
      <w:proofErr w:type="spellStart"/>
      <w:r w:rsidRPr="006F5223">
        <w:rPr>
          <w:rFonts w:ascii="Cambria" w:eastAsia="Arial" w:hAnsi="Cambria" w:cs="Times New Roman"/>
          <w:spacing w:val="3"/>
          <w:sz w:val="24"/>
          <w:szCs w:val="24"/>
        </w:rPr>
        <w:t>multicentre</w:t>
      </w:r>
      <w:proofErr w:type="spellEnd"/>
      <w:r w:rsidRPr="006F5223">
        <w:rPr>
          <w:rFonts w:ascii="Cambria" w:eastAsia="Arial" w:hAnsi="Cambria" w:cs="Times New Roman"/>
          <w:spacing w:val="3"/>
          <w:sz w:val="24"/>
          <w:szCs w:val="24"/>
        </w:rPr>
        <w:t>, clinical Phase III study in patients with moderate to severe rheumatoid arthritis despite methotrexate therapy (Study SB5-G31-RA)</w:t>
      </w:r>
      <w:r w:rsidR="004A2CB5">
        <w:rPr>
          <w:rFonts w:ascii="Cambria" w:eastAsia="Arial" w:hAnsi="Cambria" w:cs="Times New Roman"/>
          <w:spacing w:val="3"/>
          <w:sz w:val="24"/>
          <w:szCs w:val="24"/>
        </w:rPr>
        <w:t>.</w:t>
      </w:r>
    </w:p>
    <w:p w14:paraId="77F184D5" w14:textId="4B063A52" w:rsidR="00BD541D" w:rsidRPr="006F5223" w:rsidRDefault="00BD541D" w:rsidP="00BD541D">
      <w:pPr>
        <w:tabs>
          <w:tab w:val="left" w:pos="8789"/>
        </w:tabs>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This study evaluated 544 patients who were 18-75 years old with moderate to severe active disease despite MTX therapy. At Week 0, 544 patients were randomi</w:t>
      </w:r>
      <w:r w:rsidRPr="006F5223">
        <w:rPr>
          <w:rFonts w:ascii="Cambria" w:hAnsi="Cambria" w:cs="Times New Roman"/>
          <w:spacing w:val="3"/>
          <w:sz w:val="24"/>
          <w:szCs w:val="24"/>
        </w:rPr>
        <w:t>s</w:t>
      </w:r>
      <w:r w:rsidRPr="006F5223">
        <w:rPr>
          <w:rFonts w:ascii="Cambria" w:eastAsia="Arial" w:hAnsi="Cambria" w:cs="Times New Roman"/>
          <w:spacing w:val="3"/>
          <w:sz w:val="24"/>
          <w:szCs w:val="24"/>
        </w:rPr>
        <w:t>ed in 1:1 ratio to receive either Hadlima 40 mg or 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 xml:space="preserve"> 40 mg every other week via subcutaneous injection. Up to Week 24, 2</w:t>
      </w:r>
      <w:r w:rsidRPr="006F5223">
        <w:rPr>
          <w:rFonts w:ascii="Cambria" w:hAnsi="Cambria" w:cs="Times New Roman"/>
          <w:spacing w:val="3"/>
          <w:sz w:val="24"/>
          <w:szCs w:val="24"/>
        </w:rPr>
        <w:t>71</w:t>
      </w:r>
      <w:r w:rsidRPr="006F5223">
        <w:rPr>
          <w:rFonts w:ascii="Cambria" w:eastAsia="Arial" w:hAnsi="Cambria" w:cs="Times New Roman"/>
          <w:spacing w:val="3"/>
          <w:sz w:val="24"/>
          <w:szCs w:val="24"/>
        </w:rPr>
        <w:t xml:space="preserve"> patients and 273 patients were exposed to at least one dose of Hadlima and</w:t>
      </w:r>
      <w:r w:rsidRPr="006F5223">
        <w:rPr>
          <w:rFonts w:ascii="Cambria" w:hAnsi="Cambria" w:cs="Times New Roman"/>
          <w:spacing w:val="3"/>
          <w:sz w:val="24"/>
          <w:szCs w:val="24"/>
        </w:rPr>
        <w:t xml:space="preserve"> </w:t>
      </w:r>
      <w:r w:rsidRPr="006F5223">
        <w:rPr>
          <w:rFonts w:ascii="Cambria" w:eastAsia="Arial" w:hAnsi="Cambria" w:cs="Times New Roman"/>
          <w:spacing w:val="3"/>
          <w:sz w:val="24"/>
          <w:szCs w:val="24"/>
        </w:rPr>
        <w:t>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 respectively. In addition to adalimumab, each patient also took a stable dose of oral or parenteral MTX (10-25</w:t>
      </w:r>
      <w:r w:rsidR="001F3CCD">
        <w:rPr>
          <w:rFonts w:ascii="Cambria" w:eastAsia="Arial" w:hAnsi="Cambria" w:cs="Times New Roman"/>
          <w:spacing w:val="3"/>
          <w:sz w:val="24"/>
          <w:szCs w:val="24"/>
        </w:rPr>
        <w:t> </w:t>
      </w:r>
      <w:r w:rsidRPr="006F5223">
        <w:rPr>
          <w:rFonts w:ascii="Cambria" w:eastAsia="Arial" w:hAnsi="Cambria" w:cs="Times New Roman"/>
          <w:spacing w:val="3"/>
          <w:sz w:val="24"/>
          <w:szCs w:val="24"/>
        </w:rPr>
        <w:t>mg weekly) and was required to take folic acid (5-15 mg weekly) while taking MTX.</w:t>
      </w:r>
    </w:p>
    <w:p w14:paraId="0781E1AF" w14:textId="77777777" w:rsidR="00BD541D" w:rsidRPr="006F5223" w:rsidRDefault="00BD541D" w:rsidP="00BD541D">
      <w:pPr>
        <w:tabs>
          <w:tab w:val="left" w:pos="8789"/>
        </w:tabs>
        <w:wordWrap/>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The primary objective of the study was to demonstrate therapeutic equivalence of Hadlima to EU 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 xml:space="preserve"> at Week 24, in terms of ACR20 response. </w:t>
      </w:r>
      <w:r w:rsidRPr="006F5223">
        <w:rPr>
          <w:rFonts w:ascii="Cambria" w:hAnsi="Cambria" w:cs="Times New Roman"/>
          <w:kern w:val="0"/>
          <w:sz w:val="24"/>
          <w:szCs w:val="24"/>
        </w:rPr>
        <w:t>The two treatment groups were considered equivalent if the 95% CI of the difference of the two proportions was entirely contained within the pre-justified margin of [−15%, 15%]</w:t>
      </w:r>
      <w:r w:rsidRPr="006F5223">
        <w:rPr>
          <w:rFonts w:ascii="Cambria" w:eastAsia="Arial" w:hAnsi="Cambria" w:cs="Times New Roman"/>
          <w:spacing w:val="3"/>
          <w:sz w:val="24"/>
          <w:szCs w:val="24"/>
        </w:rPr>
        <w:t xml:space="preserve">. Other efficacy endpoints included the ACR50 response, the ACR70 response, individual components of the ACR improvement criteria, DAS28, major clinical response, and the European League </w:t>
      </w:r>
      <w:proofErr w:type="gramStart"/>
      <w:r w:rsidRPr="006F5223">
        <w:rPr>
          <w:rFonts w:ascii="Cambria" w:eastAsia="Arial" w:hAnsi="Cambria" w:cs="Times New Roman"/>
          <w:spacing w:val="3"/>
          <w:sz w:val="24"/>
          <w:szCs w:val="24"/>
        </w:rPr>
        <w:t>Against</w:t>
      </w:r>
      <w:proofErr w:type="gramEnd"/>
      <w:r w:rsidRPr="006F5223">
        <w:rPr>
          <w:rFonts w:ascii="Cambria" w:eastAsia="Arial" w:hAnsi="Cambria" w:cs="Times New Roman"/>
          <w:spacing w:val="3"/>
          <w:sz w:val="24"/>
          <w:szCs w:val="24"/>
        </w:rPr>
        <w:t xml:space="preserve"> Rheumatism (EULAR) response (good response, moderate or no response).</w:t>
      </w:r>
    </w:p>
    <w:p w14:paraId="1CBBA542" w14:textId="77777777" w:rsidR="00BD541D" w:rsidRPr="006F5223" w:rsidRDefault="00BD541D" w:rsidP="00BD541D">
      <w:pPr>
        <w:tabs>
          <w:tab w:val="left" w:pos="8789"/>
        </w:tabs>
        <w:wordWrap/>
        <w:spacing w:line="240" w:lineRule="auto"/>
        <w:jc w:val="left"/>
        <w:rPr>
          <w:rFonts w:ascii="Cambria" w:hAnsi="Cambria" w:cs="Times New Roman"/>
          <w:spacing w:val="3"/>
          <w:sz w:val="24"/>
          <w:szCs w:val="24"/>
        </w:rPr>
      </w:pPr>
      <w:r w:rsidRPr="006F5223">
        <w:rPr>
          <w:rFonts w:ascii="Cambria" w:hAnsi="Cambria" w:cs="Times New Roman"/>
          <w:spacing w:val="3"/>
          <w:sz w:val="24"/>
          <w:szCs w:val="24"/>
        </w:rPr>
        <w:t>The demographic characteristics were comparable between the Hadlima and EU Humira</w:t>
      </w:r>
      <w:r w:rsidRPr="006F5223">
        <w:rPr>
          <w:rFonts w:ascii="Cambria" w:hAnsi="Cambria" w:cs="Times New Roman"/>
          <w:spacing w:val="3"/>
          <w:sz w:val="24"/>
          <w:szCs w:val="24"/>
          <w:vertAlign w:val="superscript"/>
        </w:rPr>
        <w:t>®</w:t>
      </w:r>
      <w:r w:rsidRPr="006F5223">
        <w:rPr>
          <w:rFonts w:ascii="Cambria" w:hAnsi="Cambria" w:cs="Times New Roman"/>
          <w:spacing w:val="3"/>
          <w:sz w:val="24"/>
          <w:szCs w:val="24"/>
        </w:rPr>
        <w:t xml:space="preserve"> treatment groups, however, there was a statistically significant difference in age between the groups (49.8 vs. 52.5 years, p-value = 0.010).The proportion of patients aged at least 65 years was 10.7% in the SB5 treatment group, and 14.7% in the EU Humira</w:t>
      </w:r>
      <w:r w:rsidRPr="006F5223">
        <w:rPr>
          <w:rFonts w:ascii="Cambria" w:hAnsi="Cambria" w:cs="Times New Roman"/>
          <w:spacing w:val="3"/>
          <w:sz w:val="24"/>
          <w:szCs w:val="24"/>
          <w:vertAlign w:val="superscript"/>
        </w:rPr>
        <w:t>®</w:t>
      </w:r>
      <w:r w:rsidRPr="006F5223">
        <w:rPr>
          <w:rFonts w:ascii="Cambria" w:hAnsi="Cambria" w:cs="Times New Roman"/>
          <w:spacing w:val="3"/>
          <w:sz w:val="24"/>
          <w:szCs w:val="24"/>
        </w:rPr>
        <w:t xml:space="preserve"> treatment group. The majority of patients were female (81.1%) and white (99.3%).</w:t>
      </w:r>
    </w:p>
    <w:p w14:paraId="65BF8EAB" w14:textId="77777777" w:rsidR="00BD541D" w:rsidRPr="006F5223" w:rsidRDefault="00BD541D" w:rsidP="00BD541D">
      <w:pPr>
        <w:tabs>
          <w:tab w:val="left" w:pos="8789"/>
        </w:tabs>
        <w:wordWrap/>
        <w:spacing w:line="240" w:lineRule="auto"/>
        <w:jc w:val="left"/>
        <w:rPr>
          <w:rFonts w:ascii="Cambria" w:hAnsi="Cambria" w:cs="Times New Roman"/>
          <w:spacing w:val="3"/>
          <w:sz w:val="24"/>
          <w:szCs w:val="24"/>
        </w:rPr>
      </w:pPr>
      <w:r w:rsidRPr="006F5223">
        <w:rPr>
          <w:rFonts w:ascii="Cambria" w:hAnsi="Cambria" w:cs="Times New Roman"/>
          <w:spacing w:val="3"/>
          <w:sz w:val="24"/>
          <w:szCs w:val="24"/>
        </w:rPr>
        <w:t>The baseline disease characteristics were comparable, with no statistically significant differences between the Hadlima treatment group and the EU Humira</w:t>
      </w:r>
      <w:r w:rsidRPr="006F5223">
        <w:rPr>
          <w:rFonts w:ascii="Cambria" w:hAnsi="Cambria" w:cs="Times New Roman"/>
          <w:spacing w:val="3"/>
          <w:sz w:val="24"/>
          <w:szCs w:val="24"/>
          <w:vertAlign w:val="superscript"/>
        </w:rPr>
        <w:t>®</w:t>
      </w:r>
      <w:r w:rsidRPr="006F5223">
        <w:rPr>
          <w:rFonts w:ascii="Cambria" w:hAnsi="Cambria" w:cs="Times New Roman"/>
          <w:spacing w:val="3"/>
          <w:sz w:val="24"/>
          <w:szCs w:val="24"/>
        </w:rPr>
        <w:t xml:space="preserve"> treatment group. The mean disease duration of RA at baseline was 5.44 years in the Hadlima treatment group and 5.46 years in the EU Humira</w:t>
      </w:r>
      <w:r w:rsidRPr="006F5223">
        <w:rPr>
          <w:rFonts w:ascii="Cambria" w:hAnsi="Cambria" w:cs="Times New Roman"/>
          <w:spacing w:val="3"/>
          <w:sz w:val="24"/>
          <w:szCs w:val="24"/>
          <w:vertAlign w:val="superscript"/>
        </w:rPr>
        <w:t>®</w:t>
      </w:r>
      <w:r w:rsidRPr="006F5223">
        <w:rPr>
          <w:rFonts w:ascii="Cambria" w:hAnsi="Cambria" w:cs="Times New Roman"/>
          <w:spacing w:val="3"/>
          <w:sz w:val="24"/>
          <w:szCs w:val="24"/>
        </w:rPr>
        <w:t xml:space="preserve"> treatment group. Furthermore, the overall </w:t>
      </w:r>
      <w:proofErr w:type="spellStart"/>
      <w:r w:rsidRPr="006F5223">
        <w:rPr>
          <w:rFonts w:ascii="Cambria" w:hAnsi="Cambria" w:cs="Times New Roman"/>
          <w:spacing w:val="3"/>
          <w:sz w:val="24"/>
          <w:szCs w:val="24"/>
        </w:rPr>
        <w:t>mTSS</w:t>
      </w:r>
      <w:proofErr w:type="spellEnd"/>
      <w:r w:rsidRPr="006F5223">
        <w:rPr>
          <w:rFonts w:ascii="Cambria" w:hAnsi="Cambria" w:cs="Times New Roman"/>
          <w:spacing w:val="3"/>
          <w:sz w:val="24"/>
          <w:szCs w:val="24"/>
        </w:rPr>
        <w:t xml:space="preserve"> score at baseline in the Hadlima treatment group and the EU Humira</w:t>
      </w:r>
      <w:r w:rsidRPr="006F5223">
        <w:rPr>
          <w:rFonts w:ascii="Cambria" w:hAnsi="Cambria" w:cs="Times New Roman"/>
          <w:spacing w:val="3"/>
          <w:sz w:val="24"/>
          <w:szCs w:val="24"/>
          <w:vertAlign w:val="superscript"/>
        </w:rPr>
        <w:t>®</w:t>
      </w:r>
      <w:r w:rsidRPr="006F5223">
        <w:rPr>
          <w:rFonts w:ascii="Cambria" w:hAnsi="Cambria" w:cs="Times New Roman"/>
          <w:spacing w:val="3"/>
          <w:sz w:val="24"/>
          <w:szCs w:val="24"/>
        </w:rPr>
        <w:t xml:space="preserve"> treatment group were 29.51 and 31.39, respectively. The mean weekly dose of MTX at Baseline was 15.13 mg in the Hadlima treatment group and 15.35 mg in the EU Humira</w:t>
      </w:r>
      <w:r w:rsidRPr="006F5223">
        <w:rPr>
          <w:rFonts w:ascii="Cambria" w:hAnsi="Cambria" w:cs="Times New Roman"/>
          <w:spacing w:val="3"/>
          <w:sz w:val="24"/>
          <w:szCs w:val="24"/>
          <w:vertAlign w:val="superscript"/>
        </w:rPr>
        <w:t>®</w:t>
      </w:r>
      <w:r w:rsidRPr="006F5223">
        <w:rPr>
          <w:rFonts w:ascii="Cambria" w:hAnsi="Cambria" w:cs="Times New Roman"/>
          <w:spacing w:val="3"/>
          <w:sz w:val="24"/>
          <w:szCs w:val="24"/>
        </w:rPr>
        <w:t xml:space="preserve"> treatment group.</w:t>
      </w:r>
    </w:p>
    <w:p w14:paraId="00D13115" w14:textId="531D6DAB" w:rsidR="00BD541D" w:rsidRPr="006F5223" w:rsidRDefault="00BD541D" w:rsidP="00BD541D">
      <w:pPr>
        <w:tabs>
          <w:tab w:val="left" w:pos="8789"/>
        </w:tabs>
        <w:wordWrap/>
        <w:spacing w:line="240" w:lineRule="auto"/>
        <w:jc w:val="left"/>
        <w:rPr>
          <w:rFonts w:ascii="Cambria" w:hAnsi="Cambria" w:cs="Times New Roman"/>
          <w:spacing w:val="3"/>
          <w:sz w:val="24"/>
          <w:szCs w:val="24"/>
        </w:rPr>
      </w:pPr>
      <w:r w:rsidRPr="006F5223">
        <w:rPr>
          <w:rFonts w:ascii="Cambria" w:eastAsia="Arial" w:hAnsi="Cambria" w:cs="Times New Roman"/>
          <w:spacing w:val="3"/>
          <w:sz w:val="24"/>
          <w:szCs w:val="24"/>
        </w:rPr>
        <w:t xml:space="preserve">The </w:t>
      </w:r>
      <w:r w:rsidRPr="006F5223">
        <w:rPr>
          <w:rFonts w:ascii="Cambria" w:hAnsi="Cambria" w:cs="Times New Roman"/>
          <w:spacing w:val="3"/>
          <w:sz w:val="24"/>
          <w:szCs w:val="24"/>
        </w:rPr>
        <w:t xml:space="preserve">primary efficacy endpoint, </w:t>
      </w:r>
      <w:r w:rsidRPr="006F5223">
        <w:rPr>
          <w:rFonts w:ascii="Cambria" w:eastAsia="Arial" w:hAnsi="Cambria" w:cs="Times New Roman"/>
          <w:spacing w:val="3"/>
          <w:sz w:val="24"/>
          <w:szCs w:val="24"/>
        </w:rPr>
        <w:t>ACR20 response rate at Week 24 was equivalent in Hadlima treatment group and 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 xml:space="preserve"> treatment group in the per-protocol set 1 (PPS1) (see </w:t>
      </w:r>
      <w:r w:rsidR="005A0C5F" w:rsidRPr="006F5223">
        <w:rPr>
          <w:rFonts w:ascii="Cambria" w:eastAsia="Arial" w:hAnsi="Cambria" w:cs="Times New Roman"/>
          <w:spacing w:val="3"/>
          <w:sz w:val="28"/>
          <w:szCs w:val="24"/>
        </w:rPr>
        <w:fldChar w:fldCharType="begin"/>
      </w:r>
      <w:r w:rsidR="005A0C5F" w:rsidRPr="006F5223">
        <w:rPr>
          <w:rFonts w:ascii="Cambria" w:eastAsia="Arial" w:hAnsi="Cambria" w:cs="Times New Roman"/>
          <w:spacing w:val="3"/>
          <w:sz w:val="28"/>
          <w:szCs w:val="24"/>
        </w:rPr>
        <w:instrText xml:space="preserve"> REF _Ref503209238 \h  \* MERGEFORMAT </w:instrText>
      </w:r>
      <w:r w:rsidR="005A0C5F" w:rsidRPr="006F5223">
        <w:rPr>
          <w:rFonts w:ascii="Cambria" w:eastAsia="Arial" w:hAnsi="Cambria" w:cs="Times New Roman"/>
          <w:spacing w:val="3"/>
          <w:sz w:val="28"/>
          <w:szCs w:val="24"/>
        </w:rPr>
      </w:r>
      <w:r w:rsidR="005A0C5F" w:rsidRPr="006F5223">
        <w:rPr>
          <w:rFonts w:ascii="Cambria" w:eastAsia="Arial" w:hAnsi="Cambria" w:cs="Times New Roman"/>
          <w:spacing w:val="3"/>
          <w:sz w:val="28"/>
          <w:szCs w:val="24"/>
        </w:rPr>
        <w:fldChar w:fldCharType="separate"/>
      </w:r>
      <w:r w:rsidR="00F70AB6" w:rsidRPr="00F70AB6">
        <w:rPr>
          <w:rFonts w:ascii="Cambria" w:hAnsi="Cambria"/>
          <w:sz w:val="24"/>
        </w:rPr>
        <w:t xml:space="preserve">Table </w:t>
      </w:r>
      <w:r w:rsidR="00F70AB6" w:rsidRPr="00F70AB6">
        <w:rPr>
          <w:rFonts w:ascii="Cambria" w:hAnsi="Cambria"/>
          <w:noProof/>
          <w:sz w:val="24"/>
        </w:rPr>
        <w:t>15</w:t>
      </w:r>
      <w:r w:rsidR="005A0C5F" w:rsidRPr="006F5223">
        <w:rPr>
          <w:rFonts w:ascii="Cambria" w:eastAsia="Arial" w:hAnsi="Cambria" w:cs="Times New Roman"/>
          <w:spacing w:val="3"/>
          <w:sz w:val="28"/>
          <w:szCs w:val="24"/>
        </w:rPr>
        <w:fldChar w:fldCharType="end"/>
      </w:r>
      <w:r w:rsidRPr="006F5223">
        <w:rPr>
          <w:rFonts w:ascii="Cambria" w:eastAsia="Arial" w:hAnsi="Cambria" w:cs="Times New Roman"/>
          <w:spacing w:val="3"/>
          <w:sz w:val="24"/>
          <w:szCs w:val="24"/>
        </w:rPr>
        <w:t>). The proportion of patients achieving ACR20 response at Week 24 was 72.4% (173/239) and 72.2% (171/237) in the Hadlima and EU 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 xml:space="preserve"> treatment groups, respectively. The adjusted treatment difference in ACR20 response rate at Week 24 was 0.1% and the 95% confidence interval (CI) of the adjusted treatment difference was [−7.83%, 8.13%] which was completely contained within the pre-defined equivalence margin of [−15%, 15%]. Furthermore, </w:t>
      </w:r>
      <w:r w:rsidRPr="006F5223">
        <w:rPr>
          <w:rFonts w:ascii="Cambria" w:hAnsi="Cambria" w:cs="Times New Roman"/>
          <w:sz w:val="24"/>
          <w:szCs w:val="24"/>
        </w:rPr>
        <w:t>with non-</w:t>
      </w:r>
      <w:r w:rsidRPr="006F5223">
        <w:rPr>
          <w:rFonts w:ascii="Cambria" w:hAnsi="Cambria" w:cs="Times New Roman"/>
          <w:sz w:val="24"/>
          <w:szCs w:val="24"/>
        </w:rPr>
        <w:lastRenderedPageBreak/>
        <w:t xml:space="preserve">responder imputation, the ACR20 response rates of Hadlima and EU </w:t>
      </w:r>
      <w:r w:rsidRPr="006F5223">
        <w:rPr>
          <w:rFonts w:ascii="Cambria" w:eastAsia="Arial" w:hAnsi="Cambria" w:cs="Times New Roman"/>
          <w:spacing w:val="3"/>
          <w:sz w:val="24"/>
          <w:szCs w:val="24"/>
        </w:rPr>
        <w:t>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 xml:space="preserve"> were equivalent at Week 24 for the full analysis set; 68.0% of the Hadlima patients and 67.4% of the EU 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 xml:space="preserve"> patients achieved the ACR20 response rates at Week 24.</w:t>
      </w:r>
    </w:p>
    <w:p w14:paraId="7E8DB9A4" w14:textId="77777777" w:rsidR="004A2CB5" w:rsidRDefault="00BD541D" w:rsidP="00BD541D">
      <w:pPr>
        <w:widowControl/>
        <w:wordWrap/>
        <w:autoSpaceDE/>
        <w:autoSpaceDN/>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 xml:space="preserve">The secondary efficacy endpoints of ACR50, ACR70, DAS28, EULAR response at Week 24 were comparable between </w:t>
      </w:r>
      <w:proofErr w:type="spellStart"/>
      <w:r w:rsidRPr="006F5223">
        <w:rPr>
          <w:rFonts w:ascii="Cambria" w:eastAsia="Arial" w:hAnsi="Cambria" w:cs="Times New Roman"/>
          <w:spacing w:val="3"/>
          <w:sz w:val="24"/>
          <w:szCs w:val="24"/>
        </w:rPr>
        <w:t>Hadlima</w:t>
      </w:r>
      <w:proofErr w:type="spellEnd"/>
      <w:r w:rsidRPr="006F5223">
        <w:rPr>
          <w:rFonts w:ascii="Cambria" w:eastAsia="Arial" w:hAnsi="Cambria" w:cs="Times New Roman"/>
          <w:spacing w:val="3"/>
          <w:sz w:val="24"/>
          <w:szCs w:val="24"/>
        </w:rPr>
        <w:t xml:space="preserve"> and EU </w:t>
      </w:r>
      <w:proofErr w:type="spellStart"/>
      <w:r w:rsidRPr="006F5223">
        <w:rPr>
          <w:rFonts w:ascii="Cambria" w:eastAsia="Arial" w:hAnsi="Cambria" w:cs="Times New Roman"/>
          <w:spacing w:val="3"/>
          <w:sz w:val="24"/>
          <w:szCs w:val="24"/>
        </w:rPr>
        <w:t>Humira</w:t>
      </w:r>
      <w:proofErr w:type="spellEnd"/>
      <w:r w:rsidRPr="006F5223">
        <w:rPr>
          <w:rFonts w:ascii="Cambria" w:eastAsia="Arial" w:hAnsi="Cambria" w:cs="Times New Roman"/>
          <w:spacing w:val="3"/>
          <w:sz w:val="24"/>
          <w:szCs w:val="24"/>
          <w:vertAlign w:val="superscript"/>
        </w:rPr>
        <w:t>®</w:t>
      </w:r>
      <w:r w:rsidR="004A2CB5">
        <w:rPr>
          <w:rFonts w:ascii="Cambria" w:eastAsia="Arial" w:hAnsi="Cambria" w:cs="Times New Roman"/>
          <w:spacing w:val="3"/>
          <w:sz w:val="24"/>
          <w:szCs w:val="24"/>
        </w:rPr>
        <w:t>.</w:t>
      </w:r>
    </w:p>
    <w:p w14:paraId="6EDF86B2" w14:textId="75595138" w:rsidR="00AE31A7" w:rsidRPr="006F5223" w:rsidRDefault="00BD541D" w:rsidP="00BD541D">
      <w:pPr>
        <w:widowControl/>
        <w:wordWrap/>
        <w:autoSpaceDE/>
        <w:autoSpaceDN/>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 xml:space="preserve">The analysis of ACR 20, ACR50, ACR70 response rate at Week 24 are shown in </w:t>
      </w:r>
      <w:r w:rsidR="001F3CCD">
        <w:rPr>
          <w:rFonts w:ascii="Cambria" w:eastAsia="Arial" w:hAnsi="Cambria" w:cs="Times New Roman"/>
          <w:spacing w:val="3"/>
          <w:sz w:val="24"/>
          <w:szCs w:val="24"/>
        </w:rPr>
        <w:fldChar w:fldCharType="begin"/>
      </w:r>
      <w:r w:rsidR="001F3CCD">
        <w:rPr>
          <w:rFonts w:ascii="Cambria" w:eastAsia="Arial" w:hAnsi="Cambria" w:cs="Times New Roman"/>
          <w:spacing w:val="3"/>
          <w:sz w:val="24"/>
          <w:szCs w:val="24"/>
        </w:rPr>
        <w:instrText xml:space="preserve"> REF _Ref503209238 \h </w:instrText>
      </w:r>
      <w:r w:rsidR="001F3CCD">
        <w:rPr>
          <w:rFonts w:ascii="Cambria" w:eastAsia="Arial" w:hAnsi="Cambria" w:cs="Times New Roman"/>
          <w:spacing w:val="3"/>
          <w:sz w:val="24"/>
          <w:szCs w:val="24"/>
        </w:rPr>
      </w:r>
      <w:r w:rsidR="001F3CCD">
        <w:rPr>
          <w:rFonts w:ascii="Cambria" w:eastAsia="Arial" w:hAnsi="Cambria" w:cs="Times New Roman"/>
          <w:spacing w:val="3"/>
          <w:sz w:val="24"/>
          <w:szCs w:val="24"/>
        </w:rPr>
        <w:fldChar w:fldCharType="separate"/>
      </w:r>
      <w:r w:rsidR="00F70AB6" w:rsidRPr="006F5223">
        <w:rPr>
          <w:rFonts w:ascii="Cambria" w:hAnsi="Cambria"/>
          <w:sz w:val="22"/>
        </w:rPr>
        <w:t xml:space="preserve">Table </w:t>
      </w:r>
      <w:r w:rsidR="00F70AB6">
        <w:rPr>
          <w:rFonts w:ascii="Cambria" w:hAnsi="Cambria"/>
          <w:noProof/>
          <w:sz w:val="22"/>
        </w:rPr>
        <w:t>15</w:t>
      </w:r>
      <w:r w:rsidR="001F3CCD">
        <w:rPr>
          <w:rFonts w:ascii="Cambria" w:eastAsia="Arial" w:hAnsi="Cambria" w:cs="Times New Roman"/>
          <w:spacing w:val="3"/>
          <w:sz w:val="24"/>
          <w:szCs w:val="24"/>
        </w:rPr>
        <w:fldChar w:fldCharType="end"/>
      </w:r>
      <w:r w:rsidRPr="006F5223">
        <w:rPr>
          <w:rFonts w:ascii="Cambria" w:eastAsia="Arial" w:hAnsi="Cambria" w:cs="Times New Roman"/>
          <w:spacing w:val="3"/>
          <w:sz w:val="24"/>
          <w:szCs w:val="24"/>
        </w:rPr>
        <w:t>.</w:t>
      </w:r>
      <w:bookmarkStart w:id="40" w:name="_Ref444703358"/>
      <w:bookmarkStart w:id="41" w:name="_Toc457985672"/>
    </w:p>
    <w:p w14:paraId="103F40A5" w14:textId="477CF11B" w:rsidR="00AE31A7" w:rsidRPr="006F5223" w:rsidRDefault="00AE31A7" w:rsidP="00AE31A7">
      <w:pPr>
        <w:pStyle w:val="TableHeading"/>
        <w:keepNext/>
        <w:spacing w:before="60" w:after="60"/>
        <w:ind w:left="1560" w:hangingChars="709" w:hanging="1560"/>
        <w:rPr>
          <w:rFonts w:ascii="Cambria" w:hAnsi="Cambria"/>
          <w:sz w:val="22"/>
        </w:rPr>
      </w:pPr>
      <w:bookmarkStart w:id="42" w:name="_Ref503209238"/>
      <w:r w:rsidRPr="006F5223">
        <w:rPr>
          <w:rFonts w:ascii="Cambria" w:hAnsi="Cambria"/>
          <w:sz w:val="22"/>
        </w:rPr>
        <w:t xml:space="preserve">Table </w:t>
      </w:r>
      <w:r w:rsidRPr="006F5223">
        <w:rPr>
          <w:rFonts w:ascii="Cambria" w:hAnsi="Cambria"/>
          <w:sz w:val="22"/>
        </w:rPr>
        <w:fldChar w:fldCharType="begin"/>
      </w:r>
      <w:r w:rsidRPr="006F5223">
        <w:rPr>
          <w:rFonts w:ascii="Cambria" w:hAnsi="Cambria"/>
          <w:sz w:val="22"/>
        </w:rPr>
        <w:instrText xml:space="preserve"> SEQ Table \* ARABIC </w:instrText>
      </w:r>
      <w:r w:rsidRPr="006F5223">
        <w:rPr>
          <w:rFonts w:ascii="Cambria" w:hAnsi="Cambria"/>
          <w:sz w:val="22"/>
        </w:rPr>
        <w:fldChar w:fldCharType="separate"/>
      </w:r>
      <w:r w:rsidR="00F70AB6">
        <w:rPr>
          <w:rFonts w:ascii="Cambria" w:hAnsi="Cambria"/>
          <w:noProof/>
          <w:sz w:val="22"/>
        </w:rPr>
        <w:t>15</w:t>
      </w:r>
      <w:r w:rsidRPr="006F5223">
        <w:rPr>
          <w:rFonts w:ascii="Cambria" w:hAnsi="Cambria"/>
          <w:sz w:val="22"/>
        </w:rPr>
        <w:fldChar w:fldCharType="end"/>
      </w:r>
      <w:bookmarkEnd w:id="42"/>
      <w:r w:rsidRPr="006F5223">
        <w:rPr>
          <w:rFonts w:ascii="Cambria" w:hAnsi="Cambria"/>
          <w:sz w:val="22"/>
        </w:rPr>
        <w:t>:</w:t>
      </w:r>
      <w:r w:rsidRPr="006F5223">
        <w:rPr>
          <w:rFonts w:ascii="Cambria" w:hAnsi="Cambria"/>
          <w:sz w:val="22"/>
        </w:rPr>
        <w:tab/>
        <w:t xml:space="preserve">Primary Analysis of ACR20, ACR50 and ACR70 Response Rate at Week 24 </w:t>
      </w:r>
      <w:proofErr w:type="gramStart"/>
      <w:r w:rsidRPr="006F5223">
        <w:rPr>
          <w:rFonts w:ascii="Cambria" w:hAnsi="Cambria"/>
          <w:sz w:val="22"/>
        </w:rPr>
        <w:t>Per</w:t>
      </w:r>
      <w:proofErr w:type="gramEnd"/>
      <w:r w:rsidRPr="006F5223">
        <w:rPr>
          <w:rFonts w:ascii="Cambria" w:hAnsi="Cambria"/>
          <w:sz w:val="22"/>
        </w:rPr>
        <w:t xml:space="preserve"> protocol Set, Study SB5-G31-RA)</w:t>
      </w:r>
    </w:p>
    <w:tbl>
      <w:tblPr>
        <w:tblStyle w:val="C-Table"/>
        <w:tblW w:w="4897" w:type="pct"/>
        <w:tblInd w:w="108" w:type="dxa"/>
        <w:tblLayout w:type="fixed"/>
        <w:tblLook w:val="04A0" w:firstRow="1" w:lastRow="0" w:firstColumn="1" w:lastColumn="0" w:noHBand="0" w:noVBand="1"/>
      </w:tblPr>
      <w:tblGrid>
        <w:gridCol w:w="1135"/>
        <w:gridCol w:w="1132"/>
        <w:gridCol w:w="2129"/>
        <w:gridCol w:w="1012"/>
        <w:gridCol w:w="873"/>
        <w:gridCol w:w="1374"/>
        <w:gridCol w:w="1304"/>
      </w:tblGrid>
      <w:tr w:rsidR="00AE31A7" w:rsidRPr="006F5223" w14:paraId="7E10239D" w14:textId="77777777" w:rsidTr="00302EDD">
        <w:trPr>
          <w:trHeight w:val="586"/>
          <w:tblHeader/>
        </w:trPr>
        <w:tc>
          <w:tcPr>
            <w:tcW w:w="633" w:type="pct"/>
            <w:tcBorders>
              <w:top w:val="single" w:sz="6" w:space="0" w:color="auto"/>
              <w:left w:val="single" w:sz="6" w:space="0" w:color="auto"/>
              <w:bottom w:val="single" w:sz="6" w:space="0" w:color="auto"/>
              <w:right w:val="single" w:sz="6" w:space="0" w:color="auto"/>
            </w:tcBorders>
            <w:vAlign w:val="center"/>
            <w:hideMark/>
          </w:tcPr>
          <w:p w14:paraId="659FB5A8" w14:textId="77777777" w:rsidR="00AE31A7" w:rsidRPr="006F5223" w:rsidRDefault="00AE31A7" w:rsidP="00302EDD">
            <w:pPr>
              <w:pStyle w:val="C-TableHeader"/>
              <w:spacing w:before="0" w:after="0"/>
              <w:jc w:val="center"/>
              <w:rPr>
                <w:rFonts w:ascii="Cambria" w:hAnsi="Cambria"/>
                <w:sz w:val="20"/>
                <w:lang w:val="en-GB"/>
              </w:rPr>
            </w:pPr>
            <w:r w:rsidRPr="006F5223">
              <w:rPr>
                <w:rFonts w:ascii="Cambria" w:hAnsi="Cambria"/>
                <w:sz w:val="20"/>
                <w:lang w:val="en-GB"/>
              </w:rPr>
              <w:t xml:space="preserve">ACR </w:t>
            </w:r>
            <w:r w:rsidRPr="006F5223">
              <w:rPr>
                <w:rFonts w:ascii="Cambria" w:hAnsi="Cambria"/>
                <w:sz w:val="20"/>
                <w:lang w:val="en-GB" w:eastAsia="ko-KR"/>
              </w:rPr>
              <w:t>R</w:t>
            </w:r>
            <w:r w:rsidRPr="006F5223">
              <w:rPr>
                <w:rFonts w:ascii="Cambria" w:hAnsi="Cambria"/>
                <w:sz w:val="20"/>
                <w:lang w:val="en-GB"/>
              </w:rPr>
              <w:t>esponse</w:t>
            </w:r>
          </w:p>
        </w:tc>
        <w:tc>
          <w:tcPr>
            <w:tcW w:w="632" w:type="pct"/>
            <w:tcBorders>
              <w:top w:val="single" w:sz="6" w:space="0" w:color="auto"/>
              <w:left w:val="single" w:sz="6" w:space="0" w:color="auto"/>
              <w:bottom w:val="single" w:sz="6" w:space="0" w:color="auto"/>
              <w:right w:val="single" w:sz="6" w:space="0" w:color="auto"/>
            </w:tcBorders>
            <w:vAlign w:val="center"/>
          </w:tcPr>
          <w:p w14:paraId="3B08E551" w14:textId="77777777" w:rsidR="00AE31A7" w:rsidRPr="006F5223" w:rsidRDefault="00AE31A7" w:rsidP="00302EDD">
            <w:pPr>
              <w:pStyle w:val="C-TableHeader"/>
              <w:spacing w:before="0" w:after="0"/>
              <w:jc w:val="center"/>
              <w:rPr>
                <w:rFonts w:ascii="Cambria" w:hAnsi="Cambria"/>
                <w:sz w:val="20"/>
                <w:lang w:val="en-GB"/>
              </w:rPr>
            </w:pPr>
            <w:r w:rsidRPr="006F5223">
              <w:rPr>
                <w:rFonts w:ascii="Cambria" w:hAnsi="Cambria"/>
                <w:sz w:val="20"/>
                <w:lang w:val="en-GB"/>
              </w:rPr>
              <w:t>Time Point</w:t>
            </w:r>
          </w:p>
        </w:tc>
        <w:tc>
          <w:tcPr>
            <w:tcW w:w="1188" w:type="pct"/>
            <w:tcBorders>
              <w:top w:val="single" w:sz="6" w:space="0" w:color="auto"/>
              <w:left w:val="single" w:sz="6" w:space="0" w:color="auto"/>
              <w:bottom w:val="single" w:sz="6" w:space="0" w:color="auto"/>
              <w:right w:val="single" w:sz="6" w:space="0" w:color="auto"/>
            </w:tcBorders>
            <w:vAlign w:val="center"/>
            <w:hideMark/>
          </w:tcPr>
          <w:p w14:paraId="5F5234DB" w14:textId="77777777" w:rsidR="00AE31A7" w:rsidRPr="006F5223" w:rsidRDefault="00AE31A7" w:rsidP="00302EDD">
            <w:pPr>
              <w:pStyle w:val="C-TableHeader"/>
              <w:spacing w:before="0" w:after="0"/>
              <w:jc w:val="center"/>
              <w:rPr>
                <w:rFonts w:ascii="Cambria" w:hAnsi="Cambria"/>
                <w:sz w:val="20"/>
                <w:lang w:val="en-GB"/>
              </w:rPr>
            </w:pPr>
            <w:r w:rsidRPr="006F5223">
              <w:rPr>
                <w:rFonts w:ascii="Cambria" w:hAnsi="Cambria"/>
                <w:sz w:val="20"/>
                <w:lang w:val="en-GB"/>
              </w:rPr>
              <w:t>Treatment</w:t>
            </w:r>
          </w:p>
        </w:tc>
        <w:tc>
          <w:tcPr>
            <w:tcW w:w="565" w:type="pct"/>
            <w:tcBorders>
              <w:top w:val="single" w:sz="6" w:space="0" w:color="auto"/>
              <w:left w:val="single" w:sz="6" w:space="0" w:color="auto"/>
              <w:bottom w:val="single" w:sz="6" w:space="0" w:color="auto"/>
              <w:right w:val="single" w:sz="6" w:space="0" w:color="auto"/>
            </w:tcBorders>
            <w:vAlign w:val="center"/>
            <w:hideMark/>
          </w:tcPr>
          <w:p w14:paraId="6FC2ACFE" w14:textId="77777777" w:rsidR="00AE31A7" w:rsidRPr="006F5223" w:rsidRDefault="00AE31A7" w:rsidP="00302EDD">
            <w:pPr>
              <w:pStyle w:val="C-TableHeader"/>
              <w:spacing w:before="0" w:after="0"/>
              <w:jc w:val="center"/>
              <w:rPr>
                <w:rFonts w:ascii="Cambria" w:hAnsi="Cambria"/>
                <w:sz w:val="20"/>
                <w:lang w:val="en-GB"/>
              </w:rPr>
            </w:pPr>
            <w:r w:rsidRPr="006F5223">
              <w:rPr>
                <w:rFonts w:ascii="Cambria" w:hAnsi="Cambria"/>
                <w:sz w:val="20"/>
                <w:lang w:val="en-GB"/>
              </w:rPr>
              <w:t>n/n’</w:t>
            </w:r>
          </w:p>
        </w:tc>
        <w:tc>
          <w:tcPr>
            <w:tcW w:w="487" w:type="pct"/>
            <w:tcBorders>
              <w:top w:val="single" w:sz="6" w:space="0" w:color="auto"/>
              <w:left w:val="single" w:sz="6" w:space="0" w:color="auto"/>
              <w:bottom w:val="single" w:sz="6" w:space="0" w:color="auto"/>
              <w:right w:val="single" w:sz="6" w:space="0" w:color="auto"/>
            </w:tcBorders>
            <w:vAlign w:val="center"/>
            <w:hideMark/>
          </w:tcPr>
          <w:p w14:paraId="1A737AA5" w14:textId="77777777" w:rsidR="00AE31A7" w:rsidRPr="006F5223" w:rsidRDefault="00AE31A7" w:rsidP="00302EDD">
            <w:pPr>
              <w:pStyle w:val="C-TableHeader"/>
              <w:spacing w:before="0" w:after="0"/>
              <w:ind w:leftChars="-54" w:left="-108" w:rightChars="-53" w:right="-106"/>
              <w:jc w:val="center"/>
              <w:rPr>
                <w:rFonts w:ascii="Cambria" w:hAnsi="Cambria"/>
                <w:sz w:val="20"/>
                <w:lang w:val="en-GB"/>
              </w:rPr>
            </w:pPr>
            <w:r w:rsidRPr="006F5223">
              <w:rPr>
                <w:rFonts w:ascii="Cambria" w:hAnsi="Cambria"/>
                <w:sz w:val="20"/>
                <w:lang w:val="en-GB"/>
              </w:rPr>
              <w:t>(%)</w:t>
            </w:r>
          </w:p>
        </w:tc>
        <w:tc>
          <w:tcPr>
            <w:tcW w:w="767" w:type="pct"/>
            <w:tcBorders>
              <w:top w:val="single" w:sz="6" w:space="0" w:color="auto"/>
              <w:left w:val="single" w:sz="6" w:space="0" w:color="auto"/>
              <w:bottom w:val="single" w:sz="6" w:space="0" w:color="auto"/>
              <w:right w:val="single" w:sz="6" w:space="0" w:color="auto"/>
            </w:tcBorders>
            <w:vAlign w:val="center"/>
            <w:hideMark/>
          </w:tcPr>
          <w:p w14:paraId="5B34D4D8" w14:textId="77777777" w:rsidR="00AE31A7" w:rsidRPr="006F5223" w:rsidRDefault="00AE31A7" w:rsidP="00302EDD">
            <w:pPr>
              <w:pStyle w:val="C-TableHeader"/>
              <w:spacing w:before="0" w:after="0"/>
              <w:jc w:val="center"/>
              <w:rPr>
                <w:rFonts w:ascii="Cambria" w:hAnsi="Cambria"/>
                <w:sz w:val="20"/>
                <w:lang w:val="en-GB"/>
              </w:rPr>
            </w:pPr>
            <w:r w:rsidRPr="006F5223">
              <w:rPr>
                <w:rFonts w:ascii="Cambria" w:hAnsi="Cambria"/>
                <w:sz w:val="20"/>
                <w:lang w:val="en-GB"/>
              </w:rPr>
              <w:t>Estimated Difference in Proportions</w:t>
            </w:r>
          </w:p>
        </w:tc>
        <w:tc>
          <w:tcPr>
            <w:tcW w:w="728" w:type="pct"/>
            <w:tcBorders>
              <w:top w:val="single" w:sz="6" w:space="0" w:color="auto"/>
              <w:left w:val="single" w:sz="6" w:space="0" w:color="auto"/>
              <w:bottom w:val="single" w:sz="6" w:space="0" w:color="auto"/>
              <w:right w:val="single" w:sz="6" w:space="0" w:color="auto"/>
            </w:tcBorders>
            <w:vAlign w:val="center"/>
            <w:hideMark/>
          </w:tcPr>
          <w:p w14:paraId="14D6588F" w14:textId="77777777" w:rsidR="00AE31A7" w:rsidRPr="006F5223" w:rsidRDefault="00AE31A7" w:rsidP="00302EDD">
            <w:pPr>
              <w:pStyle w:val="C-TableHeader"/>
              <w:spacing w:before="0" w:after="0"/>
              <w:jc w:val="center"/>
              <w:rPr>
                <w:rFonts w:ascii="Cambria" w:hAnsi="Cambria"/>
                <w:sz w:val="20"/>
                <w:lang w:val="en-GB" w:eastAsia="ko-KR"/>
              </w:rPr>
            </w:pPr>
            <w:r w:rsidRPr="006F5223">
              <w:rPr>
                <w:rFonts w:ascii="Cambria" w:hAnsi="Cambria"/>
                <w:sz w:val="20"/>
                <w:lang w:val="en-GB"/>
              </w:rPr>
              <w:t>95% CI</w:t>
            </w:r>
            <w:r w:rsidRPr="006F5223">
              <w:rPr>
                <w:rFonts w:ascii="Cambria" w:hAnsi="Cambria"/>
                <w:sz w:val="20"/>
                <w:lang w:val="en-GB" w:eastAsia="ko-KR"/>
              </w:rPr>
              <w:t xml:space="preserve"> (%)</w:t>
            </w:r>
          </w:p>
        </w:tc>
      </w:tr>
      <w:tr w:rsidR="00AE31A7" w:rsidRPr="006F5223" w14:paraId="3D074ECA" w14:textId="77777777" w:rsidTr="00302EDD">
        <w:trPr>
          <w:trHeight w:val="279"/>
          <w:tblHeader/>
        </w:trPr>
        <w:tc>
          <w:tcPr>
            <w:tcW w:w="633" w:type="pct"/>
            <w:vMerge w:val="restart"/>
            <w:tcBorders>
              <w:top w:val="single" w:sz="6" w:space="0" w:color="auto"/>
              <w:left w:val="single" w:sz="6" w:space="0" w:color="auto"/>
              <w:right w:val="single" w:sz="6" w:space="0" w:color="auto"/>
            </w:tcBorders>
            <w:vAlign w:val="center"/>
          </w:tcPr>
          <w:p w14:paraId="4C332AAE" w14:textId="77777777" w:rsidR="00AE31A7" w:rsidRPr="006F5223" w:rsidRDefault="00AE31A7" w:rsidP="00302EDD">
            <w:pPr>
              <w:pStyle w:val="C-TableText"/>
              <w:spacing w:before="0" w:after="0"/>
              <w:jc w:val="center"/>
              <w:rPr>
                <w:rFonts w:ascii="Cambria" w:hAnsi="Cambria"/>
                <w:sz w:val="20"/>
                <w:vertAlign w:val="superscript"/>
                <w:lang w:val="en-GB" w:eastAsia="ko-KR"/>
              </w:rPr>
            </w:pPr>
            <w:r w:rsidRPr="006F5223">
              <w:rPr>
                <w:rFonts w:ascii="Cambria" w:hAnsi="Cambria"/>
                <w:sz w:val="20"/>
                <w:lang w:val="en-GB" w:eastAsia="ko-KR"/>
              </w:rPr>
              <w:t>ACR20</w:t>
            </w:r>
            <w:r w:rsidRPr="006F5223">
              <w:rPr>
                <w:rFonts w:ascii="Cambria" w:hAnsi="Cambria"/>
                <w:sz w:val="20"/>
                <w:vertAlign w:val="superscript"/>
                <w:lang w:val="en-GB" w:eastAsia="ko-KR"/>
              </w:rPr>
              <w:t>a</w:t>
            </w:r>
          </w:p>
        </w:tc>
        <w:tc>
          <w:tcPr>
            <w:tcW w:w="632" w:type="pct"/>
            <w:vMerge w:val="restart"/>
            <w:tcBorders>
              <w:top w:val="single" w:sz="6" w:space="0" w:color="auto"/>
              <w:left w:val="single" w:sz="6" w:space="0" w:color="auto"/>
              <w:right w:val="single" w:sz="6" w:space="0" w:color="auto"/>
            </w:tcBorders>
            <w:vAlign w:val="center"/>
          </w:tcPr>
          <w:p w14:paraId="61F93DBC" w14:textId="77777777" w:rsidR="00AE31A7" w:rsidRPr="006F5223" w:rsidRDefault="00AE31A7" w:rsidP="00302EDD">
            <w:pPr>
              <w:pStyle w:val="C-TableText"/>
              <w:spacing w:before="0" w:after="0"/>
              <w:jc w:val="center"/>
              <w:rPr>
                <w:rFonts w:ascii="Cambria" w:hAnsi="Cambria"/>
                <w:sz w:val="20"/>
              </w:rPr>
            </w:pPr>
            <w:r w:rsidRPr="006F5223">
              <w:rPr>
                <w:rFonts w:ascii="Cambria" w:hAnsi="Cambria"/>
                <w:sz w:val="20"/>
                <w:lang w:val="en-GB"/>
              </w:rPr>
              <w:t>Week 24</w:t>
            </w:r>
          </w:p>
        </w:tc>
        <w:tc>
          <w:tcPr>
            <w:tcW w:w="1188" w:type="pct"/>
            <w:tcBorders>
              <w:top w:val="single" w:sz="6" w:space="0" w:color="auto"/>
              <w:left w:val="single" w:sz="6" w:space="0" w:color="auto"/>
              <w:bottom w:val="single" w:sz="6" w:space="0" w:color="auto"/>
              <w:right w:val="single" w:sz="6" w:space="0" w:color="auto"/>
            </w:tcBorders>
            <w:vAlign w:val="center"/>
          </w:tcPr>
          <w:p w14:paraId="31C23E0C" w14:textId="77777777" w:rsidR="00AE31A7" w:rsidRPr="006F5223" w:rsidRDefault="00AE31A7" w:rsidP="00302EDD">
            <w:pPr>
              <w:pStyle w:val="C-TableText"/>
              <w:spacing w:before="0" w:after="0"/>
              <w:rPr>
                <w:rFonts w:ascii="Cambria" w:hAnsi="Cambria"/>
                <w:sz w:val="20"/>
                <w:lang w:val="en-GB"/>
              </w:rPr>
            </w:pPr>
            <w:r w:rsidRPr="006F5223">
              <w:rPr>
                <w:rFonts w:ascii="Cambria" w:hAnsi="Cambria"/>
                <w:sz w:val="20"/>
              </w:rPr>
              <w:t>Hadlima</w:t>
            </w:r>
            <w:r w:rsidRPr="006F5223">
              <w:rPr>
                <w:rFonts w:ascii="Cambria" w:hAnsi="Cambria"/>
                <w:sz w:val="20"/>
                <w:lang w:val="en-GB" w:eastAsia="ko-KR"/>
              </w:rPr>
              <w:t xml:space="preserve"> (N=239)</w:t>
            </w:r>
          </w:p>
        </w:tc>
        <w:tc>
          <w:tcPr>
            <w:tcW w:w="565" w:type="pct"/>
            <w:tcBorders>
              <w:top w:val="single" w:sz="6" w:space="0" w:color="auto"/>
              <w:left w:val="single" w:sz="6" w:space="0" w:color="auto"/>
              <w:bottom w:val="single" w:sz="6" w:space="0" w:color="auto"/>
              <w:right w:val="single" w:sz="6" w:space="0" w:color="auto"/>
            </w:tcBorders>
            <w:vAlign w:val="center"/>
          </w:tcPr>
          <w:p w14:paraId="03D329A8"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173/239</w:t>
            </w:r>
          </w:p>
        </w:tc>
        <w:tc>
          <w:tcPr>
            <w:tcW w:w="487" w:type="pct"/>
            <w:tcBorders>
              <w:top w:val="single" w:sz="6" w:space="0" w:color="auto"/>
              <w:left w:val="single" w:sz="6" w:space="0" w:color="auto"/>
              <w:bottom w:val="single" w:sz="6" w:space="0" w:color="auto"/>
              <w:right w:val="single" w:sz="6" w:space="0" w:color="auto"/>
            </w:tcBorders>
            <w:vAlign w:val="center"/>
          </w:tcPr>
          <w:p w14:paraId="56F1B698"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(72.4)</w:t>
            </w:r>
          </w:p>
        </w:tc>
        <w:tc>
          <w:tcPr>
            <w:tcW w:w="767" w:type="pct"/>
            <w:vMerge w:val="restart"/>
            <w:tcBorders>
              <w:top w:val="single" w:sz="6" w:space="0" w:color="auto"/>
              <w:left w:val="single" w:sz="6" w:space="0" w:color="auto"/>
              <w:right w:val="single" w:sz="6" w:space="0" w:color="auto"/>
            </w:tcBorders>
            <w:vAlign w:val="center"/>
          </w:tcPr>
          <w:p w14:paraId="11F6D7A3"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0.1%</w:t>
            </w:r>
          </w:p>
        </w:tc>
        <w:tc>
          <w:tcPr>
            <w:tcW w:w="728" w:type="pct"/>
            <w:vMerge w:val="restart"/>
            <w:tcBorders>
              <w:top w:val="single" w:sz="6" w:space="0" w:color="auto"/>
              <w:left w:val="single" w:sz="6" w:space="0" w:color="auto"/>
              <w:right w:val="single" w:sz="6" w:space="0" w:color="auto"/>
            </w:tcBorders>
            <w:vAlign w:val="center"/>
          </w:tcPr>
          <w:p w14:paraId="45BB49B4" w14:textId="77777777" w:rsidR="00AE31A7" w:rsidRPr="006F5223" w:rsidRDefault="00AE31A7" w:rsidP="00302EDD">
            <w:pPr>
              <w:pStyle w:val="C-TableText"/>
              <w:spacing w:before="0" w:after="0"/>
              <w:jc w:val="center"/>
              <w:rPr>
                <w:rFonts w:ascii="Cambria" w:hAnsi="Cambria"/>
                <w:color w:val="000000"/>
                <w:sz w:val="20"/>
                <w:lang w:val="en-GB"/>
              </w:rPr>
            </w:pPr>
            <w:r w:rsidRPr="006F5223">
              <w:rPr>
                <w:rFonts w:ascii="Cambria" w:hAnsi="Cambria"/>
                <w:sz w:val="20"/>
                <w:lang w:val="en-GB" w:eastAsia="ko-KR"/>
              </w:rPr>
              <w:t>[‒7.83%, 8.13%]</w:t>
            </w:r>
          </w:p>
        </w:tc>
      </w:tr>
      <w:tr w:rsidR="00AE31A7" w:rsidRPr="006F5223" w14:paraId="55E4EF01" w14:textId="77777777" w:rsidTr="00302EDD">
        <w:trPr>
          <w:trHeight w:val="282"/>
          <w:tblHeader/>
        </w:trPr>
        <w:tc>
          <w:tcPr>
            <w:tcW w:w="633" w:type="pct"/>
            <w:vMerge/>
            <w:tcBorders>
              <w:left w:val="single" w:sz="6" w:space="0" w:color="auto"/>
              <w:right w:val="single" w:sz="6" w:space="0" w:color="auto"/>
            </w:tcBorders>
            <w:vAlign w:val="center"/>
          </w:tcPr>
          <w:p w14:paraId="5C667166" w14:textId="77777777" w:rsidR="00AE31A7" w:rsidRPr="006F5223" w:rsidRDefault="00AE31A7" w:rsidP="00302EDD">
            <w:pPr>
              <w:pStyle w:val="C-TableText"/>
              <w:spacing w:before="0" w:after="0"/>
              <w:jc w:val="center"/>
              <w:rPr>
                <w:rFonts w:ascii="Cambria" w:hAnsi="Cambria"/>
                <w:sz w:val="20"/>
                <w:lang w:val="en-GB"/>
              </w:rPr>
            </w:pPr>
          </w:p>
        </w:tc>
        <w:tc>
          <w:tcPr>
            <w:tcW w:w="632" w:type="pct"/>
            <w:vMerge/>
            <w:tcBorders>
              <w:left w:val="single" w:sz="6" w:space="0" w:color="auto"/>
              <w:right w:val="single" w:sz="6" w:space="0" w:color="auto"/>
            </w:tcBorders>
          </w:tcPr>
          <w:p w14:paraId="611943F9" w14:textId="77777777" w:rsidR="00AE31A7" w:rsidRPr="006F5223" w:rsidRDefault="00AE31A7" w:rsidP="00302EDD">
            <w:pPr>
              <w:pStyle w:val="C-TableText"/>
              <w:spacing w:before="0" w:after="0"/>
              <w:rPr>
                <w:rFonts w:ascii="Cambria" w:hAnsi="Cambria"/>
                <w:sz w:val="20"/>
                <w:lang w:val="en-GB" w:eastAsia="ko-KR"/>
              </w:rPr>
            </w:pPr>
          </w:p>
        </w:tc>
        <w:tc>
          <w:tcPr>
            <w:tcW w:w="1188" w:type="pct"/>
            <w:tcBorders>
              <w:top w:val="single" w:sz="6" w:space="0" w:color="auto"/>
              <w:left w:val="single" w:sz="6" w:space="0" w:color="auto"/>
              <w:bottom w:val="single" w:sz="6" w:space="0" w:color="auto"/>
              <w:right w:val="single" w:sz="6" w:space="0" w:color="auto"/>
            </w:tcBorders>
            <w:vAlign w:val="center"/>
          </w:tcPr>
          <w:p w14:paraId="21519335" w14:textId="77777777" w:rsidR="00AE31A7" w:rsidRPr="006F5223" w:rsidRDefault="00AE31A7" w:rsidP="00302EDD">
            <w:pPr>
              <w:pStyle w:val="C-TableText"/>
              <w:spacing w:before="0" w:after="0"/>
              <w:rPr>
                <w:rFonts w:ascii="Cambria" w:hAnsi="Cambria"/>
                <w:sz w:val="20"/>
                <w:lang w:val="en-GB"/>
              </w:rPr>
            </w:pPr>
            <w:r w:rsidRPr="006F5223">
              <w:rPr>
                <w:rFonts w:ascii="Cambria" w:hAnsi="Cambria"/>
                <w:sz w:val="20"/>
                <w:lang w:val="en-GB" w:eastAsia="ko-KR"/>
              </w:rPr>
              <w:t>EU Humira</w:t>
            </w:r>
            <w:r w:rsidRPr="006F5223">
              <w:rPr>
                <w:rFonts w:ascii="Cambria" w:hAnsi="Cambria"/>
                <w:sz w:val="20"/>
                <w:vertAlign w:val="superscript"/>
                <w:lang w:val="en-GB" w:eastAsia="ko-KR"/>
              </w:rPr>
              <w:t xml:space="preserve">® </w:t>
            </w:r>
            <w:r w:rsidRPr="006F5223">
              <w:rPr>
                <w:rFonts w:ascii="Cambria" w:hAnsi="Cambria"/>
                <w:sz w:val="20"/>
                <w:lang w:val="en-GB" w:eastAsia="ko-KR"/>
              </w:rPr>
              <w:t>(N=237)</w:t>
            </w:r>
          </w:p>
        </w:tc>
        <w:tc>
          <w:tcPr>
            <w:tcW w:w="565" w:type="pct"/>
            <w:tcBorders>
              <w:top w:val="single" w:sz="6" w:space="0" w:color="auto"/>
              <w:left w:val="single" w:sz="6" w:space="0" w:color="auto"/>
              <w:bottom w:val="single" w:sz="6" w:space="0" w:color="auto"/>
              <w:right w:val="single" w:sz="6" w:space="0" w:color="auto"/>
            </w:tcBorders>
            <w:vAlign w:val="center"/>
          </w:tcPr>
          <w:p w14:paraId="5189135F"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171/237</w:t>
            </w:r>
          </w:p>
        </w:tc>
        <w:tc>
          <w:tcPr>
            <w:tcW w:w="487" w:type="pct"/>
            <w:tcBorders>
              <w:top w:val="single" w:sz="6" w:space="0" w:color="auto"/>
              <w:left w:val="single" w:sz="6" w:space="0" w:color="auto"/>
              <w:bottom w:val="single" w:sz="6" w:space="0" w:color="auto"/>
              <w:right w:val="single" w:sz="6" w:space="0" w:color="auto"/>
            </w:tcBorders>
            <w:vAlign w:val="center"/>
          </w:tcPr>
          <w:p w14:paraId="12B9096B"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(72.2)</w:t>
            </w:r>
          </w:p>
        </w:tc>
        <w:tc>
          <w:tcPr>
            <w:tcW w:w="767" w:type="pct"/>
            <w:vMerge/>
            <w:tcBorders>
              <w:left w:val="single" w:sz="6" w:space="0" w:color="auto"/>
              <w:right w:val="single" w:sz="6" w:space="0" w:color="auto"/>
            </w:tcBorders>
            <w:vAlign w:val="center"/>
          </w:tcPr>
          <w:p w14:paraId="5FAB028B" w14:textId="77777777" w:rsidR="00AE31A7" w:rsidRPr="006F5223" w:rsidRDefault="00AE31A7" w:rsidP="00302EDD">
            <w:pPr>
              <w:pStyle w:val="C-TableText"/>
              <w:spacing w:before="0" w:after="0"/>
              <w:jc w:val="center"/>
              <w:rPr>
                <w:rFonts w:ascii="Cambria" w:hAnsi="Cambria"/>
                <w:sz w:val="20"/>
                <w:lang w:val="en-GB"/>
              </w:rPr>
            </w:pPr>
          </w:p>
        </w:tc>
        <w:tc>
          <w:tcPr>
            <w:tcW w:w="728" w:type="pct"/>
            <w:vMerge/>
            <w:tcBorders>
              <w:left w:val="single" w:sz="6" w:space="0" w:color="auto"/>
              <w:right w:val="single" w:sz="6" w:space="0" w:color="auto"/>
            </w:tcBorders>
            <w:vAlign w:val="center"/>
          </w:tcPr>
          <w:p w14:paraId="3E8D82EF" w14:textId="77777777" w:rsidR="00AE31A7" w:rsidRPr="006F5223" w:rsidRDefault="00AE31A7" w:rsidP="00302EDD">
            <w:pPr>
              <w:pStyle w:val="C-TableText"/>
              <w:spacing w:before="0" w:after="0"/>
              <w:jc w:val="center"/>
              <w:rPr>
                <w:rFonts w:ascii="Cambria" w:hAnsi="Cambria"/>
                <w:color w:val="000000"/>
                <w:sz w:val="20"/>
                <w:lang w:val="en-GB"/>
              </w:rPr>
            </w:pPr>
          </w:p>
        </w:tc>
      </w:tr>
      <w:tr w:rsidR="00AE31A7" w:rsidRPr="006F5223" w14:paraId="4B1BE370" w14:textId="77777777" w:rsidTr="00302EDD">
        <w:trPr>
          <w:trHeight w:val="232"/>
          <w:tblHeader/>
        </w:trPr>
        <w:tc>
          <w:tcPr>
            <w:tcW w:w="633" w:type="pct"/>
            <w:vMerge w:val="restart"/>
            <w:tcBorders>
              <w:left w:val="single" w:sz="6" w:space="0" w:color="auto"/>
              <w:right w:val="single" w:sz="6" w:space="0" w:color="auto"/>
            </w:tcBorders>
            <w:vAlign w:val="center"/>
          </w:tcPr>
          <w:p w14:paraId="4AB1CD95" w14:textId="77777777" w:rsidR="00AE31A7" w:rsidRPr="006F5223" w:rsidRDefault="00AE31A7" w:rsidP="00302EDD">
            <w:pPr>
              <w:pStyle w:val="C-TableText"/>
              <w:spacing w:before="0" w:after="0"/>
              <w:jc w:val="center"/>
              <w:rPr>
                <w:rFonts w:ascii="Cambria" w:hAnsi="Cambria"/>
                <w:sz w:val="20"/>
                <w:vertAlign w:val="superscript"/>
                <w:lang w:val="en-GB"/>
              </w:rPr>
            </w:pPr>
            <w:r w:rsidRPr="006F5223">
              <w:rPr>
                <w:rFonts w:ascii="Cambria" w:hAnsi="Cambria"/>
                <w:sz w:val="20"/>
                <w:lang w:val="en-GB" w:eastAsia="ko-KR"/>
              </w:rPr>
              <w:t>ACR50</w:t>
            </w:r>
            <w:r w:rsidRPr="006F5223">
              <w:rPr>
                <w:rFonts w:ascii="Cambria" w:hAnsi="Cambria"/>
                <w:sz w:val="20"/>
                <w:vertAlign w:val="superscript"/>
                <w:lang w:val="en-GB" w:eastAsia="ko-KR"/>
              </w:rPr>
              <w:t>a</w:t>
            </w:r>
          </w:p>
        </w:tc>
        <w:tc>
          <w:tcPr>
            <w:tcW w:w="632" w:type="pct"/>
            <w:vMerge w:val="restart"/>
            <w:tcBorders>
              <w:left w:val="single" w:sz="6" w:space="0" w:color="auto"/>
              <w:right w:val="single" w:sz="6" w:space="0" w:color="auto"/>
            </w:tcBorders>
            <w:vAlign w:val="center"/>
          </w:tcPr>
          <w:p w14:paraId="2228AD44" w14:textId="77777777" w:rsidR="00AE31A7" w:rsidRPr="006F5223" w:rsidRDefault="00AE31A7" w:rsidP="00302EDD">
            <w:pPr>
              <w:pStyle w:val="C-TableText"/>
              <w:spacing w:before="0" w:after="0"/>
              <w:jc w:val="center"/>
              <w:rPr>
                <w:rFonts w:ascii="Cambria" w:hAnsi="Cambria"/>
                <w:sz w:val="20"/>
              </w:rPr>
            </w:pPr>
            <w:r w:rsidRPr="006F5223">
              <w:rPr>
                <w:rFonts w:ascii="Cambria" w:hAnsi="Cambria"/>
                <w:sz w:val="20"/>
                <w:lang w:val="en-GB"/>
              </w:rPr>
              <w:t>Week 24</w:t>
            </w:r>
          </w:p>
        </w:tc>
        <w:tc>
          <w:tcPr>
            <w:tcW w:w="1188" w:type="pct"/>
            <w:tcBorders>
              <w:top w:val="single" w:sz="6" w:space="0" w:color="auto"/>
              <w:left w:val="single" w:sz="6" w:space="0" w:color="auto"/>
              <w:bottom w:val="single" w:sz="6" w:space="0" w:color="auto"/>
              <w:right w:val="single" w:sz="6" w:space="0" w:color="auto"/>
            </w:tcBorders>
            <w:vAlign w:val="center"/>
          </w:tcPr>
          <w:p w14:paraId="0D8BBEE8" w14:textId="77777777" w:rsidR="00AE31A7" w:rsidRPr="006F5223" w:rsidRDefault="00AE31A7" w:rsidP="00302EDD">
            <w:pPr>
              <w:pStyle w:val="C-TableText"/>
              <w:spacing w:before="0" w:after="0"/>
              <w:rPr>
                <w:rFonts w:ascii="Cambria" w:hAnsi="Cambria"/>
                <w:sz w:val="20"/>
                <w:lang w:val="en-GB"/>
              </w:rPr>
            </w:pPr>
            <w:r w:rsidRPr="006F5223">
              <w:rPr>
                <w:rFonts w:ascii="Cambria" w:hAnsi="Cambria"/>
                <w:sz w:val="20"/>
              </w:rPr>
              <w:t>Hadlima</w:t>
            </w:r>
            <w:r w:rsidRPr="006F5223">
              <w:rPr>
                <w:rFonts w:ascii="Cambria" w:hAnsi="Cambria"/>
                <w:sz w:val="20"/>
                <w:lang w:val="en-GB" w:eastAsia="ko-KR"/>
              </w:rPr>
              <w:t xml:space="preserve"> (N=239)</w:t>
            </w:r>
          </w:p>
        </w:tc>
        <w:tc>
          <w:tcPr>
            <w:tcW w:w="565" w:type="pct"/>
            <w:tcBorders>
              <w:top w:val="single" w:sz="6" w:space="0" w:color="auto"/>
              <w:left w:val="single" w:sz="6" w:space="0" w:color="auto"/>
              <w:bottom w:val="single" w:sz="6" w:space="0" w:color="auto"/>
              <w:right w:val="single" w:sz="6" w:space="0" w:color="auto"/>
            </w:tcBorders>
            <w:vAlign w:val="center"/>
          </w:tcPr>
          <w:p w14:paraId="45277C69"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91/239</w:t>
            </w:r>
          </w:p>
        </w:tc>
        <w:tc>
          <w:tcPr>
            <w:tcW w:w="487" w:type="pct"/>
            <w:tcBorders>
              <w:top w:val="single" w:sz="6" w:space="0" w:color="auto"/>
              <w:left w:val="single" w:sz="6" w:space="0" w:color="auto"/>
              <w:bottom w:val="single" w:sz="6" w:space="0" w:color="auto"/>
              <w:right w:val="single" w:sz="6" w:space="0" w:color="auto"/>
            </w:tcBorders>
            <w:vAlign w:val="center"/>
          </w:tcPr>
          <w:p w14:paraId="16DC8F7B"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(38.1)</w:t>
            </w:r>
          </w:p>
        </w:tc>
        <w:tc>
          <w:tcPr>
            <w:tcW w:w="767" w:type="pct"/>
            <w:vMerge w:val="restart"/>
            <w:tcBorders>
              <w:left w:val="single" w:sz="6" w:space="0" w:color="auto"/>
              <w:right w:val="single" w:sz="6" w:space="0" w:color="auto"/>
            </w:tcBorders>
            <w:vAlign w:val="center"/>
          </w:tcPr>
          <w:p w14:paraId="2679122A" w14:textId="77777777" w:rsidR="00AE31A7" w:rsidRPr="006F5223" w:rsidRDefault="00AE31A7" w:rsidP="00302EDD">
            <w:pPr>
              <w:pStyle w:val="C-TableText"/>
              <w:spacing w:before="0" w:after="0"/>
              <w:jc w:val="center"/>
              <w:rPr>
                <w:rFonts w:ascii="Cambria" w:hAnsi="Cambria"/>
                <w:sz w:val="20"/>
                <w:lang w:val="en-GB" w:eastAsia="ko-KR"/>
              </w:rPr>
            </w:pPr>
            <w:r w:rsidRPr="006F5223">
              <w:rPr>
                <w:rFonts w:ascii="Cambria" w:hAnsi="Cambria"/>
                <w:sz w:val="20"/>
                <w:lang w:val="en-GB" w:eastAsia="ko-KR"/>
              </w:rPr>
              <w:t>‒2.0%</w:t>
            </w:r>
          </w:p>
        </w:tc>
        <w:tc>
          <w:tcPr>
            <w:tcW w:w="728" w:type="pct"/>
            <w:vMerge w:val="restart"/>
            <w:tcBorders>
              <w:left w:val="single" w:sz="6" w:space="0" w:color="auto"/>
              <w:right w:val="single" w:sz="6" w:space="0" w:color="auto"/>
            </w:tcBorders>
            <w:vAlign w:val="center"/>
          </w:tcPr>
          <w:p w14:paraId="0DBA9CBE" w14:textId="77777777" w:rsidR="00AE31A7" w:rsidRPr="006F5223" w:rsidRDefault="00AE31A7" w:rsidP="00302EDD">
            <w:pPr>
              <w:pStyle w:val="C-TableText"/>
              <w:spacing w:before="0" w:after="0"/>
              <w:jc w:val="center"/>
              <w:rPr>
                <w:rFonts w:ascii="Cambria" w:hAnsi="Cambria"/>
                <w:color w:val="000000"/>
                <w:sz w:val="20"/>
                <w:lang w:val="en-GB"/>
              </w:rPr>
            </w:pPr>
            <w:r w:rsidRPr="006F5223">
              <w:rPr>
                <w:rFonts w:ascii="Cambria" w:hAnsi="Cambria"/>
                <w:sz w:val="20"/>
                <w:lang w:val="en-GB" w:eastAsia="ko-KR"/>
              </w:rPr>
              <w:t>[‒10.69%, 6.75%]</w:t>
            </w:r>
          </w:p>
        </w:tc>
      </w:tr>
      <w:tr w:rsidR="00AE31A7" w:rsidRPr="006F5223" w14:paraId="52B4FB68" w14:textId="77777777" w:rsidTr="00302EDD">
        <w:trPr>
          <w:trHeight w:val="196"/>
          <w:tblHeader/>
        </w:trPr>
        <w:tc>
          <w:tcPr>
            <w:tcW w:w="633" w:type="pct"/>
            <w:vMerge/>
            <w:tcBorders>
              <w:left w:val="single" w:sz="6" w:space="0" w:color="auto"/>
              <w:right w:val="single" w:sz="6" w:space="0" w:color="auto"/>
            </w:tcBorders>
            <w:vAlign w:val="center"/>
          </w:tcPr>
          <w:p w14:paraId="07F1254B" w14:textId="77777777" w:rsidR="00AE31A7" w:rsidRPr="006F5223" w:rsidRDefault="00AE31A7" w:rsidP="00302EDD">
            <w:pPr>
              <w:pStyle w:val="C-TableText"/>
              <w:spacing w:before="0" w:after="0"/>
              <w:jc w:val="center"/>
              <w:rPr>
                <w:rFonts w:ascii="Cambria" w:hAnsi="Cambria"/>
                <w:sz w:val="20"/>
                <w:lang w:val="en-GB"/>
              </w:rPr>
            </w:pPr>
          </w:p>
        </w:tc>
        <w:tc>
          <w:tcPr>
            <w:tcW w:w="632" w:type="pct"/>
            <w:vMerge/>
            <w:tcBorders>
              <w:left w:val="single" w:sz="6" w:space="0" w:color="auto"/>
              <w:right w:val="single" w:sz="6" w:space="0" w:color="auto"/>
            </w:tcBorders>
          </w:tcPr>
          <w:p w14:paraId="49306D69" w14:textId="77777777" w:rsidR="00AE31A7" w:rsidRPr="006F5223" w:rsidRDefault="00AE31A7" w:rsidP="00302EDD">
            <w:pPr>
              <w:pStyle w:val="C-TableText"/>
              <w:spacing w:before="0" w:after="0"/>
              <w:rPr>
                <w:rFonts w:ascii="Cambria" w:hAnsi="Cambria"/>
                <w:sz w:val="20"/>
                <w:lang w:val="en-GB" w:eastAsia="ko-KR"/>
              </w:rPr>
            </w:pPr>
          </w:p>
        </w:tc>
        <w:tc>
          <w:tcPr>
            <w:tcW w:w="1188" w:type="pct"/>
            <w:tcBorders>
              <w:top w:val="single" w:sz="6" w:space="0" w:color="auto"/>
              <w:left w:val="single" w:sz="6" w:space="0" w:color="auto"/>
              <w:bottom w:val="single" w:sz="6" w:space="0" w:color="auto"/>
              <w:right w:val="single" w:sz="6" w:space="0" w:color="auto"/>
            </w:tcBorders>
            <w:vAlign w:val="center"/>
          </w:tcPr>
          <w:p w14:paraId="61E233B4" w14:textId="77777777" w:rsidR="00AE31A7" w:rsidRPr="006F5223" w:rsidRDefault="00AE31A7" w:rsidP="00302EDD">
            <w:pPr>
              <w:pStyle w:val="C-TableText"/>
              <w:spacing w:before="0" w:after="0"/>
              <w:rPr>
                <w:rFonts w:ascii="Cambria" w:hAnsi="Cambria"/>
                <w:sz w:val="20"/>
                <w:lang w:val="en-GB"/>
              </w:rPr>
            </w:pPr>
            <w:r w:rsidRPr="006F5223">
              <w:rPr>
                <w:rFonts w:ascii="Cambria" w:hAnsi="Cambria"/>
                <w:sz w:val="20"/>
                <w:lang w:val="en-GB" w:eastAsia="ko-KR"/>
              </w:rPr>
              <w:t>EU Humira</w:t>
            </w:r>
            <w:r w:rsidRPr="006F5223">
              <w:rPr>
                <w:rFonts w:ascii="Cambria" w:hAnsi="Cambria"/>
                <w:sz w:val="20"/>
                <w:vertAlign w:val="superscript"/>
                <w:lang w:val="en-GB" w:eastAsia="ko-KR"/>
              </w:rPr>
              <w:t xml:space="preserve">® </w:t>
            </w:r>
            <w:r w:rsidRPr="006F5223">
              <w:rPr>
                <w:rFonts w:ascii="Cambria" w:hAnsi="Cambria"/>
                <w:sz w:val="20"/>
                <w:lang w:val="en-GB" w:eastAsia="ko-KR"/>
              </w:rPr>
              <w:t>(N=237)</w:t>
            </w:r>
          </w:p>
        </w:tc>
        <w:tc>
          <w:tcPr>
            <w:tcW w:w="565" w:type="pct"/>
            <w:tcBorders>
              <w:top w:val="single" w:sz="6" w:space="0" w:color="auto"/>
              <w:left w:val="single" w:sz="6" w:space="0" w:color="auto"/>
              <w:bottom w:val="single" w:sz="6" w:space="0" w:color="auto"/>
              <w:right w:val="single" w:sz="6" w:space="0" w:color="auto"/>
            </w:tcBorders>
            <w:vAlign w:val="center"/>
          </w:tcPr>
          <w:p w14:paraId="3DE66312"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94/237</w:t>
            </w:r>
          </w:p>
        </w:tc>
        <w:tc>
          <w:tcPr>
            <w:tcW w:w="487" w:type="pct"/>
            <w:tcBorders>
              <w:top w:val="single" w:sz="6" w:space="0" w:color="auto"/>
              <w:left w:val="single" w:sz="6" w:space="0" w:color="auto"/>
              <w:bottom w:val="single" w:sz="6" w:space="0" w:color="auto"/>
              <w:right w:val="single" w:sz="6" w:space="0" w:color="auto"/>
            </w:tcBorders>
            <w:vAlign w:val="center"/>
          </w:tcPr>
          <w:p w14:paraId="4A738BD8"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(39.7)</w:t>
            </w:r>
          </w:p>
        </w:tc>
        <w:tc>
          <w:tcPr>
            <w:tcW w:w="767" w:type="pct"/>
            <w:vMerge/>
            <w:tcBorders>
              <w:left w:val="single" w:sz="6" w:space="0" w:color="auto"/>
              <w:right w:val="single" w:sz="6" w:space="0" w:color="auto"/>
            </w:tcBorders>
            <w:vAlign w:val="center"/>
          </w:tcPr>
          <w:p w14:paraId="4DC8C34C" w14:textId="77777777" w:rsidR="00AE31A7" w:rsidRPr="006F5223" w:rsidRDefault="00AE31A7" w:rsidP="00302EDD">
            <w:pPr>
              <w:pStyle w:val="C-TableText"/>
              <w:spacing w:before="0" w:after="0"/>
              <w:jc w:val="center"/>
              <w:rPr>
                <w:rFonts w:ascii="Cambria" w:hAnsi="Cambria"/>
                <w:sz w:val="20"/>
                <w:lang w:val="en-GB"/>
              </w:rPr>
            </w:pPr>
          </w:p>
        </w:tc>
        <w:tc>
          <w:tcPr>
            <w:tcW w:w="728" w:type="pct"/>
            <w:vMerge/>
            <w:tcBorders>
              <w:left w:val="single" w:sz="6" w:space="0" w:color="auto"/>
              <w:right w:val="single" w:sz="6" w:space="0" w:color="auto"/>
            </w:tcBorders>
            <w:vAlign w:val="center"/>
          </w:tcPr>
          <w:p w14:paraId="29F90EAE" w14:textId="77777777" w:rsidR="00AE31A7" w:rsidRPr="006F5223" w:rsidRDefault="00AE31A7" w:rsidP="00302EDD">
            <w:pPr>
              <w:pStyle w:val="C-TableText"/>
              <w:spacing w:before="0" w:after="0"/>
              <w:jc w:val="center"/>
              <w:rPr>
                <w:rFonts w:ascii="Cambria" w:hAnsi="Cambria"/>
                <w:color w:val="000000"/>
                <w:sz w:val="20"/>
                <w:lang w:val="en-GB"/>
              </w:rPr>
            </w:pPr>
          </w:p>
        </w:tc>
      </w:tr>
      <w:tr w:rsidR="00AE31A7" w:rsidRPr="006F5223" w14:paraId="0B5B644C" w14:textId="77777777" w:rsidTr="00302EDD">
        <w:trPr>
          <w:trHeight w:val="280"/>
          <w:tblHeader/>
        </w:trPr>
        <w:tc>
          <w:tcPr>
            <w:tcW w:w="633" w:type="pct"/>
            <w:vMerge w:val="restart"/>
            <w:tcBorders>
              <w:left w:val="single" w:sz="6" w:space="0" w:color="auto"/>
              <w:right w:val="single" w:sz="6" w:space="0" w:color="auto"/>
            </w:tcBorders>
            <w:vAlign w:val="center"/>
          </w:tcPr>
          <w:p w14:paraId="041DA897"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ACR70</w:t>
            </w:r>
            <w:r w:rsidRPr="006F5223">
              <w:rPr>
                <w:rFonts w:ascii="Cambria" w:hAnsi="Cambria"/>
                <w:sz w:val="20"/>
                <w:vertAlign w:val="superscript"/>
                <w:lang w:val="en-GB" w:eastAsia="ko-KR"/>
              </w:rPr>
              <w:t xml:space="preserve"> a</w:t>
            </w:r>
          </w:p>
        </w:tc>
        <w:tc>
          <w:tcPr>
            <w:tcW w:w="632" w:type="pct"/>
            <w:vMerge w:val="restart"/>
            <w:tcBorders>
              <w:left w:val="single" w:sz="6" w:space="0" w:color="auto"/>
              <w:right w:val="single" w:sz="6" w:space="0" w:color="auto"/>
            </w:tcBorders>
            <w:vAlign w:val="center"/>
          </w:tcPr>
          <w:p w14:paraId="00D95A3D" w14:textId="77777777" w:rsidR="00AE31A7" w:rsidRPr="006F5223" w:rsidRDefault="00AE31A7" w:rsidP="00302EDD">
            <w:pPr>
              <w:pStyle w:val="C-TableText"/>
              <w:spacing w:before="0" w:after="0"/>
              <w:jc w:val="center"/>
              <w:rPr>
                <w:rFonts w:ascii="Cambria" w:hAnsi="Cambria"/>
                <w:sz w:val="20"/>
              </w:rPr>
            </w:pPr>
            <w:r w:rsidRPr="006F5223">
              <w:rPr>
                <w:rFonts w:ascii="Cambria" w:hAnsi="Cambria"/>
                <w:sz w:val="20"/>
                <w:lang w:val="en-GB"/>
              </w:rPr>
              <w:t>Week 24</w:t>
            </w:r>
          </w:p>
        </w:tc>
        <w:tc>
          <w:tcPr>
            <w:tcW w:w="1188" w:type="pct"/>
            <w:tcBorders>
              <w:top w:val="single" w:sz="6" w:space="0" w:color="auto"/>
              <w:left w:val="single" w:sz="6" w:space="0" w:color="auto"/>
              <w:bottom w:val="single" w:sz="6" w:space="0" w:color="auto"/>
              <w:right w:val="single" w:sz="6" w:space="0" w:color="auto"/>
            </w:tcBorders>
            <w:vAlign w:val="center"/>
          </w:tcPr>
          <w:p w14:paraId="2D677E2C" w14:textId="77777777" w:rsidR="00AE31A7" w:rsidRPr="006F5223" w:rsidRDefault="00AE31A7" w:rsidP="00302EDD">
            <w:pPr>
              <w:pStyle w:val="C-TableText"/>
              <w:spacing w:before="0" w:after="0"/>
              <w:rPr>
                <w:rFonts w:ascii="Cambria" w:hAnsi="Cambria"/>
                <w:sz w:val="20"/>
                <w:lang w:val="en-GB"/>
              </w:rPr>
            </w:pPr>
            <w:r w:rsidRPr="006F5223">
              <w:rPr>
                <w:rFonts w:ascii="Cambria" w:hAnsi="Cambria"/>
                <w:sz w:val="20"/>
              </w:rPr>
              <w:t>Hadlima</w:t>
            </w:r>
            <w:r w:rsidRPr="006F5223">
              <w:rPr>
                <w:rFonts w:ascii="Cambria" w:hAnsi="Cambria"/>
                <w:sz w:val="20"/>
                <w:lang w:val="en-GB" w:eastAsia="ko-KR"/>
              </w:rPr>
              <w:t xml:space="preserve"> (N=239)</w:t>
            </w:r>
          </w:p>
        </w:tc>
        <w:tc>
          <w:tcPr>
            <w:tcW w:w="565" w:type="pct"/>
            <w:tcBorders>
              <w:top w:val="single" w:sz="6" w:space="0" w:color="auto"/>
              <w:left w:val="single" w:sz="6" w:space="0" w:color="auto"/>
              <w:bottom w:val="single" w:sz="6" w:space="0" w:color="auto"/>
              <w:right w:val="single" w:sz="6" w:space="0" w:color="auto"/>
            </w:tcBorders>
            <w:vAlign w:val="center"/>
          </w:tcPr>
          <w:p w14:paraId="766037AC"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46/239</w:t>
            </w:r>
          </w:p>
        </w:tc>
        <w:tc>
          <w:tcPr>
            <w:tcW w:w="487" w:type="pct"/>
            <w:tcBorders>
              <w:top w:val="single" w:sz="6" w:space="0" w:color="auto"/>
              <w:left w:val="single" w:sz="6" w:space="0" w:color="auto"/>
              <w:bottom w:val="single" w:sz="6" w:space="0" w:color="auto"/>
              <w:right w:val="single" w:sz="6" w:space="0" w:color="auto"/>
            </w:tcBorders>
            <w:vAlign w:val="center"/>
          </w:tcPr>
          <w:p w14:paraId="6444B715"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(19.2)</w:t>
            </w:r>
          </w:p>
        </w:tc>
        <w:tc>
          <w:tcPr>
            <w:tcW w:w="767" w:type="pct"/>
            <w:vMerge w:val="restart"/>
            <w:tcBorders>
              <w:left w:val="single" w:sz="6" w:space="0" w:color="auto"/>
              <w:right w:val="single" w:sz="6" w:space="0" w:color="auto"/>
            </w:tcBorders>
            <w:vAlign w:val="center"/>
          </w:tcPr>
          <w:p w14:paraId="3B3090F2" w14:textId="77777777" w:rsidR="00AE31A7" w:rsidRPr="006F5223" w:rsidRDefault="00AE31A7" w:rsidP="00302EDD">
            <w:pPr>
              <w:pStyle w:val="C-TableText"/>
              <w:spacing w:before="0" w:after="0"/>
              <w:jc w:val="center"/>
              <w:rPr>
                <w:rFonts w:ascii="Cambria" w:hAnsi="Cambria"/>
                <w:sz w:val="20"/>
                <w:lang w:val="en-GB" w:eastAsia="ko-KR"/>
              </w:rPr>
            </w:pPr>
            <w:r w:rsidRPr="006F5223">
              <w:rPr>
                <w:rFonts w:ascii="Cambria" w:hAnsi="Cambria"/>
                <w:sz w:val="20"/>
                <w:lang w:val="en-GB" w:eastAsia="ko-KR"/>
              </w:rPr>
              <w:t>‒1.3%</w:t>
            </w:r>
          </w:p>
        </w:tc>
        <w:tc>
          <w:tcPr>
            <w:tcW w:w="728" w:type="pct"/>
            <w:vMerge w:val="restart"/>
            <w:tcBorders>
              <w:left w:val="single" w:sz="6" w:space="0" w:color="auto"/>
              <w:right w:val="single" w:sz="6" w:space="0" w:color="auto"/>
            </w:tcBorders>
            <w:vAlign w:val="center"/>
          </w:tcPr>
          <w:p w14:paraId="51357878" w14:textId="77777777" w:rsidR="00AE31A7" w:rsidRPr="006F5223" w:rsidRDefault="00AE31A7" w:rsidP="00302EDD">
            <w:pPr>
              <w:pStyle w:val="C-TableText"/>
              <w:spacing w:before="0" w:after="0"/>
              <w:jc w:val="center"/>
              <w:rPr>
                <w:rFonts w:ascii="Cambria" w:hAnsi="Cambria"/>
                <w:color w:val="000000"/>
                <w:sz w:val="20"/>
                <w:lang w:val="en-GB"/>
              </w:rPr>
            </w:pPr>
            <w:r w:rsidRPr="006F5223">
              <w:rPr>
                <w:rFonts w:ascii="Cambria" w:hAnsi="Cambria"/>
                <w:sz w:val="20"/>
                <w:lang w:val="en-GB" w:eastAsia="ko-KR"/>
              </w:rPr>
              <w:t>[‒8.41%, 5.80%]</w:t>
            </w:r>
          </w:p>
        </w:tc>
      </w:tr>
      <w:tr w:rsidR="00AE31A7" w:rsidRPr="006F5223" w14:paraId="1731BBE7" w14:textId="77777777" w:rsidTr="00302EDD">
        <w:trPr>
          <w:trHeight w:val="284"/>
          <w:tblHeader/>
        </w:trPr>
        <w:tc>
          <w:tcPr>
            <w:tcW w:w="633" w:type="pct"/>
            <w:vMerge/>
            <w:tcBorders>
              <w:left w:val="single" w:sz="6" w:space="0" w:color="auto"/>
              <w:bottom w:val="single" w:sz="6" w:space="0" w:color="auto"/>
              <w:right w:val="single" w:sz="6" w:space="0" w:color="auto"/>
            </w:tcBorders>
          </w:tcPr>
          <w:p w14:paraId="4C235CC6" w14:textId="77777777" w:rsidR="00AE31A7" w:rsidRPr="006F5223" w:rsidRDefault="00AE31A7" w:rsidP="00302EDD">
            <w:pPr>
              <w:pStyle w:val="C-TableText"/>
              <w:spacing w:before="0" w:after="0"/>
              <w:rPr>
                <w:rFonts w:ascii="Cambria" w:hAnsi="Cambria"/>
                <w:sz w:val="20"/>
                <w:lang w:val="en-GB"/>
              </w:rPr>
            </w:pPr>
          </w:p>
        </w:tc>
        <w:tc>
          <w:tcPr>
            <w:tcW w:w="632" w:type="pct"/>
            <w:vMerge/>
            <w:tcBorders>
              <w:left w:val="single" w:sz="6" w:space="0" w:color="auto"/>
              <w:bottom w:val="single" w:sz="6" w:space="0" w:color="auto"/>
              <w:right w:val="single" w:sz="6" w:space="0" w:color="auto"/>
            </w:tcBorders>
          </w:tcPr>
          <w:p w14:paraId="03AAF55F" w14:textId="77777777" w:rsidR="00AE31A7" w:rsidRPr="006F5223" w:rsidRDefault="00AE31A7" w:rsidP="00302EDD">
            <w:pPr>
              <w:pStyle w:val="C-TableText"/>
              <w:spacing w:before="0" w:after="0"/>
              <w:rPr>
                <w:rFonts w:ascii="Cambria" w:hAnsi="Cambria"/>
                <w:sz w:val="20"/>
                <w:lang w:val="en-GB" w:eastAsia="ko-KR"/>
              </w:rPr>
            </w:pPr>
          </w:p>
        </w:tc>
        <w:tc>
          <w:tcPr>
            <w:tcW w:w="1188" w:type="pct"/>
            <w:tcBorders>
              <w:top w:val="single" w:sz="6" w:space="0" w:color="auto"/>
              <w:left w:val="single" w:sz="6" w:space="0" w:color="auto"/>
              <w:bottom w:val="single" w:sz="6" w:space="0" w:color="auto"/>
              <w:right w:val="single" w:sz="6" w:space="0" w:color="auto"/>
            </w:tcBorders>
            <w:vAlign w:val="center"/>
          </w:tcPr>
          <w:p w14:paraId="5093DE08" w14:textId="77777777" w:rsidR="00AE31A7" w:rsidRPr="006F5223" w:rsidRDefault="00AE31A7" w:rsidP="00302EDD">
            <w:pPr>
              <w:pStyle w:val="C-TableText"/>
              <w:spacing w:before="0" w:after="0"/>
              <w:rPr>
                <w:rFonts w:ascii="Cambria" w:hAnsi="Cambria"/>
                <w:sz w:val="20"/>
                <w:lang w:val="en-GB"/>
              </w:rPr>
            </w:pPr>
            <w:r w:rsidRPr="006F5223">
              <w:rPr>
                <w:rFonts w:ascii="Cambria" w:hAnsi="Cambria"/>
                <w:sz w:val="20"/>
                <w:lang w:val="en-GB" w:eastAsia="ko-KR"/>
              </w:rPr>
              <w:t>EU Humira</w:t>
            </w:r>
            <w:r w:rsidRPr="006F5223">
              <w:rPr>
                <w:rFonts w:ascii="Cambria" w:hAnsi="Cambria"/>
                <w:sz w:val="20"/>
                <w:vertAlign w:val="superscript"/>
                <w:lang w:val="en-GB" w:eastAsia="ko-KR"/>
              </w:rPr>
              <w:t xml:space="preserve">® </w:t>
            </w:r>
            <w:r w:rsidRPr="006F5223">
              <w:rPr>
                <w:rFonts w:ascii="Cambria" w:hAnsi="Cambria"/>
                <w:sz w:val="20"/>
                <w:lang w:val="en-GB" w:eastAsia="ko-KR"/>
              </w:rPr>
              <w:t>(N=237)</w:t>
            </w:r>
          </w:p>
        </w:tc>
        <w:tc>
          <w:tcPr>
            <w:tcW w:w="565" w:type="pct"/>
            <w:tcBorders>
              <w:top w:val="single" w:sz="6" w:space="0" w:color="auto"/>
              <w:left w:val="single" w:sz="6" w:space="0" w:color="auto"/>
              <w:bottom w:val="single" w:sz="6" w:space="0" w:color="auto"/>
              <w:right w:val="single" w:sz="6" w:space="0" w:color="auto"/>
            </w:tcBorders>
            <w:vAlign w:val="center"/>
          </w:tcPr>
          <w:p w14:paraId="53B9AC4D"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48/237</w:t>
            </w:r>
          </w:p>
        </w:tc>
        <w:tc>
          <w:tcPr>
            <w:tcW w:w="487" w:type="pct"/>
            <w:tcBorders>
              <w:top w:val="single" w:sz="6" w:space="0" w:color="auto"/>
              <w:left w:val="single" w:sz="6" w:space="0" w:color="auto"/>
              <w:bottom w:val="single" w:sz="6" w:space="0" w:color="auto"/>
              <w:right w:val="single" w:sz="6" w:space="0" w:color="auto"/>
            </w:tcBorders>
            <w:vAlign w:val="center"/>
          </w:tcPr>
          <w:p w14:paraId="1513E62F" w14:textId="77777777" w:rsidR="00AE31A7" w:rsidRPr="006F5223" w:rsidRDefault="00AE31A7" w:rsidP="00302EDD">
            <w:pPr>
              <w:pStyle w:val="C-TableText"/>
              <w:spacing w:before="0" w:after="0"/>
              <w:jc w:val="center"/>
              <w:rPr>
                <w:rFonts w:ascii="Cambria" w:hAnsi="Cambria"/>
                <w:sz w:val="20"/>
                <w:lang w:val="en-GB"/>
              </w:rPr>
            </w:pPr>
            <w:r w:rsidRPr="006F5223">
              <w:rPr>
                <w:rFonts w:ascii="Cambria" w:hAnsi="Cambria"/>
                <w:sz w:val="20"/>
                <w:lang w:val="en-GB" w:eastAsia="ko-KR"/>
              </w:rPr>
              <w:t>(20.3)</w:t>
            </w:r>
          </w:p>
        </w:tc>
        <w:tc>
          <w:tcPr>
            <w:tcW w:w="767" w:type="pct"/>
            <w:vMerge/>
            <w:tcBorders>
              <w:left w:val="single" w:sz="6" w:space="0" w:color="auto"/>
              <w:bottom w:val="single" w:sz="6" w:space="0" w:color="auto"/>
              <w:right w:val="single" w:sz="6" w:space="0" w:color="auto"/>
            </w:tcBorders>
            <w:vAlign w:val="center"/>
          </w:tcPr>
          <w:p w14:paraId="3772553E" w14:textId="77777777" w:rsidR="00AE31A7" w:rsidRPr="006F5223" w:rsidRDefault="00AE31A7" w:rsidP="00302EDD">
            <w:pPr>
              <w:pStyle w:val="C-TableText"/>
              <w:spacing w:before="0" w:after="0"/>
              <w:jc w:val="center"/>
              <w:rPr>
                <w:rFonts w:ascii="Cambria" w:hAnsi="Cambria"/>
                <w:sz w:val="20"/>
                <w:lang w:val="en-GB"/>
              </w:rPr>
            </w:pPr>
          </w:p>
        </w:tc>
        <w:tc>
          <w:tcPr>
            <w:tcW w:w="728" w:type="pct"/>
            <w:vMerge/>
            <w:tcBorders>
              <w:left w:val="single" w:sz="6" w:space="0" w:color="auto"/>
              <w:bottom w:val="single" w:sz="6" w:space="0" w:color="auto"/>
              <w:right w:val="single" w:sz="6" w:space="0" w:color="auto"/>
            </w:tcBorders>
            <w:vAlign w:val="center"/>
          </w:tcPr>
          <w:p w14:paraId="383CFFE5" w14:textId="77777777" w:rsidR="00AE31A7" w:rsidRPr="006F5223" w:rsidRDefault="00AE31A7" w:rsidP="00302EDD">
            <w:pPr>
              <w:pStyle w:val="C-TableText"/>
              <w:spacing w:before="0" w:after="0"/>
              <w:jc w:val="center"/>
              <w:rPr>
                <w:rFonts w:ascii="Cambria" w:hAnsi="Cambria"/>
                <w:color w:val="000000"/>
                <w:sz w:val="20"/>
                <w:lang w:val="en-GB"/>
              </w:rPr>
            </w:pPr>
          </w:p>
        </w:tc>
      </w:tr>
    </w:tbl>
    <w:p w14:paraId="6A0239DF" w14:textId="77777777" w:rsidR="00AE31A7" w:rsidRPr="006F5223" w:rsidRDefault="00AE31A7" w:rsidP="00AE31A7">
      <w:pPr>
        <w:tabs>
          <w:tab w:val="left" w:pos="144"/>
        </w:tabs>
        <w:spacing w:after="0" w:line="240" w:lineRule="auto"/>
        <w:jc w:val="left"/>
        <w:rPr>
          <w:rFonts w:ascii="Cambria" w:eastAsia="Malgun Gothic" w:hAnsi="Cambria" w:cs="Times New Roman"/>
          <w:sz w:val="18"/>
          <w:szCs w:val="20"/>
          <w:lang w:val="en-GB"/>
        </w:rPr>
      </w:pPr>
      <w:r w:rsidRPr="006F5223">
        <w:rPr>
          <w:rFonts w:ascii="Cambria" w:eastAsia="Malgun Gothic" w:hAnsi="Cambria" w:cs="Times New Roman"/>
          <w:sz w:val="18"/>
          <w:szCs w:val="20"/>
          <w:lang w:val="en-GB"/>
        </w:rPr>
        <w:t xml:space="preserve">N = number of patients in the per-protocol Set; n = number of responders; n’ = number of patients with an assessment; ACR20 = American College of Rheumatology 20% response criteria; </w:t>
      </w:r>
      <w:r w:rsidRPr="006F5223">
        <w:rPr>
          <w:rFonts w:ascii="Cambria" w:hAnsi="Cambria" w:cs="Times New Roman"/>
          <w:sz w:val="18"/>
          <w:szCs w:val="20"/>
          <w:lang w:val="en-GB"/>
        </w:rPr>
        <w:t xml:space="preserve">ACR50 =American College of Rheumatology 50% response criteria; ACR70 =American College of Rheumatology 70% response criteria; </w:t>
      </w:r>
      <w:r w:rsidRPr="006F5223">
        <w:rPr>
          <w:rFonts w:ascii="Cambria" w:eastAsia="Malgun Gothic" w:hAnsi="Cambria" w:cs="Times New Roman"/>
          <w:sz w:val="18"/>
          <w:szCs w:val="20"/>
          <w:lang w:val="en-GB"/>
        </w:rPr>
        <w:t>CI = confidence interval</w:t>
      </w:r>
    </w:p>
    <w:p w14:paraId="72731F9D" w14:textId="77777777" w:rsidR="00AE31A7" w:rsidRPr="006F5223" w:rsidRDefault="00AE31A7" w:rsidP="00AE31A7">
      <w:pPr>
        <w:tabs>
          <w:tab w:val="left" w:pos="144"/>
        </w:tabs>
        <w:spacing w:after="0" w:line="240" w:lineRule="auto"/>
        <w:jc w:val="left"/>
        <w:rPr>
          <w:rFonts w:ascii="Cambria" w:eastAsia="Malgun Gothic" w:hAnsi="Cambria" w:cs="Times New Roman"/>
          <w:sz w:val="18"/>
          <w:szCs w:val="20"/>
          <w:lang w:val="en-GB"/>
        </w:rPr>
      </w:pPr>
      <w:r w:rsidRPr="006F5223">
        <w:rPr>
          <w:rFonts w:ascii="Cambria" w:eastAsia="Malgun Gothic" w:hAnsi="Cambria" w:cs="Times New Roman"/>
          <w:sz w:val="18"/>
          <w:szCs w:val="20"/>
          <w:lang w:val="en-GB"/>
        </w:rPr>
        <w:t>Nonparametric randomisation-based analysis of covariance was used with region as a stratification factor and baseline C-reactive protein (CRP) value as a covariate.</w:t>
      </w:r>
    </w:p>
    <w:p w14:paraId="4590B0B0" w14:textId="77777777" w:rsidR="00AE31A7" w:rsidRPr="006F5223" w:rsidRDefault="00AE31A7" w:rsidP="00AE31A7">
      <w:pPr>
        <w:spacing w:after="0" w:line="240" w:lineRule="auto"/>
        <w:jc w:val="left"/>
        <w:rPr>
          <w:rFonts w:ascii="Cambria" w:eastAsia="Malgun Gothic" w:hAnsi="Cambria" w:cs="Times New Roman"/>
          <w:sz w:val="18"/>
          <w:szCs w:val="20"/>
          <w:lang w:val="en-GB"/>
        </w:rPr>
      </w:pPr>
      <w:r w:rsidRPr="006F5223">
        <w:rPr>
          <w:rFonts w:ascii="Cambria" w:hAnsi="Cambria" w:cs="Times New Roman"/>
          <w:sz w:val="18"/>
          <w:szCs w:val="20"/>
          <w:vertAlign w:val="superscript"/>
          <w:lang w:val="en-GB"/>
        </w:rPr>
        <w:t xml:space="preserve">a </w:t>
      </w:r>
      <w:r w:rsidRPr="006F5223">
        <w:rPr>
          <w:rFonts w:ascii="Cambria" w:hAnsi="Cambria" w:cs="Times New Roman"/>
          <w:sz w:val="18"/>
          <w:szCs w:val="20"/>
          <w:lang w:val="en-GB"/>
        </w:rPr>
        <w:t>Per-protocol set 1 (PPS1) = this set consisted of all full analysis set (FAS) patients who completed the Week 24 visit and had an adherence (through Week 24) within the range of 80-120% of both the expected number of investigational product (IP) administrations and the expected sum of MTX doses without any major protocol deviations (PDs) that had an impact on the efficacy assessment. The PPS1 is the primary analysis set. Major PDs that led to exclusion from this set were pre-specified prior to unblinding the treatment codes</w:t>
      </w:r>
    </w:p>
    <w:p w14:paraId="5AD72415" w14:textId="77777777" w:rsidR="00AE31A7" w:rsidRPr="006F5223" w:rsidRDefault="00AE31A7" w:rsidP="00BD541D">
      <w:pPr>
        <w:widowControl/>
        <w:wordWrap/>
        <w:autoSpaceDE/>
        <w:autoSpaceDN/>
        <w:spacing w:line="240" w:lineRule="auto"/>
        <w:jc w:val="left"/>
        <w:rPr>
          <w:rFonts w:ascii="Cambria" w:hAnsi="Cambria" w:cs="Times New Roman"/>
          <w:spacing w:val="3"/>
          <w:sz w:val="24"/>
          <w:szCs w:val="24"/>
          <w:lang w:val="en-GB"/>
        </w:rPr>
      </w:pPr>
    </w:p>
    <w:p w14:paraId="0A9012CC" w14:textId="3EDAFD86" w:rsidR="00AE31A7" w:rsidRPr="006F5223" w:rsidRDefault="00AE31A7" w:rsidP="00AE31A7">
      <w:pPr>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At Week 24, 254 patients receiving 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 xml:space="preserve"> were randomised again to either continue on 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 xml:space="preserve"> 40 mg (Humira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 or be transitioned to Hadlima 40</w:t>
      </w:r>
      <w:r w:rsidR="001F3CCD">
        <w:rPr>
          <w:rFonts w:ascii="Cambria" w:eastAsia="Arial" w:hAnsi="Cambria" w:cs="Times New Roman"/>
          <w:spacing w:val="3"/>
          <w:sz w:val="24"/>
          <w:szCs w:val="24"/>
        </w:rPr>
        <w:t> </w:t>
      </w:r>
      <w:r w:rsidRPr="006F5223">
        <w:rPr>
          <w:rFonts w:ascii="Cambria" w:eastAsia="Arial" w:hAnsi="Cambria" w:cs="Times New Roman"/>
          <w:spacing w:val="3"/>
          <w:sz w:val="24"/>
          <w:szCs w:val="24"/>
        </w:rPr>
        <w:t>mg (Humira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/Hadlima) every other week up to Week 50. Patients receiving Hadlima 40 mg continued to receive Hadlima 40 mg (Hadlima/Hadlima) up to Week 50. 12</w:t>
      </w:r>
      <w:r w:rsidRPr="006F5223">
        <w:rPr>
          <w:rFonts w:ascii="Cambria" w:hAnsi="Cambria" w:cs="Times New Roman"/>
          <w:spacing w:val="3"/>
          <w:sz w:val="24"/>
          <w:szCs w:val="24"/>
        </w:rPr>
        <w:t>9</w:t>
      </w:r>
      <w:r w:rsidRPr="006F5223">
        <w:rPr>
          <w:rFonts w:ascii="Cambria" w:eastAsia="Arial" w:hAnsi="Cambria" w:cs="Times New Roman"/>
          <w:spacing w:val="3"/>
          <w:sz w:val="24"/>
          <w:szCs w:val="24"/>
        </w:rPr>
        <w:t xml:space="preserve"> patients were continued to be exposed to at least one dose of Humira</w:t>
      </w:r>
      <w:r w:rsidRPr="006F5223">
        <w:rPr>
          <w:rFonts w:ascii="Cambria" w:eastAsia="Arial" w:hAnsi="Cambria" w:cs="Times New Roman"/>
          <w:spacing w:val="3"/>
          <w:sz w:val="24"/>
          <w:szCs w:val="24"/>
          <w:vertAlign w:val="superscript"/>
        </w:rPr>
        <w:t>®</w:t>
      </w:r>
      <w:r w:rsidRPr="006F5223">
        <w:rPr>
          <w:rFonts w:ascii="Cambria" w:hAnsi="Cambria" w:cs="Times New Roman"/>
          <w:spacing w:val="3"/>
          <w:sz w:val="24"/>
          <w:szCs w:val="24"/>
        </w:rPr>
        <w:t xml:space="preserve"> and </w:t>
      </w:r>
      <w:r w:rsidRPr="006F5223">
        <w:rPr>
          <w:rFonts w:ascii="Cambria" w:eastAsia="Arial" w:hAnsi="Cambria" w:cs="Times New Roman"/>
          <w:spacing w:val="3"/>
          <w:sz w:val="24"/>
          <w:szCs w:val="24"/>
        </w:rPr>
        <w:t>125 patients were exposed to at least one dose of Hadlima following the transition from Humira</w:t>
      </w:r>
      <w:r w:rsidRPr="006F5223">
        <w:rPr>
          <w:rFonts w:ascii="Cambria" w:eastAsia="Arial" w:hAnsi="Cambria" w:cs="Times New Roman"/>
          <w:spacing w:val="3"/>
          <w:sz w:val="24"/>
          <w:szCs w:val="24"/>
          <w:vertAlign w:val="superscript"/>
        </w:rPr>
        <w:t>®</w:t>
      </w:r>
      <w:r w:rsidRPr="006F5223">
        <w:rPr>
          <w:rFonts w:ascii="Cambria" w:eastAsia="Arial" w:hAnsi="Cambria" w:cs="Times New Roman"/>
          <w:spacing w:val="3"/>
          <w:sz w:val="24"/>
          <w:szCs w:val="24"/>
        </w:rPr>
        <w:t xml:space="preserve"> treatment.</w:t>
      </w:r>
    </w:p>
    <w:p w14:paraId="542DD56E" w14:textId="15F7AB3A" w:rsidR="00AE31A7" w:rsidRPr="006F5223" w:rsidRDefault="00AE31A7" w:rsidP="00AE31A7">
      <w:pPr>
        <w:spacing w:line="240" w:lineRule="auto"/>
        <w:jc w:val="left"/>
        <w:rPr>
          <w:rFonts w:ascii="Cambria" w:hAnsi="Cambria" w:cs="Times New Roman"/>
          <w:sz w:val="24"/>
          <w:szCs w:val="24"/>
          <w:lang w:val="en-GB"/>
        </w:rPr>
      </w:pPr>
      <w:r w:rsidRPr="006F5223">
        <w:rPr>
          <w:rFonts w:ascii="Cambria" w:eastAsia="Arial" w:hAnsi="Cambria" w:cs="Times New Roman"/>
          <w:spacing w:val="3"/>
          <w:sz w:val="24"/>
          <w:szCs w:val="24"/>
        </w:rPr>
        <w:t xml:space="preserve">The analysis of ACR 20, ACR50, ACR70 response rate at Week 52 are shown in the </w:t>
      </w:r>
      <w:r w:rsidRPr="006F5223">
        <w:rPr>
          <w:rFonts w:ascii="Cambria" w:eastAsia="Arial" w:hAnsi="Cambria" w:cs="Times New Roman"/>
          <w:spacing w:val="3"/>
          <w:sz w:val="24"/>
          <w:szCs w:val="24"/>
        </w:rPr>
        <w:fldChar w:fldCharType="begin"/>
      </w:r>
      <w:r w:rsidRPr="006F5223">
        <w:rPr>
          <w:rFonts w:ascii="Cambria" w:eastAsia="Arial" w:hAnsi="Cambria" w:cs="Times New Roman"/>
          <w:spacing w:val="3"/>
          <w:sz w:val="24"/>
          <w:szCs w:val="24"/>
        </w:rPr>
        <w:instrText xml:space="preserve"> REF _Ref503087807 \h  \* MERGEFORMAT </w:instrText>
      </w:r>
      <w:r w:rsidRPr="006F5223">
        <w:rPr>
          <w:rFonts w:ascii="Cambria" w:eastAsia="Arial" w:hAnsi="Cambria" w:cs="Times New Roman"/>
          <w:spacing w:val="3"/>
          <w:sz w:val="24"/>
          <w:szCs w:val="24"/>
        </w:rPr>
      </w:r>
      <w:r w:rsidRPr="006F5223">
        <w:rPr>
          <w:rFonts w:ascii="Cambria" w:eastAsia="Arial" w:hAnsi="Cambria" w:cs="Times New Roman"/>
          <w:spacing w:val="3"/>
          <w:sz w:val="24"/>
          <w:szCs w:val="24"/>
        </w:rPr>
        <w:fldChar w:fldCharType="separate"/>
      </w:r>
      <w:r w:rsidR="00F70AB6" w:rsidRPr="00F70AB6">
        <w:rPr>
          <w:rFonts w:ascii="Cambria" w:hAnsi="Cambria"/>
          <w:sz w:val="24"/>
          <w:szCs w:val="24"/>
        </w:rPr>
        <w:t>Table 16</w:t>
      </w:r>
      <w:r w:rsidRPr="006F5223">
        <w:rPr>
          <w:rFonts w:ascii="Cambria" w:eastAsia="Arial" w:hAnsi="Cambria" w:cs="Times New Roman"/>
          <w:spacing w:val="3"/>
          <w:sz w:val="24"/>
          <w:szCs w:val="24"/>
        </w:rPr>
        <w:fldChar w:fldCharType="end"/>
      </w:r>
      <w:r w:rsidRPr="006F5223">
        <w:rPr>
          <w:rFonts w:ascii="Cambria" w:eastAsia="Arial" w:hAnsi="Cambria" w:cs="Times New Roman"/>
          <w:spacing w:val="3"/>
          <w:sz w:val="24"/>
          <w:szCs w:val="24"/>
        </w:rPr>
        <w:t>.</w:t>
      </w:r>
    </w:p>
    <w:p w14:paraId="7D61B513" w14:textId="09C6079B" w:rsidR="00AE31A7" w:rsidRPr="006F5223" w:rsidRDefault="00AE31A7" w:rsidP="0065531B">
      <w:pPr>
        <w:pStyle w:val="TableHeading"/>
        <w:keepNext/>
        <w:pageBreakBefore/>
        <w:spacing w:before="60" w:after="60"/>
        <w:ind w:left="1560" w:hangingChars="709" w:hanging="1560"/>
        <w:rPr>
          <w:rFonts w:ascii="Cambria" w:hAnsi="Cambria"/>
          <w:sz w:val="22"/>
        </w:rPr>
      </w:pPr>
      <w:bookmarkStart w:id="43" w:name="_Ref503087807"/>
      <w:r w:rsidRPr="006F5223">
        <w:rPr>
          <w:rFonts w:ascii="Cambria" w:hAnsi="Cambria"/>
          <w:sz w:val="22"/>
        </w:rPr>
        <w:t xml:space="preserve">Table </w:t>
      </w:r>
      <w:r w:rsidRPr="006F5223">
        <w:rPr>
          <w:rFonts w:ascii="Cambria" w:hAnsi="Cambria"/>
          <w:sz w:val="22"/>
        </w:rPr>
        <w:fldChar w:fldCharType="begin"/>
      </w:r>
      <w:r w:rsidRPr="006F5223">
        <w:rPr>
          <w:rFonts w:ascii="Cambria" w:hAnsi="Cambria"/>
          <w:sz w:val="22"/>
        </w:rPr>
        <w:instrText xml:space="preserve"> SEQ Table \* ARABIC </w:instrText>
      </w:r>
      <w:r w:rsidRPr="006F5223">
        <w:rPr>
          <w:rFonts w:ascii="Cambria" w:hAnsi="Cambria"/>
          <w:sz w:val="22"/>
        </w:rPr>
        <w:fldChar w:fldCharType="separate"/>
      </w:r>
      <w:r w:rsidR="00F70AB6">
        <w:rPr>
          <w:rFonts w:ascii="Cambria" w:hAnsi="Cambria"/>
          <w:noProof/>
          <w:sz w:val="22"/>
        </w:rPr>
        <w:t>16</w:t>
      </w:r>
      <w:r w:rsidRPr="006F5223">
        <w:rPr>
          <w:rFonts w:ascii="Cambria" w:hAnsi="Cambria"/>
          <w:sz w:val="22"/>
        </w:rPr>
        <w:fldChar w:fldCharType="end"/>
      </w:r>
      <w:bookmarkEnd w:id="43"/>
      <w:r w:rsidRPr="006F5223">
        <w:rPr>
          <w:rFonts w:ascii="Cambria" w:hAnsi="Cambria"/>
          <w:sz w:val="22"/>
        </w:rPr>
        <w:t xml:space="preserve">. </w:t>
      </w:r>
      <w:r w:rsidRPr="006F5223">
        <w:rPr>
          <w:rFonts w:ascii="Cambria" w:hAnsi="Cambria"/>
          <w:sz w:val="22"/>
        </w:rPr>
        <w:tab/>
        <w:t xml:space="preserve">Primary Analysis of ACR20, ACR50 and ACR70 Response Rate at Week 52 </w:t>
      </w:r>
      <w:proofErr w:type="gramStart"/>
      <w:r w:rsidRPr="006F5223">
        <w:rPr>
          <w:rFonts w:ascii="Cambria" w:hAnsi="Cambria"/>
          <w:sz w:val="22"/>
        </w:rPr>
        <w:t>Per</w:t>
      </w:r>
      <w:proofErr w:type="gramEnd"/>
      <w:r w:rsidRPr="006F5223">
        <w:rPr>
          <w:rFonts w:ascii="Cambria" w:hAnsi="Cambria"/>
          <w:sz w:val="22"/>
        </w:rPr>
        <w:t xml:space="preserve"> protocol Set, Study SB5-G31-RA)</w:t>
      </w:r>
    </w:p>
    <w:tbl>
      <w:tblPr>
        <w:tblStyle w:val="C-Table"/>
        <w:tblW w:w="5000" w:type="pct"/>
        <w:tblLook w:val="04A0" w:firstRow="1" w:lastRow="0" w:firstColumn="1" w:lastColumn="0" w:noHBand="0" w:noVBand="1"/>
      </w:tblPr>
      <w:tblGrid>
        <w:gridCol w:w="1447"/>
        <w:gridCol w:w="1310"/>
        <w:gridCol w:w="3344"/>
        <w:gridCol w:w="1599"/>
        <w:gridCol w:w="1447"/>
      </w:tblGrid>
      <w:tr w:rsidR="00AE31A7" w:rsidRPr="006F5223" w14:paraId="1B290616" w14:textId="77777777" w:rsidTr="00302EDD">
        <w:trPr>
          <w:trHeight w:val="586"/>
          <w:tblHeader/>
        </w:trPr>
        <w:tc>
          <w:tcPr>
            <w:tcW w:w="791" w:type="pct"/>
            <w:tcBorders>
              <w:top w:val="single" w:sz="6" w:space="0" w:color="auto"/>
              <w:left w:val="single" w:sz="6" w:space="0" w:color="auto"/>
              <w:bottom w:val="single" w:sz="6" w:space="0" w:color="auto"/>
              <w:right w:val="single" w:sz="6" w:space="0" w:color="auto"/>
            </w:tcBorders>
            <w:vAlign w:val="center"/>
            <w:hideMark/>
          </w:tcPr>
          <w:p w14:paraId="286C8B1F" w14:textId="77777777" w:rsidR="00AE31A7" w:rsidRPr="006F5223" w:rsidRDefault="00AE31A7" w:rsidP="00302EDD">
            <w:pPr>
              <w:pStyle w:val="C-TableHeader"/>
              <w:spacing w:before="0" w:after="0"/>
              <w:jc w:val="center"/>
              <w:rPr>
                <w:rFonts w:ascii="Cambria" w:hAnsi="Cambria"/>
                <w:szCs w:val="22"/>
                <w:lang w:val="en-GB"/>
              </w:rPr>
            </w:pPr>
            <w:r w:rsidRPr="006F5223">
              <w:rPr>
                <w:rFonts w:ascii="Cambria" w:hAnsi="Cambria"/>
                <w:szCs w:val="22"/>
                <w:lang w:val="en-GB"/>
              </w:rPr>
              <w:t xml:space="preserve">ACR </w:t>
            </w:r>
            <w:r w:rsidRPr="006F5223">
              <w:rPr>
                <w:rFonts w:ascii="Cambria" w:hAnsi="Cambria"/>
                <w:szCs w:val="22"/>
                <w:lang w:val="en-GB" w:eastAsia="ko-KR"/>
              </w:rPr>
              <w:t>R</w:t>
            </w:r>
            <w:r w:rsidRPr="006F5223">
              <w:rPr>
                <w:rFonts w:ascii="Cambria" w:hAnsi="Cambria"/>
                <w:szCs w:val="22"/>
                <w:lang w:val="en-GB"/>
              </w:rPr>
              <w:t>esponse</w:t>
            </w:r>
          </w:p>
        </w:tc>
        <w:tc>
          <w:tcPr>
            <w:tcW w:w="716" w:type="pct"/>
            <w:tcBorders>
              <w:top w:val="single" w:sz="6" w:space="0" w:color="auto"/>
              <w:left w:val="single" w:sz="6" w:space="0" w:color="auto"/>
              <w:bottom w:val="single" w:sz="6" w:space="0" w:color="auto"/>
              <w:right w:val="single" w:sz="6" w:space="0" w:color="auto"/>
            </w:tcBorders>
            <w:vAlign w:val="center"/>
          </w:tcPr>
          <w:p w14:paraId="6721E96B" w14:textId="77777777" w:rsidR="00AE31A7" w:rsidRPr="006F5223" w:rsidRDefault="00AE31A7" w:rsidP="00302EDD">
            <w:pPr>
              <w:pStyle w:val="C-TableHeader"/>
              <w:spacing w:before="0" w:after="0"/>
              <w:jc w:val="center"/>
              <w:rPr>
                <w:rFonts w:ascii="Cambria" w:hAnsi="Cambria"/>
                <w:szCs w:val="22"/>
                <w:lang w:val="en-GB"/>
              </w:rPr>
            </w:pPr>
            <w:r w:rsidRPr="006F5223">
              <w:rPr>
                <w:rFonts w:ascii="Cambria" w:hAnsi="Cambria"/>
                <w:szCs w:val="22"/>
                <w:lang w:val="en-GB"/>
              </w:rPr>
              <w:t>Time Point</w:t>
            </w:r>
          </w:p>
        </w:tc>
        <w:tc>
          <w:tcPr>
            <w:tcW w:w="1828" w:type="pct"/>
            <w:tcBorders>
              <w:top w:val="single" w:sz="6" w:space="0" w:color="auto"/>
              <w:left w:val="single" w:sz="6" w:space="0" w:color="auto"/>
              <w:bottom w:val="single" w:sz="6" w:space="0" w:color="auto"/>
              <w:right w:val="single" w:sz="6" w:space="0" w:color="auto"/>
            </w:tcBorders>
            <w:vAlign w:val="center"/>
            <w:hideMark/>
          </w:tcPr>
          <w:p w14:paraId="1B04A0D0" w14:textId="77777777" w:rsidR="00AE31A7" w:rsidRPr="006F5223" w:rsidRDefault="00AE31A7" w:rsidP="00302EDD">
            <w:pPr>
              <w:pStyle w:val="C-TableHeader"/>
              <w:spacing w:before="0" w:after="0"/>
              <w:jc w:val="center"/>
              <w:rPr>
                <w:rFonts w:ascii="Cambria" w:hAnsi="Cambria"/>
                <w:szCs w:val="22"/>
                <w:lang w:val="en-GB"/>
              </w:rPr>
            </w:pPr>
            <w:r w:rsidRPr="006F5223">
              <w:rPr>
                <w:rFonts w:ascii="Cambria" w:hAnsi="Cambria"/>
                <w:szCs w:val="22"/>
                <w:lang w:val="en-GB"/>
              </w:rPr>
              <w:t>Treatment</w:t>
            </w:r>
          </w:p>
        </w:tc>
        <w:tc>
          <w:tcPr>
            <w:tcW w:w="874" w:type="pct"/>
            <w:tcBorders>
              <w:top w:val="single" w:sz="6" w:space="0" w:color="auto"/>
              <w:left w:val="single" w:sz="6" w:space="0" w:color="auto"/>
              <w:bottom w:val="single" w:sz="6" w:space="0" w:color="auto"/>
              <w:right w:val="single" w:sz="6" w:space="0" w:color="auto"/>
            </w:tcBorders>
            <w:vAlign w:val="center"/>
            <w:hideMark/>
          </w:tcPr>
          <w:p w14:paraId="1B9A1778" w14:textId="77777777" w:rsidR="00AE31A7" w:rsidRPr="006F5223" w:rsidRDefault="00AE31A7" w:rsidP="00302EDD">
            <w:pPr>
              <w:pStyle w:val="C-TableHeader"/>
              <w:spacing w:before="0" w:after="0"/>
              <w:jc w:val="center"/>
              <w:rPr>
                <w:rFonts w:ascii="Cambria" w:hAnsi="Cambria"/>
                <w:szCs w:val="22"/>
                <w:lang w:val="en-GB"/>
              </w:rPr>
            </w:pPr>
            <w:r w:rsidRPr="006F5223">
              <w:rPr>
                <w:rFonts w:ascii="Cambria" w:hAnsi="Cambria"/>
                <w:szCs w:val="22"/>
                <w:lang w:val="en-GB"/>
              </w:rPr>
              <w:t>n/n’</w:t>
            </w:r>
          </w:p>
        </w:tc>
        <w:tc>
          <w:tcPr>
            <w:tcW w:w="791" w:type="pct"/>
            <w:tcBorders>
              <w:top w:val="single" w:sz="6" w:space="0" w:color="auto"/>
              <w:left w:val="single" w:sz="6" w:space="0" w:color="auto"/>
              <w:bottom w:val="single" w:sz="6" w:space="0" w:color="auto"/>
              <w:right w:val="single" w:sz="6" w:space="0" w:color="auto"/>
            </w:tcBorders>
            <w:vAlign w:val="center"/>
            <w:hideMark/>
          </w:tcPr>
          <w:p w14:paraId="01830A26" w14:textId="77777777" w:rsidR="00AE31A7" w:rsidRPr="006F5223" w:rsidRDefault="00AE31A7" w:rsidP="00302EDD">
            <w:pPr>
              <w:pStyle w:val="C-TableHeader"/>
              <w:spacing w:before="0" w:after="0"/>
              <w:ind w:leftChars="-54" w:left="-108" w:rightChars="-53" w:right="-106"/>
              <w:jc w:val="center"/>
              <w:rPr>
                <w:rFonts w:ascii="Cambria" w:hAnsi="Cambria"/>
                <w:szCs w:val="22"/>
                <w:lang w:val="en-GB"/>
              </w:rPr>
            </w:pPr>
            <w:r w:rsidRPr="006F5223">
              <w:rPr>
                <w:rFonts w:ascii="Cambria" w:hAnsi="Cambria"/>
                <w:szCs w:val="22"/>
                <w:lang w:val="en-GB"/>
              </w:rPr>
              <w:t>(%)</w:t>
            </w:r>
          </w:p>
        </w:tc>
      </w:tr>
      <w:tr w:rsidR="00AE31A7" w:rsidRPr="006F5223" w14:paraId="62292A00" w14:textId="77777777" w:rsidTr="00302EDD">
        <w:trPr>
          <w:trHeight w:val="251"/>
          <w:tblHeader/>
        </w:trPr>
        <w:tc>
          <w:tcPr>
            <w:tcW w:w="791" w:type="pct"/>
            <w:vMerge w:val="restart"/>
            <w:vAlign w:val="center"/>
          </w:tcPr>
          <w:p w14:paraId="0FDB28E7" w14:textId="77777777" w:rsidR="00AE31A7" w:rsidRPr="006F5223" w:rsidRDefault="00AE31A7" w:rsidP="00302EDD">
            <w:pPr>
              <w:pStyle w:val="C-TableText"/>
              <w:spacing w:before="0" w:after="0"/>
              <w:jc w:val="center"/>
              <w:rPr>
                <w:rFonts w:ascii="Cambria" w:hAnsi="Cambria"/>
                <w:szCs w:val="22"/>
                <w:lang w:val="en-GB" w:eastAsia="ko-KR"/>
              </w:rPr>
            </w:pPr>
            <w:r w:rsidRPr="006F5223">
              <w:rPr>
                <w:rFonts w:ascii="Cambria" w:hAnsi="Cambria"/>
                <w:szCs w:val="22"/>
                <w:lang w:val="en-GB" w:eastAsia="ko-KR"/>
              </w:rPr>
              <w:t>ACR20</w:t>
            </w:r>
            <w:r w:rsidRPr="006F5223">
              <w:rPr>
                <w:rFonts w:ascii="Cambria" w:hAnsi="Cambria"/>
                <w:szCs w:val="22"/>
                <w:vertAlign w:val="superscript"/>
                <w:lang w:val="en-GB" w:eastAsia="ko-KR"/>
              </w:rPr>
              <w:t>a</w:t>
            </w:r>
          </w:p>
        </w:tc>
        <w:tc>
          <w:tcPr>
            <w:tcW w:w="716" w:type="pct"/>
            <w:vMerge w:val="restart"/>
            <w:vAlign w:val="center"/>
          </w:tcPr>
          <w:p w14:paraId="65BCD9A7" w14:textId="77777777" w:rsidR="00AE31A7" w:rsidRPr="006F5223" w:rsidRDefault="00AE31A7" w:rsidP="00302EDD">
            <w:pPr>
              <w:pStyle w:val="C-TableText"/>
              <w:spacing w:before="0" w:after="0"/>
              <w:jc w:val="center"/>
              <w:rPr>
                <w:rFonts w:ascii="Cambria" w:hAnsi="Cambria"/>
                <w:szCs w:val="22"/>
                <w:lang w:eastAsia="ko-KR"/>
              </w:rPr>
            </w:pPr>
            <w:r w:rsidRPr="006F5223">
              <w:rPr>
                <w:rFonts w:ascii="Cambria" w:hAnsi="Cambria"/>
                <w:szCs w:val="22"/>
                <w:lang w:val="en-GB"/>
              </w:rPr>
              <w:t xml:space="preserve">Week </w:t>
            </w:r>
            <w:r w:rsidRPr="006F5223">
              <w:rPr>
                <w:rFonts w:ascii="Cambria" w:hAnsi="Cambria"/>
                <w:szCs w:val="22"/>
                <w:lang w:val="en-GB" w:eastAsia="ko-KR"/>
              </w:rPr>
              <w:t>52</w:t>
            </w:r>
          </w:p>
        </w:tc>
        <w:tc>
          <w:tcPr>
            <w:tcW w:w="1828" w:type="pct"/>
            <w:vAlign w:val="center"/>
          </w:tcPr>
          <w:p w14:paraId="18F6D8EA" w14:textId="77777777" w:rsidR="00AE31A7" w:rsidRPr="006F5223" w:rsidRDefault="00AE31A7" w:rsidP="00302EDD">
            <w:pPr>
              <w:pStyle w:val="C-TableText"/>
              <w:spacing w:before="0" w:after="0"/>
              <w:rPr>
                <w:rFonts w:ascii="Cambria" w:hAnsi="Cambria"/>
                <w:szCs w:val="22"/>
                <w:lang w:val="en-GB" w:eastAsia="ko-KR"/>
              </w:rPr>
            </w:pPr>
            <w:r w:rsidRPr="006F5223">
              <w:rPr>
                <w:rFonts w:ascii="Cambria" w:hAnsi="Cambria"/>
                <w:szCs w:val="22"/>
              </w:rPr>
              <w:t>Hadlima</w:t>
            </w:r>
            <w:r w:rsidRPr="006F5223">
              <w:rPr>
                <w:rFonts w:ascii="Cambria" w:hAnsi="Cambria"/>
                <w:szCs w:val="22"/>
                <w:lang w:val="en-GB" w:eastAsia="ko-KR"/>
              </w:rPr>
              <w:t xml:space="preserve"> (N=212)</w:t>
            </w:r>
          </w:p>
        </w:tc>
        <w:tc>
          <w:tcPr>
            <w:tcW w:w="874" w:type="pct"/>
            <w:vAlign w:val="center"/>
          </w:tcPr>
          <w:p w14:paraId="50EC40C1" w14:textId="77777777" w:rsidR="00AE31A7" w:rsidRPr="006F5223" w:rsidRDefault="00AE31A7" w:rsidP="00302EDD">
            <w:pPr>
              <w:keepNext/>
              <w:widowControl/>
              <w:wordWrap/>
              <w:ind w:left="117" w:hangingChars="53" w:hanging="117"/>
              <w:jc w:val="center"/>
              <w:rPr>
                <w:rFonts w:ascii="Cambria" w:eastAsia="Malgun Gothic" w:hAnsi="Cambria"/>
                <w:sz w:val="22"/>
              </w:rPr>
            </w:pPr>
            <w:r w:rsidRPr="006F5223">
              <w:rPr>
                <w:rFonts w:ascii="Cambria" w:eastAsia="Malgun Gothic" w:hAnsi="Cambria"/>
                <w:sz w:val="22"/>
              </w:rPr>
              <w:t>163/212</w:t>
            </w:r>
          </w:p>
        </w:tc>
        <w:tc>
          <w:tcPr>
            <w:tcW w:w="791" w:type="pct"/>
            <w:vAlign w:val="center"/>
          </w:tcPr>
          <w:p w14:paraId="127D0B5A" w14:textId="77777777" w:rsidR="00AE31A7" w:rsidRPr="006F5223" w:rsidRDefault="00AE31A7" w:rsidP="00302EDD">
            <w:pPr>
              <w:keepNext/>
              <w:widowControl/>
              <w:wordWrap/>
              <w:jc w:val="center"/>
              <w:rPr>
                <w:rFonts w:ascii="Cambria" w:eastAsia="Malgun Gothic" w:hAnsi="Cambria"/>
                <w:sz w:val="22"/>
              </w:rPr>
            </w:pPr>
            <w:r w:rsidRPr="006F5223">
              <w:rPr>
                <w:rFonts w:ascii="Cambria" w:eastAsia="Malgun Gothic" w:hAnsi="Cambria"/>
                <w:sz w:val="22"/>
              </w:rPr>
              <w:t>(76.9)</w:t>
            </w:r>
          </w:p>
        </w:tc>
      </w:tr>
      <w:tr w:rsidR="00AE31A7" w:rsidRPr="006F5223" w14:paraId="1D7658A1" w14:textId="77777777" w:rsidTr="00302EDD">
        <w:trPr>
          <w:trHeight w:val="282"/>
          <w:tblHeader/>
        </w:trPr>
        <w:tc>
          <w:tcPr>
            <w:tcW w:w="791" w:type="pct"/>
            <w:vMerge/>
            <w:vAlign w:val="center"/>
          </w:tcPr>
          <w:p w14:paraId="603D2594" w14:textId="77777777" w:rsidR="00AE31A7" w:rsidRPr="006F5223" w:rsidRDefault="00AE31A7" w:rsidP="00302EDD">
            <w:pPr>
              <w:pStyle w:val="C-TableText"/>
              <w:spacing w:before="0" w:after="0"/>
              <w:jc w:val="center"/>
              <w:rPr>
                <w:rFonts w:ascii="Cambria" w:hAnsi="Cambria"/>
                <w:szCs w:val="22"/>
                <w:lang w:val="en-GB"/>
              </w:rPr>
            </w:pPr>
          </w:p>
        </w:tc>
        <w:tc>
          <w:tcPr>
            <w:tcW w:w="716" w:type="pct"/>
            <w:vMerge/>
          </w:tcPr>
          <w:p w14:paraId="24D787F8" w14:textId="77777777" w:rsidR="00AE31A7" w:rsidRPr="006F5223" w:rsidRDefault="00AE31A7" w:rsidP="00302EDD">
            <w:pPr>
              <w:pStyle w:val="C-TableText"/>
              <w:spacing w:before="0" w:after="0"/>
              <w:rPr>
                <w:rFonts w:ascii="Cambria" w:hAnsi="Cambria"/>
                <w:szCs w:val="22"/>
                <w:lang w:val="en-GB" w:eastAsia="ko-KR"/>
              </w:rPr>
            </w:pPr>
          </w:p>
        </w:tc>
        <w:tc>
          <w:tcPr>
            <w:tcW w:w="1828" w:type="pct"/>
            <w:vAlign w:val="center"/>
          </w:tcPr>
          <w:p w14:paraId="7B87E977" w14:textId="77777777" w:rsidR="00AE31A7" w:rsidRPr="006F5223" w:rsidRDefault="00AE31A7" w:rsidP="00302EDD">
            <w:pPr>
              <w:pStyle w:val="C-TableText"/>
              <w:spacing w:before="0" w:after="0"/>
              <w:rPr>
                <w:rFonts w:ascii="Cambria" w:hAnsi="Cambria"/>
                <w:szCs w:val="22"/>
                <w:lang w:val="en-GB" w:eastAsia="ko-KR"/>
              </w:rPr>
            </w:pPr>
            <w:r w:rsidRPr="006F5223">
              <w:rPr>
                <w:rFonts w:ascii="Cambria" w:hAnsi="Cambria"/>
                <w:szCs w:val="22"/>
                <w:lang w:val="en-GB" w:eastAsia="ko-KR"/>
              </w:rPr>
              <w:t>Humira</w:t>
            </w:r>
            <w:r w:rsidRPr="006F5223">
              <w:rPr>
                <w:rFonts w:ascii="Cambria" w:hAnsi="Cambria"/>
                <w:szCs w:val="22"/>
                <w:vertAlign w:val="superscript"/>
                <w:lang w:val="en-GB" w:eastAsia="ko-KR"/>
              </w:rPr>
              <w:t>®</w:t>
            </w:r>
            <w:r w:rsidRPr="006F5223">
              <w:rPr>
                <w:rFonts w:ascii="Cambria" w:hAnsi="Cambria"/>
                <w:szCs w:val="22"/>
                <w:lang w:val="en-GB" w:eastAsia="ko-KR"/>
              </w:rPr>
              <w:t>/Humira</w:t>
            </w:r>
            <w:r w:rsidRPr="006F5223">
              <w:rPr>
                <w:rFonts w:ascii="Cambria" w:hAnsi="Cambria"/>
                <w:szCs w:val="22"/>
                <w:vertAlign w:val="superscript"/>
                <w:lang w:val="en-GB" w:eastAsia="ko-KR"/>
              </w:rPr>
              <w:t xml:space="preserve">® </w:t>
            </w:r>
            <w:r w:rsidRPr="006F5223">
              <w:rPr>
                <w:rFonts w:ascii="Cambria" w:hAnsi="Cambria"/>
                <w:szCs w:val="22"/>
                <w:lang w:val="en-GB" w:eastAsia="ko-KR"/>
              </w:rPr>
              <w:t>(N=111)</w:t>
            </w:r>
          </w:p>
        </w:tc>
        <w:tc>
          <w:tcPr>
            <w:tcW w:w="874" w:type="pct"/>
            <w:vAlign w:val="center"/>
          </w:tcPr>
          <w:p w14:paraId="28147929" w14:textId="77777777" w:rsidR="00AE31A7" w:rsidRPr="006F5223" w:rsidRDefault="00AE31A7" w:rsidP="00302EDD">
            <w:pPr>
              <w:keepNext/>
              <w:widowControl/>
              <w:wordWrap/>
              <w:ind w:left="117" w:hangingChars="53" w:hanging="117"/>
              <w:jc w:val="center"/>
              <w:rPr>
                <w:rFonts w:ascii="Cambria" w:eastAsia="Malgun Gothic" w:hAnsi="Cambria"/>
                <w:sz w:val="22"/>
              </w:rPr>
            </w:pPr>
            <w:r w:rsidRPr="006F5223">
              <w:rPr>
                <w:rFonts w:ascii="Cambria" w:eastAsia="Malgun Gothic" w:hAnsi="Cambria"/>
                <w:sz w:val="22"/>
              </w:rPr>
              <w:t>79/111</w:t>
            </w:r>
          </w:p>
        </w:tc>
        <w:tc>
          <w:tcPr>
            <w:tcW w:w="791" w:type="pct"/>
            <w:vAlign w:val="center"/>
          </w:tcPr>
          <w:p w14:paraId="3478E858" w14:textId="77777777" w:rsidR="00AE31A7" w:rsidRPr="006F5223" w:rsidRDefault="00AE31A7" w:rsidP="00302EDD">
            <w:pPr>
              <w:keepNext/>
              <w:widowControl/>
              <w:wordWrap/>
              <w:jc w:val="center"/>
              <w:rPr>
                <w:rFonts w:ascii="Cambria" w:eastAsia="Malgun Gothic" w:hAnsi="Cambria"/>
                <w:sz w:val="22"/>
              </w:rPr>
            </w:pPr>
            <w:r w:rsidRPr="006F5223">
              <w:rPr>
                <w:rFonts w:ascii="Cambria" w:eastAsia="Malgun Gothic" w:hAnsi="Cambria"/>
                <w:sz w:val="22"/>
              </w:rPr>
              <w:t>(71.2)</w:t>
            </w:r>
          </w:p>
        </w:tc>
      </w:tr>
      <w:tr w:rsidR="00AE31A7" w:rsidRPr="006F5223" w14:paraId="63C48384" w14:textId="77777777" w:rsidTr="00302EDD">
        <w:trPr>
          <w:trHeight w:val="259"/>
          <w:tblHeader/>
        </w:trPr>
        <w:tc>
          <w:tcPr>
            <w:tcW w:w="791" w:type="pct"/>
            <w:vMerge/>
            <w:vAlign w:val="center"/>
          </w:tcPr>
          <w:p w14:paraId="6032D81A" w14:textId="77777777" w:rsidR="00AE31A7" w:rsidRPr="006F5223" w:rsidRDefault="00AE31A7" w:rsidP="00302EDD">
            <w:pPr>
              <w:pStyle w:val="C-TableText"/>
              <w:spacing w:before="0" w:after="0"/>
              <w:jc w:val="center"/>
              <w:rPr>
                <w:rFonts w:ascii="Cambria" w:hAnsi="Cambria"/>
                <w:szCs w:val="22"/>
                <w:lang w:val="en-GB"/>
              </w:rPr>
            </w:pPr>
          </w:p>
        </w:tc>
        <w:tc>
          <w:tcPr>
            <w:tcW w:w="716" w:type="pct"/>
            <w:vMerge/>
          </w:tcPr>
          <w:p w14:paraId="19993F74" w14:textId="77777777" w:rsidR="00AE31A7" w:rsidRPr="006F5223" w:rsidRDefault="00AE31A7" w:rsidP="00302EDD">
            <w:pPr>
              <w:pStyle w:val="C-TableText"/>
              <w:spacing w:before="0" w:after="0"/>
              <w:rPr>
                <w:rFonts w:ascii="Cambria" w:hAnsi="Cambria"/>
                <w:szCs w:val="22"/>
                <w:lang w:val="en-GB" w:eastAsia="ko-KR"/>
              </w:rPr>
            </w:pPr>
          </w:p>
        </w:tc>
        <w:tc>
          <w:tcPr>
            <w:tcW w:w="1828" w:type="pct"/>
            <w:vAlign w:val="center"/>
          </w:tcPr>
          <w:p w14:paraId="27240F19" w14:textId="77777777" w:rsidR="00AE31A7" w:rsidRPr="006F5223" w:rsidRDefault="00AE31A7" w:rsidP="00302EDD">
            <w:pPr>
              <w:pStyle w:val="C-TableText"/>
              <w:spacing w:before="0" w:after="0"/>
              <w:rPr>
                <w:rFonts w:ascii="Cambria" w:hAnsi="Cambria"/>
                <w:szCs w:val="22"/>
                <w:lang w:val="en-GB" w:eastAsia="ko-KR"/>
              </w:rPr>
            </w:pPr>
            <w:r w:rsidRPr="006F5223">
              <w:rPr>
                <w:rFonts w:ascii="Cambria" w:hAnsi="Cambria"/>
                <w:szCs w:val="22"/>
                <w:lang w:val="en-GB" w:eastAsia="ko-KR"/>
              </w:rPr>
              <w:t>Humira</w:t>
            </w:r>
            <w:r w:rsidRPr="006F5223">
              <w:rPr>
                <w:rFonts w:ascii="Cambria" w:hAnsi="Cambria"/>
                <w:szCs w:val="22"/>
                <w:vertAlign w:val="superscript"/>
                <w:lang w:val="en-GB" w:eastAsia="ko-KR"/>
              </w:rPr>
              <w:t>®</w:t>
            </w:r>
            <w:r w:rsidRPr="006F5223">
              <w:rPr>
                <w:rFonts w:ascii="Cambria" w:hAnsi="Cambria"/>
                <w:szCs w:val="22"/>
                <w:lang w:val="en-GB" w:eastAsia="ko-KR"/>
              </w:rPr>
              <w:t>/Hadlima (N=106)</w:t>
            </w:r>
          </w:p>
        </w:tc>
        <w:tc>
          <w:tcPr>
            <w:tcW w:w="874" w:type="pct"/>
            <w:vAlign w:val="center"/>
          </w:tcPr>
          <w:p w14:paraId="2D63F046" w14:textId="77777777" w:rsidR="00AE31A7" w:rsidRPr="006F5223" w:rsidRDefault="00AE31A7" w:rsidP="00302EDD">
            <w:pPr>
              <w:keepNext/>
              <w:widowControl/>
              <w:wordWrap/>
              <w:ind w:left="117" w:hangingChars="53" w:hanging="117"/>
              <w:jc w:val="center"/>
              <w:rPr>
                <w:rFonts w:ascii="Cambria" w:eastAsia="Malgun Gothic" w:hAnsi="Cambria"/>
                <w:sz w:val="22"/>
              </w:rPr>
            </w:pPr>
            <w:r w:rsidRPr="006F5223">
              <w:rPr>
                <w:rFonts w:ascii="Cambria" w:eastAsia="Malgun Gothic" w:hAnsi="Cambria"/>
                <w:sz w:val="22"/>
              </w:rPr>
              <w:t>86/106</w:t>
            </w:r>
          </w:p>
        </w:tc>
        <w:tc>
          <w:tcPr>
            <w:tcW w:w="791" w:type="pct"/>
            <w:vAlign w:val="center"/>
          </w:tcPr>
          <w:p w14:paraId="6E057E20" w14:textId="77777777" w:rsidR="00AE31A7" w:rsidRPr="006F5223" w:rsidRDefault="00AE31A7" w:rsidP="00302EDD">
            <w:pPr>
              <w:keepNext/>
              <w:widowControl/>
              <w:wordWrap/>
              <w:jc w:val="center"/>
              <w:rPr>
                <w:rFonts w:ascii="Cambria" w:eastAsia="Malgun Gothic" w:hAnsi="Cambria"/>
                <w:sz w:val="22"/>
              </w:rPr>
            </w:pPr>
            <w:r w:rsidRPr="006F5223">
              <w:rPr>
                <w:rFonts w:ascii="Cambria" w:eastAsia="Malgun Gothic" w:hAnsi="Cambria"/>
                <w:sz w:val="22"/>
              </w:rPr>
              <w:t>(81.1)</w:t>
            </w:r>
          </w:p>
        </w:tc>
      </w:tr>
      <w:tr w:rsidR="00AE31A7" w:rsidRPr="006F5223" w14:paraId="3A938CD2" w14:textId="77777777" w:rsidTr="00302EDD">
        <w:trPr>
          <w:trHeight w:val="271"/>
          <w:tblHeader/>
        </w:trPr>
        <w:tc>
          <w:tcPr>
            <w:tcW w:w="791" w:type="pct"/>
            <w:vMerge/>
            <w:vAlign w:val="center"/>
          </w:tcPr>
          <w:p w14:paraId="2AC3DCD9" w14:textId="77777777" w:rsidR="00AE31A7" w:rsidRPr="006F5223" w:rsidRDefault="00AE31A7" w:rsidP="00302EDD">
            <w:pPr>
              <w:pStyle w:val="C-TableText"/>
              <w:spacing w:before="0" w:after="0"/>
              <w:jc w:val="center"/>
              <w:rPr>
                <w:rFonts w:ascii="Cambria" w:hAnsi="Cambria"/>
                <w:szCs w:val="22"/>
                <w:lang w:val="en-GB"/>
              </w:rPr>
            </w:pPr>
          </w:p>
        </w:tc>
        <w:tc>
          <w:tcPr>
            <w:tcW w:w="716" w:type="pct"/>
            <w:vMerge/>
          </w:tcPr>
          <w:p w14:paraId="36FC3ED5" w14:textId="77777777" w:rsidR="00AE31A7" w:rsidRPr="006F5223" w:rsidRDefault="00AE31A7" w:rsidP="00302EDD">
            <w:pPr>
              <w:pStyle w:val="C-TableText"/>
              <w:spacing w:before="0" w:after="0"/>
              <w:rPr>
                <w:rFonts w:ascii="Cambria" w:hAnsi="Cambria"/>
                <w:szCs w:val="22"/>
                <w:lang w:val="en-GB" w:eastAsia="ko-KR"/>
              </w:rPr>
            </w:pPr>
          </w:p>
        </w:tc>
        <w:tc>
          <w:tcPr>
            <w:tcW w:w="1828" w:type="pct"/>
            <w:vAlign w:val="center"/>
          </w:tcPr>
          <w:p w14:paraId="06034E98" w14:textId="77777777" w:rsidR="00AE31A7" w:rsidRPr="006F5223" w:rsidRDefault="00AE31A7" w:rsidP="00302EDD">
            <w:pPr>
              <w:pStyle w:val="C-TableText"/>
              <w:spacing w:before="0" w:after="0"/>
              <w:rPr>
                <w:rFonts w:ascii="Cambria" w:hAnsi="Cambria"/>
                <w:szCs w:val="22"/>
                <w:lang w:val="en-GB" w:eastAsia="ko-KR"/>
              </w:rPr>
            </w:pPr>
            <w:r w:rsidRPr="006F5223">
              <w:rPr>
                <w:rFonts w:ascii="Cambria" w:hAnsi="Cambria"/>
                <w:szCs w:val="22"/>
                <w:lang w:val="en-GB" w:eastAsia="ko-KR"/>
              </w:rPr>
              <w:t>Humira</w:t>
            </w:r>
            <w:r w:rsidRPr="006F5223">
              <w:rPr>
                <w:rFonts w:ascii="Cambria" w:hAnsi="Cambria"/>
                <w:szCs w:val="22"/>
                <w:vertAlign w:val="superscript"/>
                <w:lang w:val="en-GB" w:eastAsia="ko-KR"/>
              </w:rPr>
              <w:t xml:space="preserve">® </w:t>
            </w:r>
            <w:r w:rsidRPr="006F5223">
              <w:rPr>
                <w:rFonts w:ascii="Cambria" w:hAnsi="Cambria"/>
                <w:szCs w:val="22"/>
                <w:lang w:val="en-GB" w:eastAsia="ko-KR"/>
              </w:rPr>
              <w:t>overall (N=217)</w:t>
            </w:r>
          </w:p>
        </w:tc>
        <w:tc>
          <w:tcPr>
            <w:tcW w:w="874" w:type="pct"/>
            <w:vAlign w:val="center"/>
          </w:tcPr>
          <w:p w14:paraId="47EACF32" w14:textId="77777777" w:rsidR="00AE31A7" w:rsidRPr="006F5223" w:rsidRDefault="00AE31A7" w:rsidP="00302EDD">
            <w:pPr>
              <w:keepNext/>
              <w:widowControl/>
              <w:wordWrap/>
              <w:ind w:left="117" w:hangingChars="53" w:hanging="117"/>
              <w:jc w:val="center"/>
              <w:rPr>
                <w:rFonts w:ascii="Cambria" w:eastAsia="Malgun Gothic" w:hAnsi="Cambria"/>
                <w:sz w:val="22"/>
              </w:rPr>
            </w:pPr>
            <w:r w:rsidRPr="006F5223">
              <w:rPr>
                <w:rFonts w:ascii="Cambria" w:eastAsia="Malgun Gothic" w:hAnsi="Cambria"/>
                <w:sz w:val="22"/>
              </w:rPr>
              <w:t>165/217</w:t>
            </w:r>
          </w:p>
        </w:tc>
        <w:tc>
          <w:tcPr>
            <w:tcW w:w="791" w:type="pct"/>
            <w:vAlign w:val="center"/>
          </w:tcPr>
          <w:p w14:paraId="161B90ED" w14:textId="77777777" w:rsidR="00AE31A7" w:rsidRPr="006F5223" w:rsidRDefault="00AE31A7" w:rsidP="00302EDD">
            <w:pPr>
              <w:keepNext/>
              <w:widowControl/>
              <w:wordWrap/>
              <w:jc w:val="center"/>
              <w:rPr>
                <w:rFonts w:ascii="Cambria" w:eastAsia="Malgun Gothic" w:hAnsi="Cambria"/>
                <w:sz w:val="22"/>
              </w:rPr>
            </w:pPr>
            <w:r w:rsidRPr="006F5223">
              <w:rPr>
                <w:rFonts w:ascii="Cambria" w:eastAsia="Malgun Gothic" w:hAnsi="Cambria"/>
                <w:sz w:val="22"/>
              </w:rPr>
              <w:t>(76.0)</w:t>
            </w:r>
          </w:p>
        </w:tc>
      </w:tr>
      <w:tr w:rsidR="00AE31A7" w:rsidRPr="006F5223" w14:paraId="59FB1431" w14:textId="77777777" w:rsidTr="00302EDD">
        <w:trPr>
          <w:trHeight w:val="275"/>
          <w:tblHeader/>
        </w:trPr>
        <w:tc>
          <w:tcPr>
            <w:tcW w:w="791" w:type="pct"/>
            <w:vMerge w:val="restart"/>
            <w:vAlign w:val="center"/>
          </w:tcPr>
          <w:p w14:paraId="498E1B05" w14:textId="77777777" w:rsidR="00AE31A7" w:rsidRPr="006F5223" w:rsidRDefault="00AE31A7" w:rsidP="00302EDD">
            <w:pPr>
              <w:pStyle w:val="C-TableText"/>
              <w:spacing w:before="0" w:after="0"/>
              <w:jc w:val="center"/>
              <w:rPr>
                <w:rFonts w:ascii="Cambria" w:hAnsi="Cambria"/>
                <w:szCs w:val="22"/>
                <w:lang w:val="en-GB"/>
              </w:rPr>
            </w:pPr>
            <w:r w:rsidRPr="006F5223">
              <w:rPr>
                <w:rFonts w:ascii="Cambria" w:hAnsi="Cambria"/>
                <w:szCs w:val="22"/>
                <w:lang w:val="en-GB" w:eastAsia="ko-KR"/>
              </w:rPr>
              <w:t>ACR50</w:t>
            </w:r>
            <w:r w:rsidRPr="006F5223">
              <w:rPr>
                <w:rFonts w:ascii="Cambria" w:hAnsi="Cambria"/>
                <w:szCs w:val="22"/>
                <w:vertAlign w:val="superscript"/>
                <w:lang w:val="en-GB" w:eastAsia="ko-KR"/>
              </w:rPr>
              <w:t>a</w:t>
            </w:r>
          </w:p>
        </w:tc>
        <w:tc>
          <w:tcPr>
            <w:tcW w:w="716" w:type="pct"/>
            <w:vMerge w:val="restart"/>
            <w:vAlign w:val="center"/>
          </w:tcPr>
          <w:p w14:paraId="6BAF7AA3" w14:textId="77777777" w:rsidR="00AE31A7" w:rsidRPr="006F5223" w:rsidRDefault="00AE31A7" w:rsidP="00302EDD">
            <w:pPr>
              <w:pStyle w:val="C-TableText"/>
              <w:spacing w:before="0" w:after="0"/>
              <w:jc w:val="center"/>
              <w:rPr>
                <w:rFonts w:ascii="Cambria" w:hAnsi="Cambria"/>
                <w:szCs w:val="22"/>
              </w:rPr>
            </w:pPr>
            <w:r w:rsidRPr="006F5223">
              <w:rPr>
                <w:rFonts w:ascii="Cambria" w:hAnsi="Cambria"/>
                <w:szCs w:val="22"/>
                <w:lang w:val="en-GB"/>
              </w:rPr>
              <w:t xml:space="preserve">Week </w:t>
            </w:r>
            <w:r w:rsidRPr="006F5223">
              <w:rPr>
                <w:rFonts w:ascii="Cambria" w:hAnsi="Cambria"/>
                <w:szCs w:val="22"/>
                <w:lang w:val="en-GB" w:eastAsia="ko-KR"/>
              </w:rPr>
              <w:t>52</w:t>
            </w:r>
          </w:p>
        </w:tc>
        <w:tc>
          <w:tcPr>
            <w:tcW w:w="1828" w:type="pct"/>
            <w:vAlign w:val="center"/>
          </w:tcPr>
          <w:p w14:paraId="4600A7AA" w14:textId="77777777" w:rsidR="00AE31A7" w:rsidRPr="006F5223" w:rsidRDefault="00AE31A7" w:rsidP="00302EDD">
            <w:pPr>
              <w:pStyle w:val="C-TableText"/>
              <w:spacing w:before="0" w:after="0"/>
              <w:rPr>
                <w:rFonts w:ascii="Cambria" w:hAnsi="Cambria"/>
                <w:szCs w:val="22"/>
                <w:lang w:val="en-GB" w:eastAsia="ko-KR"/>
              </w:rPr>
            </w:pPr>
            <w:r w:rsidRPr="006F5223">
              <w:rPr>
                <w:rFonts w:ascii="Cambria" w:hAnsi="Cambria"/>
                <w:szCs w:val="22"/>
              </w:rPr>
              <w:t>Hadlima</w:t>
            </w:r>
            <w:r w:rsidRPr="006F5223">
              <w:rPr>
                <w:rFonts w:ascii="Cambria" w:hAnsi="Cambria"/>
                <w:szCs w:val="22"/>
                <w:lang w:val="en-GB" w:eastAsia="ko-KR"/>
              </w:rPr>
              <w:t xml:space="preserve"> (N=212)</w:t>
            </w:r>
          </w:p>
        </w:tc>
        <w:tc>
          <w:tcPr>
            <w:tcW w:w="874" w:type="pct"/>
            <w:vAlign w:val="center"/>
          </w:tcPr>
          <w:p w14:paraId="222D06B1" w14:textId="77777777" w:rsidR="00AE31A7" w:rsidRPr="006F5223" w:rsidRDefault="00AE31A7" w:rsidP="00302EDD">
            <w:pPr>
              <w:keepNext/>
              <w:widowControl/>
              <w:wordWrap/>
              <w:ind w:left="121" w:hangingChars="55" w:hanging="121"/>
              <w:jc w:val="center"/>
              <w:rPr>
                <w:rFonts w:ascii="Cambria" w:eastAsia="Malgun Gothic" w:hAnsi="Cambria"/>
                <w:sz w:val="22"/>
              </w:rPr>
            </w:pPr>
            <w:r w:rsidRPr="006F5223">
              <w:rPr>
                <w:rFonts w:ascii="Cambria" w:eastAsia="Malgun Gothic" w:hAnsi="Cambria"/>
                <w:sz w:val="22"/>
              </w:rPr>
              <w:t>104/212</w:t>
            </w:r>
          </w:p>
        </w:tc>
        <w:tc>
          <w:tcPr>
            <w:tcW w:w="791" w:type="pct"/>
            <w:vAlign w:val="center"/>
          </w:tcPr>
          <w:p w14:paraId="3466774A" w14:textId="77777777" w:rsidR="00AE31A7" w:rsidRPr="006F5223" w:rsidRDefault="00AE31A7" w:rsidP="00302EDD">
            <w:pPr>
              <w:keepNext/>
              <w:widowControl/>
              <w:wordWrap/>
              <w:ind w:left="121" w:hangingChars="55" w:hanging="121"/>
              <w:jc w:val="center"/>
              <w:rPr>
                <w:rFonts w:ascii="Cambria" w:eastAsia="Malgun Gothic" w:hAnsi="Cambria"/>
                <w:sz w:val="22"/>
              </w:rPr>
            </w:pPr>
            <w:r w:rsidRPr="006F5223">
              <w:rPr>
                <w:rFonts w:ascii="Cambria" w:eastAsia="Malgun Gothic" w:hAnsi="Cambria"/>
                <w:sz w:val="22"/>
              </w:rPr>
              <w:t>(49.1)</w:t>
            </w:r>
          </w:p>
        </w:tc>
      </w:tr>
      <w:tr w:rsidR="00AE31A7" w:rsidRPr="006F5223" w14:paraId="348CCCAF" w14:textId="77777777" w:rsidTr="00302EDD">
        <w:trPr>
          <w:trHeight w:val="264"/>
          <w:tblHeader/>
        </w:trPr>
        <w:tc>
          <w:tcPr>
            <w:tcW w:w="791" w:type="pct"/>
            <w:vMerge/>
            <w:vAlign w:val="center"/>
          </w:tcPr>
          <w:p w14:paraId="1042927E" w14:textId="77777777" w:rsidR="00AE31A7" w:rsidRPr="006F5223" w:rsidRDefault="00AE31A7" w:rsidP="00302EDD">
            <w:pPr>
              <w:pStyle w:val="C-TableText"/>
              <w:spacing w:before="0" w:after="0"/>
              <w:jc w:val="center"/>
              <w:rPr>
                <w:rFonts w:ascii="Cambria" w:hAnsi="Cambria"/>
                <w:szCs w:val="22"/>
                <w:lang w:val="en-GB"/>
              </w:rPr>
            </w:pPr>
          </w:p>
        </w:tc>
        <w:tc>
          <w:tcPr>
            <w:tcW w:w="716" w:type="pct"/>
            <w:vMerge/>
          </w:tcPr>
          <w:p w14:paraId="64FA9475" w14:textId="77777777" w:rsidR="00AE31A7" w:rsidRPr="006F5223" w:rsidRDefault="00AE31A7" w:rsidP="00302EDD">
            <w:pPr>
              <w:pStyle w:val="C-TableText"/>
              <w:spacing w:before="0" w:after="0"/>
              <w:rPr>
                <w:rFonts w:ascii="Cambria" w:hAnsi="Cambria"/>
                <w:szCs w:val="22"/>
                <w:lang w:val="en-GB" w:eastAsia="ko-KR"/>
              </w:rPr>
            </w:pPr>
          </w:p>
        </w:tc>
        <w:tc>
          <w:tcPr>
            <w:tcW w:w="1828" w:type="pct"/>
            <w:vAlign w:val="center"/>
          </w:tcPr>
          <w:p w14:paraId="7C1E3E8B" w14:textId="77777777" w:rsidR="00AE31A7" w:rsidRPr="006F5223" w:rsidRDefault="00AE31A7" w:rsidP="00302EDD">
            <w:pPr>
              <w:pStyle w:val="C-TableText"/>
              <w:spacing w:before="0" w:after="0"/>
              <w:rPr>
                <w:rFonts w:ascii="Cambria" w:hAnsi="Cambria"/>
                <w:szCs w:val="22"/>
                <w:lang w:val="en-GB" w:eastAsia="ko-KR"/>
              </w:rPr>
            </w:pPr>
            <w:r w:rsidRPr="006F5223">
              <w:rPr>
                <w:rFonts w:ascii="Cambria" w:hAnsi="Cambria"/>
                <w:szCs w:val="22"/>
                <w:lang w:val="en-GB" w:eastAsia="ko-KR"/>
              </w:rPr>
              <w:t>Humira</w:t>
            </w:r>
            <w:r w:rsidRPr="006F5223">
              <w:rPr>
                <w:rFonts w:ascii="Cambria" w:hAnsi="Cambria"/>
                <w:szCs w:val="22"/>
                <w:vertAlign w:val="superscript"/>
                <w:lang w:val="en-GB" w:eastAsia="ko-KR"/>
              </w:rPr>
              <w:t>®</w:t>
            </w:r>
            <w:r w:rsidRPr="006F5223">
              <w:rPr>
                <w:rFonts w:ascii="Cambria" w:hAnsi="Cambria"/>
                <w:szCs w:val="22"/>
                <w:lang w:val="en-GB" w:eastAsia="ko-KR"/>
              </w:rPr>
              <w:t>/Humira</w:t>
            </w:r>
            <w:r w:rsidRPr="006F5223">
              <w:rPr>
                <w:rFonts w:ascii="Cambria" w:hAnsi="Cambria"/>
                <w:szCs w:val="22"/>
                <w:vertAlign w:val="superscript"/>
                <w:lang w:val="en-GB" w:eastAsia="ko-KR"/>
              </w:rPr>
              <w:t xml:space="preserve">® </w:t>
            </w:r>
            <w:r w:rsidRPr="006F5223">
              <w:rPr>
                <w:rFonts w:ascii="Cambria" w:hAnsi="Cambria"/>
                <w:szCs w:val="22"/>
                <w:lang w:val="en-GB" w:eastAsia="ko-KR"/>
              </w:rPr>
              <w:t>(N=111)</w:t>
            </w:r>
          </w:p>
        </w:tc>
        <w:tc>
          <w:tcPr>
            <w:tcW w:w="874" w:type="pct"/>
            <w:vAlign w:val="center"/>
          </w:tcPr>
          <w:p w14:paraId="2F5245DF" w14:textId="77777777" w:rsidR="00AE31A7" w:rsidRPr="006F5223" w:rsidRDefault="00AE31A7" w:rsidP="00302EDD">
            <w:pPr>
              <w:keepNext/>
              <w:widowControl/>
              <w:wordWrap/>
              <w:ind w:left="121" w:hangingChars="55" w:hanging="121"/>
              <w:jc w:val="center"/>
              <w:rPr>
                <w:rFonts w:ascii="Cambria" w:eastAsia="Malgun Gothic" w:hAnsi="Cambria"/>
                <w:sz w:val="22"/>
              </w:rPr>
            </w:pPr>
            <w:r w:rsidRPr="006F5223">
              <w:rPr>
                <w:rFonts w:ascii="Cambria" w:eastAsia="Malgun Gothic" w:hAnsi="Cambria"/>
                <w:sz w:val="22"/>
              </w:rPr>
              <w:t>57/111</w:t>
            </w:r>
          </w:p>
        </w:tc>
        <w:tc>
          <w:tcPr>
            <w:tcW w:w="791" w:type="pct"/>
            <w:vAlign w:val="center"/>
          </w:tcPr>
          <w:p w14:paraId="024F3ABB" w14:textId="77777777" w:rsidR="00AE31A7" w:rsidRPr="006F5223" w:rsidRDefault="00AE31A7" w:rsidP="00302EDD">
            <w:pPr>
              <w:keepNext/>
              <w:widowControl/>
              <w:wordWrap/>
              <w:ind w:left="121" w:hangingChars="55" w:hanging="121"/>
              <w:jc w:val="center"/>
              <w:rPr>
                <w:rFonts w:ascii="Cambria" w:eastAsia="Malgun Gothic" w:hAnsi="Cambria"/>
                <w:sz w:val="22"/>
              </w:rPr>
            </w:pPr>
            <w:r w:rsidRPr="006F5223">
              <w:rPr>
                <w:rFonts w:ascii="Cambria" w:eastAsia="Malgun Gothic" w:hAnsi="Cambria"/>
                <w:sz w:val="22"/>
              </w:rPr>
              <w:t>(51.4)</w:t>
            </w:r>
          </w:p>
        </w:tc>
      </w:tr>
      <w:tr w:rsidR="00AE31A7" w:rsidRPr="006F5223" w14:paraId="2BA83E69" w14:textId="77777777" w:rsidTr="00302EDD">
        <w:trPr>
          <w:trHeight w:val="282"/>
          <w:tblHeader/>
        </w:trPr>
        <w:tc>
          <w:tcPr>
            <w:tcW w:w="791" w:type="pct"/>
            <w:vMerge/>
            <w:vAlign w:val="center"/>
          </w:tcPr>
          <w:p w14:paraId="18952A9F" w14:textId="77777777" w:rsidR="00AE31A7" w:rsidRPr="006F5223" w:rsidRDefault="00AE31A7" w:rsidP="00302EDD">
            <w:pPr>
              <w:pStyle w:val="C-TableText"/>
              <w:spacing w:before="0" w:after="0"/>
              <w:jc w:val="center"/>
              <w:rPr>
                <w:rFonts w:ascii="Cambria" w:hAnsi="Cambria"/>
                <w:szCs w:val="22"/>
                <w:lang w:val="en-GB"/>
              </w:rPr>
            </w:pPr>
          </w:p>
        </w:tc>
        <w:tc>
          <w:tcPr>
            <w:tcW w:w="716" w:type="pct"/>
            <w:vMerge/>
          </w:tcPr>
          <w:p w14:paraId="2D90E676" w14:textId="77777777" w:rsidR="00AE31A7" w:rsidRPr="006F5223" w:rsidRDefault="00AE31A7" w:rsidP="00302EDD">
            <w:pPr>
              <w:pStyle w:val="C-TableText"/>
              <w:spacing w:before="0" w:after="0"/>
              <w:rPr>
                <w:rFonts w:ascii="Cambria" w:hAnsi="Cambria"/>
                <w:szCs w:val="22"/>
                <w:lang w:val="en-GB" w:eastAsia="ko-KR"/>
              </w:rPr>
            </w:pPr>
          </w:p>
        </w:tc>
        <w:tc>
          <w:tcPr>
            <w:tcW w:w="1828" w:type="pct"/>
            <w:vAlign w:val="center"/>
          </w:tcPr>
          <w:p w14:paraId="2AE60866" w14:textId="77777777" w:rsidR="00AE31A7" w:rsidRPr="006F5223" w:rsidRDefault="00AE31A7" w:rsidP="00302EDD">
            <w:pPr>
              <w:pStyle w:val="C-TableText"/>
              <w:spacing w:before="0" w:after="0"/>
              <w:rPr>
                <w:rFonts w:ascii="Cambria" w:hAnsi="Cambria"/>
                <w:szCs w:val="22"/>
                <w:lang w:val="en-GB" w:eastAsia="ko-KR"/>
              </w:rPr>
            </w:pPr>
            <w:r w:rsidRPr="006F5223">
              <w:rPr>
                <w:rFonts w:ascii="Cambria" w:hAnsi="Cambria"/>
                <w:szCs w:val="22"/>
                <w:lang w:val="en-GB" w:eastAsia="ko-KR"/>
              </w:rPr>
              <w:t>Humira</w:t>
            </w:r>
            <w:r w:rsidRPr="006F5223">
              <w:rPr>
                <w:rFonts w:ascii="Cambria" w:hAnsi="Cambria"/>
                <w:szCs w:val="22"/>
                <w:vertAlign w:val="superscript"/>
                <w:lang w:val="en-GB" w:eastAsia="ko-KR"/>
              </w:rPr>
              <w:t>®</w:t>
            </w:r>
            <w:r w:rsidRPr="006F5223">
              <w:rPr>
                <w:rFonts w:ascii="Cambria" w:hAnsi="Cambria"/>
                <w:szCs w:val="22"/>
                <w:lang w:val="en-GB" w:eastAsia="ko-KR"/>
              </w:rPr>
              <w:t>/Hadlima (N=106)</w:t>
            </w:r>
          </w:p>
        </w:tc>
        <w:tc>
          <w:tcPr>
            <w:tcW w:w="874" w:type="pct"/>
            <w:vAlign w:val="center"/>
          </w:tcPr>
          <w:p w14:paraId="55DCE820" w14:textId="77777777" w:rsidR="00AE31A7" w:rsidRPr="006F5223" w:rsidRDefault="00AE31A7" w:rsidP="00302EDD">
            <w:pPr>
              <w:keepNext/>
              <w:widowControl/>
              <w:wordWrap/>
              <w:ind w:left="121" w:hangingChars="55" w:hanging="121"/>
              <w:jc w:val="center"/>
              <w:rPr>
                <w:rFonts w:ascii="Cambria" w:eastAsia="Malgun Gothic" w:hAnsi="Cambria"/>
                <w:sz w:val="22"/>
              </w:rPr>
            </w:pPr>
            <w:r w:rsidRPr="006F5223">
              <w:rPr>
                <w:rFonts w:ascii="Cambria" w:eastAsia="Malgun Gothic" w:hAnsi="Cambria"/>
                <w:sz w:val="22"/>
              </w:rPr>
              <w:t>57/106</w:t>
            </w:r>
          </w:p>
        </w:tc>
        <w:tc>
          <w:tcPr>
            <w:tcW w:w="791" w:type="pct"/>
            <w:vAlign w:val="center"/>
          </w:tcPr>
          <w:p w14:paraId="16C200E0" w14:textId="77777777" w:rsidR="00AE31A7" w:rsidRPr="006F5223" w:rsidRDefault="00AE31A7" w:rsidP="00302EDD">
            <w:pPr>
              <w:keepNext/>
              <w:widowControl/>
              <w:wordWrap/>
              <w:ind w:left="121" w:hangingChars="55" w:hanging="121"/>
              <w:jc w:val="center"/>
              <w:rPr>
                <w:rFonts w:ascii="Cambria" w:eastAsia="Malgun Gothic" w:hAnsi="Cambria"/>
                <w:sz w:val="22"/>
              </w:rPr>
            </w:pPr>
            <w:r w:rsidRPr="006F5223">
              <w:rPr>
                <w:rFonts w:ascii="Cambria" w:eastAsia="Malgun Gothic" w:hAnsi="Cambria"/>
                <w:sz w:val="22"/>
              </w:rPr>
              <w:t>(53.8)</w:t>
            </w:r>
          </w:p>
        </w:tc>
      </w:tr>
      <w:tr w:rsidR="00AE31A7" w:rsidRPr="006F5223" w14:paraId="19722D53" w14:textId="77777777" w:rsidTr="00302EDD">
        <w:trPr>
          <w:trHeight w:val="267"/>
          <w:tblHeader/>
        </w:trPr>
        <w:tc>
          <w:tcPr>
            <w:tcW w:w="791" w:type="pct"/>
            <w:vMerge/>
            <w:vAlign w:val="center"/>
          </w:tcPr>
          <w:p w14:paraId="36B086C7" w14:textId="77777777" w:rsidR="00AE31A7" w:rsidRPr="006F5223" w:rsidRDefault="00AE31A7" w:rsidP="00302EDD">
            <w:pPr>
              <w:pStyle w:val="C-TableText"/>
              <w:spacing w:before="0" w:after="0"/>
              <w:jc w:val="center"/>
              <w:rPr>
                <w:rFonts w:ascii="Cambria" w:hAnsi="Cambria"/>
                <w:szCs w:val="22"/>
                <w:lang w:val="en-GB"/>
              </w:rPr>
            </w:pPr>
          </w:p>
        </w:tc>
        <w:tc>
          <w:tcPr>
            <w:tcW w:w="716" w:type="pct"/>
            <w:vMerge/>
          </w:tcPr>
          <w:p w14:paraId="2D2F6167" w14:textId="77777777" w:rsidR="00AE31A7" w:rsidRPr="006F5223" w:rsidRDefault="00AE31A7" w:rsidP="00302EDD">
            <w:pPr>
              <w:pStyle w:val="C-TableText"/>
              <w:spacing w:before="0" w:after="0"/>
              <w:rPr>
                <w:rFonts w:ascii="Cambria" w:hAnsi="Cambria"/>
                <w:szCs w:val="22"/>
                <w:lang w:val="en-GB" w:eastAsia="ko-KR"/>
              </w:rPr>
            </w:pPr>
          </w:p>
        </w:tc>
        <w:tc>
          <w:tcPr>
            <w:tcW w:w="1828" w:type="pct"/>
            <w:vAlign w:val="center"/>
          </w:tcPr>
          <w:p w14:paraId="0DB86F7B" w14:textId="77777777" w:rsidR="00AE31A7" w:rsidRPr="006F5223" w:rsidRDefault="00AE31A7" w:rsidP="00302EDD">
            <w:pPr>
              <w:pStyle w:val="C-TableText"/>
              <w:spacing w:before="0" w:after="0"/>
              <w:rPr>
                <w:rFonts w:ascii="Cambria" w:hAnsi="Cambria"/>
                <w:szCs w:val="22"/>
                <w:lang w:val="en-GB" w:eastAsia="ko-KR"/>
              </w:rPr>
            </w:pPr>
            <w:r w:rsidRPr="006F5223">
              <w:rPr>
                <w:rFonts w:ascii="Cambria" w:hAnsi="Cambria"/>
                <w:szCs w:val="22"/>
                <w:lang w:val="en-GB" w:eastAsia="ko-KR"/>
              </w:rPr>
              <w:t>Humira</w:t>
            </w:r>
            <w:r w:rsidRPr="006F5223">
              <w:rPr>
                <w:rFonts w:ascii="Cambria" w:hAnsi="Cambria"/>
                <w:szCs w:val="22"/>
                <w:vertAlign w:val="superscript"/>
                <w:lang w:val="en-GB" w:eastAsia="ko-KR"/>
              </w:rPr>
              <w:t xml:space="preserve">® </w:t>
            </w:r>
            <w:r w:rsidRPr="006F5223">
              <w:rPr>
                <w:rFonts w:ascii="Cambria" w:hAnsi="Cambria"/>
                <w:szCs w:val="22"/>
                <w:lang w:val="en-GB" w:eastAsia="ko-KR"/>
              </w:rPr>
              <w:t>overall (N=217)</w:t>
            </w:r>
          </w:p>
        </w:tc>
        <w:tc>
          <w:tcPr>
            <w:tcW w:w="874" w:type="pct"/>
            <w:vAlign w:val="center"/>
          </w:tcPr>
          <w:p w14:paraId="77998AF6" w14:textId="77777777" w:rsidR="00AE31A7" w:rsidRPr="006F5223" w:rsidRDefault="00AE31A7" w:rsidP="00302EDD">
            <w:pPr>
              <w:keepNext/>
              <w:widowControl/>
              <w:wordWrap/>
              <w:ind w:left="121" w:hangingChars="55" w:hanging="121"/>
              <w:jc w:val="center"/>
              <w:rPr>
                <w:rFonts w:ascii="Cambria" w:eastAsia="Malgun Gothic" w:hAnsi="Cambria"/>
                <w:sz w:val="22"/>
              </w:rPr>
            </w:pPr>
            <w:r w:rsidRPr="006F5223">
              <w:rPr>
                <w:rFonts w:ascii="Cambria" w:eastAsia="Malgun Gothic" w:hAnsi="Cambria"/>
                <w:sz w:val="22"/>
              </w:rPr>
              <w:t>114/217</w:t>
            </w:r>
          </w:p>
        </w:tc>
        <w:tc>
          <w:tcPr>
            <w:tcW w:w="791" w:type="pct"/>
            <w:vAlign w:val="center"/>
          </w:tcPr>
          <w:p w14:paraId="5874F1EE" w14:textId="77777777" w:rsidR="00AE31A7" w:rsidRPr="006F5223" w:rsidRDefault="00AE31A7" w:rsidP="00302EDD">
            <w:pPr>
              <w:keepNext/>
              <w:widowControl/>
              <w:wordWrap/>
              <w:ind w:left="121" w:hangingChars="55" w:hanging="121"/>
              <w:jc w:val="center"/>
              <w:rPr>
                <w:rFonts w:ascii="Cambria" w:eastAsia="Malgun Gothic" w:hAnsi="Cambria"/>
                <w:sz w:val="22"/>
              </w:rPr>
            </w:pPr>
            <w:r w:rsidRPr="006F5223">
              <w:rPr>
                <w:rFonts w:ascii="Cambria" w:eastAsia="Malgun Gothic" w:hAnsi="Cambria"/>
                <w:sz w:val="22"/>
              </w:rPr>
              <w:t>(52.5)</w:t>
            </w:r>
          </w:p>
        </w:tc>
      </w:tr>
      <w:tr w:rsidR="00AE31A7" w:rsidRPr="006F5223" w14:paraId="7F570288" w14:textId="77777777" w:rsidTr="00302EDD">
        <w:trPr>
          <w:trHeight w:val="270"/>
          <w:tblHeader/>
        </w:trPr>
        <w:tc>
          <w:tcPr>
            <w:tcW w:w="791" w:type="pct"/>
            <w:vMerge w:val="restart"/>
            <w:vAlign w:val="center"/>
          </w:tcPr>
          <w:p w14:paraId="4C419847" w14:textId="77777777" w:rsidR="00AE31A7" w:rsidRPr="006F5223" w:rsidRDefault="00AE31A7" w:rsidP="00302EDD">
            <w:pPr>
              <w:pStyle w:val="C-TableText"/>
              <w:spacing w:before="0" w:after="0"/>
              <w:jc w:val="center"/>
              <w:rPr>
                <w:rFonts w:ascii="Cambria" w:hAnsi="Cambria"/>
                <w:szCs w:val="22"/>
                <w:lang w:val="en-GB"/>
              </w:rPr>
            </w:pPr>
            <w:r w:rsidRPr="006F5223">
              <w:rPr>
                <w:rFonts w:ascii="Cambria" w:hAnsi="Cambria"/>
                <w:szCs w:val="22"/>
                <w:lang w:val="en-GB" w:eastAsia="ko-KR"/>
              </w:rPr>
              <w:t>ACR70</w:t>
            </w:r>
            <w:r w:rsidRPr="006F5223">
              <w:rPr>
                <w:rFonts w:ascii="Cambria" w:hAnsi="Cambria"/>
                <w:szCs w:val="22"/>
                <w:vertAlign w:val="superscript"/>
                <w:lang w:val="en-GB" w:eastAsia="ko-KR"/>
              </w:rPr>
              <w:t xml:space="preserve"> a</w:t>
            </w:r>
          </w:p>
        </w:tc>
        <w:tc>
          <w:tcPr>
            <w:tcW w:w="716" w:type="pct"/>
            <w:vMerge w:val="restart"/>
            <w:vAlign w:val="center"/>
          </w:tcPr>
          <w:p w14:paraId="0B7BAE71" w14:textId="77777777" w:rsidR="00AE31A7" w:rsidRPr="006F5223" w:rsidRDefault="00AE31A7" w:rsidP="00302EDD">
            <w:pPr>
              <w:pStyle w:val="C-TableText"/>
              <w:spacing w:before="0" w:after="0"/>
              <w:jc w:val="center"/>
              <w:rPr>
                <w:rFonts w:ascii="Cambria" w:hAnsi="Cambria"/>
                <w:szCs w:val="22"/>
              </w:rPr>
            </w:pPr>
            <w:r w:rsidRPr="006F5223">
              <w:rPr>
                <w:rFonts w:ascii="Cambria" w:hAnsi="Cambria"/>
                <w:szCs w:val="22"/>
                <w:lang w:val="en-GB"/>
              </w:rPr>
              <w:t xml:space="preserve">Week </w:t>
            </w:r>
            <w:r w:rsidRPr="006F5223">
              <w:rPr>
                <w:rFonts w:ascii="Cambria" w:hAnsi="Cambria"/>
                <w:szCs w:val="22"/>
                <w:lang w:val="en-GB" w:eastAsia="ko-KR"/>
              </w:rPr>
              <w:t>52</w:t>
            </w:r>
          </w:p>
        </w:tc>
        <w:tc>
          <w:tcPr>
            <w:tcW w:w="1828" w:type="pct"/>
            <w:vAlign w:val="center"/>
          </w:tcPr>
          <w:p w14:paraId="22DFE5F1" w14:textId="77777777" w:rsidR="00AE31A7" w:rsidRPr="006F5223" w:rsidRDefault="00AE31A7" w:rsidP="00302EDD">
            <w:pPr>
              <w:pStyle w:val="C-TableText"/>
              <w:spacing w:before="0" w:after="0"/>
              <w:rPr>
                <w:rFonts w:ascii="Cambria" w:hAnsi="Cambria"/>
                <w:szCs w:val="22"/>
                <w:lang w:val="en-GB" w:eastAsia="ko-KR"/>
              </w:rPr>
            </w:pPr>
            <w:r w:rsidRPr="006F5223">
              <w:rPr>
                <w:rFonts w:ascii="Cambria" w:hAnsi="Cambria"/>
                <w:szCs w:val="22"/>
              </w:rPr>
              <w:t>Hadlima</w:t>
            </w:r>
            <w:r w:rsidRPr="006F5223">
              <w:rPr>
                <w:rFonts w:ascii="Cambria" w:hAnsi="Cambria"/>
                <w:szCs w:val="22"/>
                <w:lang w:val="en-GB" w:eastAsia="ko-KR"/>
              </w:rPr>
              <w:t xml:space="preserve"> (N=212)</w:t>
            </w:r>
          </w:p>
        </w:tc>
        <w:tc>
          <w:tcPr>
            <w:tcW w:w="874" w:type="pct"/>
            <w:vAlign w:val="center"/>
          </w:tcPr>
          <w:p w14:paraId="02850D92" w14:textId="77777777" w:rsidR="00AE31A7" w:rsidRPr="006F5223" w:rsidRDefault="00AE31A7" w:rsidP="00302EDD">
            <w:pPr>
              <w:pStyle w:val="C-TableText"/>
              <w:spacing w:before="0" w:after="0"/>
              <w:jc w:val="center"/>
              <w:rPr>
                <w:rFonts w:ascii="Cambria" w:eastAsia="Gulim" w:hAnsi="Cambria"/>
                <w:szCs w:val="22"/>
                <w:lang w:val="en-GB" w:eastAsia="ko-KR"/>
              </w:rPr>
            </w:pPr>
            <w:r w:rsidRPr="006F5223">
              <w:rPr>
                <w:rFonts w:ascii="Cambria" w:eastAsia="Gulim" w:hAnsi="Cambria"/>
                <w:szCs w:val="22"/>
              </w:rPr>
              <w:t>66/212</w:t>
            </w:r>
          </w:p>
        </w:tc>
        <w:tc>
          <w:tcPr>
            <w:tcW w:w="791" w:type="pct"/>
            <w:vAlign w:val="center"/>
          </w:tcPr>
          <w:p w14:paraId="4566444C" w14:textId="77777777" w:rsidR="00AE31A7" w:rsidRPr="006F5223" w:rsidRDefault="00AE31A7" w:rsidP="00302EDD">
            <w:pPr>
              <w:keepNext/>
              <w:widowControl/>
              <w:wordWrap/>
              <w:ind w:left="121" w:hangingChars="55" w:hanging="121"/>
              <w:jc w:val="center"/>
              <w:rPr>
                <w:rFonts w:ascii="Cambria" w:eastAsia="Gulim" w:hAnsi="Cambria"/>
                <w:sz w:val="22"/>
              </w:rPr>
            </w:pPr>
            <w:r w:rsidRPr="006F5223">
              <w:rPr>
                <w:rFonts w:ascii="Cambria" w:eastAsia="Gulim" w:hAnsi="Cambria"/>
                <w:sz w:val="22"/>
              </w:rPr>
              <w:t>(31.1)</w:t>
            </w:r>
          </w:p>
        </w:tc>
      </w:tr>
      <w:tr w:rsidR="00AE31A7" w:rsidRPr="006F5223" w14:paraId="4BFB4357" w14:textId="77777777" w:rsidTr="00302EDD">
        <w:trPr>
          <w:trHeight w:val="274"/>
          <w:tblHeader/>
        </w:trPr>
        <w:tc>
          <w:tcPr>
            <w:tcW w:w="791" w:type="pct"/>
            <w:vMerge/>
          </w:tcPr>
          <w:p w14:paraId="480913F7" w14:textId="77777777" w:rsidR="00AE31A7" w:rsidRPr="006F5223" w:rsidRDefault="00AE31A7" w:rsidP="00302EDD">
            <w:pPr>
              <w:pStyle w:val="C-TableText"/>
              <w:spacing w:before="0" w:after="0"/>
              <w:rPr>
                <w:rFonts w:ascii="Cambria" w:hAnsi="Cambria"/>
                <w:szCs w:val="22"/>
                <w:lang w:val="en-GB"/>
              </w:rPr>
            </w:pPr>
          </w:p>
        </w:tc>
        <w:tc>
          <w:tcPr>
            <w:tcW w:w="716" w:type="pct"/>
            <w:vMerge/>
          </w:tcPr>
          <w:p w14:paraId="1F4FCE9D" w14:textId="77777777" w:rsidR="00AE31A7" w:rsidRPr="006F5223" w:rsidRDefault="00AE31A7" w:rsidP="00302EDD">
            <w:pPr>
              <w:pStyle w:val="C-TableText"/>
              <w:spacing w:before="0" w:after="0"/>
              <w:rPr>
                <w:rFonts w:ascii="Cambria" w:hAnsi="Cambria"/>
                <w:szCs w:val="22"/>
                <w:lang w:val="en-GB" w:eastAsia="ko-KR"/>
              </w:rPr>
            </w:pPr>
          </w:p>
        </w:tc>
        <w:tc>
          <w:tcPr>
            <w:tcW w:w="1828" w:type="pct"/>
            <w:vAlign w:val="center"/>
          </w:tcPr>
          <w:p w14:paraId="53B61561" w14:textId="77777777" w:rsidR="00AE31A7" w:rsidRPr="006F5223" w:rsidRDefault="00AE31A7" w:rsidP="00302EDD">
            <w:pPr>
              <w:pStyle w:val="C-TableText"/>
              <w:spacing w:before="0" w:after="0"/>
              <w:rPr>
                <w:rFonts w:ascii="Cambria" w:hAnsi="Cambria"/>
                <w:szCs w:val="22"/>
                <w:lang w:val="en-GB" w:eastAsia="ko-KR"/>
              </w:rPr>
            </w:pPr>
            <w:r w:rsidRPr="006F5223">
              <w:rPr>
                <w:rFonts w:ascii="Cambria" w:hAnsi="Cambria"/>
                <w:szCs w:val="22"/>
                <w:lang w:val="en-GB" w:eastAsia="ko-KR"/>
              </w:rPr>
              <w:t>Humira</w:t>
            </w:r>
            <w:r w:rsidRPr="006F5223">
              <w:rPr>
                <w:rFonts w:ascii="Cambria" w:hAnsi="Cambria"/>
                <w:szCs w:val="22"/>
                <w:vertAlign w:val="superscript"/>
                <w:lang w:val="en-GB" w:eastAsia="ko-KR"/>
              </w:rPr>
              <w:t>®</w:t>
            </w:r>
            <w:r w:rsidRPr="006F5223">
              <w:rPr>
                <w:rFonts w:ascii="Cambria" w:hAnsi="Cambria"/>
                <w:szCs w:val="22"/>
                <w:lang w:val="en-GB" w:eastAsia="ko-KR"/>
              </w:rPr>
              <w:t>/Humira</w:t>
            </w:r>
            <w:r w:rsidRPr="006F5223">
              <w:rPr>
                <w:rFonts w:ascii="Cambria" w:hAnsi="Cambria"/>
                <w:szCs w:val="22"/>
                <w:vertAlign w:val="superscript"/>
                <w:lang w:val="en-GB" w:eastAsia="ko-KR"/>
              </w:rPr>
              <w:t xml:space="preserve">® </w:t>
            </w:r>
            <w:r w:rsidRPr="006F5223">
              <w:rPr>
                <w:rFonts w:ascii="Cambria" w:hAnsi="Cambria"/>
                <w:szCs w:val="22"/>
                <w:lang w:val="en-GB" w:eastAsia="ko-KR"/>
              </w:rPr>
              <w:t>(N=111)</w:t>
            </w:r>
          </w:p>
        </w:tc>
        <w:tc>
          <w:tcPr>
            <w:tcW w:w="874" w:type="pct"/>
            <w:vAlign w:val="center"/>
          </w:tcPr>
          <w:p w14:paraId="0B5F1ADC" w14:textId="77777777" w:rsidR="00AE31A7" w:rsidRPr="006F5223" w:rsidRDefault="00AE31A7" w:rsidP="00302EDD">
            <w:pPr>
              <w:pStyle w:val="C-TableText"/>
              <w:spacing w:before="0" w:after="0"/>
              <w:jc w:val="center"/>
              <w:rPr>
                <w:rFonts w:ascii="Cambria" w:eastAsia="Gulim" w:hAnsi="Cambria"/>
                <w:szCs w:val="22"/>
                <w:lang w:val="en-GB" w:eastAsia="ko-KR"/>
              </w:rPr>
            </w:pPr>
            <w:r w:rsidRPr="006F5223">
              <w:rPr>
                <w:rFonts w:ascii="Cambria" w:eastAsia="Gulim" w:hAnsi="Cambria"/>
                <w:szCs w:val="22"/>
              </w:rPr>
              <w:t>34/111</w:t>
            </w:r>
          </w:p>
        </w:tc>
        <w:tc>
          <w:tcPr>
            <w:tcW w:w="791" w:type="pct"/>
            <w:vAlign w:val="center"/>
          </w:tcPr>
          <w:p w14:paraId="5A961D9F" w14:textId="77777777" w:rsidR="00AE31A7" w:rsidRPr="006F5223" w:rsidRDefault="00AE31A7" w:rsidP="00302EDD">
            <w:pPr>
              <w:keepNext/>
              <w:widowControl/>
              <w:wordWrap/>
              <w:ind w:left="121" w:hangingChars="55" w:hanging="121"/>
              <w:jc w:val="center"/>
              <w:rPr>
                <w:rFonts w:ascii="Cambria" w:eastAsia="Gulim" w:hAnsi="Cambria"/>
                <w:sz w:val="22"/>
              </w:rPr>
            </w:pPr>
            <w:r w:rsidRPr="006F5223">
              <w:rPr>
                <w:rFonts w:ascii="Cambria" w:eastAsia="Gulim" w:hAnsi="Cambria"/>
                <w:sz w:val="22"/>
              </w:rPr>
              <w:t>(30.6)</w:t>
            </w:r>
          </w:p>
        </w:tc>
      </w:tr>
      <w:tr w:rsidR="00AE31A7" w:rsidRPr="006F5223" w14:paraId="5BE0AA93" w14:textId="77777777" w:rsidTr="00302EDD">
        <w:trPr>
          <w:trHeight w:val="265"/>
          <w:tblHeader/>
        </w:trPr>
        <w:tc>
          <w:tcPr>
            <w:tcW w:w="791" w:type="pct"/>
            <w:vMerge/>
          </w:tcPr>
          <w:p w14:paraId="01532DA3" w14:textId="77777777" w:rsidR="00AE31A7" w:rsidRPr="006F5223" w:rsidRDefault="00AE31A7" w:rsidP="00302EDD">
            <w:pPr>
              <w:pStyle w:val="C-TableText"/>
              <w:spacing w:before="0" w:after="0"/>
              <w:rPr>
                <w:rFonts w:ascii="Cambria" w:hAnsi="Cambria"/>
                <w:szCs w:val="22"/>
                <w:lang w:val="en-GB"/>
              </w:rPr>
            </w:pPr>
          </w:p>
        </w:tc>
        <w:tc>
          <w:tcPr>
            <w:tcW w:w="716" w:type="pct"/>
            <w:vMerge/>
          </w:tcPr>
          <w:p w14:paraId="6F0A6F33" w14:textId="77777777" w:rsidR="00AE31A7" w:rsidRPr="006F5223" w:rsidRDefault="00AE31A7" w:rsidP="00302EDD">
            <w:pPr>
              <w:pStyle w:val="C-TableText"/>
              <w:spacing w:before="0" w:after="0"/>
              <w:rPr>
                <w:rFonts w:ascii="Cambria" w:hAnsi="Cambria"/>
                <w:szCs w:val="22"/>
                <w:lang w:val="en-GB" w:eastAsia="ko-KR"/>
              </w:rPr>
            </w:pPr>
          </w:p>
        </w:tc>
        <w:tc>
          <w:tcPr>
            <w:tcW w:w="1828" w:type="pct"/>
            <w:vAlign w:val="center"/>
          </w:tcPr>
          <w:p w14:paraId="7E58DF13" w14:textId="77777777" w:rsidR="00AE31A7" w:rsidRPr="006F5223" w:rsidRDefault="00AE31A7" w:rsidP="00302EDD">
            <w:pPr>
              <w:pStyle w:val="C-TableText"/>
              <w:spacing w:before="0" w:after="0"/>
              <w:rPr>
                <w:rFonts w:ascii="Cambria" w:hAnsi="Cambria"/>
                <w:szCs w:val="22"/>
                <w:lang w:val="en-GB" w:eastAsia="ko-KR"/>
              </w:rPr>
            </w:pPr>
            <w:r w:rsidRPr="006F5223">
              <w:rPr>
                <w:rFonts w:ascii="Cambria" w:hAnsi="Cambria"/>
                <w:szCs w:val="22"/>
                <w:lang w:val="en-GB" w:eastAsia="ko-KR"/>
              </w:rPr>
              <w:t>Humira</w:t>
            </w:r>
            <w:r w:rsidRPr="006F5223">
              <w:rPr>
                <w:rFonts w:ascii="Cambria" w:hAnsi="Cambria"/>
                <w:szCs w:val="22"/>
                <w:vertAlign w:val="superscript"/>
                <w:lang w:val="en-GB" w:eastAsia="ko-KR"/>
              </w:rPr>
              <w:t>®</w:t>
            </w:r>
            <w:r w:rsidRPr="006F5223">
              <w:rPr>
                <w:rFonts w:ascii="Cambria" w:hAnsi="Cambria"/>
                <w:szCs w:val="22"/>
                <w:lang w:val="en-GB" w:eastAsia="ko-KR"/>
              </w:rPr>
              <w:t>/Hadlima (N=106)</w:t>
            </w:r>
          </w:p>
        </w:tc>
        <w:tc>
          <w:tcPr>
            <w:tcW w:w="874" w:type="pct"/>
            <w:vAlign w:val="center"/>
          </w:tcPr>
          <w:p w14:paraId="3272E8B2" w14:textId="77777777" w:rsidR="00AE31A7" w:rsidRPr="006F5223" w:rsidRDefault="00AE31A7" w:rsidP="00302EDD">
            <w:pPr>
              <w:pStyle w:val="C-TableText"/>
              <w:spacing w:before="0" w:after="0"/>
              <w:jc w:val="center"/>
              <w:rPr>
                <w:rFonts w:ascii="Cambria" w:eastAsia="Gulim" w:hAnsi="Cambria"/>
                <w:szCs w:val="22"/>
                <w:lang w:val="en-GB" w:eastAsia="ko-KR"/>
              </w:rPr>
            </w:pPr>
            <w:r w:rsidRPr="006F5223">
              <w:rPr>
                <w:rFonts w:ascii="Cambria" w:eastAsia="Gulim" w:hAnsi="Cambria"/>
                <w:szCs w:val="22"/>
              </w:rPr>
              <w:t>28/106</w:t>
            </w:r>
          </w:p>
        </w:tc>
        <w:tc>
          <w:tcPr>
            <w:tcW w:w="791" w:type="pct"/>
            <w:vAlign w:val="center"/>
          </w:tcPr>
          <w:p w14:paraId="7D55B3D3" w14:textId="77777777" w:rsidR="00AE31A7" w:rsidRPr="006F5223" w:rsidRDefault="00AE31A7" w:rsidP="00302EDD">
            <w:pPr>
              <w:keepNext/>
              <w:widowControl/>
              <w:wordWrap/>
              <w:ind w:left="121" w:hangingChars="55" w:hanging="121"/>
              <w:jc w:val="center"/>
              <w:rPr>
                <w:rFonts w:ascii="Cambria" w:eastAsia="Gulim" w:hAnsi="Cambria"/>
                <w:sz w:val="22"/>
              </w:rPr>
            </w:pPr>
            <w:r w:rsidRPr="006F5223">
              <w:rPr>
                <w:rFonts w:ascii="Cambria" w:eastAsia="Gulim" w:hAnsi="Cambria"/>
                <w:sz w:val="22"/>
              </w:rPr>
              <w:t>(26.4)</w:t>
            </w:r>
          </w:p>
        </w:tc>
      </w:tr>
      <w:tr w:rsidR="00AE31A7" w:rsidRPr="006F5223" w14:paraId="6D8E72F0" w14:textId="77777777" w:rsidTr="00302EDD">
        <w:trPr>
          <w:trHeight w:val="277"/>
          <w:tblHeader/>
        </w:trPr>
        <w:tc>
          <w:tcPr>
            <w:tcW w:w="791" w:type="pct"/>
            <w:vMerge/>
          </w:tcPr>
          <w:p w14:paraId="2E19832C" w14:textId="77777777" w:rsidR="00AE31A7" w:rsidRPr="006F5223" w:rsidRDefault="00AE31A7" w:rsidP="00302EDD">
            <w:pPr>
              <w:pStyle w:val="C-TableText"/>
              <w:spacing w:before="0" w:after="0"/>
              <w:rPr>
                <w:rFonts w:ascii="Cambria" w:hAnsi="Cambria"/>
                <w:szCs w:val="22"/>
                <w:lang w:val="en-GB"/>
              </w:rPr>
            </w:pPr>
          </w:p>
        </w:tc>
        <w:tc>
          <w:tcPr>
            <w:tcW w:w="716" w:type="pct"/>
            <w:vMerge/>
          </w:tcPr>
          <w:p w14:paraId="23C9F1AC" w14:textId="77777777" w:rsidR="00AE31A7" w:rsidRPr="006F5223" w:rsidRDefault="00AE31A7" w:rsidP="00302EDD">
            <w:pPr>
              <w:pStyle w:val="C-TableText"/>
              <w:spacing w:before="0" w:after="0"/>
              <w:rPr>
                <w:rFonts w:ascii="Cambria" w:hAnsi="Cambria"/>
                <w:szCs w:val="22"/>
                <w:lang w:val="en-GB" w:eastAsia="ko-KR"/>
              </w:rPr>
            </w:pPr>
          </w:p>
        </w:tc>
        <w:tc>
          <w:tcPr>
            <w:tcW w:w="1828" w:type="pct"/>
            <w:vAlign w:val="center"/>
          </w:tcPr>
          <w:p w14:paraId="1549204A" w14:textId="77777777" w:rsidR="00AE31A7" w:rsidRPr="006F5223" w:rsidRDefault="00AE31A7" w:rsidP="00302EDD">
            <w:pPr>
              <w:pStyle w:val="C-TableText"/>
              <w:spacing w:before="0" w:after="0"/>
              <w:rPr>
                <w:rFonts w:ascii="Cambria" w:hAnsi="Cambria"/>
                <w:sz w:val="20"/>
                <w:lang w:val="en-GB" w:eastAsia="ko-KR"/>
              </w:rPr>
            </w:pPr>
            <w:r w:rsidRPr="006F5223">
              <w:rPr>
                <w:rFonts w:ascii="Cambria" w:hAnsi="Cambria"/>
                <w:lang w:val="en-GB" w:eastAsia="ko-KR"/>
              </w:rPr>
              <w:t>Humira</w:t>
            </w:r>
            <w:r w:rsidRPr="006F5223">
              <w:rPr>
                <w:rFonts w:ascii="Cambria" w:hAnsi="Cambria"/>
                <w:vertAlign w:val="superscript"/>
                <w:lang w:val="en-GB" w:eastAsia="ko-KR"/>
              </w:rPr>
              <w:t xml:space="preserve">® </w:t>
            </w:r>
            <w:r w:rsidRPr="006F5223">
              <w:rPr>
                <w:rFonts w:ascii="Cambria" w:hAnsi="Cambria"/>
                <w:lang w:val="en-GB" w:eastAsia="ko-KR"/>
              </w:rPr>
              <w:t>overall (N=217)</w:t>
            </w:r>
          </w:p>
        </w:tc>
        <w:tc>
          <w:tcPr>
            <w:tcW w:w="874" w:type="pct"/>
            <w:vAlign w:val="center"/>
          </w:tcPr>
          <w:p w14:paraId="31687154" w14:textId="77777777" w:rsidR="00AE31A7" w:rsidRPr="006F5223" w:rsidRDefault="00AE31A7" w:rsidP="00302EDD">
            <w:pPr>
              <w:pStyle w:val="C-TableText"/>
              <w:spacing w:before="0" w:after="0"/>
              <w:ind w:leftChars="-69" w:left="-138" w:rightChars="-49" w:right="-98"/>
              <w:jc w:val="center"/>
              <w:rPr>
                <w:rFonts w:ascii="Cambria" w:hAnsi="Cambria"/>
                <w:szCs w:val="22"/>
                <w:lang w:val="en-GB" w:eastAsia="ko-KR"/>
              </w:rPr>
            </w:pPr>
            <w:r w:rsidRPr="006F5223">
              <w:rPr>
                <w:rFonts w:ascii="Cambria" w:eastAsia="Malgun Gothic" w:hAnsi="Cambria"/>
                <w:sz w:val="20"/>
              </w:rPr>
              <w:t>62/217</w:t>
            </w:r>
          </w:p>
        </w:tc>
        <w:tc>
          <w:tcPr>
            <w:tcW w:w="791" w:type="pct"/>
            <w:vAlign w:val="center"/>
          </w:tcPr>
          <w:p w14:paraId="0ED07112" w14:textId="77777777" w:rsidR="00AE31A7" w:rsidRPr="006F5223" w:rsidRDefault="00AE31A7" w:rsidP="00302EDD">
            <w:pPr>
              <w:keepNext/>
              <w:widowControl/>
              <w:wordWrap/>
              <w:ind w:leftChars="-54" w:left="2" w:rightChars="-53" w:right="-106" w:hangingChars="55" w:hanging="110"/>
              <w:jc w:val="center"/>
              <w:rPr>
                <w:rFonts w:ascii="Cambria" w:eastAsia="Malgun Gothic" w:hAnsi="Cambria"/>
              </w:rPr>
            </w:pPr>
            <w:r w:rsidRPr="006F5223">
              <w:rPr>
                <w:rFonts w:ascii="Cambria" w:eastAsia="Malgun Gothic" w:hAnsi="Cambria"/>
              </w:rPr>
              <w:t>(28.6)</w:t>
            </w:r>
          </w:p>
        </w:tc>
      </w:tr>
    </w:tbl>
    <w:p w14:paraId="0CDC5242" w14:textId="77777777" w:rsidR="00AE31A7" w:rsidRPr="006F5223" w:rsidRDefault="00AE31A7" w:rsidP="00AE31A7">
      <w:pPr>
        <w:tabs>
          <w:tab w:val="left" w:pos="144"/>
        </w:tabs>
        <w:spacing w:after="0" w:line="240" w:lineRule="auto"/>
        <w:jc w:val="left"/>
        <w:rPr>
          <w:rFonts w:ascii="Cambria" w:eastAsia="Malgun Gothic" w:hAnsi="Cambria" w:cs="Times New Roman"/>
          <w:szCs w:val="20"/>
          <w:lang w:val="en-GB"/>
        </w:rPr>
      </w:pPr>
      <w:r w:rsidRPr="006F5223">
        <w:rPr>
          <w:rFonts w:ascii="Cambria" w:eastAsia="Malgun Gothic" w:hAnsi="Cambria" w:cs="Times New Roman"/>
          <w:szCs w:val="20"/>
          <w:lang w:val="en-GB"/>
        </w:rPr>
        <w:t xml:space="preserve">N = number of patients in the per-protocol Set; n = number of responders; n’ = number of patients with an assessment; ACR20 = American College of Rheumatology 20% response criteria; </w:t>
      </w:r>
      <w:r w:rsidRPr="006F5223">
        <w:rPr>
          <w:rFonts w:ascii="Cambria" w:hAnsi="Cambria" w:cs="Times New Roman"/>
          <w:szCs w:val="20"/>
          <w:lang w:val="en-GB"/>
        </w:rPr>
        <w:t xml:space="preserve">ACR50 =American College of Rheumatology 50% response criteria; ACR70 =American College of Rheumatology 70% response criteria; </w:t>
      </w:r>
      <w:r w:rsidRPr="006F5223">
        <w:rPr>
          <w:rFonts w:ascii="Cambria" w:eastAsia="Malgun Gothic" w:hAnsi="Cambria" w:cs="Times New Roman"/>
          <w:szCs w:val="20"/>
          <w:lang w:val="en-GB"/>
        </w:rPr>
        <w:t>CI = confidence interval</w:t>
      </w:r>
    </w:p>
    <w:p w14:paraId="7B4C6532" w14:textId="77777777" w:rsidR="00AE31A7" w:rsidRPr="006F5223" w:rsidRDefault="00AE31A7" w:rsidP="00AE31A7">
      <w:pPr>
        <w:tabs>
          <w:tab w:val="left" w:pos="144"/>
        </w:tabs>
        <w:spacing w:after="0" w:line="240" w:lineRule="auto"/>
        <w:jc w:val="left"/>
        <w:rPr>
          <w:rFonts w:ascii="Cambria" w:eastAsia="Malgun Gothic" w:hAnsi="Cambria" w:cs="Times New Roman"/>
          <w:szCs w:val="20"/>
          <w:lang w:val="en-GB"/>
        </w:rPr>
      </w:pPr>
      <w:r w:rsidRPr="006F5223">
        <w:rPr>
          <w:rFonts w:ascii="Cambria" w:eastAsia="Malgun Gothic" w:hAnsi="Cambria" w:cs="Times New Roman"/>
          <w:szCs w:val="20"/>
          <w:lang w:val="en-GB"/>
        </w:rPr>
        <w:t>Nonparametric randomisation-based analysis of covariance was used with region as a stratification factor and baseline C-reactive protein (CRP) value as a covariate.</w:t>
      </w:r>
    </w:p>
    <w:p w14:paraId="3CD32A59" w14:textId="77777777" w:rsidR="00AE31A7" w:rsidRPr="006F5223" w:rsidRDefault="00AE31A7" w:rsidP="00D8427E">
      <w:pPr>
        <w:spacing w:after="240" w:line="240" w:lineRule="auto"/>
        <w:jc w:val="left"/>
        <w:rPr>
          <w:rFonts w:ascii="Cambria" w:hAnsi="Cambria" w:cs="Times New Roman"/>
          <w:szCs w:val="20"/>
          <w:lang w:val="en-GB"/>
        </w:rPr>
      </w:pPr>
      <w:r w:rsidRPr="006F5223">
        <w:rPr>
          <w:rFonts w:ascii="Cambria" w:hAnsi="Cambria" w:cs="Times New Roman"/>
          <w:szCs w:val="20"/>
          <w:vertAlign w:val="superscript"/>
          <w:lang w:val="en-GB"/>
        </w:rPr>
        <w:t xml:space="preserve">a </w:t>
      </w:r>
      <w:r w:rsidRPr="006F5223">
        <w:rPr>
          <w:rFonts w:ascii="Cambria" w:hAnsi="Cambria" w:cs="Times New Roman"/>
          <w:szCs w:val="20"/>
          <w:lang w:val="en-GB"/>
        </w:rPr>
        <w:t>Per-protocol set 2 (PPS2) = this set consisted of all FAS patients who completed the Week 52 visit and had an adherence (through Week 52) within the range of 80-120% of both the expected number of IP administrations and the expected sum of MTX doses without any major PDs that had an impact on the efficacy assessment including deviation from inclusion/exclusion criteria and having taken prohibited concomitant medication and not in the assigned treatment group.</w:t>
      </w:r>
    </w:p>
    <w:p w14:paraId="0C0C637D" w14:textId="77777777" w:rsidR="00AE31A7" w:rsidRPr="006F5223" w:rsidRDefault="00AE31A7" w:rsidP="00AE31A7">
      <w:pPr>
        <w:tabs>
          <w:tab w:val="left" w:pos="8789"/>
        </w:tabs>
        <w:spacing w:afterLines="20" w:after="48" w:line="240" w:lineRule="auto"/>
        <w:jc w:val="left"/>
        <w:rPr>
          <w:rFonts w:ascii="Cambria" w:eastAsia="Arial" w:hAnsi="Cambria" w:cs="Times New Roman"/>
          <w:spacing w:val="3"/>
          <w:sz w:val="24"/>
          <w:szCs w:val="24"/>
        </w:rPr>
      </w:pPr>
    </w:p>
    <w:p w14:paraId="0CA344E9" w14:textId="48475046" w:rsidR="009F267F" w:rsidRDefault="009F267F" w:rsidP="00302EDD">
      <w:pPr>
        <w:tabs>
          <w:tab w:val="left" w:pos="8789"/>
        </w:tabs>
        <w:spacing w:line="240" w:lineRule="auto"/>
        <w:jc w:val="left"/>
        <w:rPr>
          <w:rFonts w:ascii="Cambria" w:eastAsia="Arial" w:hAnsi="Cambria" w:cs="Times New Roman"/>
          <w:spacing w:val="3"/>
          <w:sz w:val="24"/>
          <w:szCs w:val="24"/>
        </w:rPr>
      </w:pPr>
      <w:r w:rsidRPr="009F267F">
        <w:rPr>
          <w:rFonts w:ascii="Cambria" w:eastAsia="Arial" w:hAnsi="Cambria" w:cs="Times New Roman"/>
          <w:spacing w:val="3"/>
          <w:sz w:val="24"/>
          <w:szCs w:val="24"/>
        </w:rPr>
        <w:t>During the study, the efficacy by anti-drug antibody (ADA) status was assessed as a subgroup analysis. In ADA positive patients, the ACR20 response rate at Week 24 was lower in the Hadlima treatment group than in the Humira</w:t>
      </w:r>
      <w:r w:rsidRPr="009F267F">
        <w:rPr>
          <w:rFonts w:ascii="Cambria" w:eastAsia="Arial" w:hAnsi="Cambria" w:cs="Times New Roman"/>
          <w:spacing w:val="3"/>
          <w:sz w:val="24"/>
          <w:szCs w:val="24"/>
          <w:vertAlign w:val="superscript"/>
        </w:rPr>
        <w:t>®</w:t>
      </w:r>
      <w:r w:rsidRPr="009F267F">
        <w:rPr>
          <w:rFonts w:ascii="Cambria" w:eastAsia="Arial" w:hAnsi="Cambria" w:cs="Times New Roman"/>
          <w:spacing w:val="3"/>
          <w:sz w:val="24"/>
          <w:szCs w:val="24"/>
        </w:rPr>
        <w:t xml:space="preserve"> treatment group (57.5% and 71.2%, respectively), while the ACR50 response rates were 28.8% and 35.6%, and the ACR 70 response rates were 19.2% and 16.4% in the Hadlima and the </w:t>
      </w:r>
      <w:proofErr w:type="spellStart"/>
      <w:r w:rsidRPr="009F267F">
        <w:rPr>
          <w:rFonts w:ascii="Cambria" w:eastAsia="Arial" w:hAnsi="Cambria" w:cs="Times New Roman"/>
          <w:spacing w:val="3"/>
          <w:sz w:val="24"/>
          <w:szCs w:val="24"/>
        </w:rPr>
        <w:t>Humira</w:t>
      </w:r>
      <w:proofErr w:type="spellEnd"/>
      <w:r w:rsidRPr="009F267F">
        <w:rPr>
          <w:rFonts w:ascii="Cambria" w:eastAsia="Arial" w:hAnsi="Cambria" w:cs="Times New Roman"/>
          <w:spacing w:val="3"/>
          <w:sz w:val="24"/>
          <w:szCs w:val="24"/>
          <w:vertAlign w:val="superscript"/>
        </w:rPr>
        <w:t>®</w:t>
      </w:r>
      <w:r w:rsidRPr="009F267F">
        <w:rPr>
          <w:rFonts w:ascii="Cambria" w:eastAsia="Arial" w:hAnsi="Cambria" w:cs="Times New Roman"/>
          <w:spacing w:val="3"/>
          <w:sz w:val="24"/>
          <w:szCs w:val="24"/>
        </w:rPr>
        <w:t xml:space="preserve"> </w:t>
      </w:r>
      <w:proofErr w:type="spellStart"/>
      <w:r w:rsidRPr="009F267F">
        <w:rPr>
          <w:rFonts w:ascii="Cambria" w:eastAsia="Arial" w:hAnsi="Cambria" w:cs="Times New Roman"/>
          <w:spacing w:val="3"/>
          <w:sz w:val="24"/>
          <w:szCs w:val="24"/>
        </w:rPr>
        <w:t>treat</w:t>
      </w:r>
      <w:r w:rsidRPr="00B33DA8">
        <w:rPr>
          <w:rFonts w:ascii="Cambria" w:eastAsia="Arial" w:hAnsi="Cambria" w:cs="Times New Roman"/>
          <w:strike/>
          <w:color w:val="FF66FF"/>
          <w:spacing w:val="3"/>
          <w:sz w:val="24"/>
          <w:szCs w:val="24"/>
        </w:rPr>
        <w:t>e</w:t>
      </w:r>
      <w:r w:rsidRPr="009F267F">
        <w:rPr>
          <w:rFonts w:ascii="Cambria" w:eastAsia="Arial" w:hAnsi="Cambria" w:cs="Times New Roman"/>
          <w:spacing w:val="3"/>
          <w:sz w:val="24"/>
          <w:szCs w:val="24"/>
        </w:rPr>
        <w:t>ment</w:t>
      </w:r>
      <w:proofErr w:type="spellEnd"/>
      <w:r w:rsidRPr="009F267F">
        <w:rPr>
          <w:rFonts w:ascii="Cambria" w:eastAsia="Arial" w:hAnsi="Cambria" w:cs="Times New Roman"/>
          <w:spacing w:val="3"/>
          <w:sz w:val="24"/>
          <w:szCs w:val="24"/>
        </w:rPr>
        <w:t xml:space="preserve"> groups, respectively. The ACR20 response rates at Week 52 in ADA positive patients were 67.1%, 82.1%, and 76.2% in the Hadlima, Humira</w:t>
      </w:r>
      <w:r w:rsidRPr="009F267F">
        <w:rPr>
          <w:rFonts w:ascii="Cambria" w:eastAsia="Arial" w:hAnsi="Cambria" w:cs="Times New Roman"/>
          <w:spacing w:val="3"/>
          <w:sz w:val="24"/>
          <w:szCs w:val="24"/>
          <w:vertAlign w:val="superscript"/>
        </w:rPr>
        <w:t>®</w:t>
      </w:r>
      <w:r w:rsidRPr="009F267F">
        <w:rPr>
          <w:rFonts w:ascii="Cambria" w:eastAsia="Arial" w:hAnsi="Cambria" w:cs="Times New Roman"/>
          <w:spacing w:val="3"/>
          <w:sz w:val="24"/>
          <w:szCs w:val="24"/>
        </w:rPr>
        <w:t>/Hadlima, and Humira</w:t>
      </w:r>
      <w:r w:rsidRPr="009F267F">
        <w:rPr>
          <w:rFonts w:ascii="Cambria" w:eastAsia="Arial" w:hAnsi="Cambria" w:cs="Times New Roman"/>
          <w:spacing w:val="3"/>
          <w:sz w:val="24"/>
          <w:szCs w:val="24"/>
          <w:vertAlign w:val="superscript"/>
        </w:rPr>
        <w:t>®</w:t>
      </w:r>
      <w:r w:rsidRPr="009F267F">
        <w:rPr>
          <w:rFonts w:ascii="Cambria" w:eastAsia="Arial" w:hAnsi="Cambria" w:cs="Times New Roman"/>
          <w:spacing w:val="3"/>
          <w:sz w:val="24"/>
          <w:szCs w:val="24"/>
        </w:rPr>
        <w:t>/Humira</w:t>
      </w:r>
      <w:r w:rsidRPr="009F267F">
        <w:rPr>
          <w:rFonts w:ascii="Cambria" w:eastAsia="Arial" w:hAnsi="Cambria" w:cs="Times New Roman"/>
          <w:spacing w:val="3"/>
          <w:sz w:val="24"/>
          <w:szCs w:val="24"/>
          <w:vertAlign w:val="superscript"/>
        </w:rPr>
        <w:t>®</w:t>
      </w:r>
      <w:r w:rsidRPr="009F267F">
        <w:rPr>
          <w:rFonts w:ascii="Cambria" w:eastAsia="Arial" w:hAnsi="Cambria" w:cs="Times New Roman"/>
          <w:spacing w:val="3"/>
          <w:sz w:val="24"/>
          <w:szCs w:val="24"/>
        </w:rPr>
        <w:t xml:space="preserve"> treatment groups, respectively. Due to the small subgroup analyses, these results have a limitation to draw a definite conclusion.</w:t>
      </w:r>
    </w:p>
    <w:p w14:paraId="60C8544B" w14:textId="77777777" w:rsidR="00AE31A7" w:rsidRPr="00600BEB" w:rsidRDefault="00AE31A7" w:rsidP="00AE31A7">
      <w:pPr>
        <w:pStyle w:val="Heading2"/>
        <w:spacing w:before="200"/>
        <w:ind w:left="1687" w:hanging="1687"/>
        <w:jc w:val="left"/>
        <w:rPr>
          <w:rFonts w:ascii="Cambria" w:hAnsi="Cambria"/>
          <w:i/>
          <w:spacing w:val="-1"/>
          <w:sz w:val="24"/>
        </w:rPr>
      </w:pPr>
      <w:r w:rsidRPr="00600BEB">
        <w:rPr>
          <w:rFonts w:ascii="Cambria" w:hAnsi="Cambria"/>
          <w:i/>
          <w:spacing w:val="-1"/>
          <w:sz w:val="24"/>
        </w:rPr>
        <w:t>Immunogenicity of Humira</w:t>
      </w:r>
      <w:r w:rsidRPr="00600BEB">
        <w:rPr>
          <w:rFonts w:ascii="Cambria" w:hAnsi="Cambria"/>
          <w:i/>
          <w:sz w:val="24"/>
          <w:vertAlign w:val="superscript"/>
        </w:rPr>
        <w:t>®</w:t>
      </w:r>
    </w:p>
    <w:p w14:paraId="0056BE28" w14:textId="05E652B5" w:rsidR="00AE31A7" w:rsidRPr="006F5223" w:rsidRDefault="00AE31A7" w:rsidP="00AE31A7">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 xml:space="preserve">Hadlima is indicated </w:t>
      </w:r>
      <w:r w:rsidR="00AE749D">
        <w:rPr>
          <w:rFonts w:ascii="Cambria" w:eastAsia="Arial" w:hAnsi="Cambria" w:cs="Times New Roman"/>
          <w:spacing w:val="3"/>
          <w:sz w:val="24"/>
          <w:szCs w:val="24"/>
        </w:rPr>
        <w:t>in adult patients with moderate to sever</w:t>
      </w:r>
      <w:r w:rsidR="005A21C6">
        <w:rPr>
          <w:rFonts w:ascii="Cambria" w:eastAsia="Arial" w:hAnsi="Cambria" w:cs="Times New Roman"/>
          <w:spacing w:val="3"/>
          <w:sz w:val="24"/>
          <w:szCs w:val="24"/>
        </w:rPr>
        <w:t>e</w:t>
      </w:r>
      <w:r w:rsidR="00AE749D">
        <w:rPr>
          <w:rFonts w:ascii="Cambria" w:eastAsia="Arial" w:hAnsi="Cambria" w:cs="Times New Roman"/>
          <w:spacing w:val="3"/>
          <w:sz w:val="24"/>
          <w:szCs w:val="24"/>
        </w:rPr>
        <w:t xml:space="preserve">ly active </w:t>
      </w:r>
      <w:r w:rsidRPr="006F5223">
        <w:rPr>
          <w:rFonts w:ascii="Cambria" w:eastAsia="Arial" w:hAnsi="Cambria" w:cs="Times New Roman"/>
          <w:spacing w:val="3"/>
          <w:sz w:val="24"/>
          <w:szCs w:val="24"/>
        </w:rPr>
        <w:t xml:space="preserve">rheumatoid arthritis only and is not indicated for use in other conditions (see </w:t>
      </w:r>
      <w:r w:rsidR="00832E61">
        <w:rPr>
          <w:rFonts w:ascii="Cambria" w:eastAsia="Arial" w:hAnsi="Cambria" w:cs="Times New Roman"/>
          <w:spacing w:val="3"/>
          <w:sz w:val="24"/>
          <w:szCs w:val="24"/>
        </w:rPr>
        <w:t xml:space="preserve">Section </w:t>
      </w:r>
      <w:r w:rsidR="00557277">
        <w:rPr>
          <w:rFonts w:ascii="Cambria" w:eastAsia="Arial" w:hAnsi="Cambria" w:cs="Times New Roman"/>
          <w:b/>
          <w:spacing w:val="3"/>
          <w:sz w:val="24"/>
          <w:szCs w:val="24"/>
        </w:rPr>
        <w:t>4.1</w:t>
      </w:r>
      <w:r w:rsidR="00832E61" w:rsidRPr="00832E61">
        <w:rPr>
          <w:rFonts w:ascii="Cambria" w:eastAsia="Arial" w:hAnsi="Cambria" w:cs="Times New Roman"/>
          <w:b/>
          <w:spacing w:val="3"/>
          <w:sz w:val="24"/>
          <w:szCs w:val="24"/>
        </w:rPr>
        <w:t xml:space="preserve"> -</w:t>
      </w:r>
      <w:r w:rsidR="00832E61">
        <w:rPr>
          <w:rFonts w:ascii="Cambria" w:eastAsia="Arial" w:hAnsi="Cambria" w:cs="Times New Roman"/>
          <w:b/>
          <w:spacing w:val="3"/>
          <w:sz w:val="24"/>
        </w:rPr>
        <w:t xml:space="preserve"> </w:t>
      </w:r>
      <w:r w:rsidR="00E70F91" w:rsidRPr="006F5223">
        <w:rPr>
          <w:rFonts w:ascii="Cambria" w:eastAsia="Arial" w:hAnsi="Cambria" w:cs="Times New Roman"/>
          <w:b/>
          <w:spacing w:val="3"/>
          <w:sz w:val="24"/>
        </w:rPr>
        <w:t>THERAPEUTIC</w:t>
      </w:r>
      <w:r w:rsidR="00E70F91" w:rsidRPr="006F5223">
        <w:rPr>
          <w:rFonts w:ascii="Cambria" w:eastAsia="Arial" w:hAnsi="Cambria" w:cs="Times New Roman"/>
          <w:b/>
          <w:spacing w:val="3"/>
          <w:sz w:val="24"/>
          <w:szCs w:val="24"/>
        </w:rPr>
        <w:t xml:space="preserve"> </w:t>
      </w:r>
      <w:r w:rsidRPr="006F5223">
        <w:rPr>
          <w:rFonts w:ascii="Cambria" w:eastAsia="Arial" w:hAnsi="Cambria" w:cs="Times New Roman"/>
          <w:b/>
          <w:spacing w:val="3"/>
          <w:sz w:val="24"/>
          <w:szCs w:val="24"/>
        </w:rPr>
        <w:t>INDICATIONS</w:t>
      </w:r>
      <w:r w:rsidR="00953388">
        <w:rPr>
          <w:rFonts w:ascii="Cambria" w:eastAsia="Arial" w:hAnsi="Cambria" w:cs="Times New Roman"/>
          <w:spacing w:val="3"/>
          <w:sz w:val="24"/>
          <w:szCs w:val="24"/>
        </w:rPr>
        <w:t>).</w:t>
      </w:r>
      <w:r w:rsidR="00B33DA8" w:rsidRPr="00953388">
        <w:rPr>
          <w:rFonts w:ascii="Cambria" w:eastAsia="Arial" w:hAnsi="Cambria" w:cs="Times New Roman"/>
          <w:spacing w:val="3"/>
          <w:sz w:val="24"/>
          <w:szCs w:val="24"/>
        </w:rPr>
        <w:t xml:space="preserve"> This section also summarises information about adalimumab in other conditions.</w:t>
      </w:r>
    </w:p>
    <w:p w14:paraId="1AC9B024" w14:textId="77777777" w:rsidR="00AE31A7" w:rsidRPr="006F5223" w:rsidRDefault="00AE31A7" w:rsidP="00AE31A7">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 xml:space="preserve">Patients in rheumatoid arthritis studies I, II, and III were tested at multiple time points for anti-adalimumab antibodies during the 6- to 12-month period. Approximately 5.5% (58 of 1,062) of adult rheumatoid arthritis patients receiving adalimumab developed low-titer antibodies to adalimumab at least once during treatment, which were neutralising </w:t>
      </w:r>
      <w:r w:rsidRPr="006F5223">
        <w:rPr>
          <w:rFonts w:ascii="Cambria" w:eastAsia="Arial" w:hAnsi="Cambria" w:cs="Times New Roman"/>
          <w:i/>
          <w:spacing w:val="3"/>
          <w:sz w:val="24"/>
          <w:szCs w:val="24"/>
        </w:rPr>
        <w:t>in vitro</w:t>
      </w:r>
      <w:r w:rsidRPr="006F5223">
        <w:rPr>
          <w:rFonts w:ascii="Cambria" w:eastAsia="Arial" w:hAnsi="Cambria" w:cs="Times New Roman"/>
          <w:spacing w:val="3"/>
          <w:sz w:val="24"/>
          <w:szCs w:val="24"/>
        </w:rPr>
        <w:t>. Patients treated with concomitant MTX had a lower rate of antibody development than patients on adalimumab monotherapy (1% versus 12%). No apparent correlation of antibody development to adverse events was observed.</w:t>
      </w:r>
      <w:r w:rsidRPr="006F5223">
        <w:rPr>
          <w:rFonts w:ascii="Cambria" w:hAnsi="Cambria" w:cs="Times New Roman"/>
          <w:spacing w:val="3"/>
          <w:sz w:val="24"/>
          <w:szCs w:val="24"/>
        </w:rPr>
        <w:t xml:space="preserve"> </w:t>
      </w:r>
      <w:r w:rsidRPr="006F5223">
        <w:rPr>
          <w:rFonts w:ascii="Cambria" w:eastAsia="Arial" w:hAnsi="Cambria" w:cs="Times New Roman"/>
          <w:spacing w:val="3"/>
          <w:sz w:val="24"/>
          <w:szCs w:val="24"/>
        </w:rPr>
        <w:t xml:space="preserve">With monotherapy, patients receiving fortnightly </w:t>
      </w:r>
      <w:r w:rsidRPr="006F5223">
        <w:rPr>
          <w:rFonts w:ascii="Cambria" w:eastAsia="Arial" w:hAnsi="Cambria" w:cs="Times New Roman"/>
          <w:spacing w:val="3"/>
          <w:sz w:val="24"/>
          <w:szCs w:val="24"/>
        </w:rPr>
        <w:lastRenderedPageBreak/>
        <w:t>dosing may develop antibodies more frequently than those receiving weekly dosing. In patients receiving the recommended dosage of 40 mg fortnightly as monotherapy, the ACR20 response was lower among antibody-positive patients than among antibody-negative patients. The long-term immunogenicity of adalimumab is unknown.</w:t>
      </w:r>
    </w:p>
    <w:p w14:paraId="467723FB" w14:textId="77777777" w:rsidR="00AE31A7" w:rsidRPr="006F5223" w:rsidRDefault="00AE31A7" w:rsidP="00AE31A7">
      <w:pPr>
        <w:tabs>
          <w:tab w:val="left" w:pos="8789"/>
        </w:tabs>
        <w:spacing w:line="240" w:lineRule="auto"/>
        <w:jc w:val="left"/>
        <w:rPr>
          <w:rFonts w:ascii="Cambria" w:hAnsi="Cambria" w:cs="Times New Roman"/>
          <w:spacing w:val="3"/>
          <w:sz w:val="24"/>
          <w:szCs w:val="24"/>
        </w:rPr>
      </w:pPr>
      <w:r w:rsidRPr="006F5223">
        <w:rPr>
          <w:rFonts w:ascii="Cambria" w:hAnsi="Cambria" w:cs="Times New Roman"/>
          <w:spacing w:val="3"/>
          <w:sz w:val="24"/>
          <w:szCs w:val="24"/>
        </w:rPr>
        <w:t>In patients with polyarticular juvenile idiopathic arthritis (</w:t>
      </w:r>
      <w:proofErr w:type="spellStart"/>
      <w:r w:rsidRPr="006F5223">
        <w:rPr>
          <w:rFonts w:ascii="Cambria" w:hAnsi="Cambria" w:cs="Times New Roman"/>
          <w:spacing w:val="3"/>
          <w:sz w:val="24"/>
          <w:szCs w:val="24"/>
        </w:rPr>
        <w:t>pJIA</w:t>
      </w:r>
      <w:proofErr w:type="spellEnd"/>
      <w:r w:rsidRPr="006F5223">
        <w:rPr>
          <w:rFonts w:ascii="Cambria" w:hAnsi="Cambria" w:cs="Times New Roman"/>
          <w:spacing w:val="3"/>
          <w:sz w:val="24"/>
          <w:szCs w:val="24"/>
        </w:rPr>
        <w:t>), Study I, a greater percentage of patients developed antibodies to adalimumab compared to adult rheumatoid arthritis patients. Antibody formation was lower when adalimumab was given together with methotrexate in comparison with use as monotherapy. There was no apparent correlation between the presence of antibodies and adverse events. Anti-adalimumab antibodies were identified in 15.8% (27/171) of patients treated with adalimumab. In patients not given concomitant methotrexate, the incidence was 25.6% (22/86), compared to 5.9% (5/85) when adalimumab was used as an add-on to methotrexate.</w:t>
      </w:r>
    </w:p>
    <w:p w14:paraId="63AC204F" w14:textId="77777777" w:rsidR="00AE31A7" w:rsidRPr="006F5223" w:rsidRDefault="00AE31A7" w:rsidP="00AE31A7">
      <w:pPr>
        <w:tabs>
          <w:tab w:val="left" w:pos="8789"/>
        </w:tabs>
        <w:spacing w:line="240" w:lineRule="auto"/>
        <w:jc w:val="left"/>
        <w:rPr>
          <w:rFonts w:ascii="Cambria" w:hAnsi="Cambria" w:cs="Times New Roman"/>
          <w:spacing w:val="3"/>
          <w:sz w:val="24"/>
          <w:szCs w:val="24"/>
        </w:rPr>
      </w:pPr>
      <w:r w:rsidRPr="006F5223">
        <w:rPr>
          <w:rFonts w:ascii="Cambria" w:hAnsi="Cambria" w:cs="Times New Roman"/>
          <w:spacing w:val="3"/>
          <w:sz w:val="24"/>
          <w:szCs w:val="24"/>
        </w:rPr>
        <w:t xml:space="preserve">In another study in patients with </w:t>
      </w:r>
      <w:proofErr w:type="spellStart"/>
      <w:r w:rsidRPr="006F5223">
        <w:rPr>
          <w:rFonts w:ascii="Cambria" w:hAnsi="Cambria" w:cs="Times New Roman"/>
          <w:spacing w:val="3"/>
          <w:sz w:val="24"/>
          <w:szCs w:val="24"/>
        </w:rPr>
        <w:t>pJIA</w:t>
      </w:r>
      <w:proofErr w:type="spellEnd"/>
      <w:r w:rsidRPr="006F5223">
        <w:rPr>
          <w:rFonts w:ascii="Cambria" w:hAnsi="Cambria" w:cs="Times New Roman"/>
          <w:spacing w:val="3"/>
          <w:sz w:val="24"/>
          <w:szCs w:val="24"/>
        </w:rPr>
        <w:t xml:space="preserve"> (Study II), anti-adalimumab antibodies were identified in 7% (1/15) of patients, and the one patient was receiving concomitant methotrexate.</w:t>
      </w:r>
    </w:p>
    <w:p w14:paraId="5D606584" w14:textId="77777777" w:rsidR="00AE31A7" w:rsidRPr="006F5223" w:rsidRDefault="00AE31A7" w:rsidP="00AE31A7">
      <w:pPr>
        <w:tabs>
          <w:tab w:val="left" w:pos="8789"/>
        </w:tabs>
        <w:spacing w:line="240" w:lineRule="auto"/>
        <w:jc w:val="left"/>
        <w:rPr>
          <w:rFonts w:ascii="Cambria" w:hAnsi="Cambria" w:cs="Times New Roman"/>
          <w:spacing w:val="3"/>
          <w:sz w:val="24"/>
          <w:szCs w:val="24"/>
        </w:rPr>
      </w:pPr>
      <w:r w:rsidRPr="006F5223">
        <w:rPr>
          <w:rFonts w:ascii="Cambria" w:hAnsi="Cambria" w:cs="Times New Roman"/>
          <w:spacing w:val="3"/>
          <w:sz w:val="24"/>
          <w:szCs w:val="24"/>
        </w:rPr>
        <w:t xml:space="preserve">In patients with </w:t>
      </w:r>
      <w:proofErr w:type="spellStart"/>
      <w:r w:rsidRPr="006F5223">
        <w:rPr>
          <w:rFonts w:ascii="Cambria" w:hAnsi="Cambria" w:cs="Times New Roman"/>
          <w:spacing w:val="3"/>
          <w:sz w:val="24"/>
          <w:szCs w:val="24"/>
        </w:rPr>
        <w:t>enthesitis</w:t>
      </w:r>
      <w:proofErr w:type="spellEnd"/>
      <w:r w:rsidRPr="006F5223">
        <w:rPr>
          <w:rFonts w:ascii="Cambria" w:hAnsi="Cambria" w:cs="Times New Roman"/>
          <w:spacing w:val="3"/>
          <w:sz w:val="24"/>
          <w:szCs w:val="24"/>
        </w:rPr>
        <w:t>-related arthritis, anti-adalimumab antibodies were identified in 11% (5/46) of patients treated with adalimumab. In patients not given concomitant methotrexate, the incidence was 14% (3/22), compared to 8% (2/24) when adalimumab was used as add-on to methotrexate.</w:t>
      </w:r>
    </w:p>
    <w:p w14:paraId="56236B98" w14:textId="77777777" w:rsidR="00AE31A7" w:rsidRPr="006F5223" w:rsidRDefault="00AE31A7" w:rsidP="00AE31A7">
      <w:pPr>
        <w:tabs>
          <w:tab w:val="left" w:pos="8789"/>
        </w:tabs>
        <w:spacing w:line="240" w:lineRule="auto"/>
        <w:jc w:val="left"/>
        <w:rPr>
          <w:rFonts w:ascii="Cambria" w:hAnsi="Cambria" w:cs="Times New Roman"/>
          <w:spacing w:val="3"/>
          <w:sz w:val="24"/>
          <w:szCs w:val="24"/>
        </w:rPr>
      </w:pPr>
      <w:r w:rsidRPr="006F5223">
        <w:rPr>
          <w:rFonts w:ascii="Cambria" w:hAnsi="Cambria" w:cs="Times New Roman"/>
          <w:spacing w:val="3"/>
          <w:sz w:val="24"/>
          <w:szCs w:val="24"/>
        </w:rPr>
        <w:t>In patients with ankylosing spondylitis, the rate of development of anti-adalimumab antibodies in adalimumab-treated patients was comparable to patients with rheumatoid arthritis. In patients with psoriatic arthritis, the rate of antibody development in patients receiving adalimumab monotherapy was comparable to patients with rheumatoid arthritis; however, in patients receiving concomitant methotrexate the rate was 7% compared to 1% in rheumatoid arthritis. The immunogenicity rate was 8% for psoriasis patients who were treated with adalimumab monotherapy.</w:t>
      </w:r>
    </w:p>
    <w:p w14:paraId="27E37C9D" w14:textId="77777777" w:rsidR="00AE31A7" w:rsidRPr="006F5223" w:rsidRDefault="00AE31A7" w:rsidP="00AE31A7">
      <w:pPr>
        <w:tabs>
          <w:tab w:val="left" w:pos="8789"/>
        </w:tabs>
        <w:spacing w:line="240" w:lineRule="auto"/>
        <w:jc w:val="left"/>
        <w:rPr>
          <w:rFonts w:ascii="Cambria" w:hAnsi="Cambria" w:cs="Times New Roman"/>
          <w:spacing w:val="3"/>
          <w:sz w:val="24"/>
          <w:szCs w:val="24"/>
        </w:rPr>
      </w:pPr>
      <w:r w:rsidRPr="006F5223">
        <w:rPr>
          <w:rFonts w:ascii="Cambria" w:hAnsi="Cambria" w:cs="Times New Roman"/>
          <w:spacing w:val="3"/>
          <w:sz w:val="24"/>
          <w:szCs w:val="24"/>
        </w:rPr>
        <w:t>In adult patients with Crohn’s disease, anti-adalimumab antibodies were identified in 2.6% (7/269) of patients treated with adalimumab. In paediatric patients with moderately to severely active Crohn’s disease, the rate of antibody development in patients receiving adalimumab was 3.3%.</w:t>
      </w:r>
    </w:p>
    <w:p w14:paraId="5D305712" w14:textId="77777777" w:rsidR="00AE31A7" w:rsidRPr="006F5223" w:rsidRDefault="00AE31A7" w:rsidP="00AE31A7">
      <w:pPr>
        <w:tabs>
          <w:tab w:val="left" w:pos="8789"/>
        </w:tabs>
        <w:spacing w:line="240" w:lineRule="auto"/>
        <w:jc w:val="left"/>
        <w:rPr>
          <w:rFonts w:ascii="Cambria" w:hAnsi="Cambria" w:cs="Times New Roman"/>
          <w:spacing w:val="3"/>
          <w:sz w:val="24"/>
          <w:szCs w:val="24"/>
        </w:rPr>
      </w:pPr>
      <w:r w:rsidRPr="006F5223">
        <w:rPr>
          <w:rFonts w:ascii="Cambria" w:hAnsi="Cambria" w:cs="Times New Roman"/>
          <w:spacing w:val="3"/>
          <w:sz w:val="24"/>
          <w:szCs w:val="24"/>
        </w:rPr>
        <w:t>In patients with ulcerative colitis, anti-adalimumab antibodies were identified in 3.9% (19/487) of patients treated with adalimumab. However, due to the limitation of the assay conditions, antibodies to adalimumab could be detected only when serum adalimumab levels were &lt;2 micrograms/</w:t>
      </w:r>
      <w:proofErr w:type="spellStart"/>
      <w:r w:rsidRPr="006F5223">
        <w:rPr>
          <w:rFonts w:ascii="Cambria" w:hAnsi="Cambria" w:cs="Times New Roman"/>
          <w:spacing w:val="3"/>
          <w:sz w:val="24"/>
          <w:szCs w:val="24"/>
        </w:rPr>
        <w:t>mL.</w:t>
      </w:r>
      <w:proofErr w:type="spellEnd"/>
      <w:r w:rsidRPr="006F5223">
        <w:rPr>
          <w:rFonts w:ascii="Cambria" w:hAnsi="Cambria" w:cs="Times New Roman"/>
          <w:spacing w:val="3"/>
          <w:sz w:val="24"/>
          <w:szCs w:val="24"/>
        </w:rPr>
        <w:t xml:space="preserve"> Among the patients whose serum adalimumab levels were &lt; 2 micrograms/mL (approximately 25% of total patients studied), the immunogenicity rate was 20. 7%.</w:t>
      </w:r>
    </w:p>
    <w:p w14:paraId="228924AF" w14:textId="77777777" w:rsidR="00AE31A7" w:rsidRPr="006F5223" w:rsidRDefault="00AE31A7" w:rsidP="00AE31A7">
      <w:pPr>
        <w:tabs>
          <w:tab w:val="left" w:pos="8789"/>
        </w:tabs>
        <w:spacing w:line="240" w:lineRule="auto"/>
        <w:jc w:val="left"/>
        <w:rPr>
          <w:rFonts w:ascii="Cambria" w:hAnsi="Cambria" w:cs="Times New Roman"/>
          <w:spacing w:val="3"/>
          <w:sz w:val="24"/>
          <w:szCs w:val="24"/>
        </w:rPr>
      </w:pPr>
      <w:r w:rsidRPr="006F5223">
        <w:rPr>
          <w:rFonts w:ascii="Cambria" w:hAnsi="Cambria" w:cs="Times New Roman"/>
          <w:spacing w:val="3"/>
          <w:sz w:val="24"/>
          <w:szCs w:val="24"/>
        </w:rPr>
        <w:t xml:space="preserve">In plaque psoriasis patients on long term adalimumab without concomitant methotrexate who participated in a withdrawal and retreatment study, the rate of anti-adalimumab antibodies after retreatment was similar to the rate observed prior </w:t>
      </w:r>
      <w:r w:rsidRPr="006F5223">
        <w:rPr>
          <w:rFonts w:ascii="Cambria" w:hAnsi="Cambria" w:cs="Times New Roman"/>
          <w:spacing w:val="3"/>
          <w:sz w:val="24"/>
          <w:szCs w:val="24"/>
        </w:rPr>
        <w:lastRenderedPageBreak/>
        <w:t>to withdrawal.</w:t>
      </w:r>
    </w:p>
    <w:p w14:paraId="02510A92" w14:textId="77777777" w:rsidR="00AE31A7" w:rsidRPr="006F5223" w:rsidRDefault="00AE31A7" w:rsidP="00AE31A7">
      <w:pPr>
        <w:tabs>
          <w:tab w:val="left" w:pos="8789"/>
        </w:tabs>
        <w:spacing w:line="240" w:lineRule="auto"/>
        <w:jc w:val="left"/>
        <w:rPr>
          <w:rFonts w:ascii="Cambria" w:hAnsi="Cambria" w:cs="Times New Roman"/>
          <w:spacing w:val="3"/>
          <w:sz w:val="24"/>
          <w:szCs w:val="24"/>
        </w:rPr>
      </w:pPr>
      <w:r w:rsidRPr="006F5223">
        <w:rPr>
          <w:rFonts w:ascii="Cambria" w:hAnsi="Cambria" w:cs="Times New Roman"/>
          <w:spacing w:val="3"/>
          <w:sz w:val="24"/>
          <w:szCs w:val="24"/>
        </w:rPr>
        <w:t>In patients with paediatric psoriasis, anti-adalimumab antibodies were identified in 13% (5/38) of subjects treated with 0.8 mg/kg adalimumab monotherapy.37 of the 38 subjects completed the initial double blind period (16 weeks) of Study M04-717, and one subject entered the long term follow up period after Week 4.</w:t>
      </w:r>
    </w:p>
    <w:p w14:paraId="7A0F30F8" w14:textId="77777777" w:rsidR="00AE31A7" w:rsidRPr="006F5223" w:rsidRDefault="00AE31A7" w:rsidP="00AE31A7">
      <w:pPr>
        <w:tabs>
          <w:tab w:val="left" w:pos="8789"/>
        </w:tabs>
        <w:spacing w:line="240" w:lineRule="auto"/>
        <w:jc w:val="left"/>
        <w:rPr>
          <w:rFonts w:ascii="Cambria" w:hAnsi="Cambria" w:cs="Times New Roman"/>
          <w:spacing w:val="3"/>
          <w:sz w:val="24"/>
          <w:szCs w:val="24"/>
        </w:rPr>
      </w:pPr>
      <w:r w:rsidRPr="006F5223">
        <w:rPr>
          <w:rFonts w:ascii="Cambria" w:hAnsi="Cambria" w:cs="Times New Roman"/>
          <w:spacing w:val="3"/>
          <w:sz w:val="24"/>
          <w:szCs w:val="24"/>
        </w:rPr>
        <w:t>In patients with moderate to severe hidradenitis suppurativa, anti-adalimumab antibodies were identified in 10/99 subjects (10.1%) treated with adalimumab.</w:t>
      </w:r>
    </w:p>
    <w:p w14:paraId="33D68133" w14:textId="77777777" w:rsidR="00AE31A7" w:rsidRPr="006F5223" w:rsidRDefault="00AE31A7" w:rsidP="00AE31A7">
      <w:pPr>
        <w:tabs>
          <w:tab w:val="left" w:pos="8789"/>
        </w:tabs>
        <w:spacing w:line="240" w:lineRule="auto"/>
        <w:jc w:val="left"/>
        <w:rPr>
          <w:rFonts w:ascii="Cambria" w:hAnsi="Cambria" w:cs="Times New Roman"/>
          <w:spacing w:val="3"/>
          <w:sz w:val="24"/>
          <w:szCs w:val="24"/>
        </w:rPr>
      </w:pPr>
      <w:r w:rsidRPr="006F5223">
        <w:rPr>
          <w:rFonts w:ascii="Cambria" w:hAnsi="Cambria" w:cs="Times New Roman"/>
          <w:spacing w:val="3"/>
          <w:sz w:val="24"/>
          <w:szCs w:val="24"/>
        </w:rPr>
        <w:t>In patients with non-infectious uveitis, anti-adalimumab antibodies were identified in 4.8% (12/249) of patients treated with adalimumab.</w:t>
      </w:r>
    </w:p>
    <w:p w14:paraId="472749AF" w14:textId="77777777" w:rsidR="00AE31A7" w:rsidRPr="006F5223" w:rsidRDefault="00AE31A7" w:rsidP="00AE31A7">
      <w:pPr>
        <w:tabs>
          <w:tab w:val="left" w:pos="8789"/>
        </w:tabs>
        <w:spacing w:line="240" w:lineRule="auto"/>
        <w:jc w:val="left"/>
        <w:rPr>
          <w:rFonts w:ascii="Cambria" w:eastAsia="Arial" w:hAnsi="Cambria" w:cs="Times New Roman"/>
          <w:spacing w:val="3"/>
          <w:sz w:val="24"/>
          <w:szCs w:val="24"/>
        </w:rPr>
      </w:pPr>
      <w:r w:rsidRPr="006F5223">
        <w:rPr>
          <w:rFonts w:ascii="Cambria" w:eastAsia="Arial" w:hAnsi="Cambria" w:cs="Times New Roman"/>
          <w:spacing w:val="3"/>
          <w:sz w:val="24"/>
          <w:szCs w:val="24"/>
        </w:rPr>
        <w:t>The data reflect the percentage of patients whose test results were considered positive for antibodies to adalimumab in an ELISA assay, and are highly dependent on the sensitivity and specificity of the assay. For these reasons, comparison of the incidence of antibodies to adalimumab with the incidence of antibodies to other products may be misleading.</w:t>
      </w:r>
    </w:p>
    <w:p w14:paraId="49429557" w14:textId="77777777" w:rsidR="00AE31A7" w:rsidRPr="00600BEB" w:rsidRDefault="00AE31A7" w:rsidP="00AE31A7">
      <w:pPr>
        <w:pStyle w:val="Heading2"/>
        <w:ind w:left="1702" w:hanging="1702"/>
        <w:rPr>
          <w:rFonts w:ascii="Cambria" w:hAnsi="Cambria"/>
          <w:i/>
          <w:sz w:val="24"/>
          <w:szCs w:val="24"/>
        </w:rPr>
      </w:pPr>
      <w:r w:rsidRPr="00600BEB">
        <w:rPr>
          <w:rFonts w:ascii="Cambria" w:hAnsi="Cambria"/>
          <w:i/>
          <w:sz w:val="24"/>
          <w:szCs w:val="24"/>
        </w:rPr>
        <w:t>Immunogenicity of Hadlima</w:t>
      </w:r>
    </w:p>
    <w:p w14:paraId="5BB22D5B" w14:textId="116E0A4F" w:rsidR="00BD541D" w:rsidRPr="006F5223" w:rsidRDefault="00AE31A7" w:rsidP="00BD541D">
      <w:pPr>
        <w:widowControl/>
        <w:wordWrap/>
        <w:autoSpaceDE/>
        <w:autoSpaceDN/>
        <w:spacing w:line="240" w:lineRule="auto"/>
        <w:jc w:val="left"/>
        <w:rPr>
          <w:rFonts w:ascii="Cambria" w:eastAsia="Arial" w:hAnsi="Cambria" w:cs="Times New Roman"/>
          <w:spacing w:val="3"/>
          <w:sz w:val="24"/>
          <w:szCs w:val="24"/>
        </w:rPr>
      </w:pPr>
      <w:r w:rsidRPr="006F5223">
        <w:rPr>
          <w:rFonts w:ascii="Cambria" w:hAnsi="Cambria" w:cs="Times New Roman"/>
          <w:kern w:val="0"/>
          <w:sz w:val="24"/>
          <w:szCs w:val="24"/>
        </w:rPr>
        <w:t xml:space="preserve">Refer to </w:t>
      </w:r>
      <w:r w:rsidR="00EF7581">
        <w:rPr>
          <w:rFonts w:ascii="Cambria" w:hAnsi="Cambria" w:cs="Times New Roman"/>
          <w:kern w:val="0"/>
          <w:sz w:val="24"/>
          <w:szCs w:val="24"/>
        </w:rPr>
        <w:t xml:space="preserve">Section </w:t>
      </w:r>
      <w:r w:rsidR="00EF7581" w:rsidRPr="00EF7581">
        <w:rPr>
          <w:rFonts w:ascii="Cambria" w:hAnsi="Cambria" w:cs="Times New Roman"/>
          <w:b/>
          <w:kern w:val="0"/>
          <w:sz w:val="24"/>
          <w:szCs w:val="24"/>
        </w:rPr>
        <w:t>4.8 -</w:t>
      </w:r>
      <w:r w:rsidR="00EF7581">
        <w:rPr>
          <w:rFonts w:ascii="Cambria" w:hAnsi="Cambria" w:cs="Times New Roman"/>
          <w:kern w:val="0"/>
          <w:sz w:val="24"/>
          <w:szCs w:val="24"/>
        </w:rPr>
        <w:t xml:space="preserve"> </w:t>
      </w:r>
      <w:r w:rsidR="00EF7581" w:rsidRPr="006F5223">
        <w:rPr>
          <w:rFonts w:ascii="Cambria" w:hAnsi="Cambria" w:cs="Times New Roman"/>
          <w:b/>
          <w:kern w:val="0"/>
          <w:sz w:val="24"/>
          <w:szCs w:val="24"/>
        </w:rPr>
        <w:t>ADVERSE EFFECTS</w:t>
      </w:r>
      <w:r w:rsidR="00EF7581">
        <w:rPr>
          <w:rFonts w:ascii="Cambria" w:hAnsi="Cambria" w:cs="Times New Roman"/>
          <w:b/>
          <w:kern w:val="0"/>
          <w:sz w:val="24"/>
          <w:szCs w:val="24"/>
        </w:rPr>
        <w:t xml:space="preserve"> (UNDESIRABLE EFFECTS)</w:t>
      </w:r>
      <w:r w:rsidR="000E4550">
        <w:rPr>
          <w:rFonts w:ascii="Cambria" w:hAnsi="Cambria" w:cs="Times New Roman"/>
          <w:b/>
          <w:kern w:val="0"/>
          <w:sz w:val="24"/>
          <w:szCs w:val="24"/>
        </w:rPr>
        <w:t xml:space="preserve"> - </w:t>
      </w:r>
      <w:r w:rsidR="000E4550" w:rsidRPr="00EF7581">
        <w:rPr>
          <w:rFonts w:ascii="Cambria" w:hAnsi="Cambria" w:cs="Times New Roman"/>
          <w:b/>
          <w:iCs/>
          <w:kern w:val="0"/>
          <w:sz w:val="24"/>
          <w:szCs w:val="24"/>
        </w:rPr>
        <w:t>Comparability of Hadlima with Humira</w:t>
      </w:r>
      <w:r w:rsidR="000E4550" w:rsidRPr="00EF7581">
        <w:rPr>
          <w:rFonts w:ascii="Cambria" w:eastAsia="Malgun Gothic" w:hAnsi="Cambria" w:cs="Times New Roman"/>
          <w:b/>
          <w:iCs/>
          <w:kern w:val="0"/>
          <w:sz w:val="24"/>
          <w:szCs w:val="24"/>
          <w:vertAlign w:val="superscript"/>
        </w:rPr>
        <w:t>®</w:t>
      </w:r>
      <w:r w:rsidR="00DF0AEC">
        <w:rPr>
          <w:rFonts w:ascii="Cambria" w:eastAsia="Malgun Gothic" w:hAnsi="Cambria" w:cs="Times New Roman"/>
          <w:b/>
          <w:iCs/>
          <w:kern w:val="0"/>
          <w:sz w:val="24"/>
          <w:szCs w:val="24"/>
        </w:rPr>
        <w:t xml:space="preserve"> - Adverse Effects</w:t>
      </w:r>
      <w:r w:rsidR="00EE4ACB">
        <w:rPr>
          <w:rFonts w:ascii="Cambria" w:eastAsia="Malgun Gothic" w:hAnsi="Cambria" w:cs="Times New Roman"/>
          <w:b/>
          <w:iCs/>
          <w:kern w:val="0"/>
          <w:sz w:val="24"/>
          <w:szCs w:val="24"/>
        </w:rPr>
        <w:t xml:space="preserve">, </w:t>
      </w:r>
      <w:r w:rsidR="00EF7581" w:rsidRPr="00EF7581">
        <w:rPr>
          <w:rFonts w:ascii="Cambria" w:hAnsi="Cambria" w:cs="Times New Roman"/>
          <w:kern w:val="0"/>
          <w:sz w:val="24"/>
          <w:szCs w:val="24"/>
        </w:rPr>
        <w:t>and</w:t>
      </w:r>
      <w:r w:rsidR="00EF7581">
        <w:rPr>
          <w:rFonts w:ascii="Cambria" w:hAnsi="Cambria" w:cs="Times New Roman"/>
          <w:b/>
          <w:kern w:val="0"/>
          <w:sz w:val="24"/>
          <w:szCs w:val="24"/>
        </w:rPr>
        <w:t xml:space="preserve"> </w:t>
      </w:r>
      <w:r w:rsidR="000D5BC6" w:rsidRPr="000D5BC6">
        <w:rPr>
          <w:rFonts w:ascii="Cambria" w:hAnsi="Cambria" w:cs="Times New Roman"/>
          <w:kern w:val="0"/>
          <w:sz w:val="24"/>
          <w:szCs w:val="24"/>
        </w:rPr>
        <w:t>to</w:t>
      </w:r>
      <w:r w:rsidR="000D5BC6">
        <w:rPr>
          <w:rFonts w:ascii="Cambria" w:hAnsi="Cambria" w:cs="Times New Roman"/>
          <w:b/>
          <w:kern w:val="0"/>
          <w:sz w:val="24"/>
          <w:szCs w:val="24"/>
        </w:rPr>
        <w:t xml:space="preserve"> </w:t>
      </w:r>
      <w:r w:rsidR="00EF7581">
        <w:rPr>
          <w:rFonts w:ascii="Cambria" w:hAnsi="Cambria" w:cs="Times New Roman"/>
          <w:kern w:val="0"/>
          <w:sz w:val="24"/>
          <w:szCs w:val="24"/>
        </w:rPr>
        <w:t xml:space="preserve">Section </w:t>
      </w:r>
      <w:r w:rsidR="00EF7581" w:rsidRPr="00EF7581">
        <w:rPr>
          <w:rFonts w:ascii="Cambria" w:hAnsi="Cambria" w:cs="Times New Roman"/>
          <w:b/>
          <w:kern w:val="0"/>
          <w:sz w:val="24"/>
          <w:szCs w:val="24"/>
        </w:rPr>
        <w:t>5.1 -</w:t>
      </w:r>
      <w:r w:rsidR="00EF7581">
        <w:rPr>
          <w:rFonts w:ascii="Cambria" w:hAnsi="Cambria" w:cs="Times New Roman"/>
          <w:b/>
          <w:kern w:val="0"/>
          <w:sz w:val="24"/>
          <w:szCs w:val="24"/>
        </w:rPr>
        <w:t xml:space="preserve"> </w:t>
      </w:r>
      <w:r w:rsidR="00EF7581" w:rsidRPr="00EF7581">
        <w:rPr>
          <w:rFonts w:ascii="Cambria" w:hAnsi="Cambria" w:cs="Times New Roman"/>
          <w:b/>
          <w:kern w:val="0"/>
          <w:sz w:val="24"/>
          <w:szCs w:val="24"/>
        </w:rPr>
        <w:t>PHARMACODYNAMIC PROPERTIES</w:t>
      </w:r>
      <w:r w:rsidR="000E4550">
        <w:rPr>
          <w:rFonts w:ascii="Cambria" w:hAnsi="Cambria" w:cs="Times New Roman"/>
          <w:b/>
          <w:kern w:val="0"/>
          <w:sz w:val="24"/>
          <w:szCs w:val="24"/>
        </w:rPr>
        <w:t xml:space="preserve"> - </w:t>
      </w:r>
      <w:r w:rsidR="000E4550" w:rsidRPr="000D5BC6">
        <w:rPr>
          <w:rFonts w:ascii="Cambria" w:hAnsi="Cambria" w:cs="Times New Roman"/>
          <w:b/>
          <w:iCs/>
          <w:kern w:val="0"/>
          <w:sz w:val="24"/>
          <w:szCs w:val="24"/>
        </w:rPr>
        <w:t>Comparability of Hadlima with Humira</w:t>
      </w:r>
      <w:r w:rsidR="000E4550" w:rsidRPr="000D5BC6">
        <w:rPr>
          <w:rFonts w:ascii="Cambria" w:eastAsia="Malgun Gothic" w:hAnsi="Cambria" w:cs="Times New Roman"/>
          <w:b/>
          <w:iCs/>
          <w:kern w:val="0"/>
          <w:sz w:val="24"/>
          <w:szCs w:val="24"/>
          <w:vertAlign w:val="superscript"/>
        </w:rPr>
        <w:t>®</w:t>
      </w:r>
      <w:r w:rsidR="000E4550" w:rsidRPr="000D5BC6">
        <w:rPr>
          <w:rFonts w:ascii="Cambria" w:hAnsi="Cambria" w:cs="Times New Roman"/>
          <w:i/>
          <w:iCs/>
          <w:kern w:val="0"/>
          <w:sz w:val="24"/>
          <w:szCs w:val="24"/>
        </w:rPr>
        <w:t xml:space="preserve"> </w:t>
      </w:r>
      <w:r w:rsidR="00DF0AEC" w:rsidRPr="000D5BC6">
        <w:rPr>
          <w:rFonts w:ascii="Cambria" w:hAnsi="Cambria" w:cs="Times New Roman"/>
          <w:b/>
          <w:iCs/>
          <w:kern w:val="0"/>
          <w:sz w:val="24"/>
          <w:szCs w:val="24"/>
        </w:rPr>
        <w:t>- Clinical Trials</w:t>
      </w:r>
      <w:r w:rsidR="00DF0AEC" w:rsidRPr="000D5BC6">
        <w:rPr>
          <w:rFonts w:ascii="Cambria" w:hAnsi="Cambria" w:cs="Times New Roman"/>
          <w:iCs/>
          <w:kern w:val="0"/>
          <w:sz w:val="24"/>
          <w:szCs w:val="24"/>
        </w:rPr>
        <w:t xml:space="preserve"> </w:t>
      </w:r>
      <w:r w:rsidRPr="006F5223">
        <w:rPr>
          <w:rFonts w:ascii="Cambria" w:hAnsi="Cambria" w:cs="Times New Roman"/>
          <w:kern w:val="0"/>
          <w:sz w:val="24"/>
          <w:szCs w:val="24"/>
        </w:rPr>
        <w:t>for information on the immunogenicity of Hadlima.</w:t>
      </w:r>
      <w:r w:rsidR="00BD541D" w:rsidRPr="006F5223">
        <w:rPr>
          <w:rFonts w:ascii="Cambria" w:eastAsia="Arial" w:hAnsi="Cambria" w:cs="Times New Roman"/>
          <w:spacing w:val="3"/>
          <w:sz w:val="24"/>
          <w:szCs w:val="24"/>
        </w:rPr>
        <w:t xml:space="preserve"> </w:t>
      </w:r>
      <w:r w:rsidR="00BD541D" w:rsidRPr="006F5223">
        <w:rPr>
          <w:rFonts w:ascii="Cambria" w:eastAsia="Arial" w:hAnsi="Cambria" w:cs="Times New Roman"/>
          <w:spacing w:val="3"/>
          <w:sz w:val="24"/>
          <w:szCs w:val="24"/>
        </w:rPr>
        <w:br w:type="page"/>
      </w:r>
    </w:p>
    <w:p w14:paraId="5D82E51B" w14:textId="77777777" w:rsidR="00D87226" w:rsidRPr="006F5223" w:rsidRDefault="00D87226" w:rsidP="00B34BF6">
      <w:pPr>
        <w:pStyle w:val="Heading1"/>
        <w:keepNext w:val="0"/>
        <w:widowControl w:val="0"/>
        <w:numPr>
          <w:ilvl w:val="1"/>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b w:val="0"/>
          <w:bCs/>
          <w:sz w:val="24"/>
          <w:szCs w:val="24"/>
        </w:rPr>
      </w:pPr>
      <w:bookmarkStart w:id="44" w:name="Mechanism_of_action"/>
      <w:bookmarkStart w:id="45" w:name="Clinical_trials"/>
      <w:bookmarkStart w:id="46" w:name="5.2_PHARMACOKINETIC_PROPERTIES"/>
      <w:bookmarkEnd w:id="40"/>
      <w:bookmarkEnd w:id="41"/>
      <w:bookmarkEnd w:id="44"/>
      <w:bookmarkEnd w:id="45"/>
      <w:bookmarkEnd w:id="46"/>
      <w:r w:rsidRPr="006F5223">
        <w:rPr>
          <w:rFonts w:ascii="Cambria" w:hAnsi="Cambria"/>
          <w:sz w:val="24"/>
          <w:szCs w:val="24"/>
        </w:rPr>
        <w:lastRenderedPageBreak/>
        <w:t>PHARMACOKINETIC</w:t>
      </w:r>
      <w:r w:rsidRPr="006F5223">
        <w:rPr>
          <w:rFonts w:ascii="Cambria" w:hAnsi="Cambria"/>
          <w:spacing w:val="-1"/>
          <w:sz w:val="24"/>
          <w:szCs w:val="24"/>
        </w:rPr>
        <w:t xml:space="preserve"> </w:t>
      </w:r>
      <w:r w:rsidRPr="006F5223">
        <w:rPr>
          <w:rFonts w:ascii="Cambria" w:hAnsi="Cambria"/>
          <w:sz w:val="24"/>
          <w:szCs w:val="24"/>
        </w:rPr>
        <w:t>PROPERTIES</w:t>
      </w:r>
    </w:p>
    <w:p w14:paraId="019C2FFA" w14:textId="77777777" w:rsidR="00BD541D" w:rsidRPr="00600BEB" w:rsidRDefault="00BD541D" w:rsidP="00BD541D">
      <w:pPr>
        <w:pStyle w:val="Heading2"/>
        <w:spacing w:before="200"/>
        <w:ind w:left="1702" w:hanging="1702"/>
        <w:rPr>
          <w:rFonts w:ascii="Cambria" w:hAnsi="Cambria"/>
          <w:sz w:val="24"/>
          <w:u w:val="single"/>
        </w:rPr>
      </w:pPr>
      <w:r w:rsidRPr="00600BEB">
        <w:rPr>
          <w:rFonts w:ascii="Cambria" w:hAnsi="Cambria"/>
          <w:sz w:val="24"/>
          <w:u w:val="single"/>
        </w:rPr>
        <w:t>Pharmacokinetics</w:t>
      </w:r>
    </w:p>
    <w:p w14:paraId="5FE94443" w14:textId="77777777" w:rsidR="00BD541D" w:rsidRPr="00600BEB" w:rsidRDefault="00BD541D" w:rsidP="00BD541D">
      <w:pPr>
        <w:spacing w:before="120" w:after="120"/>
        <w:ind w:right="181"/>
        <w:rPr>
          <w:rFonts w:ascii="Cambria" w:eastAsia="Arial" w:hAnsi="Cambria" w:cs="Times New Roman"/>
          <w:b/>
          <w:sz w:val="24"/>
          <w:szCs w:val="24"/>
        </w:rPr>
      </w:pPr>
      <w:r w:rsidRPr="00600BEB">
        <w:rPr>
          <w:rFonts w:ascii="Cambria" w:eastAsia="Arial" w:hAnsi="Cambria" w:cs="Times New Roman"/>
          <w:b/>
          <w:i/>
          <w:spacing w:val="-1"/>
          <w:sz w:val="24"/>
          <w:szCs w:val="24"/>
        </w:rPr>
        <w:t>A</w:t>
      </w:r>
      <w:r w:rsidRPr="00600BEB">
        <w:rPr>
          <w:rFonts w:ascii="Cambria" w:eastAsia="Arial" w:hAnsi="Cambria" w:cs="Times New Roman"/>
          <w:b/>
          <w:i/>
          <w:sz w:val="24"/>
          <w:szCs w:val="24"/>
        </w:rPr>
        <w:t>b</w:t>
      </w:r>
      <w:r w:rsidRPr="00600BEB">
        <w:rPr>
          <w:rFonts w:ascii="Cambria" w:eastAsia="Arial" w:hAnsi="Cambria" w:cs="Times New Roman"/>
          <w:b/>
          <w:i/>
          <w:spacing w:val="1"/>
          <w:sz w:val="24"/>
          <w:szCs w:val="24"/>
        </w:rPr>
        <w:t>s</w:t>
      </w:r>
      <w:r w:rsidRPr="00600BEB">
        <w:rPr>
          <w:rFonts w:ascii="Cambria" w:eastAsia="Arial" w:hAnsi="Cambria" w:cs="Times New Roman"/>
          <w:b/>
          <w:i/>
          <w:sz w:val="24"/>
          <w:szCs w:val="24"/>
        </w:rPr>
        <w:t>orp</w:t>
      </w:r>
      <w:r w:rsidRPr="00600BEB">
        <w:rPr>
          <w:rFonts w:ascii="Cambria" w:eastAsia="Arial" w:hAnsi="Cambria" w:cs="Times New Roman"/>
          <w:b/>
          <w:i/>
          <w:spacing w:val="2"/>
          <w:sz w:val="24"/>
          <w:szCs w:val="24"/>
        </w:rPr>
        <w:t>t</w:t>
      </w:r>
      <w:r w:rsidRPr="00600BEB">
        <w:rPr>
          <w:rFonts w:ascii="Cambria" w:eastAsia="Arial" w:hAnsi="Cambria" w:cs="Times New Roman"/>
          <w:b/>
          <w:i/>
          <w:sz w:val="24"/>
          <w:szCs w:val="24"/>
        </w:rPr>
        <w:t>ion</w:t>
      </w:r>
    </w:p>
    <w:p w14:paraId="12ECB242" w14:textId="77777777"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Following a single 40 mg subcutaneous (SC) administration of adalimumab to 59 healthy adult subjects, absorption of adalimumab was slow, with mean peak serum concentration being reached about five days after administration. The average absolute bioavailability of adalimumab estimated from three studies following a single 40 mg subcutaneous dose was 64%. The pharmacokinetics of adalimumab was linear over the dose range of 0.5 to 10 mg/kg following a single intravenous dose.</w:t>
      </w:r>
    </w:p>
    <w:p w14:paraId="1D7F4CD8" w14:textId="77777777" w:rsidR="00BD541D" w:rsidRPr="00600BEB" w:rsidRDefault="00BD541D" w:rsidP="00BD541D">
      <w:pPr>
        <w:spacing w:before="120" w:after="120"/>
        <w:jc w:val="left"/>
        <w:rPr>
          <w:rFonts w:ascii="Cambria" w:hAnsi="Cambria" w:cs="Times New Roman"/>
          <w:b/>
          <w:sz w:val="24"/>
          <w:szCs w:val="24"/>
        </w:rPr>
      </w:pPr>
      <w:r w:rsidRPr="00600BEB">
        <w:rPr>
          <w:rFonts w:ascii="Cambria" w:eastAsia="Arial" w:hAnsi="Cambria" w:cs="Times New Roman"/>
          <w:b/>
          <w:i/>
          <w:sz w:val="24"/>
          <w:szCs w:val="24"/>
        </w:rPr>
        <w:t>D</w:t>
      </w:r>
      <w:r w:rsidRPr="00600BEB">
        <w:rPr>
          <w:rFonts w:ascii="Cambria" w:eastAsia="Arial" w:hAnsi="Cambria" w:cs="Times New Roman"/>
          <w:b/>
          <w:i/>
          <w:spacing w:val="-1"/>
          <w:sz w:val="24"/>
          <w:szCs w:val="24"/>
        </w:rPr>
        <w:t>i</w:t>
      </w:r>
      <w:r w:rsidRPr="00600BEB">
        <w:rPr>
          <w:rFonts w:ascii="Cambria" w:eastAsia="Arial" w:hAnsi="Cambria" w:cs="Times New Roman"/>
          <w:b/>
          <w:i/>
          <w:spacing w:val="1"/>
          <w:sz w:val="24"/>
          <w:szCs w:val="24"/>
        </w:rPr>
        <w:t>s</w:t>
      </w:r>
      <w:r w:rsidRPr="00600BEB">
        <w:rPr>
          <w:rFonts w:ascii="Cambria" w:eastAsia="Arial" w:hAnsi="Cambria" w:cs="Times New Roman"/>
          <w:b/>
          <w:i/>
          <w:sz w:val="24"/>
          <w:szCs w:val="24"/>
        </w:rPr>
        <w:t>tr</w:t>
      </w:r>
      <w:r w:rsidRPr="00600BEB">
        <w:rPr>
          <w:rFonts w:ascii="Cambria" w:eastAsia="Arial" w:hAnsi="Cambria" w:cs="Times New Roman"/>
          <w:b/>
          <w:i/>
          <w:spacing w:val="-1"/>
          <w:sz w:val="24"/>
          <w:szCs w:val="24"/>
        </w:rPr>
        <w:t>i</w:t>
      </w:r>
      <w:r w:rsidRPr="00600BEB">
        <w:rPr>
          <w:rFonts w:ascii="Cambria" w:eastAsia="Arial" w:hAnsi="Cambria" w:cs="Times New Roman"/>
          <w:b/>
          <w:i/>
          <w:sz w:val="24"/>
          <w:szCs w:val="24"/>
        </w:rPr>
        <w:t>b</w:t>
      </w:r>
      <w:r w:rsidRPr="00600BEB">
        <w:rPr>
          <w:rFonts w:ascii="Cambria" w:eastAsia="Arial" w:hAnsi="Cambria" w:cs="Times New Roman"/>
          <w:b/>
          <w:i/>
          <w:spacing w:val="1"/>
          <w:sz w:val="24"/>
          <w:szCs w:val="24"/>
        </w:rPr>
        <w:t>u</w:t>
      </w:r>
      <w:r w:rsidRPr="00600BEB">
        <w:rPr>
          <w:rFonts w:ascii="Cambria" w:eastAsia="Arial" w:hAnsi="Cambria" w:cs="Times New Roman"/>
          <w:b/>
          <w:i/>
          <w:sz w:val="24"/>
          <w:szCs w:val="24"/>
        </w:rPr>
        <w:t>t</w:t>
      </w:r>
      <w:r w:rsidRPr="00600BEB">
        <w:rPr>
          <w:rFonts w:ascii="Cambria" w:eastAsia="Arial" w:hAnsi="Cambria" w:cs="Times New Roman"/>
          <w:b/>
          <w:i/>
          <w:spacing w:val="1"/>
          <w:sz w:val="24"/>
          <w:szCs w:val="24"/>
        </w:rPr>
        <w:t>i</w:t>
      </w:r>
      <w:r w:rsidRPr="00600BEB">
        <w:rPr>
          <w:rFonts w:ascii="Cambria" w:eastAsia="Arial" w:hAnsi="Cambria" w:cs="Times New Roman"/>
          <w:b/>
          <w:i/>
          <w:sz w:val="24"/>
          <w:szCs w:val="24"/>
        </w:rPr>
        <w:t>on</w:t>
      </w:r>
      <w:r w:rsidRPr="00600BEB">
        <w:rPr>
          <w:rFonts w:ascii="Cambria" w:eastAsia="Arial" w:hAnsi="Cambria" w:cs="Times New Roman"/>
          <w:b/>
          <w:i/>
          <w:spacing w:val="-11"/>
          <w:sz w:val="24"/>
          <w:szCs w:val="24"/>
        </w:rPr>
        <w:t xml:space="preserve"> </w:t>
      </w:r>
      <w:r w:rsidRPr="00600BEB">
        <w:rPr>
          <w:rFonts w:ascii="Cambria" w:eastAsia="Arial" w:hAnsi="Cambria" w:cs="Times New Roman"/>
          <w:b/>
          <w:i/>
          <w:spacing w:val="2"/>
          <w:sz w:val="24"/>
          <w:szCs w:val="24"/>
        </w:rPr>
        <w:t>a</w:t>
      </w:r>
      <w:r w:rsidRPr="00600BEB">
        <w:rPr>
          <w:rFonts w:ascii="Cambria" w:eastAsia="Arial" w:hAnsi="Cambria" w:cs="Times New Roman"/>
          <w:b/>
          <w:i/>
          <w:sz w:val="24"/>
          <w:szCs w:val="24"/>
        </w:rPr>
        <w:t>nd</w:t>
      </w:r>
      <w:r w:rsidRPr="00600BEB">
        <w:rPr>
          <w:rFonts w:ascii="Cambria" w:eastAsia="Arial" w:hAnsi="Cambria" w:cs="Times New Roman"/>
          <w:b/>
          <w:i/>
          <w:spacing w:val="-2"/>
          <w:sz w:val="24"/>
          <w:szCs w:val="24"/>
        </w:rPr>
        <w:t xml:space="preserve"> </w:t>
      </w:r>
      <w:r w:rsidRPr="00600BEB">
        <w:rPr>
          <w:rFonts w:ascii="Cambria" w:eastAsia="Arial" w:hAnsi="Cambria" w:cs="Times New Roman"/>
          <w:b/>
          <w:i/>
          <w:spacing w:val="-1"/>
          <w:sz w:val="24"/>
          <w:szCs w:val="24"/>
        </w:rPr>
        <w:t>E</w:t>
      </w:r>
      <w:r w:rsidRPr="00600BEB">
        <w:rPr>
          <w:rFonts w:ascii="Cambria" w:eastAsia="Arial" w:hAnsi="Cambria" w:cs="Times New Roman"/>
          <w:b/>
          <w:i/>
          <w:spacing w:val="1"/>
          <w:sz w:val="24"/>
          <w:szCs w:val="24"/>
        </w:rPr>
        <w:t>l</w:t>
      </w:r>
      <w:r w:rsidRPr="00600BEB">
        <w:rPr>
          <w:rFonts w:ascii="Cambria" w:eastAsia="Arial" w:hAnsi="Cambria" w:cs="Times New Roman"/>
          <w:b/>
          <w:i/>
          <w:spacing w:val="-1"/>
          <w:sz w:val="24"/>
          <w:szCs w:val="24"/>
        </w:rPr>
        <w:t>i</w:t>
      </w:r>
      <w:r w:rsidRPr="00600BEB">
        <w:rPr>
          <w:rFonts w:ascii="Cambria" w:eastAsia="Arial" w:hAnsi="Cambria" w:cs="Times New Roman"/>
          <w:b/>
          <w:i/>
          <w:spacing w:val="2"/>
          <w:sz w:val="24"/>
          <w:szCs w:val="24"/>
        </w:rPr>
        <w:t>m</w:t>
      </w:r>
      <w:r w:rsidRPr="00600BEB">
        <w:rPr>
          <w:rFonts w:ascii="Cambria" w:eastAsia="Arial" w:hAnsi="Cambria" w:cs="Times New Roman"/>
          <w:b/>
          <w:i/>
          <w:spacing w:val="-1"/>
          <w:sz w:val="24"/>
          <w:szCs w:val="24"/>
        </w:rPr>
        <w:t>i</w:t>
      </w:r>
      <w:r w:rsidRPr="00600BEB">
        <w:rPr>
          <w:rFonts w:ascii="Cambria" w:eastAsia="Arial" w:hAnsi="Cambria" w:cs="Times New Roman"/>
          <w:b/>
          <w:i/>
          <w:sz w:val="24"/>
          <w:szCs w:val="24"/>
        </w:rPr>
        <w:t>n</w:t>
      </w:r>
      <w:r w:rsidRPr="00600BEB">
        <w:rPr>
          <w:rFonts w:ascii="Cambria" w:eastAsia="Arial" w:hAnsi="Cambria" w:cs="Times New Roman"/>
          <w:b/>
          <w:i/>
          <w:spacing w:val="1"/>
          <w:sz w:val="24"/>
          <w:szCs w:val="24"/>
        </w:rPr>
        <w:t>a</w:t>
      </w:r>
      <w:r w:rsidRPr="00600BEB">
        <w:rPr>
          <w:rFonts w:ascii="Cambria" w:eastAsia="Arial" w:hAnsi="Cambria" w:cs="Times New Roman"/>
          <w:b/>
          <w:i/>
          <w:sz w:val="24"/>
          <w:szCs w:val="24"/>
        </w:rPr>
        <w:t>t</w:t>
      </w:r>
      <w:r w:rsidRPr="00600BEB">
        <w:rPr>
          <w:rFonts w:ascii="Cambria" w:eastAsia="Arial" w:hAnsi="Cambria" w:cs="Times New Roman"/>
          <w:b/>
          <w:i/>
          <w:spacing w:val="-1"/>
          <w:sz w:val="24"/>
          <w:szCs w:val="24"/>
        </w:rPr>
        <w:t>i</w:t>
      </w:r>
      <w:r w:rsidRPr="00600BEB">
        <w:rPr>
          <w:rFonts w:ascii="Cambria" w:eastAsia="Arial" w:hAnsi="Cambria" w:cs="Times New Roman"/>
          <w:b/>
          <w:i/>
          <w:spacing w:val="2"/>
          <w:sz w:val="24"/>
          <w:szCs w:val="24"/>
        </w:rPr>
        <w:t>o</w:t>
      </w:r>
      <w:r w:rsidRPr="00600BEB">
        <w:rPr>
          <w:rFonts w:ascii="Cambria" w:eastAsia="Arial" w:hAnsi="Cambria" w:cs="Times New Roman"/>
          <w:b/>
          <w:i/>
          <w:sz w:val="24"/>
          <w:szCs w:val="24"/>
        </w:rPr>
        <w:t>n</w:t>
      </w:r>
    </w:p>
    <w:p w14:paraId="37B3BD28" w14:textId="723CCE86"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The single dose pharmacokinetics of adalimumab in rheumatoid arthritis (RA) patients were determined in several studies with intravenous doses ranging from 0.25 to 10</w:t>
      </w:r>
      <w:r w:rsidR="001F3CCD">
        <w:rPr>
          <w:rFonts w:ascii="Cambria" w:hAnsi="Cambria" w:cs="Times New Roman"/>
          <w:color w:val="000000"/>
          <w:kern w:val="0"/>
          <w:sz w:val="24"/>
          <w:szCs w:val="24"/>
        </w:rPr>
        <w:t> </w:t>
      </w:r>
      <w:r w:rsidRPr="006F5223">
        <w:rPr>
          <w:rFonts w:ascii="Cambria" w:hAnsi="Cambria" w:cs="Times New Roman"/>
          <w:color w:val="000000"/>
          <w:kern w:val="0"/>
          <w:sz w:val="24"/>
          <w:szCs w:val="24"/>
        </w:rPr>
        <w:t>mg/kg. The distribution volume (</w:t>
      </w:r>
      <w:proofErr w:type="spellStart"/>
      <w:r w:rsidRPr="006F5223">
        <w:rPr>
          <w:rFonts w:ascii="Cambria" w:hAnsi="Cambria" w:cs="Times New Roman"/>
          <w:color w:val="000000"/>
          <w:kern w:val="0"/>
          <w:sz w:val="24"/>
          <w:szCs w:val="24"/>
        </w:rPr>
        <w:t>V</w:t>
      </w:r>
      <w:r w:rsidRPr="006F5223">
        <w:rPr>
          <w:rFonts w:ascii="Cambria" w:hAnsi="Cambria" w:cs="Times New Roman"/>
          <w:color w:val="000000"/>
          <w:kern w:val="0"/>
          <w:sz w:val="24"/>
          <w:szCs w:val="24"/>
          <w:vertAlign w:val="subscript"/>
        </w:rPr>
        <w:t>ss</w:t>
      </w:r>
      <w:proofErr w:type="spellEnd"/>
      <w:r w:rsidRPr="006F5223">
        <w:rPr>
          <w:rFonts w:ascii="Cambria" w:hAnsi="Cambria" w:cs="Times New Roman"/>
          <w:color w:val="000000"/>
          <w:kern w:val="0"/>
          <w:sz w:val="24"/>
          <w:szCs w:val="24"/>
        </w:rPr>
        <w:t>) ranged from 4.7 to 6.0 L. Adalimumab is slowly eliminated, with clearances typically under 12 mL/h. The mean terminal phase half-life was approximately two weeks, ranging from 10 to 20 days across studies. Adalimumab concentrations in the synovial fluid from several RA patients ranged from 31 to 96% of those in serum.</w:t>
      </w:r>
    </w:p>
    <w:p w14:paraId="056C7456" w14:textId="77777777" w:rsidR="00BD541D" w:rsidRPr="00600BEB" w:rsidRDefault="00BD541D" w:rsidP="00BD541D">
      <w:pPr>
        <w:spacing w:before="120" w:after="120"/>
        <w:rPr>
          <w:rFonts w:ascii="Cambria" w:hAnsi="Cambria" w:cs="Times New Roman"/>
          <w:b/>
          <w:sz w:val="24"/>
          <w:szCs w:val="24"/>
        </w:rPr>
      </w:pPr>
      <w:r w:rsidRPr="00600BEB">
        <w:rPr>
          <w:rFonts w:ascii="Cambria" w:eastAsia="Arial" w:hAnsi="Cambria" w:cs="Times New Roman"/>
          <w:b/>
          <w:i/>
          <w:spacing w:val="-1"/>
          <w:sz w:val="24"/>
          <w:szCs w:val="24"/>
        </w:rPr>
        <w:t>S</w:t>
      </w:r>
      <w:r w:rsidRPr="00600BEB">
        <w:rPr>
          <w:rFonts w:ascii="Cambria" w:eastAsia="Arial" w:hAnsi="Cambria" w:cs="Times New Roman"/>
          <w:b/>
          <w:i/>
          <w:sz w:val="24"/>
          <w:szCs w:val="24"/>
        </w:rPr>
        <w:t>te</w:t>
      </w:r>
      <w:r w:rsidRPr="00600BEB">
        <w:rPr>
          <w:rFonts w:ascii="Cambria" w:eastAsia="Arial" w:hAnsi="Cambria" w:cs="Times New Roman"/>
          <w:b/>
          <w:i/>
          <w:spacing w:val="1"/>
          <w:sz w:val="24"/>
          <w:szCs w:val="24"/>
        </w:rPr>
        <w:t>a</w:t>
      </w:r>
      <w:r w:rsidRPr="00600BEB">
        <w:rPr>
          <w:rFonts w:ascii="Cambria" w:eastAsia="Arial" w:hAnsi="Cambria" w:cs="Times New Roman"/>
          <w:b/>
          <w:i/>
          <w:sz w:val="24"/>
          <w:szCs w:val="24"/>
        </w:rPr>
        <w:t>d</w:t>
      </w:r>
      <w:r w:rsidRPr="00600BEB">
        <w:rPr>
          <w:rFonts w:ascii="Cambria" w:eastAsia="Arial" w:hAnsi="Cambria" w:cs="Times New Roman"/>
          <w:b/>
          <w:i/>
          <w:spacing w:val="1"/>
          <w:sz w:val="24"/>
          <w:szCs w:val="24"/>
        </w:rPr>
        <w:t>y-</w:t>
      </w:r>
      <w:r w:rsidRPr="00600BEB">
        <w:rPr>
          <w:rFonts w:ascii="Cambria" w:eastAsia="Arial" w:hAnsi="Cambria" w:cs="Times New Roman"/>
          <w:b/>
          <w:i/>
          <w:spacing w:val="-1"/>
          <w:sz w:val="24"/>
          <w:szCs w:val="24"/>
        </w:rPr>
        <w:t>S</w:t>
      </w:r>
      <w:r w:rsidRPr="00600BEB">
        <w:rPr>
          <w:rFonts w:ascii="Cambria" w:eastAsia="Arial" w:hAnsi="Cambria" w:cs="Times New Roman"/>
          <w:b/>
          <w:i/>
          <w:sz w:val="24"/>
          <w:szCs w:val="24"/>
        </w:rPr>
        <w:t>ta</w:t>
      </w:r>
      <w:r w:rsidRPr="00600BEB">
        <w:rPr>
          <w:rFonts w:ascii="Cambria" w:hAnsi="Cambria" w:cs="Times New Roman"/>
          <w:b/>
          <w:i/>
          <w:sz w:val="24"/>
          <w:szCs w:val="24"/>
        </w:rPr>
        <w:t>te</w:t>
      </w:r>
    </w:p>
    <w:p w14:paraId="2CB7C1B0" w14:textId="37131919"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Accumulation of adalimumab was predictable based on the half-life following SC administration of 40 mg of adalimumab fortnightly to patients with RA, with mean steady-state trough concentrations of approximately 5 micrograms/mL (without concomitant methotrexate (MTX)) and 8 to 9 micrograms/mL (with concomitant MTX), respectively. These trough concentration levels are well above the EC</w:t>
      </w:r>
      <w:r w:rsidRPr="006F5223">
        <w:rPr>
          <w:rFonts w:ascii="Cambria" w:hAnsi="Cambria" w:cs="Times New Roman"/>
          <w:color w:val="000000"/>
          <w:kern w:val="0"/>
          <w:sz w:val="24"/>
          <w:szCs w:val="24"/>
          <w:vertAlign w:val="subscript"/>
        </w:rPr>
        <w:t>50</w:t>
      </w:r>
      <w:r w:rsidRPr="006F5223">
        <w:rPr>
          <w:rFonts w:ascii="Cambria" w:hAnsi="Cambria" w:cs="Times New Roman"/>
          <w:color w:val="000000"/>
          <w:kern w:val="0"/>
          <w:sz w:val="24"/>
          <w:szCs w:val="24"/>
        </w:rPr>
        <w:t xml:space="preserve"> estimates of 0.8 to 1.4 micrograms/mL and consistent with those at which ACR20 responses appear to reach a maximum (</w:t>
      </w:r>
      <w:r w:rsidRPr="006F5223">
        <w:rPr>
          <w:rFonts w:ascii="Cambria" w:hAnsi="Cambria" w:cs="Times New Roman"/>
          <w:color w:val="000000"/>
          <w:kern w:val="0"/>
          <w:sz w:val="24"/>
          <w:szCs w:val="24"/>
        </w:rPr>
        <w:fldChar w:fldCharType="begin"/>
      </w:r>
      <w:r w:rsidRPr="006F5223">
        <w:rPr>
          <w:rFonts w:ascii="Cambria" w:hAnsi="Cambria" w:cs="Times New Roman"/>
          <w:color w:val="000000"/>
          <w:kern w:val="0"/>
          <w:sz w:val="24"/>
          <w:szCs w:val="24"/>
        </w:rPr>
        <w:instrText xml:space="preserve"> REF _Ref450645535 \h  \* MERGEFORMAT </w:instrText>
      </w:r>
      <w:r w:rsidRPr="006F5223">
        <w:rPr>
          <w:rFonts w:ascii="Cambria" w:hAnsi="Cambria" w:cs="Times New Roman"/>
          <w:color w:val="000000"/>
          <w:kern w:val="0"/>
          <w:sz w:val="24"/>
          <w:szCs w:val="24"/>
        </w:rPr>
      </w:r>
      <w:r w:rsidRPr="006F5223">
        <w:rPr>
          <w:rFonts w:ascii="Cambria" w:hAnsi="Cambria" w:cs="Times New Roman"/>
          <w:color w:val="000000"/>
          <w:kern w:val="0"/>
          <w:sz w:val="24"/>
          <w:szCs w:val="24"/>
        </w:rPr>
        <w:fldChar w:fldCharType="separate"/>
      </w:r>
      <w:r w:rsidR="00F70AB6" w:rsidRPr="00F70AB6">
        <w:rPr>
          <w:rFonts w:ascii="Cambria" w:hAnsi="Cambria" w:cs="Times New Roman"/>
          <w:sz w:val="24"/>
          <w:szCs w:val="24"/>
        </w:rPr>
        <w:t xml:space="preserve">Figure </w:t>
      </w:r>
      <w:r w:rsidR="00F70AB6" w:rsidRPr="00F70AB6">
        <w:rPr>
          <w:rFonts w:ascii="Cambria" w:hAnsi="Cambria" w:cs="Times New Roman"/>
          <w:noProof/>
          <w:sz w:val="24"/>
          <w:szCs w:val="24"/>
        </w:rPr>
        <w:t>1</w:t>
      </w:r>
      <w:r w:rsidRPr="006F5223">
        <w:rPr>
          <w:rFonts w:ascii="Cambria" w:hAnsi="Cambria" w:cs="Times New Roman"/>
          <w:color w:val="000000"/>
          <w:kern w:val="0"/>
          <w:sz w:val="24"/>
          <w:szCs w:val="24"/>
        </w:rPr>
        <w:fldChar w:fldCharType="end"/>
      </w:r>
      <w:r w:rsidRPr="006F5223">
        <w:rPr>
          <w:rFonts w:ascii="Cambria" w:hAnsi="Cambria" w:cs="Times New Roman"/>
          <w:color w:val="000000"/>
          <w:kern w:val="0"/>
          <w:sz w:val="24"/>
          <w:szCs w:val="24"/>
        </w:rPr>
        <w:t>). The serum adalimumab trough levels at steady state increased approximately proportionally with dose following 20, 40 and 80 mg fortnightly and every week SC dosing. In long-term studies with dosing for more than two years, there was no evidence of changes in clearance over time.</w:t>
      </w:r>
    </w:p>
    <w:p w14:paraId="208E4A7E" w14:textId="77777777" w:rsidR="00BD541D" w:rsidRPr="006F5223"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Population pharmacokinetic analyses with data from over 1200 RA patients revealed a trend toward higher apparent clearance of adalimumab with increasing body weight and in patients who developed the presence of anti-adalimumab antibodies.</w:t>
      </w:r>
    </w:p>
    <w:p w14:paraId="10987CC1" w14:textId="77777777" w:rsidR="004A2CB5" w:rsidRDefault="00BD541D" w:rsidP="00BD541D">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Minor increases in apparent clearance were predicted in RA patients receiving doses lower than the recommended dose, and in RA patients with high rheumatoid factor or CRP concentrations. These factors are not likely to be clinically important</w:t>
      </w:r>
      <w:r w:rsidR="004A2CB5">
        <w:rPr>
          <w:rFonts w:ascii="Cambria" w:hAnsi="Cambria" w:cs="Times New Roman"/>
          <w:color w:val="000000"/>
          <w:kern w:val="0"/>
          <w:sz w:val="24"/>
          <w:szCs w:val="24"/>
        </w:rPr>
        <w:t>.</w:t>
      </w:r>
    </w:p>
    <w:p w14:paraId="7804C40C" w14:textId="1E17C2CA" w:rsidR="00BD541D" w:rsidRPr="00600BEB" w:rsidRDefault="00BD541D" w:rsidP="00BD541D">
      <w:pPr>
        <w:tabs>
          <w:tab w:val="left" w:pos="8789"/>
        </w:tabs>
        <w:spacing w:line="240" w:lineRule="auto"/>
        <w:jc w:val="left"/>
        <w:rPr>
          <w:rFonts w:ascii="Cambria" w:eastAsia="Arial" w:hAnsi="Cambria" w:cs="Times New Roman"/>
          <w:b/>
          <w:sz w:val="24"/>
          <w:szCs w:val="24"/>
        </w:rPr>
      </w:pPr>
      <w:r w:rsidRPr="00600BEB">
        <w:rPr>
          <w:rFonts w:ascii="Cambria" w:eastAsia="Arial" w:hAnsi="Cambria" w:cs="Times New Roman"/>
          <w:b/>
          <w:i/>
          <w:spacing w:val="-1"/>
          <w:sz w:val="24"/>
          <w:szCs w:val="24"/>
        </w:rPr>
        <w:t>S</w:t>
      </w:r>
      <w:r w:rsidRPr="00600BEB">
        <w:rPr>
          <w:rFonts w:ascii="Cambria" w:eastAsia="Arial" w:hAnsi="Cambria" w:cs="Times New Roman"/>
          <w:b/>
          <w:i/>
          <w:sz w:val="24"/>
          <w:szCs w:val="24"/>
        </w:rPr>
        <w:t>p</w:t>
      </w:r>
      <w:r w:rsidRPr="00600BEB">
        <w:rPr>
          <w:rFonts w:ascii="Cambria" w:eastAsia="Arial" w:hAnsi="Cambria" w:cs="Times New Roman"/>
          <w:b/>
          <w:i/>
          <w:spacing w:val="-1"/>
          <w:sz w:val="24"/>
          <w:szCs w:val="24"/>
        </w:rPr>
        <w:t>e</w:t>
      </w:r>
      <w:r w:rsidRPr="00600BEB">
        <w:rPr>
          <w:rFonts w:ascii="Cambria" w:eastAsia="Arial" w:hAnsi="Cambria" w:cs="Times New Roman"/>
          <w:b/>
          <w:i/>
          <w:spacing w:val="1"/>
          <w:sz w:val="24"/>
          <w:szCs w:val="24"/>
        </w:rPr>
        <w:t>ci</w:t>
      </w:r>
      <w:r w:rsidRPr="00600BEB">
        <w:rPr>
          <w:rFonts w:ascii="Cambria" w:eastAsia="Arial" w:hAnsi="Cambria" w:cs="Times New Roman"/>
          <w:b/>
          <w:i/>
          <w:sz w:val="24"/>
          <w:szCs w:val="24"/>
        </w:rPr>
        <w:t>al</w:t>
      </w:r>
      <w:r w:rsidRPr="00600BEB">
        <w:rPr>
          <w:rFonts w:ascii="Cambria" w:hAnsi="Cambria" w:cs="Times New Roman"/>
          <w:b/>
          <w:i/>
          <w:spacing w:val="-7"/>
          <w:sz w:val="24"/>
          <w:szCs w:val="24"/>
        </w:rPr>
        <w:t xml:space="preserve"> </w:t>
      </w:r>
      <w:r w:rsidRPr="00600BEB">
        <w:rPr>
          <w:rFonts w:ascii="Cambria" w:eastAsia="Arial" w:hAnsi="Cambria" w:cs="Times New Roman"/>
          <w:b/>
          <w:i/>
          <w:spacing w:val="-1"/>
          <w:sz w:val="24"/>
          <w:szCs w:val="24"/>
        </w:rPr>
        <w:t>P</w:t>
      </w:r>
      <w:r w:rsidRPr="00600BEB">
        <w:rPr>
          <w:rFonts w:ascii="Cambria" w:eastAsia="Arial" w:hAnsi="Cambria" w:cs="Times New Roman"/>
          <w:b/>
          <w:i/>
          <w:spacing w:val="2"/>
          <w:sz w:val="24"/>
          <w:szCs w:val="24"/>
        </w:rPr>
        <w:t>o</w:t>
      </w:r>
      <w:r w:rsidRPr="00600BEB">
        <w:rPr>
          <w:rFonts w:ascii="Cambria" w:eastAsia="Arial" w:hAnsi="Cambria" w:cs="Times New Roman"/>
          <w:b/>
          <w:i/>
          <w:sz w:val="24"/>
          <w:szCs w:val="24"/>
        </w:rPr>
        <w:t>p</w:t>
      </w:r>
      <w:r w:rsidRPr="00600BEB">
        <w:rPr>
          <w:rFonts w:ascii="Cambria" w:eastAsia="Arial" w:hAnsi="Cambria" w:cs="Times New Roman"/>
          <w:b/>
          <w:i/>
          <w:spacing w:val="1"/>
          <w:sz w:val="24"/>
          <w:szCs w:val="24"/>
        </w:rPr>
        <w:t>u</w:t>
      </w:r>
      <w:r w:rsidRPr="00600BEB">
        <w:rPr>
          <w:rFonts w:ascii="Cambria" w:eastAsia="Arial" w:hAnsi="Cambria" w:cs="Times New Roman"/>
          <w:b/>
          <w:i/>
          <w:spacing w:val="-1"/>
          <w:sz w:val="24"/>
          <w:szCs w:val="24"/>
        </w:rPr>
        <w:t>l</w:t>
      </w:r>
      <w:r w:rsidRPr="00600BEB">
        <w:rPr>
          <w:rFonts w:ascii="Cambria" w:eastAsia="Arial" w:hAnsi="Cambria" w:cs="Times New Roman"/>
          <w:b/>
          <w:i/>
          <w:sz w:val="24"/>
          <w:szCs w:val="24"/>
        </w:rPr>
        <w:t>a</w:t>
      </w:r>
      <w:r w:rsidRPr="00600BEB">
        <w:rPr>
          <w:rFonts w:ascii="Cambria" w:eastAsia="Arial" w:hAnsi="Cambria" w:cs="Times New Roman"/>
          <w:b/>
          <w:i/>
          <w:spacing w:val="2"/>
          <w:sz w:val="24"/>
          <w:szCs w:val="24"/>
        </w:rPr>
        <w:t>t</w:t>
      </w:r>
      <w:r w:rsidRPr="00600BEB">
        <w:rPr>
          <w:rFonts w:ascii="Cambria" w:eastAsia="Arial" w:hAnsi="Cambria" w:cs="Times New Roman"/>
          <w:b/>
          <w:i/>
          <w:spacing w:val="-1"/>
          <w:sz w:val="24"/>
          <w:szCs w:val="24"/>
        </w:rPr>
        <w:t>i</w:t>
      </w:r>
      <w:r w:rsidRPr="00600BEB">
        <w:rPr>
          <w:rFonts w:ascii="Cambria" w:eastAsia="Arial" w:hAnsi="Cambria" w:cs="Times New Roman"/>
          <w:b/>
          <w:i/>
          <w:sz w:val="24"/>
          <w:szCs w:val="24"/>
        </w:rPr>
        <w:t>o</w:t>
      </w:r>
      <w:r w:rsidRPr="00600BEB">
        <w:rPr>
          <w:rFonts w:ascii="Cambria" w:eastAsia="Arial" w:hAnsi="Cambria" w:cs="Times New Roman"/>
          <w:b/>
          <w:i/>
          <w:spacing w:val="-1"/>
          <w:sz w:val="24"/>
          <w:szCs w:val="24"/>
        </w:rPr>
        <w:t>n</w:t>
      </w:r>
      <w:r w:rsidRPr="00600BEB">
        <w:rPr>
          <w:rFonts w:ascii="Cambria" w:eastAsia="Arial" w:hAnsi="Cambria" w:cs="Times New Roman"/>
          <w:b/>
          <w:i/>
          <w:sz w:val="24"/>
          <w:szCs w:val="24"/>
        </w:rPr>
        <w:t>s</w:t>
      </w:r>
    </w:p>
    <w:p w14:paraId="69E2043B" w14:textId="77777777" w:rsidR="00AD4ECC" w:rsidRPr="006F5223" w:rsidRDefault="00BD541D" w:rsidP="00BD541D">
      <w:pPr>
        <w:spacing w:after="0"/>
        <w:jc w:val="left"/>
        <w:rPr>
          <w:rFonts w:ascii="Cambria" w:hAnsi="Cambria" w:cs="Times New Roman"/>
          <w:color w:val="000000"/>
          <w:kern w:val="0"/>
          <w:sz w:val="24"/>
          <w:szCs w:val="24"/>
        </w:rPr>
      </w:pPr>
      <w:r w:rsidRPr="006F5223">
        <w:rPr>
          <w:rFonts w:ascii="Cambria" w:hAnsi="Cambria" w:cs="Times New Roman"/>
          <w:color w:val="000000"/>
          <w:kern w:val="0"/>
          <w:sz w:val="24"/>
          <w:szCs w:val="24"/>
        </w:rPr>
        <w:t>Pharmacokinetics in special populations were investigated using population pharmacokinetic analyses.</w:t>
      </w:r>
    </w:p>
    <w:p w14:paraId="6CB1525E" w14:textId="2F2D919F" w:rsidR="001F3CCD" w:rsidRDefault="001F3CCD">
      <w:pPr>
        <w:widowControl/>
        <w:wordWrap/>
        <w:overflowPunct/>
        <w:autoSpaceDE/>
        <w:autoSpaceDN/>
        <w:rPr>
          <w:rFonts w:ascii="Cambria" w:eastAsia="Arial" w:hAnsi="Cambria" w:cs="Times New Roman"/>
          <w:i/>
          <w:spacing w:val="1"/>
          <w:sz w:val="24"/>
          <w:szCs w:val="24"/>
        </w:rPr>
      </w:pPr>
      <w:r>
        <w:rPr>
          <w:rFonts w:ascii="Cambria" w:eastAsia="Arial" w:hAnsi="Cambria" w:cs="Times New Roman"/>
          <w:i/>
          <w:spacing w:val="1"/>
          <w:sz w:val="24"/>
          <w:szCs w:val="24"/>
        </w:rPr>
        <w:br w:type="page"/>
      </w:r>
    </w:p>
    <w:p w14:paraId="1EC93FA6" w14:textId="22031E62" w:rsidR="00BD541D" w:rsidRPr="00600BEB" w:rsidRDefault="00BD541D" w:rsidP="00BD541D">
      <w:pPr>
        <w:spacing w:before="200" w:after="120"/>
        <w:ind w:right="181"/>
        <w:jc w:val="left"/>
        <w:rPr>
          <w:rFonts w:ascii="Cambria" w:hAnsi="Cambria" w:cs="Times New Roman"/>
          <w:b/>
          <w:i/>
          <w:sz w:val="24"/>
          <w:szCs w:val="24"/>
        </w:rPr>
      </w:pPr>
      <w:r w:rsidRPr="00600BEB">
        <w:rPr>
          <w:rFonts w:ascii="Cambria" w:eastAsia="Arial" w:hAnsi="Cambria" w:cs="Times New Roman"/>
          <w:b/>
          <w:i/>
          <w:spacing w:val="1"/>
          <w:sz w:val="24"/>
          <w:szCs w:val="24"/>
        </w:rPr>
        <w:lastRenderedPageBreak/>
        <w:t>G</w:t>
      </w:r>
      <w:r w:rsidRPr="00600BEB">
        <w:rPr>
          <w:rFonts w:ascii="Cambria" w:eastAsia="Arial" w:hAnsi="Cambria" w:cs="Times New Roman"/>
          <w:b/>
          <w:i/>
          <w:sz w:val="24"/>
          <w:szCs w:val="24"/>
        </w:rPr>
        <w:t>eri</w:t>
      </w:r>
      <w:r w:rsidRPr="00600BEB">
        <w:rPr>
          <w:rFonts w:ascii="Cambria" w:eastAsia="Arial" w:hAnsi="Cambria" w:cs="Times New Roman"/>
          <w:b/>
          <w:i/>
          <w:spacing w:val="-1"/>
          <w:sz w:val="24"/>
          <w:szCs w:val="24"/>
        </w:rPr>
        <w:t>a</w:t>
      </w:r>
      <w:r w:rsidRPr="00600BEB">
        <w:rPr>
          <w:rFonts w:ascii="Cambria" w:eastAsia="Arial" w:hAnsi="Cambria" w:cs="Times New Roman"/>
          <w:b/>
          <w:i/>
          <w:sz w:val="24"/>
          <w:szCs w:val="24"/>
        </w:rPr>
        <w:t>tr</w:t>
      </w:r>
      <w:r w:rsidRPr="00600BEB">
        <w:rPr>
          <w:rFonts w:ascii="Cambria" w:eastAsia="Arial" w:hAnsi="Cambria" w:cs="Times New Roman"/>
          <w:b/>
          <w:i/>
          <w:spacing w:val="-1"/>
          <w:sz w:val="24"/>
          <w:szCs w:val="24"/>
        </w:rPr>
        <w:t>i</w:t>
      </w:r>
      <w:r w:rsidRPr="00600BEB">
        <w:rPr>
          <w:rFonts w:ascii="Cambria" w:eastAsia="Arial" w:hAnsi="Cambria" w:cs="Times New Roman"/>
          <w:b/>
          <w:i/>
          <w:spacing w:val="1"/>
          <w:sz w:val="24"/>
          <w:szCs w:val="24"/>
        </w:rPr>
        <w:t>c</w:t>
      </w:r>
      <w:r w:rsidRPr="00600BEB">
        <w:rPr>
          <w:rFonts w:ascii="Cambria" w:eastAsia="Arial" w:hAnsi="Cambria" w:cs="Times New Roman"/>
          <w:b/>
          <w:i/>
          <w:sz w:val="24"/>
          <w:szCs w:val="24"/>
        </w:rPr>
        <w:t>s</w:t>
      </w:r>
    </w:p>
    <w:p w14:paraId="299B9295" w14:textId="77777777" w:rsidR="00BD541D" w:rsidRPr="006F5223" w:rsidRDefault="00BD541D" w:rsidP="00BD541D">
      <w:pPr>
        <w:tabs>
          <w:tab w:val="left" w:pos="8789"/>
        </w:tabs>
        <w:spacing w:line="240" w:lineRule="auto"/>
        <w:jc w:val="left"/>
        <w:rPr>
          <w:rFonts w:ascii="Cambria" w:hAnsi="Cambria" w:cs="Times New Roman"/>
          <w:spacing w:val="1"/>
          <w:sz w:val="24"/>
          <w:szCs w:val="24"/>
        </w:rPr>
      </w:pPr>
      <w:r w:rsidRPr="006F5223">
        <w:rPr>
          <w:rFonts w:ascii="Cambria" w:hAnsi="Cambria" w:cs="Times New Roman"/>
          <w:color w:val="000000"/>
          <w:kern w:val="0"/>
          <w:sz w:val="24"/>
          <w:szCs w:val="24"/>
        </w:rPr>
        <w:t>Adalimumab’s apparent clearance decreases slightly with increasing age. From the population analyses, the mean weight-adjusted clearances in patients 40 to 65 years (n=850) and ≥ 65 years (n=287) were 0.33 and 0.30 mL/h/kg, respectively.</w:t>
      </w:r>
    </w:p>
    <w:p w14:paraId="50531859" w14:textId="77777777" w:rsidR="00BD541D" w:rsidRPr="00600BEB" w:rsidRDefault="00BD541D" w:rsidP="00BD541D">
      <w:pPr>
        <w:spacing w:before="200" w:after="120"/>
        <w:ind w:right="181"/>
        <w:jc w:val="left"/>
        <w:rPr>
          <w:rFonts w:ascii="Cambria" w:eastAsia="Arial" w:hAnsi="Cambria" w:cs="Times New Roman"/>
          <w:b/>
          <w:i/>
          <w:spacing w:val="1"/>
          <w:sz w:val="24"/>
          <w:szCs w:val="24"/>
        </w:rPr>
      </w:pPr>
      <w:r w:rsidRPr="00600BEB">
        <w:rPr>
          <w:rFonts w:ascii="Cambria" w:eastAsia="Arial" w:hAnsi="Cambria" w:cs="Times New Roman"/>
          <w:b/>
          <w:i/>
          <w:spacing w:val="1"/>
          <w:sz w:val="24"/>
          <w:szCs w:val="24"/>
        </w:rPr>
        <w:t>Gender</w:t>
      </w:r>
    </w:p>
    <w:p w14:paraId="1ED9ED58"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hAnsi="Cambria" w:cs="Times New Roman"/>
          <w:color w:val="000000"/>
          <w:kern w:val="0"/>
          <w:sz w:val="24"/>
          <w:szCs w:val="24"/>
        </w:rPr>
        <w:t>No gender-related pharmacokinetic differences were observed after correction for a patient’s body weight.</w:t>
      </w:r>
    </w:p>
    <w:p w14:paraId="297308BC" w14:textId="77777777" w:rsidR="00BD541D" w:rsidRPr="00600BEB" w:rsidRDefault="00BD541D" w:rsidP="00BD541D">
      <w:pPr>
        <w:spacing w:before="200" w:after="120"/>
        <w:ind w:right="181"/>
        <w:jc w:val="left"/>
        <w:rPr>
          <w:rFonts w:ascii="Cambria" w:eastAsia="Arial" w:hAnsi="Cambria" w:cs="Times New Roman"/>
          <w:b/>
          <w:i/>
          <w:spacing w:val="1"/>
          <w:sz w:val="24"/>
          <w:szCs w:val="24"/>
        </w:rPr>
      </w:pPr>
      <w:r w:rsidRPr="00600BEB">
        <w:rPr>
          <w:rFonts w:ascii="Cambria" w:eastAsia="Arial" w:hAnsi="Cambria" w:cs="Times New Roman"/>
          <w:b/>
          <w:i/>
          <w:spacing w:val="1"/>
          <w:sz w:val="24"/>
          <w:szCs w:val="24"/>
        </w:rPr>
        <w:t>Race</w:t>
      </w:r>
    </w:p>
    <w:p w14:paraId="3D22DDE1"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hAnsi="Cambria" w:cs="Times New Roman"/>
          <w:color w:val="000000"/>
          <w:kern w:val="0"/>
          <w:sz w:val="24"/>
          <w:szCs w:val="24"/>
        </w:rPr>
        <w:t>No differences in immunoglobulin clearance would be expected among races. From limited data in non-Caucasians, no important kinetic differences were observed for adalimumab.</w:t>
      </w:r>
    </w:p>
    <w:p w14:paraId="7DA6C272" w14:textId="77777777" w:rsidR="00BD541D" w:rsidRPr="00600BEB" w:rsidRDefault="00BD541D" w:rsidP="00BD541D">
      <w:pPr>
        <w:spacing w:before="200" w:after="120"/>
        <w:ind w:right="181"/>
        <w:jc w:val="left"/>
        <w:rPr>
          <w:rFonts w:ascii="Cambria" w:eastAsia="Arial" w:hAnsi="Cambria" w:cs="Times New Roman"/>
          <w:b/>
          <w:i/>
          <w:spacing w:val="1"/>
          <w:sz w:val="24"/>
          <w:szCs w:val="24"/>
        </w:rPr>
      </w:pPr>
      <w:r w:rsidRPr="00600BEB">
        <w:rPr>
          <w:rFonts w:ascii="Cambria" w:eastAsia="Arial" w:hAnsi="Cambria" w:cs="Times New Roman"/>
          <w:b/>
          <w:i/>
          <w:spacing w:val="1"/>
          <w:sz w:val="24"/>
          <w:szCs w:val="24"/>
        </w:rPr>
        <w:t>Hepatic and Renal Insufficiency</w:t>
      </w:r>
    </w:p>
    <w:p w14:paraId="017E9B16"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hAnsi="Cambria" w:cs="Times New Roman"/>
          <w:color w:val="000000"/>
          <w:kern w:val="0"/>
          <w:sz w:val="24"/>
          <w:szCs w:val="24"/>
        </w:rPr>
        <w:t>No pharmacokinetic data are available in patients with hepatic or renal impairment.</w:t>
      </w:r>
    </w:p>
    <w:p w14:paraId="71103E48" w14:textId="77777777" w:rsidR="00BD541D" w:rsidRPr="00600BEB" w:rsidRDefault="00BD541D" w:rsidP="00BD541D">
      <w:pPr>
        <w:spacing w:before="200" w:after="120"/>
        <w:ind w:right="181"/>
        <w:jc w:val="left"/>
        <w:rPr>
          <w:rFonts w:ascii="Cambria" w:eastAsia="Arial" w:hAnsi="Cambria" w:cs="Times New Roman"/>
          <w:b/>
          <w:i/>
          <w:spacing w:val="1"/>
          <w:sz w:val="24"/>
          <w:szCs w:val="24"/>
        </w:rPr>
      </w:pPr>
      <w:r w:rsidRPr="00600BEB">
        <w:rPr>
          <w:rFonts w:ascii="Cambria" w:eastAsia="Arial" w:hAnsi="Cambria" w:cs="Times New Roman"/>
          <w:b/>
          <w:i/>
          <w:spacing w:val="1"/>
          <w:sz w:val="24"/>
          <w:szCs w:val="24"/>
        </w:rPr>
        <w:t>Disease States</w:t>
      </w:r>
    </w:p>
    <w:p w14:paraId="17323F34" w14:textId="77777777" w:rsidR="00BD541D" w:rsidRPr="006F5223" w:rsidRDefault="00BD541D" w:rsidP="00BD541D">
      <w:pPr>
        <w:tabs>
          <w:tab w:val="left" w:pos="8789"/>
        </w:tabs>
        <w:spacing w:line="240" w:lineRule="auto"/>
        <w:jc w:val="left"/>
        <w:rPr>
          <w:rFonts w:ascii="Cambria" w:hAnsi="Cambria" w:cs="Times New Roman"/>
          <w:sz w:val="24"/>
          <w:szCs w:val="24"/>
        </w:rPr>
      </w:pPr>
      <w:r w:rsidRPr="006F5223">
        <w:rPr>
          <w:rFonts w:ascii="Cambria" w:hAnsi="Cambria" w:cs="Times New Roman"/>
          <w:color w:val="000000"/>
          <w:kern w:val="0"/>
          <w:sz w:val="24"/>
          <w:szCs w:val="24"/>
        </w:rPr>
        <w:t>Healthy volunteers and patients with RA displayed similar adalimumab pharmacokinetics.</w:t>
      </w:r>
    </w:p>
    <w:p w14:paraId="7DAF743F" w14:textId="77777777" w:rsidR="00BD541D" w:rsidRPr="00600BEB" w:rsidRDefault="00BD541D" w:rsidP="00BD541D">
      <w:pPr>
        <w:spacing w:before="200" w:after="120"/>
        <w:ind w:right="181"/>
        <w:jc w:val="left"/>
        <w:rPr>
          <w:rFonts w:ascii="Cambria" w:eastAsia="Arial" w:hAnsi="Cambria" w:cs="Times New Roman"/>
          <w:b/>
          <w:i/>
          <w:spacing w:val="1"/>
          <w:sz w:val="24"/>
          <w:szCs w:val="24"/>
        </w:rPr>
      </w:pPr>
      <w:r w:rsidRPr="00600BEB">
        <w:rPr>
          <w:rFonts w:ascii="Cambria" w:eastAsia="Arial" w:hAnsi="Cambria" w:cs="Times New Roman"/>
          <w:b/>
          <w:i/>
          <w:spacing w:val="1"/>
          <w:sz w:val="24"/>
          <w:szCs w:val="24"/>
        </w:rPr>
        <w:t>Drug Interactions, Methotrexate</w:t>
      </w:r>
    </w:p>
    <w:p w14:paraId="4F0B843B" w14:textId="752ACBAF" w:rsidR="00BD541D" w:rsidRPr="006F5223" w:rsidRDefault="00BD541D" w:rsidP="00D8427E">
      <w:pPr>
        <w:tabs>
          <w:tab w:val="left" w:pos="8789"/>
        </w:tabs>
        <w:spacing w:after="360"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When adalimumab was administered to 21 RA patients on stable methotrexate therapy, there were no statistically significant changes in the serum methotrexate concentration profiles. In contrast, after single and multiple dosing, methotrexate reduced adalimumab’s apparent clearances by 29% and 44% respectively (see </w:t>
      </w:r>
      <w:r w:rsidR="000E4550">
        <w:rPr>
          <w:rFonts w:ascii="Cambria" w:hAnsi="Cambria" w:cs="Times New Roman"/>
          <w:color w:val="000000"/>
          <w:kern w:val="0"/>
          <w:sz w:val="24"/>
          <w:szCs w:val="24"/>
        </w:rPr>
        <w:t xml:space="preserve">Section </w:t>
      </w:r>
      <w:r w:rsidR="000E4550" w:rsidRPr="000E4550">
        <w:rPr>
          <w:rFonts w:ascii="Cambria" w:hAnsi="Cambria" w:cs="Times New Roman"/>
          <w:b/>
          <w:color w:val="000000"/>
          <w:kern w:val="0"/>
          <w:sz w:val="24"/>
          <w:szCs w:val="24"/>
        </w:rPr>
        <w:t>4.4 -</w:t>
      </w:r>
      <w:r w:rsidR="000E4550">
        <w:rPr>
          <w:rFonts w:ascii="Cambria" w:hAnsi="Cambria" w:cs="Times New Roman"/>
          <w:color w:val="000000"/>
          <w:kern w:val="0"/>
          <w:sz w:val="24"/>
          <w:szCs w:val="24"/>
        </w:rPr>
        <w:t xml:space="preserve"> </w:t>
      </w:r>
      <w:r w:rsidR="00E70F91" w:rsidRPr="006F5223">
        <w:rPr>
          <w:rFonts w:ascii="Cambria" w:hAnsi="Cambria" w:cs="Times New Roman"/>
          <w:b/>
          <w:sz w:val="24"/>
          <w:szCs w:val="24"/>
        </w:rPr>
        <w:t>SPECIAL WARNINGS AND PRECAUTIONS FOR USE</w:t>
      </w:r>
      <w:r w:rsidR="000E4550">
        <w:rPr>
          <w:rFonts w:ascii="Cambria" w:hAnsi="Cambria" w:cs="Times New Roman"/>
          <w:color w:val="000000"/>
          <w:kern w:val="0"/>
          <w:sz w:val="24"/>
          <w:szCs w:val="24"/>
        </w:rPr>
        <w:t xml:space="preserve">, Section </w:t>
      </w:r>
      <w:r w:rsidR="000E4550" w:rsidRPr="000E4550">
        <w:rPr>
          <w:rFonts w:ascii="Cambria" w:hAnsi="Cambria" w:cs="Times New Roman"/>
          <w:b/>
          <w:color w:val="000000"/>
          <w:kern w:val="0"/>
          <w:sz w:val="24"/>
          <w:szCs w:val="24"/>
        </w:rPr>
        <w:t>4.5 -</w:t>
      </w:r>
      <w:r w:rsidR="000E4550">
        <w:rPr>
          <w:rFonts w:ascii="Cambria" w:hAnsi="Cambria" w:cs="Times New Roman"/>
          <w:color w:val="000000"/>
          <w:kern w:val="0"/>
          <w:sz w:val="24"/>
          <w:szCs w:val="24"/>
        </w:rPr>
        <w:t xml:space="preserve"> </w:t>
      </w:r>
      <w:r w:rsidR="00E70F91" w:rsidRPr="006F5223">
        <w:rPr>
          <w:rFonts w:ascii="Cambria" w:hAnsi="Cambria" w:cs="Times New Roman"/>
          <w:b/>
          <w:color w:val="000000"/>
          <w:kern w:val="0"/>
          <w:sz w:val="24"/>
          <w:szCs w:val="24"/>
        </w:rPr>
        <w:t>INTERACTIONS WITH OTHER MEDICINES AND OTHER FORMS OF INTERACTIONS</w:t>
      </w:r>
      <w:r w:rsidRPr="006F5223">
        <w:rPr>
          <w:rFonts w:ascii="Cambria" w:hAnsi="Cambria" w:cs="Times New Roman"/>
          <w:color w:val="000000"/>
          <w:kern w:val="0"/>
          <w:sz w:val="24"/>
          <w:szCs w:val="24"/>
        </w:rPr>
        <w:t xml:space="preserve">). This is consistent with the higher trough concentrations of adalimumab found in patients treated with concomitant methotrexate (see </w:t>
      </w:r>
      <w:r w:rsidR="000E4550">
        <w:rPr>
          <w:rFonts w:ascii="Cambria" w:hAnsi="Cambria" w:cs="Times New Roman"/>
          <w:sz w:val="24"/>
          <w:szCs w:val="24"/>
        </w:rPr>
        <w:t xml:space="preserve">Section </w:t>
      </w:r>
      <w:r w:rsidR="000E4550" w:rsidRPr="000C44D7">
        <w:rPr>
          <w:rFonts w:ascii="Cambria" w:hAnsi="Cambria" w:cs="Times New Roman"/>
          <w:b/>
          <w:sz w:val="24"/>
          <w:szCs w:val="24"/>
        </w:rPr>
        <w:t>5.2 - PHARMACOKINETIC PROPERTIES -</w:t>
      </w:r>
      <w:r w:rsidR="000E4550">
        <w:rPr>
          <w:rFonts w:ascii="Cambria" w:hAnsi="Cambria" w:cs="Times New Roman"/>
          <w:sz w:val="24"/>
          <w:szCs w:val="24"/>
        </w:rPr>
        <w:t xml:space="preserve"> </w:t>
      </w:r>
      <w:r w:rsidR="000E4550" w:rsidRPr="008B5AE5">
        <w:rPr>
          <w:rFonts w:ascii="Cambria" w:hAnsi="Cambria" w:cs="Times New Roman"/>
          <w:b/>
          <w:sz w:val="24"/>
          <w:szCs w:val="24"/>
        </w:rPr>
        <w:t>Pharmacokinetics</w:t>
      </w:r>
      <w:r w:rsidR="000E4550" w:rsidRPr="006F5223">
        <w:rPr>
          <w:rFonts w:ascii="Cambria" w:hAnsi="Cambria" w:cs="Times New Roman"/>
          <w:b/>
          <w:i/>
          <w:sz w:val="24"/>
          <w:szCs w:val="24"/>
        </w:rPr>
        <w:t xml:space="preserve"> </w:t>
      </w:r>
      <w:r w:rsidR="000E4550" w:rsidRPr="001F5818">
        <w:rPr>
          <w:rFonts w:ascii="Cambria" w:hAnsi="Cambria" w:cs="Times New Roman"/>
          <w:b/>
          <w:sz w:val="24"/>
          <w:szCs w:val="24"/>
        </w:rPr>
        <w:t>- Steady-State</w:t>
      </w:r>
      <w:r w:rsidRPr="006F5223">
        <w:rPr>
          <w:rFonts w:ascii="Cambria" w:hAnsi="Cambria" w:cs="Times New Roman"/>
          <w:color w:val="000000"/>
          <w:kern w:val="0"/>
          <w:sz w:val="24"/>
          <w:szCs w:val="24"/>
        </w:rPr>
        <w:t>).</w:t>
      </w:r>
    </w:p>
    <w:p w14:paraId="07DCA247" w14:textId="5C480BD6" w:rsidR="00BD541D" w:rsidRPr="00600BEB" w:rsidRDefault="00BD541D" w:rsidP="00BD541D">
      <w:pPr>
        <w:pStyle w:val="Heading2"/>
        <w:spacing w:before="200"/>
        <w:ind w:left="1702" w:hanging="1702"/>
        <w:jc w:val="left"/>
        <w:rPr>
          <w:rFonts w:ascii="Cambria" w:hAnsi="Cambria"/>
          <w:sz w:val="24"/>
          <w:u w:val="single"/>
        </w:rPr>
      </w:pPr>
      <w:r w:rsidRPr="00600BEB">
        <w:rPr>
          <w:rFonts w:ascii="Cambria" w:hAnsi="Cambria"/>
          <w:sz w:val="24"/>
          <w:u w:val="single"/>
        </w:rPr>
        <w:t>Comparability of Hadlima with Humira</w:t>
      </w:r>
      <w:r w:rsidRPr="00600BEB">
        <w:rPr>
          <w:rFonts w:ascii="Cambria" w:hAnsi="Cambria"/>
          <w:sz w:val="24"/>
          <w:u w:val="single"/>
          <w:vertAlign w:val="superscript"/>
        </w:rPr>
        <w:t>®</w:t>
      </w:r>
      <w:r w:rsidR="00DF0AEC" w:rsidRPr="00600BEB">
        <w:rPr>
          <w:rFonts w:ascii="Cambria" w:hAnsi="Cambria"/>
          <w:sz w:val="24"/>
          <w:u w:val="single"/>
          <w:vertAlign w:val="superscript"/>
        </w:rPr>
        <w:t xml:space="preserve"> </w:t>
      </w:r>
      <w:r w:rsidR="00DF0AEC" w:rsidRPr="00600BEB">
        <w:rPr>
          <w:rFonts w:ascii="Cambria" w:hAnsi="Cambria"/>
          <w:sz w:val="24"/>
          <w:u w:val="single"/>
        </w:rPr>
        <w:t>- Pharmacokinetic Properties</w:t>
      </w:r>
    </w:p>
    <w:p w14:paraId="44C5C12D" w14:textId="77777777" w:rsidR="004A2CB5" w:rsidRDefault="00BD541D" w:rsidP="00BD541D">
      <w:pPr>
        <w:tabs>
          <w:tab w:val="left" w:pos="8789"/>
        </w:tabs>
        <w:spacing w:line="240" w:lineRule="auto"/>
        <w:jc w:val="left"/>
        <w:rPr>
          <w:rFonts w:ascii="Cambria" w:hAnsi="Cambria" w:cs="Times New Roman"/>
          <w:sz w:val="24"/>
          <w:szCs w:val="24"/>
        </w:rPr>
      </w:pPr>
      <w:r w:rsidRPr="006F5223">
        <w:rPr>
          <w:rFonts w:ascii="Cambria" w:hAnsi="Cambria" w:cs="Times New Roman"/>
          <w:color w:val="000000"/>
          <w:kern w:val="0"/>
          <w:sz w:val="24"/>
          <w:szCs w:val="24"/>
        </w:rPr>
        <w:t>The pharmacokinetic profiles of Hadlima and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 xml:space="preserve"> were comparable in a randomised, single-blind, three-arm, parallel group clinical Phase I study in healthy subjects following a single SC injection of either Hadlima, EU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 xml:space="preserve"> or US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 xml:space="preserve"> (40 mg) (Study SB5-G11-NHV). The PK parameters, </w:t>
      </w:r>
      <w:proofErr w:type="spellStart"/>
      <w:r w:rsidRPr="006F5223">
        <w:rPr>
          <w:rFonts w:ascii="Cambria" w:hAnsi="Cambria" w:cs="Times New Roman"/>
          <w:color w:val="000000"/>
          <w:kern w:val="0"/>
          <w:sz w:val="24"/>
          <w:szCs w:val="24"/>
        </w:rPr>
        <w:t>AUC</w:t>
      </w:r>
      <w:r w:rsidRPr="006F5223">
        <w:rPr>
          <w:rFonts w:ascii="Cambria" w:hAnsi="Cambria" w:cs="Times New Roman"/>
          <w:color w:val="000000"/>
          <w:kern w:val="0"/>
          <w:sz w:val="24"/>
          <w:szCs w:val="24"/>
          <w:vertAlign w:val="subscript"/>
        </w:rPr>
        <w:t>inf</w:t>
      </w:r>
      <w:proofErr w:type="spellEnd"/>
      <w:r w:rsidRPr="006F5223">
        <w:rPr>
          <w:rFonts w:ascii="Cambria" w:hAnsi="Cambria" w:cs="Times New Roman"/>
          <w:color w:val="000000"/>
          <w:kern w:val="0"/>
          <w:sz w:val="24"/>
          <w:szCs w:val="24"/>
        </w:rPr>
        <w:t xml:space="preserve">, </w:t>
      </w:r>
      <w:proofErr w:type="spellStart"/>
      <w:r w:rsidRPr="006F5223">
        <w:rPr>
          <w:rFonts w:ascii="Cambria" w:hAnsi="Cambria" w:cs="Times New Roman"/>
          <w:color w:val="000000"/>
          <w:kern w:val="0"/>
          <w:sz w:val="24"/>
          <w:szCs w:val="24"/>
        </w:rPr>
        <w:t>AUC</w:t>
      </w:r>
      <w:r w:rsidRPr="006F5223">
        <w:rPr>
          <w:rFonts w:ascii="Cambria" w:hAnsi="Cambria" w:cs="Times New Roman"/>
          <w:color w:val="000000"/>
          <w:kern w:val="0"/>
          <w:sz w:val="24"/>
          <w:szCs w:val="24"/>
          <w:vertAlign w:val="subscript"/>
        </w:rPr>
        <w:t>last</w:t>
      </w:r>
      <w:proofErr w:type="spellEnd"/>
      <w:r w:rsidRPr="006F5223">
        <w:rPr>
          <w:rFonts w:ascii="Cambria" w:hAnsi="Cambria" w:cs="Times New Roman"/>
          <w:color w:val="000000"/>
          <w:kern w:val="0"/>
          <w:sz w:val="24"/>
          <w:szCs w:val="24"/>
        </w:rPr>
        <w:t xml:space="preserve"> and </w:t>
      </w:r>
      <w:proofErr w:type="spellStart"/>
      <w:r w:rsidRPr="006F5223">
        <w:rPr>
          <w:rFonts w:ascii="Cambria" w:hAnsi="Cambria" w:cs="Times New Roman"/>
          <w:color w:val="000000"/>
          <w:kern w:val="0"/>
          <w:sz w:val="24"/>
          <w:szCs w:val="24"/>
        </w:rPr>
        <w:t>C</w:t>
      </w:r>
      <w:r w:rsidRPr="006F5223">
        <w:rPr>
          <w:rFonts w:ascii="Cambria" w:hAnsi="Cambria" w:cs="Times New Roman"/>
          <w:color w:val="000000"/>
          <w:kern w:val="0"/>
          <w:sz w:val="24"/>
          <w:szCs w:val="24"/>
          <w:vertAlign w:val="subscript"/>
        </w:rPr>
        <w:t>max</w:t>
      </w:r>
      <w:proofErr w:type="spellEnd"/>
      <w:r w:rsidRPr="006F5223">
        <w:rPr>
          <w:rFonts w:ascii="Cambria" w:hAnsi="Cambria" w:cs="Times New Roman"/>
          <w:color w:val="000000"/>
          <w:kern w:val="0"/>
          <w:sz w:val="24"/>
          <w:szCs w:val="24"/>
        </w:rPr>
        <w:t>, were compared between Hadlima and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 xml:space="preserve">. The summary of the </w:t>
      </w:r>
      <w:r w:rsidRPr="006F5223">
        <w:rPr>
          <w:rFonts w:ascii="Cambria" w:hAnsi="Cambria" w:cs="Times New Roman"/>
          <w:sz w:val="24"/>
          <w:szCs w:val="24"/>
        </w:rPr>
        <w:t xml:space="preserve">pharmacokinetic profiles of Hadlima and </w:t>
      </w:r>
      <w:r w:rsidRPr="006F5223">
        <w:rPr>
          <w:rFonts w:ascii="Cambria" w:hAnsi="Cambria" w:cs="Times New Roman"/>
          <w:color w:val="000000"/>
          <w:kern w:val="0"/>
          <w:sz w:val="24"/>
          <w:szCs w:val="24"/>
        </w:rPr>
        <w:t>EU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 xml:space="preserve"> </w:t>
      </w:r>
      <w:r w:rsidRPr="006F5223">
        <w:rPr>
          <w:rFonts w:ascii="Cambria" w:hAnsi="Cambria" w:cs="Times New Roman"/>
          <w:sz w:val="24"/>
          <w:szCs w:val="24"/>
        </w:rPr>
        <w:t xml:space="preserve">in healthy volunteers are listed in </w:t>
      </w:r>
      <w:r w:rsidRPr="006F5223">
        <w:rPr>
          <w:rFonts w:ascii="Cambria" w:hAnsi="Cambria" w:cs="Times New Roman"/>
          <w:sz w:val="24"/>
          <w:szCs w:val="24"/>
        </w:rPr>
        <w:fldChar w:fldCharType="begin"/>
      </w:r>
      <w:r w:rsidRPr="006F5223">
        <w:rPr>
          <w:rFonts w:ascii="Cambria" w:hAnsi="Cambria" w:cs="Times New Roman"/>
          <w:sz w:val="24"/>
          <w:szCs w:val="24"/>
        </w:rPr>
        <w:instrText xml:space="preserve"> REF _Ref462212971 \h  \* MERGEFORMAT </w:instrText>
      </w:r>
      <w:r w:rsidRPr="006F5223">
        <w:rPr>
          <w:rFonts w:ascii="Cambria" w:hAnsi="Cambria" w:cs="Times New Roman"/>
          <w:sz w:val="24"/>
          <w:szCs w:val="24"/>
        </w:rPr>
      </w:r>
      <w:r w:rsidRPr="006F5223">
        <w:rPr>
          <w:rFonts w:ascii="Cambria" w:hAnsi="Cambria" w:cs="Times New Roman"/>
          <w:sz w:val="24"/>
          <w:szCs w:val="24"/>
        </w:rPr>
        <w:fldChar w:fldCharType="separate"/>
      </w:r>
      <w:r w:rsidR="00F70AB6" w:rsidRPr="00F70AB6">
        <w:rPr>
          <w:rFonts w:ascii="Cambria" w:hAnsi="Cambria" w:cs="Times New Roman"/>
          <w:sz w:val="24"/>
          <w:szCs w:val="24"/>
        </w:rPr>
        <w:t xml:space="preserve">Table </w:t>
      </w:r>
      <w:r w:rsidR="00F70AB6" w:rsidRPr="00F70AB6">
        <w:rPr>
          <w:rFonts w:ascii="Cambria" w:hAnsi="Cambria" w:cs="Times New Roman"/>
          <w:noProof/>
          <w:sz w:val="24"/>
          <w:szCs w:val="24"/>
        </w:rPr>
        <w:t>17</w:t>
      </w:r>
      <w:r w:rsidRPr="006F5223">
        <w:rPr>
          <w:rFonts w:ascii="Cambria" w:hAnsi="Cambria" w:cs="Times New Roman"/>
          <w:sz w:val="24"/>
          <w:szCs w:val="24"/>
        </w:rPr>
        <w:fldChar w:fldCharType="end"/>
      </w:r>
      <w:r w:rsidR="004A2CB5">
        <w:rPr>
          <w:rFonts w:ascii="Cambria" w:hAnsi="Cambria" w:cs="Times New Roman"/>
          <w:sz w:val="24"/>
          <w:szCs w:val="24"/>
        </w:rPr>
        <w:t>.</w:t>
      </w:r>
    </w:p>
    <w:p w14:paraId="5A507335" w14:textId="44F6A286" w:rsidR="00BD541D" w:rsidRPr="006F5223" w:rsidRDefault="00BD541D" w:rsidP="00BD541D">
      <w:pPr>
        <w:pStyle w:val="C-CaptionContinued"/>
        <w:jc w:val="left"/>
        <w:rPr>
          <w:rFonts w:ascii="Cambria" w:hAnsi="Cambria"/>
          <w:bCs w:val="0"/>
          <w:lang w:eastAsia="ko-KR"/>
        </w:rPr>
      </w:pPr>
      <w:bookmarkStart w:id="47" w:name="_Ref462212971"/>
      <w:r w:rsidRPr="006F5223">
        <w:rPr>
          <w:rFonts w:ascii="Cambria" w:hAnsi="Cambria"/>
        </w:rPr>
        <w:t xml:space="preserve">Table </w:t>
      </w:r>
      <w:r w:rsidR="00674F4D" w:rsidRPr="006F5223">
        <w:rPr>
          <w:rFonts w:ascii="Cambria" w:hAnsi="Cambria"/>
        </w:rPr>
        <w:fldChar w:fldCharType="begin"/>
      </w:r>
      <w:r w:rsidR="00674F4D" w:rsidRPr="006F5223">
        <w:rPr>
          <w:rFonts w:ascii="Cambria" w:hAnsi="Cambria"/>
        </w:rPr>
        <w:instrText xml:space="preserve"> SEQ Table \* ARABIC </w:instrText>
      </w:r>
      <w:r w:rsidR="00674F4D" w:rsidRPr="006F5223">
        <w:rPr>
          <w:rFonts w:ascii="Cambria" w:hAnsi="Cambria"/>
        </w:rPr>
        <w:fldChar w:fldCharType="separate"/>
      </w:r>
      <w:r w:rsidR="00F70AB6">
        <w:rPr>
          <w:rFonts w:ascii="Cambria" w:hAnsi="Cambria"/>
          <w:noProof/>
        </w:rPr>
        <w:t>17</w:t>
      </w:r>
      <w:r w:rsidR="00674F4D" w:rsidRPr="006F5223">
        <w:rPr>
          <w:rFonts w:ascii="Cambria" w:hAnsi="Cambria"/>
          <w:noProof/>
        </w:rPr>
        <w:fldChar w:fldCharType="end"/>
      </w:r>
      <w:bookmarkEnd w:id="47"/>
      <w:r w:rsidRPr="006F5223">
        <w:rPr>
          <w:rFonts w:ascii="Cambria" w:hAnsi="Cambria"/>
        </w:rPr>
        <w:t>:</w:t>
      </w:r>
      <w:r w:rsidRPr="006F5223">
        <w:rPr>
          <w:rFonts w:ascii="Cambria" w:hAnsi="Cambria"/>
        </w:rPr>
        <w:tab/>
      </w:r>
      <w:r w:rsidRPr="006F5223">
        <w:rPr>
          <w:rFonts w:ascii="Cambria" w:eastAsia="Arial" w:hAnsi="Cambria"/>
          <w:bCs w:val="0"/>
        </w:rPr>
        <w:t xml:space="preserve">Statistical </w:t>
      </w:r>
      <w:r w:rsidRPr="006F5223">
        <w:rPr>
          <w:rFonts w:ascii="Cambria" w:hAnsi="Cambria"/>
          <w:bCs w:val="0"/>
          <w:lang w:eastAsia="ko-KR"/>
        </w:rPr>
        <w:t>C</w:t>
      </w:r>
      <w:r w:rsidRPr="006F5223">
        <w:rPr>
          <w:rFonts w:ascii="Cambria" w:eastAsia="Arial" w:hAnsi="Cambria"/>
          <w:bCs w:val="0"/>
        </w:rPr>
        <w:t xml:space="preserve">omparison of PK </w:t>
      </w:r>
      <w:r w:rsidRPr="006F5223">
        <w:rPr>
          <w:rFonts w:ascii="Cambria" w:hAnsi="Cambria"/>
          <w:bCs w:val="0"/>
          <w:lang w:eastAsia="ko-KR"/>
        </w:rPr>
        <w:t>P</w:t>
      </w:r>
      <w:r w:rsidRPr="006F5223">
        <w:rPr>
          <w:rFonts w:ascii="Cambria" w:eastAsia="Arial" w:hAnsi="Cambria"/>
          <w:bCs w:val="0"/>
        </w:rPr>
        <w:t>arameters (Hadlima</w:t>
      </w:r>
      <w:r w:rsidRPr="006F5223">
        <w:rPr>
          <w:rFonts w:ascii="Cambria" w:hAnsi="Cambria"/>
          <w:bCs w:val="0"/>
          <w:lang w:eastAsia="ko-KR"/>
        </w:rPr>
        <w:t xml:space="preserve"> </w:t>
      </w:r>
      <w:r w:rsidRPr="006F5223">
        <w:rPr>
          <w:rFonts w:ascii="Cambria" w:eastAsia="Arial" w:hAnsi="Cambria"/>
          <w:bCs w:val="0"/>
        </w:rPr>
        <w:t>vs. EU Humira</w:t>
      </w:r>
      <w:r w:rsidRPr="006F5223">
        <w:rPr>
          <w:rFonts w:ascii="Cambria" w:eastAsia="Arial" w:hAnsi="Cambria"/>
          <w:bCs w:val="0"/>
          <w:vertAlign w:val="superscript"/>
        </w:rPr>
        <w:t>®</w:t>
      </w:r>
      <w:proofErr w:type="gramStart"/>
      <w:r w:rsidRPr="006F5223">
        <w:rPr>
          <w:rFonts w:ascii="Cambria" w:eastAsia="Arial" w:hAnsi="Cambria"/>
          <w:bCs w:val="0"/>
        </w:rPr>
        <w:t>)</w:t>
      </w:r>
      <w:proofErr w:type="gramEnd"/>
      <w:r w:rsidRPr="006F5223">
        <w:rPr>
          <w:rFonts w:ascii="Cambria" w:hAnsi="Cambria"/>
          <w:bCs w:val="0"/>
          <w:lang w:eastAsia="ko-KR"/>
        </w:rPr>
        <w:br/>
      </w:r>
      <w:r w:rsidRPr="006F5223">
        <w:rPr>
          <w:rFonts w:ascii="Cambria" w:eastAsia="Arial" w:hAnsi="Cambria"/>
          <w:bCs w:val="0"/>
        </w:rPr>
        <w:t>(Study SB5-G11-NHV)</w:t>
      </w:r>
    </w:p>
    <w:tbl>
      <w:tblPr>
        <w:tblStyle w:val="TableGrid"/>
        <w:tblW w:w="4874" w:type="pct"/>
        <w:tblInd w:w="122" w:type="dxa"/>
        <w:tblLook w:val="04A0" w:firstRow="1" w:lastRow="0" w:firstColumn="1" w:lastColumn="0" w:noHBand="0" w:noVBand="1"/>
      </w:tblPr>
      <w:tblGrid>
        <w:gridCol w:w="1300"/>
        <w:gridCol w:w="1732"/>
        <w:gridCol w:w="765"/>
        <w:gridCol w:w="765"/>
        <w:gridCol w:w="1546"/>
        <w:gridCol w:w="1262"/>
        <w:gridCol w:w="1546"/>
      </w:tblGrid>
      <w:tr w:rsidR="00BD541D" w:rsidRPr="006F5223" w14:paraId="15DAEE82" w14:textId="77777777" w:rsidTr="00F87546">
        <w:trPr>
          <w:tblHeader/>
        </w:trPr>
        <w:tc>
          <w:tcPr>
            <w:tcW w:w="683" w:type="pct"/>
            <w:vAlign w:val="center"/>
          </w:tcPr>
          <w:p w14:paraId="5B609DDB" w14:textId="77777777" w:rsidR="00BD541D" w:rsidRPr="006F5223" w:rsidRDefault="00BD541D" w:rsidP="00F87546">
            <w:pPr>
              <w:wordWrap/>
              <w:adjustRightInd w:val="0"/>
              <w:jc w:val="left"/>
              <w:rPr>
                <w:rFonts w:ascii="Cambria" w:eastAsia="Malgun Gothic" w:hAnsi="Cambria" w:cs="Times New Roman"/>
                <w:b/>
                <w:color w:val="000000"/>
                <w:kern w:val="0"/>
                <w:sz w:val="22"/>
                <w:szCs w:val="20"/>
              </w:rPr>
            </w:pPr>
            <w:r w:rsidRPr="006F5223">
              <w:rPr>
                <w:rFonts w:ascii="Cambria" w:eastAsia="Malgun Gothic" w:hAnsi="Cambria" w:cs="Times New Roman"/>
                <w:b/>
                <w:color w:val="000000"/>
                <w:kern w:val="0"/>
                <w:sz w:val="22"/>
                <w:szCs w:val="20"/>
              </w:rPr>
              <w:t>PK Parameter</w:t>
            </w:r>
          </w:p>
        </w:tc>
        <w:tc>
          <w:tcPr>
            <w:tcW w:w="979" w:type="pct"/>
            <w:vAlign w:val="center"/>
          </w:tcPr>
          <w:p w14:paraId="2494C017" w14:textId="77777777" w:rsidR="00BD541D" w:rsidRPr="006F5223" w:rsidRDefault="00BD541D" w:rsidP="00F87546">
            <w:pPr>
              <w:wordWrap/>
              <w:adjustRightInd w:val="0"/>
              <w:jc w:val="left"/>
              <w:rPr>
                <w:rFonts w:ascii="Cambria" w:eastAsia="Malgun Gothic" w:hAnsi="Cambria" w:cs="Times New Roman"/>
                <w:b/>
                <w:color w:val="000000"/>
                <w:kern w:val="0"/>
                <w:sz w:val="22"/>
                <w:szCs w:val="20"/>
              </w:rPr>
            </w:pPr>
            <w:r w:rsidRPr="006F5223">
              <w:rPr>
                <w:rFonts w:ascii="Cambria" w:eastAsia="Malgun Gothic" w:hAnsi="Cambria" w:cs="Times New Roman"/>
                <w:b/>
                <w:color w:val="000000"/>
                <w:kern w:val="0"/>
                <w:sz w:val="22"/>
                <w:szCs w:val="20"/>
              </w:rPr>
              <w:t>Treatment</w:t>
            </w:r>
          </w:p>
        </w:tc>
        <w:tc>
          <w:tcPr>
            <w:tcW w:w="437" w:type="pct"/>
            <w:vAlign w:val="center"/>
          </w:tcPr>
          <w:p w14:paraId="7999EA8C" w14:textId="77777777" w:rsidR="00BD541D" w:rsidRPr="006F5223" w:rsidRDefault="00BD541D" w:rsidP="00F87546">
            <w:pPr>
              <w:wordWrap/>
              <w:adjustRightInd w:val="0"/>
              <w:jc w:val="center"/>
              <w:rPr>
                <w:rFonts w:ascii="Cambria" w:eastAsia="Malgun Gothic" w:hAnsi="Cambria" w:cs="Times New Roman"/>
                <w:b/>
                <w:color w:val="000000"/>
                <w:kern w:val="0"/>
                <w:sz w:val="22"/>
                <w:szCs w:val="20"/>
              </w:rPr>
            </w:pPr>
            <w:r w:rsidRPr="006F5223">
              <w:rPr>
                <w:rFonts w:ascii="Cambria" w:eastAsia="Malgun Gothic" w:hAnsi="Cambria" w:cs="Times New Roman"/>
                <w:b/>
                <w:color w:val="000000"/>
                <w:kern w:val="0"/>
                <w:sz w:val="22"/>
                <w:szCs w:val="20"/>
              </w:rPr>
              <w:t>N</w:t>
            </w:r>
          </w:p>
        </w:tc>
        <w:tc>
          <w:tcPr>
            <w:tcW w:w="437" w:type="pct"/>
            <w:vAlign w:val="center"/>
          </w:tcPr>
          <w:p w14:paraId="20C805E8" w14:textId="77777777" w:rsidR="00BD541D" w:rsidRPr="006F5223" w:rsidRDefault="00BD541D" w:rsidP="00F87546">
            <w:pPr>
              <w:wordWrap/>
              <w:adjustRightInd w:val="0"/>
              <w:jc w:val="center"/>
              <w:rPr>
                <w:rFonts w:ascii="Cambria" w:eastAsia="Malgun Gothic" w:hAnsi="Cambria" w:cs="Times New Roman"/>
                <w:b/>
                <w:color w:val="000000"/>
                <w:kern w:val="0"/>
                <w:sz w:val="22"/>
                <w:szCs w:val="20"/>
              </w:rPr>
            </w:pPr>
            <w:r w:rsidRPr="006F5223">
              <w:rPr>
                <w:rFonts w:ascii="Cambria" w:eastAsia="Malgun Gothic" w:hAnsi="Cambria" w:cs="Times New Roman"/>
                <w:b/>
                <w:color w:val="000000"/>
                <w:kern w:val="0"/>
                <w:sz w:val="22"/>
                <w:szCs w:val="20"/>
              </w:rPr>
              <w:t>n</w:t>
            </w:r>
          </w:p>
        </w:tc>
        <w:tc>
          <w:tcPr>
            <w:tcW w:w="875" w:type="pct"/>
            <w:vAlign w:val="center"/>
          </w:tcPr>
          <w:p w14:paraId="3497514D" w14:textId="77777777" w:rsidR="00BD541D" w:rsidRPr="006F5223" w:rsidRDefault="00BD541D" w:rsidP="00F87546">
            <w:pPr>
              <w:wordWrap/>
              <w:adjustRightInd w:val="0"/>
              <w:jc w:val="center"/>
              <w:rPr>
                <w:rFonts w:ascii="Cambria" w:eastAsia="Malgun Gothic" w:hAnsi="Cambria" w:cs="Times New Roman"/>
                <w:b/>
                <w:color w:val="000000"/>
                <w:kern w:val="0"/>
                <w:sz w:val="22"/>
                <w:szCs w:val="20"/>
              </w:rPr>
            </w:pPr>
            <w:r w:rsidRPr="006F5223">
              <w:rPr>
                <w:rFonts w:ascii="Cambria" w:eastAsia="Malgun Gothic" w:hAnsi="Cambria" w:cs="Times New Roman"/>
                <w:b/>
                <w:color w:val="000000"/>
                <w:kern w:val="0"/>
                <w:sz w:val="22"/>
                <w:szCs w:val="20"/>
              </w:rPr>
              <w:t xml:space="preserve">Geometric  </w:t>
            </w:r>
            <w:r w:rsidRPr="006F5223">
              <w:rPr>
                <w:rFonts w:ascii="Cambria" w:eastAsia="Malgun Gothic" w:hAnsi="Cambria" w:cs="Times New Roman"/>
                <w:b/>
                <w:color w:val="000000"/>
                <w:kern w:val="0"/>
                <w:sz w:val="22"/>
                <w:szCs w:val="20"/>
              </w:rPr>
              <w:br/>
              <w:t>LS Mean</w:t>
            </w:r>
          </w:p>
        </w:tc>
        <w:tc>
          <w:tcPr>
            <w:tcW w:w="715" w:type="pct"/>
            <w:vAlign w:val="center"/>
          </w:tcPr>
          <w:p w14:paraId="2C16BD68" w14:textId="77777777" w:rsidR="00BD541D" w:rsidRPr="006F5223" w:rsidRDefault="00BD541D" w:rsidP="00F87546">
            <w:pPr>
              <w:wordWrap/>
              <w:adjustRightInd w:val="0"/>
              <w:jc w:val="center"/>
              <w:rPr>
                <w:rFonts w:ascii="Cambria" w:eastAsia="Malgun Gothic" w:hAnsi="Cambria" w:cs="Times New Roman"/>
                <w:b/>
                <w:color w:val="000000"/>
                <w:kern w:val="0"/>
                <w:sz w:val="22"/>
                <w:szCs w:val="20"/>
              </w:rPr>
            </w:pPr>
            <w:r w:rsidRPr="006F5223">
              <w:rPr>
                <w:rFonts w:ascii="Cambria" w:eastAsia="Malgun Gothic" w:hAnsi="Cambria" w:cs="Times New Roman"/>
                <w:b/>
                <w:color w:val="000000"/>
                <w:kern w:val="0"/>
                <w:sz w:val="22"/>
                <w:szCs w:val="20"/>
              </w:rPr>
              <w:t>LS Mean Ratio</w:t>
            </w:r>
          </w:p>
        </w:tc>
        <w:tc>
          <w:tcPr>
            <w:tcW w:w="874" w:type="pct"/>
            <w:vAlign w:val="center"/>
          </w:tcPr>
          <w:p w14:paraId="7F6D0EBA" w14:textId="77777777" w:rsidR="00BD541D" w:rsidRPr="006F5223" w:rsidRDefault="00BD541D" w:rsidP="00F87546">
            <w:pPr>
              <w:wordWrap/>
              <w:adjustRightInd w:val="0"/>
              <w:jc w:val="center"/>
              <w:rPr>
                <w:rFonts w:ascii="Cambria" w:eastAsia="Malgun Gothic" w:hAnsi="Cambria" w:cs="Times New Roman"/>
                <w:b/>
                <w:color w:val="000000"/>
                <w:kern w:val="0"/>
                <w:sz w:val="22"/>
                <w:szCs w:val="20"/>
              </w:rPr>
            </w:pPr>
            <w:r w:rsidRPr="006F5223">
              <w:rPr>
                <w:rFonts w:ascii="Cambria" w:eastAsia="Malgun Gothic" w:hAnsi="Cambria" w:cs="Times New Roman"/>
                <w:b/>
                <w:color w:val="000000"/>
                <w:kern w:val="0"/>
                <w:sz w:val="22"/>
                <w:szCs w:val="20"/>
              </w:rPr>
              <w:t>90% CI of Ratio</w:t>
            </w:r>
          </w:p>
        </w:tc>
      </w:tr>
      <w:tr w:rsidR="00BD541D" w:rsidRPr="006F5223" w14:paraId="32E0AD68" w14:textId="77777777" w:rsidTr="00F87546">
        <w:tc>
          <w:tcPr>
            <w:tcW w:w="683" w:type="pct"/>
            <w:vMerge w:val="restart"/>
            <w:vAlign w:val="center"/>
          </w:tcPr>
          <w:p w14:paraId="0AFCAB4D" w14:textId="77777777" w:rsidR="00BD541D" w:rsidRPr="006F5223" w:rsidRDefault="00BD541D" w:rsidP="00F87546">
            <w:pPr>
              <w:pStyle w:val="Default"/>
              <w:rPr>
                <w:rFonts w:ascii="Cambria" w:eastAsia="Malgun Gothic" w:hAnsi="Cambria"/>
                <w:sz w:val="20"/>
                <w:szCs w:val="20"/>
              </w:rPr>
            </w:pPr>
            <w:proofErr w:type="spellStart"/>
            <w:r w:rsidRPr="006F5223">
              <w:rPr>
                <w:rFonts w:ascii="Cambria" w:eastAsia="Malgun Gothic" w:hAnsi="Cambria"/>
                <w:sz w:val="20"/>
                <w:szCs w:val="20"/>
              </w:rPr>
              <w:lastRenderedPageBreak/>
              <w:t>AUC</w:t>
            </w:r>
            <w:r w:rsidRPr="006F5223">
              <w:rPr>
                <w:rFonts w:ascii="Cambria" w:eastAsia="Malgun Gothic" w:hAnsi="Cambria"/>
                <w:sz w:val="20"/>
                <w:szCs w:val="20"/>
                <w:vertAlign w:val="subscript"/>
              </w:rPr>
              <w:t>inf</w:t>
            </w:r>
            <w:proofErr w:type="spellEnd"/>
            <w:r w:rsidRPr="006F5223">
              <w:rPr>
                <w:rFonts w:ascii="Cambria" w:eastAsia="Malgun Gothic" w:hAnsi="Cambria"/>
                <w:sz w:val="20"/>
                <w:szCs w:val="20"/>
                <w:vertAlign w:val="subscript"/>
              </w:rPr>
              <w:t xml:space="preserve"> </w:t>
            </w:r>
            <w:r w:rsidRPr="006F5223">
              <w:rPr>
                <w:rFonts w:ascii="Cambria" w:eastAsia="Malgun Gothic" w:hAnsi="Cambria"/>
                <w:sz w:val="20"/>
                <w:szCs w:val="20"/>
              </w:rPr>
              <w:t>(</w:t>
            </w:r>
            <w:proofErr w:type="spellStart"/>
            <w:r w:rsidRPr="006F5223">
              <w:rPr>
                <w:rFonts w:ascii="Cambria" w:eastAsia="Malgun Gothic" w:hAnsi="Cambria"/>
                <w:sz w:val="20"/>
                <w:szCs w:val="20"/>
              </w:rPr>
              <w:t>μg·h</w:t>
            </w:r>
            <w:proofErr w:type="spellEnd"/>
            <w:r w:rsidRPr="006F5223">
              <w:rPr>
                <w:rFonts w:ascii="Cambria" w:eastAsia="Malgun Gothic" w:hAnsi="Cambria"/>
                <w:sz w:val="20"/>
                <w:szCs w:val="20"/>
              </w:rPr>
              <w:t>/mL)</w:t>
            </w:r>
          </w:p>
        </w:tc>
        <w:tc>
          <w:tcPr>
            <w:tcW w:w="979" w:type="pct"/>
            <w:vAlign w:val="center"/>
          </w:tcPr>
          <w:p w14:paraId="1A4453AF" w14:textId="77777777" w:rsidR="00BD541D" w:rsidRPr="006F5223" w:rsidRDefault="00BD541D" w:rsidP="00F87546">
            <w:pPr>
              <w:wordWrap/>
              <w:adjustRightInd w:val="0"/>
              <w:jc w:val="left"/>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Hadlima</w:t>
            </w:r>
          </w:p>
        </w:tc>
        <w:tc>
          <w:tcPr>
            <w:tcW w:w="437" w:type="pct"/>
            <w:vAlign w:val="center"/>
          </w:tcPr>
          <w:p w14:paraId="4A4B2894" w14:textId="77777777" w:rsidR="00BD541D" w:rsidRPr="006F5223" w:rsidRDefault="00BD541D" w:rsidP="00F87546">
            <w:pPr>
              <w:wordWrap/>
              <w:adjustRightInd w:val="0"/>
              <w:jc w:val="center"/>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62</w:t>
            </w:r>
          </w:p>
        </w:tc>
        <w:tc>
          <w:tcPr>
            <w:tcW w:w="437" w:type="pct"/>
            <w:vAlign w:val="center"/>
          </w:tcPr>
          <w:p w14:paraId="4060A4F6" w14:textId="77777777" w:rsidR="00BD541D" w:rsidRPr="006F5223" w:rsidRDefault="00BD541D" w:rsidP="00F87546">
            <w:pPr>
              <w:wordWrap/>
              <w:adjustRightInd w:val="0"/>
              <w:jc w:val="center"/>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53</w:t>
            </w:r>
          </w:p>
        </w:tc>
        <w:tc>
          <w:tcPr>
            <w:tcW w:w="875" w:type="pct"/>
            <w:vAlign w:val="center"/>
          </w:tcPr>
          <w:p w14:paraId="56A53A1F" w14:textId="77777777" w:rsidR="00BD541D" w:rsidRPr="006F5223" w:rsidRDefault="00BD541D" w:rsidP="00F87546">
            <w:pPr>
              <w:pStyle w:val="Default"/>
              <w:jc w:val="center"/>
              <w:rPr>
                <w:rFonts w:ascii="Cambria" w:eastAsia="Malgun Gothic" w:hAnsi="Cambria"/>
                <w:sz w:val="20"/>
                <w:szCs w:val="20"/>
              </w:rPr>
            </w:pPr>
            <w:r w:rsidRPr="006F5223">
              <w:rPr>
                <w:rFonts w:ascii="Cambria" w:eastAsia="Malgun Gothic" w:hAnsi="Cambria"/>
                <w:sz w:val="20"/>
                <w:szCs w:val="20"/>
              </w:rPr>
              <w:t>2262.1</w:t>
            </w:r>
          </w:p>
        </w:tc>
        <w:tc>
          <w:tcPr>
            <w:tcW w:w="715" w:type="pct"/>
            <w:vMerge w:val="restart"/>
            <w:vAlign w:val="center"/>
          </w:tcPr>
          <w:p w14:paraId="1BB39F6A" w14:textId="77777777" w:rsidR="00BD541D" w:rsidRPr="006F5223" w:rsidRDefault="00BD541D" w:rsidP="00F87546">
            <w:pPr>
              <w:pStyle w:val="Default"/>
              <w:jc w:val="center"/>
              <w:rPr>
                <w:rFonts w:ascii="Cambria" w:eastAsia="Malgun Gothic" w:hAnsi="Cambria"/>
                <w:sz w:val="20"/>
                <w:szCs w:val="20"/>
              </w:rPr>
            </w:pPr>
            <w:r w:rsidRPr="006F5223">
              <w:rPr>
                <w:rFonts w:ascii="Cambria" w:eastAsia="Malgun Gothic" w:hAnsi="Cambria"/>
                <w:sz w:val="20"/>
                <w:szCs w:val="20"/>
              </w:rPr>
              <w:t>0.990</w:t>
            </w:r>
          </w:p>
        </w:tc>
        <w:tc>
          <w:tcPr>
            <w:tcW w:w="874" w:type="pct"/>
            <w:vMerge w:val="restart"/>
            <w:vAlign w:val="center"/>
          </w:tcPr>
          <w:p w14:paraId="54F76B6A" w14:textId="77777777" w:rsidR="00BD541D" w:rsidRPr="006F5223" w:rsidRDefault="00BD541D" w:rsidP="00F87546">
            <w:pPr>
              <w:pStyle w:val="Default"/>
              <w:ind w:leftChars="-58" w:left="-116" w:firstLineChars="53" w:firstLine="106"/>
              <w:jc w:val="center"/>
              <w:rPr>
                <w:rFonts w:ascii="Cambria" w:eastAsia="Malgun Gothic" w:hAnsi="Cambria"/>
                <w:sz w:val="20"/>
                <w:szCs w:val="20"/>
              </w:rPr>
            </w:pPr>
            <w:r w:rsidRPr="006F5223">
              <w:rPr>
                <w:rFonts w:ascii="Cambria" w:eastAsia="Malgun Gothic" w:hAnsi="Cambria"/>
                <w:sz w:val="20"/>
                <w:szCs w:val="20"/>
              </w:rPr>
              <w:t>0.885 - 1.108</w:t>
            </w:r>
          </w:p>
        </w:tc>
      </w:tr>
      <w:tr w:rsidR="00BD541D" w:rsidRPr="006F5223" w14:paraId="39916A7D" w14:textId="77777777" w:rsidTr="00F87546">
        <w:tc>
          <w:tcPr>
            <w:tcW w:w="683" w:type="pct"/>
            <w:vMerge/>
            <w:vAlign w:val="center"/>
          </w:tcPr>
          <w:p w14:paraId="706937D5" w14:textId="77777777" w:rsidR="00BD541D" w:rsidRPr="006F5223" w:rsidRDefault="00BD541D" w:rsidP="00F87546">
            <w:pPr>
              <w:wordWrap/>
              <w:adjustRightInd w:val="0"/>
              <w:jc w:val="left"/>
              <w:rPr>
                <w:rFonts w:ascii="Cambria" w:eastAsia="Malgun Gothic" w:hAnsi="Cambria" w:cs="Times New Roman"/>
                <w:color w:val="000000"/>
                <w:kern w:val="0"/>
                <w:szCs w:val="20"/>
              </w:rPr>
            </w:pPr>
          </w:p>
        </w:tc>
        <w:tc>
          <w:tcPr>
            <w:tcW w:w="979" w:type="pct"/>
            <w:vAlign w:val="center"/>
          </w:tcPr>
          <w:p w14:paraId="0F8FEA68" w14:textId="77777777" w:rsidR="00BD541D" w:rsidRPr="006F5223" w:rsidRDefault="00BD541D" w:rsidP="00F87546">
            <w:pPr>
              <w:wordWrap/>
              <w:adjustRightInd w:val="0"/>
              <w:jc w:val="left"/>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EU Humira</w:t>
            </w:r>
            <w:r w:rsidRPr="006F5223">
              <w:rPr>
                <w:rFonts w:ascii="Cambria" w:eastAsia="Malgun Gothic" w:hAnsi="Cambria" w:cs="Times New Roman"/>
                <w:color w:val="000000"/>
                <w:kern w:val="0"/>
                <w:szCs w:val="20"/>
                <w:vertAlign w:val="superscript"/>
              </w:rPr>
              <w:t>®</w:t>
            </w:r>
          </w:p>
        </w:tc>
        <w:tc>
          <w:tcPr>
            <w:tcW w:w="437" w:type="pct"/>
            <w:vAlign w:val="center"/>
          </w:tcPr>
          <w:p w14:paraId="1F204D5B" w14:textId="77777777" w:rsidR="00BD541D" w:rsidRPr="006F5223" w:rsidRDefault="00BD541D" w:rsidP="00F87546">
            <w:pPr>
              <w:wordWrap/>
              <w:adjustRightInd w:val="0"/>
              <w:jc w:val="center"/>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63</w:t>
            </w:r>
          </w:p>
        </w:tc>
        <w:tc>
          <w:tcPr>
            <w:tcW w:w="437" w:type="pct"/>
            <w:vAlign w:val="center"/>
          </w:tcPr>
          <w:p w14:paraId="35447107" w14:textId="77777777" w:rsidR="00BD541D" w:rsidRPr="006F5223" w:rsidRDefault="00BD541D" w:rsidP="00F87546">
            <w:pPr>
              <w:wordWrap/>
              <w:adjustRightInd w:val="0"/>
              <w:jc w:val="center"/>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61</w:t>
            </w:r>
          </w:p>
        </w:tc>
        <w:tc>
          <w:tcPr>
            <w:tcW w:w="875" w:type="pct"/>
            <w:vAlign w:val="center"/>
          </w:tcPr>
          <w:p w14:paraId="1DB0F2A3" w14:textId="77777777" w:rsidR="00BD541D" w:rsidRPr="006F5223" w:rsidRDefault="00BD541D" w:rsidP="00F87546">
            <w:pPr>
              <w:pStyle w:val="Default"/>
              <w:jc w:val="center"/>
              <w:rPr>
                <w:rFonts w:ascii="Cambria" w:eastAsia="Malgun Gothic" w:hAnsi="Cambria"/>
                <w:sz w:val="20"/>
                <w:szCs w:val="20"/>
              </w:rPr>
            </w:pPr>
            <w:r w:rsidRPr="006F5223">
              <w:rPr>
                <w:rFonts w:ascii="Cambria" w:eastAsia="Malgun Gothic" w:hAnsi="Cambria"/>
                <w:sz w:val="20"/>
                <w:szCs w:val="20"/>
              </w:rPr>
              <w:t>2284.3</w:t>
            </w:r>
          </w:p>
        </w:tc>
        <w:tc>
          <w:tcPr>
            <w:tcW w:w="715" w:type="pct"/>
            <w:vMerge/>
            <w:vAlign w:val="center"/>
          </w:tcPr>
          <w:p w14:paraId="28590992" w14:textId="77777777" w:rsidR="00BD541D" w:rsidRPr="006F5223" w:rsidRDefault="00BD541D" w:rsidP="00F87546">
            <w:pPr>
              <w:wordWrap/>
              <w:adjustRightInd w:val="0"/>
              <w:jc w:val="center"/>
              <w:rPr>
                <w:rFonts w:ascii="Cambria" w:eastAsia="Malgun Gothic" w:hAnsi="Cambria" w:cs="Times New Roman"/>
                <w:color w:val="000000"/>
                <w:kern w:val="0"/>
                <w:szCs w:val="20"/>
              </w:rPr>
            </w:pPr>
          </w:p>
        </w:tc>
        <w:tc>
          <w:tcPr>
            <w:tcW w:w="874" w:type="pct"/>
            <w:vMerge/>
            <w:vAlign w:val="center"/>
          </w:tcPr>
          <w:p w14:paraId="7AD0DBE9" w14:textId="77777777" w:rsidR="00BD541D" w:rsidRPr="006F5223" w:rsidRDefault="00BD541D" w:rsidP="00F87546">
            <w:pPr>
              <w:wordWrap/>
              <w:adjustRightInd w:val="0"/>
              <w:ind w:leftChars="-58" w:left="-116" w:firstLineChars="53" w:firstLine="106"/>
              <w:jc w:val="center"/>
              <w:rPr>
                <w:rFonts w:ascii="Cambria" w:eastAsia="Malgun Gothic" w:hAnsi="Cambria" w:cs="Times New Roman"/>
                <w:color w:val="000000"/>
                <w:kern w:val="0"/>
                <w:szCs w:val="20"/>
              </w:rPr>
            </w:pPr>
          </w:p>
        </w:tc>
      </w:tr>
      <w:tr w:rsidR="00BD541D" w:rsidRPr="006F5223" w14:paraId="188992EF" w14:textId="77777777" w:rsidTr="00F87546">
        <w:tc>
          <w:tcPr>
            <w:tcW w:w="683" w:type="pct"/>
            <w:vMerge w:val="restart"/>
            <w:vAlign w:val="center"/>
          </w:tcPr>
          <w:p w14:paraId="1AAF062B" w14:textId="77777777" w:rsidR="00BD541D" w:rsidRPr="006F5223" w:rsidRDefault="00BD541D" w:rsidP="00F87546">
            <w:pPr>
              <w:pStyle w:val="Default"/>
              <w:rPr>
                <w:rFonts w:ascii="Cambria" w:eastAsia="Malgun Gothic" w:hAnsi="Cambria"/>
                <w:sz w:val="20"/>
                <w:szCs w:val="20"/>
              </w:rPr>
            </w:pPr>
            <w:proofErr w:type="spellStart"/>
            <w:r w:rsidRPr="006F5223">
              <w:rPr>
                <w:rFonts w:ascii="Cambria" w:eastAsia="Malgun Gothic" w:hAnsi="Cambria"/>
                <w:sz w:val="20"/>
                <w:szCs w:val="20"/>
              </w:rPr>
              <w:t>AUC</w:t>
            </w:r>
            <w:r w:rsidRPr="006F5223">
              <w:rPr>
                <w:rFonts w:ascii="Cambria" w:eastAsia="Malgun Gothic" w:hAnsi="Cambria"/>
                <w:sz w:val="20"/>
                <w:szCs w:val="20"/>
                <w:vertAlign w:val="subscript"/>
              </w:rPr>
              <w:t>last</w:t>
            </w:r>
            <w:proofErr w:type="spellEnd"/>
            <w:r w:rsidRPr="006F5223">
              <w:rPr>
                <w:rFonts w:ascii="Cambria" w:eastAsia="Malgun Gothic" w:hAnsi="Cambria"/>
                <w:sz w:val="20"/>
                <w:szCs w:val="20"/>
                <w:vertAlign w:val="subscript"/>
              </w:rPr>
              <w:t xml:space="preserve"> </w:t>
            </w:r>
            <w:r w:rsidRPr="006F5223">
              <w:rPr>
                <w:rFonts w:ascii="Cambria" w:eastAsia="Malgun Gothic" w:hAnsi="Cambria"/>
                <w:sz w:val="20"/>
                <w:szCs w:val="20"/>
              </w:rPr>
              <w:t>(</w:t>
            </w:r>
            <w:proofErr w:type="spellStart"/>
            <w:r w:rsidRPr="006F5223">
              <w:rPr>
                <w:rFonts w:ascii="Cambria" w:eastAsia="Malgun Gothic" w:hAnsi="Cambria"/>
                <w:sz w:val="20"/>
                <w:szCs w:val="20"/>
              </w:rPr>
              <w:t>μg·h</w:t>
            </w:r>
            <w:proofErr w:type="spellEnd"/>
            <w:r w:rsidRPr="006F5223">
              <w:rPr>
                <w:rFonts w:ascii="Cambria" w:eastAsia="Malgun Gothic" w:hAnsi="Cambria"/>
                <w:sz w:val="20"/>
                <w:szCs w:val="20"/>
              </w:rPr>
              <w:t>/mL)</w:t>
            </w:r>
          </w:p>
        </w:tc>
        <w:tc>
          <w:tcPr>
            <w:tcW w:w="979" w:type="pct"/>
            <w:vAlign w:val="center"/>
          </w:tcPr>
          <w:p w14:paraId="478C6168" w14:textId="77777777" w:rsidR="00BD541D" w:rsidRPr="006F5223" w:rsidRDefault="00BD541D" w:rsidP="00F87546">
            <w:pPr>
              <w:wordWrap/>
              <w:adjustRightInd w:val="0"/>
              <w:jc w:val="left"/>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Hadlima</w:t>
            </w:r>
          </w:p>
        </w:tc>
        <w:tc>
          <w:tcPr>
            <w:tcW w:w="437" w:type="pct"/>
            <w:vAlign w:val="center"/>
          </w:tcPr>
          <w:p w14:paraId="6F81BF0D" w14:textId="77777777" w:rsidR="00BD541D" w:rsidRPr="006F5223" w:rsidRDefault="00BD541D" w:rsidP="00F87546">
            <w:pPr>
              <w:wordWrap/>
              <w:adjustRightInd w:val="0"/>
              <w:jc w:val="center"/>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62</w:t>
            </w:r>
          </w:p>
        </w:tc>
        <w:tc>
          <w:tcPr>
            <w:tcW w:w="437" w:type="pct"/>
            <w:vAlign w:val="center"/>
          </w:tcPr>
          <w:p w14:paraId="5F8B419E" w14:textId="77777777" w:rsidR="00BD541D" w:rsidRPr="006F5223" w:rsidRDefault="00BD541D" w:rsidP="00F87546">
            <w:pPr>
              <w:wordWrap/>
              <w:adjustRightInd w:val="0"/>
              <w:jc w:val="center"/>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53</w:t>
            </w:r>
          </w:p>
        </w:tc>
        <w:tc>
          <w:tcPr>
            <w:tcW w:w="875" w:type="pct"/>
            <w:vAlign w:val="center"/>
          </w:tcPr>
          <w:p w14:paraId="7C6139D0" w14:textId="77777777" w:rsidR="00BD541D" w:rsidRPr="006F5223" w:rsidRDefault="00BD541D" w:rsidP="00F87546">
            <w:pPr>
              <w:pStyle w:val="Default"/>
              <w:jc w:val="center"/>
              <w:rPr>
                <w:rFonts w:ascii="Cambria" w:eastAsia="Malgun Gothic" w:hAnsi="Cambria"/>
                <w:sz w:val="20"/>
                <w:szCs w:val="20"/>
              </w:rPr>
            </w:pPr>
            <w:r w:rsidRPr="006F5223">
              <w:rPr>
                <w:rFonts w:ascii="Cambria" w:eastAsia="Malgun Gothic" w:hAnsi="Cambria"/>
                <w:sz w:val="20"/>
                <w:szCs w:val="20"/>
              </w:rPr>
              <w:t>2007.0</w:t>
            </w:r>
          </w:p>
        </w:tc>
        <w:tc>
          <w:tcPr>
            <w:tcW w:w="715" w:type="pct"/>
            <w:vMerge w:val="restart"/>
            <w:vAlign w:val="center"/>
          </w:tcPr>
          <w:p w14:paraId="38F3E496" w14:textId="77777777" w:rsidR="00BD541D" w:rsidRPr="006F5223" w:rsidRDefault="00BD541D" w:rsidP="00F87546">
            <w:pPr>
              <w:pStyle w:val="Default"/>
              <w:jc w:val="center"/>
              <w:rPr>
                <w:rFonts w:ascii="Cambria" w:eastAsia="Malgun Gothic" w:hAnsi="Cambria"/>
                <w:sz w:val="20"/>
                <w:szCs w:val="20"/>
              </w:rPr>
            </w:pPr>
            <w:r w:rsidRPr="006F5223">
              <w:rPr>
                <w:rFonts w:ascii="Cambria" w:eastAsia="Malgun Gothic" w:hAnsi="Cambria"/>
                <w:sz w:val="20"/>
                <w:szCs w:val="20"/>
              </w:rPr>
              <w:t>1.027</w:t>
            </w:r>
          </w:p>
        </w:tc>
        <w:tc>
          <w:tcPr>
            <w:tcW w:w="874" w:type="pct"/>
            <w:vMerge w:val="restart"/>
            <w:vAlign w:val="center"/>
          </w:tcPr>
          <w:p w14:paraId="7F952A6D" w14:textId="77777777" w:rsidR="00BD541D" w:rsidRPr="006F5223" w:rsidRDefault="00BD541D" w:rsidP="00F87546">
            <w:pPr>
              <w:pStyle w:val="Default"/>
              <w:ind w:leftChars="-58" w:left="-116" w:firstLineChars="53" w:firstLine="106"/>
              <w:jc w:val="center"/>
              <w:rPr>
                <w:rFonts w:ascii="Cambria" w:eastAsia="Malgun Gothic" w:hAnsi="Cambria"/>
                <w:sz w:val="20"/>
                <w:szCs w:val="20"/>
              </w:rPr>
            </w:pPr>
            <w:r w:rsidRPr="006F5223">
              <w:rPr>
                <w:rFonts w:ascii="Cambria" w:eastAsia="Malgun Gothic" w:hAnsi="Cambria"/>
                <w:sz w:val="20"/>
                <w:szCs w:val="20"/>
              </w:rPr>
              <w:t>0.915 - 1.153</w:t>
            </w:r>
          </w:p>
        </w:tc>
      </w:tr>
      <w:tr w:rsidR="00BD541D" w:rsidRPr="006F5223" w14:paraId="6870664C" w14:textId="77777777" w:rsidTr="00F87546">
        <w:tc>
          <w:tcPr>
            <w:tcW w:w="683" w:type="pct"/>
            <w:vMerge/>
            <w:vAlign w:val="center"/>
          </w:tcPr>
          <w:p w14:paraId="70D68DB3" w14:textId="77777777" w:rsidR="00BD541D" w:rsidRPr="006F5223" w:rsidRDefault="00BD541D" w:rsidP="00F87546">
            <w:pPr>
              <w:wordWrap/>
              <w:adjustRightInd w:val="0"/>
              <w:jc w:val="left"/>
              <w:rPr>
                <w:rFonts w:ascii="Cambria" w:eastAsia="Malgun Gothic" w:hAnsi="Cambria" w:cs="Times New Roman"/>
                <w:color w:val="000000"/>
                <w:kern w:val="0"/>
                <w:szCs w:val="20"/>
              </w:rPr>
            </w:pPr>
          </w:p>
        </w:tc>
        <w:tc>
          <w:tcPr>
            <w:tcW w:w="979" w:type="pct"/>
            <w:vAlign w:val="center"/>
          </w:tcPr>
          <w:p w14:paraId="7206F2AD" w14:textId="77777777" w:rsidR="00BD541D" w:rsidRPr="006F5223" w:rsidRDefault="00BD541D" w:rsidP="00F87546">
            <w:pPr>
              <w:wordWrap/>
              <w:adjustRightInd w:val="0"/>
              <w:jc w:val="left"/>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EU Humira</w:t>
            </w:r>
            <w:r w:rsidRPr="006F5223">
              <w:rPr>
                <w:rFonts w:ascii="Cambria" w:eastAsia="Malgun Gothic" w:hAnsi="Cambria" w:cs="Times New Roman"/>
                <w:color w:val="000000"/>
                <w:kern w:val="0"/>
                <w:szCs w:val="20"/>
                <w:vertAlign w:val="superscript"/>
              </w:rPr>
              <w:t>®</w:t>
            </w:r>
          </w:p>
        </w:tc>
        <w:tc>
          <w:tcPr>
            <w:tcW w:w="437" w:type="pct"/>
            <w:vAlign w:val="center"/>
          </w:tcPr>
          <w:p w14:paraId="0F98D15C" w14:textId="77777777" w:rsidR="00BD541D" w:rsidRPr="006F5223" w:rsidRDefault="00BD541D" w:rsidP="00F87546">
            <w:pPr>
              <w:wordWrap/>
              <w:adjustRightInd w:val="0"/>
              <w:jc w:val="center"/>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63</w:t>
            </w:r>
          </w:p>
        </w:tc>
        <w:tc>
          <w:tcPr>
            <w:tcW w:w="437" w:type="pct"/>
            <w:vAlign w:val="center"/>
          </w:tcPr>
          <w:p w14:paraId="74A4694C" w14:textId="77777777" w:rsidR="00BD541D" w:rsidRPr="006F5223" w:rsidRDefault="00BD541D" w:rsidP="00F87546">
            <w:pPr>
              <w:wordWrap/>
              <w:adjustRightInd w:val="0"/>
              <w:jc w:val="center"/>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61</w:t>
            </w:r>
          </w:p>
        </w:tc>
        <w:tc>
          <w:tcPr>
            <w:tcW w:w="875" w:type="pct"/>
            <w:vAlign w:val="center"/>
          </w:tcPr>
          <w:p w14:paraId="62686F42" w14:textId="77777777" w:rsidR="00BD541D" w:rsidRPr="006F5223" w:rsidRDefault="00BD541D" w:rsidP="00F87546">
            <w:pPr>
              <w:pStyle w:val="Default"/>
              <w:jc w:val="center"/>
              <w:rPr>
                <w:rFonts w:ascii="Cambria" w:eastAsia="Malgun Gothic" w:hAnsi="Cambria"/>
                <w:sz w:val="20"/>
                <w:szCs w:val="20"/>
              </w:rPr>
            </w:pPr>
            <w:r w:rsidRPr="006F5223">
              <w:rPr>
                <w:rFonts w:ascii="Cambria" w:eastAsia="Malgun Gothic" w:hAnsi="Cambria"/>
                <w:sz w:val="20"/>
                <w:szCs w:val="20"/>
              </w:rPr>
              <w:t>1954.0</w:t>
            </w:r>
          </w:p>
        </w:tc>
        <w:tc>
          <w:tcPr>
            <w:tcW w:w="715" w:type="pct"/>
            <w:vMerge/>
            <w:vAlign w:val="center"/>
          </w:tcPr>
          <w:p w14:paraId="5B81317C" w14:textId="77777777" w:rsidR="00BD541D" w:rsidRPr="006F5223" w:rsidRDefault="00BD541D" w:rsidP="00F87546">
            <w:pPr>
              <w:wordWrap/>
              <w:adjustRightInd w:val="0"/>
              <w:jc w:val="center"/>
              <w:rPr>
                <w:rFonts w:ascii="Cambria" w:eastAsia="Malgun Gothic" w:hAnsi="Cambria" w:cs="Times New Roman"/>
                <w:color w:val="000000"/>
                <w:kern w:val="0"/>
                <w:szCs w:val="20"/>
              </w:rPr>
            </w:pPr>
          </w:p>
        </w:tc>
        <w:tc>
          <w:tcPr>
            <w:tcW w:w="874" w:type="pct"/>
            <w:vMerge/>
            <w:vAlign w:val="center"/>
          </w:tcPr>
          <w:p w14:paraId="06543B37" w14:textId="77777777" w:rsidR="00BD541D" w:rsidRPr="006F5223" w:rsidRDefault="00BD541D" w:rsidP="00F87546">
            <w:pPr>
              <w:wordWrap/>
              <w:adjustRightInd w:val="0"/>
              <w:ind w:leftChars="-58" w:left="-116" w:firstLineChars="53" w:firstLine="106"/>
              <w:jc w:val="center"/>
              <w:rPr>
                <w:rFonts w:ascii="Cambria" w:eastAsia="Malgun Gothic" w:hAnsi="Cambria" w:cs="Times New Roman"/>
                <w:color w:val="000000"/>
                <w:kern w:val="0"/>
                <w:szCs w:val="20"/>
              </w:rPr>
            </w:pPr>
          </w:p>
        </w:tc>
      </w:tr>
      <w:tr w:rsidR="00BD541D" w:rsidRPr="006F5223" w14:paraId="5D0232F6" w14:textId="77777777" w:rsidTr="00F87546">
        <w:tc>
          <w:tcPr>
            <w:tcW w:w="683" w:type="pct"/>
            <w:vMerge w:val="restart"/>
            <w:vAlign w:val="center"/>
          </w:tcPr>
          <w:p w14:paraId="3B117017" w14:textId="77777777" w:rsidR="00BD541D" w:rsidRPr="006F5223" w:rsidRDefault="00BD541D" w:rsidP="00F87546">
            <w:pPr>
              <w:pStyle w:val="Default"/>
              <w:rPr>
                <w:rFonts w:ascii="Cambria" w:eastAsia="Malgun Gothic" w:hAnsi="Cambria"/>
                <w:sz w:val="20"/>
                <w:szCs w:val="20"/>
              </w:rPr>
            </w:pPr>
            <w:proofErr w:type="spellStart"/>
            <w:r w:rsidRPr="006F5223">
              <w:rPr>
                <w:rFonts w:ascii="Cambria" w:eastAsia="Malgun Gothic" w:hAnsi="Cambria"/>
                <w:sz w:val="20"/>
                <w:szCs w:val="20"/>
              </w:rPr>
              <w:t>C</w:t>
            </w:r>
            <w:r w:rsidRPr="006F5223">
              <w:rPr>
                <w:rFonts w:ascii="Cambria" w:eastAsia="Malgun Gothic" w:hAnsi="Cambria"/>
                <w:sz w:val="20"/>
                <w:szCs w:val="20"/>
                <w:vertAlign w:val="subscript"/>
              </w:rPr>
              <w:t>max</w:t>
            </w:r>
            <w:proofErr w:type="spellEnd"/>
          </w:p>
          <w:p w14:paraId="2705ED36" w14:textId="77777777" w:rsidR="00BD541D" w:rsidRPr="006F5223" w:rsidRDefault="00BD541D" w:rsidP="00F87546">
            <w:pPr>
              <w:pStyle w:val="Default"/>
              <w:rPr>
                <w:rFonts w:ascii="Cambria" w:eastAsia="Malgun Gothic" w:hAnsi="Cambria"/>
                <w:sz w:val="20"/>
                <w:szCs w:val="20"/>
              </w:rPr>
            </w:pPr>
            <w:r w:rsidRPr="006F5223">
              <w:rPr>
                <w:rFonts w:ascii="Cambria" w:eastAsia="Malgun Gothic" w:hAnsi="Cambria"/>
                <w:sz w:val="20"/>
                <w:szCs w:val="20"/>
              </w:rPr>
              <w:t>(μg/mL)</w:t>
            </w:r>
          </w:p>
        </w:tc>
        <w:tc>
          <w:tcPr>
            <w:tcW w:w="979" w:type="pct"/>
            <w:vAlign w:val="center"/>
          </w:tcPr>
          <w:p w14:paraId="2969F5B4" w14:textId="77777777" w:rsidR="00BD541D" w:rsidRPr="006F5223" w:rsidRDefault="00BD541D" w:rsidP="00F87546">
            <w:pPr>
              <w:wordWrap/>
              <w:adjustRightInd w:val="0"/>
              <w:jc w:val="left"/>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Hadlima</w:t>
            </w:r>
          </w:p>
        </w:tc>
        <w:tc>
          <w:tcPr>
            <w:tcW w:w="437" w:type="pct"/>
            <w:vAlign w:val="center"/>
          </w:tcPr>
          <w:p w14:paraId="6103BFFF" w14:textId="77777777" w:rsidR="00BD541D" w:rsidRPr="006F5223" w:rsidRDefault="00BD541D" w:rsidP="00F87546">
            <w:pPr>
              <w:wordWrap/>
              <w:adjustRightInd w:val="0"/>
              <w:jc w:val="center"/>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62</w:t>
            </w:r>
          </w:p>
        </w:tc>
        <w:tc>
          <w:tcPr>
            <w:tcW w:w="437" w:type="pct"/>
            <w:vAlign w:val="center"/>
          </w:tcPr>
          <w:p w14:paraId="67E99005" w14:textId="77777777" w:rsidR="00BD541D" w:rsidRPr="006F5223" w:rsidRDefault="00BD541D" w:rsidP="00F87546">
            <w:pPr>
              <w:wordWrap/>
              <w:adjustRightInd w:val="0"/>
              <w:jc w:val="center"/>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53</w:t>
            </w:r>
          </w:p>
        </w:tc>
        <w:tc>
          <w:tcPr>
            <w:tcW w:w="875" w:type="pct"/>
            <w:vAlign w:val="center"/>
          </w:tcPr>
          <w:p w14:paraId="06470FB9" w14:textId="77777777" w:rsidR="00BD541D" w:rsidRPr="006F5223" w:rsidRDefault="00BD541D" w:rsidP="00F87546">
            <w:pPr>
              <w:pStyle w:val="Default"/>
              <w:jc w:val="center"/>
              <w:rPr>
                <w:rFonts w:ascii="Cambria" w:eastAsia="Malgun Gothic" w:hAnsi="Cambria"/>
                <w:sz w:val="20"/>
                <w:szCs w:val="20"/>
              </w:rPr>
            </w:pPr>
            <w:r w:rsidRPr="006F5223">
              <w:rPr>
                <w:rFonts w:ascii="Cambria" w:eastAsia="Malgun Gothic" w:hAnsi="Cambria"/>
                <w:sz w:val="20"/>
                <w:szCs w:val="20"/>
              </w:rPr>
              <w:t>3.229</w:t>
            </w:r>
          </w:p>
        </w:tc>
        <w:tc>
          <w:tcPr>
            <w:tcW w:w="715" w:type="pct"/>
            <w:vMerge w:val="restart"/>
            <w:vAlign w:val="center"/>
          </w:tcPr>
          <w:p w14:paraId="6F32E201" w14:textId="77777777" w:rsidR="00BD541D" w:rsidRPr="006F5223" w:rsidRDefault="00BD541D" w:rsidP="00F87546">
            <w:pPr>
              <w:wordWrap/>
              <w:adjustRightInd w:val="0"/>
              <w:jc w:val="center"/>
              <w:rPr>
                <w:rFonts w:ascii="Cambria" w:eastAsia="Malgun Gothic" w:hAnsi="Cambria" w:cs="Times New Roman"/>
                <w:color w:val="000000"/>
                <w:kern w:val="0"/>
                <w:szCs w:val="20"/>
              </w:rPr>
            </w:pPr>
            <w:r w:rsidRPr="006F5223">
              <w:rPr>
                <w:rFonts w:ascii="Cambria" w:eastAsia="Malgun Gothic" w:hAnsi="Cambria" w:cs="Times New Roman"/>
                <w:color w:val="000000"/>
                <w:kern w:val="0"/>
                <w:szCs w:val="20"/>
              </w:rPr>
              <w:t>0.957</w:t>
            </w:r>
          </w:p>
        </w:tc>
        <w:tc>
          <w:tcPr>
            <w:tcW w:w="874" w:type="pct"/>
            <w:vMerge w:val="restart"/>
            <w:vAlign w:val="center"/>
          </w:tcPr>
          <w:p w14:paraId="0E152A3E" w14:textId="77777777" w:rsidR="00BD541D" w:rsidRPr="006F5223" w:rsidRDefault="00BD541D" w:rsidP="00F87546">
            <w:pPr>
              <w:pStyle w:val="Default"/>
              <w:ind w:leftChars="-58" w:left="-116" w:firstLineChars="53" w:firstLine="106"/>
              <w:jc w:val="center"/>
              <w:rPr>
                <w:rFonts w:ascii="Cambria" w:eastAsia="Malgun Gothic" w:hAnsi="Cambria"/>
                <w:sz w:val="20"/>
                <w:szCs w:val="20"/>
              </w:rPr>
            </w:pPr>
            <w:r w:rsidRPr="006F5223">
              <w:rPr>
                <w:rFonts w:ascii="Cambria" w:eastAsia="Malgun Gothic" w:hAnsi="Cambria"/>
                <w:sz w:val="20"/>
                <w:szCs w:val="20"/>
              </w:rPr>
              <w:t>0.870 - 1.054</w:t>
            </w:r>
          </w:p>
        </w:tc>
      </w:tr>
      <w:tr w:rsidR="00BD541D" w:rsidRPr="006F5223" w14:paraId="74E38DB1" w14:textId="77777777" w:rsidTr="00F87546">
        <w:tc>
          <w:tcPr>
            <w:tcW w:w="683" w:type="pct"/>
            <w:vMerge/>
            <w:vAlign w:val="center"/>
          </w:tcPr>
          <w:p w14:paraId="3869E82D" w14:textId="77777777" w:rsidR="00BD541D" w:rsidRPr="006F5223" w:rsidRDefault="00BD541D" w:rsidP="00F87546">
            <w:pPr>
              <w:wordWrap/>
              <w:adjustRightInd w:val="0"/>
              <w:jc w:val="left"/>
              <w:rPr>
                <w:rFonts w:ascii="Cambria" w:eastAsia="Malgun Gothic" w:hAnsi="Cambria" w:cs="Times New Roman"/>
                <w:color w:val="000000"/>
                <w:kern w:val="0"/>
                <w:sz w:val="22"/>
              </w:rPr>
            </w:pPr>
          </w:p>
        </w:tc>
        <w:tc>
          <w:tcPr>
            <w:tcW w:w="979" w:type="pct"/>
            <w:vAlign w:val="center"/>
          </w:tcPr>
          <w:p w14:paraId="51FCD3E6" w14:textId="77777777" w:rsidR="00BD541D" w:rsidRPr="006F5223" w:rsidRDefault="00BD541D" w:rsidP="00F87546">
            <w:pPr>
              <w:wordWrap/>
              <w:adjustRightInd w:val="0"/>
              <w:jc w:val="left"/>
              <w:rPr>
                <w:rFonts w:ascii="Cambria" w:eastAsia="Malgun Gothic" w:hAnsi="Cambria" w:cs="Times New Roman"/>
                <w:color w:val="000000"/>
                <w:kern w:val="0"/>
                <w:sz w:val="22"/>
              </w:rPr>
            </w:pPr>
            <w:r w:rsidRPr="006F5223">
              <w:rPr>
                <w:rFonts w:ascii="Cambria" w:eastAsia="Malgun Gothic" w:hAnsi="Cambria" w:cs="Times New Roman"/>
                <w:color w:val="000000"/>
                <w:kern w:val="0"/>
                <w:sz w:val="22"/>
              </w:rPr>
              <w:t>EU Humira</w:t>
            </w:r>
            <w:r w:rsidRPr="006F5223">
              <w:rPr>
                <w:rFonts w:ascii="Cambria" w:eastAsia="Malgun Gothic" w:hAnsi="Cambria" w:cs="Times New Roman"/>
                <w:color w:val="000000"/>
                <w:kern w:val="0"/>
                <w:sz w:val="22"/>
                <w:vertAlign w:val="superscript"/>
              </w:rPr>
              <w:t>®</w:t>
            </w:r>
          </w:p>
        </w:tc>
        <w:tc>
          <w:tcPr>
            <w:tcW w:w="437" w:type="pct"/>
            <w:vAlign w:val="center"/>
          </w:tcPr>
          <w:p w14:paraId="6B59F851" w14:textId="77777777" w:rsidR="00BD541D" w:rsidRPr="006F5223" w:rsidRDefault="00BD541D" w:rsidP="00F87546">
            <w:pPr>
              <w:wordWrap/>
              <w:adjustRightInd w:val="0"/>
              <w:jc w:val="center"/>
              <w:rPr>
                <w:rFonts w:ascii="Cambria" w:eastAsia="Malgun Gothic" w:hAnsi="Cambria" w:cs="Times New Roman"/>
                <w:color w:val="000000"/>
                <w:kern w:val="0"/>
                <w:sz w:val="22"/>
              </w:rPr>
            </w:pPr>
            <w:r w:rsidRPr="006F5223">
              <w:rPr>
                <w:rFonts w:ascii="Cambria" w:eastAsia="Malgun Gothic" w:hAnsi="Cambria" w:cs="Times New Roman"/>
                <w:color w:val="000000"/>
                <w:kern w:val="0"/>
                <w:sz w:val="22"/>
              </w:rPr>
              <w:t>63</w:t>
            </w:r>
          </w:p>
        </w:tc>
        <w:tc>
          <w:tcPr>
            <w:tcW w:w="437" w:type="pct"/>
            <w:vAlign w:val="center"/>
          </w:tcPr>
          <w:p w14:paraId="75982C7D" w14:textId="77777777" w:rsidR="00BD541D" w:rsidRPr="006F5223" w:rsidRDefault="00BD541D" w:rsidP="00F87546">
            <w:pPr>
              <w:wordWrap/>
              <w:adjustRightInd w:val="0"/>
              <w:jc w:val="center"/>
              <w:rPr>
                <w:rFonts w:ascii="Cambria" w:eastAsia="Malgun Gothic" w:hAnsi="Cambria" w:cs="Times New Roman"/>
                <w:color w:val="000000"/>
                <w:kern w:val="0"/>
                <w:sz w:val="22"/>
              </w:rPr>
            </w:pPr>
            <w:r w:rsidRPr="006F5223">
              <w:rPr>
                <w:rFonts w:ascii="Cambria" w:eastAsia="Malgun Gothic" w:hAnsi="Cambria" w:cs="Times New Roman"/>
                <w:color w:val="000000"/>
                <w:kern w:val="0"/>
                <w:sz w:val="22"/>
              </w:rPr>
              <w:t>61</w:t>
            </w:r>
          </w:p>
        </w:tc>
        <w:tc>
          <w:tcPr>
            <w:tcW w:w="875" w:type="pct"/>
            <w:vAlign w:val="center"/>
          </w:tcPr>
          <w:p w14:paraId="69EFBB5B" w14:textId="77777777" w:rsidR="00BD541D" w:rsidRPr="006F5223" w:rsidRDefault="00BD541D" w:rsidP="00F87546">
            <w:pPr>
              <w:pStyle w:val="Default"/>
              <w:jc w:val="center"/>
              <w:rPr>
                <w:rFonts w:ascii="Cambria" w:eastAsia="Malgun Gothic" w:hAnsi="Cambria"/>
                <w:sz w:val="22"/>
                <w:szCs w:val="22"/>
              </w:rPr>
            </w:pPr>
            <w:r w:rsidRPr="006F5223">
              <w:rPr>
                <w:rFonts w:ascii="Cambria" w:eastAsia="Malgun Gothic" w:hAnsi="Cambria"/>
                <w:sz w:val="22"/>
                <w:szCs w:val="22"/>
              </w:rPr>
              <w:t>3.373</w:t>
            </w:r>
          </w:p>
        </w:tc>
        <w:tc>
          <w:tcPr>
            <w:tcW w:w="715" w:type="pct"/>
            <w:vMerge/>
            <w:vAlign w:val="center"/>
          </w:tcPr>
          <w:p w14:paraId="2CF38D51" w14:textId="77777777" w:rsidR="00BD541D" w:rsidRPr="006F5223" w:rsidRDefault="00BD541D" w:rsidP="00F87546">
            <w:pPr>
              <w:wordWrap/>
              <w:adjustRightInd w:val="0"/>
              <w:jc w:val="left"/>
              <w:rPr>
                <w:rFonts w:ascii="Cambria" w:eastAsia="Malgun Gothic" w:hAnsi="Cambria" w:cs="Times New Roman"/>
                <w:color w:val="000000"/>
                <w:kern w:val="0"/>
                <w:sz w:val="22"/>
              </w:rPr>
            </w:pPr>
          </w:p>
        </w:tc>
        <w:tc>
          <w:tcPr>
            <w:tcW w:w="874" w:type="pct"/>
            <w:vMerge/>
            <w:vAlign w:val="center"/>
          </w:tcPr>
          <w:p w14:paraId="16812E8D" w14:textId="77777777" w:rsidR="00BD541D" w:rsidRPr="006F5223" w:rsidRDefault="00BD541D" w:rsidP="00F87546">
            <w:pPr>
              <w:wordWrap/>
              <w:adjustRightInd w:val="0"/>
              <w:jc w:val="left"/>
              <w:rPr>
                <w:rFonts w:ascii="Cambria" w:eastAsia="Malgun Gothic" w:hAnsi="Cambria" w:cs="Times New Roman"/>
                <w:color w:val="000000"/>
                <w:kern w:val="0"/>
                <w:sz w:val="22"/>
              </w:rPr>
            </w:pPr>
          </w:p>
        </w:tc>
      </w:tr>
    </w:tbl>
    <w:p w14:paraId="58BFC186" w14:textId="77777777" w:rsidR="00BD541D" w:rsidRPr="006F5223" w:rsidRDefault="00BD541D" w:rsidP="00BD541D">
      <w:pPr>
        <w:wordWrap/>
        <w:adjustRightInd w:val="0"/>
        <w:spacing w:after="0" w:line="240" w:lineRule="auto"/>
        <w:jc w:val="left"/>
        <w:rPr>
          <w:rFonts w:ascii="Cambria" w:eastAsia="Malgun Gothic" w:hAnsi="Cambria" w:cs="Times New Roman"/>
          <w:kern w:val="0"/>
          <w:sz w:val="18"/>
          <w:szCs w:val="20"/>
        </w:rPr>
      </w:pPr>
      <w:proofErr w:type="spellStart"/>
      <w:proofErr w:type="gramStart"/>
      <w:r w:rsidRPr="006F5223">
        <w:rPr>
          <w:rFonts w:ascii="Cambria" w:eastAsia="Malgun Gothic" w:hAnsi="Cambria" w:cs="Times New Roman"/>
          <w:kern w:val="0"/>
          <w:sz w:val="18"/>
          <w:szCs w:val="20"/>
        </w:rPr>
        <w:t>AUC</w:t>
      </w:r>
      <w:r w:rsidRPr="006F5223">
        <w:rPr>
          <w:rFonts w:ascii="Cambria" w:eastAsia="Malgun Gothic" w:hAnsi="Cambria" w:cs="Times New Roman"/>
          <w:kern w:val="0"/>
          <w:sz w:val="18"/>
          <w:szCs w:val="20"/>
          <w:vertAlign w:val="subscript"/>
        </w:rPr>
        <w:t>last</w:t>
      </w:r>
      <w:proofErr w:type="spellEnd"/>
      <w:r w:rsidRPr="006F5223">
        <w:rPr>
          <w:rFonts w:ascii="Cambria" w:eastAsia="Malgun Gothic" w:hAnsi="Cambria" w:cs="Times New Roman"/>
          <w:kern w:val="0"/>
          <w:sz w:val="18"/>
          <w:szCs w:val="20"/>
          <w:vertAlign w:val="subscript"/>
        </w:rPr>
        <w:t xml:space="preserve"> </w:t>
      </w:r>
      <w:r w:rsidRPr="006F5223">
        <w:rPr>
          <w:rFonts w:ascii="Cambria" w:eastAsia="Malgun Gothic" w:hAnsi="Cambria" w:cs="Times New Roman"/>
          <w:kern w:val="0"/>
          <w:sz w:val="18"/>
          <w:szCs w:val="20"/>
        </w:rPr>
        <w:t>:</w:t>
      </w:r>
      <w:proofErr w:type="gramEnd"/>
      <w:r w:rsidRPr="006F5223">
        <w:rPr>
          <w:rFonts w:ascii="Cambria" w:eastAsia="Malgun Gothic" w:hAnsi="Cambria" w:cs="Times New Roman"/>
          <w:kern w:val="0"/>
          <w:sz w:val="18"/>
          <w:szCs w:val="20"/>
        </w:rPr>
        <w:t xml:space="preserve"> area under the concentration-time curve from time zero to the last quantifiable concentration; </w:t>
      </w:r>
    </w:p>
    <w:p w14:paraId="4F702631" w14:textId="77777777" w:rsidR="00BD541D" w:rsidRPr="006F5223" w:rsidRDefault="00BD541D" w:rsidP="00BD541D">
      <w:pPr>
        <w:wordWrap/>
        <w:adjustRightInd w:val="0"/>
        <w:spacing w:after="0" w:line="240" w:lineRule="auto"/>
        <w:jc w:val="left"/>
        <w:rPr>
          <w:rFonts w:ascii="Cambria" w:eastAsia="Malgun Gothic" w:hAnsi="Cambria" w:cs="Times New Roman"/>
          <w:kern w:val="0"/>
          <w:sz w:val="18"/>
          <w:szCs w:val="20"/>
        </w:rPr>
      </w:pPr>
      <w:proofErr w:type="spellStart"/>
      <w:proofErr w:type="gramStart"/>
      <w:r w:rsidRPr="006F5223">
        <w:rPr>
          <w:rFonts w:ascii="Cambria" w:eastAsia="Malgun Gothic" w:hAnsi="Cambria" w:cs="Times New Roman"/>
          <w:kern w:val="0"/>
          <w:sz w:val="18"/>
          <w:szCs w:val="20"/>
        </w:rPr>
        <w:t>AUC</w:t>
      </w:r>
      <w:r w:rsidRPr="006F5223">
        <w:rPr>
          <w:rFonts w:ascii="Cambria" w:eastAsia="Malgun Gothic" w:hAnsi="Cambria" w:cs="Times New Roman"/>
          <w:kern w:val="0"/>
          <w:sz w:val="18"/>
          <w:szCs w:val="20"/>
          <w:vertAlign w:val="subscript"/>
        </w:rPr>
        <w:t>inf</w:t>
      </w:r>
      <w:proofErr w:type="spellEnd"/>
      <w:r w:rsidRPr="006F5223">
        <w:rPr>
          <w:rFonts w:ascii="Cambria" w:eastAsia="Malgun Gothic" w:hAnsi="Cambria" w:cs="Times New Roman"/>
          <w:kern w:val="0"/>
          <w:sz w:val="18"/>
          <w:szCs w:val="20"/>
          <w:vertAlign w:val="subscript"/>
        </w:rPr>
        <w:t xml:space="preserve"> </w:t>
      </w:r>
      <w:r w:rsidRPr="006F5223">
        <w:rPr>
          <w:rFonts w:ascii="Cambria" w:eastAsia="Malgun Gothic" w:hAnsi="Cambria" w:cs="Times New Roman"/>
          <w:kern w:val="0"/>
          <w:sz w:val="18"/>
          <w:szCs w:val="20"/>
        </w:rPr>
        <w:t>:</w:t>
      </w:r>
      <w:proofErr w:type="gramEnd"/>
      <w:r w:rsidRPr="006F5223">
        <w:rPr>
          <w:rFonts w:ascii="Cambria" w:eastAsia="Malgun Gothic" w:hAnsi="Cambria" w:cs="Times New Roman"/>
          <w:kern w:val="0"/>
          <w:sz w:val="18"/>
          <w:szCs w:val="20"/>
        </w:rPr>
        <w:t xml:space="preserve"> area under the concentration-time curve from time zero to infinity; </w:t>
      </w:r>
    </w:p>
    <w:p w14:paraId="1C7610F3" w14:textId="77777777" w:rsidR="00BD541D" w:rsidRPr="006F5223" w:rsidRDefault="00BD541D" w:rsidP="00BD541D">
      <w:pPr>
        <w:wordWrap/>
        <w:adjustRightInd w:val="0"/>
        <w:spacing w:after="0" w:line="240" w:lineRule="auto"/>
        <w:jc w:val="left"/>
        <w:rPr>
          <w:rFonts w:ascii="Cambria" w:eastAsia="Malgun Gothic" w:hAnsi="Cambria" w:cs="Times New Roman"/>
          <w:kern w:val="0"/>
          <w:sz w:val="18"/>
          <w:szCs w:val="20"/>
        </w:rPr>
      </w:pPr>
      <w:proofErr w:type="gramStart"/>
      <w:r w:rsidRPr="006F5223">
        <w:rPr>
          <w:rFonts w:ascii="Cambria" w:eastAsia="Malgun Gothic" w:hAnsi="Cambria" w:cs="Times New Roman"/>
          <w:kern w:val="0"/>
          <w:sz w:val="18"/>
          <w:szCs w:val="20"/>
        </w:rPr>
        <w:t>CI :</w:t>
      </w:r>
      <w:proofErr w:type="gramEnd"/>
      <w:r w:rsidRPr="006F5223">
        <w:rPr>
          <w:rFonts w:ascii="Cambria" w:eastAsia="Malgun Gothic" w:hAnsi="Cambria" w:cs="Times New Roman"/>
          <w:kern w:val="0"/>
          <w:sz w:val="18"/>
          <w:szCs w:val="20"/>
        </w:rPr>
        <w:t xml:space="preserve"> confidence interval; </w:t>
      </w:r>
    </w:p>
    <w:p w14:paraId="78750A5F" w14:textId="77777777" w:rsidR="00BD541D" w:rsidRPr="006F5223" w:rsidRDefault="00BD541D" w:rsidP="00D8427E">
      <w:pPr>
        <w:wordWrap/>
        <w:adjustRightInd w:val="0"/>
        <w:spacing w:after="360" w:line="240" w:lineRule="auto"/>
        <w:jc w:val="left"/>
        <w:rPr>
          <w:rFonts w:ascii="Cambria" w:eastAsia="Malgun Gothic" w:hAnsi="Cambria" w:cs="Times New Roman"/>
          <w:kern w:val="0"/>
          <w:sz w:val="18"/>
          <w:szCs w:val="20"/>
        </w:rPr>
      </w:pPr>
      <w:proofErr w:type="spellStart"/>
      <w:proofErr w:type="gramStart"/>
      <w:r w:rsidRPr="006F5223">
        <w:rPr>
          <w:rFonts w:ascii="Cambria" w:eastAsia="Malgun Gothic" w:hAnsi="Cambria" w:cs="Times New Roman"/>
          <w:kern w:val="0"/>
          <w:sz w:val="18"/>
          <w:szCs w:val="20"/>
        </w:rPr>
        <w:t>C</w:t>
      </w:r>
      <w:r w:rsidRPr="006F5223">
        <w:rPr>
          <w:rFonts w:ascii="Cambria" w:eastAsia="Malgun Gothic" w:hAnsi="Cambria" w:cs="Times New Roman"/>
          <w:kern w:val="0"/>
          <w:sz w:val="18"/>
          <w:szCs w:val="20"/>
          <w:vertAlign w:val="subscript"/>
        </w:rPr>
        <w:t>max</w:t>
      </w:r>
      <w:proofErr w:type="spellEnd"/>
      <w:r w:rsidRPr="006F5223">
        <w:rPr>
          <w:rFonts w:ascii="Cambria" w:eastAsia="Malgun Gothic" w:hAnsi="Cambria" w:cs="Times New Roman"/>
          <w:kern w:val="0"/>
          <w:sz w:val="18"/>
          <w:szCs w:val="20"/>
          <w:vertAlign w:val="subscript"/>
        </w:rPr>
        <w:t xml:space="preserve"> </w:t>
      </w:r>
      <w:r w:rsidRPr="006F5223">
        <w:rPr>
          <w:rFonts w:ascii="Cambria" w:eastAsia="Malgun Gothic" w:hAnsi="Cambria" w:cs="Times New Roman"/>
          <w:kern w:val="0"/>
          <w:sz w:val="18"/>
          <w:szCs w:val="20"/>
        </w:rPr>
        <w:t>:</w:t>
      </w:r>
      <w:proofErr w:type="gramEnd"/>
      <w:r w:rsidRPr="006F5223">
        <w:rPr>
          <w:rFonts w:ascii="Cambria" w:eastAsia="Malgun Gothic" w:hAnsi="Cambria" w:cs="Times New Roman"/>
          <w:kern w:val="0"/>
          <w:sz w:val="18"/>
          <w:szCs w:val="20"/>
        </w:rPr>
        <w:tab/>
        <w:t>maximum concentration; LS Means: least squares means; N: number of subjects in PK population; n: number of subjects who contributed to analysis.</w:t>
      </w:r>
    </w:p>
    <w:p w14:paraId="3D1BE562" w14:textId="77777777" w:rsidR="007B674D" w:rsidRPr="006F5223" w:rsidRDefault="00BD541D" w:rsidP="00D8427E">
      <w:pPr>
        <w:wordWrap/>
        <w:adjustRightInd w:val="0"/>
        <w:spacing w:after="360"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In addition, to provide supportive evidence of PK similarity between Hadlima and EU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 xml:space="preserve"> in patients with RA, pharmacokinetic profiles were evaluated in a subset of RA patients receiving either 40 mg of Hadlima (n=178) or 40 mg of EU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 xml:space="preserve"> (n=178) in a randomised, double-blind, parallel group clinical Phase III study (Study SB5-G31-RA). The levels of </w:t>
      </w:r>
      <w:proofErr w:type="spellStart"/>
      <w:r w:rsidRPr="006F5223">
        <w:rPr>
          <w:rFonts w:ascii="Cambria" w:hAnsi="Cambria" w:cs="Times New Roman"/>
          <w:color w:val="000000"/>
          <w:kern w:val="0"/>
          <w:sz w:val="24"/>
          <w:szCs w:val="24"/>
        </w:rPr>
        <w:t>C</w:t>
      </w:r>
      <w:r w:rsidRPr="006F5223">
        <w:rPr>
          <w:rFonts w:ascii="Cambria" w:hAnsi="Cambria" w:cs="Times New Roman"/>
          <w:color w:val="000000"/>
          <w:kern w:val="0"/>
          <w:sz w:val="24"/>
          <w:szCs w:val="24"/>
          <w:vertAlign w:val="subscript"/>
        </w:rPr>
        <w:t>trough</w:t>
      </w:r>
      <w:proofErr w:type="spellEnd"/>
      <w:r w:rsidRPr="006F5223">
        <w:rPr>
          <w:rFonts w:ascii="Cambria" w:hAnsi="Cambria" w:cs="Times New Roman"/>
          <w:color w:val="000000"/>
          <w:kern w:val="0"/>
          <w:sz w:val="24"/>
          <w:szCs w:val="24"/>
        </w:rPr>
        <w:t xml:space="preserve"> from Week 4 to Week 24 were comparable between Hadlima and EU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 ranging from 3.850 to 6.761 μg/mL for Hadlima and 3.892 to 6.773 μg/mL for EU Humira</w:t>
      </w:r>
      <w:r w:rsidRPr="006F5223">
        <w:rPr>
          <w:rFonts w:ascii="Cambria" w:hAnsi="Cambria" w:cs="Times New Roman"/>
          <w:color w:val="000000"/>
          <w:kern w:val="0"/>
          <w:sz w:val="24"/>
          <w:szCs w:val="24"/>
          <w:vertAlign w:val="superscript"/>
        </w:rPr>
        <w:t>®</w:t>
      </w:r>
      <w:r w:rsidRPr="006F5223">
        <w:rPr>
          <w:rFonts w:ascii="Cambria" w:hAnsi="Cambria" w:cs="Times New Roman"/>
          <w:color w:val="000000"/>
          <w:kern w:val="0"/>
          <w:sz w:val="24"/>
          <w:szCs w:val="24"/>
        </w:rPr>
        <w:t>.</w:t>
      </w:r>
    </w:p>
    <w:p w14:paraId="723BB8A4" w14:textId="77777777" w:rsidR="00D87226" w:rsidRPr="006F5223" w:rsidRDefault="00D87226" w:rsidP="00E96FBB">
      <w:pPr>
        <w:pStyle w:val="Heading1"/>
        <w:keepNext w:val="0"/>
        <w:widowControl w:val="0"/>
        <w:numPr>
          <w:ilvl w:val="1"/>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bookmarkStart w:id="48" w:name="Absorption"/>
      <w:bookmarkStart w:id="49" w:name="Distribution"/>
      <w:bookmarkStart w:id="50" w:name="Metabolism"/>
      <w:bookmarkStart w:id="51" w:name="Excretion"/>
      <w:bookmarkStart w:id="52" w:name="5.3_PRECLINICALSAFETY_DATA"/>
      <w:bookmarkEnd w:id="48"/>
      <w:bookmarkEnd w:id="49"/>
      <w:bookmarkEnd w:id="50"/>
      <w:bookmarkEnd w:id="51"/>
      <w:bookmarkEnd w:id="52"/>
      <w:r w:rsidRPr="00E96FBB">
        <w:rPr>
          <w:rFonts w:ascii="Cambria" w:hAnsi="Cambria"/>
          <w:sz w:val="24"/>
          <w:szCs w:val="24"/>
        </w:rPr>
        <w:t>PRECLINICAL</w:t>
      </w:r>
      <w:r w:rsidR="00AD4ECC" w:rsidRPr="00E96FBB">
        <w:rPr>
          <w:rFonts w:ascii="Cambria" w:hAnsi="Cambria"/>
          <w:sz w:val="24"/>
          <w:szCs w:val="24"/>
        </w:rPr>
        <w:t xml:space="preserve"> </w:t>
      </w:r>
      <w:r w:rsidRPr="00E96FBB">
        <w:rPr>
          <w:rFonts w:ascii="Cambria" w:hAnsi="Cambria"/>
          <w:sz w:val="24"/>
          <w:szCs w:val="24"/>
        </w:rPr>
        <w:t>SAFETY DATA</w:t>
      </w:r>
    </w:p>
    <w:p w14:paraId="782755D3" w14:textId="77777777" w:rsidR="00250FF4" w:rsidRPr="00600BEB" w:rsidRDefault="00250FF4" w:rsidP="00250FF4">
      <w:pPr>
        <w:pStyle w:val="Heading2"/>
        <w:ind w:left="1702" w:hanging="1702"/>
        <w:jc w:val="left"/>
        <w:rPr>
          <w:rFonts w:ascii="Cambria" w:hAnsi="Cambria"/>
          <w:sz w:val="24"/>
          <w:szCs w:val="24"/>
          <w:u w:val="single"/>
        </w:rPr>
      </w:pPr>
      <w:r w:rsidRPr="00600BEB">
        <w:rPr>
          <w:rFonts w:ascii="Cambria" w:hAnsi="Cambria"/>
          <w:sz w:val="24"/>
          <w:szCs w:val="24"/>
          <w:u w:val="single"/>
        </w:rPr>
        <w:t>Carcinogenicity</w:t>
      </w:r>
    </w:p>
    <w:p w14:paraId="18146F60" w14:textId="77777777" w:rsidR="00250FF4" w:rsidRPr="006F5223" w:rsidRDefault="00250FF4" w:rsidP="007B674D">
      <w:pPr>
        <w:tabs>
          <w:tab w:val="left" w:pos="9184"/>
        </w:tabs>
        <w:spacing w:after="0" w:line="240" w:lineRule="auto"/>
        <w:jc w:val="left"/>
        <w:rPr>
          <w:rFonts w:ascii="Cambria" w:hAnsi="Cambria" w:cs="Times New Roman"/>
          <w:sz w:val="24"/>
          <w:szCs w:val="24"/>
        </w:rPr>
      </w:pPr>
      <w:r w:rsidRPr="006F5223">
        <w:rPr>
          <w:rFonts w:ascii="Cambria" w:hAnsi="Cambria" w:cs="Times New Roman"/>
          <w:sz w:val="24"/>
          <w:szCs w:val="24"/>
        </w:rPr>
        <w:t>Long-term animal studies have not been conducted to evaluate the carcinogenic potential of adalimumab.</w:t>
      </w:r>
    </w:p>
    <w:p w14:paraId="630162C1" w14:textId="77777777" w:rsidR="00250FF4" w:rsidRPr="00600BEB" w:rsidRDefault="00250FF4" w:rsidP="00250FF4">
      <w:pPr>
        <w:pStyle w:val="Heading2"/>
        <w:ind w:left="1702" w:hanging="1702"/>
        <w:jc w:val="left"/>
        <w:rPr>
          <w:rFonts w:ascii="Cambria" w:hAnsi="Cambria"/>
          <w:sz w:val="24"/>
          <w:szCs w:val="24"/>
          <w:u w:val="single"/>
        </w:rPr>
      </w:pPr>
      <w:r w:rsidRPr="00600BEB">
        <w:rPr>
          <w:rFonts w:ascii="Cambria" w:hAnsi="Cambria"/>
          <w:sz w:val="24"/>
          <w:szCs w:val="24"/>
          <w:u w:val="single"/>
        </w:rPr>
        <w:t>Genotoxicity</w:t>
      </w:r>
    </w:p>
    <w:p w14:paraId="47367EBF" w14:textId="77777777" w:rsidR="00FF7F28" w:rsidRPr="006F5223" w:rsidRDefault="00250FF4" w:rsidP="007B674D">
      <w:pPr>
        <w:tabs>
          <w:tab w:val="left" w:pos="9184"/>
        </w:tabs>
        <w:spacing w:after="0" w:line="240" w:lineRule="auto"/>
        <w:jc w:val="left"/>
        <w:rPr>
          <w:rFonts w:ascii="Cambria" w:hAnsi="Cambria" w:cs="Times New Roman"/>
          <w:sz w:val="24"/>
          <w:szCs w:val="24"/>
        </w:rPr>
      </w:pPr>
      <w:r w:rsidRPr="006F5223">
        <w:rPr>
          <w:rFonts w:ascii="Cambria" w:hAnsi="Cambria" w:cs="Times New Roman"/>
          <w:sz w:val="24"/>
          <w:szCs w:val="24"/>
        </w:rPr>
        <w:t>No genotoxicity was observed in an in-vitro test for bacterial gene mutation or in an in-vivo mouse micronucleus test for clastogenicity.</w:t>
      </w:r>
    </w:p>
    <w:p w14:paraId="10A9502A" w14:textId="77777777" w:rsidR="00003474" w:rsidRPr="006F5223" w:rsidRDefault="00003474" w:rsidP="00B34BF6">
      <w:pPr>
        <w:wordWrap/>
        <w:spacing w:line="240" w:lineRule="auto"/>
      </w:pPr>
      <w:bookmarkStart w:id="53" w:name="Genotoxicity"/>
      <w:bookmarkEnd w:id="53"/>
      <w:r w:rsidRPr="006F5223">
        <w:br w:type="page"/>
      </w:r>
    </w:p>
    <w:p w14:paraId="4A750884" w14:textId="77777777" w:rsidR="00D87226" w:rsidRPr="005D1535" w:rsidRDefault="00D87226" w:rsidP="005D1535">
      <w:pPr>
        <w:pStyle w:val="Heading1"/>
        <w:keepNext w:val="0"/>
        <w:widowControl w:val="0"/>
        <w:numPr>
          <w:ilvl w:val="0"/>
          <w:numId w:val="44"/>
        </w:numPr>
        <w:tabs>
          <w:tab w:val="clear" w:pos="567"/>
          <w:tab w:val="left" w:pos="928"/>
        </w:tabs>
        <w:kinsoku w:val="0"/>
        <w:autoSpaceDE w:val="0"/>
        <w:autoSpaceDN w:val="0"/>
        <w:adjustRightInd w:val="0"/>
        <w:spacing w:before="0" w:after="200" w:line="240" w:lineRule="auto"/>
        <w:ind w:left="567" w:hanging="567"/>
        <w:jc w:val="left"/>
        <w:rPr>
          <w:rFonts w:ascii="Cambria" w:hAnsi="Cambria"/>
          <w:szCs w:val="24"/>
        </w:rPr>
      </w:pPr>
      <w:bookmarkStart w:id="54" w:name="6_PHARMACEUTICAL_PARTICULARS"/>
      <w:bookmarkEnd w:id="54"/>
      <w:r w:rsidRPr="005D1535">
        <w:rPr>
          <w:rFonts w:ascii="Cambria" w:hAnsi="Cambria"/>
          <w:szCs w:val="24"/>
        </w:rPr>
        <w:lastRenderedPageBreak/>
        <w:t>PHARMACEUTICAL PARTICULARS</w:t>
      </w:r>
    </w:p>
    <w:p w14:paraId="210D958F" w14:textId="77777777" w:rsidR="00D87226" w:rsidRPr="006F5223" w:rsidRDefault="00D87226" w:rsidP="00E62BF3">
      <w:pPr>
        <w:pStyle w:val="Heading1"/>
        <w:keepNext w:val="0"/>
        <w:widowControl w:val="0"/>
        <w:numPr>
          <w:ilvl w:val="1"/>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bookmarkStart w:id="55" w:name="6.1_LIST_OF_EXCIPIENTS"/>
      <w:bookmarkEnd w:id="55"/>
      <w:r w:rsidRPr="00E62BF3">
        <w:rPr>
          <w:rFonts w:ascii="Cambria" w:hAnsi="Cambria"/>
          <w:sz w:val="24"/>
          <w:szCs w:val="24"/>
        </w:rPr>
        <w:t>LIST OF EXCIPIENTS</w:t>
      </w:r>
    </w:p>
    <w:p w14:paraId="576FA503" w14:textId="77777777" w:rsidR="004A2CB5" w:rsidRDefault="005C6B47" w:rsidP="005C6B47">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Hadlima 40 mg: Inactive ingredients include: 1.6 mg sodium citrate dihydrate, 0.544</w:t>
      </w:r>
      <w:r w:rsidR="002A77FE" w:rsidRPr="006F5223">
        <w:rPr>
          <w:rFonts w:ascii="Cambria" w:hAnsi="Cambria" w:cs="Times New Roman"/>
          <w:color w:val="000000"/>
          <w:kern w:val="0"/>
          <w:sz w:val="24"/>
          <w:szCs w:val="24"/>
        </w:rPr>
        <w:t> </w:t>
      </w:r>
      <w:r w:rsidRPr="006F5223">
        <w:rPr>
          <w:rFonts w:ascii="Cambria" w:hAnsi="Cambria" w:cs="Times New Roman"/>
          <w:color w:val="000000"/>
          <w:kern w:val="0"/>
          <w:sz w:val="24"/>
          <w:szCs w:val="24"/>
        </w:rPr>
        <w:t>mg citric acid monohydrate, 0.96 mg L-histidine, 8.64 mg L-histidine hydrochloride monohydrate, 20.0 mg sorbitol, 0.64 mg polysorbate 20 and water for injections</w:t>
      </w:r>
      <w:r w:rsidR="004A2CB5">
        <w:rPr>
          <w:rFonts w:ascii="Cambria" w:hAnsi="Cambria" w:cs="Times New Roman"/>
          <w:color w:val="000000"/>
          <w:kern w:val="0"/>
          <w:sz w:val="24"/>
          <w:szCs w:val="24"/>
        </w:rPr>
        <w:t>.</w:t>
      </w:r>
    </w:p>
    <w:p w14:paraId="322D268F" w14:textId="7190B4A9" w:rsidR="00D87226" w:rsidRPr="00E62BF3" w:rsidRDefault="00D87226" w:rsidP="00E62BF3">
      <w:pPr>
        <w:pStyle w:val="Heading1"/>
        <w:keepNext w:val="0"/>
        <w:widowControl w:val="0"/>
        <w:numPr>
          <w:ilvl w:val="1"/>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bookmarkStart w:id="56" w:name="6.2_INCOMPATIBILITIES"/>
      <w:bookmarkEnd w:id="56"/>
      <w:r w:rsidRPr="00E62BF3">
        <w:rPr>
          <w:rFonts w:ascii="Cambria" w:hAnsi="Cambria"/>
          <w:sz w:val="24"/>
          <w:szCs w:val="24"/>
        </w:rPr>
        <w:t>INCOMPATIBILITIES</w:t>
      </w:r>
    </w:p>
    <w:p w14:paraId="1B0AF3FE" w14:textId="77777777" w:rsidR="004A2CB5" w:rsidRDefault="005C6B47" w:rsidP="00B34BF6">
      <w:pPr>
        <w:pStyle w:val="BodyText"/>
        <w:kinsoku w:val="0"/>
        <w:spacing w:after="200"/>
        <w:contextualSpacing/>
        <w:rPr>
          <w:rFonts w:ascii="Cambria" w:hAnsi="Cambria"/>
          <w:color w:val="000000"/>
        </w:rPr>
      </w:pPr>
      <w:r w:rsidRPr="006F5223">
        <w:rPr>
          <w:rFonts w:ascii="Cambria" w:hAnsi="Cambria"/>
          <w:color w:val="000000"/>
        </w:rPr>
        <w:t>Hadlima should not be mixed in the same syringe with any other medicine</w:t>
      </w:r>
      <w:r w:rsidR="004A2CB5">
        <w:rPr>
          <w:rFonts w:ascii="Cambria" w:hAnsi="Cambria"/>
          <w:color w:val="000000"/>
        </w:rPr>
        <w:t>.</w:t>
      </w:r>
    </w:p>
    <w:p w14:paraId="1D2BEBCA" w14:textId="711A5A66" w:rsidR="00D87226" w:rsidRPr="00BE41C2" w:rsidRDefault="00D87226" w:rsidP="00BE41C2">
      <w:pPr>
        <w:pStyle w:val="Heading1"/>
        <w:keepNext w:val="0"/>
        <w:widowControl w:val="0"/>
        <w:numPr>
          <w:ilvl w:val="1"/>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bookmarkStart w:id="57" w:name="6.3_SHELF_LIFE"/>
      <w:bookmarkEnd w:id="57"/>
      <w:r w:rsidRPr="00BE41C2">
        <w:rPr>
          <w:rFonts w:ascii="Cambria" w:hAnsi="Cambria"/>
          <w:sz w:val="24"/>
          <w:szCs w:val="24"/>
        </w:rPr>
        <w:t>SHELF LIFE</w:t>
      </w:r>
    </w:p>
    <w:p w14:paraId="39015636" w14:textId="77777777" w:rsidR="00D87226" w:rsidRPr="006F5223" w:rsidRDefault="00297DAA" w:rsidP="00297DAA">
      <w:pPr>
        <w:pStyle w:val="BodyText"/>
        <w:kinsoku w:val="0"/>
        <w:spacing w:after="200"/>
        <w:ind w:right="262"/>
        <w:contextualSpacing/>
        <w:rPr>
          <w:rFonts w:ascii="Cambria" w:hAnsi="Cambria"/>
        </w:rPr>
      </w:pPr>
      <w:r w:rsidRPr="006F5223">
        <w:rPr>
          <w:rFonts w:ascii="Cambria" w:hAnsi="Cambria"/>
          <w:lang w:eastAsia="ko-KR"/>
        </w:rPr>
        <w:t xml:space="preserve">In </w:t>
      </w:r>
      <w:r w:rsidR="00D87226" w:rsidRPr="006F5223">
        <w:rPr>
          <w:rFonts w:ascii="Cambria" w:hAnsi="Cambria"/>
        </w:rPr>
        <w:t>Australia, information on the shelf life can be found on the public summary of</w:t>
      </w:r>
      <w:r w:rsidR="00D87226" w:rsidRPr="006F5223">
        <w:rPr>
          <w:rFonts w:ascii="Cambria" w:hAnsi="Cambria"/>
          <w:spacing w:val="-24"/>
        </w:rPr>
        <w:t xml:space="preserve"> </w:t>
      </w:r>
      <w:r w:rsidR="00D87226" w:rsidRPr="006F5223">
        <w:rPr>
          <w:rFonts w:ascii="Cambria" w:hAnsi="Cambria"/>
        </w:rPr>
        <w:t>the</w:t>
      </w:r>
      <w:r w:rsidR="00D87226" w:rsidRPr="006F5223">
        <w:rPr>
          <w:rFonts w:ascii="Cambria" w:hAnsi="Cambria"/>
          <w:w w:val="99"/>
        </w:rPr>
        <w:t xml:space="preserve"> </w:t>
      </w:r>
      <w:r w:rsidR="00D87226" w:rsidRPr="006F5223">
        <w:rPr>
          <w:rFonts w:ascii="Cambria" w:hAnsi="Cambria"/>
        </w:rPr>
        <w:t>Australian</w:t>
      </w:r>
      <w:r w:rsidR="00D87226" w:rsidRPr="006F5223">
        <w:rPr>
          <w:rFonts w:ascii="Cambria" w:hAnsi="Cambria"/>
          <w:spacing w:val="-4"/>
        </w:rPr>
        <w:t xml:space="preserve"> </w:t>
      </w:r>
      <w:r w:rsidR="00D87226" w:rsidRPr="006F5223">
        <w:rPr>
          <w:rFonts w:ascii="Cambria" w:hAnsi="Cambria"/>
        </w:rPr>
        <w:t>Register</w:t>
      </w:r>
      <w:r w:rsidR="00D87226" w:rsidRPr="006F5223">
        <w:rPr>
          <w:rFonts w:ascii="Cambria" w:hAnsi="Cambria"/>
          <w:spacing w:val="-4"/>
        </w:rPr>
        <w:t xml:space="preserve"> </w:t>
      </w:r>
      <w:r w:rsidR="00D87226" w:rsidRPr="006F5223">
        <w:rPr>
          <w:rFonts w:ascii="Cambria" w:hAnsi="Cambria"/>
        </w:rPr>
        <w:t>of</w:t>
      </w:r>
      <w:r w:rsidR="00D87226" w:rsidRPr="006F5223">
        <w:rPr>
          <w:rFonts w:ascii="Cambria" w:hAnsi="Cambria"/>
          <w:spacing w:val="-3"/>
        </w:rPr>
        <w:t xml:space="preserve"> </w:t>
      </w:r>
      <w:r w:rsidR="00D87226" w:rsidRPr="006F5223">
        <w:rPr>
          <w:rFonts w:ascii="Cambria" w:hAnsi="Cambria"/>
        </w:rPr>
        <w:t>Therapeutic</w:t>
      </w:r>
      <w:r w:rsidR="00D87226" w:rsidRPr="006F5223">
        <w:rPr>
          <w:rFonts w:ascii="Cambria" w:hAnsi="Cambria"/>
          <w:spacing w:val="-3"/>
        </w:rPr>
        <w:t xml:space="preserve"> </w:t>
      </w:r>
      <w:r w:rsidR="00D87226" w:rsidRPr="006F5223">
        <w:rPr>
          <w:rFonts w:ascii="Cambria" w:hAnsi="Cambria"/>
        </w:rPr>
        <w:t>Goods</w:t>
      </w:r>
      <w:r w:rsidR="00D87226" w:rsidRPr="006F5223">
        <w:rPr>
          <w:rFonts w:ascii="Cambria" w:hAnsi="Cambria"/>
          <w:spacing w:val="-3"/>
        </w:rPr>
        <w:t xml:space="preserve"> </w:t>
      </w:r>
      <w:r w:rsidR="00D87226" w:rsidRPr="006F5223">
        <w:rPr>
          <w:rFonts w:ascii="Cambria" w:hAnsi="Cambria"/>
        </w:rPr>
        <w:t>(ARTG).</w:t>
      </w:r>
      <w:r w:rsidR="00D87226" w:rsidRPr="006F5223">
        <w:rPr>
          <w:rFonts w:ascii="Cambria" w:hAnsi="Cambria"/>
          <w:spacing w:val="-4"/>
        </w:rPr>
        <w:t xml:space="preserve"> </w:t>
      </w:r>
      <w:r w:rsidR="00D87226" w:rsidRPr="006F5223">
        <w:rPr>
          <w:rFonts w:ascii="Cambria" w:hAnsi="Cambria"/>
        </w:rPr>
        <w:t>The</w:t>
      </w:r>
      <w:r w:rsidR="00D87226" w:rsidRPr="006F5223">
        <w:rPr>
          <w:rFonts w:ascii="Cambria" w:hAnsi="Cambria"/>
          <w:spacing w:val="-4"/>
        </w:rPr>
        <w:t xml:space="preserve"> </w:t>
      </w:r>
      <w:r w:rsidR="00D87226" w:rsidRPr="006F5223">
        <w:rPr>
          <w:rFonts w:ascii="Cambria" w:hAnsi="Cambria"/>
        </w:rPr>
        <w:t>expiry</w:t>
      </w:r>
      <w:r w:rsidR="00D87226" w:rsidRPr="006F5223">
        <w:rPr>
          <w:rFonts w:ascii="Cambria" w:hAnsi="Cambria"/>
          <w:spacing w:val="-3"/>
        </w:rPr>
        <w:t xml:space="preserve"> </w:t>
      </w:r>
      <w:r w:rsidR="00D87226" w:rsidRPr="006F5223">
        <w:rPr>
          <w:rFonts w:ascii="Cambria" w:hAnsi="Cambria"/>
        </w:rPr>
        <w:t>date</w:t>
      </w:r>
      <w:r w:rsidR="00D87226" w:rsidRPr="006F5223">
        <w:rPr>
          <w:rFonts w:ascii="Cambria" w:hAnsi="Cambria"/>
          <w:spacing w:val="-3"/>
        </w:rPr>
        <w:t xml:space="preserve"> </w:t>
      </w:r>
      <w:r w:rsidR="00D87226" w:rsidRPr="006F5223">
        <w:rPr>
          <w:rFonts w:ascii="Cambria" w:hAnsi="Cambria"/>
        </w:rPr>
        <w:t>can</w:t>
      </w:r>
      <w:r w:rsidR="00D87226" w:rsidRPr="006F5223">
        <w:rPr>
          <w:rFonts w:ascii="Cambria" w:hAnsi="Cambria"/>
          <w:spacing w:val="-2"/>
        </w:rPr>
        <w:t xml:space="preserve"> </w:t>
      </w:r>
      <w:r w:rsidR="00D87226" w:rsidRPr="006F5223">
        <w:rPr>
          <w:rFonts w:ascii="Cambria" w:hAnsi="Cambria"/>
        </w:rPr>
        <w:t>be</w:t>
      </w:r>
      <w:r w:rsidR="00D87226" w:rsidRPr="006F5223">
        <w:rPr>
          <w:rFonts w:ascii="Cambria" w:hAnsi="Cambria"/>
          <w:spacing w:val="-2"/>
        </w:rPr>
        <w:t xml:space="preserve"> </w:t>
      </w:r>
      <w:r w:rsidR="00D87226" w:rsidRPr="006F5223">
        <w:rPr>
          <w:rFonts w:ascii="Cambria" w:hAnsi="Cambria"/>
        </w:rPr>
        <w:t>found</w:t>
      </w:r>
      <w:r w:rsidR="00D87226" w:rsidRPr="006F5223">
        <w:rPr>
          <w:rFonts w:ascii="Cambria" w:hAnsi="Cambria"/>
          <w:spacing w:val="-3"/>
        </w:rPr>
        <w:t xml:space="preserve"> </w:t>
      </w:r>
      <w:r w:rsidR="00D87226" w:rsidRPr="006F5223">
        <w:rPr>
          <w:rFonts w:ascii="Cambria" w:hAnsi="Cambria"/>
        </w:rPr>
        <w:t>on</w:t>
      </w:r>
      <w:r w:rsidR="00D87226" w:rsidRPr="006F5223">
        <w:rPr>
          <w:rFonts w:ascii="Cambria" w:hAnsi="Cambria"/>
          <w:spacing w:val="-4"/>
        </w:rPr>
        <w:t xml:space="preserve"> </w:t>
      </w:r>
      <w:r w:rsidR="00D87226" w:rsidRPr="006F5223">
        <w:rPr>
          <w:rFonts w:ascii="Cambria" w:hAnsi="Cambria"/>
        </w:rPr>
        <w:t>the</w:t>
      </w:r>
      <w:r w:rsidR="00D87226" w:rsidRPr="006F5223">
        <w:rPr>
          <w:rFonts w:ascii="Cambria" w:hAnsi="Cambria"/>
          <w:spacing w:val="-4"/>
        </w:rPr>
        <w:t xml:space="preserve"> </w:t>
      </w:r>
      <w:r w:rsidR="00D87226" w:rsidRPr="006F5223">
        <w:rPr>
          <w:rFonts w:ascii="Cambria" w:hAnsi="Cambria"/>
        </w:rPr>
        <w:t>packaging.</w:t>
      </w:r>
    </w:p>
    <w:p w14:paraId="03552771" w14:textId="77777777" w:rsidR="00D87226" w:rsidRPr="00BE41C2" w:rsidRDefault="00D87226" w:rsidP="00BE41C2">
      <w:pPr>
        <w:pStyle w:val="Heading1"/>
        <w:keepNext w:val="0"/>
        <w:widowControl w:val="0"/>
        <w:numPr>
          <w:ilvl w:val="1"/>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bookmarkStart w:id="58" w:name="6.4_SPECIAL_PRECAUTIONS_FOR_STORAGE"/>
      <w:bookmarkEnd w:id="58"/>
      <w:r w:rsidRPr="00BE41C2">
        <w:rPr>
          <w:rFonts w:ascii="Cambria" w:hAnsi="Cambria"/>
          <w:sz w:val="24"/>
          <w:szCs w:val="24"/>
        </w:rPr>
        <w:t>SPECIAL PRECAUTIONS FOR STORAGE</w:t>
      </w:r>
    </w:p>
    <w:p w14:paraId="74D6DB03" w14:textId="77777777" w:rsidR="00F8743A" w:rsidRPr="006F5223" w:rsidRDefault="00F8743A" w:rsidP="00F8743A">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Store at 2°C to 8°C (in a refrigerator) and store the syringe and </w:t>
      </w:r>
      <w:proofErr w:type="spellStart"/>
      <w:r w:rsidRPr="006F5223">
        <w:rPr>
          <w:rFonts w:ascii="Cambria" w:hAnsi="Cambria" w:cs="Times New Roman"/>
          <w:color w:val="000000"/>
          <w:kern w:val="0"/>
          <w:sz w:val="24"/>
          <w:szCs w:val="24"/>
        </w:rPr>
        <w:t>PushTouch</w:t>
      </w:r>
      <w:proofErr w:type="spellEnd"/>
      <w:r w:rsidRPr="006F5223">
        <w:rPr>
          <w:rFonts w:ascii="Cambria" w:hAnsi="Cambria" w:cs="Times New Roman"/>
          <w:color w:val="000000"/>
          <w:kern w:val="0"/>
          <w:sz w:val="24"/>
          <w:szCs w:val="24"/>
        </w:rPr>
        <w:t>™ auto-injector in the outer carton to protect from light. Do not freeze.</w:t>
      </w:r>
    </w:p>
    <w:p w14:paraId="719CEE70" w14:textId="77777777" w:rsidR="00F8743A" w:rsidRPr="006F5223" w:rsidRDefault="00F8743A" w:rsidP="00F8743A">
      <w:pPr>
        <w:tabs>
          <w:tab w:val="left" w:pos="8789"/>
        </w:tabs>
        <w:spacing w:line="240" w:lineRule="auto"/>
        <w:jc w:val="left"/>
        <w:rPr>
          <w:rFonts w:ascii="Cambria" w:hAnsi="Cambria" w:cs="Times New Roman"/>
          <w:color w:val="000000"/>
          <w:kern w:val="0"/>
          <w:sz w:val="24"/>
          <w:szCs w:val="24"/>
        </w:rPr>
      </w:pPr>
      <w:proofErr w:type="gramStart"/>
      <w:r w:rsidRPr="006F5223">
        <w:rPr>
          <w:rFonts w:ascii="Cambria" w:hAnsi="Cambria" w:cs="Times New Roman"/>
          <w:color w:val="000000"/>
          <w:kern w:val="0"/>
          <w:sz w:val="24"/>
          <w:szCs w:val="24"/>
        </w:rPr>
        <w:t>Do not use</w:t>
      </w:r>
      <w:proofErr w:type="gramEnd"/>
      <w:r w:rsidRPr="006F5223">
        <w:rPr>
          <w:rFonts w:ascii="Cambria" w:hAnsi="Cambria" w:cs="Times New Roman"/>
          <w:color w:val="000000"/>
          <w:kern w:val="0"/>
          <w:sz w:val="24"/>
          <w:szCs w:val="24"/>
        </w:rPr>
        <w:t xml:space="preserve"> beyond the expiration date.</w:t>
      </w:r>
    </w:p>
    <w:p w14:paraId="2C742245" w14:textId="77777777" w:rsidR="00F8743A" w:rsidRPr="006F5223" w:rsidRDefault="00F8743A" w:rsidP="00F8743A">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When required (for example, when travelling), a single Hadlima pre-filled syringe or </w:t>
      </w:r>
      <w:proofErr w:type="spellStart"/>
      <w:r w:rsidRPr="006F5223">
        <w:rPr>
          <w:rFonts w:ascii="Cambria" w:hAnsi="Cambria" w:cs="Times New Roman"/>
          <w:color w:val="000000"/>
          <w:kern w:val="0"/>
          <w:sz w:val="24"/>
          <w:szCs w:val="24"/>
        </w:rPr>
        <w:t>PushTouch</w:t>
      </w:r>
      <w:proofErr w:type="spellEnd"/>
      <w:r w:rsidRPr="006F5223">
        <w:rPr>
          <w:rFonts w:ascii="Cambria" w:hAnsi="Cambria" w:cs="Times New Roman"/>
          <w:color w:val="000000"/>
          <w:kern w:val="0"/>
          <w:sz w:val="24"/>
          <w:szCs w:val="24"/>
        </w:rPr>
        <w:t xml:space="preserve">™ auto-injector may be stored below 25°C (room temperature) for a maximum period of 14 days, but must be protected from light. Once removed from the refrigerator for room temperature storage, the syringe or </w:t>
      </w:r>
      <w:proofErr w:type="spellStart"/>
      <w:r w:rsidRPr="006F5223">
        <w:rPr>
          <w:rFonts w:ascii="Cambria" w:hAnsi="Cambria" w:cs="Times New Roman"/>
          <w:color w:val="000000"/>
          <w:kern w:val="0"/>
          <w:sz w:val="24"/>
          <w:szCs w:val="24"/>
        </w:rPr>
        <w:t>PushTouch</w:t>
      </w:r>
      <w:proofErr w:type="spellEnd"/>
      <w:r w:rsidRPr="006F5223">
        <w:rPr>
          <w:rFonts w:ascii="Cambria" w:hAnsi="Cambria" w:cs="Times New Roman"/>
          <w:color w:val="000000"/>
          <w:kern w:val="0"/>
          <w:sz w:val="24"/>
          <w:szCs w:val="24"/>
        </w:rPr>
        <w:t xml:space="preserve">™ auto-injector </w:t>
      </w:r>
      <w:r w:rsidRPr="006F5223">
        <w:rPr>
          <w:rFonts w:ascii="Cambria" w:hAnsi="Cambria" w:cs="Times New Roman"/>
          <w:b/>
          <w:color w:val="000000"/>
          <w:kern w:val="0"/>
          <w:sz w:val="24"/>
          <w:szCs w:val="24"/>
        </w:rPr>
        <w:t>must be used within 14 days or discarded</w:t>
      </w:r>
      <w:r w:rsidRPr="006F5223">
        <w:rPr>
          <w:rFonts w:ascii="Cambria" w:hAnsi="Cambria" w:cs="Times New Roman"/>
          <w:color w:val="000000"/>
          <w:kern w:val="0"/>
          <w:sz w:val="24"/>
          <w:szCs w:val="24"/>
        </w:rPr>
        <w:t>, even if it is returned to the refrigerator.</w:t>
      </w:r>
    </w:p>
    <w:p w14:paraId="7E5373F9" w14:textId="77777777" w:rsidR="00D87226" w:rsidRPr="006F5223" w:rsidRDefault="00F8743A" w:rsidP="00B34BF6">
      <w:pPr>
        <w:pStyle w:val="BodyText"/>
        <w:kinsoku w:val="0"/>
        <w:spacing w:after="200"/>
        <w:contextualSpacing/>
        <w:rPr>
          <w:rFonts w:ascii="Cambria" w:hAnsi="Cambria"/>
        </w:rPr>
      </w:pPr>
      <w:r w:rsidRPr="006F5223">
        <w:rPr>
          <w:rFonts w:ascii="Cambria" w:hAnsi="Cambria"/>
          <w:spacing w:val="-6"/>
        </w:rPr>
        <w:t>Hadlima</w:t>
      </w:r>
      <w:r w:rsidRPr="006F5223">
        <w:rPr>
          <w:rFonts w:ascii="Cambria" w:eastAsia="Arial" w:hAnsi="Cambria"/>
          <w:spacing w:val="-6"/>
        </w:rPr>
        <w:t xml:space="preserve"> </w:t>
      </w:r>
      <w:r w:rsidRPr="006F5223">
        <w:rPr>
          <w:rFonts w:ascii="Cambria" w:eastAsia="Arial" w:hAnsi="Cambria"/>
          <w:spacing w:val="-2"/>
        </w:rPr>
        <w:t>i</w:t>
      </w:r>
      <w:r w:rsidRPr="006F5223">
        <w:rPr>
          <w:rFonts w:ascii="Cambria" w:eastAsia="Arial" w:hAnsi="Cambria"/>
        </w:rPr>
        <w:t>s a</w:t>
      </w:r>
      <w:r w:rsidRPr="006F5223">
        <w:rPr>
          <w:rFonts w:ascii="Cambria" w:eastAsia="Arial" w:hAnsi="Cambria"/>
          <w:spacing w:val="-2"/>
        </w:rPr>
        <w:t xml:space="preserve"> </w:t>
      </w:r>
      <w:r w:rsidRPr="006F5223">
        <w:rPr>
          <w:rFonts w:ascii="Cambria" w:eastAsia="Arial" w:hAnsi="Cambria"/>
        </w:rPr>
        <w:t>pre</w:t>
      </w:r>
      <w:r w:rsidRPr="006F5223">
        <w:rPr>
          <w:rFonts w:ascii="Cambria" w:eastAsia="Arial" w:hAnsi="Cambria"/>
          <w:spacing w:val="1"/>
        </w:rPr>
        <w:t>scr</w:t>
      </w:r>
      <w:r w:rsidRPr="006F5223">
        <w:rPr>
          <w:rFonts w:ascii="Cambria" w:eastAsia="Arial" w:hAnsi="Cambria"/>
          <w:spacing w:val="-1"/>
        </w:rPr>
        <w:t>i</w:t>
      </w:r>
      <w:r w:rsidRPr="006F5223">
        <w:rPr>
          <w:rFonts w:ascii="Cambria" w:eastAsia="Arial" w:hAnsi="Cambria"/>
        </w:rPr>
        <w:t>p</w:t>
      </w:r>
      <w:r w:rsidRPr="006F5223">
        <w:rPr>
          <w:rFonts w:ascii="Cambria" w:eastAsia="Arial" w:hAnsi="Cambria"/>
          <w:spacing w:val="2"/>
        </w:rPr>
        <w:t>t</w:t>
      </w:r>
      <w:r w:rsidRPr="006F5223">
        <w:rPr>
          <w:rFonts w:ascii="Cambria" w:eastAsia="Arial" w:hAnsi="Cambria"/>
          <w:spacing w:val="-1"/>
        </w:rPr>
        <w:t>i</w:t>
      </w:r>
      <w:r w:rsidRPr="006F5223">
        <w:rPr>
          <w:rFonts w:ascii="Cambria" w:eastAsia="Arial" w:hAnsi="Cambria"/>
        </w:rPr>
        <w:t>on</w:t>
      </w:r>
      <w:r w:rsidRPr="006F5223">
        <w:rPr>
          <w:rFonts w:ascii="Cambria" w:eastAsia="Arial" w:hAnsi="Cambria"/>
          <w:spacing w:val="-9"/>
        </w:rPr>
        <w:t xml:space="preserve"> </w:t>
      </w:r>
      <w:r w:rsidRPr="006F5223">
        <w:rPr>
          <w:rFonts w:ascii="Cambria" w:eastAsia="Arial" w:hAnsi="Cambria"/>
        </w:rPr>
        <w:t>o</w:t>
      </w:r>
      <w:r w:rsidRPr="006F5223">
        <w:rPr>
          <w:rFonts w:ascii="Cambria" w:eastAsia="Arial" w:hAnsi="Cambria"/>
          <w:spacing w:val="1"/>
        </w:rPr>
        <w:t>nl</w:t>
      </w:r>
      <w:r w:rsidRPr="006F5223">
        <w:rPr>
          <w:rFonts w:ascii="Cambria" w:eastAsia="Arial" w:hAnsi="Cambria"/>
        </w:rPr>
        <w:t>y</w:t>
      </w:r>
      <w:r w:rsidRPr="006F5223">
        <w:rPr>
          <w:rFonts w:ascii="Cambria" w:eastAsia="Arial" w:hAnsi="Cambria"/>
          <w:spacing w:val="-8"/>
        </w:rPr>
        <w:t xml:space="preserve"> </w:t>
      </w:r>
      <w:r w:rsidRPr="006F5223">
        <w:rPr>
          <w:rFonts w:ascii="Cambria" w:eastAsia="Arial" w:hAnsi="Cambria"/>
          <w:spacing w:val="4"/>
        </w:rPr>
        <w:t>m</w:t>
      </w:r>
      <w:r w:rsidRPr="006F5223">
        <w:rPr>
          <w:rFonts w:ascii="Cambria" w:eastAsia="Arial" w:hAnsi="Cambria"/>
        </w:rPr>
        <w:t>e</w:t>
      </w:r>
      <w:r w:rsidRPr="006F5223">
        <w:rPr>
          <w:rFonts w:ascii="Cambria" w:eastAsia="Arial" w:hAnsi="Cambria"/>
          <w:spacing w:val="-1"/>
        </w:rPr>
        <w:t>di</w:t>
      </w:r>
      <w:r w:rsidRPr="006F5223">
        <w:rPr>
          <w:rFonts w:ascii="Cambria" w:eastAsia="Arial" w:hAnsi="Cambria"/>
          <w:spacing w:val="3"/>
        </w:rPr>
        <w:t>c</w:t>
      </w:r>
      <w:r w:rsidRPr="006F5223">
        <w:rPr>
          <w:rFonts w:ascii="Cambria" w:eastAsia="Arial" w:hAnsi="Cambria"/>
          <w:spacing w:val="-1"/>
        </w:rPr>
        <w:t>i</w:t>
      </w:r>
      <w:r w:rsidRPr="006F5223">
        <w:rPr>
          <w:rFonts w:ascii="Cambria" w:eastAsia="Arial" w:hAnsi="Cambria"/>
        </w:rPr>
        <w:t>n</w:t>
      </w:r>
      <w:r w:rsidRPr="006F5223">
        <w:rPr>
          <w:rFonts w:ascii="Cambria" w:eastAsia="Arial" w:hAnsi="Cambria"/>
          <w:spacing w:val="1"/>
        </w:rPr>
        <w:t>e</w:t>
      </w:r>
      <w:r w:rsidRPr="006F5223">
        <w:rPr>
          <w:rFonts w:ascii="Cambria" w:eastAsia="Arial" w:hAnsi="Cambria"/>
        </w:rPr>
        <w:t>.</w:t>
      </w:r>
    </w:p>
    <w:p w14:paraId="62951F86" w14:textId="77777777" w:rsidR="00D87226" w:rsidRPr="00BE41C2" w:rsidRDefault="00D87226" w:rsidP="00BE41C2">
      <w:pPr>
        <w:pStyle w:val="Heading1"/>
        <w:keepNext w:val="0"/>
        <w:widowControl w:val="0"/>
        <w:numPr>
          <w:ilvl w:val="1"/>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bookmarkStart w:id="59" w:name="6.5_NATURE_AND_CONTENTS_OF_CONTAINER"/>
      <w:bookmarkEnd w:id="59"/>
      <w:r w:rsidRPr="00BE41C2">
        <w:rPr>
          <w:rFonts w:ascii="Cambria" w:hAnsi="Cambria"/>
          <w:sz w:val="24"/>
          <w:szCs w:val="24"/>
        </w:rPr>
        <w:t>NATURE AND CONTENTS OF CONTAINER</w:t>
      </w:r>
    </w:p>
    <w:p w14:paraId="0DE7527E" w14:textId="77777777" w:rsidR="00F8743A" w:rsidRPr="006F5223" w:rsidRDefault="00F8743A" w:rsidP="00F8743A">
      <w:pPr>
        <w:tabs>
          <w:tab w:val="left" w:pos="8789"/>
        </w:tabs>
        <w:spacing w:line="240" w:lineRule="auto"/>
        <w:jc w:val="left"/>
        <w:rPr>
          <w:rFonts w:ascii="Cambria" w:hAnsi="Cambria" w:cs="Times New Roman"/>
          <w:sz w:val="24"/>
          <w:szCs w:val="24"/>
        </w:rPr>
      </w:pPr>
      <w:r w:rsidRPr="006F5223">
        <w:rPr>
          <w:rFonts w:ascii="Cambria" w:hAnsi="Cambria" w:cs="Times New Roman"/>
          <w:color w:val="000000"/>
          <w:kern w:val="0"/>
          <w:sz w:val="24"/>
          <w:szCs w:val="24"/>
        </w:rPr>
        <w:t>Hadlima (adalimumab) solution for injection is supplied as a sterile solution of 40 mg adalimumab dissolved in 0.8 mL sterile solution for subcutaneous administration in the following packaging configurations:</w:t>
      </w:r>
    </w:p>
    <w:p w14:paraId="7E545415" w14:textId="77777777" w:rsidR="00F8743A" w:rsidRPr="006F5223" w:rsidRDefault="00F8743A" w:rsidP="00743E1B">
      <w:pPr>
        <w:pStyle w:val="ListParagraph"/>
        <w:numPr>
          <w:ilvl w:val="0"/>
          <w:numId w:val="33"/>
        </w:numPr>
        <w:tabs>
          <w:tab w:val="left" w:pos="8789"/>
        </w:tabs>
        <w:spacing w:line="240" w:lineRule="auto"/>
        <w:ind w:leftChars="0"/>
        <w:jc w:val="left"/>
        <w:rPr>
          <w:rFonts w:ascii="Cambria" w:hAnsi="Cambria" w:cs="Times New Roman"/>
          <w:color w:val="000000"/>
          <w:kern w:val="0"/>
          <w:sz w:val="24"/>
          <w:szCs w:val="24"/>
        </w:rPr>
      </w:pPr>
      <w:r w:rsidRPr="006F5223">
        <w:rPr>
          <w:rFonts w:ascii="Cambria" w:hAnsi="Cambria" w:cs="Times New Roman"/>
          <w:color w:val="000000"/>
          <w:kern w:val="0"/>
          <w:sz w:val="24"/>
          <w:szCs w:val="24"/>
        </w:rPr>
        <w:t>Hadlima 40 mg solution for injection in single-use pre-filled syringe</w:t>
      </w:r>
      <w:r w:rsidR="00743E1B" w:rsidRPr="006F5223">
        <w:rPr>
          <w:rFonts w:ascii="Cambria" w:hAnsi="Cambria" w:cs="Times New Roman"/>
          <w:color w:val="000000"/>
          <w:kern w:val="0"/>
          <w:sz w:val="24"/>
          <w:szCs w:val="24"/>
        </w:rPr>
        <w:t xml:space="preserve"> </w:t>
      </w:r>
      <w:r w:rsidRPr="006F5223">
        <w:rPr>
          <w:rFonts w:ascii="Cambria" w:hAnsi="Cambria" w:cs="Times New Roman"/>
          <w:color w:val="000000"/>
          <w:kern w:val="0"/>
          <w:sz w:val="24"/>
          <w:szCs w:val="24"/>
        </w:rPr>
        <w:t xml:space="preserve">(for </w:t>
      </w:r>
      <w:r w:rsidRPr="006F5223">
        <w:rPr>
          <w:rFonts w:ascii="Cambria" w:hAnsi="Cambria" w:cs="Times New Roman"/>
          <w:b/>
          <w:color w:val="000000"/>
          <w:kern w:val="0"/>
          <w:sz w:val="24"/>
          <w:szCs w:val="24"/>
        </w:rPr>
        <w:t>patient use</w:t>
      </w:r>
      <w:r w:rsidRPr="006F5223">
        <w:rPr>
          <w:rFonts w:ascii="Cambria" w:hAnsi="Cambria" w:cs="Times New Roman"/>
          <w:color w:val="000000"/>
          <w:kern w:val="0"/>
          <w:sz w:val="24"/>
          <w:szCs w:val="24"/>
        </w:rPr>
        <w:t>):</w:t>
      </w:r>
    </w:p>
    <w:p w14:paraId="042A9F32" w14:textId="77777777" w:rsidR="00EB3CBD" w:rsidRPr="006F5223" w:rsidRDefault="00EB3CBD" w:rsidP="00EB3CBD">
      <w:pPr>
        <w:pStyle w:val="ListParagraph"/>
        <w:tabs>
          <w:tab w:val="left" w:pos="8789"/>
        </w:tabs>
        <w:spacing w:line="240" w:lineRule="auto"/>
        <w:ind w:leftChars="213" w:left="565" w:hangingChars="58" w:hanging="139"/>
        <w:jc w:val="left"/>
        <w:rPr>
          <w:rFonts w:ascii="Cambria" w:hAnsi="Cambria" w:cs="Times New Roman"/>
          <w:color w:val="000000"/>
          <w:kern w:val="0"/>
          <w:sz w:val="24"/>
          <w:szCs w:val="24"/>
        </w:rPr>
      </w:pPr>
      <w:r w:rsidRPr="006F5223">
        <w:rPr>
          <w:rFonts w:ascii="Cambria" w:hAnsi="Cambria" w:cs="Times New Roman"/>
          <w:color w:val="000000"/>
          <w:kern w:val="0"/>
          <w:sz w:val="24"/>
          <w:szCs w:val="24"/>
        </w:rPr>
        <w:t>-</w:t>
      </w:r>
      <w:r w:rsidR="00743E1B" w:rsidRPr="006F5223">
        <w:rPr>
          <w:rFonts w:ascii="Cambria" w:hAnsi="Cambria" w:cs="Times New Roman"/>
          <w:color w:val="000000"/>
          <w:kern w:val="0"/>
          <w:sz w:val="24"/>
          <w:szCs w:val="24"/>
        </w:rPr>
        <w:t xml:space="preserve"> 0.8 </w:t>
      </w:r>
      <w:r w:rsidR="002A77FE" w:rsidRPr="006F5223">
        <w:rPr>
          <w:rFonts w:ascii="Cambria" w:hAnsi="Cambria" w:cs="Times New Roman"/>
          <w:color w:val="000000"/>
          <w:kern w:val="0"/>
          <w:sz w:val="24"/>
          <w:szCs w:val="24"/>
        </w:rPr>
        <w:t xml:space="preserve">mL </w:t>
      </w:r>
      <w:r w:rsidR="00743E1B" w:rsidRPr="006F5223">
        <w:rPr>
          <w:rFonts w:ascii="Cambria" w:hAnsi="Cambria" w:cs="Times New Roman"/>
          <w:color w:val="000000"/>
          <w:kern w:val="0"/>
          <w:sz w:val="24"/>
          <w:szCs w:val="24"/>
        </w:rPr>
        <w:t>solution for injection in single-use pre-filled syringe (type I glass) with a stainless steel needle, a rigid needle shield, a rubber plunger (</w:t>
      </w:r>
      <w:proofErr w:type="spellStart"/>
      <w:r w:rsidR="00743E1B" w:rsidRPr="006F5223">
        <w:rPr>
          <w:rFonts w:ascii="Cambria" w:hAnsi="Cambria" w:cs="Times New Roman"/>
          <w:color w:val="000000"/>
          <w:kern w:val="0"/>
          <w:sz w:val="24"/>
          <w:szCs w:val="24"/>
        </w:rPr>
        <w:t>bromobutyl</w:t>
      </w:r>
      <w:proofErr w:type="spellEnd"/>
      <w:r w:rsidR="00743E1B" w:rsidRPr="006F5223">
        <w:rPr>
          <w:rFonts w:ascii="Cambria" w:hAnsi="Cambria" w:cs="Times New Roman"/>
          <w:color w:val="000000"/>
          <w:kern w:val="0"/>
          <w:sz w:val="24"/>
          <w:szCs w:val="24"/>
        </w:rPr>
        <w:t>), a plunger rod, a safe-shield body and a finger flange</w:t>
      </w:r>
    </w:p>
    <w:p w14:paraId="7229F47D" w14:textId="77777777" w:rsidR="00F8743A" w:rsidRPr="006F5223" w:rsidRDefault="00F8743A" w:rsidP="00F8743A">
      <w:pPr>
        <w:pStyle w:val="ListParagraph"/>
        <w:tabs>
          <w:tab w:val="left" w:pos="8789"/>
        </w:tabs>
        <w:spacing w:line="240" w:lineRule="auto"/>
        <w:ind w:leftChars="0" w:left="470"/>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Carton containing 2 inner cartons, each containing 1 pre-filled syringe</w:t>
      </w:r>
    </w:p>
    <w:p w14:paraId="4E954982" w14:textId="77777777" w:rsidR="00F8743A" w:rsidRPr="006F5223" w:rsidRDefault="00F8743A" w:rsidP="00F8743A">
      <w:pPr>
        <w:pStyle w:val="ListParagraph"/>
        <w:numPr>
          <w:ilvl w:val="0"/>
          <w:numId w:val="33"/>
        </w:numPr>
        <w:tabs>
          <w:tab w:val="left" w:pos="8789"/>
        </w:tabs>
        <w:spacing w:line="240" w:lineRule="auto"/>
        <w:ind w:leftChars="0" w:left="470" w:hanging="357"/>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Hadlima 40 mg solution for injection in single-use </w:t>
      </w:r>
      <w:proofErr w:type="spellStart"/>
      <w:r w:rsidRPr="006F5223">
        <w:rPr>
          <w:rFonts w:ascii="Cambria" w:hAnsi="Cambria" w:cs="Times New Roman"/>
          <w:color w:val="000000"/>
          <w:kern w:val="0"/>
          <w:sz w:val="24"/>
          <w:szCs w:val="24"/>
        </w:rPr>
        <w:t>PushTouch</w:t>
      </w:r>
      <w:proofErr w:type="spellEnd"/>
      <w:r w:rsidRPr="006F5223">
        <w:rPr>
          <w:rFonts w:ascii="Cambria" w:hAnsi="Cambria" w:cs="Times New Roman"/>
          <w:color w:val="000000"/>
          <w:kern w:val="0"/>
          <w:sz w:val="24"/>
          <w:szCs w:val="24"/>
        </w:rPr>
        <w:t xml:space="preserve">™ auto-injector </w:t>
      </w:r>
      <w:r w:rsidRPr="006F5223">
        <w:rPr>
          <w:rFonts w:ascii="Cambria" w:hAnsi="Cambria" w:cs="Times New Roman"/>
          <w:color w:val="000000"/>
          <w:kern w:val="0"/>
          <w:sz w:val="24"/>
          <w:szCs w:val="24"/>
        </w:rPr>
        <w:br/>
        <w:t xml:space="preserve">(for </w:t>
      </w:r>
      <w:r w:rsidRPr="006F5223">
        <w:rPr>
          <w:rFonts w:ascii="Cambria" w:hAnsi="Cambria" w:cs="Times New Roman"/>
          <w:b/>
          <w:color w:val="000000"/>
          <w:kern w:val="0"/>
          <w:sz w:val="24"/>
          <w:szCs w:val="24"/>
        </w:rPr>
        <w:t>patient use</w:t>
      </w:r>
      <w:r w:rsidRPr="006F5223">
        <w:rPr>
          <w:rFonts w:ascii="Cambria" w:hAnsi="Cambria" w:cs="Times New Roman"/>
          <w:color w:val="000000"/>
          <w:kern w:val="0"/>
          <w:sz w:val="24"/>
          <w:szCs w:val="24"/>
        </w:rPr>
        <w:t>):</w:t>
      </w:r>
    </w:p>
    <w:p w14:paraId="5031E1DC" w14:textId="77777777" w:rsidR="00743E1B" w:rsidRPr="006F5223" w:rsidRDefault="00743E1B" w:rsidP="00EB3CBD">
      <w:pPr>
        <w:pStyle w:val="ListParagraph"/>
        <w:tabs>
          <w:tab w:val="left" w:pos="8789"/>
        </w:tabs>
        <w:spacing w:line="240" w:lineRule="auto"/>
        <w:ind w:leftChars="213" w:left="565" w:hangingChars="58" w:hanging="139"/>
        <w:jc w:val="left"/>
        <w:rPr>
          <w:rFonts w:ascii="Cambria" w:hAnsi="Cambria" w:cs="Times New Roman"/>
          <w:color w:val="000000"/>
          <w:kern w:val="0"/>
          <w:sz w:val="24"/>
          <w:szCs w:val="24"/>
        </w:rPr>
      </w:pPr>
      <w:r w:rsidRPr="006F5223">
        <w:rPr>
          <w:rFonts w:ascii="Cambria" w:hAnsi="Cambria" w:cs="Times New Roman"/>
          <w:color w:val="000000"/>
          <w:kern w:val="0"/>
          <w:sz w:val="24"/>
          <w:szCs w:val="24"/>
        </w:rPr>
        <w:lastRenderedPageBreak/>
        <w:t xml:space="preserve">- 0.8 </w:t>
      </w:r>
      <w:r w:rsidR="00E92525" w:rsidRPr="006F5223">
        <w:rPr>
          <w:rFonts w:ascii="Cambria" w:hAnsi="Cambria" w:cs="Times New Roman"/>
          <w:color w:val="000000"/>
          <w:kern w:val="0"/>
          <w:sz w:val="24"/>
          <w:szCs w:val="24"/>
        </w:rPr>
        <w:t xml:space="preserve">mL </w:t>
      </w:r>
      <w:r w:rsidRPr="006F5223">
        <w:rPr>
          <w:rFonts w:ascii="Cambria" w:hAnsi="Cambria" w:cs="Times New Roman"/>
          <w:color w:val="000000"/>
          <w:kern w:val="0"/>
          <w:sz w:val="24"/>
          <w:szCs w:val="24"/>
        </w:rPr>
        <w:t>solution for injection in single-use pre-filled pen for patient use containing a pre-filled syringe. The syringe inside the pen is made from type I glass with a stainless steel needle, a rigid needle shield, a rubber plunger (</w:t>
      </w:r>
      <w:proofErr w:type="spellStart"/>
      <w:r w:rsidRPr="006F5223">
        <w:rPr>
          <w:rFonts w:ascii="Cambria" w:hAnsi="Cambria" w:cs="Times New Roman"/>
          <w:color w:val="000000"/>
          <w:kern w:val="0"/>
          <w:sz w:val="24"/>
          <w:szCs w:val="24"/>
        </w:rPr>
        <w:t>bromobutyl</w:t>
      </w:r>
      <w:proofErr w:type="spellEnd"/>
      <w:r w:rsidRPr="006F5223">
        <w:rPr>
          <w:rFonts w:ascii="Cambria" w:hAnsi="Cambria" w:cs="Times New Roman"/>
          <w:color w:val="000000"/>
          <w:kern w:val="0"/>
          <w:sz w:val="24"/>
          <w:szCs w:val="24"/>
        </w:rPr>
        <w:t>).</w:t>
      </w:r>
    </w:p>
    <w:p w14:paraId="24B28266" w14:textId="77777777" w:rsidR="00F8743A" w:rsidRPr="006F5223" w:rsidRDefault="00F8743A" w:rsidP="00F8743A">
      <w:pPr>
        <w:pStyle w:val="ListParagraph"/>
        <w:tabs>
          <w:tab w:val="left" w:pos="8789"/>
        </w:tabs>
        <w:spacing w:line="240" w:lineRule="auto"/>
        <w:ind w:leftChars="0" w:left="470"/>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 Carton containing 2 inner cartons, each containing 1 </w:t>
      </w:r>
      <w:proofErr w:type="spellStart"/>
      <w:r w:rsidRPr="006F5223">
        <w:rPr>
          <w:rFonts w:ascii="Cambria" w:hAnsi="Cambria" w:cs="Times New Roman"/>
          <w:color w:val="000000"/>
          <w:kern w:val="0"/>
          <w:sz w:val="24"/>
          <w:szCs w:val="24"/>
        </w:rPr>
        <w:t>PushTouch</w:t>
      </w:r>
      <w:proofErr w:type="spellEnd"/>
      <w:r w:rsidRPr="006F5223">
        <w:rPr>
          <w:rFonts w:ascii="Cambria" w:hAnsi="Cambria" w:cs="Times New Roman"/>
          <w:color w:val="000000"/>
          <w:kern w:val="0"/>
          <w:sz w:val="24"/>
          <w:szCs w:val="24"/>
        </w:rPr>
        <w:t xml:space="preserve">™ auto-injector </w:t>
      </w:r>
    </w:p>
    <w:p w14:paraId="6F4155D9" w14:textId="77777777" w:rsidR="00D87226" w:rsidRPr="00BE41C2" w:rsidRDefault="00D87226" w:rsidP="00BE41C2">
      <w:pPr>
        <w:pStyle w:val="Heading1"/>
        <w:keepNext w:val="0"/>
        <w:widowControl w:val="0"/>
        <w:numPr>
          <w:ilvl w:val="1"/>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bookmarkStart w:id="60" w:name="6.6_SPECIAL_PRECAUTIONS_FOR_DISPOSAL"/>
      <w:bookmarkEnd w:id="60"/>
      <w:r w:rsidRPr="00BE41C2">
        <w:rPr>
          <w:rFonts w:ascii="Cambria" w:hAnsi="Cambria"/>
          <w:sz w:val="24"/>
          <w:szCs w:val="24"/>
        </w:rPr>
        <w:t>SPECIAL PRECAUTIONS FOR DISPOSAL</w:t>
      </w:r>
    </w:p>
    <w:p w14:paraId="38875B05" w14:textId="77777777" w:rsidR="00D87226" w:rsidRPr="006F5223" w:rsidRDefault="00D87226" w:rsidP="00404E48">
      <w:pPr>
        <w:pStyle w:val="BodyText"/>
        <w:tabs>
          <w:tab w:val="left" w:pos="1210"/>
        </w:tabs>
        <w:kinsoku w:val="0"/>
        <w:spacing w:after="200"/>
        <w:ind w:right="381"/>
        <w:contextualSpacing/>
        <w:rPr>
          <w:rFonts w:ascii="Cambria" w:hAnsi="Cambria"/>
        </w:rPr>
      </w:pPr>
      <w:r w:rsidRPr="006F5223">
        <w:rPr>
          <w:rFonts w:ascii="Cambria" w:hAnsi="Cambria"/>
        </w:rPr>
        <w:t>In</w:t>
      </w:r>
      <w:r w:rsidRPr="006F5223">
        <w:rPr>
          <w:rFonts w:ascii="Cambria" w:hAnsi="Cambria"/>
          <w:spacing w:val="-3"/>
        </w:rPr>
        <w:t xml:space="preserve"> </w:t>
      </w:r>
      <w:r w:rsidRPr="006F5223">
        <w:rPr>
          <w:rFonts w:ascii="Cambria" w:hAnsi="Cambria"/>
        </w:rPr>
        <w:t>Australia,</w:t>
      </w:r>
      <w:r w:rsidRPr="006F5223">
        <w:rPr>
          <w:rFonts w:ascii="Cambria" w:hAnsi="Cambria"/>
          <w:spacing w:val="-3"/>
        </w:rPr>
        <w:t xml:space="preserve"> </w:t>
      </w:r>
      <w:r w:rsidRPr="006F5223">
        <w:rPr>
          <w:rFonts w:ascii="Cambria" w:hAnsi="Cambria"/>
        </w:rPr>
        <w:t>any</w:t>
      </w:r>
      <w:r w:rsidRPr="006F5223">
        <w:rPr>
          <w:rFonts w:ascii="Cambria" w:hAnsi="Cambria"/>
          <w:spacing w:val="-2"/>
        </w:rPr>
        <w:t xml:space="preserve"> </w:t>
      </w:r>
      <w:r w:rsidRPr="006F5223">
        <w:rPr>
          <w:rFonts w:ascii="Cambria" w:hAnsi="Cambria"/>
        </w:rPr>
        <w:t>unused</w:t>
      </w:r>
      <w:r w:rsidRPr="006F5223">
        <w:rPr>
          <w:rFonts w:ascii="Cambria" w:hAnsi="Cambria"/>
          <w:spacing w:val="-2"/>
        </w:rPr>
        <w:t xml:space="preserve"> </w:t>
      </w:r>
      <w:r w:rsidRPr="006F5223">
        <w:rPr>
          <w:rFonts w:ascii="Cambria" w:hAnsi="Cambria"/>
        </w:rPr>
        <w:t>medicine</w:t>
      </w:r>
      <w:r w:rsidRPr="006F5223">
        <w:rPr>
          <w:rFonts w:ascii="Cambria" w:hAnsi="Cambria"/>
          <w:spacing w:val="-2"/>
        </w:rPr>
        <w:t xml:space="preserve"> </w:t>
      </w:r>
      <w:r w:rsidRPr="006F5223">
        <w:rPr>
          <w:rFonts w:ascii="Cambria" w:hAnsi="Cambria"/>
        </w:rPr>
        <w:t>or</w:t>
      </w:r>
      <w:r w:rsidRPr="006F5223">
        <w:rPr>
          <w:rFonts w:ascii="Cambria" w:hAnsi="Cambria"/>
          <w:spacing w:val="-2"/>
        </w:rPr>
        <w:t xml:space="preserve"> </w:t>
      </w:r>
      <w:r w:rsidRPr="006F5223">
        <w:rPr>
          <w:rFonts w:ascii="Cambria" w:hAnsi="Cambria"/>
        </w:rPr>
        <w:t>waste</w:t>
      </w:r>
      <w:r w:rsidRPr="006F5223">
        <w:rPr>
          <w:rFonts w:ascii="Cambria" w:hAnsi="Cambria"/>
          <w:spacing w:val="-2"/>
        </w:rPr>
        <w:t xml:space="preserve"> </w:t>
      </w:r>
      <w:r w:rsidRPr="006F5223">
        <w:rPr>
          <w:rFonts w:ascii="Cambria" w:hAnsi="Cambria"/>
        </w:rPr>
        <w:t>material</w:t>
      </w:r>
      <w:r w:rsidRPr="006F5223">
        <w:rPr>
          <w:rFonts w:ascii="Cambria" w:hAnsi="Cambria"/>
          <w:spacing w:val="-2"/>
        </w:rPr>
        <w:t xml:space="preserve"> </w:t>
      </w:r>
      <w:r w:rsidRPr="006F5223">
        <w:rPr>
          <w:rFonts w:ascii="Cambria" w:hAnsi="Cambria"/>
        </w:rPr>
        <w:t>should</w:t>
      </w:r>
      <w:r w:rsidRPr="006F5223">
        <w:rPr>
          <w:rFonts w:ascii="Cambria" w:hAnsi="Cambria"/>
          <w:spacing w:val="-2"/>
        </w:rPr>
        <w:t xml:space="preserve"> </w:t>
      </w:r>
      <w:r w:rsidRPr="006F5223">
        <w:rPr>
          <w:rFonts w:ascii="Cambria" w:hAnsi="Cambria"/>
        </w:rPr>
        <w:t>be</w:t>
      </w:r>
      <w:r w:rsidRPr="006F5223">
        <w:rPr>
          <w:rFonts w:ascii="Cambria" w:hAnsi="Cambria"/>
          <w:spacing w:val="-2"/>
        </w:rPr>
        <w:t xml:space="preserve"> </w:t>
      </w:r>
      <w:r w:rsidRPr="006F5223">
        <w:rPr>
          <w:rFonts w:ascii="Cambria" w:hAnsi="Cambria"/>
        </w:rPr>
        <w:t>disposed</w:t>
      </w:r>
      <w:r w:rsidRPr="006F5223">
        <w:rPr>
          <w:rFonts w:ascii="Cambria" w:hAnsi="Cambria"/>
          <w:spacing w:val="-2"/>
        </w:rPr>
        <w:t xml:space="preserve"> </w:t>
      </w:r>
      <w:r w:rsidRPr="006F5223">
        <w:rPr>
          <w:rFonts w:ascii="Cambria" w:hAnsi="Cambria"/>
        </w:rPr>
        <w:t>of</w:t>
      </w:r>
      <w:r w:rsidRPr="006F5223">
        <w:rPr>
          <w:rFonts w:ascii="Cambria" w:hAnsi="Cambria"/>
          <w:w w:val="99"/>
        </w:rPr>
        <w:t xml:space="preserve"> </w:t>
      </w:r>
      <w:r w:rsidRPr="006F5223">
        <w:rPr>
          <w:rFonts w:ascii="Cambria" w:hAnsi="Cambria"/>
        </w:rPr>
        <w:t>by taking to your local</w:t>
      </w:r>
      <w:r w:rsidRPr="006F5223">
        <w:rPr>
          <w:rFonts w:ascii="Cambria" w:hAnsi="Cambria"/>
          <w:spacing w:val="-13"/>
        </w:rPr>
        <w:t xml:space="preserve"> </w:t>
      </w:r>
      <w:r w:rsidRPr="006F5223">
        <w:rPr>
          <w:rFonts w:ascii="Cambria" w:hAnsi="Cambria"/>
        </w:rPr>
        <w:t>pharmacy.</w:t>
      </w:r>
    </w:p>
    <w:p w14:paraId="3BBBABF4" w14:textId="77777777" w:rsidR="00404E48" w:rsidRPr="006F5223" w:rsidRDefault="00404E48" w:rsidP="00404E48">
      <w:pPr>
        <w:wordWrap/>
        <w:adjustRightInd w:val="0"/>
        <w:jc w:val="left"/>
        <w:rPr>
          <w:rFonts w:ascii="Cambria" w:hAnsi="Cambria" w:cs="Times New Roman"/>
          <w:sz w:val="24"/>
          <w:szCs w:val="24"/>
        </w:rPr>
      </w:pPr>
      <w:r w:rsidRPr="006F5223">
        <w:rPr>
          <w:rFonts w:ascii="Cambria" w:hAnsi="Cambria" w:cs="Times New Roman"/>
          <w:color w:val="000000"/>
          <w:kern w:val="0"/>
          <w:sz w:val="24"/>
          <w:szCs w:val="24"/>
        </w:rPr>
        <w:t>Hadlima contains no antimicrobial agent. Hadlima is for single use in one patient only. Discard any residue.</w:t>
      </w:r>
    </w:p>
    <w:p w14:paraId="29C08104" w14:textId="77777777" w:rsidR="00D87226" w:rsidRPr="00BE41C2" w:rsidRDefault="00D87226" w:rsidP="00BE41C2">
      <w:pPr>
        <w:pStyle w:val="Heading1"/>
        <w:keepNext w:val="0"/>
        <w:widowControl w:val="0"/>
        <w:numPr>
          <w:ilvl w:val="1"/>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 w:val="24"/>
          <w:szCs w:val="24"/>
        </w:rPr>
      </w:pPr>
      <w:bookmarkStart w:id="61" w:name="6.7_PHYSICOCHEMICAL_PROPERTIES"/>
      <w:bookmarkEnd w:id="61"/>
      <w:r w:rsidRPr="00BE41C2">
        <w:rPr>
          <w:rFonts w:ascii="Cambria" w:hAnsi="Cambria"/>
          <w:sz w:val="24"/>
          <w:szCs w:val="24"/>
        </w:rPr>
        <w:t>PHYSICOCHEMICAL PROPERTIES</w:t>
      </w:r>
    </w:p>
    <w:p w14:paraId="592233F8" w14:textId="6A1C709A" w:rsidR="00F87546" w:rsidRPr="006F5223" w:rsidRDefault="00F87546" w:rsidP="00F87546">
      <w:pPr>
        <w:tabs>
          <w:tab w:val="left" w:pos="8789"/>
        </w:tabs>
        <w:spacing w:line="240" w:lineRule="auto"/>
        <w:jc w:val="left"/>
        <w:rPr>
          <w:rFonts w:ascii="Cambria" w:hAnsi="Cambria" w:cs="Times New Roman"/>
          <w:color w:val="000000"/>
          <w:kern w:val="0"/>
          <w:sz w:val="24"/>
          <w:szCs w:val="24"/>
          <w:lang w:val="en-GB"/>
        </w:rPr>
      </w:pPr>
      <w:r w:rsidRPr="006F5223">
        <w:rPr>
          <w:rFonts w:ascii="Cambria" w:hAnsi="Cambria" w:cs="Times New Roman"/>
          <w:color w:val="000000"/>
          <w:kern w:val="0"/>
          <w:sz w:val="24"/>
          <w:szCs w:val="24"/>
          <w:lang w:val="en-GB"/>
        </w:rPr>
        <w:t>Hadlima (adalimumab) is a biosimilar medicine to Humira</w:t>
      </w:r>
      <w:r w:rsidRPr="006F5223">
        <w:rPr>
          <w:rFonts w:ascii="Cambria" w:hAnsi="Cambria" w:cs="Times New Roman"/>
          <w:color w:val="000000"/>
          <w:kern w:val="0"/>
          <w:sz w:val="24"/>
          <w:szCs w:val="24"/>
          <w:vertAlign w:val="superscript"/>
          <w:lang w:val="en-GB"/>
        </w:rPr>
        <w:t xml:space="preserve">® </w:t>
      </w:r>
      <w:r w:rsidRPr="006F5223">
        <w:rPr>
          <w:rFonts w:ascii="Cambria" w:hAnsi="Cambria" w:cs="Times New Roman"/>
          <w:color w:val="000000"/>
          <w:kern w:val="0"/>
          <w:sz w:val="24"/>
          <w:szCs w:val="24"/>
          <w:lang w:val="en-GB"/>
        </w:rPr>
        <w:t xml:space="preserve">(adalimumab). The comparability of Hadlima with Humira has been demonstrated with regard to physicochemical characteristics and efficacy and safety outcomes </w:t>
      </w:r>
      <w:r w:rsidR="002A2545" w:rsidRPr="006F5223">
        <w:rPr>
          <w:rFonts w:ascii="Cambria" w:hAnsi="Cambria" w:cs="Times New Roman"/>
          <w:color w:val="000000"/>
          <w:kern w:val="0"/>
          <w:sz w:val="24"/>
          <w:szCs w:val="24"/>
          <w:lang w:val="en-GB"/>
        </w:rPr>
        <w:t>(</w:t>
      </w:r>
      <w:r w:rsidRPr="006F5223">
        <w:rPr>
          <w:rFonts w:ascii="Cambria" w:hAnsi="Cambria" w:cs="Times New Roman"/>
          <w:color w:val="000000"/>
          <w:kern w:val="0"/>
          <w:sz w:val="24"/>
          <w:szCs w:val="24"/>
          <w:lang w:val="en-GB"/>
        </w:rPr>
        <w:t>see</w:t>
      </w:r>
      <w:r w:rsidR="000D5BC6">
        <w:rPr>
          <w:rFonts w:ascii="Cambria" w:hAnsi="Cambria" w:cs="Times New Roman"/>
          <w:color w:val="000000"/>
          <w:kern w:val="0"/>
          <w:sz w:val="24"/>
          <w:szCs w:val="24"/>
          <w:lang w:val="en-GB"/>
        </w:rPr>
        <w:t xml:space="preserve"> </w:t>
      </w:r>
      <w:r w:rsidR="00A951FB">
        <w:rPr>
          <w:rFonts w:ascii="Cambria" w:hAnsi="Cambria" w:cs="Times New Roman"/>
          <w:color w:val="000000"/>
          <w:kern w:val="0"/>
          <w:sz w:val="24"/>
          <w:szCs w:val="24"/>
          <w:lang w:val="en-GB"/>
        </w:rPr>
        <w:t xml:space="preserve">Section </w:t>
      </w:r>
      <w:r w:rsidR="00A951FB">
        <w:rPr>
          <w:rFonts w:ascii="Cambria" w:hAnsi="Cambria" w:cs="Times New Roman"/>
          <w:b/>
          <w:color w:val="000000"/>
          <w:kern w:val="0"/>
          <w:sz w:val="24"/>
          <w:szCs w:val="24"/>
          <w:lang w:val="en-GB"/>
        </w:rPr>
        <w:t xml:space="preserve">5.1 </w:t>
      </w:r>
      <w:r w:rsidR="00A951FB" w:rsidRPr="00A951FB">
        <w:rPr>
          <w:rFonts w:ascii="Cambria" w:hAnsi="Cambria" w:cs="Times New Roman"/>
          <w:b/>
          <w:color w:val="000000"/>
          <w:kern w:val="0"/>
          <w:sz w:val="24"/>
          <w:szCs w:val="24"/>
          <w:lang w:val="en-GB"/>
        </w:rPr>
        <w:t>PHARMACODYNAMIC PROPERTIES</w:t>
      </w:r>
      <w:r w:rsidR="00A951FB">
        <w:rPr>
          <w:rFonts w:ascii="Cambria" w:hAnsi="Cambria" w:cs="Times New Roman"/>
          <w:b/>
          <w:color w:val="000000"/>
          <w:kern w:val="0"/>
          <w:sz w:val="24"/>
          <w:szCs w:val="24"/>
          <w:lang w:val="en-GB"/>
        </w:rPr>
        <w:t xml:space="preserve"> - </w:t>
      </w:r>
      <w:r w:rsidR="00A951FB" w:rsidRPr="000D5BC6">
        <w:rPr>
          <w:rFonts w:ascii="Cambria" w:hAnsi="Cambria" w:cs="Times New Roman"/>
          <w:b/>
          <w:color w:val="000000"/>
          <w:kern w:val="0"/>
          <w:sz w:val="24"/>
          <w:szCs w:val="24"/>
          <w:lang w:val="en-GB"/>
        </w:rPr>
        <w:t>Clinical Trials with Humira</w:t>
      </w:r>
      <w:r w:rsidR="00A951FB" w:rsidRPr="00A951FB">
        <w:rPr>
          <w:rFonts w:ascii="Cambria" w:hAnsi="Cambria" w:cs="Times New Roman"/>
          <w:b/>
          <w:color w:val="000000"/>
          <w:kern w:val="0"/>
          <w:sz w:val="24"/>
          <w:szCs w:val="24"/>
          <w:vertAlign w:val="superscript"/>
          <w:lang w:val="en-GB"/>
        </w:rPr>
        <w:t>®</w:t>
      </w:r>
      <w:r w:rsidR="00A951FB">
        <w:rPr>
          <w:rFonts w:ascii="Cambria" w:hAnsi="Cambria" w:cs="Times New Roman"/>
          <w:b/>
          <w:color w:val="000000"/>
          <w:kern w:val="0"/>
          <w:sz w:val="24"/>
          <w:szCs w:val="24"/>
          <w:lang w:val="en-GB"/>
        </w:rPr>
        <w:t xml:space="preserve"> </w:t>
      </w:r>
      <w:r w:rsidR="000D5BC6" w:rsidRPr="000D5BC6">
        <w:rPr>
          <w:rFonts w:ascii="Cambria" w:hAnsi="Cambria" w:cs="Times New Roman"/>
          <w:color w:val="000000"/>
          <w:kern w:val="0"/>
          <w:sz w:val="24"/>
          <w:szCs w:val="24"/>
          <w:lang w:val="en-GB"/>
        </w:rPr>
        <w:t>and</w:t>
      </w:r>
      <w:r w:rsidR="000D5BC6">
        <w:rPr>
          <w:rFonts w:ascii="Cambria" w:hAnsi="Cambria" w:cs="Times New Roman"/>
          <w:b/>
          <w:color w:val="000000"/>
          <w:kern w:val="0"/>
          <w:sz w:val="24"/>
          <w:szCs w:val="24"/>
          <w:lang w:val="en-GB"/>
        </w:rPr>
        <w:t xml:space="preserve"> </w:t>
      </w:r>
      <w:r w:rsidR="000D5BC6">
        <w:rPr>
          <w:rFonts w:ascii="Cambria" w:hAnsi="Cambria" w:cs="Times New Roman"/>
          <w:color w:val="000000"/>
          <w:kern w:val="0"/>
          <w:sz w:val="24"/>
          <w:szCs w:val="24"/>
          <w:lang w:val="en-GB"/>
        </w:rPr>
        <w:t xml:space="preserve">Section </w:t>
      </w:r>
      <w:r w:rsidR="000D5BC6" w:rsidRPr="00A951FB">
        <w:rPr>
          <w:rFonts w:ascii="Cambria" w:hAnsi="Cambria" w:cs="Times New Roman"/>
          <w:b/>
          <w:color w:val="000000"/>
          <w:kern w:val="0"/>
          <w:sz w:val="24"/>
          <w:szCs w:val="24"/>
          <w:lang w:val="en-GB"/>
        </w:rPr>
        <w:t xml:space="preserve">4.8 - </w:t>
      </w:r>
      <w:r w:rsidR="000D5BC6" w:rsidRPr="006F5223">
        <w:rPr>
          <w:rFonts w:ascii="Cambria" w:hAnsi="Cambria" w:cs="Times New Roman"/>
          <w:b/>
          <w:color w:val="000000"/>
          <w:kern w:val="0"/>
          <w:sz w:val="24"/>
          <w:szCs w:val="24"/>
          <w:lang w:val="en-GB"/>
        </w:rPr>
        <w:t>ADVERSE EFFECTS</w:t>
      </w:r>
      <w:r w:rsidR="00557277">
        <w:rPr>
          <w:rFonts w:ascii="Cambria" w:hAnsi="Cambria" w:cs="Times New Roman"/>
          <w:b/>
          <w:color w:val="000000"/>
          <w:kern w:val="0"/>
          <w:sz w:val="24"/>
          <w:szCs w:val="24"/>
          <w:lang w:val="en-GB"/>
        </w:rPr>
        <w:t xml:space="preserve"> (UNDESIRABLE EFFECTS)</w:t>
      </w:r>
      <w:r w:rsidR="00A951FB">
        <w:rPr>
          <w:rFonts w:ascii="Cambria" w:hAnsi="Cambria" w:cs="Times New Roman"/>
          <w:color w:val="000000"/>
          <w:kern w:val="0"/>
          <w:sz w:val="24"/>
          <w:szCs w:val="24"/>
          <w:lang w:val="en-GB"/>
        </w:rPr>
        <w:t>)</w:t>
      </w:r>
      <w:r w:rsidRPr="006F5223">
        <w:rPr>
          <w:rFonts w:ascii="Cambria" w:hAnsi="Cambria" w:cs="Times New Roman"/>
          <w:color w:val="000000"/>
          <w:kern w:val="0"/>
          <w:sz w:val="24"/>
          <w:szCs w:val="24"/>
          <w:lang w:val="en-GB"/>
        </w:rPr>
        <w:t>. The evidence for comparability supports the use of Hadlima for the listed indication.</w:t>
      </w:r>
    </w:p>
    <w:p w14:paraId="10308FCE" w14:textId="77777777" w:rsidR="00F87546" w:rsidRPr="006F5223" w:rsidRDefault="00F87546" w:rsidP="00F87546">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Adalimumab is a recombinant human immunoglobulin (IgG1) monoclonal antibody containing only human peptide sequences. Adalimumab was created using phage display technology resulting in fully human heavy and light chain variable regions, which confer specificity to human tumour necrosis factor (TNF), and human IgG1 heavy chain and kappa light chain sequences. Adalimumab binds with high affinity and specificity to soluble tumour necrosis factor (TNF-alpha) but not </w:t>
      </w:r>
      <w:proofErr w:type="spellStart"/>
      <w:r w:rsidRPr="006F5223">
        <w:rPr>
          <w:rFonts w:ascii="Cambria" w:hAnsi="Cambria" w:cs="Times New Roman"/>
          <w:color w:val="000000"/>
          <w:kern w:val="0"/>
          <w:sz w:val="24"/>
          <w:szCs w:val="24"/>
        </w:rPr>
        <w:t>lymphotoxin</w:t>
      </w:r>
      <w:proofErr w:type="spellEnd"/>
      <w:r w:rsidRPr="006F5223">
        <w:rPr>
          <w:rFonts w:ascii="Cambria" w:hAnsi="Cambria" w:cs="Times New Roman"/>
          <w:color w:val="000000"/>
          <w:kern w:val="0"/>
          <w:sz w:val="24"/>
          <w:szCs w:val="24"/>
        </w:rPr>
        <w:t xml:space="preserve"> (TNF-beta). Adalimumab is produced by recombinant DNA technology in a mammalian cell expression system. It consists of 1330 amino acids and has a molecular weight of approximately 148 </w:t>
      </w:r>
      <w:proofErr w:type="spellStart"/>
      <w:r w:rsidRPr="006F5223">
        <w:rPr>
          <w:rFonts w:ascii="Cambria" w:hAnsi="Cambria" w:cs="Times New Roman"/>
          <w:color w:val="000000"/>
          <w:kern w:val="0"/>
          <w:sz w:val="24"/>
          <w:szCs w:val="24"/>
        </w:rPr>
        <w:t>kilodaltons</w:t>
      </w:r>
      <w:proofErr w:type="spellEnd"/>
      <w:r w:rsidRPr="006F5223">
        <w:rPr>
          <w:rFonts w:ascii="Cambria" w:hAnsi="Cambria" w:cs="Times New Roman"/>
          <w:color w:val="000000"/>
          <w:kern w:val="0"/>
          <w:sz w:val="24"/>
          <w:szCs w:val="24"/>
        </w:rPr>
        <w:t>.</w:t>
      </w:r>
    </w:p>
    <w:p w14:paraId="32099C17" w14:textId="77777777" w:rsidR="00F87546" w:rsidRPr="006F5223" w:rsidRDefault="00F87546" w:rsidP="00F87546">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Hadlima is supplied as a sterile, preservative-free solution of adalimumab for subcutaneous administration. The solution of Hadlima is clear to opalescent and </w:t>
      </w:r>
      <w:proofErr w:type="spellStart"/>
      <w:r w:rsidRPr="006F5223">
        <w:rPr>
          <w:rFonts w:ascii="Cambria" w:hAnsi="Cambria" w:cs="Times New Roman"/>
          <w:color w:val="000000"/>
          <w:kern w:val="0"/>
          <w:sz w:val="24"/>
          <w:szCs w:val="24"/>
        </w:rPr>
        <w:t>colourless</w:t>
      </w:r>
      <w:proofErr w:type="spellEnd"/>
      <w:r w:rsidRPr="006F5223">
        <w:rPr>
          <w:rFonts w:ascii="Cambria" w:hAnsi="Cambria" w:cs="Times New Roman"/>
          <w:color w:val="000000"/>
          <w:kern w:val="0"/>
          <w:sz w:val="24"/>
          <w:szCs w:val="24"/>
        </w:rPr>
        <w:t xml:space="preserve"> to pale brown solution</w:t>
      </w:r>
      <w:r w:rsidRPr="006F5223" w:rsidDel="001318EC">
        <w:rPr>
          <w:rFonts w:ascii="Cambria" w:hAnsi="Cambria" w:cs="Times New Roman"/>
          <w:color w:val="000000"/>
          <w:kern w:val="0"/>
          <w:sz w:val="24"/>
          <w:szCs w:val="24"/>
        </w:rPr>
        <w:t xml:space="preserve"> </w:t>
      </w:r>
      <w:r w:rsidRPr="006F5223">
        <w:rPr>
          <w:rFonts w:ascii="Cambria" w:hAnsi="Cambria" w:cs="Times New Roman"/>
          <w:color w:val="000000"/>
          <w:kern w:val="0"/>
          <w:sz w:val="24"/>
          <w:szCs w:val="24"/>
        </w:rPr>
        <w:t xml:space="preserve">with a pH of 5.2 </w:t>
      </w:r>
      <w:r w:rsidRPr="006F5223">
        <w:rPr>
          <w:rFonts w:ascii="Cambria" w:hAnsi="Cambria" w:cs="Times New Roman"/>
          <w:color w:val="000000"/>
          <w:kern w:val="0"/>
          <w:sz w:val="24"/>
          <w:szCs w:val="24"/>
        </w:rPr>
        <w:sym w:font="Symbol" w:char="F0B1"/>
      </w:r>
      <w:r w:rsidRPr="006F5223">
        <w:rPr>
          <w:rFonts w:ascii="Cambria" w:hAnsi="Cambria" w:cs="Times New Roman"/>
          <w:color w:val="000000"/>
          <w:kern w:val="0"/>
          <w:sz w:val="24"/>
          <w:szCs w:val="24"/>
        </w:rPr>
        <w:t xml:space="preserve"> 0.3. The drug product is supplied as either a single-use, pre-filled syringe, or as a single use, auto-injector (</w:t>
      </w:r>
      <w:proofErr w:type="spellStart"/>
      <w:r w:rsidRPr="006F5223">
        <w:rPr>
          <w:rFonts w:ascii="Cambria" w:hAnsi="Cambria" w:cs="Times New Roman"/>
          <w:color w:val="000000"/>
          <w:kern w:val="0"/>
          <w:sz w:val="24"/>
          <w:szCs w:val="24"/>
        </w:rPr>
        <w:t>Hadlima</w:t>
      </w:r>
      <w:proofErr w:type="spellEnd"/>
      <w:r w:rsidRPr="006F5223">
        <w:rPr>
          <w:rFonts w:ascii="Cambria" w:hAnsi="Cambria" w:cs="Times New Roman"/>
          <w:color w:val="000000"/>
          <w:kern w:val="0"/>
          <w:sz w:val="24"/>
          <w:szCs w:val="24"/>
        </w:rPr>
        <w:t xml:space="preserve"> </w:t>
      </w:r>
      <w:proofErr w:type="spellStart"/>
      <w:r w:rsidRPr="006F5223">
        <w:rPr>
          <w:rFonts w:ascii="Cambria" w:hAnsi="Cambria" w:cs="Times New Roman"/>
          <w:color w:val="000000"/>
          <w:kern w:val="0"/>
          <w:sz w:val="24"/>
          <w:szCs w:val="24"/>
        </w:rPr>
        <w:t>PushTouch</w:t>
      </w:r>
      <w:proofErr w:type="spellEnd"/>
      <w:r w:rsidRPr="006F5223">
        <w:rPr>
          <w:rFonts w:ascii="Cambria" w:eastAsia="Malgun Gothic" w:hAnsi="Cambria" w:cs="Times New Roman"/>
          <w:sz w:val="24"/>
          <w:szCs w:val="24"/>
        </w:rPr>
        <w:t>™</w:t>
      </w:r>
      <w:r w:rsidRPr="006F5223">
        <w:rPr>
          <w:rFonts w:ascii="Cambria" w:hAnsi="Cambria" w:cs="Times New Roman"/>
          <w:color w:val="000000"/>
          <w:kern w:val="0"/>
          <w:sz w:val="24"/>
          <w:szCs w:val="24"/>
        </w:rPr>
        <w:t>).</w:t>
      </w:r>
    </w:p>
    <w:p w14:paraId="35B5F86C" w14:textId="77777777" w:rsidR="00F87546" w:rsidRPr="006F5223" w:rsidRDefault="00F87546" w:rsidP="00F87546">
      <w:pPr>
        <w:tabs>
          <w:tab w:val="left" w:pos="8789"/>
        </w:tabs>
        <w:spacing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The adult presentations contain 40 mg adalimumab per 0.8 mL (50 mg/mL).</w:t>
      </w:r>
    </w:p>
    <w:p w14:paraId="21080773" w14:textId="77777777" w:rsidR="00F87546" w:rsidRPr="006F5223" w:rsidRDefault="00F87546" w:rsidP="00F87546">
      <w:pPr>
        <w:rPr>
          <w:rFonts w:ascii="Cambria" w:hAnsi="Cambria" w:cs="Times New Roman"/>
          <w:color w:val="000000"/>
          <w:kern w:val="0"/>
          <w:sz w:val="24"/>
          <w:szCs w:val="24"/>
          <w:lang w:val="en-GB"/>
        </w:rPr>
      </w:pPr>
      <w:r w:rsidRPr="006F5223">
        <w:rPr>
          <w:rFonts w:ascii="Cambria" w:hAnsi="Cambria" w:cs="Times New Roman"/>
          <w:color w:val="000000"/>
          <w:kern w:val="0"/>
          <w:sz w:val="24"/>
          <w:szCs w:val="24"/>
          <w:lang w:val="en-GB"/>
        </w:rPr>
        <w:t>CAS number: 331731-18-1</w:t>
      </w:r>
    </w:p>
    <w:p w14:paraId="040B8A9F" w14:textId="77777777" w:rsidR="00953DD4" w:rsidRPr="00FE195D" w:rsidRDefault="00953DD4" w:rsidP="00953DD4">
      <w:pPr>
        <w:pStyle w:val="Heading1"/>
        <w:keepNext w:val="0"/>
        <w:widowControl w:val="0"/>
        <w:numPr>
          <w:ilvl w:val="0"/>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Cs w:val="24"/>
        </w:rPr>
      </w:pPr>
      <w:bookmarkStart w:id="62" w:name="Chemical_structure"/>
      <w:bookmarkStart w:id="63" w:name="CAS_number"/>
      <w:bookmarkStart w:id="64" w:name="7_MEDICINE_SCHEDULE_(POISONS_STANDARD)"/>
      <w:bookmarkEnd w:id="62"/>
      <w:bookmarkEnd w:id="63"/>
      <w:bookmarkEnd w:id="64"/>
      <w:r w:rsidRPr="00FE195D">
        <w:rPr>
          <w:rFonts w:ascii="Cambria" w:hAnsi="Cambria"/>
          <w:szCs w:val="24"/>
        </w:rPr>
        <w:t>MEDICINE SCHEDULE (POISONS STANDARD)</w:t>
      </w:r>
    </w:p>
    <w:p w14:paraId="7FBD152E" w14:textId="77777777" w:rsidR="00DE39A5" w:rsidRPr="006F5223" w:rsidRDefault="00F87546" w:rsidP="00F87546">
      <w:pPr>
        <w:tabs>
          <w:tab w:val="left" w:pos="9639"/>
        </w:tabs>
        <w:spacing w:line="240" w:lineRule="auto"/>
        <w:ind w:right="181"/>
        <w:jc w:val="left"/>
        <w:rPr>
          <w:rFonts w:ascii="Cambria" w:eastAsia="Arial" w:hAnsi="Cambria" w:cs="Times New Roman"/>
          <w:sz w:val="24"/>
          <w:szCs w:val="24"/>
        </w:rPr>
      </w:pPr>
      <w:r w:rsidRPr="006F5223">
        <w:rPr>
          <w:rFonts w:ascii="Cambria" w:eastAsia="Arial" w:hAnsi="Cambria" w:cs="Times New Roman"/>
          <w:spacing w:val="-1"/>
          <w:sz w:val="24"/>
          <w:szCs w:val="24"/>
        </w:rPr>
        <w:t>S</w:t>
      </w:r>
      <w:r w:rsidRPr="006F5223">
        <w:rPr>
          <w:rFonts w:ascii="Cambria" w:eastAsia="Arial" w:hAnsi="Cambria" w:cs="Times New Roman"/>
          <w:sz w:val="24"/>
          <w:szCs w:val="24"/>
        </w:rPr>
        <w:t>4</w:t>
      </w:r>
      <w:r w:rsidRPr="006F5223">
        <w:rPr>
          <w:rFonts w:ascii="Cambria" w:eastAsia="Arial" w:hAnsi="Cambria" w:cs="Times New Roman"/>
          <w:spacing w:val="-2"/>
          <w:sz w:val="24"/>
          <w:szCs w:val="24"/>
        </w:rPr>
        <w:t xml:space="preserve"> </w:t>
      </w:r>
      <w:r w:rsidRPr="006F5223">
        <w:rPr>
          <w:rFonts w:ascii="Cambria" w:eastAsia="Arial" w:hAnsi="Cambria" w:cs="Times New Roman"/>
          <w:sz w:val="24"/>
          <w:szCs w:val="24"/>
        </w:rPr>
        <w:t>–</w:t>
      </w:r>
      <w:r w:rsidRPr="006F5223">
        <w:rPr>
          <w:rFonts w:ascii="Cambria" w:eastAsia="Arial" w:hAnsi="Cambria" w:cs="Times New Roman"/>
          <w:spacing w:val="1"/>
          <w:sz w:val="24"/>
          <w:szCs w:val="24"/>
        </w:rPr>
        <w:t xml:space="preserve"> </w:t>
      </w:r>
      <w:r w:rsidRPr="006F5223">
        <w:rPr>
          <w:rFonts w:ascii="Cambria" w:eastAsia="Arial" w:hAnsi="Cambria" w:cs="Times New Roman"/>
          <w:spacing w:val="-1"/>
          <w:sz w:val="24"/>
          <w:szCs w:val="24"/>
        </w:rPr>
        <w:t>P</w:t>
      </w:r>
      <w:r w:rsidRPr="006F5223">
        <w:rPr>
          <w:rFonts w:ascii="Cambria" w:eastAsia="Arial" w:hAnsi="Cambria" w:cs="Times New Roman"/>
          <w:spacing w:val="1"/>
          <w:sz w:val="24"/>
          <w:szCs w:val="24"/>
        </w:rPr>
        <w:t>r</w:t>
      </w:r>
      <w:r w:rsidRPr="006F5223">
        <w:rPr>
          <w:rFonts w:ascii="Cambria" w:eastAsia="Arial" w:hAnsi="Cambria" w:cs="Times New Roman"/>
          <w:sz w:val="24"/>
          <w:szCs w:val="24"/>
        </w:rPr>
        <w:t>e</w:t>
      </w:r>
      <w:r w:rsidRPr="006F5223">
        <w:rPr>
          <w:rFonts w:ascii="Cambria" w:eastAsia="Arial" w:hAnsi="Cambria" w:cs="Times New Roman"/>
          <w:spacing w:val="1"/>
          <w:sz w:val="24"/>
          <w:szCs w:val="24"/>
        </w:rPr>
        <w:t>scr</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p</w:t>
      </w:r>
      <w:r w:rsidRPr="006F5223">
        <w:rPr>
          <w:rFonts w:ascii="Cambria" w:eastAsia="Arial" w:hAnsi="Cambria" w:cs="Times New Roman"/>
          <w:spacing w:val="2"/>
          <w:sz w:val="24"/>
          <w:szCs w:val="24"/>
        </w:rPr>
        <w:t>t</w:t>
      </w:r>
      <w:r w:rsidRPr="006F5223">
        <w:rPr>
          <w:rFonts w:ascii="Cambria" w:eastAsia="Arial" w:hAnsi="Cambria" w:cs="Times New Roman"/>
          <w:spacing w:val="-1"/>
          <w:sz w:val="24"/>
          <w:szCs w:val="24"/>
        </w:rPr>
        <w:t>i</w:t>
      </w:r>
      <w:r w:rsidRPr="006F5223">
        <w:rPr>
          <w:rFonts w:ascii="Cambria" w:eastAsia="Arial" w:hAnsi="Cambria" w:cs="Times New Roman"/>
          <w:spacing w:val="2"/>
          <w:sz w:val="24"/>
          <w:szCs w:val="24"/>
        </w:rPr>
        <w:t>o</w:t>
      </w:r>
      <w:r w:rsidRPr="006F5223">
        <w:rPr>
          <w:rFonts w:ascii="Cambria" w:eastAsia="Arial" w:hAnsi="Cambria" w:cs="Times New Roman"/>
          <w:sz w:val="24"/>
          <w:szCs w:val="24"/>
        </w:rPr>
        <w:t>n</w:t>
      </w:r>
      <w:r w:rsidRPr="006F5223">
        <w:rPr>
          <w:rFonts w:ascii="Cambria" w:eastAsia="Arial" w:hAnsi="Cambria" w:cs="Times New Roman"/>
          <w:spacing w:val="-11"/>
          <w:sz w:val="24"/>
          <w:szCs w:val="24"/>
        </w:rPr>
        <w:t xml:space="preserve"> </w:t>
      </w:r>
      <w:r w:rsidRPr="006F5223">
        <w:rPr>
          <w:rFonts w:ascii="Cambria" w:eastAsia="Arial" w:hAnsi="Cambria" w:cs="Times New Roman"/>
          <w:sz w:val="24"/>
          <w:szCs w:val="24"/>
        </w:rPr>
        <w:t>On</w:t>
      </w:r>
      <w:r w:rsidRPr="006F5223">
        <w:rPr>
          <w:rFonts w:ascii="Cambria" w:eastAsia="Arial" w:hAnsi="Cambria" w:cs="Times New Roman"/>
          <w:spacing w:val="4"/>
          <w:sz w:val="24"/>
          <w:szCs w:val="24"/>
        </w:rPr>
        <w:t>l</w:t>
      </w:r>
      <w:r w:rsidRPr="006F5223">
        <w:rPr>
          <w:rFonts w:ascii="Cambria" w:eastAsia="Arial" w:hAnsi="Cambria" w:cs="Times New Roman"/>
          <w:sz w:val="24"/>
          <w:szCs w:val="24"/>
        </w:rPr>
        <w:t>y</w:t>
      </w:r>
      <w:r w:rsidRPr="006F5223">
        <w:rPr>
          <w:rFonts w:ascii="Cambria" w:eastAsia="Arial" w:hAnsi="Cambria" w:cs="Times New Roman"/>
          <w:spacing w:val="-6"/>
          <w:sz w:val="24"/>
          <w:szCs w:val="24"/>
        </w:rPr>
        <w:t xml:space="preserve"> </w:t>
      </w:r>
      <w:r w:rsidRPr="006F5223">
        <w:rPr>
          <w:rFonts w:ascii="Cambria" w:eastAsia="Arial" w:hAnsi="Cambria" w:cs="Times New Roman"/>
          <w:sz w:val="24"/>
          <w:szCs w:val="24"/>
        </w:rPr>
        <w:t>M</w:t>
      </w:r>
      <w:r w:rsidRPr="006F5223">
        <w:rPr>
          <w:rFonts w:ascii="Cambria" w:eastAsia="Arial" w:hAnsi="Cambria" w:cs="Times New Roman"/>
          <w:spacing w:val="-1"/>
          <w:sz w:val="24"/>
          <w:szCs w:val="24"/>
        </w:rPr>
        <w:t>e</w:t>
      </w:r>
      <w:r w:rsidRPr="006F5223">
        <w:rPr>
          <w:rFonts w:ascii="Cambria" w:eastAsia="Arial" w:hAnsi="Cambria" w:cs="Times New Roman"/>
          <w:spacing w:val="2"/>
          <w:sz w:val="24"/>
          <w:szCs w:val="24"/>
        </w:rPr>
        <w:t>d</w:t>
      </w:r>
      <w:r w:rsidRPr="006F5223">
        <w:rPr>
          <w:rFonts w:ascii="Cambria" w:eastAsia="Arial" w:hAnsi="Cambria" w:cs="Times New Roman"/>
          <w:spacing w:val="-1"/>
          <w:sz w:val="24"/>
          <w:szCs w:val="24"/>
        </w:rPr>
        <w:t>i</w:t>
      </w:r>
      <w:r w:rsidRPr="006F5223">
        <w:rPr>
          <w:rFonts w:ascii="Cambria" w:eastAsia="Arial" w:hAnsi="Cambria" w:cs="Times New Roman"/>
          <w:spacing w:val="1"/>
          <w:sz w:val="24"/>
          <w:szCs w:val="24"/>
        </w:rPr>
        <w:t>c</w:t>
      </w:r>
      <w:r w:rsidRPr="006F5223">
        <w:rPr>
          <w:rFonts w:ascii="Cambria" w:eastAsia="Arial" w:hAnsi="Cambria" w:cs="Times New Roman"/>
          <w:spacing w:val="-1"/>
          <w:sz w:val="24"/>
          <w:szCs w:val="24"/>
        </w:rPr>
        <w:t>i</w:t>
      </w:r>
      <w:r w:rsidRPr="006F5223">
        <w:rPr>
          <w:rFonts w:ascii="Cambria" w:eastAsia="Arial" w:hAnsi="Cambria" w:cs="Times New Roman"/>
          <w:sz w:val="24"/>
          <w:szCs w:val="24"/>
        </w:rPr>
        <w:t>ne</w:t>
      </w:r>
    </w:p>
    <w:p w14:paraId="13E293A1" w14:textId="77777777" w:rsidR="00003474" w:rsidRPr="006F5223" w:rsidRDefault="00003474" w:rsidP="00F87546">
      <w:pPr>
        <w:tabs>
          <w:tab w:val="left" w:pos="9639"/>
        </w:tabs>
        <w:spacing w:line="240" w:lineRule="auto"/>
        <w:ind w:right="181"/>
        <w:jc w:val="left"/>
        <w:rPr>
          <w:rFonts w:ascii="Times New Roman" w:hAnsi="Times New Roman" w:cs="Times New Roman"/>
          <w:sz w:val="24"/>
          <w:szCs w:val="24"/>
        </w:rPr>
      </w:pPr>
      <w:r w:rsidRPr="006F5223">
        <w:rPr>
          <w:rFonts w:ascii="Times New Roman" w:hAnsi="Times New Roman" w:cs="Times New Roman"/>
          <w:sz w:val="24"/>
          <w:szCs w:val="24"/>
        </w:rPr>
        <w:br w:type="page"/>
      </w:r>
    </w:p>
    <w:p w14:paraId="76463C29" w14:textId="77777777" w:rsidR="00D87226" w:rsidRPr="00FE195D" w:rsidRDefault="00D87226" w:rsidP="00B34BF6">
      <w:pPr>
        <w:pStyle w:val="Heading1"/>
        <w:keepNext w:val="0"/>
        <w:widowControl w:val="0"/>
        <w:numPr>
          <w:ilvl w:val="0"/>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b w:val="0"/>
          <w:bCs/>
          <w:szCs w:val="24"/>
        </w:rPr>
      </w:pPr>
      <w:bookmarkStart w:id="65" w:name="8_SPONSOR"/>
      <w:bookmarkEnd w:id="65"/>
      <w:r w:rsidRPr="00FE195D">
        <w:rPr>
          <w:rFonts w:ascii="Cambria" w:hAnsi="Cambria"/>
          <w:szCs w:val="24"/>
        </w:rPr>
        <w:lastRenderedPageBreak/>
        <w:t>SPONSOR</w:t>
      </w:r>
    </w:p>
    <w:p w14:paraId="7F7EE554" w14:textId="77777777" w:rsidR="00F87546" w:rsidRPr="006F5223" w:rsidRDefault="00F87546" w:rsidP="00F87546">
      <w:pPr>
        <w:spacing w:before="1" w:after="0"/>
        <w:jc w:val="left"/>
        <w:rPr>
          <w:rFonts w:ascii="Cambria" w:hAnsi="Cambria" w:cs="Times New Roman"/>
          <w:b/>
          <w:sz w:val="24"/>
          <w:szCs w:val="24"/>
        </w:rPr>
      </w:pPr>
      <w:r w:rsidRPr="006F5223">
        <w:rPr>
          <w:rFonts w:ascii="Cambria" w:hAnsi="Cambria" w:cs="Times New Roman"/>
          <w:b/>
          <w:sz w:val="24"/>
          <w:szCs w:val="24"/>
        </w:rPr>
        <w:t xml:space="preserve">Sponsor: </w:t>
      </w:r>
    </w:p>
    <w:p w14:paraId="4230D235" w14:textId="77777777" w:rsidR="00F87546" w:rsidRPr="006F5223" w:rsidRDefault="00F87546" w:rsidP="00F87546">
      <w:pPr>
        <w:wordWrap/>
        <w:adjustRightInd w:val="0"/>
        <w:spacing w:after="0"/>
        <w:jc w:val="left"/>
        <w:rPr>
          <w:rFonts w:ascii="Cambria" w:hAnsi="Cambria" w:cs="Times New Roman"/>
          <w:color w:val="000000"/>
          <w:kern w:val="0"/>
          <w:sz w:val="24"/>
          <w:szCs w:val="24"/>
        </w:rPr>
      </w:pPr>
      <w:r w:rsidRPr="006F5223">
        <w:rPr>
          <w:rFonts w:ascii="Cambria" w:hAnsi="Cambria" w:cs="Times New Roman"/>
          <w:color w:val="000000"/>
          <w:kern w:val="0"/>
          <w:sz w:val="24"/>
          <w:szCs w:val="24"/>
        </w:rPr>
        <w:t>SAMSUNG BIOEPIS AU PTY LTD</w:t>
      </w:r>
    </w:p>
    <w:p w14:paraId="65FD1D7C" w14:textId="77777777" w:rsidR="00F87546" w:rsidRPr="006F5223" w:rsidRDefault="00F87546" w:rsidP="00F87546">
      <w:pPr>
        <w:wordWrap/>
        <w:adjustRightInd w:val="0"/>
        <w:spacing w:after="0"/>
        <w:jc w:val="left"/>
        <w:rPr>
          <w:rFonts w:ascii="Cambria" w:hAnsi="Cambria" w:cs="Times New Roman"/>
          <w:color w:val="000000"/>
          <w:kern w:val="0"/>
          <w:sz w:val="24"/>
          <w:szCs w:val="24"/>
        </w:rPr>
      </w:pPr>
      <w:r w:rsidRPr="006F5223">
        <w:rPr>
          <w:rFonts w:ascii="Cambria" w:hAnsi="Cambria" w:cs="Times New Roman"/>
          <w:color w:val="000000"/>
          <w:kern w:val="0"/>
          <w:sz w:val="24"/>
          <w:szCs w:val="24"/>
        </w:rPr>
        <w:t>Level 16, 201 Elizabeth Street,</w:t>
      </w:r>
    </w:p>
    <w:p w14:paraId="3A60FCE8" w14:textId="77777777" w:rsidR="00066C49" w:rsidRPr="006F5223" w:rsidRDefault="00F87546" w:rsidP="0059542B">
      <w:pPr>
        <w:wordWrap/>
        <w:adjustRightInd w:val="0"/>
        <w:spacing w:after="0" w:line="240" w:lineRule="auto"/>
        <w:jc w:val="left"/>
        <w:rPr>
          <w:rFonts w:ascii="Cambria" w:hAnsi="Cambria" w:cs="Times New Roman"/>
          <w:color w:val="000000"/>
          <w:kern w:val="0"/>
          <w:sz w:val="24"/>
          <w:szCs w:val="24"/>
        </w:rPr>
      </w:pPr>
      <w:r w:rsidRPr="006F5223">
        <w:rPr>
          <w:rFonts w:ascii="Cambria" w:hAnsi="Cambria" w:cs="Times New Roman"/>
          <w:color w:val="000000"/>
          <w:kern w:val="0"/>
          <w:sz w:val="24"/>
          <w:szCs w:val="24"/>
        </w:rPr>
        <w:t>Sydney NSW 2000, AUSTRALIA</w:t>
      </w:r>
    </w:p>
    <w:p w14:paraId="35D32879" w14:textId="77777777" w:rsidR="00066C49" w:rsidRPr="006F5223" w:rsidRDefault="00066C49" w:rsidP="00F87546">
      <w:pPr>
        <w:wordWrap/>
        <w:adjustRightInd w:val="0"/>
        <w:jc w:val="left"/>
        <w:rPr>
          <w:rFonts w:ascii="Cambria" w:hAnsi="Cambria" w:cs="Times New Roman"/>
          <w:color w:val="000000"/>
          <w:kern w:val="0"/>
          <w:sz w:val="24"/>
          <w:szCs w:val="24"/>
        </w:rPr>
      </w:pPr>
      <w:r w:rsidRPr="006F5223">
        <w:rPr>
          <w:rFonts w:ascii="Cambria" w:hAnsi="Cambria" w:cs="Times New Roman"/>
          <w:color w:val="000000"/>
          <w:kern w:val="0"/>
          <w:sz w:val="24"/>
          <w:szCs w:val="24"/>
        </w:rPr>
        <w:t>sb5.global@samsung.com</w:t>
      </w:r>
    </w:p>
    <w:p w14:paraId="00C47BC8" w14:textId="77777777" w:rsidR="00F87546" w:rsidRPr="006F5223" w:rsidRDefault="00F87546" w:rsidP="00990B12">
      <w:pPr>
        <w:wordWrap/>
        <w:adjustRightInd w:val="0"/>
        <w:spacing w:after="0"/>
        <w:jc w:val="left"/>
        <w:rPr>
          <w:rFonts w:ascii="Cambria" w:hAnsi="Cambria" w:cs="Times New Roman"/>
          <w:b/>
          <w:sz w:val="24"/>
          <w:szCs w:val="24"/>
        </w:rPr>
      </w:pPr>
      <w:r w:rsidRPr="006F5223">
        <w:rPr>
          <w:rFonts w:ascii="Cambria" w:hAnsi="Cambria" w:cs="Times New Roman"/>
          <w:b/>
          <w:sz w:val="24"/>
          <w:szCs w:val="24"/>
        </w:rPr>
        <w:t xml:space="preserve">Distributor: </w:t>
      </w:r>
    </w:p>
    <w:p w14:paraId="0CCD689F" w14:textId="77777777" w:rsidR="00F87546" w:rsidRPr="006F5223" w:rsidRDefault="00F87546" w:rsidP="00F87546">
      <w:pPr>
        <w:wordWrap/>
        <w:adjustRightInd w:val="0"/>
        <w:spacing w:after="0"/>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Merck Sharp &amp; Dohme (Australia) Pty Limited </w:t>
      </w:r>
    </w:p>
    <w:p w14:paraId="3F3361BF" w14:textId="77777777" w:rsidR="00F87546" w:rsidRPr="006F5223" w:rsidRDefault="00F87546" w:rsidP="00F87546">
      <w:pPr>
        <w:wordWrap/>
        <w:adjustRightInd w:val="0"/>
        <w:spacing w:after="0"/>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Level 1, Building A, </w:t>
      </w:r>
    </w:p>
    <w:p w14:paraId="3139B464" w14:textId="77777777" w:rsidR="00F87546" w:rsidRPr="006F5223" w:rsidRDefault="00F87546" w:rsidP="00F87546">
      <w:pPr>
        <w:wordWrap/>
        <w:adjustRightInd w:val="0"/>
        <w:spacing w:after="0"/>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26 Talavera Road </w:t>
      </w:r>
    </w:p>
    <w:p w14:paraId="0DCA33F4" w14:textId="77777777" w:rsidR="00F87546" w:rsidRPr="006F5223" w:rsidRDefault="00F87546" w:rsidP="00400393">
      <w:pPr>
        <w:wordWrap/>
        <w:adjustRightInd w:val="0"/>
        <w:spacing w:after="0"/>
        <w:jc w:val="left"/>
        <w:rPr>
          <w:rFonts w:ascii="Cambria" w:hAnsi="Cambria" w:cs="Times New Roman"/>
          <w:color w:val="000000"/>
          <w:kern w:val="0"/>
          <w:sz w:val="24"/>
          <w:szCs w:val="24"/>
        </w:rPr>
      </w:pPr>
      <w:r w:rsidRPr="006F5223">
        <w:rPr>
          <w:rFonts w:ascii="Cambria" w:hAnsi="Cambria" w:cs="Times New Roman"/>
          <w:color w:val="000000"/>
          <w:kern w:val="0"/>
          <w:sz w:val="24"/>
          <w:szCs w:val="24"/>
        </w:rPr>
        <w:t xml:space="preserve">Macquarie Park NSW 2113, </w:t>
      </w:r>
      <w:r w:rsidR="00A40A26" w:rsidRPr="006F5223">
        <w:rPr>
          <w:rFonts w:ascii="Cambria" w:hAnsi="Cambria" w:cs="Times New Roman"/>
          <w:color w:val="000000"/>
          <w:kern w:val="0"/>
          <w:sz w:val="24"/>
          <w:szCs w:val="24"/>
        </w:rPr>
        <w:t>AUSTRALIA</w:t>
      </w:r>
    </w:p>
    <w:p w14:paraId="2137C007" w14:textId="77777777" w:rsidR="00400393" w:rsidRPr="006F5223" w:rsidRDefault="00400393" w:rsidP="00400393">
      <w:pPr>
        <w:wordWrap/>
        <w:adjustRightInd w:val="0"/>
        <w:spacing w:after="0"/>
        <w:jc w:val="left"/>
        <w:rPr>
          <w:b/>
          <w:bCs/>
        </w:rPr>
      </w:pPr>
    </w:p>
    <w:p w14:paraId="72CEA2B5" w14:textId="77777777" w:rsidR="00D87226" w:rsidRPr="00FE195D" w:rsidRDefault="00D87226" w:rsidP="00B34BF6">
      <w:pPr>
        <w:pStyle w:val="Heading1"/>
        <w:keepNext w:val="0"/>
        <w:widowControl w:val="0"/>
        <w:numPr>
          <w:ilvl w:val="0"/>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b w:val="0"/>
          <w:bCs/>
          <w:szCs w:val="24"/>
        </w:rPr>
      </w:pPr>
      <w:bookmarkStart w:id="66" w:name="9_DATE_OF_FIRST_APPROVAL"/>
      <w:bookmarkEnd w:id="66"/>
      <w:r w:rsidRPr="00FE195D">
        <w:rPr>
          <w:rFonts w:ascii="Cambria" w:hAnsi="Cambria"/>
          <w:szCs w:val="24"/>
        </w:rPr>
        <w:t>DATE OF FIRST</w:t>
      </w:r>
      <w:r w:rsidRPr="00FE195D">
        <w:rPr>
          <w:rFonts w:ascii="Cambria" w:hAnsi="Cambria"/>
          <w:spacing w:val="-1"/>
          <w:szCs w:val="24"/>
        </w:rPr>
        <w:t xml:space="preserve"> </w:t>
      </w:r>
      <w:r w:rsidRPr="00FE195D">
        <w:rPr>
          <w:rFonts w:ascii="Cambria" w:hAnsi="Cambria"/>
          <w:szCs w:val="24"/>
        </w:rPr>
        <w:t>APPROVAL</w:t>
      </w:r>
    </w:p>
    <w:p w14:paraId="7C44F59B" w14:textId="77777777" w:rsidR="00F87546" w:rsidRPr="006F5223" w:rsidRDefault="00F87546" w:rsidP="00F87546">
      <w:pPr>
        <w:spacing w:before="3" w:after="0"/>
        <w:jc w:val="left"/>
        <w:rPr>
          <w:rFonts w:ascii="Cambria" w:hAnsi="Cambria" w:cs="Times New Roman"/>
          <w:sz w:val="24"/>
          <w:szCs w:val="24"/>
        </w:rPr>
      </w:pPr>
      <w:r w:rsidRPr="006F5223">
        <w:rPr>
          <w:rFonts w:ascii="Cambria" w:hAnsi="Cambria" w:cs="Times New Roman"/>
          <w:sz w:val="24"/>
          <w:szCs w:val="24"/>
        </w:rPr>
        <w:t>N/A</w:t>
      </w:r>
    </w:p>
    <w:p w14:paraId="7C8F4540" w14:textId="77777777" w:rsidR="005C7043" w:rsidRPr="006F5223" w:rsidRDefault="005C7043" w:rsidP="00FF7F28">
      <w:pPr>
        <w:rPr>
          <w:rFonts w:ascii="Times New Roman" w:hAnsi="Times New Roman" w:cs="Times New Roman"/>
          <w:sz w:val="24"/>
          <w:szCs w:val="24"/>
        </w:rPr>
      </w:pPr>
    </w:p>
    <w:p w14:paraId="1F609187" w14:textId="77777777" w:rsidR="00D87226" w:rsidRPr="00FE195D" w:rsidRDefault="00D87226" w:rsidP="00B34BF6">
      <w:pPr>
        <w:pStyle w:val="Heading1"/>
        <w:keepNext w:val="0"/>
        <w:widowControl w:val="0"/>
        <w:numPr>
          <w:ilvl w:val="0"/>
          <w:numId w:val="44"/>
        </w:numPr>
        <w:tabs>
          <w:tab w:val="clear" w:pos="567"/>
          <w:tab w:val="left" w:pos="928"/>
        </w:tabs>
        <w:kinsoku w:val="0"/>
        <w:autoSpaceDE w:val="0"/>
        <w:autoSpaceDN w:val="0"/>
        <w:adjustRightInd w:val="0"/>
        <w:spacing w:before="0" w:after="200" w:line="240" w:lineRule="auto"/>
        <w:ind w:left="567" w:hanging="567"/>
        <w:contextualSpacing/>
        <w:jc w:val="left"/>
        <w:rPr>
          <w:rFonts w:ascii="Cambria" w:hAnsi="Cambria"/>
          <w:szCs w:val="24"/>
        </w:rPr>
      </w:pPr>
      <w:bookmarkStart w:id="67" w:name="10_DATE_OF_REVISION"/>
      <w:bookmarkEnd w:id="67"/>
      <w:r w:rsidRPr="00FE195D">
        <w:rPr>
          <w:rFonts w:ascii="Cambria" w:hAnsi="Cambria"/>
          <w:szCs w:val="24"/>
        </w:rPr>
        <w:t>DATE OF REVISION</w:t>
      </w:r>
    </w:p>
    <w:p w14:paraId="56BBA376" w14:textId="77777777" w:rsidR="006C1467" w:rsidRPr="007B674D" w:rsidRDefault="00F87546" w:rsidP="00C85BCD">
      <w:pPr>
        <w:wordWrap/>
        <w:spacing w:line="240" w:lineRule="auto"/>
        <w:contextualSpacing/>
        <w:jc w:val="left"/>
        <w:rPr>
          <w:rFonts w:ascii="Cambria" w:hAnsi="Cambria" w:cs="Times New Roman"/>
          <w:sz w:val="24"/>
          <w:szCs w:val="24"/>
        </w:rPr>
      </w:pPr>
      <w:bookmarkStart w:id="68" w:name="_GoBack"/>
      <w:r w:rsidRPr="006F5223">
        <w:rPr>
          <w:rFonts w:ascii="Cambria" w:hAnsi="Cambria" w:cs="Times New Roman"/>
          <w:sz w:val="24"/>
          <w:szCs w:val="24"/>
        </w:rPr>
        <w:t>Jan 2018</w:t>
      </w:r>
      <w:bookmarkStart w:id="69" w:name="Summary_table_of_changes"/>
      <w:bookmarkEnd w:id="69"/>
      <w:bookmarkEnd w:id="68"/>
    </w:p>
    <w:sectPr w:rsidR="006C1467" w:rsidRPr="007B674D" w:rsidSect="00281060">
      <w:headerReference w:type="default" r:id="rId35"/>
      <w:pgSz w:w="11906" w:h="16838"/>
      <w:pgMar w:top="1701" w:right="1274" w:bottom="993" w:left="1701" w:header="709" w:footer="45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61755" w14:textId="77777777" w:rsidR="00281060" w:rsidRDefault="00281060">
      <w:pPr>
        <w:spacing w:after="0" w:line="240" w:lineRule="auto"/>
      </w:pPr>
      <w:r>
        <w:separator/>
      </w:r>
    </w:p>
  </w:endnote>
  <w:endnote w:type="continuationSeparator" w:id="0">
    <w:p w14:paraId="38D47B3B" w14:textId="77777777" w:rsidR="00281060" w:rsidRDefault="00281060">
      <w:pPr>
        <w:spacing w:after="0" w:line="240" w:lineRule="auto"/>
      </w:pPr>
      <w:r>
        <w:continuationSeparator/>
      </w:r>
    </w:p>
  </w:endnote>
  <w:endnote w:type="continuationNotice" w:id="1">
    <w:p w14:paraId="6E24209D" w14:textId="77777777" w:rsidR="00281060" w:rsidRDefault="00281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GulimChe">
    <w:altName w:val="굴림체"/>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9060000" w:usb2="00000010"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BB5C3" w14:textId="77777777" w:rsidR="00281060" w:rsidRDefault="00281060">
      <w:pPr>
        <w:spacing w:after="0" w:line="240" w:lineRule="auto"/>
      </w:pPr>
      <w:r>
        <w:separator/>
      </w:r>
    </w:p>
  </w:footnote>
  <w:footnote w:type="continuationSeparator" w:id="0">
    <w:p w14:paraId="5B97AB08" w14:textId="77777777" w:rsidR="00281060" w:rsidRDefault="00281060">
      <w:pPr>
        <w:spacing w:after="0" w:line="240" w:lineRule="auto"/>
      </w:pPr>
      <w:r>
        <w:continuationSeparator/>
      </w:r>
    </w:p>
  </w:footnote>
  <w:footnote w:type="continuationNotice" w:id="1">
    <w:p w14:paraId="016AE181" w14:textId="77777777" w:rsidR="00281060" w:rsidRDefault="0028106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tblW w:w="0" w:type="auto"/>
      <w:shd w:val="clear" w:color="auto" w:fill="E4F2E0"/>
      <w:tblLook w:val="04A0" w:firstRow="1" w:lastRow="0" w:firstColumn="1" w:lastColumn="0" w:noHBand="0" w:noVBand="1"/>
    </w:tblPr>
    <w:tblGrid>
      <w:gridCol w:w="8720"/>
    </w:tblGrid>
    <w:tr w:rsidR="00281060" w:rsidRPr="00DC4439" w14:paraId="0F8B68F7" w14:textId="77777777" w:rsidTr="00281060">
      <w:tc>
        <w:tcPr>
          <w:tcW w:w="8720" w:type="dxa"/>
          <w:shd w:val="clear" w:color="auto" w:fill="E4F2E0"/>
        </w:tcPr>
        <w:p w14:paraId="78B9EB79" w14:textId="77777777" w:rsidR="00281060" w:rsidRPr="00DC4439" w:rsidRDefault="00281060" w:rsidP="00DC4439">
          <w:pPr>
            <w:widowControl/>
            <w:wordWrap/>
            <w:overflowPunct/>
            <w:autoSpaceDE/>
            <w:autoSpaceDN/>
            <w:spacing w:before="40" w:after="40" w:line="240" w:lineRule="atLeast"/>
            <w:rPr>
              <w:rFonts w:ascii="Cambria" w:hAnsi="Cambria"/>
              <w:b/>
              <w:sz w:val="20"/>
              <w:szCs w:val="20"/>
            </w:rPr>
          </w:pPr>
          <w:r w:rsidRPr="00DC4439">
            <w:rPr>
              <w:rFonts w:ascii="Cambria" w:hAnsi="Cambria"/>
              <w:b/>
              <w:sz w:val="20"/>
              <w:szCs w:val="20"/>
            </w:rPr>
            <w:t xml:space="preserve">Attachment 1: Product information for </w:t>
          </w:r>
          <w:proofErr w:type="spellStart"/>
          <w:r w:rsidRPr="00DC4439">
            <w:rPr>
              <w:rFonts w:ascii="Cambria" w:hAnsi="Cambria"/>
              <w:b/>
              <w:sz w:val="20"/>
              <w:szCs w:val="20"/>
            </w:rPr>
            <w:t>AusPAR</w:t>
          </w:r>
          <w:proofErr w:type="spellEnd"/>
          <w:r w:rsidRPr="00DC4439">
            <w:rPr>
              <w:rFonts w:ascii="Cambria" w:hAnsi="Cambria"/>
              <w:b/>
              <w:sz w:val="20"/>
              <w:szCs w:val="20"/>
            </w:rPr>
            <w:t xml:space="preserve"> - HADLIMA - Adalimumab - Samsung </w:t>
          </w:r>
          <w:proofErr w:type="spellStart"/>
          <w:r w:rsidRPr="00DC4439">
            <w:rPr>
              <w:rFonts w:ascii="Cambria" w:hAnsi="Cambria"/>
              <w:b/>
              <w:sz w:val="20"/>
              <w:szCs w:val="20"/>
            </w:rPr>
            <w:t>Bioepis</w:t>
          </w:r>
          <w:proofErr w:type="spellEnd"/>
          <w:r w:rsidRPr="00DC4439">
            <w:rPr>
              <w:rFonts w:ascii="Cambria" w:hAnsi="Cambria"/>
              <w:b/>
              <w:sz w:val="20"/>
              <w:szCs w:val="20"/>
            </w:rPr>
            <w:t xml:space="preserve"> AU Pty Ltd - PM-2016-03547-1-3 – FINAL 13 March 2019. This is the Product Information that was approved with the submission described in this </w:t>
          </w:r>
          <w:proofErr w:type="spellStart"/>
          <w:r w:rsidRPr="00DC4439">
            <w:rPr>
              <w:rFonts w:ascii="Cambria" w:hAnsi="Cambria"/>
              <w:b/>
              <w:sz w:val="20"/>
              <w:szCs w:val="20"/>
            </w:rPr>
            <w:t>AusPAR</w:t>
          </w:r>
          <w:proofErr w:type="spellEnd"/>
          <w:r w:rsidRPr="00DC4439">
            <w:rPr>
              <w:rFonts w:ascii="Cambria" w:hAnsi="Cambria"/>
              <w:b/>
              <w:sz w:val="20"/>
              <w:szCs w:val="20"/>
            </w:rPr>
            <w:t>. It may have been superseded. For the most recent PI, please refer to the TGA website at &lt;</w:t>
          </w:r>
          <w:hyperlink r:id="rId1" w:history="1">
            <w:r w:rsidRPr="00DC4439">
              <w:rPr>
                <w:rFonts w:ascii="Cambria" w:hAnsi="Cambria"/>
                <w:b/>
                <w:color w:val="0000FF"/>
                <w:sz w:val="20"/>
                <w:szCs w:val="20"/>
                <w:u w:val="single"/>
              </w:rPr>
              <w:t>https://www.tga.gov.au/product-information-pi</w:t>
            </w:r>
          </w:hyperlink>
          <w:r w:rsidRPr="00DC4439">
            <w:rPr>
              <w:rFonts w:ascii="Cambria" w:hAnsi="Cambria"/>
              <w:b/>
              <w:sz w:val="20"/>
              <w:szCs w:val="20"/>
            </w:rPr>
            <w:t>&gt;</w:t>
          </w:r>
        </w:p>
      </w:tc>
    </w:tr>
  </w:tbl>
  <w:p w14:paraId="179EBEDE" w14:textId="53144D84" w:rsidR="00281060" w:rsidRPr="00DC4439" w:rsidRDefault="00281060" w:rsidP="00DC4439">
    <w:pPr>
      <w:widowControl/>
      <w:wordWrap/>
      <w:overflowPunct/>
      <w:autoSpaceDE/>
      <w:autoSpaceDN/>
      <w:spacing w:after="0" w:line="240" w:lineRule="atLeast"/>
      <w:jc w:val="left"/>
      <w:rPr>
        <w:rFonts w:ascii="Cambria" w:hAnsi="Cambria" w:cs="Times New Roman"/>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lowerLetter"/>
      <w:lvlText w:val="(%1)"/>
      <w:lvlJc w:val="left"/>
      <w:pPr>
        <w:ind w:left="1296" w:hanging="361"/>
      </w:pPr>
      <w:rPr>
        <w:rFonts w:ascii="Cambria" w:hAnsi="Cambria" w:cs="Cambria"/>
        <w:b w:val="0"/>
        <w:bCs w:val="0"/>
        <w:spacing w:val="-1"/>
        <w:w w:val="99"/>
        <w:sz w:val="19"/>
        <w:szCs w:val="19"/>
      </w:rPr>
    </w:lvl>
    <w:lvl w:ilvl="1">
      <w:start w:val="1"/>
      <w:numFmt w:val="lowerLetter"/>
      <w:lvlText w:val="(%2)"/>
      <w:lvlJc w:val="left"/>
      <w:pPr>
        <w:ind w:left="1987" w:hanging="361"/>
      </w:pPr>
      <w:rPr>
        <w:rFonts w:ascii="Cambria" w:hAnsi="Cambria" w:cs="Cambria"/>
        <w:b w:val="0"/>
        <w:bCs w:val="0"/>
        <w:spacing w:val="-1"/>
        <w:w w:val="99"/>
      </w:rPr>
    </w:lvl>
    <w:lvl w:ilvl="2">
      <w:numFmt w:val="bullet"/>
      <w:lvlText w:val="•"/>
      <w:lvlJc w:val="left"/>
      <w:pPr>
        <w:ind w:left="2800" w:hanging="361"/>
      </w:pPr>
    </w:lvl>
    <w:lvl w:ilvl="3">
      <w:numFmt w:val="bullet"/>
      <w:lvlText w:val="•"/>
      <w:lvlJc w:val="left"/>
      <w:pPr>
        <w:ind w:left="3621" w:hanging="361"/>
      </w:pPr>
    </w:lvl>
    <w:lvl w:ilvl="4">
      <w:numFmt w:val="bullet"/>
      <w:lvlText w:val="•"/>
      <w:lvlJc w:val="left"/>
      <w:pPr>
        <w:ind w:left="4442" w:hanging="361"/>
      </w:pPr>
    </w:lvl>
    <w:lvl w:ilvl="5">
      <w:numFmt w:val="bullet"/>
      <w:lvlText w:val="•"/>
      <w:lvlJc w:val="left"/>
      <w:pPr>
        <w:ind w:left="5262" w:hanging="361"/>
      </w:pPr>
    </w:lvl>
    <w:lvl w:ilvl="6">
      <w:numFmt w:val="bullet"/>
      <w:lvlText w:val="•"/>
      <w:lvlJc w:val="left"/>
      <w:pPr>
        <w:ind w:left="6083" w:hanging="361"/>
      </w:pPr>
    </w:lvl>
    <w:lvl w:ilvl="7">
      <w:numFmt w:val="bullet"/>
      <w:lvlText w:val="•"/>
      <w:lvlJc w:val="left"/>
      <w:pPr>
        <w:ind w:left="6904" w:hanging="361"/>
      </w:pPr>
    </w:lvl>
    <w:lvl w:ilvl="8">
      <w:numFmt w:val="bullet"/>
      <w:lvlText w:val="•"/>
      <w:lvlJc w:val="left"/>
      <w:pPr>
        <w:ind w:left="7724" w:hanging="361"/>
      </w:pPr>
    </w:lvl>
  </w:abstractNum>
  <w:abstractNum w:abstractNumId="1">
    <w:nsid w:val="00000403"/>
    <w:multiLevelType w:val="multilevel"/>
    <w:tmpl w:val="A04AC67E"/>
    <w:lvl w:ilvl="0">
      <w:start w:val="1"/>
      <w:numFmt w:val="decimal"/>
      <w:lvlText w:val="%1"/>
      <w:lvlJc w:val="left"/>
      <w:pPr>
        <w:ind w:left="927" w:hanging="710"/>
      </w:pPr>
      <w:rPr>
        <w:rFonts w:ascii="Cambria" w:hAnsi="Cambria" w:cs="Cambria"/>
        <w:b/>
        <w:bCs/>
        <w:w w:val="100"/>
        <w:sz w:val="28"/>
        <w:szCs w:val="28"/>
      </w:rPr>
    </w:lvl>
    <w:lvl w:ilvl="1">
      <w:numFmt w:val="bullet"/>
      <w:lvlText w:val=""/>
      <w:lvlJc w:val="left"/>
      <w:pPr>
        <w:ind w:left="927" w:hanging="370"/>
      </w:pPr>
      <w:rPr>
        <w:rFonts w:ascii="Symbol" w:hAnsi="Symbol" w:cs="Symbol"/>
        <w:b w:val="0"/>
        <w:bCs w:val="0"/>
        <w:w w:val="99"/>
        <w:sz w:val="19"/>
        <w:szCs w:val="19"/>
      </w:rPr>
    </w:lvl>
    <w:lvl w:ilvl="2">
      <w:numFmt w:val="bullet"/>
      <w:lvlText w:val="o"/>
      <w:lvlJc w:val="left"/>
      <w:pPr>
        <w:ind w:left="1778" w:hanging="427"/>
      </w:pPr>
      <w:rPr>
        <w:rFonts w:ascii="Courier New" w:hAnsi="Courier New" w:cs="Courier New"/>
        <w:b w:val="0"/>
        <w:bCs w:val="0"/>
        <w:w w:val="99"/>
        <w:sz w:val="19"/>
        <w:szCs w:val="19"/>
      </w:rPr>
    </w:lvl>
    <w:lvl w:ilvl="3">
      <w:numFmt w:val="bullet"/>
      <w:lvlText w:val="•"/>
      <w:lvlJc w:val="left"/>
      <w:pPr>
        <w:ind w:left="2728" w:hanging="427"/>
      </w:pPr>
    </w:lvl>
    <w:lvl w:ilvl="4">
      <w:numFmt w:val="bullet"/>
      <w:lvlText w:val="•"/>
      <w:lvlJc w:val="left"/>
      <w:pPr>
        <w:ind w:left="3676" w:hanging="427"/>
      </w:pPr>
    </w:lvl>
    <w:lvl w:ilvl="5">
      <w:numFmt w:val="bullet"/>
      <w:lvlText w:val="•"/>
      <w:lvlJc w:val="left"/>
      <w:pPr>
        <w:ind w:left="4624" w:hanging="427"/>
      </w:pPr>
    </w:lvl>
    <w:lvl w:ilvl="6">
      <w:numFmt w:val="bullet"/>
      <w:lvlText w:val="•"/>
      <w:lvlJc w:val="left"/>
      <w:pPr>
        <w:ind w:left="5573" w:hanging="427"/>
      </w:pPr>
    </w:lvl>
    <w:lvl w:ilvl="7">
      <w:numFmt w:val="bullet"/>
      <w:lvlText w:val="•"/>
      <w:lvlJc w:val="left"/>
      <w:pPr>
        <w:ind w:left="6521" w:hanging="427"/>
      </w:pPr>
    </w:lvl>
    <w:lvl w:ilvl="8">
      <w:numFmt w:val="bullet"/>
      <w:lvlText w:val="•"/>
      <w:lvlJc w:val="left"/>
      <w:pPr>
        <w:ind w:left="7469" w:hanging="427"/>
      </w:pPr>
    </w:lvl>
  </w:abstractNum>
  <w:abstractNum w:abstractNumId="2">
    <w:nsid w:val="00000404"/>
    <w:multiLevelType w:val="multilevel"/>
    <w:tmpl w:val="E32C919E"/>
    <w:lvl w:ilvl="0">
      <w:start w:val="4"/>
      <w:numFmt w:val="decimal"/>
      <w:lvlText w:val="%1"/>
      <w:lvlJc w:val="left"/>
      <w:pPr>
        <w:ind w:left="927" w:hanging="710"/>
      </w:pPr>
    </w:lvl>
    <w:lvl w:ilvl="1">
      <w:start w:val="1"/>
      <w:numFmt w:val="decimal"/>
      <w:lvlText w:val="%1.%2"/>
      <w:lvlJc w:val="left"/>
      <w:pPr>
        <w:ind w:left="927" w:hanging="710"/>
      </w:pPr>
      <w:rPr>
        <w:rFonts w:ascii="Cambria" w:hAnsi="Cambria" w:cs="Cambria" w:hint="default"/>
        <w:b/>
        <w:bCs/>
        <w:w w:val="100"/>
        <w:sz w:val="24"/>
        <w:szCs w:val="24"/>
      </w:rPr>
    </w:lvl>
    <w:lvl w:ilvl="2">
      <w:numFmt w:val="bullet"/>
      <w:lvlText w:val=""/>
      <w:lvlJc w:val="left"/>
      <w:pPr>
        <w:ind w:left="927" w:hanging="370"/>
      </w:pPr>
      <w:rPr>
        <w:rFonts w:ascii="Symbol" w:hAnsi="Symbol" w:cs="Symbol"/>
        <w:b w:val="0"/>
        <w:bCs w:val="0"/>
        <w:w w:val="99"/>
        <w:sz w:val="19"/>
        <w:szCs w:val="19"/>
      </w:rPr>
    </w:lvl>
    <w:lvl w:ilvl="3">
      <w:numFmt w:val="bullet"/>
      <w:lvlText w:val="o"/>
      <w:lvlJc w:val="left"/>
      <w:pPr>
        <w:ind w:left="1352" w:hanging="427"/>
      </w:pPr>
      <w:rPr>
        <w:rFonts w:ascii="Courier New" w:hAnsi="Courier New" w:cs="Courier New"/>
        <w:b w:val="0"/>
        <w:bCs w:val="0"/>
        <w:w w:val="99"/>
        <w:sz w:val="19"/>
        <w:szCs w:val="19"/>
      </w:rPr>
    </w:lvl>
    <w:lvl w:ilvl="4">
      <w:numFmt w:val="bullet"/>
      <w:lvlText w:val="•"/>
      <w:lvlJc w:val="left"/>
      <w:pPr>
        <w:ind w:left="2863" w:hanging="427"/>
      </w:pPr>
    </w:lvl>
    <w:lvl w:ilvl="5">
      <w:numFmt w:val="bullet"/>
      <w:lvlText w:val="•"/>
      <w:lvlJc w:val="left"/>
      <w:pPr>
        <w:ind w:left="3947" w:hanging="427"/>
      </w:pPr>
    </w:lvl>
    <w:lvl w:ilvl="6">
      <w:numFmt w:val="bullet"/>
      <w:lvlText w:val="•"/>
      <w:lvlJc w:val="left"/>
      <w:pPr>
        <w:ind w:left="5031" w:hanging="427"/>
      </w:pPr>
    </w:lvl>
    <w:lvl w:ilvl="7">
      <w:numFmt w:val="bullet"/>
      <w:lvlText w:val="•"/>
      <w:lvlJc w:val="left"/>
      <w:pPr>
        <w:ind w:left="6115" w:hanging="427"/>
      </w:pPr>
    </w:lvl>
    <w:lvl w:ilvl="8">
      <w:numFmt w:val="bullet"/>
      <w:lvlText w:val="•"/>
      <w:lvlJc w:val="left"/>
      <w:pPr>
        <w:ind w:left="7198" w:hanging="427"/>
      </w:pPr>
    </w:lvl>
  </w:abstractNum>
  <w:abstractNum w:abstractNumId="3">
    <w:nsid w:val="00000405"/>
    <w:multiLevelType w:val="multilevel"/>
    <w:tmpl w:val="68CCF834"/>
    <w:lvl w:ilvl="0">
      <w:start w:val="1"/>
      <w:numFmt w:val="decimal"/>
      <w:lvlText w:val="%1"/>
      <w:lvlJc w:val="left"/>
      <w:pPr>
        <w:ind w:left="710" w:hanging="710"/>
      </w:pPr>
      <w:rPr>
        <w:rFonts w:ascii="Cambria" w:hAnsi="Cambria" w:cs="Cambria" w:hint="default"/>
        <w:b/>
        <w:bCs/>
        <w:w w:val="100"/>
        <w:sz w:val="28"/>
        <w:szCs w:val="28"/>
      </w:rPr>
    </w:lvl>
    <w:lvl w:ilvl="1">
      <w:start w:val="1"/>
      <w:numFmt w:val="decimal"/>
      <w:lvlText w:val="%1.%2"/>
      <w:lvlJc w:val="left"/>
      <w:pPr>
        <w:ind w:left="993" w:hanging="710"/>
      </w:pPr>
      <w:rPr>
        <w:rFonts w:ascii="Cambria" w:hAnsi="Cambria" w:cs="Cambria" w:hint="default"/>
        <w:b/>
        <w:bCs/>
        <w:w w:val="100"/>
        <w:sz w:val="24"/>
        <w:szCs w:val="24"/>
      </w:rPr>
    </w:lvl>
    <w:lvl w:ilvl="2">
      <w:numFmt w:val="bullet"/>
      <w:lvlText w:val=""/>
      <w:lvlJc w:val="left"/>
      <w:pPr>
        <w:ind w:left="710" w:hanging="370"/>
      </w:pPr>
      <w:rPr>
        <w:rFonts w:ascii="Symbol" w:hAnsi="Symbol" w:cs="Symbol" w:hint="default"/>
        <w:b w:val="0"/>
        <w:bCs w:val="0"/>
        <w:w w:val="99"/>
        <w:sz w:val="19"/>
        <w:szCs w:val="19"/>
      </w:rPr>
    </w:lvl>
    <w:lvl w:ilvl="3">
      <w:numFmt w:val="bullet"/>
      <w:lvlText w:val="o"/>
      <w:lvlJc w:val="left"/>
      <w:pPr>
        <w:ind w:left="1561" w:hanging="427"/>
      </w:pPr>
      <w:rPr>
        <w:rFonts w:ascii="Courier New" w:hAnsi="Courier New" w:cs="Courier New" w:hint="default"/>
        <w:b w:val="0"/>
        <w:bCs w:val="0"/>
        <w:w w:val="99"/>
        <w:sz w:val="19"/>
        <w:szCs w:val="19"/>
      </w:rPr>
    </w:lvl>
    <w:lvl w:ilvl="4">
      <w:numFmt w:val="bullet"/>
      <w:lvlText w:val="•"/>
      <w:lvlJc w:val="left"/>
      <w:pPr>
        <w:ind w:left="3459" w:hanging="427"/>
      </w:pPr>
      <w:rPr>
        <w:rFonts w:hint="default"/>
      </w:rPr>
    </w:lvl>
    <w:lvl w:ilvl="5">
      <w:numFmt w:val="bullet"/>
      <w:lvlText w:val="•"/>
      <w:lvlJc w:val="left"/>
      <w:pPr>
        <w:ind w:left="4407" w:hanging="427"/>
      </w:pPr>
      <w:rPr>
        <w:rFonts w:hint="default"/>
      </w:rPr>
    </w:lvl>
    <w:lvl w:ilvl="6">
      <w:numFmt w:val="bullet"/>
      <w:lvlText w:val="•"/>
      <w:lvlJc w:val="left"/>
      <w:pPr>
        <w:ind w:left="5356" w:hanging="427"/>
      </w:pPr>
      <w:rPr>
        <w:rFonts w:hint="default"/>
      </w:rPr>
    </w:lvl>
    <w:lvl w:ilvl="7">
      <w:numFmt w:val="bullet"/>
      <w:lvlText w:val="•"/>
      <w:lvlJc w:val="left"/>
      <w:pPr>
        <w:ind w:left="6304" w:hanging="427"/>
      </w:pPr>
      <w:rPr>
        <w:rFonts w:hint="default"/>
      </w:rPr>
    </w:lvl>
    <w:lvl w:ilvl="8">
      <w:numFmt w:val="bullet"/>
      <w:lvlText w:val="•"/>
      <w:lvlJc w:val="left"/>
      <w:pPr>
        <w:ind w:left="7252" w:hanging="427"/>
      </w:pPr>
      <w:rPr>
        <w:rFonts w:hint="default"/>
      </w:rPr>
    </w:lvl>
  </w:abstractNum>
  <w:abstractNum w:abstractNumId="4">
    <w:nsid w:val="00000406"/>
    <w:multiLevelType w:val="multilevel"/>
    <w:tmpl w:val="00000889"/>
    <w:lvl w:ilvl="0">
      <w:numFmt w:val="bullet"/>
      <w:lvlText w:val=""/>
      <w:lvlJc w:val="left"/>
      <w:pPr>
        <w:ind w:left="927" w:hanging="370"/>
      </w:pPr>
      <w:rPr>
        <w:rFonts w:ascii="Symbol" w:hAnsi="Symbol" w:cs="Symbol"/>
        <w:b w:val="0"/>
        <w:bCs w:val="0"/>
        <w:w w:val="99"/>
        <w:sz w:val="19"/>
        <w:szCs w:val="19"/>
      </w:rPr>
    </w:lvl>
    <w:lvl w:ilvl="1">
      <w:numFmt w:val="bullet"/>
      <w:lvlText w:val="•"/>
      <w:lvlJc w:val="left"/>
      <w:pPr>
        <w:ind w:left="1764" w:hanging="370"/>
      </w:pPr>
    </w:lvl>
    <w:lvl w:ilvl="2">
      <w:numFmt w:val="bullet"/>
      <w:lvlText w:val="•"/>
      <w:lvlJc w:val="left"/>
      <w:pPr>
        <w:ind w:left="2609" w:hanging="370"/>
      </w:pPr>
    </w:lvl>
    <w:lvl w:ilvl="3">
      <w:numFmt w:val="bullet"/>
      <w:lvlText w:val="•"/>
      <w:lvlJc w:val="left"/>
      <w:pPr>
        <w:ind w:left="3453" w:hanging="370"/>
      </w:pPr>
    </w:lvl>
    <w:lvl w:ilvl="4">
      <w:numFmt w:val="bullet"/>
      <w:lvlText w:val="•"/>
      <w:lvlJc w:val="left"/>
      <w:pPr>
        <w:ind w:left="4298" w:hanging="370"/>
      </w:pPr>
    </w:lvl>
    <w:lvl w:ilvl="5">
      <w:numFmt w:val="bullet"/>
      <w:lvlText w:val="•"/>
      <w:lvlJc w:val="left"/>
      <w:pPr>
        <w:ind w:left="5143" w:hanging="370"/>
      </w:pPr>
    </w:lvl>
    <w:lvl w:ilvl="6">
      <w:numFmt w:val="bullet"/>
      <w:lvlText w:val="•"/>
      <w:lvlJc w:val="left"/>
      <w:pPr>
        <w:ind w:left="5987" w:hanging="370"/>
      </w:pPr>
    </w:lvl>
    <w:lvl w:ilvl="7">
      <w:numFmt w:val="bullet"/>
      <w:lvlText w:val="•"/>
      <w:lvlJc w:val="left"/>
      <w:pPr>
        <w:ind w:left="6832" w:hanging="370"/>
      </w:pPr>
    </w:lvl>
    <w:lvl w:ilvl="8">
      <w:numFmt w:val="bullet"/>
      <w:lvlText w:val="•"/>
      <w:lvlJc w:val="left"/>
      <w:pPr>
        <w:ind w:left="7677" w:hanging="370"/>
      </w:pPr>
    </w:lvl>
  </w:abstractNum>
  <w:abstractNum w:abstractNumId="5">
    <w:nsid w:val="00000407"/>
    <w:multiLevelType w:val="multilevel"/>
    <w:tmpl w:val="0000088A"/>
    <w:lvl w:ilvl="0">
      <w:numFmt w:val="bullet"/>
      <w:lvlText w:val=""/>
      <w:lvlJc w:val="left"/>
      <w:pPr>
        <w:ind w:left="927" w:hanging="370"/>
      </w:pPr>
      <w:rPr>
        <w:rFonts w:ascii="Symbol" w:hAnsi="Symbol" w:cs="Symbol"/>
        <w:b w:val="0"/>
        <w:bCs w:val="0"/>
        <w:w w:val="99"/>
        <w:sz w:val="19"/>
        <w:szCs w:val="19"/>
      </w:rPr>
    </w:lvl>
    <w:lvl w:ilvl="1">
      <w:numFmt w:val="bullet"/>
      <w:lvlText w:val="•"/>
      <w:lvlJc w:val="left"/>
      <w:pPr>
        <w:ind w:left="1764" w:hanging="370"/>
      </w:pPr>
    </w:lvl>
    <w:lvl w:ilvl="2">
      <w:numFmt w:val="bullet"/>
      <w:lvlText w:val="•"/>
      <w:lvlJc w:val="left"/>
      <w:pPr>
        <w:ind w:left="2609" w:hanging="370"/>
      </w:pPr>
    </w:lvl>
    <w:lvl w:ilvl="3">
      <w:numFmt w:val="bullet"/>
      <w:lvlText w:val="•"/>
      <w:lvlJc w:val="left"/>
      <w:pPr>
        <w:ind w:left="3453" w:hanging="370"/>
      </w:pPr>
    </w:lvl>
    <w:lvl w:ilvl="4">
      <w:numFmt w:val="bullet"/>
      <w:lvlText w:val="•"/>
      <w:lvlJc w:val="left"/>
      <w:pPr>
        <w:ind w:left="4298" w:hanging="370"/>
      </w:pPr>
    </w:lvl>
    <w:lvl w:ilvl="5">
      <w:numFmt w:val="bullet"/>
      <w:lvlText w:val="•"/>
      <w:lvlJc w:val="left"/>
      <w:pPr>
        <w:ind w:left="5143" w:hanging="370"/>
      </w:pPr>
    </w:lvl>
    <w:lvl w:ilvl="6">
      <w:numFmt w:val="bullet"/>
      <w:lvlText w:val="•"/>
      <w:lvlJc w:val="left"/>
      <w:pPr>
        <w:ind w:left="5987" w:hanging="370"/>
      </w:pPr>
    </w:lvl>
    <w:lvl w:ilvl="7">
      <w:numFmt w:val="bullet"/>
      <w:lvlText w:val="•"/>
      <w:lvlJc w:val="left"/>
      <w:pPr>
        <w:ind w:left="6832" w:hanging="370"/>
      </w:pPr>
    </w:lvl>
    <w:lvl w:ilvl="8">
      <w:numFmt w:val="bullet"/>
      <w:lvlText w:val="•"/>
      <w:lvlJc w:val="left"/>
      <w:pPr>
        <w:ind w:left="7677" w:hanging="370"/>
      </w:pPr>
    </w:lvl>
  </w:abstractNum>
  <w:abstractNum w:abstractNumId="6">
    <w:nsid w:val="00000408"/>
    <w:multiLevelType w:val="multilevel"/>
    <w:tmpl w:val="0000088B"/>
    <w:lvl w:ilvl="0">
      <w:numFmt w:val="bullet"/>
      <w:lvlText w:val=""/>
      <w:lvlJc w:val="left"/>
      <w:pPr>
        <w:ind w:left="218" w:hanging="370"/>
      </w:pPr>
      <w:rPr>
        <w:rFonts w:ascii="Symbol" w:hAnsi="Symbol" w:cs="Symbol"/>
        <w:b w:val="0"/>
        <w:bCs w:val="0"/>
        <w:w w:val="99"/>
        <w:sz w:val="19"/>
        <w:szCs w:val="19"/>
      </w:rPr>
    </w:lvl>
    <w:lvl w:ilvl="1">
      <w:numFmt w:val="bullet"/>
      <w:lvlText w:val="•"/>
      <w:lvlJc w:val="left"/>
      <w:pPr>
        <w:ind w:left="1134" w:hanging="370"/>
      </w:pPr>
    </w:lvl>
    <w:lvl w:ilvl="2">
      <w:numFmt w:val="bullet"/>
      <w:lvlText w:val="•"/>
      <w:lvlJc w:val="left"/>
      <w:pPr>
        <w:ind w:left="2049" w:hanging="370"/>
      </w:pPr>
    </w:lvl>
    <w:lvl w:ilvl="3">
      <w:numFmt w:val="bullet"/>
      <w:lvlText w:val="•"/>
      <w:lvlJc w:val="left"/>
      <w:pPr>
        <w:ind w:left="2963" w:hanging="370"/>
      </w:pPr>
    </w:lvl>
    <w:lvl w:ilvl="4">
      <w:numFmt w:val="bullet"/>
      <w:lvlText w:val="•"/>
      <w:lvlJc w:val="left"/>
      <w:pPr>
        <w:ind w:left="3878" w:hanging="370"/>
      </w:pPr>
    </w:lvl>
    <w:lvl w:ilvl="5">
      <w:numFmt w:val="bullet"/>
      <w:lvlText w:val="•"/>
      <w:lvlJc w:val="left"/>
      <w:pPr>
        <w:ind w:left="4793" w:hanging="370"/>
      </w:pPr>
    </w:lvl>
    <w:lvl w:ilvl="6">
      <w:numFmt w:val="bullet"/>
      <w:lvlText w:val="•"/>
      <w:lvlJc w:val="left"/>
      <w:pPr>
        <w:ind w:left="5707" w:hanging="370"/>
      </w:pPr>
    </w:lvl>
    <w:lvl w:ilvl="7">
      <w:numFmt w:val="bullet"/>
      <w:lvlText w:val="•"/>
      <w:lvlJc w:val="left"/>
      <w:pPr>
        <w:ind w:left="6622" w:hanging="370"/>
      </w:pPr>
    </w:lvl>
    <w:lvl w:ilvl="8">
      <w:numFmt w:val="bullet"/>
      <w:lvlText w:val="•"/>
      <w:lvlJc w:val="left"/>
      <w:pPr>
        <w:ind w:left="7537" w:hanging="370"/>
      </w:pPr>
    </w:lvl>
  </w:abstractNum>
  <w:abstractNum w:abstractNumId="7">
    <w:nsid w:val="00000409"/>
    <w:multiLevelType w:val="multilevel"/>
    <w:tmpl w:val="0000088C"/>
    <w:lvl w:ilvl="0">
      <w:numFmt w:val="bullet"/>
      <w:lvlText w:val=""/>
      <w:lvlJc w:val="left"/>
      <w:pPr>
        <w:ind w:left="927" w:hanging="370"/>
      </w:pPr>
      <w:rPr>
        <w:rFonts w:ascii="Symbol" w:hAnsi="Symbol" w:cs="Symbol"/>
        <w:b w:val="0"/>
        <w:bCs w:val="0"/>
        <w:w w:val="99"/>
        <w:sz w:val="19"/>
        <w:szCs w:val="19"/>
      </w:rPr>
    </w:lvl>
    <w:lvl w:ilvl="1">
      <w:numFmt w:val="bullet"/>
      <w:lvlText w:val="•"/>
      <w:lvlJc w:val="left"/>
      <w:pPr>
        <w:ind w:left="1764" w:hanging="370"/>
      </w:pPr>
    </w:lvl>
    <w:lvl w:ilvl="2">
      <w:numFmt w:val="bullet"/>
      <w:lvlText w:val="•"/>
      <w:lvlJc w:val="left"/>
      <w:pPr>
        <w:ind w:left="2609" w:hanging="370"/>
      </w:pPr>
    </w:lvl>
    <w:lvl w:ilvl="3">
      <w:numFmt w:val="bullet"/>
      <w:lvlText w:val="•"/>
      <w:lvlJc w:val="left"/>
      <w:pPr>
        <w:ind w:left="3453" w:hanging="370"/>
      </w:pPr>
    </w:lvl>
    <w:lvl w:ilvl="4">
      <w:numFmt w:val="bullet"/>
      <w:lvlText w:val="•"/>
      <w:lvlJc w:val="left"/>
      <w:pPr>
        <w:ind w:left="4298" w:hanging="370"/>
      </w:pPr>
    </w:lvl>
    <w:lvl w:ilvl="5">
      <w:numFmt w:val="bullet"/>
      <w:lvlText w:val="•"/>
      <w:lvlJc w:val="left"/>
      <w:pPr>
        <w:ind w:left="5143" w:hanging="370"/>
      </w:pPr>
    </w:lvl>
    <w:lvl w:ilvl="6">
      <w:numFmt w:val="bullet"/>
      <w:lvlText w:val="•"/>
      <w:lvlJc w:val="left"/>
      <w:pPr>
        <w:ind w:left="5987" w:hanging="370"/>
      </w:pPr>
    </w:lvl>
    <w:lvl w:ilvl="7">
      <w:numFmt w:val="bullet"/>
      <w:lvlText w:val="•"/>
      <w:lvlJc w:val="left"/>
      <w:pPr>
        <w:ind w:left="6832" w:hanging="370"/>
      </w:pPr>
    </w:lvl>
    <w:lvl w:ilvl="8">
      <w:numFmt w:val="bullet"/>
      <w:lvlText w:val="•"/>
      <w:lvlJc w:val="left"/>
      <w:pPr>
        <w:ind w:left="7677" w:hanging="370"/>
      </w:pPr>
    </w:lvl>
  </w:abstractNum>
  <w:abstractNum w:abstractNumId="8">
    <w:nsid w:val="037D1028"/>
    <w:multiLevelType w:val="hybridMultilevel"/>
    <w:tmpl w:val="793ED13C"/>
    <w:lvl w:ilvl="0" w:tplc="160667D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04FD0692"/>
    <w:multiLevelType w:val="hybridMultilevel"/>
    <w:tmpl w:val="58D2FDE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0AC55C11"/>
    <w:multiLevelType w:val="hybridMultilevel"/>
    <w:tmpl w:val="5DC4BD6E"/>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nsid w:val="0CA95303"/>
    <w:multiLevelType w:val="hybridMultilevel"/>
    <w:tmpl w:val="43104D68"/>
    <w:lvl w:ilvl="0" w:tplc="D79636C2">
      <w:start w:val="1"/>
      <w:numFmt w:val="lowerLetter"/>
      <w:lvlText w:val="%1."/>
      <w:lvlJc w:val="left"/>
      <w:pPr>
        <w:ind w:left="956" w:hanging="360"/>
      </w:pPr>
      <w:rPr>
        <w:rFonts w:hint="default"/>
      </w:rPr>
    </w:lvl>
    <w:lvl w:ilvl="1" w:tplc="04090019" w:tentative="1">
      <w:start w:val="1"/>
      <w:numFmt w:val="upperLetter"/>
      <w:lvlText w:val="%2."/>
      <w:lvlJc w:val="left"/>
      <w:pPr>
        <w:ind w:left="1396" w:hanging="400"/>
      </w:pPr>
    </w:lvl>
    <w:lvl w:ilvl="2" w:tplc="0409001B" w:tentative="1">
      <w:start w:val="1"/>
      <w:numFmt w:val="lowerRoman"/>
      <w:lvlText w:val="%3."/>
      <w:lvlJc w:val="right"/>
      <w:pPr>
        <w:ind w:left="1796" w:hanging="400"/>
      </w:pPr>
    </w:lvl>
    <w:lvl w:ilvl="3" w:tplc="0409000F" w:tentative="1">
      <w:start w:val="1"/>
      <w:numFmt w:val="decimal"/>
      <w:lvlText w:val="%4."/>
      <w:lvlJc w:val="left"/>
      <w:pPr>
        <w:ind w:left="2196" w:hanging="400"/>
      </w:pPr>
    </w:lvl>
    <w:lvl w:ilvl="4" w:tplc="04090019" w:tentative="1">
      <w:start w:val="1"/>
      <w:numFmt w:val="upperLetter"/>
      <w:lvlText w:val="%5."/>
      <w:lvlJc w:val="left"/>
      <w:pPr>
        <w:ind w:left="2596" w:hanging="400"/>
      </w:pPr>
    </w:lvl>
    <w:lvl w:ilvl="5" w:tplc="0409001B" w:tentative="1">
      <w:start w:val="1"/>
      <w:numFmt w:val="lowerRoman"/>
      <w:lvlText w:val="%6."/>
      <w:lvlJc w:val="right"/>
      <w:pPr>
        <w:ind w:left="2996" w:hanging="400"/>
      </w:pPr>
    </w:lvl>
    <w:lvl w:ilvl="6" w:tplc="0409000F" w:tentative="1">
      <w:start w:val="1"/>
      <w:numFmt w:val="decimal"/>
      <w:lvlText w:val="%7."/>
      <w:lvlJc w:val="left"/>
      <w:pPr>
        <w:ind w:left="3396" w:hanging="400"/>
      </w:pPr>
    </w:lvl>
    <w:lvl w:ilvl="7" w:tplc="04090019" w:tentative="1">
      <w:start w:val="1"/>
      <w:numFmt w:val="upperLetter"/>
      <w:lvlText w:val="%8."/>
      <w:lvlJc w:val="left"/>
      <w:pPr>
        <w:ind w:left="3796" w:hanging="400"/>
      </w:pPr>
    </w:lvl>
    <w:lvl w:ilvl="8" w:tplc="0409001B" w:tentative="1">
      <w:start w:val="1"/>
      <w:numFmt w:val="lowerRoman"/>
      <w:lvlText w:val="%9."/>
      <w:lvlJc w:val="right"/>
      <w:pPr>
        <w:ind w:left="4196" w:hanging="400"/>
      </w:pPr>
    </w:lvl>
  </w:abstractNum>
  <w:abstractNum w:abstractNumId="12">
    <w:nsid w:val="0D977B83"/>
    <w:multiLevelType w:val="hybridMultilevel"/>
    <w:tmpl w:val="4E5A4DE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0EB56625"/>
    <w:multiLevelType w:val="hybridMultilevel"/>
    <w:tmpl w:val="94724844"/>
    <w:lvl w:ilvl="0" w:tplc="C272275E">
      <w:start w:val="6"/>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0F9463DC"/>
    <w:multiLevelType w:val="hybridMultilevel"/>
    <w:tmpl w:val="7410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653149"/>
    <w:multiLevelType w:val="hybridMultilevel"/>
    <w:tmpl w:val="A65EE878"/>
    <w:lvl w:ilvl="0" w:tplc="B8CCECD8">
      <w:start w:val="2"/>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4AB1D41"/>
    <w:multiLevelType w:val="hybridMultilevel"/>
    <w:tmpl w:val="E99224A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15367761"/>
    <w:multiLevelType w:val="hybridMultilevel"/>
    <w:tmpl w:val="0CD8116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1C6921D5"/>
    <w:multiLevelType w:val="hybridMultilevel"/>
    <w:tmpl w:val="DEC83AB8"/>
    <w:lvl w:ilvl="0" w:tplc="71843B28">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21404AA4"/>
    <w:multiLevelType w:val="hybridMultilevel"/>
    <w:tmpl w:val="0DCCC904"/>
    <w:lvl w:ilvl="0" w:tplc="3556AF78">
      <w:start w:val="1"/>
      <w:numFmt w:val="bullet"/>
      <w:lvlText w:val="-"/>
      <w:lvlJc w:val="left"/>
      <w:pPr>
        <w:ind w:left="1453"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21E206DA"/>
    <w:multiLevelType w:val="hybridMultilevel"/>
    <w:tmpl w:val="506490E8"/>
    <w:lvl w:ilvl="0" w:tplc="7CEE2AC0">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23105C37"/>
    <w:multiLevelType w:val="hybridMultilevel"/>
    <w:tmpl w:val="C7F6D03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257543D5"/>
    <w:multiLevelType w:val="hybridMultilevel"/>
    <w:tmpl w:val="B6DCCA8A"/>
    <w:lvl w:ilvl="0" w:tplc="84D4587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273018AA"/>
    <w:multiLevelType w:val="hybridMultilevel"/>
    <w:tmpl w:val="AFAE44E6"/>
    <w:lvl w:ilvl="0" w:tplc="04090001">
      <w:start w:val="1"/>
      <w:numFmt w:val="bullet"/>
      <w:lvlText w:val=""/>
      <w:lvlJc w:val="left"/>
      <w:pPr>
        <w:ind w:left="1393" w:hanging="400"/>
      </w:pPr>
      <w:rPr>
        <w:rFonts w:ascii="Wingdings" w:hAnsi="Wingdings" w:hint="default"/>
      </w:rPr>
    </w:lvl>
    <w:lvl w:ilvl="1" w:tplc="04090003" w:tentative="1">
      <w:start w:val="1"/>
      <w:numFmt w:val="bullet"/>
      <w:lvlText w:val=""/>
      <w:lvlJc w:val="left"/>
      <w:pPr>
        <w:ind w:left="1793" w:hanging="400"/>
      </w:pPr>
      <w:rPr>
        <w:rFonts w:ascii="Wingdings" w:hAnsi="Wingdings" w:hint="default"/>
      </w:rPr>
    </w:lvl>
    <w:lvl w:ilvl="2" w:tplc="04090005" w:tentative="1">
      <w:start w:val="1"/>
      <w:numFmt w:val="bullet"/>
      <w:lvlText w:val=""/>
      <w:lvlJc w:val="left"/>
      <w:pPr>
        <w:ind w:left="2193" w:hanging="400"/>
      </w:pPr>
      <w:rPr>
        <w:rFonts w:ascii="Wingdings" w:hAnsi="Wingdings" w:hint="default"/>
      </w:rPr>
    </w:lvl>
    <w:lvl w:ilvl="3" w:tplc="04090001" w:tentative="1">
      <w:start w:val="1"/>
      <w:numFmt w:val="bullet"/>
      <w:lvlText w:val=""/>
      <w:lvlJc w:val="left"/>
      <w:pPr>
        <w:ind w:left="2593" w:hanging="400"/>
      </w:pPr>
      <w:rPr>
        <w:rFonts w:ascii="Wingdings" w:hAnsi="Wingdings" w:hint="default"/>
      </w:rPr>
    </w:lvl>
    <w:lvl w:ilvl="4" w:tplc="04090003" w:tentative="1">
      <w:start w:val="1"/>
      <w:numFmt w:val="bullet"/>
      <w:lvlText w:val=""/>
      <w:lvlJc w:val="left"/>
      <w:pPr>
        <w:ind w:left="2993" w:hanging="400"/>
      </w:pPr>
      <w:rPr>
        <w:rFonts w:ascii="Wingdings" w:hAnsi="Wingdings" w:hint="default"/>
      </w:rPr>
    </w:lvl>
    <w:lvl w:ilvl="5" w:tplc="04090005" w:tentative="1">
      <w:start w:val="1"/>
      <w:numFmt w:val="bullet"/>
      <w:lvlText w:val=""/>
      <w:lvlJc w:val="left"/>
      <w:pPr>
        <w:ind w:left="3393" w:hanging="400"/>
      </w:pPr>
      <w:rPr>
        <w:rFonts w:ascii="Wingdings" w:hAnsi="Wingdings" w:hint="default"/>
      </w:rPr>
    </w:lvl>
    <w:lvl w:ilvl="6" w:tplc="04090001" w:tentative="1">
      <w:start w:val="1"/>
      <w:numFmt w:val="bullet"/>
      <w:lvlText w:val=""/>
      <w:lvlJc w:val="left"/>
      <w:pPr>
        <w:ind w:left="3793" w:hanging="400"/>
      </w:pPr>
      <w:rPr>
        <w:rFonts w:ascii="Wingdings" w:hAnsi="Wingdings" w:hint="default"/>
      </w:rPr>
    </w:lvl>
    <w:lvl w:ilvl="7" w:tplc="04090003" w:tentative="1">
      <w:start w:val="1"/>
      <w:numFmt w:val="bullet"/>
      <w:lvlText w:val=""/>
      <w:lvlJc w:val="left"/>
      <w:pPr>
        <w:ind w:left="4193" w:hanging="400"/>
      </w:pPr>
      <w:rPr>
        <w:rFonts w:ascii="Wingdings" w:hAnsi="Wingdings" w:hint="default"/>
      </w:rPr>
    </w:lvl>
    <w:lvl w:ilvl="8" w:tplc="04090005" w:tentative="1">
      <w:start w:val="1"/>
      <w:numFmt w:val="bullet"/>
      <w:lvlText w:val=""/>
      <w:lvlJc w:val="left"/>
      <w:pPr>
        <w:ind w:left="4593" w:hanging="400"/>
      </w:pPr>
      <w:rPr>
        <w:rFonts w:ascii="Wingdings" w:hAnsi="Wingdings" w:hint="default"/>
      </w:rPr>
    </w:lvl>
  </w:abstractNum>
  <w:abstractNum w:abstractNumId="24">
    <w:nsid w:val="2C1B3431"/>
    <w:multiLevelType w:val="hybridMultilevel"/>
    <w:tmpl w:val="3C1ED3FA"/>
    <w:lvl w:ilvl="0" w:tplc="9C526D08">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2C73635"/>
    <w:multiLevelType w:val="hybridMultilevel"/>
    <w:tmpl w:val="4AA4030A"/>
    <w:lvl w:ilvl="0" w:tplc="2E98E03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335801F9"/>
    <w:multiLevelType w:val="hybridMultilevel"/>
    <w:tmpl w:val="A8905056"/>
    <w:lvl w:ilvl="0" w:tplc="7832A0CE">
      <w:start w:val="4"/>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33DA6A04"/>
    <w:multiLevelType w:val="hybridMultilevel"/>
    <w:tmpl w:val="D6A4E086"/>
    <w:lvl w:ilvl="0" w:tplc="A0DA4BA8">
      <w:start w:val="1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365D441E"/>
    <w:multiLevelType w:val="hybridMultilevel"/>
    <w:tmpl w:val="FC5CF270"/>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9">
    <w:nsid w:val="41AF1555"/>
    <w:multiLevelType w:val="hybridMultilevel"/>
    <w:tmpl w:val="4F82910A"/>
    <w:lvl w:ilvl="0" w:tplc="3416BC5A">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4AA30E65"/>
    <w:multiLevelType w:val="hybridMultilevel"/>
    <w:tmpl w:val="C664654C"/>
    <w:lvl w:ilvl="0" w:tplc="C8A03EF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nsid w:val="4CB053E7"/>
    <w:multiLevelType w:val="hybridMultilevel"/>
    <w:tmpl w:val="8EEA0C7C"/>
    <w:lvl w:ilvl="0" w:tplc="0A38839C">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51951586"/>
    <w:multiLevelType w:val="hybridMultilevel"/>
    <w:tmpl w:val="3FA4FD92"/>
    <w:lvl w:ilvl="0" w:tplc="184469C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nsid w:val="55B550AC"/>
    <w:multiLevelType w:val="hybridMultilevel"/>
    <w:tmpl w:val="BC28CF54"/>
    <w:lvl w:ilvl="0" w:tplc="8B3882A6">
      <w:start w:val="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591E1787"/>
    <w:multiLevelType w:val="hybridMultilevel"/>
    <w:tmpl w:val="78EEB8C8"/>
    <w:lvl w:ilvl="0" w:tplc="D618D024">
      <w:start w:val="1"/>
      <w:numFmt w:val="lowerLetter"/>
      <w:lvlText w:val="%1."/>
      <w:lvlJc w:val="left"/>
      <w:pPr>
        <w:ind w:left="973" w:hanging="360"/>
      </w:pPr>
      <w:rPr>
        <w:rFonts w:hint="default"/>
      </w:rPr>
    </w:lvl>
    <w:lvl w:ilvl="1" w:tplc="04090019" w:tentative="1">
      <w:start w:val="1"/>
      <w:numFmt w:val="upperLetter"/>
      <w:lvlText w:val="%2."/>
      <w:lvlJc w:val="left"/>
      <w:pPr>
        <w:ind w:left="1413" w:hanging="400"/>
      </w:pPr>
    </w:lvl>
    <w:lvl w:ilvl="2" w:tplc="0409001B" w:tentative="1">
      <w:start w:val="1"/>
      <w:numFmt w:val="lowerRoman"/>
      <w:lvlText w:val="%3."/>
      <w:lvlJc w:val="right"/>
      <w:pPr>
        <w:ind w:left="1813" w:hanging="400"/>
      </w:pPr>
    </w:lvl>
    <w:lvl w:ilvl="3" w:tplc="0409000F" w:tentative="1">
      <w:start w:val="1"/>
      <w:numFmt w:val="decimal"/>
      <w:lvlText w:val="%4."/>
      <w:lvlJc w:val="left"/>
      <w:pPr>
        <w:ind w:left="2213" w:hanging="400"/>
      </w:pPr>
    </w:lvl>
    <w:lvl w:ilvl="4" w:tplc="04090019" w:tentative="1">
      <w:start w:val="1"/>
      <w:numFmt w:val="upperLetter"/>
      <w:lvlText w:val="%5."/>
      <w:lvlJc w:val="left"/>
      <w:pPr>
        <w:ind w:left="2613" w:hanging="400"/>
      </w:pPr>
    </w:lvl>
    <w:lvl w:ilvl="5" w:tplc="0409001B" w:tentative="1">
      <w:start w:val="1"/>
      <w:numFmt w:val="lowerRoman"/>
      <w:lvlText w:val="%6."/>
      <w:lvlJc w:val="right"/>
      <w:pPr>
        <w:ind w:left="3013" w:hanging="400"/>
      </w:pPr>
    </w:lvl>
    <w:lvl w:ilvl="6" w:tplc="0409000F" w:tentative="1">
      <w:start w:val="1"/>
      <w:numFmt w:val="decimal"/>
      <w:lvlText w:val="%7."/>
      <w:lvlJc w:val="left"/>
      <w:pPr>
        <w:ind w:left="3413" w:hanging="400"/>
      </w:pPr>
    </w:lvl>
    <w:lvl w:ilvl="7" w:tplc="04090019" w:tentative="1">
      <w:start w:val="1"/>
      <w:numFmt w:val="upperLetter"/>
      <w:lvlText w:val="%8."/>
      <w:lvlJc w:val="left"/>
      <w:pPr>
        <w:ind w:left="3813" w:hanging="400"/>
      </w:pPr>
    </w:lvl>
    <w:lvl w:ilvl="8" w:tplc="0409001B" w:tentative="1">
      <w:start w:val="1"/>
      <w:numFmt w:val="lowerRoman"/>
      <w:lvlText w:val="%9."/>
      <w:lvlJc w:val="right"/>
      <w:pPr>
        <w:ind w:left="4213" w:hanging="400"/>
      </w:pPr>
    </w:lvl>
  </w:abstractNum>
  <w:abstractNum w:abstractNumId="35">
    <w:nsid w:val="60167F49"/>
    <w:multiLevelType w:val="hybridMultilevel"/>
    <w:tmpl w:val="BA70E7BE"/>
    <w:lvl w:ilvl="0" w:tplc="64F20092">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40E272E"/>
    <w:multiLevelType w:val="singleLevel"/>
    <w:tmpl w:val="78D61636"/>
    <w:lvl w:ilvl="0">
      <w:start w:val="1"/>
      <w:numFmt w:val="decimal"/>
      <w:lvlText w:val="%1."/>
      <w:legacy w:legacy="1" w:legacySpace="0" w:legacyIndent="360"/>
      <w:lvlJc w:val="left"/>
      <w:pPr>
        <w:ind w:left="360" w:hanging="360"/>
      </w:pPr>
    </w:lvl>
  </w:abstractNum>
  <w:abstractNum w:abstractNumId="37">
    <w:nsid w:val="66DE1676"/>
    <w:multiLevelType w:val="hybridMultilevel"/>
    <w:tmpl w:val="0E821628"/>
    <w:lvl w:ilvl="0" w:tplc="F80EE336">
      <w:numFmt w:val="bullet"/>
      <w:lvlText w:val=""/>
      <w:lvlJc w:val="left"/>
      <w:pPr>
        <w:ind w:left="360" w:hanging="360"/>
      </w:pPr>
      <w:rPr>
        <w:rFonts w:ascii="Times New Roman" w:eastAsia="Symbol" w:hAnsi="Times New Roman" w:cs="Times New Roman" w:hint="default"/>
      </w:rPr>
    </w:lvl>
    <w:lvl w:ilvl="1" w:tplc="04090003" w:tentative="1">
      <w:start w:val="1"/>
      <w:numFmt w:val="bullet"/>
      <w:lvlText w:val=""/>
      <w:lvlJc w:val="left"/>
      <w:pPr>
        <w:ind w:left="1393" w:hanging="400"/>
      </w:pPr>
      <w:rPr>
        <w:rFonts w:ascii="Wingdings" w:hAnsi="Wingdings" w:hint="default"/>
      </w:rPr>
    </w:lvl>
    <w:lvl w:ilvl="2" w:tplc="04090005" w:tentative="1">
      <w:start w:val="1"/>
      <w:numFmt w:val="bullet"/>
      <w:lvlText w:val=""/>
      <w:lvlJc w:val="left"/>
      <w:pPr>
        <w:ind w:left="1793" w:hanging="400"/>
      </w:pPr>
      <w:rPr>
        <w:rFonts w:ascii="Wingdings" w:hAnsi="Wingdings" w:hint="default"/>
      </w:rPr>
    </w:lvl>
    <w:lvl w:ilvl="3" w:tplc="04090001" w:tentative="1">
      <w:start w:val="1"/>
      <w:numFmt w:val="bullet"/>
      <w:lvlText w:val=""/>
      <w:lvlJc w:val="left"/>
      <w:pPr>
        <w:ind w:left="2193" w:hanging="400"/>
      </w:pPr>
      <w:rPr>
        <w:rFonts w:ascii="Wingdings" w:hAnsi="Wingdings" w:hint="default"/>
      </w:rPr>
    </w:lvl>
    <w:lvl w:ilvl="4" w:tplc="04090003" w:tentative="1">
      <w:start w:val="1"/>
      <w:numFmt w:val="bullet"/>
      <w:lvlText w:val=""/>
      <w:lvlJc w:val="left"/>
      <w:pPr>
        <w:ind w:left="2593" w:hanging="400"/>
      </w:pPr>
      <w:rPr>
        <w:rFonts w:ascii="Wingdings" w:hAnsi="Wingdings" w:hint="default"/>
      </w:rPr>
    </w:lvl>
    <w:lvl w:ilvl="5" w:tplc="04090005" w:tentative="1">
      <w:start w:val="1"/>
      <w:numFmt w:val="bullet"/>
      <w:lvlText w:val=""/>
      <w:lvlJc w:val="left"/>
      <w:pPr>
        <w:ind w:left="2993" w:hanging="400"/>
      </w:pPr>
      <w:rPr>
        <w:rFonts w:ascii="Wingdings" w:hAnsi="Wingdings" w:hint="default"/>
      </w:rPr>
    </w:lvl>
    <w:lvl w:ilvl="6" w:tplc="04090001" w:tentative="1">
      <w:start w:val="1"/>
      <w:numFmt w:val="bullet"/>
      <w:lvlText w:val=""/>
      <w:lvlJc w:val="left"/>
      <w:pPr>
        <w:ind w:left="3393" w:hanging="400"/>
      </w:pPr>
      <w:rPr>
        <w:rFonts w:ascii="Wingdings" w:hAnsi="Wingdings" w:hint="default"/>
      </w:rPr>
    </w:lvl>
    <w:lvl w:ilvl="7" w:tplc="04090003" w:tentative="1">
      <w:start w:val="1"/>
      <w:numFmt w:val="bullet"/>
      <w:lvlText w:val=""/>
      <w:lvlJc w:val="left"/>
      <w:pPr>
        <w:ind w:left="3793" w:hanging="400"/>
      </w:pPr>
      <w:rPr>
        <w:rFonts w:ascii="Wingdings" w:hAnsi="Wingdings" w:hint="default"/>
      </w:rPr>
    </w:lvl>
    <w:lvl w:ilvl="8" w:tplc="04090005" w:tentative="1">
      <w:start w:val="1"/>
      <w:numFmt w:val="bullet"/>
      <w:lvlText w:val=""/>
      <w:lvlJc w:val="left"/>
      <w:pPr>
        <w:ind w:left="4193" w:hanging="400"/>
      </w:pPr>
      <w:rPr>
        <w:rFonts w:ascii="Wingdings" w:hAnsi="Wingdings" w:hint="default"/>
      </w:rPr>
    </w:lvl>
  </w:abstractNum>
  <w:abstractNum w:abstractNumId="38">
    <w:nsid w:val="68152A01"/>
    <w:multiLevelType w:val="hybridMultilevel"/>
    <w:tmpl w:val="5414F8C0"/>
    <w:lvl w:ilvl="0" w:tplc="64F2009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70EC5735"/>
    <w:multiLevelType w:val="hybridMultilevel"/>
    <w:tmpl w:val="AF8860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27F4668"/>
    <w:multiLevelType w:val="hybridMultilevel"/>
    <w:tmpl w:val="43104D68"/>
    <w:lvl w:ilvl="0" w:tplc="D79636C2">
      <w:start w:val="1"/>
      <w:numFmt w:val="lowerLetter"/>
      <w:lvlText w:val="%1."/>
      <w:lvlJc w:val="left"/>
      <w:pPr>
        <w:ind w:left="956" w:hanging="360"/>
      </w:pPr>
      <w:rPr>
        <w:rFonts w:hint="default"/>
      </w:rPr>
    </w:lvl>
    <w:lvl w:ilvl="1" w:tplc="04090019" w:tentative="1">
      <w:start w:val="1"/>
      <w:numFmt w:val="upperLetter"/>
      <w:lvlText w:val="%2."/>
      <w:lvlJc w:val="left"/>
      <w:pPr>
        <w:ind w:left="1396" w:hanging="400"/>
      </w:pPr>
    </w:lvl>
    <w:lvl w:ilvl="2" w:tplc="0409001B" w:tentative="1">
      <w:start w:val="1"/>
      <w:numFmt w:val="lowerRoman"/>
      <w:lvlText w:val="%3."/>
      <w:lvlJc w:val="right"/>
      <w:pPr>
        <w:ind w:left="1796" w:hanging="400"/>
      </w:pPr>
    </w:lvl>
    <w:lvl w:ilvl="3" w:tplc="0409000F" w:tentative="1">
      <w:start w:val="1"/>
      <w:numFmt w:val="decimal"/>
      <w:lvlText w:val="%4."/>
      <w:lvlJc w:val="left"/>
      <w:pPr>
        <w:ind w:left="2196" w:hanging="400"/>
      </w:pPr>
    </w:lvl>
    <w:lvl w:ilvl="4" w:tplc="04090019" w:tentative="1">
      <w:start w:val="1"/>
      <w:numFmt w:val="upperLetter"/>
      <w:lvlText w:val="%5."/>
      <w:lvlJc w:val="left"/>
      <w:pPr>
        <w:ind w:left="2596" w:hanging="400"/>
      </w:pPr>
    </w:lvl>
    <w:lvl w:ilvl="5" w:tplc="0409001B" w:tentative="1">
      <w:start w:val="1"/>
      <w:numFmt w:val="lowerRoman"/>
      <w:lvlText w:val="%6."/>
      <w:lvlJc w:val="right"/>
      <w:pPr>
        <w:ind w:left="2996" w:hanging="400"/>
      </w:pPr>
    </w:lvl>
    <w:lvl w:ilvl="6" w:tplc="0409000F" w:tentative="1">
      <w:start w:val="1"/>
      <w:numFmt w:val="decimal"/>
      <w:lvlText w:val="%7."/>
      <w:lvlJc w:val="left"/>
      <w:pPr>
        <w:ind w:left="3396" w:hanging="400"/>
      </w:pPr>
    </w:lvl>
    <w:lvl w:ilvl="7" w:tplc="04090019" w:tentative="1">
      <w:start w:val="1"/>
      <w:numFmt w:val="upperLetter"/>
      <w:lvlText w:val="%8."/>
      <w:lvlJc w:val="left"/>
      <w:pPr>
        <w:ind w:left="3796" w:hanging="400"/>
      </w:pPr>
    </w:lvl>
    <w:lvl w:ilvl="8" w:tplc="0409001B" w:tentative="1">
      <w:start w:val="1"/>
      <w:numFmt w:val="lowerRoman"/>
      <w:lvlText w:val="%9."/>
      <w:lvlJc w:val="right"/>
      <w:pPr>
        <w:ind w:left="4196" w:hanging="400"/>
      </w:pPr>
    </w:lvl>
  </w:abstractNum>
  <w:abstractNum w:abstractNumId="41">
    <w:nsid w:val="72C52F04"/>
    <w:multiLevelType w:val="hybridMultilevel"/>
    <w:tmpl w:val="16844C5A"/>
    <w:lvl w:ilvl="0" w:tplc="853235A4">
      <w:start w:val="1"/>
      <w:numFmt w:val="bullet"/>
      <w:lvlText w:val=""/>
      <w:lvlJc w:val="left"/>
      <w:pPr>
        <w:ind w:left="800" w:hanging="400"/>
      </w:pPr>
      <w:rPr>
        <w:rFonts w:ascii="Symbol" w:hAnsi="Symbol" w:hint="default"/>
        <w:color w:val="auto"/>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7443793F"/>
    <w:multiLevelType w:val="hybridMultilevel"/>
    <w:tmpl w:val="7858603A"/>
    <w:lvl w:ilvl="0" w:tplc="853235A4">
      <w:start w:val="1"/>
      <w:numFmt w:val="bullet"/>
      <w:lvlText w:val=""/>
      <w:lvlJc w:val="left"/>
      <w:pPr>
        <w:ind w:left="800" w:hanging="400"/>
      </w:pPr>
      <w:rPr>
        <w:rFonts w:ascii="Symbol" w:hAnsi="Symbol" w:hint="default"/>
        <w:color w:val="auto"/>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77CF18C7"/>
    <w:multiLevelType w:val="hybridMultilevel"/>
    <w:tmpl w:val="1D9A106C"/>
    <w:lvl w:ilvl="0" w:tplc="4536B70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nsid w:val="782D159D"/>
    <w:multiLevelType w:val="hybridMultilevel"/>
    <w:tmpl w:val="D3B09B2C"/>
    <w:lvl w:ilvl="0" w:tplc="2C5421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nsid w:val="795201DB"/>
    <w:multiLevelType w:val="hybridMultilevel"/>
    <w:tmpl w:val="E3A82270"/>
    <w:lvl w:ilvl="0" w:tplc="4302026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nsid w:val="7BA40452"/>
    <w:multiLevelType w:val="hybridMultilevel"/>
    <w:tmpl w:val="DD08F694"/>
    <w:lvl w:ilvl="0" w:tplc="E6EEFC9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6"/>
  </w:num>
  <w:num w:numId="2">
    <w:abstractNumId w:val="10"/>
  </w:num>
  <w:num w:numId="3">
    <w:abstractNumId w:val="28"/>
  </w:num>
  <w:num w:numId="4">
    <w:abstractNumId w:val="39"/>
  </w:num>
  <w:num w:numId="5">
    <w:abstractNumId w:val="12"/>
  </w:num>
  <w:num w:numId="6">
    <w:abstractNumId w:val="21"/>
  </w:num>
  <w:num w:numId="7">
    <w:abstractNumId w:val="38"/>
  </w:num>
  <w:num w:numId="8">
    <w:abstractNumId w:val="35"/>
  </w:num>
  <w:num w:numId="9">
    <w:abstractNumId w:val="36"/>
  </w:num>
  <w:num w:numId="10">
    <w:abstractNumId w:val="32"/>
  </w:num>
  <w:num w:numId="11">
    <w:abstractNumId w:val="22"/>
  </w:num>
  <w:num w:numId="12">
    <w:abstractNumId w:val="26"/>
  </w:num>
  <w:num w:numId="13">
    <w:abstractNumId w:val="9"/>
  </w:num>
  <w:num w:numId="14">
    <w:abstractNumId w:val="42"/>
  </w:num>
  <w:num w:numId="15">
    <w:abstractNumId w:val="46"/>
  </w:num>
  <w:num w:numId="16">
    <w:abstractNumId w:val="44"/>
  </w:num>
  <w:num w:numId="17">
    <w:abstractNumId w:val="20"/>
  </w:num>
  <w:num w:numId="18">
    <w:abstractNumId w:val="43"/>
  </w:num>
  <w:num w:numId="19">
    <w:abstractNumId w:val="41"/>
  </w:num>
  <w:num w:numId="20">
    <w:abstractNumId w:val="37"/>
  </w:num>
  <w:num w:numId="21">
    <w:abstractNumId w:val="23"/>
  </w:num>
  <w:num w:numId="22">
    <w:abstractNumId w:val="24"/>
  </w:num>
  <w:num w:numId="23">
    <w:abstractNumId w:val="40"/>
  </w:num>
  <w:num w:numId="24">
    <w:abstractNumId w:val="34"/>
  </w:num>
  <w:num w:numId="25">
    <w:abstractNumId w:val="30"/>
  </w:num>
  <w:num w:numId="26">
    <w:abstractNumId w:val="11"/>
  </w:num>
  <w:num w:numId="27">
    <w:abstractNumId w:val="15"/>
  </w:num>
  <w:num w:numId="28">
    <w:abstractNumId w:val="17"/>
  </w:num>
  <w:num w:numId="29">
    <w:abstractNumId w:val="19"/>
  </w:num>
  <w:num w:numId="30">
    <w:abstractNumId w:val="25"/>
  </w:num>
  <w:num w:numId="31">
    <w:abstractNumId w:val="8"/>
  </w:num>
  <w:num w:numId="32">
    <w:abstractNumId w:val="18"/>
  </w:num>
  <w:num w:numId="33">
    <w:abstractNumId w:val="14"/>
  </w:num>
  <w:num w:numId="34">
    <w:abstractNumId w:val="31"/>
  </w:num>
  <w:num w:numId="35">
    <w:abstractNumId w:val="45"/>
  </w:num>
  <w:num w:numId="36">
    <w:abstractNumId w:val="33"/>
  </w:num>
  <w:num w:numId="37">
    <w:abstractNumId w:val="13"/>
  </w:num>
  <w:num w:numId="38">
    <w:abstractNumId w:val="27"/>
  </w:num>
  <w:num w:numId="39">
    <w:abstractNumId w:val="29"/>
  </w:num>
  <w:num w:numId="40">
    <w:abstractNumId w:val="7"/>
  </w:num>
  <w:num w:numId="41">
    <w:abstractNumId w:val="6"/>
  </w:num>
  <w:num w:numId="42">
    <w:abstractNumId w:val="5"/>
  </w:num>
  <w:num w:numId="43">
    <w:abstractNumId w:val="4"/>
  </w:num>
  <w:num w:numId="44">
    <w:abstractNumId w:val="3"/>
  </w:num>
  <w:num w:numId="45">
    <w:abstractNumId w:val="2"/>
  </w:num>
  <w:num w:numId="46">
    <w:abstractNumId w:val="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hideSpellingErrors/>
  <w:hideGrammaticalErrors/>
  <w:proofState w:spelling="clean" w:grammar="clean"/>
  <w:doNotTrackFormatting/>
  <w:defaultTabStop w:val="500"/>
  <w:displayHorizontalDrawingGridEvery w:val="0"/>
  <w:displayVerticalDrawingGridEvery w:val="2"/>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513"/>
    <w:rsid w:val="0000005E"/>
    <w:rsid w:val="00000343"/>
    <w:rsid w:val="00000481"/>
    <w:rsid w:val="00000625"/>
    <w:rsid w:val="00000BD4"/>
    <w:rsid w:val="00001417"/>
    <w:rsid w:val="000020E6"/>
    <w:rsid w:val="0000222B"/>
    <w:rsid w:val="00002944"/>
    <w:rsid w:val="00003474"/>
    <w:rsid w:val="00003579"/>
    <w:rsid w:val="000036A8"/>
    <w:rsid w:val="000036C2"/>
    <w:rsid w:val="0000373F"/>
    <w:rsid w:val="000043D5"/>
    <w:rsid w:val="000049E1"/>
    <w:rsid w:val="00006A8D"/>
    <w:rsid w:val="00006CA1"/>
    <w:rsid w:val="00006DA1"/>
    <w:rsid w:val="00007195"/>
    <w:rsid w:val="000073A8"/>
    <w:rsid w:val="0000789B"/>
    <w:rsid w:val="00007F1D"/>
    <w:rsid w:val="00010118"/>
    <w:rsid w:val="00010693"/>
    <w:rsid w:val="000113AB"/>
    <w:rsid w:val="00011860"/>
    <w:rsid w:val="00012287"/>
    <w:rsid w:val="00012856"/>
    <w:rsid w:val="00012C50"/>
    <w:rsid w:val="000144AC"/>
    <w:rsid w:val="00014AB1"/>
    <w:rsid w:val="000170F5"/>
    <w:rsid w:val="00017465"/>
    <w:rsid w:val="00017905"/>
    <w:rsid w:val="00017D55"/>
    <w:rsid w:val="000213EB"/>
    <w:rsid w:val="000213FB"/>
    <w:rsid w:val="000215AC"/>
    <w:rsid w:val="00021EC9"/>
    <w:rsid w:val="0002211C"/>
    <w:rsid w:val="0002238F"/>
    <w:rsid w:val="00022492"/>
    <w:rsid w:val="00022F21"/>
    <w:rsid w:val="0002399C"/>
    <w:rsid w:val="00023C91"/>
    <w:rsid w:val="00024277"/>
    <w:rsid w:val="000249C7"/>
    <w:rsid w:val="0002588C"/>
    <w:rsid w:val="000259E0"/>
    <w:rsid w:val="00025D0F"/>
    <w:rsid w:val="000302C3"/>
    <w:rsid w:val="000313FD"/>
    <w:rsid w:val="00031452"/>
    <w:rsid w:val="00031493"/>
    <w:rsid w:val="00032343"/>
    <w:rsid w:val="000344A2"/>
    <w:rsid w:val="00034C59"/>
    <w:rsid w:val="00034D7B"/>
    <w:rsid w:val="00035314"/>
    <w:rsid w:val="000370DC"/>
    <w:rsid w:val="00037923"/>
    <w:rsid w:val="0003794E"/>
    <w:rsid w:val="0004254E"/>
    <w:rsid w:val="000436A8"/>
    <w:rsid w:val="00043ECC"/>
    <w:rsid w:val="00043F37"/>
    <w:rsid w:val="000446D7"/>
    <w:rsid w:val="00044A2E"/>
    <w:rsid w:val="00045228"/>
    <w:rsid w:val="0004728D"/>
    <w:rsid w:val="00050374"/>
    <w:rsid w:val="000509E4"/>
    <w:rsid w:val="00050C65"/>
    <w:rsid w:val="00052074"/>
    <w:rsid w:val="00052CA3"/>
    <w:rsid w:val="00054E97"/>
    <w:rsid w:val="00055081"/>
    <w:rsid w:val="000559D4"/>
    <w:rsid w:val="00056FC2"/>
    <w:rsid w:val="00060BDC"/>
    <w:rsid w:val="0006236C"/>
    <w:rsid w:val="00063066"/>
    <w:rsid w:val="000630B7"/>
    <w:rsid w:val="00064A30"/>
    <w:rsid w:val="00064AD4"/>
    <w:rsid w:val="00065184"/>
    <w:rsid w:val="000652EA"/>
    <w:rsid w:val="00066C49"/>
    <w:rsid w:val="00066C5F"/>
    <w:rsid w:val="00066E1E"/>
    <w:rsid w:val="00066EA1"/>
    <w:rsid w:val="0007057F"/>
    <w:rsid w:val="000708E6"/>
    <w:rsid w:val="00070CD2"/>
    <w:rsid w:val="000711B1"/>
    <w:rsid w:val="00071424"/>
    <w:rsid w:val="0007148B"/>
    <w:rsid w:val="00071E38"/>
    <w:rsid w:val="0007207B"/>
    <w:rsid w:val="000742D4"/>
    <w:rsid w:val="00074620"/>
    <w:rsid w:val="00074F33"/>
    <w:rsid w:val="00075A5F"/>
    <w:rsid w:val="00075D01"/>
    <w:rsid w:val="00076019"/>
    <w:rsid w:val="00076CA1"/>
    <w:rsid w:val="00077836"/>
    <w:rsid w:val="00077E7E"/>
    <w:rsid w:val="00081086"/>
    <w:rsid w:val="00081C83"/>
    <w:rsid w:val="00082AA0"/>
    <w:rsid w:val="00082C7D"/>
    <w:rsid w:val="00082CD2"/>
    <w:rsid w:val="00083538"/>
    <w:rsid w:val="0008487F"/>
    <w:rsid w:val="0008525B"/>
    <w:rsid w:val="0008612C"/>
    <w:rsid w:val="0008680E"/>
    <w:rsid w:val="000869DF"/>
    <w:rsid w:val="00087099"/>
    <w:rsid w:val="000871A1"/>
    <w:rsid w:val="000871D6"/>
    <w:rsid w:val="000876A1"/>
    <w:rsid w:val="00090142"/>
    <w:rsid w:val="00090176"/>
    <w:rsid w:val="000904A0"/>
    <w:rsid w:val="00090F6A"/>
    <w:rsid w:val="000910CF"/>
    <w:rsid w:val="000911AC"/>
    <w:rsid w:val="0009149E"/>
    <w:rsid w:val="00091661"/>
    <w:rsid w:val="000920A9"/>
    <w:rsid w:val="000927C7"/>
    <w:rsid w:val="000932AB"/>
    <w:rsid w:val="000936EC"/>
    <w:rsid w:val="00093A83"/>
    <w:rsid w:val="00094632"/>
    <w:rsid w:val="00095B76"/>
    <w:rsid w:val="00095CE8"/>
    <w:rsid w:val="000969D7"/>
    <w:rsid w:val="0009767B"/>
    <w:rsid w:val="00097B45"/>
    <w:rsid w:val="000A030B"/>
    <w:rsid w:val="000A1CD5"/>
    <w:rsid w:val="000A2371"/>
    <w:rsid w:val="000A31AB"/>
    <w:rsid w:val="000A321B"/>
    <w:rsid w:val="000A3F05"/>
    <w:rsid w:val="000A4BD3"/>
    <w:rsid w:val="000A4E17"/>
    <w:rsid w:val="000A501B"/>
    <w:rsid w:val="000A5736"/>
    <w:rsid w:val="000A7101"/>
    <w:rsid w:val="000A7B4A"/>
    <w:rsid w:val="000B083B"/>
    <w:rsid w:val="000B18A4"/>
    <w:rsid w:val="000B1B88"/>
    <w:rsid w:val="000B1FC1"/>
    <w:rsid w:val="000B2051"/>
    <w:rsid w:val="000B2B0F"/>
    <w:rsid w:val="000B2E4A"/>
    <w:rsid w:val="000B324F"/>
    <w:rsid w:val="000B3424"/>
    <w:rsid w:val="000B3D8D"/>
    <w:rsid w:val="000B51FE"/>
    <w:rsid w:val="000B5C19"/>
    <w:rsid w:val="000B655E"/>
    <w:rsid w:val="000B6B5A"/>
    <w:rsid w:val="000B6F37"/>
    <w:rsid w:val="000B71E0"/>
    <w:rsid w:val="000B76E4"/>
    <w:rsid w:val="000C080D"/>
    <w:rsid w:val="000C0B19"/>
    <w:rsid w:val="000C1538"/>
    <w:rsid w:val="000C15C0"/>
    <w:rsid w:val="000C1D98"/>
    <w:rsid w:val="000C1F85"/>
    <w:rsid w:val="000C2234"/>
    <w:rsid w:val="000C23B5"/>
    <w:rsid w:val="000C2AAD"/>
    <w:rsid w:val="000C2BCA"/>
    <w:rsid w:val="000C372D"/>
    <w:rsid w:val="000C3C31"/>
    <w:rsid w:val="000C3DB2"/>
    <w:rsid w:val="000C3FF8"/>
    <w:rsid w:val="000C44D7"/>
    <w:rsid w:val="000C54A2"/>
    <w:rsid w:val="000C54C4"/>
    <w:rsid w:val="000C5860"/>
    <w:rsid w:val="000C59B1"/>
    <w:rsid w:val="000C5C3A"/>
    <w:rsid w:val="000C620C"/>
    <w:rsid w:val="000C67A1"/>
    <w:rsid w:val="000C6B1B"/>
    <w:rsid w:val="000C6C6C"/>
    <w:rsid w:val="000C6CB6"/>
    <w:rsid w:val="000C7188"/>
    <w:rsid w:val="000C75FE"/>
    <w:rsid w:val="000C7719"/>
    <w:rsid w:val="000D15ED"/>
    <w:rsid w:val="000D2CE3"/>
    <w:rsid w:val="000D311E"/>
    <w:rsid w:val="000D3A27"/>
    <w:rsid w:val="000D4648"/>
    <w:rsid w:val="000D468C"/>
    <w:rsid w:val="000D4E3A"/>
    <w:rsid w:val="000D5BC6"/>
    <w:rsid w:val="000D67E8"/>
    <w:rsid w:val="000D6DDE"/>
    <w:rsid w:val="000D7B74"/>
    <w:rsid w:val="000E1842"/>
    <w:rsid w:val="000E19B6"/>
    <w:rsid w:val="000E1AC4"/>
    <w:rsid w:val="000E219E"/>
    <w:rsid w:val="000E2517"/>
    <w:rsid w:val="000E2D7A"/>
    <w:rsid w:val="000E4550"/>
    <w:rsid w:val="000E483A"/>
    <w:rsid w:val="000E5155"/>
    <w:rsid w:val="000E59DB"/>
    <w:rsid w:val="000E5D51"/>
    <w:rsid w:val="000E6B09"/>
    <w:rsid w:val="000E6CAE"/>
    <w:rsid w:val="000E792C"/>
    <w:rsid w:val="000F0942"/>
    <w:rsid w:val="000F1FCF"/>
    <w:rsid w:val="000F2677"/>
    <w:rsid w:val="000F2715"/>
    <w:rsid w:val="000F2B5C"/>
    <w:rsid w:val="000F3BA3"/>
    <w:rsid w:val="000F3BC4"/>
    <w:rsid w:val="000F43E1"/>
    <w:rsid w:val="000F445C"/>
    <w:rsid w:val="000F4FF9"/>
    <w:rsid w:val="000F5A17"/>
    <w:rsid w:val="000F7090"/>
    <w:rsid w:val="000F72AA"/>
    <w:rsid w:val="000F79E0"/>
    <w:rsid w:val="001003E9"/>
    <w:rsid w:val="001005D5"/>
    <w:rsid w:val="001019D4"/>
    <w:rsid w:val="001019F5"/>
    <w:rsid w:val="00101CE3"/>
    <w:rsid w:val="00102002"/>
    <w:rsid w:val="0010234A"/>
    <w:rsid w:val="0010281B"/>
    <w:rsid w:val="00102967"/>
    <w:rsid w:val="0010382F"/>
    <w:rsid w:val="00104385"/>
    <w:rsid w:val="00104D69"/>
    <w:rsid w:val="00105234"/>
    <w:rsid w:val="0010592E"/>
    <w:rsid w:val="00105E17"/>
    <w:rsid w:val="00105EEF"/>
    <w:rsid w:val="00106659"/>
    <w:rsid w:val="00106927"/>
    <w:rsid w:val="001071B9"/>
    <w:rsid w:val="001100A3"/>
    <w:rsid w:val="00110356"/>
    <w:rsid w:val="001105BC"/>
    <w:rsid w:val="001119D0"/>
    <w:rsid w:val="00111DD6"/>
    <w:rsid w:val="0011247A"/>
    <w:rsid w:val="0011341F"/>
    <w:rsid w:val="001134C4"/>
    <w:rsid w:val="001135F8"/>
    <w:rsid w:val="001137D3"/>
    <w:rsid w:val="001148D2"/>
    <w:rsid w:val="00115914"/>
    <w:rsid w:val="00115923"/>
    <w:rsid w:val="001160D0"/>
    <w:rsid w:val="0011665F"/>
    <w:rsid w:val="00117C52"/>
    <w:rsid w:val="00120792"/>
    <w:rsid w:val="001222CD"/>
    <w:rsid w:val="00123C69"/>
    <w:rsid w:val="00124660"/>
    <w:rsid w:val="0012478A"/>
    <w:rsid w:val="00125B65"/>
    <w:rsid w:val="00126590"/>
    <w:rsid w:val="00127341"/>
    <w:rsid w:val="00127506"/>
    <w:rsid w:val="0012757C"/>
    <w:rsid w:val="00127F0E"/>
    <w:rsid w:val="001304B2"/>
    <w:rsid w:val="001307E2"/>
    <w:rsid w:val="00131839"/>
    <w:rsid w:val="001318EC"/>
    <w:rsid w:val="00132532"/>
    <w:rsid w:val="00132586"/>
    <w:rsid w:val="00132DF5"/>
    <w:rsid w:val="001331B6"/>
    <w:rsid w:val="00133385"/>
    <w:rsid w:val="00133E6D"/>
    <w:rsid w:val="00133E76"/>
    <w:rsid w:val="001343FC"/>
    <w:rsid w:val="0013458E"/>
    <w:rsid w:val="00134772"/>
    <w:rsid w:val="00135569"/>
    <w:rsid w:val="00135978"/>
    <w:rsid w:val="00137809"/>
    <w:rsid w:val="0013796B"/>
    <w:rsid w:val="001405CA"/>
    <w:rsid w:val="001411CE"/>
    <w:rsid w:val="001413D6"/>
    <w:rsid w:val="00141A75"/>
    <w:rsid w:val="00142739"/>
    <w:rsid w:val="00143EBC"/>
    <w:rsid w:val="00144CD1"/>
    <w:rsid w:val="00146CDF"/>
    <w:rsid w:val="00146E68"/>
    <w:rsid w:val="0015004D"/>
    <w:rsid w:val="00151817"/>
    <w:rsid w:val="00151DD5"/>
    <w:rsid w:val="00151FA2"/>
    <w:rsid w:val="001522CE"/>
    <w:rsid w:val="00152F18"/>
    <w:rsid w:val="001546C2"/>
    <w:rsid w:val="0015591A"/>
    <w:rsid w:val="00156447"/>
    <w:rsid w:val="001567CA"/>
    <w:rsid w:val="00156EC5"/>
    <w:rsid w:val="00160195"/>
    <w:rsid w:val="00160472"/>
    <w:rsid w:val="0016066B"/>
    <w:rsid w:val="00161E59"/>
    <w:rsid w:val="00161F3E"/>
    <w:rsid w:val="0016341E"/>
    <w:rsid w:val="001638E0"/>
    <w:rsid w:val="001663EB"/>
    <w:rsid w:val="0016660C"/>
    <w:rsid w:val="001668B0"/>
    <w:rsid w:val="001706D1"/>
    <w:rsid w:val="001708FE"/>
    <w:rsid w:val="00170972"/>
    <w:rsid w:val="0017243D"/>
    <w:rsid w:val="001726F6"/>
    <w:rsid w:val="00173356"/>
    <w:rsid w:val="00174778"/>
    <w:rsid w:val="001747E9"/>
    <w:rsid w:val="00174B7C"/>
    <w:rsid w:val="00174D51"/>
    <w:rsid w:val="00175191"/>
    <w:rsid w:val="00175DBF"/>
    <w:rsid w:val="001770A4"/>
    <w:rsid w:val="0017750A"/>
    <w:rsid w:val="00177555"/>
    <w:rsid w:val="0018084D"/>
    <w:rsid w:val="00182216"/>
    <w:rsid w:val="00182C30"/>
    <w:rsid w:val="0018374C"/>
    <w:rsid w:val="00183817"/>
    <w:rsid w:val="001839BA"/>
    <w:rsid w:val="0018435C"/>
    <w:rsid w:val="0018457F"/>
    <w:rsid w:val="00184DF6"/>
    <w:rsid w:val="00185190"/>
    <w:rsid w:val="00185A78"/>
    <w:rsid w:val="00186DED"/>
    <w:rsid w:val="00186FC3"/>
    <w:rsid w:val="0018708A"/>
    <w:rsid w:val="0018760E"/>
    <w:rsid w:val="001904FD"/>
    <w:rsid w:val="001935E9"/>
    <w:rsid w:val="001938DA"/>
    <w:rsid w:val="00194107"/>
    <w:rsid w:val="00194254"/>
    <w:rsid w:val="00194E4A"/>
    <w:rsid w:val="00195B2B"/>
    <w:rsid w:val="00197368"/>
    <w:rsid w:val="00197C14"/>
    <w:rsid w:val="00197E1C"/>
    <w:rsid w:val="001A008A"/>
    <w:rsid w:val="001A04E1"/>
    <w:rsid w:val="001A06F3"/>
    <w:rsid w:val="001A0718"/>
    <w:rsid w:val="001A08C8"/>
    <w:rsid w:val="001A0966"/>
    <w:rsid w:val="001A0EBA"/>
    <w:rsid w:val="001A1427"/>
    <w:rsid w:val="001A26B3"/>
    <w:rsid w:val="001A2CEB"/>
    <w:rsid w:val="001A4328"/>
    <w:rsid w:val="001A44B6"/>
    <w:rsid w:val="001A464B"/>
    <w:rsid w:val="001A54CC"/>
    <w:rsid w:val="001A5E9C"/>
    <w:rsid w:val="001A6F1B"/>
    <w:rsid w:val="001A7823"/>
    <w:rsid w:val="001A78C7"/>
    <w:rsid w:val="001B01DB"/>
    <w:rsid w:val="001B0A9D"/>
    <w:rsid w:val="001B14AB"/>
    <w:rsid w:val="001B187A"/>
    <w:rsid w:val="001B1932"/>
    <w:rsid w:val="001B225D"/>
    <w:rsid w:val="001B22BD"/>
    <w:rsid w:val="001B2F5D"/>
    <w:rsid w:val="001B31BE"/>
    <w:rsid w:val="001B3561"/>
    <w:rsid w:val="001B3868"/>
    <w:rsid w:val="001B3FC2"/>
    <w:rsid w:val="001B4856"/>
    <w:rsid w:val="001B4C37"/>
    <w:rsid w:val="001B659E"/>
    <w:rsid w:val="001B7111"/>
    <w:rsid w:val="001B7320"/>
    <w:rsid w:val="001B7AF1"/>
    <w:rsid w:val="001B7C07"/>
    <w:rsid w:val="001C01BE"/>
    <w:rsid w:val="001C088D"/>
    <w:rsid w:val="001C1286"/>
    <w:rsid w:val="001C20F5"/>
    <w:rsid w:val="001C21AF"/>
    <w:rsid w:val="001C30B7"/>
    <w:rsid w:val="001C314A"/>
    <w:rsid w:val="001C3B6B"/>
    <w:rsid w:val="001C3FD4"/>
    <w:rsid w:val="001C4E18"/>
    <w:rsid w:val="001C55B6"/>
    <w:rsid w:val="001C5835"/>
    <w:rsid w:val="001C69C1"/>
    <w:rsid w:val="001C744A"/>
    <w:rsid w:val="001C7DAD"/>
    <w:rsid w:val="001C7EE0"/>
    <w:rsid w:val="001D1913"/>
    <w:rsid w:val="001D1ABF"/>
    <w:rsid w:val="001D1B54"/>
    <w:rsid w:val="001D1CA5"/>
    <w:rsid w:val="001D26F3"/>
    <w:rsid w:val="001D2AA2"/>
    <w:rsid w:val="001D3172"/>
    <w:rsid w:val="001D4C61"/>
    <w:rsid w:val="001D543B"/>
    <w:rsid w:val="001D5E09"/>
    <w:rsid w:val="001D5E8C"/>
    <w:rsid w:val="001D62BE"/>
    <w:rsid w:val="001D6FCC"/>
    <w:rsid w:val="001D734A"/>
    <w:rsid w:val="001D7865"/>
    <w:rsid w:val="001D7CCA"/>
    <w:rsid w:val="001E007F"/>
    <w:rsid w:val="001E0B9B"/>
    <w:rsid w:val="001E0F00"/>
    <w:rsid w:val="001E11ED"/>
    <w:rsid w:val="001E1C62"/>
    <w:rsid w:val="001E2333"/>
    <w:rsid w:val="001E2467"/>
    <w:rsid w:val="001E2A70"/>
    <w:rsid w:val="001E2BEC"/>
    <w:rsid w:val="001E2C2A"/>
    <w:rsid w:val="001E38B0"/>
    <w:rsid w:val="001E43AC"/>
    <w:rsid w:val="001E47B0"/>
    <w:rsid w:val="001E4BBD"/>
    <w:rsid w:val="001E50DB"/>
    <w:rsid w:val="001E5DBA"/>
    <w:rsid w:val="001E713C"/>
    <w:rsid w:val="001E7798"/>
    <w:rsid w:val="001F0A8C"/>
    <w:rsid w:val="001F1243"/>
    <w:rsid w:val="001F156A"/>
    <w:rsid w:val="001F1B01"/>
    <w:rsid w:val="001F1BBB"/>
    <w:rsid w:val="001F1C8D"/>
    <w:rsid w:val="001F2977"/>
    <w:rsid w:val="001F299A"/>
    <w:rsid w:val="001F29CE"/>
    <w:rsid w:val="001F3538"/>
    <w:rsid w:val="001F361A"/>
    <w:rsid w:val="001F3CCD"/>
    <w:rsid w:val="001F4B14"/>
    <w:rsid w:val="001F5818"/>
    <w:rsid w:val="001F5B97"/>
    <w:rsid w:val="001F63AB"/>
    <w:rsid w:val="001F6C54"/>
    <w:rsid w:val="001F736D"/>
    <w:rsid w:val="001F77AC"/>
    <w:rsid w:val="001F7D14"/>
    <w:rsid w:val="0020031A"/>
    <w:rsid w:val="00205851"/>
    <w:rsid w:val="00206221"/>
    <w:rsid w:val="0020696A"/>
    <w:rsid w:val="002108F5"/>
    <w:rsid w:val="00210BEC"/>
    <w:rsid w:val="00210F5F"/>
    <w:rsid w:val="00211049"/>
    <w:rsid w:val="00211FFC"/>
    <w:rsid w:val="002135CE"/>
    <w:rsid w:val="00213778"/>
    <w:rsid w:val="00213C19"/>
    <w:rsid w:val="002148F9"/>
    <w:rsid w:val="00214B3C"/>
    <w:rsid w:val="00214B4C"/>
    <w:rsid w:val="002151BB"/>
    <w:rsid w:val="00217827"/>
    <w:rsid w:val="0021782C"/>
    <w:rsid w:val="00220040"/>
    <w:rsid w:val="002201FF"/>
    <w:rsid w:val="00220360"/>
    <w:rsid w:val="00220F99"/>
    <w:rsid w:val="00221D48"/>
    <w:rsid w:val="002220E0"/>
    <w:rsid w:val="00222389"/>
    <w:rsid w:val="00223070"/>
    <w:rsid w:val="00223465"/>
    <w:rsid w:val="002235ED"/>
    <w:rsid w:val="0022376A"/>
    <w:rsid w:val="00223E63"/>
    <w:rsid w:val="002244C5"/>
    <w:rsid w:val="00224A09"/>
    <w:rsid w:val="00224D83"/>
    <w:rsid w:val="00225400"/>
    <w:rsid w:val="00225818"/>
    <w:rsid w:val="0022667B"/>
    <w:rsid w:val="0022779F"/>
    <w:rsid w:val="00227E72"/>
    <w:rsid w:val="002302ED"/>
    <w:rsid w:val="00230410"/>
    <w:rsid w:val="0023128F"/>
    <w:rsid w:val="00231555"/>
    <w:rsid w:val="002320F5"/>
    <w:rsid w:val="00232687"/>
    <w:rsid w:val="00232E9B"/>
    <w:rsid w:val="00233599"/>
    <w:rsid w:val="00233BAB"/>
    <w:rsid w:val="00235835"/>
    <w:rsid w:val="00236D0B"/>
    <w:rsid w:val="00237627"/>
    <w:rsid w:val="00237B98"/>
    <w:rsid w:val="002409EC"/>
    <w:rsid w:val="00240DE1"/>
    <w:rsid w:val="00240E2B"/>
    <w:rsid w:val="00240EB0"/>
    <w:rsid w:val="00241460"/>
    <w:rsid w:val="002414D7"/>
    <w:rsid w:val="0024265C"/>
    <w:rsid w:val="0024279F"/>
    <w:rsid w:val="002433BF"/>
    <w:rsid w:val="00243C92"/>
    <w:rsid w:val="0024458E"/>
    <w:rsid w:val="002446ED"/>
    <w:rsid w:val="0024482B"/>
    <w:rsid w:val="00245545"/>
    <w:rsid w:val="00245578"/>
    <w:rsid w:val="00245BB2"/>
    <w:rsid w:val="0024636E"/>
    <w:rsid w:val="002465FD"/>
    <w:rsid w:val="00250FF4"/>
    <w:rsid w:val="002514E4"/>
    <w:rsid w:val="00251F00"/>
    <w:rsid w:val="00252276"/>
    <w:rsid w:val="002522CC"/>
    <w:rsid w:val="00252B7C"/>
    <w:rsid w:val="00252D34"/>
    <w:rsid w:val="00253061"/>
    <w:rsid w:val="0025355B"/>
    <w:rsid w:val="002540F7"/>
    <w:rsid w:val="0025412E"/>
    <w:rsid w:val="00254976"/>
    <w:rsid w:val="00255FD2"/>
    <w:rsid w:val="0025669D"/>
    <w:rsid w:val="00256ABE"/>
    <w:rsid w:val="0025794E"/>
    <w:rsid w:val="002579D4"/>
    <w:rsid w:val="00257F39"/>
    <w:rsid w:val="00260F98"/>
    <w:rsid w:val="00261B30"/>
    <w:rsid w:val="00262615"/>
    <w:rsid w:val="00262FC7"/>
    <w:rsid w:val="00264D37"/>
    <w:rsid w:val="00267FF5"/>
    <w:rsid w:val="002702C2"/>
    <w:rsid w:val="002702E2"/>
    <w:rsid w:val="002708A5"/>
    <w:rsid w:val="00270B57"/>
    <w:rsid w:val="00271035"/>
    <w:rsid w:val="002713B1"/>
    <w:rsid w:val="00271983"/>
    <w:rsid w:val="0027198C"/>
    <w:rsid w:val="00273CE2"/>
    <w:rsid w:val="00273D85"/>
    <w:rsid w:val="002748AD"/>
    <w:rsid w:val="0027545B"/>
    <w:rsid w:val="002755A6"/>
    <w:rsid w:val="00275A62"/>
    <w:rsid w:val="0027649C"/>
    <w:rsid w:val="002775ED"/>
    <w:rsid w:val="00277D6E"/>
    <w:rsid w:val="00280400"/>
    <w:rsid w:val="00281060"/>
    <w:rsid w:val="002812C9"/>
    <w:rsid w:val="00282189"/>
    <w:rsid w:val="00282317"/>
    <w:rsid w:val="0028234B"/>
    <w:rsid w:val="0028244A"/>
    <w:rsid w:val="00283B39"/>
    <w:rsid w:val="00284A7C"/>
    <w:rsid w:val="00285077"/>
    <w:rsid w:val="002858E2"/>
    <w:rsid w:val="00285FD4"/>
    <w:rsid w:val="00286CB0"/>
    <w:rsid w:val="002873B8"/>
    <w:rsid w:val="002874E7"/>
    <w:rsid w:val="00290109"/>
    <w:rsid w:val="00291F69"/>
    <w:rsid w:val="00292978"/>
    <w:rsid w:val="002929CC"/>
    <w:rsid w:val="00292B8F"/>
    <w:rsid w:val="00292D3D"/>
    <w:rsid w:val="00292E9E"/>
    <w:rsid w:val="0029392F"/>
    <w:rsid w:val="0029493E"/>
    <w:rsid w:val="00294FA6"/>
    <w:rsid w:val="002950A0"/>
    <w:rsid w:val="00295C23"/>
    <w:rsid w:val="00296087"/>
    <w:rsid w:val="00296EE0"/>
    <w:rsid w:val="00297DAA"/>
    <w:rsid w:val="002A0F2F"/>
    <w:rsid w:val="002A10EB"/>
    <w:rsid w:val="002A251D"/>
    <w:rsid w:val="002A2545"/>
    <w:rsid w:val="002A35E7"/>
    <w:rsid w:val="002A43B0"/>
    <w:rsid w:val="002A4B7B"/>
    <w:rsid w:val="002A4C17"/>
    <w:rsid w:val="002A4FE8"/>
    <w:rsid w:val="002A5367"/>
    <w:rsid w:val="002A5B91"/>
    <w:rsid w:val="002A5EDE"/>
    <w:rsid w:val="002A60D2"/>
    <w:rsid w:val="002A660C"/>
    <w:rsid w:val="002A6BD1"/>
    <w:rsid w:val="002A77FE"/>
    <w:rsid w:val="002B00C3"/>
    <w:rsid w:val="002B023D"/>
    <w:rsid w:val="002B09C4"/>
    <w:rsid w:val="002B16F5"/>
    <w:rsid w:val="002B288E"/>
    <w:rsid w:val="002B2B78"/>
    <w:rsid w:val="002B3987"/>
    <w:rsid w:val="002B3EEF"/>
    <w:rsid w:val="002B63BA"/>
    <w:rsid w:val="002B65A6"/>
    <w:rsid w:val="002B66A5"/>
    <w:rsid w:val="002B69CA"/>
    <w:rsid w:val="002B70C1"/>
    <w:rsid w:val="002B7455"/>
    <w:rsid w:val="002B7C72"/>
    <w:rsid w:val="002C07D7"/>
    <w:rsid w:val="002C1204"/>
    <w:rsid w:val="002C1223"/>
    <w:rsid w:val="002C1FFC"/>
    <w:rsid w:val="002C295E"/>
    <w:rsid w:val="002C2DDA"/>
    <w:rsid w:val="002C332A"/>
    <w:rsid w:val="002C3C60"/>
    <w:rsid w:val="002C569D"/>
    <w:rsid w:val="002C5CC8"/>
    <w:rsid w:val="002C6BED"/>
    <w:rsid w:val="002C6CCB"/>
    <w:rsid w:val="002C7AFB"/>
    <w:rsid w:val="002C7DF7"/>
    <w:rsid w:val="002D011B"/>
    <w:rsid w:val="002D07D5"/>
    <w:rsid w:val="002D08A6"/>
    <w:rsid w:val="002D15D0"/>
    <w:rsid w:val="002D22ED"/>
    <w:rsid w:val="002D2ACD"/>
    <w:rsid w:val="002D3BC2"/>
    <w:rsid w:val="002D3F1F"/>
    <w:rsid w:val="002D4034"/>
    <w:rsid w:val="002D4748"/>
    <w:rsid w:val="002D4DAD"/>
    <w:rsid w:val="002D5211"/>
    <w:rsid w:val="002D5DEA"/>
    <w:rsid w:val="002D6615"/>
    <w:rsid w:val="002D6D4D"/>
    <w:rsid w:val="002D6F9C"/>
    <w:rsid w:val="002D7B59"/>
    <w:rsid w:val="002E0547"/>
    <w:rsid w:val="002E1025"/>
    <w:rsid w:val="002E1B96"/>
    <w:rsid w:val="002E2A46"/>
    <w:rsid w:val="002E3CE9"/>
    <w:rsid w:val="002E753E"/>
    <w:rsid w:val="002F12F8"/>
    <w:rsid w:val="002F194D"/>
    <w:rsid w:val="002F247B"/>
    <w:rsid w:val="002F56BE"/>
    <w:rsid w:val="002F593E"/>
    <w:rsid w:val="002F5B9D"/>
    <w:rsid w:val="002F6655"/>
    <w:rsid w:val="002F67C6"/>
    <w:rsid w:val="002F683E"/>
    <w:rsid w:val="002F68D5"/>
    <w:rsid w:val="002F6A42"/>
    <w:rsid w:val="002F7892"/>
    <w:rsid w:val="002F7BBD"/>
    <w:rsid w:val="00300327"/>
    <w:rsid w:val="00300836"/>
    <w:rsid w:val="003009A2"/>
    <w:rsid w:val="00302648"/>
    <w:rsid w:val="00302816"/>
    <w:rsid w:val="00302EDD"/>
    <w:rsid w:val="00302F64"/>
    <w:rsid w:val="003033AD"/>
    <w:rsid w:val="00303640"/>
    <w:rsid w:val="00303B84"/>
    <w:rsid w:val="0030448E"/>
    <w:rsid w:val="00304588"/>
    <w:rsid w:val="00304EB8"/>
    <w:rsid w:val="00305ED8"/>
    <w:rsid w:val="0030639C"/>
    <w:rsid w:val="0030642A"/>
    <w:rsid w:val="00307AFC"/>
    <w:rsid w:val="00307DFC"/>
    <w:rsid w:val="0031018B"/>
    <w:rsid w:val="00311E3E"/>
    <w:rsid w:val="00311FF1"/>
    <w:rsid w:val="00312F5D"/>
    <w:rsid w:val="00312F83"/>
    <w:rsid w:val="0031374E"/>
    <w:rsid w:val="0031420B"/>
    <w:rsid w:val="00315B87"/>
    <w:rsid w:val="00317763"/>
    <w:rsid w:val="0032035C"/>
    <w:rsid w:val="00321B8F"/>
    <w:rsid w:val="003238E5"/>
    <w:rsid w:val="00323B9A"/>
    <w:rsid w:val="003247BE"/>
    <w:rsid w:val="00325889"/>
    <w:rsid w:val="00325C9D"/>
    <w:rsid w:val="003261E6"/>
    <w:rsid w:val="0032673A"/>
    <w:rsid w:val="00326C90"/>
    <w:rsid w:val="00326DA2"/>
    <w:rsid w:val="00330FD3"/>
    <w:rsid w:val="00331A4B"/>
    <w:rsid w:val="00331F46"/>
    <w:rsid w:val="003345A4"/>
    <w:rsid w:val="00335A0F"/>
    <w:rsid w:val="0033631A"/>
    <w:rsid w:val="0033646C"/>
    <w:rsid w:val="003369B9"/>
    <w:rsid w:val="00336B87"/>
    <w:rsid w:val="00336BE8"/>
    <w:rsid w:val="0034022E"/>
    <w:rsid w:val="00341A79"/>
    <w:rsid w:val="003427BC"/>
    <w:rsid w:val="0034337A"/>
    <w:rsid w:val="00343B99"/>
    <w:rsid w:val="00343E8A"/>
    <w:rsid w:val="00344ADA"/>
    <w:rsid w:val="003455B3"/>
    <w:rsid w:val="00345E93"/>
    <w:rsid w:val="0034606F"/>
    <w:rsid w:val="00346997"/>
    <w:rsid w:val="003469B7"/>
    <w:rsid w:val="00347F1C"/>
    <w:rsid w:val="00350312"/>
    <w:rsid w:val="00350C6B"/>
    <w:rsid w:val="00350D8A"/>
    <w:rsid w:val="00351E26"/>
    <w:rsid w:val="0035249D"/>
    <w:rsid w:val="00353F55"/>
    <w:rsid w:val="0035451C"/>
    <w:rsid w:val="00354B9A"/>
    <w:rsid w:val="00355F12"/>
    <w:rsid w:val="00356058"/>
    <w:rsid w:val="003574FE"/>
    <w:rsid w:val="003608DD"/>
    <w:rsid w:val="003614F6"/>
    <w:rsid w:val="003623F2"/>
    <w:rsid w:val="003624F2"/>
    <w:rsid w:val="00362FFA"/>
    <w:rsid w:val="003630A9"/>
    <w:rsid w:val="0036312C"/>
    <w:rsid w:val="00363478"/>
    <w:rsid w:val="003634B7"/>
    <w:rsid w:val="003635DF"/>
    <w:rsid w:val="00363C91"/>
    <w:rsid w:val="00363DEA"/>
    <w:rsid w:val="00364DB3"/>
    <w:rsid w:val="0036509C"/>
    <w:rsid w:val="003665EE"/>
    <w:rsid w:val="00367041"/>
    <w:rsid w:val="00367DCE"/>
    <w:rsid w:val="00367E0E"/>
    <w:rsid w:val="00370C88"/>
    <w:rsid w:val="0037100D"/>
    <w:rsid w:val="00371702"/>
    <w:rsid w:val="00372055"/>
    <w:rsid w:val="00373950"/>
    <w:rsid w:val="00374C34"/>
    <w:rsid w:val="00375D86"/>
    <w:rsid w:val="0037604C"/>
    <w:rsid w:val="00376125"/>
    <w:rsid w:val="003761A3"/>
    <w:rsid w:val="003769C0"/>
    <w:rsid w:val="00376FFB"/>
    <w:rsid w:val="003772B5"/>
    <w:rsid w:val="0037770B"/>
    <w:rsid w:val="0038105B"/>
    <w:rsid w:val="00381435"/>
    <w:rsid w:val="003817C5"/>
    <w:rsid w:val="003818A9"/>
    <w:rsid w:val="003818D6"/>
    <w:rsid w:val="003825F9"/>
    <w:rsid w:val="003827A6"/>
    <w:rsid w:val="00382974"/>
    <w:rsid w:val="00384000"/>
    <w:rsid w:val="00384180"/>
    <w:rsid w:val="00385501"/>
    <w:rsid w:val="00386103"/>
    <w:rsid w:val="00387692"/>
    <w:rsid w:val="003877A7"/>
    <w:rsid w:val="00387F22"/>
    <w:rsid w:val="00390273"/>
    <w:rsid w:val="003905E8"/>
    <w:rsid w:val="003909F7"/>
    <w:rsid w:val="00390E18"/>
    <w:rsid w:val="003916F6"/>
    <w:rsid w:val="00391D2A"/>
    <w:rsid w:val="00391FB7"/>
    <w:rsid w:val="0039250B"/>
    <w:rsid w:val="003931C9"/>
    <w:rsid w:val="0039431F"/>
    <w:rsid w:val="0039472C"/>
    <w:rsid w:val="00394B48"/>
    <w:rsid w:val="00395B1B"/>
    <w:rsid w:val="00396C99"/>
    <w:rsid w:val="00396F59"/>
    <w:rsid w:val="003979F4"/>
    <w:rsid w:val="00397F6A"/>
    <w:rsid w:val="003A184C"/>
    <w:rsid w:val="003A4065"/>
    <w:rsid w:val="003A47E0"/>
    <w:rsid w:val="003A4949"/>
    <w:rsid w:val="003A501B"/>
    <w:rsid w:val="003A5C72"/>
    <w:rsid w:val="003A64A5"/>
    <w:rsid w:val="003B0ACF"/>
    <w:rsid w:val="003B10AE"/>
    <w:rsid w:val="003B2384"/>
    <w:rsid w:val="003B3D2D"/>
    <w:rsid w:val="003B481F"/>
    <w:rsid w:val="003B54F7"/>
    <w:rsid w:val="003B5EFE"/>
    <w:rsid w:val="003B6C1E"/>
    <w:rsid w:val="003B6DEC"/>
    <w:rsid w:val="003B7273"/>
    <w:rsid w:val="003B755B"/>
    <w:rsid w:val="003B7883"/>
    <w:rsid w:val="003B7FB2"/>
    <w:rsid w:val="003B7FDE"/>
    <w:rsid w:val="003C0577"/>
    <w:rsid w:val="003C077C"/>
    <w:rsid w:val="003C07AF"/>
    <w:rsid w:val="003C21C3"/>
    <w:rsid w:val="003C25DD"/>
    <w:rsid w:val="003C30AC"/>
    <w:rsid w:val="003C368E"/>
    <w:rsid w:val="003C40D9"/>
    <w:rsid w:val="003C414D"/>
    <w:rsid w:val="003C4C5C"/>
    <w:rsid w:val="003C4E42"/>
    <w:rsid w:val="003C5547"/>
    <w:rsid w:val="003C66A5"/>
    <w:rsid w:val="003C6F20"/>
    <w:rsid w:val="003C7042"/>
    <w:rsid w:val="003C708E"/>
    <w:rsid w:val="003D123A"/>
    <w:rsid w:val="003D1EDB"/>
    <w:rsid w:val="003D1FFD"/>
    <w:rsid w:val="003D27A1"/>
    <w:rsid w:val="003D287B"/>
    <w:rsid w:val="003D38CC"/>
    <w:rsid w:val="003D49DD"/>
    <w:rsid w:val="003D500D"/>
    <w:rsid w:val="003D567A"/>
    <w:rsid w:val="003D6FB5"/>
    <w:rsid w:val="003D753C"/>
    <w:rsid w:val="003E0349"/>
    <w:rsid w:val="003E039E"/>
    <w:rsid w:val="003E0776"/>
    <w:rsid w:val="003E0AD5"/>
    <w:rsid w:val="003E117B"/>
    <w:rsid w:val="003E15E1"/>
    <w:rsid w:val="003E1869"/>
    <w:rsid w:val="003E1BED"/>
    <w:rsid w:val="003E276C"/>
    <w:rsid w:val="003E2CA9"/>
    <w:rsid w:val="003E2CAE"/>
    <w:rsid w:val="003E2D04"/>
    <w:rsid w:val="003E4BD2"/>
    <w:rsid w:val="003E58B9"/>
    <w:rsid w:val="003E60B8"/>
    <w:rsid w:val="003E660B"/>
    <w:rsid w:val="003E66D6"/>
    <w:rsid w:val="003E785A"/>
    <w:rsid w:val="003F1475"/>
    <w:rsid w:val="003F2221"/>
    <w:rsid w:val="003F2722"/>
    <w:rsid w:val="003F2DAD"/>
    <w:rsid w:val="003F3379"/>
    <w:rsid w:val="003F520A"/>
    <w:rsid w:val="003F54BF"/>
    <w:rsid w:val="003F5607"/>
    <w:rsid w:val="003F7CE2"/>
    <w:rsid w:val="003F7CE6"/>
    <w:rsid w:val="00400393"/>
    <w:rsid w:val="00400933"/>
    <w:rsid w:val="00401342"/>
    <w:rsid w:val="0040184E"/>
    <w:rsid w:val="004045EB"/>
    <w:rsid w:val="00404AD3"/>
    <w:rsid w:val="00404E48"/>
    <w:rsid w:val="00405A62"/>
    <w:rsid w:val="00405B23"/>
    <w:rsid w:val="00405B8F"/>
    <w:rsid w:val="0040627D"/>
    <w:rsid w:val="00406B47"/>
    <w:rsid w:val="00406F1D"/>
    <w:rsid w:val="00407261"/>
    <w:rsid w:val="00410112"/>
    <w:rsid w:val="00410298"/>
    <w:rsid w:val="004102FD"/>
    <w:rsid w:val="004103DC"/>
    <w:rsid w:val="00411164"/>
    <w:rsid w:val="00411168"/>
    <w:rsid w:val="00411A63"/>
    <w:rsid w:val="004122C6"/>
    <w:rsid w:val="004124B3"/>
    <w:rsid w:val="004148A4"/>
    <w:rsid w:val="00414D97"/>
    <w:rsid w:val="0041550B"/>
    <w:rsid w:val="0041721E"/>
    <w:rsid w:val="00417D30"/>
    <w:rsid w:val="00420882"/>
    <w:rsid w:val="00420FA4"/>
    <w:rsid w:val="004218EA"/>
    <w:rsid w:val="00421DED"/>
    <w:rsid w:val="00422079"/>
    <w:rsid w:val="0042253B"/>
    <w:rsid w:val="0042282B"/>
    <w:rsid w:val="00422C47"/>
    <w:rsid w:val="004233CA"/>
    <w:rsid w:val="004238B1"/>
    <w:rsid w:val="00423C2D"/>
    <w:rsid w:val="00423C66"/>
    <w:rsid w:val="00424100"/>
    <w:rsid w:val="00424CAF"/>
    <w:rsid w:val="00425648"/>
    <w:rsid w:val="0042569F"/>
    <w:rsid w:val="00426698"/>
    <w:rsid w:val="0042687F"/>
    <w:rsid w:val="00426E80"/>
    <w:rsid w:val="00426FB9"/>
    <w:rsid w:val="00427636"/>
    <w:rsid w:val="00430588"/>
    <w:rsid w:val="00430E81"/>
    <w:rsid w:val="00431411"/>
    <w:rsid w:val="00431DCD"/>
    <w:rsid w:val="00431F16"/>
    <w:rsid w:val="00432BA0"/>
    <w:rsid w:val="004330DC"/>
    <w:rsid w:val="00434150"/>
    <w:rsid w:val="004344D1"/>
    <w:rsid w:val="00434BD7"/>
    <w:rsid w:val="0043532C"/>
    <w:rsid w:val="00435ABD"/>
    <w:rsid w:val="00435F3E"/>
    <w:rsid w:val="00436454"/>
    <w:rsid w:val="00436B66"/>
    <w:rsid w:val="00437602"/>
    <w:rsid w:val="00437EB0"/>
    <w:rsid w:val="004401A3"/>
    <w:rsid w:val="00440AE4"/>
    <w:rsid w:val="00440D76"/>
    <w:rsid w:val="0044148F"/>
    <w:rsid w:val="00441E10"/>
    <w:rsid w:val="004420D0"/>
    <w:rsid w:val="00442A47"/>
    <w:rsid w:val="004435BC"/>
    <w:rsid w:val="0044367B"/>
    <w:rsid w:val="00443B25"/>
    <w:rsid w:val="0044429E"/>
    <w:rsid w:val="00444A86"/>
    <w:rsid w:val="00444EF7"/>
    <w:rsid w:val="0044596E"/>
    <w:rsid w:val="00445C38"/>
    <w:rsid w:val="00445EC9"/>
    <w:rsid w:val="004464A5"/>
    <w:rsid w:val="0044694C"/>
    <w:rsid w:val="00446CD2"/>
    <w:rsid w:val="00446D90"/>
    <w:rsid w:val="004479C9"/>
    <w:rsid w:val="00450919"/>
    <w:rsid w:val="00450B70"/>
    <w:rsid w:val="00451BBC"/>
    <w:rsid w:val="0045426B"/>
    <w:rsid w:val="00456998"/>
    <w:rsid w:val="00456EF5"/>
    <w:rsid w:val="00457025"/>
    <w:rsid w:val="00457439"/>
    <w:rsid w:val="004606AE"/>
    <w:rsid w:val="0046160C"/>
    <w:rsid w:val="00461B1A"/>
    <w:rsid w:val="00461DDA"/>
    <w:rsid w:val="0046232E"/>
    <w:rsid w:val="00464D7B"/>
    <w:rsid w:val="0046537A"/>
    <w:rsid w:val="00466E12"/>
    <w:rsid w:val="0046714F"/>
    <w:rsid w:val="0046745E"/>
    <w:rsid w:val="00467A3C"/>
    <w:rsid w:val="00471848"/>
    <w:rsid w:val="00471A18"/>
    <w:rsid w:val="0047326D"/>
    <w:rsid w:val="00473732"/>
    <w:rsid w:val="0047462A"/>
    <w:rsid w:val="00474759"/>
    <w:rsid w:val="0047582A"/>
    <w:rsid w:val="00475DDC"/>
    <w:rsid w:val="00476B8B"/>
    <w:rsid w:val="00476DE3"/>
    <w:rsid w:val="00481D5C"/>
    <w:rsid w:val="00481E86"/>
    <w:rsid w:val="00482BCB"/>
    <w:rsid w:val="0048489B"/>
    <w:rsid w:val="00484C2D"/>
    <w:rsid w:val="00485BE4"/>
    <w:rsid w:val="00485DBD"/>
    <w:rsid w:val="00490A41"/>
    <w:rsid w:val="00490DE6"/>
    <w:rsid w:val="00490E43"/>
    <w:rsid w:val="00492367"/>
    <w:rsid w:val="004934BB"/>
    <w:rsid w:val="00493921"/>
    <w:rsid w:val="00495019"/>
    <w:rsid w:val="00495EA9"/>
    <w:rsid w:val="004961FB"/>
    <w:rsid w:val="004962F3"/>
    <w:rsid w:val="00496A80"/>
    <w:rsid w:val="004978E2"/>
    <w:rsid w:val="004A10AE"/>
    <w:rsid w:val="004A14DD"/>
    <w:rsid w:val="004A1760"/>
    <w:rsid w:val="004A1FFA"/>
    <w:rsid w:val="004A24A9"/>
    <w:rsid w:val="004A2CB5"/>
    <w:rsid w:val="004A2E48"/>
    <w:rsid w:val="004A332E"/>
    <w:rsid w:val="004A3B4F"/>
    <w:rsid w:val="004A413A"/>
    <w:rsid w:val="004A4BFB"/>
    <w:rsid w:val="004A4DF9"/>
    <w:rsid w:val="004A5732"/>
    <w:rsid w:val="004A5F65"/>
    <w:rsid w:val="004A6720"/>
    <w:rsid w:val="004A6A8F"/>
    <w:rsid w:val="004B1660"/>
    <w:rsid w:val="004B22BA"/>
    <w:rsid w:val="004B2609"/>
    <w:rsid w:val="004B2B61"/>
    <w:rsid w:val="004B553F"/>
    <w:rsid w:val="004B59B9"/>
    <w:rsid w:val="004B67C9"/>
    <w:rsid w:val="004B7325"/>
    <w:rsid w:val="004B7D10"/>
    <w:rsid w:val="004B7D74"/>
    <w:rsid w:val="004C093F"/>
    <w:rsid w:val="004C0AF7"/>
    <w:rsid w:val="004C0B2E"/>
    <w:rsid w:val="004C0D59"/>
    <w:rsid w:val="004C1B1D"/>
    <w:rsid w:val="004C1B27"/>
    <w:rsid w:val="004C1C8B"/>
    <w:rsid w:val="004C22E4"/>
    <w:rsid w:val="004C47B7"/>
    <w:rsid w:val="004C5EEA"/>
    <w:rsid w:val="004C67DC"/>
    <w:rsid w:val="004C6CA6"/>
    <w:rsid w:val="004C739B"/>
    <w:rsid w:val="004C73E8"/>
    <w:rsid w:val="004C7526"/>
    <w:rsid w:val="004C77D9"/>
    <w:rsid w:val="004C77E3"/>
    <w:rsid w:val="004C7AB5"/>
    <w:rsid w:val="004D0925"/>
    <w:rsid w:val="004D1B3A"/>
    <w:rsid w:val="004D242B"/>
    <w:rsid w:val="004D2C39"/>
    <w:rsid w:val="004D30CD"/>
    <w:rsid w:val="004D398C"/>
    <w:rsid w:val="004D3DE4"/>
    <w:rsid w:val="004D5C0D"/>
    <w:rsid w:val="004D6EBB"/>
    <w:rsid w:val="004D6F92"/>
    <w:rsid w:val="004D78C9"/>
    <w:rsid w:val="004D7F0C"/>
    <w:rsid w:val="004E0440"/>
    <w:rsid w:val="004E1793"/>
    <w:rsid w:val="004E22AD"/>
    <w:rsid w:val="004E3195"/>
    <w:rsid w:val="004E3509"/>
    <w:rsid w:val="004E39B6"/>
    <w:rsid w:val="004E3E91"/>
    <w:rsid w:val="004E471A"/>
    <w:rsid w:val="004E4D54"/>
    <w:rsid w:val="004E4F2A"/>
    <w:rsid w:val="004E53BA"/>
    <w:rsid w:val="004E541D"/>
    <w:rsid w:val="004E5783"/>
    <w:rsid w:val="004E6203"/>
    <w:rsid w:val="004E6800"/>
    <w:rsid w:val="004E7B63"/>
    <w:rsid w:val="004F01E3"/>
    <w:rsid w:val="004F05C1"/>
    <w:rsid w:val="004F0E96"/>
    <w:rsid w:val="004F170E"/>
    <w:rsid w:val="004F2D8A"/>
    <w:rsid w:val="004F3F1E"/>
    <w:rsid w:val="004F4C71"/>
    <w:rsid w:val="004F5490"/>
    <w:rsid w:val="004F649F"/>
    <w:rsid w:val="004F64B1"/>
    <w:rsid w:val="004F688C"/>
    <w:rsid w:val="004F7C0E"/>
    <w:rsid w:val="00500A37"/>
    <w:rsid w:val="00500B42"/>
    <w:rsid w:val="00500E5A"/>
    <w:rsid w:val="00501371"/>
    <w:rsid w:val="0050146D"/>
    <w:rsid w:val="005027E5"/>
    <w:rsid w:val="00502930"/>
    <w:rsid w:val="00502A7C"/>
    <w:rsid w:val="0050305E"/>
    <w:rsid w:val="0050311C"/>
    <w:rsid w:val="00504506"/>
    <w:rsid w:val="0050493C"/>
    <w:rsid w:val="00504BB3"/>
    <w:rsid w:val="00505389"/>
    <w:rsid w:val="00506393"/>
    <w:rsid w:val="0050726B"/>
    <w:rsid w:val="00507676"/>
    <w:rsid w:val="00507B14"/>
    <w:rsid w:val="00510EBD"/>
    <w:rsid w:val="00511247"/>
    <w:rsid w:val="005113F2"/>
    <w:rsid w:val="00511BBA"/>
    <w:rsid w:val="00511E7D"/>
    <w:rsid w:val="005133E4"/>
    <w:rsid w:val="0051385F"/>
    <w:rsid w:val="00513E29"/>
    <w:rsid w:val="005142F8"/>
    <w:rsid w:val="005149EA"/>
    <w:rsid w:val="0051520B"/>
    <w:rsid w:val="0051522C"/>
    <w:rsid w:val="00517B0B"/>
    <w:rsid w:val="00520D4C"/>
    <w:rsid w:val="0052104A"/>
    <w:rsid w:val="005213F9"/>
    <w:rsid w:val="00522364"/>
    <w:rsid w:val="0052242B"/>
    <w:rsid w:val="00522BED"/>
    <w:rsid w:val="005252E9"/>
    <w:rsid w:val="00526014"/>
    <w:rsid w:val="005272DF"/>
    <w:rsid w:val="005278E8"/>
    <w:rsid w:val="00527D48"/>
    <w:rsid w:val="00527EDF"/>
    <w:rsid w:val="005300EE"/>
    <w:rsid w:val="00531728"/>
    <w:rsid w:val="00531A3C"/>
    <w:rsid w:val="00532D84"/>
    <w:rsid w:val="00533082"/>
    <w:rsid w:val="00533555"/>
    <w:rsid w:val="00533CB0"/>
    <w:rsid w:val="00534149"/>
    <w:rsid w:val="0053540E"/>
    <w:rsid w:val="005357C6"/>
    <w:rsid w:val="00535C37"/>
    <w:rsid w:val="00536C8F"/>
    <w:rsid w:val="00537314"/>
    <w:rsid w:val="00537B68"/>
    <w:rsid w:val="00537E0D"/>
    <w:rsid w:val="0054008B"/>
    <w:rsid w:val="00540392"/>
    <w:rsid w:val="00540746"/>
    <w:rsid w:val="00541B2A"/>
    <w:rsid w:val="005422A2"/>
    <w:rsid w:val="00543B3E"/>
    <w:rsid w:val="005453F3"/>
    <w:rsid w:val="00545C56"/>
    <w:rsid w:val="00546340"/>
    <w:rsid w:val="005470F4"/>
    <w:rsid w:val="0054726F"/>
    <w:rsid w:val="00547595"/>
    <w:rsid w:val="005503FF"/>
    <w:rsid w:val="00551185"/>
    <w:rsid w:val="00551E4E"/>
    <w:rsid w:val="00552F44"/>
    <w:rsid w:val="00553737"/>
    <w:rsid w:val="005560C5"/>
    <w:rsid w:val="005562B5"/>
    <w:rsid w:val="00556473"/>
    <w:rsid w:val="0055648A"/>
    <w:rsid w:val="00556A34"/>
    <w:rsid w:val="00557277"/>
    <w:rsid w:val="00557654"/>
    <w:rsid w:val="005578C1"/>
    <w:rsid w:val="00557A8B"/>
    <w:rsid w:val="00557E51"/>
    <w:rsid w:val="00557F6C"/>
    <w:rsid w:val="0056042F"/>
    <w:rsid w:val="00560C0D"/>
    <w:rsid w:val="005614AA"/>
    <w:rsid w:val="005616B4"/>
    <w:rsid w:val="00562096"/>
    <w:rsid w:val="00562467"/>
    <w:rsid w:val="0056375E"/>
    <w:rsid w:val="0056390E"/>
    <w:rsid w:val="005649D7"/>
    <w:rsid w:val="00565352"/>
    <w:rsid w:val="00565737"/>
    <w:rsid w:val="005663B4"/>
    <w:rsid w:val="00567519"/>
    <w:rsid w:val="00567680"/>
    <w:rsid w:val="005679ED"/>
    <w:rsid w:val="00567D04"/>
    <w:rsid w:val="00570087"/>
    <w:rsid w:val="00570ADE"/>
    <w:rsid w:val="00570E78"/>
    <w:rsid w:val="00571030"/>
    <w:rsid w:val="00572685"/>
    <w:rsid w:val="00572D9A"/>
    <w:rsid w:val="00573C78"/>
    <w:rsid w:val="00574535"/>
    <w:rsid w:val="00574AFB"/>
    <w:rsid w:val="00576139"/>
    <w:rsid w:val="00576983"/>
    <w:rsid w:val="00576FBC"/>
    <w:rsid w:val="0057700A"/>
    <w:rsid w:val="00577C5D"/>
    <w:rsid w:val="005817A0"/>
    <w:rsid w:val="0058245E"/>
    <w:rsid w:val="00582ACC"/>
    <w:rsid w:val="00582F89"/>
    <w:rsid w:val="00584D83"/>
    <w:rsid w:val="00585718"/>
    <w:rsid w:val="0058604C"/>
    <w:rsid w:val="005870DA"/>
    <w:rsid w:val="0059022D"/>
    <w:rsid w:val="0059037E"/>
    <w:rsid w:val="00590BE3"/>
    <w:rsid w:val="00590FF2"/>
    <w:rsid w:val="0059106F"/>
    <w:rsid w:val="005914C9"/>
    <w:rsid w:val="00593CA6"/>
    <w:rsid w:val="0059470C"/>
    <w:rsid w:val="00594EF6"/>
    <w:rsid w:val="00595034"/>
    <w:rsid w:val="0059503D"/>
    <w:rsid w:val="005950FD"/>
    <w:rsid w:val="0059542B"/>
    <w:rsid w:val="00596723"/>
    <w:rsid w:val="005971EA"/>
    <w:rsid w:val="00597AF1"/>
    <w:rsid w:val="005A0C5F"/>
    <w:rsid w:val="005A12F3"/>
    <w:rsid w:val="005A21C6"/>
    <w:rsid w:val="005A2318"/>
    <w:rsid w:val="005A44FF"/>
    <w:rsid w:val="005A4717"/>
    <w:rsid w:val="005A4EC0"/>
    <w:rsid w:val="005A5074"/>
    <w:rsid w:val="005A5634"/>
    <w:rsid w:val="005A5844"/>
    <w:rsid w:val="005A595B"/>
    <w:rsid w:val="005A71B4"/>
    <w:rsid w:val="005A7F19"/>
    <w:rsid w:val="005B0747"/>
    <w:rsid w:val="005B12B7"/>
    <w:rsid w:val="005B1749"/>
    <w:rsid w:val="005B19AD"/>
    <w:rsid w:val="005B2B66"/>
    <w:rsid w:val="005B2CFD"/>
    <w:rsid w:val="005B332C"/>
    <w:rsid w:val="005B3788"/>
    <w:rsid w:val="005B3D35"/>
    <w:rsid w:val="005B4BF9"/>
    <w:rsid w:val="005B5A83"/>
    <w:rsid w:val="005B67FD"/>
    <w:rsid w:val="005B6C5E"/>
    <w:rsid w:val="005B7B50"/>
    <w:rsid w:val="005B7FC5"/>
    <w:rsid w:val="005C0074"/>
    <w:rsid w:val="005C08E1"/>
    <w:rsid w:val="005C1731"/>
    <w:rsid w:val="005C1BD5"/>
    <w:rsid w:val="005C1EDC"/>
    <w:rsid w:val="005C2170"/>
    <w:rsid w:val="005C2BAD"/>
    <w:rsid w:val="005C3F81"/>
    <w:rsid w:val="005C4291"/>
    <w:rsid w:val="005C43D4"/>
    <w:rsid w:val="005C5ED4"/>
    <w:rsid w:val="005C6379"/>
    <w:rsid w:val="005C652C"/>
    <w:rsid w:val="005C6B47"/>
    <w:rsid w:val="005C7043"/>
    <w:rsid w:val="005C72AF"/>
    <w:rsid w:val="005C75C9"/>
    <w:rsid w:val="005C772C"/>
    <w:rsid w:val="005C7F25"/>
    <w:rsid w:val="005D0E71"/>
    <w:rsid w:val="005D1535"/>
    <w:rsid w:val="005D1FA0"/>
    <w:rsid w:val="005D2AC2"/>
    <w:rsid w:val="005D2E4F"/>
    <w:rsid w:val="005D2E70"/>
    <w:rsid w:val="005D30E5"/>
    <w:rsid w:val="005D37A3"/>
    <w:rsid w:val="005D3C51"/>
    <w:rsid w:val="005D3F03"/>
    <w:rsid w:val="005D48F2"/>
    <w:rsid w:val="005D4C20"/>
    <w:rsid w:val="005D5C3B"/>
    <w:rsid w:val="005D71BB"/>
    <w:rsid w:val="005D7CD2"/>
    <w:rsid w:val="005E01FB"/>
    <w:rsid w:val="005E09CF"/>
    <w:rsid w:val="005E2121"/>
    <w:rsid w:val="005E2F69"/>
    <w:rsid w:val="005E4164"/>
    <w:rsid w:val="005E46A2"/>
    <w:rsid w:val="005E5640"/>
    <w:rsid w:val="005E575B"/>
    <w:rsid w:val="005E5E00"/>
    <w:rsid w:val="005E62BF"/>
    <w:rsid w:val="005E6AB0"/>
    <w:rsid w:val="005E6D68"/>
    <w:rsid w:val="005E7AEA"/>
    <w:rsid w:val="005F0216"/>
    <w:rsid w:val="005F029C"/>
    <w:rsid w:val="005F0F5F"/>
    <w:rsid w:val="005F1137"/>
    <w:rsid w:val="005F15F0"/>
    <w:rsid w:val="005F1F99"/>
    <w:rsid w:val="005F215F"/>
    <w:rsid w:val="005F2283"/>
    <w:rsid w:val="005F2532"/>
    <w:rsid w:val="005F2C08"/>
    <w:rsid w:val="005F2D20"/>
    <w:rsid w:val="005F2D64"/>
    <w:rsid w:val="005F3987"/>
    <w:rsid w:val="005F41E6"/>
    <w:rsid w:val="005F4C97"/>
    <w:rsid w:val="005F50A9"/>
    <w:rsid w:val="005F5F73"/>
    <w:rsid w:val="005F64F6"/>
    <w:rsid w:val="005F6D49"/>
    <w:rsid w:val="005F778B"/>
    <w:rsid w:val="005F7EA4"/>
    <w:rsid w:val="00600BEB"/>
    <w:rsid w:val="00601267"/>
    <w:rsid w:val="0060179C"/>
    <w:rsid w:val="006018A8"/>
    <w:rsid w:val="006027F6"/>
    <w:rsid w:val="00605576"/>
    <w:rsid w:val="006104AD"/>
    <w:rsid w:val="00611393"/>
    <w:rsid w:val="00611685"/>
    <w:rsid w:val="00612B6C"/>
    <w:rsid w:val="00612E9D"/>
    <w:rsid w:val="00613270"/>
    <w:rsid w:val="00614051"/>
    <w:rsid w:val="00614170"/>
    <w:rsid w:val="0061599A"/>
    <w:rsid w:val="00615D81"/>
    <w:rsid w:val="00616D2D"/>
    <w:rsid w:val="00616E8E"/>
    <w:rsid w:val="006201E5"/>
    <w:rsid w:val="00620B58"/>
    <w:rsid w:val="00621B89"/>
    <w:rsid w:val="006235EF"/>
    <w:rsid w:val="00623C9D"/>
    <w:rsid w:val="006242FF"/>
    <w:rsid w:val="0062481C"/>
    <w:rsid w:val="00624DF9"/>
    <w:rsid w:val="00624EA3"/>
    <w:rsid w:val="00624F61"/>
    <w:rsid w:val="00624FB4"/>
    <w:rsid w:val="006263D8"/>
    <w:rsid w:val="006266AC"/>
    <w:rsid w:val="00626C73"/>
    <w:rsid w:val="00627233"/>
    <w:rsid w:val="0062725E"/>
    <w:rsid w:val="006277B6"/>
    <w:rsid w:val="00627F3D"/>
    <w:rsid w:val="00631DF6"/>
    <w:rsid w:val="00632715"/>
    <w:rsid w:val="00632E80"/>
    <w:rsid w:val="00633E0F"/>
    <w:rsid w:val="006354EE"/>
    <w:rsid w:val="00635F84"/>
    <w:rsid w:val="006361ED"/>
    <w:rsid w:val="006367F1"/>
    <w:rsid w:val="006370C7"/>
    <w:rsid w:val="006378F6"/>
    <w:rsid w:val="00640164"/>
    <w:rsid w:val="006409DB"/>
    <w:rsid w:val="00640BA2"/>
    <w:rsid w:val="00640C9E"/>
    <w:rsid w:val="0064203B"/>
    <w:rsid w:val="006424D2"/>
    <w:rsid w:val="006429A3"/>
    <w:rsid w:val="00642B42"/>
    <w:rsid w:val="00642F2C"/>
    <w:rsid w:val="0064409B"/>
    <w:rsid w:val="0064489E"/>
    <w:rsid w:val="006448C8"/>
    <w:rsid w:val="00645143"/>
    <w:rsid w:val="006451F0"/>
    <w:rsid w:val="0064552F"/>
    <w:rsid w:val="00645A31"/>
    <w:rsid w:val="00645B95"/>
    <w:rsid w:val="00645F6A"/>
    <w:rsid w:val="00646D19"/>
    <w:rsid w:val="00647010"/>
    <w:rsid w:val="00647552"/>
    <w:rsid w:val="006505D4"/>
    <w:rsid w:val="00650B67"/>
    <w:rsid w:val="00650EDE"/>
    <w:rsid w:val="00650FF0"/>
    <w:rsid w:val="006511A7"/>
    <w:rsid w:val="0065210B"/>
    <w:rsid w:val="00653D22"/>
    <w:rsid w:val="00653DD3"/>
    <w:rsid w:val="0065408B"/>
    <w:rsid w:val="006549D5"/>
    <w:rsid w:val="0065531B"/>
    <w:rsid w:val="006553F4"/>
    <w:rsid w:val="006575C1"/>
    <w:rsid w:val="00657A6B"/>
    <w:rsid w:val="00657CB4"/>
    <w:rsid w:val="00657CF9"/>
    <w:rsid w:val="00660395"/>
    <w:rsid w:val="0066039B"/>
    <w:rsid w:val="00660406"/>
    <w:rsid w:val="00660CDC"/>
    <w:rsid w:val="006621CC"/>
    <w:rsid w:val="0066271D"/>
    <w:rsid w:val="006628C0"/>
    <w:rsid w:val="00663B0D"/>
    <w:rsid w:val="00664082"/>
    <w:rsid w:val="006648D0"/>
    <w:rsid w:val="00664973"/>
    <w:rsid w:val="00664C91"/>
    <w:rsid w:val="00665F57"/>
    <w:rsid w:val="00666256"/>
    <w:rsid w:val="00666299"/>
    <w:rsid w:val="00670721"/>
    <w:rsid w:val="00670CEE"/>
    <w:rsid w:val="00670F04"/>
    <w:rsid w:val="00672B42"/>
    <w:rsid w:val="00672EDE"/>
    <w:rsid w:val="0067338C"/>
    <w:rsid w:val="00673B5A"/>
    <w:rsid w:val="00673F4C"/>
    <w:rsid w:val="00673FFE"/>
    <w:rsid w:val="0067405E"/>
    <w:rsid w:val="006742A6"/>
    <w:rsid w:val="00674596"/>
    <w:rsid w:val="00674F4D"/>
    <w:rsid w:val="0067521F"/>
    <w:rsid w:val="00676943"/>
    <w:rsid w:val="00677189"/>
    <w:rsid w:val="00677DE8"/>
    <w:rsid w:val="00680914"/>
    <w:rsid w:val="00681323"/>
    <w:rsid w:val="00681624"/>
    <w:rsid w:val="00681D2D"/>
    <w:rsid w:val="00682171"/>
    <w:rsid w:val="00682336"/>
    <w:rsid w:val="00682A8A"/>
    <w:rsid w:val="00682AC0"/>
    <w:rsid w:val="00683889"/>
    <w:rsid w:val="00683A30"/>
    <w:rsid w:val="006845BA"/>
    <w:rsid w:val="00684E57"/>
    <w:rsid w:val="00686620"/>
    <w:rsid w:val="006873DB"/>
    <w:rsid w:val="00687B60"/>
    <w:rsid w:val="00687DCD"/>
    <w:rsid w:val="00690761"/>
    <w:rsid w:val="00690C86"/>
    <w:rsid w:val="00690DFD"/>
    <w:rsid w:val="00691ADC"/>
    <w:rsid w:val="00691C3A"/>
    <w:rsid w:val="00691C89"/>
    <w:rsid w:val="00691CEC"/>
    <w:rsid w:val="00691E65"/>
    <w:rsid w:val="0069223A"/>
    <w:rsid w:val="00693464"/>
    <w:rsid w:val="006941BD"/>
    <w:rsid w:val="00694654"/>
    <w:rsid w:val="00694809"/>
    <w:rsid w:val="00694836"/>
    <w:rsid w:val="00694BF2"/>
    <w:rsid w:val="00695BD9"/>
    <w:rsid w:val="00695F07"/>
    <w:rsid w:val="00695FE3"/>
    <w:rsid w:val="00696223"/>
    <w:rsid w:val="00696499"/>
    <w:rsid w:val="00697C8C"/>
    <w:rsid w:val="00697D7E"/>
    <w:rsid w:val="006A0C34"/>
    <w:rsid w:val="006A1371"/>
    <w:rsid w:val="006A154E"/>
    <w:rsid w:val="006A2310"/>
    <w:rsid w:val="006A2EFB"/>
    <w:rsid w:val="006A3825"/>
    <w:rsid w:val="006A3B3E"/>
    <w:rsid w:val="006A3E54"/>
    <w:rsid w:val="006A41B0"/>
    <w:rsid w:val="006A4364"/>
    <w:rsid w:val="006A4E16"/>
    <w:rsid w:val="006A52AD"/>
    <w:rsid w:val="006A5B69"/>
    <w:rsid w:val="006A6682"/>
    <w:rsid w:val="006A7559"/>
    <w:rsid w:val="006A7937"/>
    <w:rsid w:val="006B0780"/>
    <w:rsid w:val="006B0C90"/>
    <w:rsid w:val="006B12B3"/>
    <w:rsid w:val="006B20F5"/>
    <w:rsid w:val="006B3161"/>
    <w:rsid w:val="006B3C5C"/>
    <w:rsid w:val="006B45B6"/>
    <w:rsid w:val="006B47E7"/>
    <w:rsid w:val="006B48EA"/>
    <w:rsid w:val="006B4A39"/>
    <w:rsid w:val="006B59DD"/>
    <w:rsid w:val="006B5CDE"/>
    <w:rsid w:val="006B637C"/>
    <w:rsid w:val="006B6614"/>
    <w:rsid w:val="006B6710"/>
    <w:rsid w:val="006B691F"/>
    <w:rsid w:val="006B76E9"/>
    <w:rsid w:val="006B7D32"/>
    <w:rsid w:val="006C0844"/>
    <w:rsid w:val="006C1467"/>
    <w:rsid w:val="006C1ED7"/>
    <w:rsid w:val="006C20A8"/>
    <w:rsid w:val="006C40B9"/>
    <w:rsid w:val="006C4F00"/>
    <w:rsid w:val="006C5E6E"/>
    <w:rsid w:val="006C5F6A"/>
    <w:rsid w:val="006C6513"/>
    <w:rsid w:val="006C7B82"/>
    <w:rsid w:val="006C7CFA"/>
    <w:rsid w:val="006D0020"/>
    <w:rsid w:val="006D0A9B"/>
    <w:rsid w:val="006D23A1"/>
    <w:rsid w:val="006D23D1"/>
    <w:rsid w:val="006D3440"/>
    <w:rsid w:val="006D37D5"/>
    <w:rsid w:val="006D3962"/>
    <w:rsid w:val="006D433C"/>
    <w:rsid w:val="006D4D7B"/>
    <w:rsid w:val="006D50F1"/>
    <w:rsid w:val="006D5EC1"/>
    <w:rsid w:val="006D6EBF"/>
    <w:rsid w:val="006D7243"/>
    <w:rsid w:val="006D7A3E"/>
    <w:rsid w:val="006E1392"/>
    <w:rsid w:val="006E1415"/>
    <w:rsid w:val="006E18B3"/>
    <w:rsid w:val="006E18E8"/>
    <w:rsid w:val="006E274A"/>
    <w:rsid w:val="006E378F"/>
    <w:rsid w:val="006E4113"/>
    <w:rsid w:val="006E544D"/>
    <w:rsid w:val="006E5A5C"/>
    <w:rsid w:val="006E5F35"/>
    <w:rsid w:val="006E6263"/>
    <w:rsid w:val="006E75E1"/>
    <w:rsid w:val="006E7DBB"/>
    <w:rsid w:val="006F00A6"/>
    <w:rsid w:val="006F1371"/>
    <w:rsid w:val="006F389C"/>
    <w:rsid w:val="006F3A7D"/>
    <w:rsid w:val="006F4507"/>
    <w:rsid w:val="006F5223"/>
    <w:rsid w:val="006F5C5D"/>
    <w:rsid w:val="00701556"/>
    <w:rsid w:val="0070156B"/>
    <w:rsid w:val="00703D68"/>
    <w:rsid w:val="00704C2E"/>
    <w:rsid w:val="00705BBC"/>
    <w:rsid w:val="00706FC8"/>
    <w:rsid w:val="00706FF7"/>
    <w:rsid w:val="007100EA"/>
    <w:rsid w:val="0071064C"/>
    <w:rsid w:val="007114FF"/>
    <w:rsid w:val="00711E95"/>
    <w:rsid w:val="007120A9"/>
    <w:rsid w:val="00712A4F"/>
    <w:rsid w:val="0071365C"/>
    <w:rsid w:val="00713BA6"/>
    <w:rsid w:val="00714526"/>
    <w:rsid w:val="0071533C"/>
    <w:rsid w:val="00715827"/>
    <w:rsid w:val="00716164"/>
    <w:rsid w:val="007171E0"/>
    <w:rsid w:val="00717354"/>
    <w:rsid w:val="0072080B"/>
    <w:rsid w:val="007211ED"/>
    <w:rsid w:val="00721433"/>
    <w:rsid w:val="007214E5"/>
    <w:rsid w:val="00721A0F"/>
    <w:rsid w:val="00722429"/>
    <w:rsid w:val="0072269A"/>
    <w:rsid w:val="00722B0A"/>
    <w:rsid w:val="0072365D"/>
    <w:rsid w:val="00724BF2"/>
    <w:rsid w:val="00724C34"/>
    <w:rsid w:val="00725547"/>
    <w:rsid w:val="00727BE1"/>
    <w:rsid w:val="007301F2"/>
    <w:rsid w:val="00730EC6"/>
    <w:rsid w:val="00730ED0"/>
    <w:rsid w:val="007316B8"/>
    <w:rsid w:val="00731DF9"/>
    <w:rsid w:val="0073254C"/>
    <w:rsid w:val="00732A50"/>
    <w:rsid w:val="00732E06"/>
    <w:rsid w:val="007334A8"/>
    <w:rsid w:val="007337E7"/>
    <w:rsid w:val="007338A2"/>
    <w:rsid w:val="00734C73"/>
    <w:rsid w:val="00734E57"/>
    <w:rsid w:val="00736602"/>
    <w:rsid w:val="007366E1"/>
    <w:rsid w:val="00736B12"/>
    <w:rsid w:val="00736E17"/>
    <w:rsid w:val="0073746F"/>
    <w:rsid w:val="00737F1F"/>
    <w:rsid w:val="007402C9"/>
    <w:rsid w:val="007404A1"/>
    <w:rsid w:val="007419BE"/>
    <w:rsid w:val="00741AEF"/>
    <w:rsid w:val="007425F5"/>
    <w:rsid w:val="00742D87"/>
    <w:rsid w:val="00742DC1"/>
    <w:rsid w:val="00742E70"/>
    <w:rsid w:val="00743E1B"/>
    <w:rsid w:val="00747919"/>
    <w:rsid w:val="00750063"/>
    <w:rsid w:val="007505F6"/>
    <w:rsid w:val="007514E9"/>
    <w:rsid w:val="00752232"/>
    <w:rsid w:val="00753B38"/>
    <w:rsid w:val="00754724"/>
    <w:rsid w:val="007548D5"/>
    <w:rsid w:val="00755D61"/>
    <w:rsid w:val="0075641D"/>
    <w:rsid w:val="00756F99"/>
    <w:rsid w:val="00756FBF"/>
    <w:rsid w:val="00757503"/>
    <w:rsid w:val="0075798A"/>
    <w:rsid w:val="00757C16"/>
    <w:rsid w:val="00757C64"/>
    <w:rsid w:val="00760595"/>
    <w:rsid w:val="0076072A"/>
    <w:rsid w:val="00760FDF"/>
    <w:rsid w:val="00761A9B"/>
    <w:rsid w:val="00761ECA"/>
    <w:rsid w:val="00762D5A"/>
    <w:rsid w:val="00762DBB"/>
    <w:rsid w:val="00764727"/>
    <w:rsid w:val="0076484E"/>
    <w:rsid w:val="00765C0B"/>
    <w:rsid w:val="007675D9"/>
    <w:rsid w:val="00767B1F"/>
    <w:rsid w:val="00770813"/>
    <w:rsid w:val="00770B9C"/>
    <w:rsid w:val="00771AA8"/>
    <w:rsid w:val="00772097"/>
    <w:rsid w:val="0077214E"/>
    <w:rsid w:val="007732A7"/>
    <w:rsid w:val="0077330B"/>
    <w:rsid w:val="0077384C"/>
    <w:rsid w:val="00773E14"/>
    <w:rsid w:val="00774DBC"/>
    <w:rsid w:val="00775497"/>
    <w:rsid w:val="0077555B"/>
    <w:rsid w:val="00775982"/>
    <w:rsid w:val="00776172"/>
    <w:rsid w:val="007765BA"/>
    <w:rsid w:val="0077703D"/>
    <w:rsid w:val="0077745D"/>
    <w:rsid w:val="007804EE"/>
    <w:rsid w:val="00780A36"/>
    <w:rsid w:val="00780E37"/>
    <w:rsid w:val="007812F1"/>
    <w:rsid w:val="007814FB"/>
    <w:rsid w:val="007818AC"/>
    <w:rsid w:val="00781B4A"/>
    <w:rsid w:val="00782089"/>
    <w:rsid w:val="007825E9"/>
    <w:rsid w:val="00782E47"/>
    <w:rsid w:val="007835EC"/>
    <w:rsid w:val="00783BFF"/>
    <w:rsid w:val="00784586"/>
    <w:rsid w:val="00785055"/>
    <w:rsid w:val="0078606A"/>
    <w:rsid w:val="00786C1E"/>
    <w:rsid w:val="0079100A"/>
    <w:rsid w:val="007913EC"/>
    <w:rsid w:val="00791976"/>
    <w:rsid w:val="00792095"/>
    <w:rsid w:val="007924F9"/>
    <w:rsid w:val="0079435B"/>
    <w:rsid w:val="00795153"/>
    <w:rsid w:val="00796BAD"/>
    <w:rsid w:val="007976D5"/>
    <w:rsid w:val="007A02A5"/>
    <w:rsid w:val="007A0586"/>
    <w:rsid w:val="007A0673"/>
    <w:rsid w:val="007A12E4"/>
    <w:rsid w:val="007A1680"/>
    <w:rsid w:val="007A1F17"/>
    <w:rsid w:val="007A2604"/>
    <w:rsid w:val="007A2CEF"/>
    <w:rsid w:val="007A2F24"/>
    <w:rsid w:val="007A314C"/>
    <w:rsid w:val="007A3EE9"/>
    <w:rsid w:val="007A4F4D"/>
    <w:rsid w:val="007A62D0"/>
    <w:rsid w:val="007A7244"/>
    <w:rsid w:val="007A77A4"/>
    <w:rsid w:val="007B0981"/>
    <w:rsid w:val="007B0F2E"/>
    <w:rsid w:val="007B10A2"/>
    <w:rsid w:val="007B2DB4"/>
    <w:rsid w:val="007B4D05"/>
    <w:rsid w:val="007B4F16"/>
    <w:rsid w:val="007B553E"/>
    <w:rsid w:val="007B57CF"/>
    <w:rsid w:val="007B602B"/>
    <w:rsid w:val="007B6191"/>
    <w:rsid w:val="007B64D2"/>
    <w:rsid w:val="007B674D"/>
    <w:rsid w:val="007B67B7"/>
    <w:rsid w:val="007B696A"/>
    <w:rsid w:val="007B73A1"/>
    <w:rsid w:val="007B773C"/>
    <w:rsid w:val="007B79F0"/>
    <w:rsid w:val="007B7FEC"/>
    <w:rsid w:val="007C0718"/>
    <w:rsid w:val="007C0922"/>
    <w:rsid w:val="007C0FE5"/>
    <w:rsid w:val="007C146C"/>
    <w:rsid w:val="007C311A"/>
    <w:rsid w:val="007C34B0"/>
    <w:rsid w:val="007C3608"/>
    <w:rsid w:val="007C3BED"/>
    <w:rsid w:val="007C4039"/>
    <w:rsid w:val="007C488F"/>
    <w:rsid w:val="007C4A92"/>
    <w:rsid w:val="007C59AE"/>
    <w:rsid w:val="007C5D51"/>
    <w:rsid w:val="007C6919"/>
    <w:rsid w:val="007C6A1B"/>
    <w:rsid w:val="007C6FB9"/>
    <w:rsid w:val="007C725C"/>
    <w:rsid w:val="007C758A"/>
    <w:rsid w:val="007C7619"/>
    <w:rsid w:val="007D035C"/>
    <w:rsid w:val="007D1B76"/>
    <w:rsid w:val="007D25D7"/>
    <w:rsid w:val="007D2C87"/>
    <w:rsid w:val="007D4759"/>
    <w:rsid w:val="007D4A91"/>
    <w:rsid w:val="007D55AF"/>
    <w:rsid w:val="007D61DC"/>
    <w:rsid w:val="007D6708"/>
    <w:rsid w:val="007D71E5"/>
    <w:rsid w:val="007E004A"/>
    <w:rsid w:val="007E00C9"/>
    <w:rsid w:val="007E0A38"/>
    <w:rsid w:val="007E0B37"/>
    <w:rsid w:val="007E0D8B"/>
    <w:rsid w:val="007E1501"/>
    <w:rsid w:val="007E173F"/>
    <w:rsid w:val="007E175C"/>
    <w:rsid w:val="007E2519"/>
    <w:rsid w:val="007E26E3"/>
    <w:rsid w:val="007E2895"/>
    <w:rsid w:val="007E2EDC"/>
    <w:rsid w:val="007E40B9"/>
    <w:rsid w:val="007E42C4"/>
    <w:rsid w:val="007E4608"/>
    <w:rsid w:val="007E4A0C"/>
    <w:rsid w:val="007E4B27"/>
    <w:rsid w:val="007E507E"/>
    <w:rsid w:val="007E5E34"/>
    <w:rsid w:val="007E74B2"/>
    <w:rsid w:val="007F0CF3"/>
    <w:rsid w:val="007F33BD"/>
    <w:rsid w:val="007F3FCA"/>
    <w:rsid w:val="007F4217"/>
    <w:rsid w:val="007F4B74"/>
    <w:rsid w:val="007F53E6"/>
    <w:rsid w:val="007F7588"/>
    <w:rsid w:val="008001D8"/>
    <w:rsid w:val="00800269"/>
    <w:rsid w:val="0080028B"/>
    <w:rsid w:val="008018D0"/>
    <w:rsid w:val="00802168"/>
    <w:rsid w:val="0080263C"/>
    <w:rsid w:val="00802CEE"/>
    <w:rsid w:val="00802D1F"/>
    <w:rsid w:val="0080301C"/>
    <w:rsid w:val="00803187"/>
    <w:rsid w:val="00803974"/>
    <w:rsid w:val="00803B86"/>
    <w:rsid w:val="008046F2"/>
    <w:rsid w:val="00807336"/>
    <w:rsid w:val="0080791C"/>
    <w:rsid w:val="00807B2D"/>
    <w:rsid w:val="00810230"/>
    <w:rsid w:val="00810592"/>
    <w:rsid w:val="008106A2"/>
    <w:rsid w:val="0081072C"/>
    <w:rsid w:val="00810BD5"/>
    <w:rsid w:val="00811DC5"/>
    <w:rsid w:val="00812342"/>
    <w:rsid w:val="00812D42"/>
    <w:rsid w:val="00812E28"/>
    <w:rsid w:val="008133C2"/>
    <w:rsid w:val="008138F7"/>
    <w:rsid w:val="00813B18"/>
    <w:rsid w:val="0081448C"/>
    <w:rsid w:val="00814491"/>
    <w:rsid w:val="00815619"/>
    <w:rsid w:val="00815EA1"/>
    <w:rsid w:val="0081674B"/>
    <w:rsid w:val="00817600"/>
    <w:rsid w:val="00817D14"/>
    <w:rsid w:val="008202F7"/>
    <w:rsid w:val="008203A4"/>
    <w:rsid w:val="0082133C"/>
    <w:rsid w:val="00821971"/>
    <w:rsid w:val="00821A33"/>
    <w:rsid w:val="00821D2E"/>
    <w:rsid w:val="00822061"/>
    <w:rsid w:val="0082256E"/>
    <w:rsid w:val="00825184"/>
    <w:rsid w:val="00826259"/>
    <w:rsid w:val="00827156"/>
    <w:rsid w:val="00827E56"/>
    <w:rsid w:val="0083007F"/>
    <w:rsid w:val="00830F1D"/>
    <w:rsid w:val="0083131E"/>
    <w:rsid w:val="008315F6"/>
    <w:rsid w:val="00831CB9"/>
    <w:rsid w:val="00832224"/>
    <w:rsid w:val="00832E61"/>
    <w:rsid w:val="00833257"/>
    <w:rsid w:val="00833BED"/>
    <w:rsid w:val="00834BFF"/>
    <w:rsid w:val="00836293"/>
    <w:rsid w:val="00837811"/>
    <w:rsid w:val="00840433"/>
    <w:rsid w:val="00841817"/>
    <w:rsid w:val="00841A6B"/>
    <w:rsid w:val="00841AD9"/>
    <w:rsid w:val="00842111"/>
    <w:rsid w:val="008424DE"/>
    <w:rsid w:val="0084252B"/>
    <w:rsid w:val="00842914"/>
    <w:rsid w:val="0084292D"/>
    <w:rsid w:val="00842A17"/>
    <w:rsid w:val="00842ACE"/>
    <w:rsid w:val="00845575"/>
    <w:rsid w:val="00845BA2"/>
    <w:rsid w:val="00845D99"/>
    <w:rsid w:val="008461D6"/>
    <w:rsid w:val="008466A6"/>
    <w:rsid w:val="00847110"/>
    <w:rsid w:val="0084737D"/>
    <w:rsid w:val="00847A87"/>
    <w:rsid w:val="0085014C"/>
    <w:rsid w:val="008504A4"/>
    <w:rsid w:val="008508FA"/>
    <w:rsid w:val="00850F7D"/>
    <w:rsid w:val="008513E6"/>
    <w:rsid w:val="00851F00"/>
    <w:rsid w:val="00851FC5"/>
    <w:rsid w:val="00852182"/>
    <w:rsid w:val="00852497"/>
    <w:rsid w:val="00853A9F"/>
    <w:rsid w:val="00855060"/>
    <w:rsid w:val="00855498"/>
    <w:rsid w:val="00855641"/>
    <w:rsid w:val="00855AEB"/>
    <w:rsid w:val="00855EA2"/>
    <w:rsid w:val="00856114"/>
    <w:rsid w:val="00856397"/>
    <w:rsid w:val="008569E4"/>
    <w:rsid w:val="00856DAB"/>
    <w:rsid w:val="0085781D"/>
    <w:rsid w:val="00860801"/>
    <w:rsid w:val="00860A04"/>
    <w:rsid w:val="00861A83"/>
    <w:rsid w:val="00862430"/>
    <w:rsid w:val="00862440"/>
    <w:rsid w:val="00862502"/>
    <w:rsid w:val="008629A6"/>
    <w:rsid w:val="0086310E"/>
    <w:rsid w:val="00863189"/>
    <w:rsid w:val="00864047"/>
    <w:rsid w:val="0086434E"/>
    <w:rsid w:val="00864A62"/>
    <w:rsid w:val="008657C6"/>
    <w:rsid w:val="0086701A"/>
    <w:rsid w:val="00867ABE"/>
    <w:rsid w:val="00867B90"/>
    <w:rsid w:val="00870512"/>
    <w:rsid w:val="00870F14"/>
    <w:rsid w:val="00871FAB"/>
    <w:rsid w:val="00872313"/>
    <w:rsid w:val="008725C0"/>
    <w:rsid w:val="0087346F"/>
    <w:rsid w:val="00874136"/>
    <w:rsid w:val="0087418D"/>
    <w:rsid w:val="00874665"/>
    <w:rsid w:val="00874B1E"/>
    <w:rsid w:val="00874B7F"/>
    <w:rsid w:val="008752CA"/>
    <w:rsid w:val="0087561D"/>
    <w:rsid w:val="00876868"/>
    <w:rsid w:val="00876F0B"/>
    <w:rsid w:val="008771E0"/>
    <w:rsid w:val="0087746A"/>
    <w:rsid w:val="00877488"/>
    <w:rsid w:val="00877F5D"/>
    <w:rsid w:val="00877FD6"/>
    <w:rsid w:val="008806FD"/>
    <w:rsid w:val="00880F70"/>
    <w:rsid w:val="00880FB1"/>
    <w:rsid w:val="00881243"/>
    <w:rsid w:val="008816EB"/>
    <w:rsid w:val="00881BA1"/>
    <w:rsid w:val="00881EFF"/>
    <w:rsid w:val="00882749"/>
    <w:rsid w:val="00882BDB"/>
    <w:rsid w:val="00882D0A"/>
    <w:rsid w:val="00883EFA"/>
    <w:rsid w:val="00883F11"/>
    <w:rsid w:val="008846C5"/>
    <w:rsid w:val="00884D53"/>
    <w:rsid w:val="008850C9"/>
    <w:rsid w:val="00886568"/>
    <w:rsid w:val="0088659F"/>
    <w:rsid w:val="00886DD1"/>
    <w:rsid w:val="00887AA3"/>
    <w:rsid w:val="00887AD1"/>
    <w:rsid w:val="00887C56"/>
    <w:rsid w:val="0089077B"/>
    <w:rsid w:val="00891150"/>
    <w:rsid w:val="008918CD"/>
    <w:rsid w:val="00891BCF"/>
    <w:rsid w:val="0089308C"/>
    <w:rsid w:val="0089354A"/>
    <w:rsid w:val="008940AA"/>
    <w:rsid w:val="00894396"/>
    <w:rsid w:val="008956DD"/>
    <w:rsid w:val="00895832"/>
    <w:rsid w:val="008958C8"/>
    <w:rsid w:val="00895DF8"/>
    <w:rsid w:val="00895F61"/>
    <w:rsid w:val="008976AB"/>
    <w:rsid w:val="008979D8"/>
    <w:rsid w:val="008A036E"/>
    <w:rsid w:val="008A20EE"/>
    <w:rsid w:val="008A34FF"/>
    <w:rsid w:val="008A403E"/>
    <w:rsid w:val="008A45F7"/>
    <w:rsid w:val="008A4718"/>
    <w:rsid w:val="008A4AA2"/>
    <w:rsid w:val="008A4F08"/>
    <w:rsid w:val="008A6203"/>
    <w:rsid w:val="008A634E"/>
    <w:rsid w:val="008A63EA"/>
    <w:rsid w:val="008A6841"/>
    <w:rsid w:val="008A6B02"/>
    <w:rsid w:val="008A7440"/>
    <w:rsid w:val="008A75F7"/>
    <w:rsid w:val="008A7B2A"/>
    <w:rsid w:val="008B03A0"/>
    <w:rsid w:val="008B134A"/>
    <w:rsid w:val="008B2FC1"/>
    <w:rsid w:val="008B3450"/>
    <w:rsid w:val="008B3627"/>
    <w:rsid w:val="008B432B"/>
    <w:rsid w:val="008B45FD"/>
    <w:rsid w:val="008B51E2"/>
    <w:rsid w:val="008B584E"/>
    <w:rsid w:val="008B5AE5"/>
    <w:rsid w:val="008B62D3"/>
    <w:rsid w:val="008B68BD"/>
    <w:rsid w:val="008B72F0"/>
    <w:rsid w:val="008B7475"/>
    <w:rsid w:val="008B7B58"/>
    <w:rsid w:val="008C0AFF"/>
    <w:rsid w:val="008C1162"/>
    <w:rsid w:val="008C1B2C"/>
    <w:rsid w:val="008C2FA4"/>
    <w:rsid w:val="008C34AA"/>
    <w:rsid w:val="008C3873"/>
    <w:rsid w:val="008C38AC"/>
    <w:rsid w:val="008C45AA"/>
    <w:rsid w:val="008C4B23"/>
    <w:rsid w:val="008C526A"/>
    <w:rsid w:val="008C6CC9"/>
    <w:rsid w:val="008C76C2"/>
    <w:rsid w:val="008D0333"/>
    <w:rsid w:val="008D23B0"/>
    <w:rsid w:val="008D2718"/>
    <w:rsid w:val="008D2AC6"/>
    <w:rsid w:val="008D306B"/>
    <w:rsid w:val="008D4232"/>
    <w:rsid w:val="008D4DD7"/>
    <w:rsid w:val="008D5111"/>
    <w:rsid w:val="008D645F"/>
    <w:rsid w:val="008D66E3"/>
    <w:rsid w:val="008D6810"/>
    <w:rsid w:val="008D7FA4"/>
    <w:rsid w:val="008E398C"/>
    <w:rsid w:val="008E3B28"/>
    <w:rsid w:val="008E3C91"/>
    <w:rsid w:val="008E43B4"/>
    <w:rsid w:val="008E5C7D"/>
    <w:rsid w:val="008E6300"/>
    <w:rsid w:val="008E77DE"/>
    <w:rsid w:val="008E7C0E"/>
    <w:rsid w:val="008F0E0D"/>
    <w:rsid w:val="008F0E17"/>
    <w:rsid w:val="008F1562"/>
    <w:rsid w:val="008F1642"/>
    <w:rsid w:val="008F35A9"/>
    <w:rsid w:val="008F3645"/>
    <w:rsid w:val="008F47BD"/>
    <w:rsid w:val="008F65AE"/>
    <w:rsid w:val="008F6DB3"/>
    <w:rsid w:val="00900265"/>
    <w:rsid w:val="00901099"/>
    <w:rsid w:val="00901284"/>
    <w:rsid w:val="0090265D"/>
    <w:rsid w:val="009044B0"/>
    <w:rsid w:val="00904A82"/>
    <w:rsid w:val="00904F21"/>
    <w:rsid w:val="00905173"/>
    <w:rsid w:val="0090554E"/>
    <w:rsid w:val="009064E4"/>
    <w:rsid w:val="00907870"/>
    <w:rsid w:val="00910C6B"/>
    <w:rsid w:val="00911375"/>
    <w:rsid w:val="009117FC"/>
    <w:rsid w:val="009119D2"/>
    <w:rsid w:val="00912325"/>
    <w:rsid w:val="009123CF"/>
    <w:rsid w:val="009130EA"/>
    <w:rsid w:val="00914379"/>
    <w:rsid w:val="009145F2"/>
    <w:rsid w:val="00914E39"/>
    <w:rsid w:val="00915FE6"/>
    <w:rsid w:val="009161D9"/>
    <w:rsid w:val="00916999"/>
    <w:rsid w:val="00916DF7"/>
    <w:rsid w:val="009173B1"/>
    <w:rsid w:val="0091760A"/>
    <w:rsid w:val="009207FD"/>
    <w:rsid w:val="00920871"/>
    <w:rsid w:val="00920B3A"/>
    <w:rsid w:val="00921019"/>
    <w:rsid w:val="0092140D"/>
    <w:rsid w:val="009236F3"/>
    <w:rsid w:val="00924798"/>
    <w:rsid w:val="00924B2B"/>
    <w:rsid w:val="009255A2"/>
    <w:rsid w:val="00926256"/>
    <w:rsid w:val="00930477"/>
    <w:rsid w:val="00930DA6"/>
    <w:rsid w:val="0093104E"/>
    <w:rsid w:val="00931C61"/>
    <w:rsid w:val="00931EA4"/>
    <w:rsid w:val="009332C0"/>
    <w:rsid w:val="00933489"/>
    <w:rsid w:val="0093370A"/>
    <w:rsid w:val="00933A47"/>
    <w:rsid w:val="00933B6F"/>
    <w:rsid w:val="00933F1B"/>
    <w:rsid w:val="00934173"/>
    <w:rsid w:val="009363CF"/>
    <w:rsid w:val="00936E54"/>
    <w:rsid w:val="00937585"/>
    <w:rsid w:val="00940142"/>
    <w:rsid w:val="0094117E"/>
    <w:rsid w:val="00941650"/>
    <w:rsid w:val="00941D22"/>
    <w:rsid w:val="00941EEB"/>
    <w:rsid w:val="00942984"/>
    <w:rsid w:val="00942E69"/>
    <w:rsid w:val="00943B5D"/>
    <w:rsid w:val="00943E8E"/>
    <w:rsid w:val="009449A2"/>
    <w:rsid w:val="00944AC5"/>
    <w:rsid w:val="00944DED"/>
    <w:rsid w:val="00945091"/>
    <w:rsid w:val="00947B8D"/>
    <w:rsid w:val="009500FB"/>
    <w:rsid w:val="009504E8"/>
    <w:rsid w:val="0095138E"/>
    <w:rsid w:val="00952340"/>
    <w:rsid w:val="009524F9"/>
    <w:rsid w:val="0095314D"/>
    <w:rsid w:val="00953388"/>
    <w:rsid w:val="009535DD"/>
    <w:rsid w:val="00953AAE"/>
    <w:rsid w:val="00953DD4"/>
    <w:rsid w:val="00954B94"/>
    <w:rsid w:val="00955862"/>
    <w:rsid w:val="00955938"/>
    <w:rsid w:val="00955FD8"/>
    <w:rsid w:val="00956669"/>
    <w:rsid w:val="00956D5B"/>
    <w:rsid w:val="00957658"/>
    <w:rsid w:val="0095784C"/>
    <w:rsid w:val="00960582"/>
    <w:rsid w:val="009607BA"/>
    <w:rsid w:val="009612AF"/>
    <w:rsid w:val="00961CE9"/>
    <w:rsid w:val="00962CFE"/>
    <w:rsid w:val="00962E0D"/>
    <w:rsid w:val="00964EEA"/>
    <w:rsid w:val="00965734"/>
    <w:rsid w:val="00965871"/>
    <w:rsid w:val="00967514"/>
    <w:rsid w:val="009701CB"/>
    <w:rsid w:val="00973398"/>
    <w:rsid w:val="00973531"/>
    <w:rsid w:val="00973A24"/>
    <w:rsid w:val="00973CE6"/>
    <w:rsid w:val="00974C02"/>
    <w:rsid w:val="00974C06"/>
    <w:rsid w:val="00974E68"/>
    <w:rsid w:val="00976135"/>
    <w:rsid w:val="00976591"/>
    <w:rsid w:val="009766C5"/>
    <w:rsid w:val="0097724F"/>
    <w:rsid w:val="00977963"/>
    <w:rsid w:val="00980F89"/>
    <w:rsid w:val="00981FE6"/>
    <w:rsid w:val="009825EF"/>
    <w:rsid w:val="00982900"/>
    <w:rsid w:val="00982FE7"/>
    <w:rsid w:val="00984494"/>
    <w:rsid w:val="00984A68"/>
    <w:rsid w:val="00984BC4"/>
    <w:rsid w:val="009856F4"/>
    <w:rsid w:val="009859DD"/>
    <w:rsid w:val="0098659A"/>
    <w:rsid w:val="00986A0D"/>
    <w:rsid w:val="00986FA2"/>
    <w:rsid w:val="009873D5"/>
    <w:rsid w:val="009877D9"/>
    <w:rsid w:val="00990B12"/>
    <w:rsid w:val="0099179F"/>
    <w:rsid w:val="00991FCE"/>
    <w:rsid w:val="0099208F"/>
    <w:rsid w:val="00992503"/>
    <w:rsid w:val="009939F6"/>
    <w:rsid w:val="00993C08"/>
    <w:rsid w:val="00993C74"/>
    <w:rsid w:val="00993D80"/>
    <w:rsid w:val="00996200"/>
    <w:rsid w:val="009967AF"/>
    <w:rsid w:val="00996A08"/>
    <w:rsid w:val="00997FCF"/>
    <w:rsid w:val="009A080B"/>
    <w:rsid w:val="009A0C20"/>
    <w:rsid w:val="009A0F3B"/>
    <w:rsid w:val="009A183E"/>
    <w:rsid w:val="009A25FB"/>
    <w:rsid w:val="009A32B1"/>
    <w:rsid w:val="009A3ECE"/>
    <w:rsid w:val="009A4720"/>
    <w:rsid w:val="009A48D4"/>
    <w:rsid w:val="009A4B58"/>
    <w:rsid w:val="009A4BEC"/>
    <w:rsid w:val="009A5D4E"/>
    <w:rsid w:val="009A65BC"/>
    <w:rsid w:val="009A6BA2"/>
    <w:rsid w:val="009A7316"/>
    <w:rsid w:val="009B1992"/>
    <w:rsid w:val="009B32C3"/>
    <w:rsid w:val="009B46A0"/>
    <w:rsid w:val="009B49B9"/>
    <w:rsid w:val="009B5EC8"/>
    <w:rsid w:val="009B6C00"/>
    <w:rsid w:val="009B6CE5"/>
    <w:rsid w:val="009B799D"/>
    <w:rsid w:val="009B7B19"/>
    <w:rsid w:val="009B7F36"/>
    <w:rsid w:val="009C0487"/>
    <w:rsid w:val="009C0527"/>
    <w:rsid w:val="009C08AE"/>
    <w:rsid w:val="009C0A20"/>
    <w:rsid w:val="009C12CE"/>
    <w:rsid w:val="009C1871"/>
    <w:rsid w:val="009C3CD1"/>
    <w:rsid w:val="009C44CE"/>
    <w:rsid w:val="009C4EF4"/>
    <w:rsid w:val="009C4FB7"/>
    <w:rsid w:val="009C548A"/>
    <w:rsid w:val="009C62C0"/>
    <w:rsid w:val="009C6409"/>
    <w:rsid w:val="009C6983"/>
    <w:rsid w:val="009C7AB4"/>
    <w:rsid w:val="009C7C9F"/>
    <w:rsid w:val="009C7EAE"/>
    <w:rsid w:val="009C7F4A"/>
    <w:rsid w:val="009D15CF"/>
    <w:rsid w:val="009D5113"/>
    <w:rsid w:val="009D57BC"/>
    <w:rsid w:val="009D5F7A"/>
    <w:rsid w:val="009D606E"/>
    <w:rsid w:val="009D674A"/>
    <w:rsid w:val="009D7081"/>
    <w:rsid w:val="009D7355"/>
    <w:rsid w:val="009D7AAF"/>
    <w:rsid w:val="009D7D9B"/>
    <w:rsid w:val="009E068F"/>
    <w:rsid w:val="009E07D7"/>
    <w:rsid w:val="009E08A4"/>
    <w:rsid w:val="009E0A1F"/>
    <w:rsid w:val="009E0E5F"/>
    <w:rsid w:val="009E1443"/>
    <w:rsid w:val="009E1662"/>
    <w:rsid w:val="009E183B"/>
    <w:rsid w:val="009E26BB"/>
    <w:rsid w:val="009E5347"/>
    <w:rsid w:val="009E57B0"/>
    <w:rsid w:val="009E63EE"/>
    <w:rsid w:val="009E653C"/>
    <w:rsid w:val="009E6FBA"/>
    <w:rsid w:val="009E7C63"/>
    <w:rsid w:val="009F0B10"/>
    <w:rsid w:val="009F0B63"/>
    <w:rsid w:val="009F1722"/>
    <w:rsid w:val="009F175C"/>
    <w:rsid w:val="009F18F5"/>
    <w:rsid w:val="009F267F"/>
    <w:rsid w:val="009F2A1D"/>
    <w:rsid w:val="009F4CDE"/>
    <w:rsid w:val="009F4FAE"/>
    <w:rsid w:val="009F50AE"/>
    <w:rsid w:val="009F577C"/>
    <w:rsid w:val="009F5F6A"/>
    <w:rsid w:val="009F67BE"/>
    <w:rsid w:val="009F69A2"/>
    <w:rsid w:val="009F6A1D"/>
    <w:rsid w:val="009F6BF7"/>
    <w:rsid w:val="009F6DCD"/>
    <w:rsid w:val="009F7663"/>
    <w:rsid w:val="009F7679"/>
    <w:rsid w:val="009F7F82"/>
    <w:rsid w:val="00A001BA"/>
    <w:rsid w:val="00A00777"/>
    <w:rsid w:val="00A00EE3"/>
    <w:rsid w:val="00A015DA"/>
    <w:rsid w:val="00A0185C"/>
    <w:rsid w:val="00A01E8A"/>
    <w:rsid w:val="00A022CC"/>
    <w:rsid w:val="00A024CB"/>
    <w:rsid w:val="00A02F74"/>
    <w:rsid w:val="00A04796"/>
    <w:rsid w:val="00A05091"/>
    <w:rsid w:val="00A050CC"/>
    <w:rsid w:val="00A05498"/>
    <w:rsid w:val="00A06BDE"/>
    <w:rsid w:val="00A07739"/>
    <w:rsid w:val="00A113AF"/>
    <w:rsid w:val="00A11D79"/>
    <w:rsid w:val="00A127C1"/>
    <w:rsid w:val="00A12D51"/>
    <w:rsid w:val="00A12DB0"/>
    <w:rsid w:val="00A13206"/>
    <w:rsid w:val="00A14718"/>
    <w:rsid w:val="00A14FDF"/>
    <w:rsid w:val="00A15046"/>
    <w:rsid w:val="00A155FF"/>
    <w:rsid w:val="00A15813"/>
    <w:rsid w:val="00A160CC"/>
    <w:rsid w:val="00A16655"/>
    <w:rsid w:val="00A17618"/>
    <w:rsid w:val="00A2038E"/>
    <w:rsid w:val="00A20B24"/>
    <w:rsid w:val="00A23311"/>
    <w:rsid w:val="00A2394C"/>
    <w:rsid w:val="00A23F43"/>
    <w:rsid w:val="00A242C1"/>
    <w:rsid w:val="00A24426"/>
    <w:rsid w:val="00A24453"/>
    <w:rsid w:val="00A24472"/>
    <w:rsid w:val="00A26D30"/>
    <w:rsid w:val="00A2723C"/>
    <w:rsid w:val="00A27D9F"/>
    <w:rsid w:val="00A30C00"/>
    <w:rsid w:val="00A30D4D"/>
    <w:rsid w:val="00A30E28"/>
    <w:rsid w:val="00A30E87"/>
    <w:rsid w:val="00A31B2E"/>
    <w:rsid w:val="00A31F74"/>
    <w:rsid w:val="00A326B9"/>
    <w:rsid w:val="00A33032"/>
    <w:rsid w:val="00A3411C"/>
    <w:rsid w:val="00A349D6"/>
    <w:rsid w:val="00A35DE9"/>
    <w:rsid w:val="00A37CDF"/>
    <w:rsid w:val="00A40503"/>
    <w:rsid w:val="00A40A26"/>
    <w:rsid w:val="00A40CE1"/>
    <w:rsid w:val="00A4137F"/>
    <w:rsid w:val="00A42087"/>
    <w:rsid w:val="00A42355"/>
    <w:rsid w:val="00A4281C"/>
    <w:rsid w:val="00A428DB"/>
    <w:rsid w:val="00A433B5"/>
    <w:rsid w:val="00A438B9"/>
    <w:rsid w:val="00A43D99"/>
    <w:rsid w:val="00A445CE"/>
    <w:rsid w:val="00A446B0"/>
    <w:rsid w:val="00A45225"/>
    <w:rsid w:val="00A456E4"/>
    <w:rsid w:val="00A459AB"/>
    <w:rsid w:val="00A45A9F"/>
    <w:rsid w:val="00A46CAD"/>
    <w:rsid w:val="00A478EB"/>
    <w:rsid w:val="00A47BD5"/>
    <w:rsid w:val="00A518CC"/>
    <w:rsid w:val="00A51C5F"/>
    <w:rsid w:val="00A51EE1"/>
    <w:rsid w:val="00A53216"/>
    <w:rsid w:val="00A53A5E"/>
    <w:rsid w:val="00A55E03"/>
    <w:rsid w:val="00A57258"/>
    <w:rsid w:val="00A57874"/>
    <w:rsid w:val="00A57C40"/>
    <w:rsid w:val="00A60FD3"/>
    <w:rsid w:val="00A61607"/>
    <w:rsid w:val="00A61C9C"/>
    <w:rsid w:val="00A620F8"/>
    <w:rsid w:val="00A63579"/>
    <w:rsid w:val="00A63706"/>
    <w:rsid w:val="00A64B57"/>
    <w:rsid w:val="00A64E67"/>
    <w:rsid w:val="00A64ED1"/>
    <w:rsid w:val="00A6505C"/>
    <w:rsid w:val="00A667E8"/>
    <w:rsid w:val="00A674FC"/>
    <w:rsid w:val="00A6790B"/>
    <w:rsid w:val="00A67A2B"/>
    <w:rsid w:val="00A67C0F"/>
    <w:rsid w:val="00A67D09"/>
    <w:rsid w:val="00A7168D"/>
    <w:rsid w:val="00A718DE"/>
    <w:rsid w:val="00A7192F"/>
    <w:rsid w:val="00A71E08"/>
    <w:rsid w:val="00A72DFB"/>
    <w:rsid w:val="00A733BB"/>
    <w:rsid w:val="00A7346B"/>
    <w:rsid w:val="00A745CF"/>
    <w:rsid w:val="00A74659"/>
    <w:rsid w:val="00A74715"/>
    <w:rsid w:val="00A74754"/>
    <w:rsid w:val="00A74879"/>
    <w:rsid w:val="00A75D8B"/>
    <w:rsid w:val="00A75F09"/>
    <w:rsid w:val="00A762B9"/>
    <w:rsid w:val="00A766D8"/>
    <w:rsid w:val="00A76857"/>
    <w:rsid w:val="00A80C2E"/>
    <w:rsid w:val="00A815A7"/>
    <w:rsid w:val="00A82C2D"/>
    <w:rsid w:val="00A836CA"/>
    <w:rsid w:val="00A847DB"/>
    <w:rsid w:val="00A85B7D"/>
    <w:rsid w:val="00A85E41"/>
    <w:rsid w:val="00A9025D"/>
    <w:rsid w:val="00A90714"/>
    <w:rsid w:val="00A91D17"/>
    <w:rsid w:val="00A92CC6"/>
    <w:rsid w:val="00A93E47"/>
    <w:rsid w:val="00A94506"/>
    <w:rsid w:val="00A94BB8"/>
    <w:rsid w:val="00A94F83"/>
    <w:rsid w:val="00A951FB"/>
    <w:rsid w:val="00A952B3"/>
    <w:rsid w:val="00A961B0"/>
    <w:rsid w:val="00A96381"/>
    <w:rsid w:val="00A966B4"/>
    <w:rsid w:val="00A967B1"/>
    <w:rsid w:val="00A967B6"/>
    <w:rsid w:val="00A96972"/>
    <w:rsid w:val="00A976BA"/>
    <w:rsid w:val="00AA0F90"/>
    <w:rsid w:val="00AA1BC4"/>
    <w:rsid w:val="00AA1C6A"/>
    <w:rsid w:val="00AA22E7"/>
    <w:rsid w:val="00AA29A9"/>
    <w:rsid w:val="00AA29DA"/>
    <w:rsid w:val="00AA3CC3"/>
    <w:rsid w:val="00AA4E55"/>
    <w:rsid w:val="00AA5AC4"/>
    <w:rsid w:val="00AA6E20"/>
    <w:rsid w:val="00AA72E5"/>
    <w:rsid w:val="00AA795C"/>
    <w:rsid w:val="00AB00CB"/>
    <w:rsid w:val="00AB1448"/>
    <w:rsid w:val="00AB190E"/>
    <w:rsid w:val="00AB1C2F"/>
    <w:rsid w:val="00AB2611"/>
    <w:rsid w:val="00AB265F"/>
    <w:rsid w:val="00AB38F5"/>
    <w:rsid w:val="00AB4141"/>
    <w:rsid w:val="00AB450A"/>
    <w:rsid w:val="00AB4928"/>
    <w:rsid w:val="00AB4DBD"/>
    <w:rsid w:val="00AB5DAB"/>
    <w:rsid w:val="00AB5DD5"/>
    <w:rsid w:val="00AB6274"/>
    <w:rsid w:val="00AB6705"/>
    <w:rsid w:val="00AB7231"/>
    <w:rsid w:val="00AB7B04"/>
    <w:rsid w:val="00AC10A8"/>
    <w:rsid w:val="00AC1498"/>
    <w:rsid w:val="00AC1662"/>
    <w:rsid w:val="00AC1743"/>
    <w:rsid w:val="00AC3713"/>
    <w:rsid w:val="00AC4299"/>
    <w:rsid w:val="00AC5026"/>
    <w:rsid w:val="00AC536B"/>
    <w:rsid w:val="00AC6031"/>
    <w:rsid w:val="00AC7322"/>
    <w:rsid w:val="00AC79FA"/>
    <w:rsid w:val="00AD0002"/>
    <w:rsid w:val="00AD056E"/>
    <w:rsid w:val="00AD2205"/>
    <w:rsid w:val="00AD230B"/>
    <w:rsid w:val="00AD26A8"/>
    <w:rsid w:val="00AD29C3"/>
    <w:rsid w:val="00AD2C55"/>
    <w:rsid w:val="00AD2E8D"/>
    <w:rsid w:val="00AD31F2"/>
    <w:rsid w:val="00AD36A5"/>
    <w:rsid w:val="00AD3BA7"/>
    <w:rsid w:val="00AD3DD2"/>
    <w:rsid w:val="00AD3EA6"/>
    <w:rsid w:val="00AD4ECC"/>
    <w:rsid w:val="00AD5029"/>
    <w:rsid w:val="00AD5DF1"/>
    <w:rsid w:val="00AD5DF9"/>
    <w:rsid w:val="00AD7C76"/>
    <w:rsid w:val="00AE0268"/>
    <w:rsid w:val="00AE0A6F"/>
    <w:rsid w:val="00AE0F6A"/>
    <w:rsid w:val="00AE1866"/>
    <w:rsid w:val="00AE26D0"/>
    <w:rsid w:val="00AE31A7"/>
    <w:rsid w:val="00AE3837"/>
    <w:rsid w:val="00AE3A8C"/>
    <w:rsid w:val="00AE45F1"/>
    <w:rsid w:val="00AE4E36"/>
    <w:rsid w:val="00AE4E99"/>
    <w:rsid w:val="00AE728E"/>
    <w:rsid w:val="00AE730B"/>
    <w:rsid w:val="00AE749D"/>
    <w:rsid w:val="00AF0E08"/>
    <w:rsid w:val="00AF1064"/>
    <w:rsid w:val="00AF1268"/>
    <w:rsid w:val="00AF18D1"/>
    <w:rsid w:val="00AF1A68"/>
    <w:rsid w:val="00AF1FF0"/>
    <w:rsid w:val="00AF2F30"/>
    <w:rsid w:val="00AF3343"/>
    <w:rsid w:val="00AF3AA7"/>
    <w:rsid w:val="00AF3E47"/>
    <w:rsid w:val="00AF3EDC"/>
    <w:rsid w:val="00AF44D6"/>
    <w:rsid w:val="00AF4D42"/>
    <w:rsid w:val="00AF529A"/>
    <w:rsid w:val="00AF5768"/>
    <w:rsid w:val="00AF64E1"/>
    <w:rsid w:val="00AF7143"/>
    <w:rsid w:val="00AF7A65"/>
    <w:rsid w:val="00B002F1"/>
    <w:rsid w:val="00B004D4"/>
    <w:rsid w:val="00B00731"/>
    <w:rsid w:val="00B00804"/>
    <w:rsid w:val="00B01920"/>
    <w:rsid w:val="00B02A1C"/>
    <w:rsid w:val="00B02CE1"/>
    <w:rsid w:val="00B030C8"/>
    <w:rsid w:val="00B030D3"/>
    <w:rsid w:val="00B03540"/>
    <w:rsid w:val="00B038A0"/>
    <w:rsid w:val="00B0428B"/>
    <w:rsid w:val="00B052CE"/>
    <w:rsid w:val="00B07DCB"/>
    <w:rsid w:val="00B10CE9"/>
    <w:rsid w:val="00B1130D"/>
    <w:rsid w:val="00B120C4"/>
    <w:rsid w:val="00B1221B"/>
    <w:rsid w:val="00B12E7D"/>
    <w:rsid w:val="00B13730"/>
    <w:rsid w:val="00B138A5"/>
    <w:rsid w:val="00B13984"/>
    <w:rsid w:val="00B1398C"/>
    <w:rsid w:val="00B1436B"/>
    <w:rsid w:val="00B14EA6"/>
    <w:rsid w:val="00B15575"/>
    <w:rsid w:val="00B1596E"/>
    <w:rsid w:val="00B16162"/>
    <w:rsid w:val="00B164ED"/>
    <w:rsid w:val="00B16698"/>
    <w:rsid w:val="00B1710D"/>
    <w:rsid w:val="00B177BA"/>
    <w:rsid w:val="00B200A4"/>
    <w:rsid w:val="00B2066C"/>
    <w:rsid w:val="00B21AD4"/>
    <w:rsid w:val="00B22436"/>
    <w:rsid w:val="00B22521"/>
    <w:rsid w:val="00B22E9A"/>
    <w:rsid w:val="00B2340A"/>
    <w:rsid w:val="00B23E21"/>
    <w:rsid w:val="00B23FF8"/>
    <w:rsid w:val="00B24D6F"/>
    <w:rsid w:val="00B25880"/>
    <w:rsid w:val="00B2607F"/>
    <w:rsid w:val="00B264E0"/>
    <w:rsid w:val="00B26BBD"/>
    <w:rsid w:val="00B30C78"/>
    <w:rsid w:val="00B30C79"/>
    <w:rsid w:val="00B31193"/>
    <w:rsid w:val="00B31273"/>
    <w:rsid w:val="00B318CF"/>
    <w:rsid w:val="00B31C9A"/>
    <w:rsid w:val="00B32348"/>
    <w:rsid w:val="00B32AE3"/>
    <w:rsid w:val="00B32C4A"/>
    <w:rsid w:val="00B32E88"/>
    <w:rsid w:val="00B33791"/>
    <w:rsid w:val="00B33C42"/>
    <w:rsid w:val="00B33DA8"/>
    <w:rsid w:val="00B3446B"/>
    <w:rsid w:val="00B348A3"/>
    <w:rsid w:val="00B34BF6"/>
    <w:rsid w:val="00B350FB"/>
    <w:rsid w:val="00B35EC4"/>
    <w:rsid w:val="00B35F26"/>
    <w:rsid w:val="00B366F3"/>
    <w:rsid w:val="00B40829"/>
    <w:rsid w:val="00B41B7A"/>
    <w:rsid w:val="00B41DC3"/>
    <w:rsid w:val="00B42F4C"/>
    <w:rsid w:val="00B43363"/>
    <w:rsid w:val="00B440E0"/>
    <w:rsid w:val="00B44CAC"/>
    <w:rsid w:val="00B44EFC"/>
    <w:rsid w:val="00B4514C"/>
    <w:rsid w:val="00B4564B"/>
    <w:rsid w:val="00B457C2"/>
    <w:rsid w:val="00B45E91"/>
    <w:rsid w:val="00B46154"/>
    <w:rsid w:val="00B46485"/>
    <w:rsid w:val="00B46C72"/>
    <w:rsid w:val="00B4702C"/>
    <w:rsid w:val="00B5032F"/>
    <w:rsid w:val="00B50ABA"/>
    <w:rsid w:val="00B5177C"/>
    <w:rsid w:val="00B528B9"/>
    <w:rsid w:val="00B54552"/>
    <w:rsid w:val="00B54EE1"/>
    <w:rsid w:val="00B55906"/>
    <w:rsid w:val="00B5634C"/>
    <w:rsid w:val="00B57B99"/>
    <w:rsid w:val="00B605F1"/>
    <w:rsid w:val="00B60C68"/>
    <w:rsid w:val="00B61602"/>
    <w:rsid w:val="00B620D1"/>
    <w:rsid w:val="00B626B4"/>
    <w:rsid w:val="00B630DF"/>
    <w:rsid w:val="00B63676"/>
    <w:rsid w:val="00B63BE0"/>
    <w:rsid w:val="00B648AF"/>
    <w:rsid w:val="00B650C1"/>
    <w:rsid w:val="00B66B2F"/>
    <w:rsid w:val="00B66B7A"/>
    <w:rsid w:val="00B66C69"/>
    <w:rsid w:val="00B71108"/>
    <w:rsid w:val="00B72BCB"/>
    <w:rsid w:val="00B72CBF"/>
    <w:rsid w:val="00B73065"/>
    <w:rsid w:val="00B7342E"/>
    <w:rsid w:val="00B736CC"/>
    <w:rsid w:val="00B73838"/>
    <w:rsid w:val="00B73B6A"/>
    <w:rsid w:val="00B73ED8"/>
    <w:rsid w:val="00B750A6"/>
    <w:rsid w:val="00B75374"/>
    <w:rsid w:val="00B75BC4"/>
    <w:rsid w:val="00B760C8"/>
    <w:rsid w:val="00B76180"/>
    <w:rsid w:val="00B8079F"/>
    <w:rsid w:val="00B818B9"/>
    <w:rsid w:val="00B819F3"/>
    <w:rsid w:val="00B82B2F"/>
    <w:rsid w:val="00B82F67"/>
    <w:rsid w:val="00B833A3"/>
    <w:rsid w:val="00B835BE"/>
    <w:rsid w:val="00B83BD1"/>
    <w:rsid w:val="00B83BF9"/>
    <w:rsid w:val="00B84338"/>
    <w:rsid w:val="00B847D9"/>
    <w:rsid w:val="00B84C22"/>
    <w:rsid w:val="00B84D3B"/>
    <w:rsid w:val="00B84E98"/>
    <w:rsid w:val="00B8548E"/>
    <w:rsid w:val="00B855FA"/>
    <w:rsid w:val="00B90BE8"/>
    <w:rsid w:val="00B90FA5"/>
    <w:rsid w:val="00B9183C"/>
    <w:rsid w:val="00B92197"/>
    <w:rsid w:val="00B936FB"/>
    <w:rsid w:val="00B93E1E"/>
    <w:rsid w:val="00B94350"/>
    <w:rsid w:val="00B9508A"/>
    <w:rsid w:val="00B95240"/>
    <w:rsid w:val="00B956C8"/>
    <w:rsid w:val="00BA059F"/>
    <w:rsid w:val="00BA137F"/>
    <w:rsid w:val="00BA1AAF"/>
    <w:rsid w:val="00BA2DA6"/>
    <w:rsid w:val="00BA2F71"/>
    <w:rsid w:val="00BA2FBB"/>
    <w:rsid w:val="00BA362D"/>
    <w:rsid w:val="00BA36C7"/>
    <w:rsid w:val="00BA3DF2"/>
    <w:rsid w:val="00BA4FE9"/>
    <w:rsid w:val="00BA5373"/>
    <w:rsid w:val="00BA56C1"/>
    <w:rsid w:val="00BA573A"/>
    <w:rsid w:val="00BA719B"/>
    <w:rsid w:val="00BA7303"/>
    <w:rsid w:val="00BB11D7"/>
    <w:rsid w:val="00BB1702"/>
    <w:rsid w:val="00BB1CD0"/>
    <w:rsid w:val="00BB30F9"/>
    <w:rsid w:val="00BB397E"/>
    <w:rsid w:val="00BB4237"/>
    <w:rsid w:val="00BB4D64"/>
    <w:rsid w:val="00BB58AB"/>
    <w:rsid w:val="00BB5DFB"/>
    <w:rsid w:val="00BB69DF"/>
    <w:rsid w:val="00BB7076"/>
    <w:rsid w:val="00BB727E"/>
    <w:rsid w:val="00BB7822"/>
    <w:rsid w:val="00BB7B55"/>
    <w:rsid w:val="00BB7E87"/>
    <w:rsid w:val="00BC013F"/>
    <w:rsid w:val="00BC067E"/>
    <w:rsid w:val="00BC0F81"/>
    <w:rsid w:val="00BC1A07"/>
    <w:rsid w:val="00BC1B3A"/>
    <w:rsid w:val="00BC2174"/>
    <w:rsid w:val="00BC4B04"/>
    <w:rsid w:val="00BC4DC2"/>
    <w:rsid w:val="00BC52E7"/>
    <w:rsid w:val="00BC6352"/>
    <w:rsid w:val="00BC6712"/>
    <w:rsid w:val="00BC6C37"/>
    <w:rsid w:val="00BC723D"/>
    <w:rsid w:val="00BC7CF1"/>
    <w:rsid w:val="00BC7D05"/>
    <w:rsid w:val="00BD2036"/>
    <w:rsid w:val="00BD24ED"/>
    <w:rsid w:val="00BD29B1"/>
    <w:rsid w:val="00BD2BBE"/>
    <w:rsid w:val="00BD45FE"/>
    <w:rsid w:val="00BD47F4"/>
    <w:rsid w:val="00BD4967"/>
    <w:rsid w:val="00BD541D"/>
    <w:rsid w:val="00BD55D1"/>
    <w:rsid w:val="00BD59D2"/>
    <w:rsid w:val="00BD77EA"/>
    <w:rsid w:val="00BE2357"/>
    <w:rsid w:val="00BE2A30"/>
    <w:rsid w:val="00BE2BAC"/>
    <w:rsid w:val="00BE3D1D"/>
    <w:rsid w:val="00BE41C2"/>
    <w:rsid w:val="00BE421B"/>
    <w:rsid w:val="00BE4468"/>
    <w:rsid w:val="00BE4E4D"/>
    <w:rsid w:val="00BE56C5"/>
    <w:rsid w:val="00BE59FA"/>
    <w:rsid w:val="00BE6712"/>
    <w:rsid w:val="00BE6B9E"/>
    <w:rsid w:val="00BE6BCF"/>
    <w:rsid w:val="00BE7060"/>
    <w:rsid w:val="00BE7136"/>
    <w:rsid w:val="00BE739B"/>
    <w:rsid w:val="00BE7BD6"/>
    <w:rsid w:val="00BE7D83"/>
    <w:rsid w:val="00BF0CD6"/>
    <w:rsid w:val="00BF1016"/>
    <w:rsid w:val="00BF2983"/>
    <w:rsid w:val="00BF2E14"/>
    <w:rsid w:val="00BF3731"/>
    <w:rsid w:val="00BF4AB0"/>
    <w:rsid w:val="00BF5ACE"/>
    <w:rsid w:val="00BF5B83"/>
    <w:rsid w:val="00BF5F02"/>
    <w:rsid w:val="00BF64EE"/>
    <w:rsid w:val="00BF657A"/>
    <w:rsid w:val="00BF71C9"/>
    <w:rsid w:val="00C010D3"/>
    <w:rsid w:val="00C02D46"/>
    <w:rsid w:val="00C02D9C"/>
    <w:rsid w:val="00C02F37"/>
    <w:rsid w:val="00C02FD9"/>
    <w:rsid w:val="00C0308D"/>
    <w:rsid w:val="00C0402D"/>
    <w:rsid w:val="00C04119"/>
    <w:rsid w:val="00C04278"/>
    <w:rsid w:val="00C04A1B"/>
    <w:rsid w:val="00C04A3E"/>
    <w:rsid w:val="00C0504F"/>
    <w:rsid w:val="00C063BF"/>
    <w:rsid w:val="00C063F7"/>
    <w:rsid w:val="00C06BE9"/>
    <w:rsid w:val="00C07378"/>
    <w:rsid w:val="00C07392"/>
    <w:rsid w:val="00C079AC"/>
    <w:rsid w:val="00C103E5"/>
    <w:rsid w:val="00C107F8"/>
    <w:rsid w:val="00C10FF7"/>
    <w:rsid w:val="00C115EC"/>
    <w:rsid w:val="00C11813"/>
    <w:rsid w:val="00C11CA8"/>
    <w:rsid w:val="00C11CCB"/>
    <w:rsid w:val="00C127BC"/>
    <w:rsid w:val="00C1334D"/>
    <w:rsid w:val="00C138D2"/>
    <w:rsid w:val="00C13AFC"/>
    <w:rsid w:val="00C157D2"/>
    <w:rsid w:val="00C160F0"/>
    <w:rsid w:val="00C1618A"/>
    <w:rsid w:val="00C1759F"/>
    <w:rsid w:val="00C177CC"/>
    <w:rsid w:val="00C178BD"/>
    <w:rsid w:val="00C17A75"/>
    <w:rsid w:val="00C206C2"/>
    <w:rsid w:val="00C22436"/>
    <w:rsid w:val="00C22771"/>
    <w:rsid w:val="00C22921"/>
    <w:rsid w:val="00C22D76"/>
    <w:rsid w:val="00C245B4"/>
    <w:rsid w:val="00C24A4C"/>
    <w:rsid w:val="00C24F66"/>
    <w:rsid w:val="00C25B58"/>
    <w:rsid w:val="00C25E49"/>
    <w:rsid w:val="00C2685F"/>
    <w:rsid w:val="00C26D8E"/>
    <w:rsid w:val="00C27754"/>
    <w:rsid w:val="00C27BC4"/>
    <w:rsid w:val="00C27D60"/>
    <w:rsid w:val="00C31364"/>
    <w:rsid w:val="00C32403"/>
    <w:rsid w:val="00C32E0D"/>
    <w:rsid w:val="00C337F7"/>
    <w:rsid w:val="00C3407C"/>
    <w:rsid w:val="00C34224"/>
    <w:rsid w:val="00C3504B"/>
    <w:rsid w:val="00C354ED"/>
    <w:rsid w:val="00C366B5"/>
    <w:rsid w:val="00C3677C"/>
    <w:rsid w:val="00C40BBE"/>
    <w:rsid w:val="00C41A2B"/>
    <w:rsid w:val="00C4277A"/>
    <w:rsid w:val="00C428CD"/>
    <w:rsid w:val="00C445C3"/>
    <w:rsid w:val="00C4593D"/>
    <w:rsid w:val="00C45AED"/>
    <w:rsid w:val="00C45C95"/>
    <w:rsid w:val="00C45D1B"/>
    <w:rsid w:val="00C45D76"/>
    <w:rsid w:val="00C4718D"/>
    <w:rsid w:val="00C474FF"/>
    <w:rsid w:val="00C50D79"/>
    <w:rsid w:val="00C50E03"/>
    <w:rsid w:val="00C50FC8"/>
    <w:rsid w:val="00C516D4"/>
    <w:rsid w:val="00C52366"/>
    <w:rsid w:val="00C5237A"/>
    <w:rsid w:val="00C524AD"/>
    <w:rsid w:val="00C530E2"/>
    <w:rsid w:val="00C53624"/>
    <w:rsid w:val="00C5371B"/>
    <w:rsid w:val="00C538CC"/>
    <w:rsid w:val="00C53DA7"/>
    <w:rsid w:val="00C54144"/>
    <w:rsid w:val="00C54467"/>
    <w:rsid w:val="00C54900"/>
    <w:rsid w:val="00C55B0E"/>
    <w:rsid w:val="00C561D8"/>
    <w:rsid w:val="00C562CC"/>
    <w:rsid w:val="00C574D5"/>
    <w:rsid w:val="00C5777B"/>
    <w:rsid w:val="00C57898"/>
    <w:rsid w:val="00C57CA6"/>
    <w:rsid w:val="00C601B8"/>
    <w:rsid w:val="00C6087D"/>
    <w:rsid w:val="00C60DD7"/>
    <w:rsid w:val="00C617F0"/>
    <w:rsid w:val="00C6254A"/>
    <w:rsid w:val="00C631FF"/>
    <w:rsid w:val="00C63524"/>
    <w:rsid w:val="00C63B38"/>
    <w:rsid w:val="00C640DC"/>
    <w:rsid w:val="00C64795"/>
    <w:rsid w:val="00C64D5B"/>
    <w:rsid w:val="00C652C2"/>
    <w:rsid w:val="00C65D1C"/>
    <w:rsid w:val="00C66197"/>
    <w:rsid w:val="00C67468"/>
    <w:rsid w:val="00C6790F"/>
    <w:rsid w:val="00C70BE2"/>
    <w:rsid w:val="00C717AA"/>
    <w:rsid w:val="00C72CCD"/>
    <w:rsid w:val="00C73BFB"/>
    <w:rsid w:val="00C75294"/>
    <w:rsid w:val="00C75C40"/>
    <w:rsid w:val="00C76053"/>
    <w:rsid w:val="00C76795"/>
    <w:rsid w:val="00C76BC6"/>
    <w:rsid w:val="00C770CF"/>
    <w:rsid w:val="00C800C8"/>
    <w:rsid w:val="00C810AD"/>
    <w:rsid w:val="00C8164B"/>
    <w:rsid w:val="00C81C21"/>
    <w:rsid w:val="00C81CCB"/>
    <w:rsid w:val="00C84088"/>
    <w:rsid w:val="00C8492D"/>
    <w:rsid w:val="00C84BF5"/>
    <w:rsid w:val="00C84F82"/>
    <w:rsid w:val="00C84F8E"/>
    <w:rsid w:val="00C85BCD"/>
    <w:rsid w:val="00C861A4"/>
    <w:rsid w:val="00C868F3"/>
    <w:rsid w:val="00C87FA8"/>
    <w:rsid w:val="00C90169"/>
    <w:rsid w:val="00C90F19"/>
    <w:rsid w:val="00C91648"/>
    <w:rsid w:val="00C92671"/>
    <w:rsid w:val="00C92A54"/>
    <w:rsid w:val="00C93693"/>
    <w:rsid w:val="00C9411C"/>
    <w:rsid w:val="00C9497D"/>
    <w:rsid w:val="00C94BC3"/>
    <w:rsid w:val="00C95508"/>
    <w:rsid w:val="00C95BAD"/>
    <w:rsid w:val="00C95F27"/>
    <w:rsid w:val="00C95FF5"/>
    <w:rsid w:val="00C96390"/>
    <w:rsid w:val="00C976E9"/>
    <w:rsid w:val="00CA0761"/>
    <w:rsid w:val="00CA2BDF"/>
    <w:rsid w:val="00CA4205"/>
    <w:rsid w:val="00CA48B6"/>
    <w:rsid w:val="00CA4976"/>
    <w:rsid w:val="00CA4C69"/>
    <w:rsid w:val="00CA6A4A"/>
    <w:rsid w:val="00CA6B2A"/>
    <w:rsid w:val="00CA6C15"/>
    <w:rsid w:val="00CB0031"/>
    <w:rsid w:val="00CB1667"/>
    <w:rsid w:val="00CB2268"/>
    <w:rsid w:val="00CB2529"/>
    <w:rsid w:val="00CB276E"/>
    <w:rsid w:val="00CB283D"/>
    <w:rsid w:val="00CB374D"/>
    <w:rsid w:val="00CB3979"/>
    <w:rsid w:val="00CB3AA3"/>
    <w:rsid w:val="00CB4ADC"/>
    <w:rsid w:val="00CB58EA"/>
    <w:rsid w:val="00CB5D65"/>
    <w:rsid w:val="00CB5D69"/>
    <w:rsid w:val="00CB6476"/>
    <w:rsid w:val="00CB6A74"/>
    <w:rsid w:val="00CB7412"/>
    <w:rsid w:val="00CB7998"/>
    <w:rsid w:val="00CC0492"/>
    <w:rsid w:val="00CC0566"/>
    <w:rsid w:val="00CC1EFC"/>
    <w:rsid w:val="00CC223E"/>
    <w:rsid w:val="00CC2CCF"/>
    <w:rsid w:val="00CC3195"/>
    <w:rsid w:val="00CC3797"/>
    <w:rsid w:val="00CC4362"/>
    <w:rsid w:val="00CC465D"/>
    <w:rsid w:val="00CC4713"/>
    <w:rsid w:val="00CC4FEF"/>
    <w:rsid w:val="00CC65CD"/>
    <w:rsid w:val="00CD06F2"/>
    <w:rsid w:val="00CD170D"/>
    <w:rsid w:val="00CD19BE"/>
    <w:rsid w:val="00CD1D08"/>
    <w:rsid w:val="00CD2110"/>
    <w:rsid w:val="00CD2301"/>
    <w:rsid w:val="00CD252E"/>
    <w:rsid w:val="00CD275B"/>
    <w:rsid w:val="00CD3329"/>
    <w:rsid w:val="00CD3B3F"/>
    <w:rsid w:val="00CD4D89"/>
    <w:rsid w:val="00CD4F99"/>
    <w:rsid w:val="00CD53E7"/>
    <w:rsid w:val="00CD58B0"/>
    <w:rsid w:val="00CD599D"/>
    <w:rsid w:val="00CD5A45"/>
    <w:rsid w:val="00CD5FDB"/>
    <w:rsid w:val="00CD6B59"/>
    <w:rsid w:val="00CD6CBC"/>
    <w:rsid w:val="00CD6DB7"/>
    <w:rsid w:val="00CD7308"/>
    <w:rsid w:val="00CD7B5C"/>
    <w:rsid w:val="00CE0BF5"/>
    <w:rsid w:val="00CE1A3A"/>
    <w:rsid w:val="00CE219F"/>
    <w:rsid w:val="00CE2245"/>
    <w:rsid w:val="00CE2798"/>
    <w:rsid w:val="00CE2E24"/>
    <w:rsid w:val="00CE3A56"/>
    <w:rsid w:val="00CE434A"/>
    <w:rsid w:val="00CE496D"/>
    <w:rsid w:val="00CE4FE6"/>
    <w:rsid w:val="00CE61A1"/>
    <w:rsid w:val="00CE6B31"/>
    <w:rsid w:val="00CE7A26"/>
    <w:rsid w:val="00CE7D6F"/>
    <w:rsid w:val="00CF0232"/>
    <w:rsid w:val="00CF045B"/>
    <w:rsid w:val="00CF06B6"/>
    <w:rsid w:val="00CF0873"/>
    <w:rsid w:val="00CF08EB"/>
    <w:rsid w:val="00CF136B"/>
    <w:rsid w:val="00CF24CA"/>
    <w:rsid w:val="00CF267E"/>
    <w:rsid w:val="00CF2744"/>
    <w:rsid w:val="00CF3B76"/>
    <w:rsid w:val="00CF48D4"/>
    <w:rsid w:val="00CF4FC6"/>
    <w:rsid w:val="00CF5018"/>
    <w:rsid w:val="00CF5794"/>
    <w:rsid w:val="00CF6250"/>
    <w:rsid w:val="00CF6813"/>
    <w:rsid w:val="00CF6F1A"/>
    <w:rsid w:val="00CF6F44"/>
    <w:rsid w:val="00CF7080"/>
    <w:rsid w:val="00CF7632"/>
    <w:rsid w:val="00CF7E19"/>
    <w:rsid w:val="00CF7E8D"/>
    <w:rsid w:val="00D00216"/>
    <w:rsid w:val="00D00A93"/>
    <w:rsid w:val="00D0135E"/>
    <w:rsid w:val="00D01971"/>
    <w:rsid w:val="00D01ED7"/>
    <w:rsid w:val="00D02452"/>
    <w:rsid w:val="00D03814"/>
    <w:rsid w:val="00D03D82"/>
    <w:rsid w:val="00D04D0F"/>
    <w:rsid w:val="00D05568"/>
    <w:rsid w:val="00D05E69"/>
    <w:rsid w:val="00D0698A"/>
    <w:rsid w:val="00D06C99"/>
    <w:rsid w:val="00D107D3"/>
    <w:rsid w:val="00D108BA"/>
    <w:rsid w:val="00D113E6"/>
    <w:rsid w:val="00D116C2"/>
    <w:rsid w:val="00D12240"/>
    <w:rsid w:val="00D1247B"/>
    <w:rsid w:val="00D133AA"/>
    <w:rsid w:val="00D137A7"/>
    <w:rsid w:val="00D14458"/>
    <w:rsid w:val="00D144F7"/>
    <w:rsid w:val="00D14BA6"/>
    <w:rsid w:val="00D14C36"/>
    <w:rsid w:val="00D1526F"/>
    <w:rsid w:val="00D160A5"/>
    <w:rsid w:val="00D161F4"/>
    <w:rsid w:val="00D16DE0"/>
    <w:rsid w:val="00D17A71"/>
    <w:rsid w:val="00D20034"/>
    <w:rsid w:val="00D203B7"/>
    <w:rsid w:val="00D20D07"/>
    <w:rsid w:val="00D2258D"/>
    <w:rsid w:val="00D23DC9"/>
    <w:rsid w:val="00D2401A"/>
    <w:rsid w:val="00D2635C"/>
    <w:rsid w:val="00D26397"/>
    <w:rsid w:val="00D26BBA"/>
    <w:rsid w:val="00D2725F"/>
    <w:rsid w:val="00D2780E"/>
    <w:rsid w:val="00D278C5"/>
    <w:rsid w:val="00D27D56"/>
    <w:rsid w:val="00D3008E"/>
    <w:rsid w:val="00D3060A"/>
    <w:rsid w:val="00D30AAC"/>
    <w:rsid w:val="00D30B02"/>
    <w:rsid w:val="00D30C1C"/>
    <w:rsid w:val="00D31A2F"/>
    <w:rsid w:val="00D31B50"/>
    <w:rsid w:val="00D334B1"/>
    <w:rsid w:val="00D33772"/>
    <w:rsid w:val="00D3378C"/>
    <w:rsid w:val="00D34C29"/>
    <w:rsid w:val="00D36040"/>
    <w:rsid w:val="00D36216"/>
    <w:rsid w:val="00D3630F"/>
    <w:rsid w:val="00D369BE"/>
    <w:rsid w:val="00D37550"/>
    <w:rsid w:val="00D377D5"/>
    <w:rsid w:val="00D42494"/>
    <w:rsid w:val="00D42C73"/>
    <w:rsid w:val="00D42FE8"/>
    <w:rsid w:val="00D43229"/>
    <w:rsid w:val="00D432E6"/>
    <w:rsid w:val="00D433C4"/>
    <w:rsid w:val="00D43F52"/>
    <w:rsid w:val="00D445AA"/>
    <w:rsid w:val="00D44EB0"/>
    <w:rsid w:val="00D4639E"/>
    <w:rsid w:val="00D4648C"/>
    <w:rsid w:val="00D47927"/>
    <w:rsid w:val="00D47CCD"/>
    <w:rsid w:val="00D50274"/>
    <w:rsid w:val="00D52826"/>
    <w:rsid w:val="00D52989"/>
    <w:rsid w:val="00D533CA"/>
    <w:rsid w:val="00D540FE"/>
    <w:rsid w:val="00D541EC"/>
    <w:rsid w:val="00D55875"/>
    <w:rsid w:val="00D56F7A"/>
    <w:rsid w:val="00D60ABF"/>
    <w:rsid w:val="00D60C82"/>
    <w:rsid w:val="00D60C89"/>
    <w:rsid w:val="00D6131B"/>
    <w:rsid w:val="00D61AD2"/>
    <w:rsid w:val="00D625CA"/>
    <w:rsid w:val="00D648AA"/>
    <w:rsid w:val="00D648CE"/>
    <w:rsid w:val="00D64ACC"/>
    <w:rsid w:val="00D6583F"/>
    <w:rsid w:val="00D65FD7"/>
    <w:rsid w:val="00D66691"/>
    <w:rsid w:val="00D677BA"/>
    <w:rsid w:val="00D679C6"/>
    <w:rsid w:val="00D70033"/>
    <w:rsid w:val="00D70107"/>
    <w:rsid w:val="00D7034F"/>
    <w:rsid w:val="00D70797"/>
    <w:rsid w:val="00D707EA"/>
    <w:rsid w:val="00D70882"/>
    <w:rsid w:val="00D710E9"/>
    <w:rsid w:val="00D7212A"/>
    <w:rsid w:val="00D724C5"/>
    <w:rsid w:val="00D72A19"/>
    <w:rsid w:val="00D72E11"/>
    <w:rsid w:val="00D73DD7"/>
    <w:rsid w:val="00D740CE"/>
    <w:rsid w:val="00D74F8C"/>
    <w:rsid w:val="00D75AF9"/>
    <w:rsid w:val="00D75E26"/>
    <w:rsid w:val="00D774FD"/>
    <w:rsid w:val="00D80262"/>
    <w:rsid w:val="00D8095E"/>
    <w:rsid w:val="00D80D7F"/>
    <w:rsid w:val="00D8150C"/>
    <w:rsid w:val="00D81BF1"/>
    <w:rsid w:val="00D83E57"/>
    <w:rsid w:val="00D8427E"/>
    <w:rsid w:val="00D84360"/>
    <w:rsid w:val="00D84658"/>
    <w:rsid w:val="00D85139"/>
    <w:rsid w:val="00D8592C"/>
    <w:rsid w:val="00D8633E"/>
    <w:rsid w:val="00D86C8B"/>
    <w:rsid w:val="00D86C8C"/>
    <w:rsid w:val="00D8716A"/>
    <w:rsid w:val="00D87226"/>
    <w:rsid w:val="00D8797B"/>
    <w:rsid w:val="00D87FB9"/>
    <w:rsid w:val="00D90117"/>
    <w:rsid w:val="00D90DDA"/>
    <w:rsid w:val="00D90F39"/>
    <w:rsid w:val="00D92755"/>
    <w:rsid w:val="00D92757"/>
    <w:rsid w:val="00D92A52"/>
    <w:rsid w:val="00D92F13"/>
    <w:rsid w:val="00D93558"/>
    <w:rsid w:val="00D9530B"/>
    <w:rsid w:val="00D95388"/>
    <w:rsid w:val="00D97152"/>
    <w:rsid w:val="00D97244"/>
    <w:rsid w:val="00D97540"/>
    <w:rsid w:val="00D978DC"/>
    <w:rsid w:val="00DA04C9"/>
    <w:rsid w:val="00DA08B0"/>
    <w:rsid w:val="00DA0BBE"/>
    <w:rsid w:val="00DA1251"/>
    <w:rsid w:val="00DA1743"/>
    <w:rsid w:val="00DA1ED9"/>
    <w:rsid w:val="00DA235C"/>
    <w:rsid w:val="00DA23AF"/>
    <w:rsid w:val="00DA24C6"/>
    <w:rsid w:val="00DA3F75"/>
    <w:rsid w:val="00DA46C7"/>
    <w:rsid w:val="00DA4BB7"/>
    <w:rsid w:val="00DA6520"/>
    <w:rsid w:val="00DA7680"/>
    <w:rsid w:val="00DA7710"/>
    <w:rsid w:val="00DA7815"/>
    <w:rsid w:val="00DA7A13"/>
    <w:rsid w:val="00DB1070"/>
    <w:rsid w:val="00DB49F2"/>
    <w:rsid w:val="00DB4A23"/>
    <w:rsid w:val="00DB58EC"/>
    <w:rsid w:val="00DB612E"/>
    <w:rsid w:val="00DB7D55"/>
    <w:rsid w:val="00DC02EC"/>
    <w:rsid w:val="00DC0FF8"/>
    <w:rsid w:val="00DC1401"/>
    <w:rsid w:val="00DC228F"/>
    <w:rsid w:val="00DC230D"/>
    <w:rsid w:val="00DC2C8E"/>
    <w:rsid w:val="00DC2FA0"/>
    <w:rsid w:val="00DC31C9"/>
    <w:rsid w:val="00DC3F7C"/>
    <w:rsid w:val="00DC4439"/>
    <w:rsid w:val="00DC5233"/>
    <w:rsid w:val="00DC5BF9"/>
    <w:rsid w:val="00DC6331"/>
    <w:rsid w:val="00DC6A2F"/>
    <w:rsid w:val="00DC71FD"/>
    <w:rsid w:val="00DC7B05"/>
    <w:rsid w:val="00DD0867"/>
    <w:rsid w:val="00DD0B3E"/>
    <w:rsid w:val="00DD1F0A"/>
    <w:rsid w:val="00DD1F43"/>
    <w:rsid w:val="00DD2022"/>
    <w:rsid w:val="00DD2384"/>
    <w:rsid w:val="00DD296E"/>
    <w:rsid w:val="00DD3D40"/>
    <w:rsid w:val="00DD4052"/>
    <w:rsid w:val="00DD43E0"/>
    <w:rsid w:val="00DD4523"/>
    <w:rsid w:val="00DD4AEF"/>
    <w:rsid w:val="00DD5275"/>
    <w:rsid w:val="00DD569F"/>
    <w:rsid w:val="00DD7112"/>
    <w:rsid w:val="00DD7849"/>
    <w:rsid w:val="00DE046A"/>
    <w:rsid w:val="00DE06AE"/>
    <w:rsid w:val="00DE079B"/>
    <w:rsid w:val="00DE086C"/>
    <w:rsid w:val="00DE143C"/>
    <w:rsid w:val="00DE1FA9"/>
    <w:rsid w:val="00DE2819"/>
    <w:rsid w:val="00DE2875"/>
    <w:rsid w:val="00DE2CEF"/>
    <w:rsid w:val="00DE3919"/>
    <w:rsid w:val="00DE39A5"/>
    <w:rsid w:val="00DE3D9B"/>
    <w:rsid w:val="00DE43A6"/>
    <w:rsid w:val="00DE4AAD"/>
    <w:rsid w:val="00DE4C5B"/>
    <w:rsid w:val="00DE4D85"/>
    <w:rsid w:val="00DE4DEA"/>
    <w:rsid w:val="00DE4E7A"/>
    <w:rsid w:val="00DE63BF"/>
    <w:rsid w:val="00DE671A"/>
    <w:rsid w:val="00DE6E1B"/>
    <w:rsid w:val="00DE77F1"/>
    <w:rsid w:val="00DE79DA"/>
    <w:rsid w:val="00DE7B4B"/>
    <w:rsid w:val="00DE7F71"/>
    <w:rsid w:val="00DF007A"/>
    <w:rsid w:val="00DF0519"/>
    <w:rsid w:val="00DF0553"/>
    <w:rsid w:val="00DF05B9"/>
    <w:rsid w:val="00DF0AEC"/>
    <w:rsid w:val="00DF0C7E"/>
    <w:rsid w:val="00DF1D93"/>
    <w:rsid w:val="00DF23C4"/>
    <w:rsid w:val="00DF2C05"/>
    <w:rsid w:val="00DF2D65"/>
    <w:rsid w:val="00DF2EFC"/>
    <w:rsid w:val="00DF388B"/>
    <w:rsid w:val="00DF3B0D"/>
    <w:rsid w:val="00DF3FA3"/>
    <w:rsid w:val="00DF3FBA"/>
    <w:rsid w:val="00DF42D8"/>
    <w:rsid w:val="00DF4510"/>
    <w:rsid w:val="00DF4736"/>
    <w:rsid w:val="00DF4E61"/>
    <w:rsid w:val="00DF56AD"/>
    <w:rsid w:val="00DF5784"/>
    <w:rsid w:val="00DF766A"/>
    <w:rsid w:val="00E015A5"/>
    <w:rsid w:val="00E0229B"/>
    <w:rsid w:val="00E023F0"/>
    <w:rsid w:val="00E032D1"/>
    <w:rsid w:val="00E0372A"/>
    <w:rsid w:val="00E0432E"/>
    <w:rsid w:val="00E043BF"/>
    <w:rsid w:val="00E04DA2"/>
    <w:rsid w:val="00E055DD"/>
    <w:rsid w:val="00E05CAF"/>
    <w:rsid w:val="00E05EAC"/>
    <w:rsid w:val="00E065CA"/>
    <w:rsid w:val="00E06722"/>
    <w:rsid w:val="00E06A84"/>
    <w:rsid w:val="00E06F1E"/>
    <w:rsid w:val="00E075CA"/>
    <w:rsid w:val="00E07617"/>
    <w:rsid w:val="00E10E5E"/>
    <w:rsid w:val="00E11533"/>
    <w:rsid w:val="00E11ADF"/>
    <w:rsid w:val="00E11B48"/>
    <w:rsid w:val="00E12D3B"/>
    <w:rsid w:val="00E12E97"/>
    <w:rsid w:val="00E13273"/>
    <w:rsid w:val="00E13A46"/>
    <w:rsid w:val="00E14611"/>
    <w:rsid w:val="00E15ADD"/>
    <w:rsid w:val="00E15F98"/>
    <w:rsid w:val="00E167BE"/>
    <w:rsid w:val="00E169FA"/>
    <w:rsid w:val="00E16EEB"/>
    <w:rsid w:val="00E178DB"/>
    <w:rsid w:val="00E17D24"/>
    <w:rsid w:val="00E17F24"/>
    <w:rsid w:val="00E20E54"/>
    <w:rsid w:val="00E21D53"/>
    <w:rsid w:val="00E221C0"/>
    <w:rsid w:val="00E226F9"/>
    <w:rsid w:val="00E2468B"/>
    <w:rsid w:val="00E25070"/>
    <w:rsid w:val="00E252B7"/>
    <w:rsid w:val="00E25ED1"/>
    <w:rsid w:val="00E268EC"/>
    <w:rsid w:val="00E26935"/>
    <w:rsid w:val="00E26BD1"/>
    <w:rsid w:val="00E26F59"/>
    <w:rsid w:val="00E27026"/>
    <w:rsid w:val="00E274B9"/>
    <w:rsid w:val="00E30516"/>
    <w:rsid w:val="00E30E59"/>
    <w:rsid w:val="00E30E76"/>
    <w:rsid w:val="00E317ED"/>
    <w:rsid w:val="00E32131"/>
    <w:rsid w:val="00E324D9"/>
    <w:rsid w:val="00E32EAF"/>
    <w:rsid w:val="00E331E2"/>
    <w:rsid w:val="00E33348"/>
    <w:rsid w:val="00E335C3"/>
    <w:rsid w:val="00E33609"/>
    <w:rsid w:val="00E35222"/>
    <w:rsid w:val="00E35EE3"/>
    <w:rsid w:val="00E36835"/>
    <w:rsid w:val="00E36B87"/>
    <w:rsid w:val="00E374C7"/>
    <w:rsid w:val="00E37657"/>
    <w:rsid w:val="00E41013"/>
    <w:rsid w:val="00E41300"/>
    <w:rsid w:val="00E413B7"/>
    <w:rsid w:val="00E41A75"/>
    <w:rsid w:val="00E42AB2"/>
    <w:rsid w:val="00E43E2B"/>
    <w:rsid w:val="00E44467"/>
    <w:rsid w:val="00E44C38"/>
    <w:rsid w:val="00E4582D"/>
    <w:rsid w:val="00E4619A"/>
    <w:rsid w:val="00E4625E"/>
    <w:rsid w:val="00E462A9"/>
    <w:rsid w:val="00E47098"/>
    <w:rsid w:val="00E47D8A"/>
    <w:rsid w:val="00E5000C"/>
    <w:rsid w:val="00E5074B"/>
    <w:rsid w:val="00E50A16"/>
    <w:rsid w:val="00E520AB"/>
    <w:rsid w:val="00E521B7"/>
    <w:rsid w:val="00E53357"/>
    <w:rsid w:val="00E53EAC"/>
    <w:rsid w:val="00E55428"/>
    <w:rsid w:val="00E55FDD"/>
    <w:rsid w:val="00E56446"/>
    <w:rsid w:val="00E56503"/>
    <w:rsid w:val="00E56924"/>
    <w:rsid w:val="00E56D00"/>
    <w:rsid w:val="00E56D63"/>
    <w:rsid w:val="00E57148"/>
    <w:rsid w:val="00E57F29"/>
    <w:rsid w:val="00E60204"/>
    <w:rsid w:val="00E6050F"/>
    <w:rsid w:val="00E6085D"/>
    <w:rsid w:val="00E60C2F"/>
    <w:rsid w:val="00E618C8"/>
    <w:rsid w:val="00E61B3A"/>
    <w:rsid w:val="00E61C48"/>
    <w:rsid w:val="00E62474"/>
    <w:rsid w:val="00E6273C"/>
    <w:rsid w:val="00E62BF3"/>
    <w:rsid w:val="00E63160"/>
    <w:rsid w:val="00E631B3"/>
    <w:rsid w:val="00E6344A"/>
    <w:rsid w:val="00E64BD0"/>
    <w:rsid w:val="00E65A87"/>
    <w:rsid w:val="00E65F44"/>
    <w:rsid w:val="00E66BD1"/>
    <w:rsid w:val="00E6734C"/>
    <w:rsid w:val="00E67A65"/>
    <w:rsid w:val="00E67B00"/>
    <w:rsid w:val="00E700CB"/>
    <w:rsid w:val="00E7087A"/>
    <w:rsid w:val="00E70F91"/>
    <w:rsid w:val="00E719DA"/>
    <w:rsid w:val="00E72153"/>
    <w:rsid w:val="00E725F4"/>
    <w:rsid w:val="00E72FAB"/>
    <w:rsid w:val="00E73061"/>
    <w:rsid w:val="00E74827"/>
    <w:rsid w:val="00E75530"/>
    <w:rsid w:val="00E76CFC"/>
    <w:rsid w:val="00E76F9C"/>
    <w:rsid w:val="00E77077"/>
    <w:rsid w:val="00E770FB"/>
    <w:rsid w:val="00E7769A"/>
    <w:rsid w:val="00E77BC8"/>
    <w:rsid w:val="00E77CBD"/>
    <w:rsid w:val="00E80417"/>
    <w:rsid w:val="00E80BDF"/>
    <w:rsid w:val="00E81092"/>
    <w:rsid w:val="00E81D82"/>
    <w:rsid w:val="00E82506"/>
    <w:rsid w:val="00E829E9"/>
    <w:rsid w:val="00E83024"/>
    <w:rsid w:val="00E8306D"/>
    <w:rsid w:val="00E8367A"/>
    <w:rsid w:val="00E848F2"/>
    <w:rsid w:val="00E84C89"/>
    <w:rsid w:val="00E84E46"/>
    <w:rsid w:val="00E85356"/>
    <w:rsid w:val="00E85B66"/>
    <w:rsid w:val="00E861EC"/>
    <w:rsid w:val="00E86AB9"/>
    <w:rsid w:val="00E8792C"/>
    <w:rsid w:val="00E907C3"/>
    <w:rsid w:val="00E92525"/>
    <w:rsid w:val="00E92FF0"/>
    <w:rsid w:val="00E9411F"/>
    <w:rsid w:val="00E94365"/>
    <w:rsid w:val="00E94543"/>
    <w:rsid w:val="00E94D7B"/>
    <w:rsid w:val="00E95A26"/>
    <w:rsid w:val="00E9695F"/>
    <w:rsid w:val="00E96FBB"/>
    <w:rsid w:val="00E974A7"/>
    <w:rsid w:val="00EA0E21"/>
    <w:rsid w:val="00EA11E7"/>
    <w:rsid w:val="00EA171E"/>
    <w:rsid w:val="00EA1B82"/>
    <w:rsid w:val="00EA20FF"/>
    <w:rsid w:val="00EA2533"/>
    <w:rsid w:val="00EA27DB"/>
    <w:rsid w:val="00EA5A73"/>
    <w:rsid w:val="00EA657F"/>
    <w:rsid w:val="00EA66E9"/>
    <w:rsid w:val="00EA6951"/>
    <w:rsid w:val="00EA7B67"/>
    <w:rsid w:val="00EB0BCF"/>
    <w:rsid w:val="00EB0E8C"/>
    <w:rsid w:val="00EB1819"/>
    <w:rsid w:val="00EB19F5"/>
    <w:rsid w:val="00EB1F21"/>
    <w:rsid w:val="00EB3007"/>
    <w:rsid w:val="00EB3377"/>
    <w:rsid w:val="00EB3A10"/>
    <w:rsid w:val="00EB3CBD"/>
    <w:rsid w:val="00EB44B1"/>
    <w:rsid w:val="00EB4A32"/>
    <w:rsid w:val="00EB5F8A"/>
    <w:rsid w:val="00EB610F"/>
    <w:rsid w:val="00EB78AB"/>
    <w:rsid w:val="00EB7BD2"/>
    <w:rsid w:val="00EC05DB"/>
    <w:rsid w:val="00EC0E38"/>
    <w:rsid w:val="00EC1972"/>
    <w:rsid w:val="00EC1AFA"/>
    <w:rsid w:val="00EC1E8A"/>
    <w:rsid w:val="00EC2840"/>
    <w:rsid w:val="00EC447A"/>
    <w:rsid w:val="00EC463C"/>
    <w:rsid w:val="00EC46EB"/>
    <w:rsid w:val="00EC57C0"/>
    <w:rsid w:val="00EC6623"/>
    <w:rsid w:val="00EC6998"/>
    <w:rsid w:val="00EC7212"/>
    <w:rsid w:val="00EC7811"/>
    <w:rsid w:val="00EC7EC9"/>
    <w:rsid w:val="00ED04D8"/>
    <w:rsid w:val="00ED0C4B"/>
    <w:rsid w:val="00ED1628"/>
    <w:rsid w:val="00ED1652"/>
    <w:rsid w:val="00ED2162"/>
    <w:rsid w:val="00ED2209"/>
    <w:rsid w:val="00ED24F4"/>
    <w:rsid w:val="00ED3381"/>
    <w:rsid w:val="00ED43C2"/>
    <w:rsid w:val="00ED446D"/>
    <w:rsid w:val="00ED49CA"/>
    <w:rsid w:val="00ED50EC"/>
    <w:rsid w:val="00ED526D"/>
    <w:rsid w:val="00ED5D11"/>
    <w:rsid w:val="00ED6350"/>
    <w:rsid w:val="00ED6FCB"/>
    <w:rsid w:val="00ED7FE7"/>
    <w:rsid w:val="00EE0419"/>
    <w:rsid w:val="00EE085E"/>
    <w:rsid w:val="00EE0D8F"/>
    <w:rsid w:val="00EE3914"/>
    <w:rsid w:val="00EE3FF6"/>
    <w:rsid w:val="00EE4ACB"/>
    <w:rsid w:val="00EE55E5"/>
    <w:rsid w:val="00EE6C2A"/>
    <w:rsid w:val="00EE6F11"/>
    <w:rsid w:val="00EE70E7"/>
    <w:rsid w:val="00EE738C"/>
    <w:rsid w:val="00EE77C8"/>
    <w:rsid w:val="00EF10D9"/>
    <w:rsid w:val="00EF19A2"/>
    <w:rsid w:val="00EF289D"/>
    <w:rsid w:val="00EF2948"/>
    <w:rsid w:val="00EF318D"/>
    <w:rsid w:val="00EF46D0"/>
    <w:rsid w:val="00EF47FF"/>
    <w:rsid w:val="00EF588C"/>
    <w:rsid w:val="00EF6646"/>
    <w:rsid w:val="00EF671A"/>
    <w:rsid w:val="00EF6BCF"/>
    <w:rsid w:val="00EF6FB6"/>
    <w:rsid w:val="00EF7581"/>
    <w:rsid w:val="00F0021F"/>
    <w:rsid w:val="00F00D96"/>
    <w:rsid w:val="00F01058"/>
    <w:rsid w:val="00F0152E"/>
    <w:rsid w:val="00F0298C"/>
    <w:rsid w:val="00F0372A"/>
    <w:rsid w:val="00F03CB9"/>
    <w:rsid w:val="00F03F58"/>
    <w:rsid w:val="00F04405"/>
    <w:rsid w:val="00F046FF"/>
    <w:rsid w:val="00F053E2"/>
    <w:rsid w:val="00F05AC3"/>
    <w:rsid w:val="00F0790E"/>
    <w:rsid w:val="00F102E1"/>
    <w:rsid w:val="00F10979"/>
    <w:rsid w:val="00F112FC"/>
    <w:rsid w:val="00F1130E"/>
    <w:rsid w:val="00F11CB3"/>
    <w:rsid w:val="00F11CC8"/>
    <w:rsid w:val="00F12655"/>
    <w:rsid w:val="00F12AED"/>
    <w:rsid w:val="00F12C1A"/>
    <w:rsid w:val="00F14230"/>
    <w:rsid w:val="00F142EC"/>
    <w:rsid w:val="00F14D44"/>
    <w:rsid w:val="00F1513E"/>
    <w:rsid w:val="00F15ED8"/>
    <w:rsid w:val="00F1609D"/>
    <w:rsid w:val="00F16D1D"/>
    <w:rsid w:val="00F16EE3"/>
    <w:rsid w:val="00F1718E"/>
    <w:rsid w:val="00F17378"/>
    <w:rsid w:val="00F1759C"/>
    <w:rsid w:val="00F179FA"/>
    <w:rsid w:val="00F17A5C"/>
    <w:rsid w:val="00F17FC4"/>
    <w:rsid w:val="00F2033E"/>
    <w:rsid w:val="00F207E6"/>
    <w:rsid w:val="00F20EE9"/>
    <w:rsid w:val="00F215B9"/>
    <w:rsid w:val="00F215E2"/>
    <w:rsid w:val="00F22833"/>
    <w:rsid w:val="00F24023"/>
    <w:rsid w:val="00F24BA1"/>
    <w:rsid w:val="00F24DAA"/>
    <w:rsid w:val="00F30B2A"/>
    <w:rsid w:val="00F31D2A"/>
    <w:rsid w:val="00F31E83"/>
    <w:rsid w:val="00F322AE"/>
    <w:rsid w:val="00F322F6"/>
    <w:rsid w:val="00F32523"/>
    <w:rsid w:val="00F32A82"/>
    <w:rsid w:val="00F3427B"/>
    <w:rsid w:val="00F34813"/>
    <w:rsid w:val="00F34A5D"/>
    <w:rsid w:val="00F41234"/>
    <w:rsid w:val="00F417D5"/>
    <w:rsid w:val="00F421CD"/>
    <w:rsid w:val="00F430D8"/>
    <w:rsid w:val="00F44194"/>
    <w:rsid w:val="00F441C9"/>
    <w:rsid w:val="00F451D5"/>
    <w:rsid w:val="00F45939"/>
    <w:rsid w:val="00F46667"/>
    <w:rsid w:val="00F468AD"/>
    <w:rsid w:val="00F46B03"/>
    <w:rsid w:val="00F47515"/>
    <w:rsid w:val="00F475D3"/>
    <w:rsid w:val="00F47A8C"/>
    <w:rsid w:val="00F50303"/>
    <w:rsid w:val="00F50F89"/>
    <w:rsid w:val="00F510FF"/>
    <w:rsid w:val="00F512E7"/>
    <w:rsid w:val="00F517F6"/>
    <w:rsid w:val="00F518AB"/>
    <w:rsid w:val="00F51D2B"/>
    <w:rsid w:val="00F52328"/>
    <w:rsid w:val="00F525BE"/>
    <w:rsid w:val="00F532B0"/>
    <w:rsid w:val="00F53938"/>
    <w:rsid w:val="00F53E50"/>
    <w:rsid w:val="00F543A1"/>
    <w:rsid w:val="00F545B3"/>
    <w:rsid w:val="00F54A2B"/>
    <w:rsid w:val="00F55071"/>
    <w:rsid w:val="00F5620C"/>
    <w:rsid w:val="00F56975"/>
    <w:rsid w:val="00F56C03"/>
    <w:rsid w:val="00F57598"/>
    <w:rsid w:val="00F6060A"/>
    <w:rsid w:val="00F61BE1"/>
    <w:rsid w:val="00F61DCE"/>
    <w:rsid w:val="00F626C6"/>
    <w:rsid w:val="00F6429A"/>
    <w:rsid w:val="00F644A9"/>
    <w:rsid w:val="00F64BCE"/>
    <w:rsid w:val="00F64E3E"/>
    <w:rsid w:val="00F65317"/>
    <w:rsid w:val="00F6622A"/>
    <w:rsid w:val="00F665FD"/>
    <w:rsid w:val="00F66C5F"/>
    <w:rsid w:val="00F66D04"/>
    <w:rsid w:val="00F66F01"/>
    <w:rsid w:val="00F67A56"/>
    <w:rsid w:val="00F70350"/>
    <w:rsid w:val="00F70A65"/>
    <w:rsid w:val="00F70AB6"/>
    <w:rsid w:val="00F70E33"/>
    <w:rsid w:val="00F717F9"/>
    <w:rsid w:val="00F719A5"/>
    <w:rsid w:val="00F71B1B"/>
    <w:rsid w:val="00F7408B"/>
    <w:rsid w:val="00F7432F"/>
    <w:rsid w:val="00F7444B"/>
    <w:rsid w:val="00F755F1"/>
    <w:rsid w:val="00F7574A"/>
    <w:rsid w:val="00F76A8E"/>
    <w:rsid w:val="00F809EC"/>
    <w:rsid w:val="00F8149A"/>
    <w:rsid w:val="00F8207F"/>
    <w:rsid w:val="00F82896"/>
    <w:rsid w:val="00F82D79"/>
    <w:rsid w:val="00F849CC"/>
    <w:rsid w:val="00F84B2F"/>
    <w:rsid w:val="00F84F2B"/>
    <w:rsid w:val="00F84F67"/>
    <w:rsid w:val="00F8540D"/>
    <w:rsid w:val="00F85456"/>
    <w:rsid w:val="00F85626"/>
    <w:rsid w:val="00F8702B"/>
    <w:rsid w:val="00F87075"/>
    <w:rsid w:val="00F8743A"/>
    <w:rsid w:val="00F87546"/>
    <w:rsid w:val="00F87A68"/>
    <w:rsid w:val="00F87A9C"/>
    <w:rsid w:val="00F87C13"/>
    <w:rsid w:val="00F87D1E"/>
    <w:rsid w:val="00F87E4B"/>
    <w:rsid w:val="00F9019D"/>
    <w:rsid w:val="00F901ED"/>
    <w:rsid w:val="00F909A6"/>
    <w:rsid w:val="00F90A61"/>
    <w:rsid w:val="00F90AAA"/>
    <w:rsid w:val="00F91961"/>
    <w:rsid w:val="00F9232A"/>
    <w:rsid w:val="00F925CB"/>
    <w:rsid w:val="00F9398B"/>
    <w:rsid w:val="00F939EB"/>
    <w:rsid w:val="00F93D23"/>
    <w:rsid w:val="00F94144"/>
    <w:rsid w:val="00F9445E"/>
    <w:rsid w:val="00F94839"/>
    <w:rsid w:val="00F95266"/>
    <w:rsid w:val="00F95698"/>
    <w:rsid w:val="00F95D9D"/>
    <w:rsid w:val="00F96407"/>
    <w:rsid w:val="00F96B0A"/>
    <w:rsid w:val="00F96B6B"/>
    <w:rsid w:val="00F96BCB"/>
    <w:rsid w:val="00F97046"/>
    <w:rsid w:val="00F977A1"/>
    <w:rsid w:val="00FA0E86"/>
    <w:rsid w:val="00FA1273"/>
    <w:rsid w:val="00FA352D"/>
    <w:rsid w:val="00FA49FF"/>
    <w:rsid w:val="00FA582F"/>
    <w:rsid w:val="00FA5CB4"/>
    <w:rsid w:val="00FA6754"/>
    <w:rsid w:val="00FA78B4"/>
    <w:rsid w:val="00FB05E4"/>
    <w:rsid w:val="00FB1471"/>
    <w:rsid w:val="00FB2CDC"/>
    <w:rsid w:val="00FB3320"/>
    <w:rsid w:val="00FB4681"/>
    <w:rsid w:val="00FB6504"/>
    <w:rsid w:val="00FC0232"/>
    <w:rsid w:val="00FC02F4"/>
    <w:rsid w:val="00FC06FE"/>
    <w:rsid w:val="00FC0849"/>
    <w:rsid w:val="00FC0D6E"/>
    <w:rsid w:val="00FC15F4"/>
    <w:rsid w:val="00FC2EEA"/>
    <w:rsid w:val="00FC2FF3"/>
    <w:rsid w:val="00FC30C1"/>
    <w:rsid w:val="00FC35B7"/>
    <w:rsid w:val="00FC4529"/>
    <w:rsid w:val="00FC5F2F"/>
    <w:rsid w:val="00FC6699"/>
    <w:rsid w:val="00FC6CEA"/>
    <w:rsid w:val="00FC6D62"/>
    <w:rsid w:val="00FC6E43"/>
    <w:rsid w:val="00FC778E"/>
    <w:rsid w:val="00FD011E"/>
    <w:rsid w:val="00FD071E"/>
    <w:rsid w:val="00FD0A15"/>
    <w:rsid w:val="00FD0E7E"/>
    <w:rsid w:val="00FD1109"/>
    <w:rsid w:val="00FD15EF"/>
    <w:rsid w:val="00FD2AA1"/>
    <w:rsid w:val="00FD2C0F"/>
    <w:rsid w:val="00FD2DAF"/>
    <w:rsid w:val="00FD3A90"/>
    <w:rsid w:val="00FD413E"/>
    <w:rsid w:val="00FD54BD"/>
    <w:rsid w:val="00FD585F"/>
    <w:rsid w:val="00FD722E"/>
    <w:rsid w:val="00FD7A67"/>
    <w:rsid w:val="00FD7AE4"/>
    <w:rsid w:val="00FE0288"/>
    <w:rsid w:val="00FE14CA"/>
    <w:rsid w:val="00FE189E"/>
    <w:rsid w:val="00FE195D"/>
    <w:rsid w:val="00FE24FD"/>
    <w:rsid w:val="00FE3611"/>
    <w:rsid w:val="00FE418A"/>
    <w:rsid w:val="00FE5616"/>
    <w:rsid w:val="00FE5A2B"/>
    <w:rsid w:val="00FE636B"/>
    <w:rsid w:val="00FE6549"/>
    <w:rsid w:val="00FE69CA"/>
    <w:rsid w:val="00FE6E97"/>
    <w:rsid w:val="00FE7CCF"/>
    <w:rsid w:val="00FF0486"/>
    <w:rsid w:val="00FF0942"/>
    <w:rsid w:val="00FF0C48"/>
    <w:rsid w:val="00FF1CBD"/>
    <w:rsid w:val="00FF2447"/>
    <w:rsid w:val="00FF252A"/>
    <w:rsid w:val="00FF2FF8"/>
    <w:rsid w:val="00FF3339"/>
    <w:rsid w:val="00FF4233"/>
    <w:rsid w:val="00FF5711"/>
    <w:rsid w:val="00FF7049"/>
    <w:rsid w:val="00FF7AAF"/>
    <w:rsid w:val="00FF7E3E"/>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9E1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DBB"/>
    <w:pPr>
      <w:widowControl w:val="0"/>
      <w:wordWrap w:val="0"/>
      <w:overflowPunct w:val="0"/>
      <w:autoSpaceDE w:val="0"/>
      <w:autoSpaceDN w:val="0"/>
    </w:pPr>
  </w:style>
  <w:style w:type="paragraph" w:styleId="Heading1">
    <w:name w:val="heading 1"/>
    <w:aliases w:val="style1,CTD Heading 1"/>
    <w:basedOn w:val="Normal"/>
    <w:next w:val="Normal"/>
    <w:link w:val="Heading1Char"/>
    <w:uiPriority w:val="9"/>
    <w:qFormat/>
    <w:rsid w:val="00A90714"/>
    <w:pPr>
      <w:keepNext/>
      <w:widowControl/>
      <w:tabs>
        <w:tab w:val="left" w:pos="567"/>
      </w:tabs>
      <w:wordWrap/>
      <w:autoSpaceDE/>
      <w:autoSpaceDN/>
      <w:spacing w:before="240" w:after="240" w:line="260" w:lineRule="exact"/>
      <w:ind w:left="425" w:hanging="425"/>
      <w:outlineLvl w:val="0"/>
    </w:pPr>
    <w:rPr>
      <w:rFonts w:ascii="Times New Roman" w:eastAsia="Malgun Gothic" w:hAnsi="Times New Roman" w:cs="Times New Roman"/>
      <w:b/>
      <w:kern w:val="0"/>
      <w:sz w:val="28"/>
      <w:szCs w:val="28"/>
      <w:lang w:val="en-GB"/>
    </w:rPr>
  </w:style>
  <w:style w:type="paragraph" w:styleId="Heading2">
    <w:name w:val="heading 2"/>
    <w:aliases w:val="eCTD-2nd-Section-Heading"/>
    <w:next w:val="Normal"/>
    <w:link w:val="Heading2Char"/>
    <w:qFormat/>
    <w:rsid w:val="00A90714"/>
    <w:pPr>
      <w:keepNext/>
      <w:tabs>
        <w:tab w:val="num" w:pos="1418"/>
      </w:tabs>
      <w:spacing w:before="120" w:after="120"/>
      <w:ind w:left="709" w:hangingChars="709" w:hanging="709"/>
      <w:outlineLvl w:val="1"/>
    </w:pPr>
    <w:rPr>
      <w:rFonts w:ascii="Times New Roman" w:eastAsia="Malgun Gothic" w:hAnsi="Times New Roman" w:cs="Times New Roman"/>
      <w:b/>
      <w:bCs/>
      <w:iCs/>
      <w:kern w:val="0"/>
      <w:sz w:val="26"/>
      <w:szCs w:val="26"/>
      <w:lang w:val="en-GB"/>
    </w:rPr>
  </w:style>
  <w:style w:type="paragraph" w:styleId="Heading3">
    <w:name w:val="heading 3"/>
    <w:basedOn w:val="Normal"/>
    <w:next w:val="Normal"/>
    <w:link w:val="Heading3Char"/>
    <w:uiPriority w:val="9"/>
    <w:unhideWhenUsed/>
    <w:qFormat/>
    <w:rsid w:val="007B2DB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1"/>
    <w:unhideWhenUsed/>
    <w:qFormat/>
    <w:rsid w:val="00D87226"/>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302648"/>
    <w:pPr>
      <w:keepNext/>
      <w:ind w:leftChars="600" w:left="600" w:hangingChars="200" w:hanging="2000"/>
      <w:outlineLvl w:val="5"/>
    </w:pPr>
    <w:rPr>
      <w:b/>
      <w:bCs/>
    </w:rPr>
  </w:style>
  <w:style w:type="paragraph" w:styleId="Heading7">
    <w:name w:val="heading 7"/>
    <w:basedOn w:val="Normal"/>
    <w:next w:val="Normal"/>
    <w:link w:val="Heading7Char"/>
    <w:uiPriority w:val="9"/>
    <w:semiHidden/>
    <w:unhideWhenUsed/>
    <w:qFormat/>
    <w:rsid w:val="00302648"/>
    <w:pPr>
      <w:keepNext/>
      <w:ind w:leftChars="700" w:left="700" w:hangingChars="200" w:hanging="2000"/>
      <w:outlineLvl w:val="6"/>
    </w:pPr>
  </w:style>
  <w:style w:type="paragraph" w:styleId="Heading8">
    <w:name w:val="heading 8"/>
    <w:basedOn w:val="Normal"/>
    <w:next w:val="Normal"/>
    <w:link w:val="Heading8Char"/>
    <w:uiPriority w:val="9"/>
    <w:semiHidden/>
    <w:unhideWhenUsed/>
    <w:qFormat/>
    <w:rsid w:val="007B2DB4"/>
    <w:pPr>
      <w:keepNext/>
      <w:ind w:leftChars="800" w:left="800" w:hangingChars="200" w:hanging="2000"/>
      <w:outlineLvl w:val="7"/>
    </w:pPr>
  </w:style>
  <w:style w:type="paragraph" w:styleId="Heading9">
    <w:name w:val="heading 9"/>
    <w:basedOn w:val="Normal"/>
    <w:next w:val="Normal"/>
    <w:link w:val="Heading9Char"/>
    <w:uiPriority w:val="9"/>
    <w:semiHidden/>
    <w:unhideWhenUsed/>
    <w:qFormat/>
    <w:rsid w:val="007B2DB4"/>
    <w:pPr>
      <w:keepNext/>
      <w:ind w:leftChars="900" w:left="900" w:hangingChars="200" w:hanging="20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C6513"/>
    <w:rPr>
      <w:sz w:val="18"/>
      <w:szCs w:val="18"/>
    </w:rPr>
  </w:style>
  <w:style w:type="paragraph" w:styleId="CommentText">
    <w:name w:val="annotation text"/>
    <w:aliases w:val=" Char2,Annotationtext,Char2,Kommentartext Char"/>
    <w:basedOn w:val="Normal"/>
    <w:link w:val="CommentTextChar"/>
    <w:uiPriority w:val="99"/>
    <w:unhideWhenUsed/>
    <w:rsid w:val="006C6513"/>
    <w:pPr>
      <w:wordWrap/>
      <w:autoSpaceDE/>
      <w:autoSpaceDN/>
      <w:jc w:val="left"/>
    </w:pPr>
    <w:rPr>
      <w:kern w:val="0"/>
      <w:sz w:val="22"/>
      <w:lang w:eastAsia="en-US"/>
    </w:rPr>
  </w:style>
  <w:style w:type="character" w:customStyle="1" w:styleId="CommentTextChar">
    <w:name w:val="Comment Text Char"/>
    <w:aliases w:val=" Char2 Char,Annotationtext Char,Char2 Char,Kommentartext Char Char"/>
    <w:basedOn w:val="DefaultParagraphFont"/>
    <w:link w:val="CommentText"/>
    <w:uiPriority w:val="99"/>
    <w:rsid w:val="006C6513"/>
    <w:rPr>
      <w:kern w:val="0"/>
      <w:sz w:val="22"/>
      <w:lang w:eastAsia="en-US"/>
    </w:rPr>
  </w:style>
  <w:style w:type="paragraph" w:styleId="BalloonText">
    <w:name w:val="Balloon Text"/>
    <w:basedOn w:val="Normal"/>
    <w:link w:val="BalloonTextChar"/>
    <w:uiPriority w:val="99"/>
    <w:semiHidden/>
    <w:unhideWhenUsed/>
    <w:rsid w:val="006C651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C6513"/>
    <w:rPr>
      <w:rFonts w:asciiTheme="majorHAnsi" w:eastAsiaTheme="majorEastAsia" w:hAnsiTheme="majorHAnsi" w:cstheme="majorBidi"/>
      <w:sz w:val="18"/>
      <w:szCs w:val="18"/>
    </w:rPr>
  </w:style>
  <w:style w:type="table" w:styleId="TableGrid">
    <w:name w:val="Table Grid"/>
    <w:basedOn w:val="TableNormal"/>
    <w:uiPriority w:val="59"/>
    <w:rsid w:val="00A6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12pt+,12,Designation,ctdCaption,Table Caption,Tab/Fig,eCTD-Beschriftung"/>
    <w:basedOn w:val="Normal"/>
    <w:next w:val="Normal"/>
    <w:link w:val="CaptionChar"/>
    <w:unhideWhenUsed/>
    <w:qFormat/>
    <w:rsid w:val="00386103"/>
    <w:rPr>
      <w:b/>
      <w:bCs/>
      <w:szCs w:val="20"/>
    </w:rPr>
  </w:style>
  <w:style w:type="paragraph" w:styleId="CommentSubject">
    <w:name w:val="annotation subject"/>
    <w:basedOn w:val="CommentText"/>
    <w:next w:val="CommentText"/>
    <w:link w:val="CommentSubjectChar"/>
    <w:uiPriority w:val="99"/>
    <w:semiHidden/>
    <w:unhideWhenUsed/>
    <w:rsid w:val="00456EF5"/>
    <w:pPr>
      <w:wordWrap w:val="0"/>
      <w:autoSpaceDE w:val="0"/>
      <w:autoSpaceDN w:val="0"/>
    </w:pPr>
    <w:rPr>
      <w:b/>
      <w:bCs/>
      <w:kern w:val="2"/>
      <w:sz w:val="20"/>
      <w:lang w:eastAsia="ko-KR"/>
    </w:rPr>
  </w:style>
  <w:style w:type="character" w:customStyle="1" w:styleId="CommentSubjectChar">
    <w:name w:val="Comment Subject Char"/>
    <w:basedOn w:val="CommentTextChar"/>
    <w:link w:val="CommentSubject"/>
    <w:uiPriority w:val="99"/>
    <w:semiHidden/>
    <w:rsid w:val="00456EF5"/>
    <w:rPr>
      <w:b/>
      <w:bCs/>
      <w:kern w:val="0"/>
      <w:sz w:val="22"/>
      <w:lang w:eastAsia="en-US"/>
    </w:rPr>
  </w:style>
  <w:style w:type="paragraph" w:customStyle="1" w:styleId="Default">
    <w:name w:val="Default"/>
    <w:rsid w:val="00DF766A"/>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A847DB"/>
    <w:pPr>
      <w:tabs>
        <w:tab w:val="center" w:pos="4513"/>
        <w:tab w:val="right" w:pos="9026"/>
      </w:tabs>
      <w:snapToGrid w:val="0"/>
    </w:pPr>
  </w:style>
  <w:style w:type="character" w:customStyle="1" w:styleId="HeaderChar">
    <w:name w:val="Header Char"/>
    <w:basedOn w:val="DefaultParagraphFont"/>
    <w:link w:val="Header"/>
    <w:uiPriority w:val="99"/>
    <w:rsid w:val="00A847DB"/>
  </w:style>
  <w:style w:type="paragraph" w:styleId="Footer">
    <w:name w:val="footer"/>
    <w:basedOn w:val="Normal"/>
    <w:link w:val="FooterChar"/>
    <w:uiPriority w:val="99"/>
    <w:unhideWhenUsed/>
    <w:rsid w:val="00A847DB"/>
    <w:pPr>
      <w:tabs>
        <w:tab w:val="center" w:pos="4513"/>
        <w:tab w:val="right" w:pos="9026"/>
      </w:tabs>
      <w:snapToGrid w:val="0"/>
    </w:pPr>
  </w:style>
  <w:style w:type="character" w:customStyle="1" w:styleId="FooterChar">
    <w:name w:val="Footer Char"/>
    <w:basedOn w:val="DefaultParagraphFont"/>
    <w:link w:val="Footer"/>
    <w:uiPriority w:val="99"/>
    <w:rsid w:val="00A847DB"/>
  </w:style>
  <w:style w:type="paragraph" w:styleId="ListParagraph">
    <w:name w:val="List Paragraph"/>
    <w:basedOn w:val="Normal"/>
    <w:uiPriority w:val="34"/>
    <w:qFormat/>
    <w:rsid w:val="00394B48"/>
    <w:pPr>
      <w:ind w:leftChars="400" w:left="800"/>
    </w:pPr>
  </w:style>
  <w:style w:type="table" w:customStyle="1" w:styleId="3">
    <w:name w:val="표 구분선3"/>
    <w:basedOn w:val="TableNormal"/>
    <w:next w:val="TableGrid"/>
    <w:uiPriority w:val="59"/>
    <w:rsid w:val="00742DC1"/>
    <w:pPr>
      <w:spacing w:before="20" w:after="20" w:line="240" w:lineRule="auto"/>
      <w:jc w:val="left"/>
    </w:pPr>
    <w:rPr>
      <w:rFonts w:ascii="Times New Roman" w:eastAsia="Malgun Gothic" w:hAnsi="Times New Roman" w:cs="Times New Roman"/>
      <w:kern w:val="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Heading1Char">
    <w:name w:val="Heading 1 Char"/>
    <w:aliases w:val="style1 Char,CTD Heading 1 Char"/>
    <w:basedOn w:val="DefaultParagraphFont"/>
    <w:link w:val="Heading1"/>
    <w:uiPriority w:val="9"/>
    <w:rsid w:val="00A90714"/>
    <w:rPr>
      <w:rFonts w:ascii="Times New Roman" w:eastAsia="Malgun Gothic" w:hAnsi="Times New Roman" w:cs="Times New Roman"/>
      <w:b/>
      <w:kern w:val="0"/>
      <w:sz w:val="28"/>
      <w:szCs w:val="28"/>
      <w:lang w:val="en-GB"/>
    </w:rPr>
  </w:style>
  <w:style w:type="paragraph" w:customStyle="1" w:styleId="style1-1">
    <w:name w:val="style1-1"/>
    <w:basedOn w:val="Normal"/>
    <w:qFormat/>
    <w:rsid w:val="00457025"/>
    <w:pPr>
      <w:keepNext/>
      <w:widowControl/>
      <w:wordWrap/>
      <w:autoSpaceDE/>
      <w:autoSpaceDN/>
      <w:spacing w:before="240" w:after="120" w:line="240" w:lineRule="auto"/>
      <w:outlineLvl w:val="2"/>
    </w:pPr>
    <w:rPr>
      <w:rFonts w:ascii="Times New Roman" w:eastAsia="Times New Roman" w:hAnsi="Times New Roman" w:cs="Times New Roman"/>
      <w:b/>
      <w:kern w:val="0"/>
      <w:sz w:val="22"/>
      <w:szCs w:val="24"/>
    </w:rPr>
  </w:style>
  <w:style w:type="character" w:customStyle="1" w:styleId="Heading2Char">
    <w:name w:val="Heading 2 Char"/>
    <w:aliases w:val="eCTD-2nd-Section-Heading Char"/>
    <w:basedOn w:val="DefaultParagraphFont"/>
    <w:link w:val="Heading2"/>
    <w:rsid w:val="00A90714"/>
    <w:rPr>
      <w:rFonts w:ascii="Times New Roman" w:eastAsia="Malgun Gothic" w:hAnsi="Times New Roman" w:cs="Times New Roman"/>
      <w:b/>
      <w:bCs/>
      <w:iCs/>
      <w:kern w:val="0"/>
      <w:sz w:val="26"/>
      <w:szCs w:val="26"/>
      <w:lang w:val="en-GB"/>
    </w:rPr>
  </w:style>
  <w:style w:type="paragraph" w:styleId="NormalWeb">
    <w:name w:val="Normal (Web)"/>
    <w:basedOn w:val="Normal"/>
    <w:uiPriority w:val="99"/>
    <w:semiHidden/>
    <w:unhideWhenUsed/>
    <w:rsid w:val="00435F3E"/>
    <w:pPr>
      <w:widowControl/>
      <w:wordWrap/>
      <w:autoSpaceDE/>
      <w:autoSpaceDN/>
      <w:spacing w:before="100" w:beforeAutospacing="1" w:after="100" w:afterAutospacing="1" w:line="240" w:lineRule="auto"/>
      <w:jc w:val="left"/>
    </w:pPr>
    <w:rPr>
      <w:rFonts w:ascii="GulimChe" w:eastAsia="GulimChe" w:hAnsi="GulimChe" w:cs="Gulim"/>
      <w:kern w:val="0"/>
      <w:sz w:val="18"/>
      <w:szCs w:val="18"/>
    </w:rPr>
  </w:style>
  <w:style w:type="paragraph" w:styleId="Revision">
    <w:name w:val="Revision"/>
    <w:hidden/>
    <w:uiPriority w:val="99"/>
    <w:semiHidden/>
    <w:rsid w:val="007334A8"/>
    <w:pPr>
      <w:spacing w:after="0" w:line="240" w:lineRule="auto"/>
      <w:jc w:val="left"/>
    </w:pPr>
  </w:style>
  <w:style w:type="paragraph" w:customStyle="1" w:styleId="TableText10pt">
    <w:name w:val="TableText 10 pt"/>
    <w:basedOn w:val="Normal"/>
    <w:uiPriority w:val="99"/>
    <w:rsid w:val="008846C5"/>
    <w:pPr>
      <w:widowControl/>
      <w:wordWrap/>
      <w:autoSpaceDE/>
      <w:autoSpaceDN/>
      <w:spacing w:after="0" w:line="240" w:lineRule="auto"/>
      <w:jc w:val="left"/>
    </w:pPr>
    <w:rPr>
      <w:rFonts w:ascii="Times New Roman" w:eastAsia="Batang" w:hAnsi="Times New Roman" w:cs="Arial"/>
      <w:kern w:val="0"/>
      <w:szCs w:val="26"/>
      <w:lang w:val="en-GB" w:eastAsia="en-US"/>
    </w:rPr>
  </w:style>
  <w:style w:type="paragraph" w:customStyle="1" w:styleId="TableHeader-10pt">
    <w:name w:val="TableHeader-10 pt"/>
    <w:basedOn w:val="Normal"/>
    <w:uiPriority w:val="99"/>
    <w:rsid w:val="008846C5"/>
    <w:pPr>
      <w:keepNext/>
      <w:keepLines/>
      <w:widowControl/>
      <w:wordWrap/>
      <w:autoSpaceDE/>
      <w:autoSpaceDN/>
      <w:spacing w:before="20" w:after="20" w:line="240" w:lineRule="auto"/>
      <w:jc w:val="left"/>
    </w:pPr>
    <w:rPr>
      <w:rFonts w:ascii="Times New Roman" w:eastAsia="Batang" w:hAnsi="Times New Roman" w:cs="Times New Roman"/>
      <w:b/>
      <w:kern w:val="0"/>
      <w:szCs w:val="24"/>
      <w:lang w:val="en-GB" w:eastAsia="en-US"/>
    </w:rPr>
  </w:style>
  <w:style w:type="paragraph" w:styleId="BodyText">
    <w:name w:val="Body Text"/>
    <w:basedOn w:val="Normal"/>
    <w:link w:val="BodyTextChar"/>
    <w:qFormat/>
    <w:rsid w:val="00522BED"/>
    <w:pPr>
      <w:widowControl/>
      <w:wordWrap/>
      <w:autoSpaceDE/>
      <w:autoSpaceDN/>
      <w:spacing w:after="120" w:line="240" w:lineRule="auto"/>
      <w:jc w:val="left"/>
    </w:pPr>
    <w:rPr>
      <w:rFonts w:ascii="Times New Roman" w:eastAsia="Malgun Gothic" w:hAnsi="Times New Roman" w:cs="Times New Roman"/>
      <w:kern w:val="0"/>
      <w:sz w:val="24"/>
      <w:szCs w:val="24"/>
      <w:lang w:val="en-GB" w:eastAsia="en-US"/>
    </w:rPr>
  </w:style>
  <w:style w:type="character" w:customStyle="1" w:styleId="BodyTextChar">
    <w:name w:val="Body Text Char"/>
    <w:basedOn w:val="DefaultParagraphFont"/>
    <w:link w:val="BodyText"/>
    <w:rsid w:val="00522BED"/>
    <w:rPr>
      <w:rFonts w:ascii="Times New Roman" w:eastAsia="Malgun Gothic" w:hAnsi="Times New Roman" w:cs="Times New Roman"/>
      <w:kern w:val="0"/>
      <w:sz w:val="24"/>
      <w:szCs w:val="24"/>
      <w:lang w:val="en-GB" w:eastAsia="en-US"/>
    </w:rPr>
  </w:style>
  <w:style w:type="character" w:customStyle="1" w:styleId="CaptionChar">
    <w:name w:val="Caption Char"/>
    <w:aliases w:val="Caption 12pt+ Char,12 Char,Designation Char,ctdCaption Char,Table Caption Char,Tab/Fig Char,eCTD-Beschriftung Char"/>
    <w:link w:val="Caption"/>
    <w:locked/>
    <w:rsid w:val="00522BED"/>
    <w:rPr>
      <w:b/>
      <w:bCs/>
      <w:szCs w:val="20"/>
    </w:rPr>
  </w:style>
  <w:style w:type="table" w:customStyle="1" w:styleId="4">
    <w:name w:val="표 구분선4"/>
    <w:basedOn w:val="TableNormal"/>
    <w:next w:val="TableGrid"/>
    <w:rsid w:val="00522BED"/>
    <w:pPr>
      <w:spacing w:before="20" w:after="20" w:line="240" w:lineRule="auto"/>
      <w:jc w:val="left"/>
    </w:pPr>
    <w:rPr>
      <w:rFonts w:ascii="Times New Roman" w:eastAsia="Malgun Gothic" w:hAnsi="Times New Roman" w:cs="Times New Roman"/>
      <w:kern w:val="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EPTableHeader">
    <w:name w:val="EP Table Header"/>
    <w:rsid w:val="003909F7"/>
    <w:pPr>
      <w:keepNext/>
      <w:spacing w:before="20" w:after="20" w:line="240" w:lineRule="auto"/>
      <w:jc w:val="center"/>
    </w:pPr>
    <w:rPr>
      <w:rFonts w:ascii="Times New Roman Bold" w:eastAsia="Times New Roman" w:hAnsi="Times New Roman Bold" w:cs="Times New Roman"/>
      <w:b/>
      <w:kern w:val="0"/>
      <w:szCs w:val="20"/>
      <w:lang w:eastAsia="en-US"/>
    </w:rPr>
  </w:style>
  <w:style w:type="paragraph" w:customStyle="1" w:styleId="EPTableHeaderLeft">
    <w:name w:val="EP Table Header Left"/>
    <w:basedOn w:val="EPTableHeader"/>
    <w:rsid w:val="003909F7"/>
    <w:pPr>
      <w:jc w:val="left"/>
    </w:pPr>
  </w:style>
  <w:style w:type="paragraph" w:customStyle="1" w:styleId="EPTableRow">
    <w:name w:val="EP Table Row"/>
    <w:rsid w:val="003909F7"/>
    <w:pPr>
      <w:keepNext/>
      <w:spacing w:before="20" w:after="20" w:line="240" w:lineRule="auto"/>
      <w:jc w:val="center"/>
    </w:pPr>
    <w:rPr>
      <w:rFonts w:ascii="Times New Roman" w:eastAsia="Times New Roman" w:hAnsi="Times New Roman" w:cs="Times New Roman"/>
      <w:kern w:val="0"/>
      <w:szCs w:val="20"/>
      <w:lang w:eastAsia="en-US"/>
    </w:rPr>
  </w:style>
  <w:style w:type="paragraph" w:customStyle="1" w:styleId="Figfoot">
    <w:name w:val="Figfoot"/>
    <w:basedOn w:val="Normal"/>
    <w:uiPriority w:val="99"/>
    <w:rsid w:val="003909F7"/>
    <w:pPr>
      <w:widowControl/>
      <w:suppressAutoHyphens/>
      <w:wordWrap/>
      <w:autoSpaceDE/>
      <w:autoSpaceDN/>
      <w:spacing w:after="0" w:line="240" w:lineRule="auto"/>
      <w:ind w:hanging="720"/>
      <w:jc w:val="left"/>
    </w:pPr>
    <w:rPr>
      <w:rFonts w:ascii="Arial" w:eastAsia="Times New Roman" w:hAnsi="Arial" w:cs="Times New Roman"/>
      <w:kern w:val="0"/>
      <w:sz w:val="18"/>
      <w:szCs w:val="20"/>
      <w:lang w:val="en-GB" w:eastAsia="en-US"/>
    </w:rPr>
  </w:style>
  <w:style w:type="table" w:customStyle="1" w:styleId="TableGrid1">
    <w:name w:val="Table Grid1"/>
    <w:basedOn w:val="TableNormal"/>
    <w:rsid w:val="003909F7"/>
    <w:pPr>
      <w:spacing w:after="0" w:line="240" w:lineRule="auto"/>
      <w:jc w:val="left"/>
    </w:pPr>
    <w:rPr>
      <w:rFonts w:ascii="Times New Roman" w:eastAsia="Malgun Gothic" w:hAnsi="Times New Roman"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F2A"/>
    <w:rPr>
      <w:color w:val="0000FF" w:themeColor="hyperlink"/>
      <w:u w:val="single"/>
    </w:rPr>
  </w:style>
  <w:style w:type="character" w:customStyle="1" w:styleId="Heading3Char">
    <w:name w:val="Heading 3 Char"/>
    <w:basedOn w:val="DefaultParagraphFont"/>
    <w:link w:val="Heading3"/>
    <w:uiPriority w:val="9"/>
    <w:rsid w:val="007B2DB4"/>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7B2DB4"/>
  </w:style>
  <w:style w:type="character" w:customStyle="1" w:styleId="Heading9Char">
    <w:name w:val="Heading 9 Char"/>
    <w:basedOn w:val="DefaultParagraphFont"/>
    <w:link w:val="Heading9"/>
    <w:uiPriority w:val="9"/>
    <w:semiHidden/>
    <w:rsid w:val="007B2DB4"/>
  </w:style>
  <w:style w:type="paragraph" w:styleId="BodyText2">
    <w:name w:val="Body Text 2"/>
    <w:basedOn w:val="Normal"/>
    <w:link w:val="BodyText2Char"/>
    <w:uiPriority w:val="99"/>
    <w:semiHidden/>
    <w:unhideWhenUsed/>
    <w:rsid w:val="007B2DB4"/>
    <w:pPr>
      <w:spacing w:after="180" w:line="480" w:lineRule="auto"/>
    </w:pPr>
  </w:style>
  <w:style w:type="character" w:customStyle="1" w:styleId="BodyText2Char">
    <w:name w:val="Body Text 2 Char"/>
    <w:basedOn w:val="DefaultParagraphFont"/>
    <w:link w:val="BodyText2"/>
    <w:uiPriority w:val="99"/>
    <w:semiHidden/>
    <w:rsid w:val="007B2DB4"/>
  </w:style>
  <w:style w:type="paragraph" w:styleId="NoSpacing">
    <w:name w:val="No Spacing"/>
    <w:uiPriority w:val="1"/>
    <w:qFormat/>
    <w:rsid w:val="00C27D60"/>
    <w:pPr>
      <w:widowControl w:val="0"/>
      <w:wordWrap w:val="0"/>
      <w:autoSpaceDE w:val="0"/>
      <w:autoSpaceDN w:val="0"/>
      <w:spacing w:after="0" w:line="240" w:lineRule="auto"/>
    </w:pPr>
  </w:style>
  <w:style w:type="paragraph" w:customStyle="1" w:styleId="eCTD-Table-Cell-Content">
    <w:name w:val="eCTD-Table-Cell-Content"/>
    <w:rsid w:val="0059022D"/>
    <w:pPr>
      <w:keepLines/>
      <w:spacing w:before="40" w:after="40" w:line="240" w:lineRule="auto"/>
      <w:jc w:val="center"/>
    </w:pPr>
    <w:rPr>
      <w:rFonts w:ascii="Times New Roman" w:hAnsi="Times New Roman" w:cs="Times New Roman"/>
      <w:kern w:val="0"/>
      <w:szCs w:val="20"/>
      <w:lang w:val="en-GB" w:eastAsia="en-US"/>
    </w:rPr>
  </w:style>
  <w:style w:type="paragraph" w:customStyle="1" w:styleId="eCTD-Table-Cell-Heading">
    <w:name w:val="eCTD-Table-Cell-Heading"/>
    <w:next w:val="eCTD-Table-Cell-Content"/>
    <w:rsid w:val="0059022D"/>
    <w:pPr>
      <w:spacing w:before="80" w:after="80" w:line="240" w:lineRule="auto"/>
      <w:jc w:val="center"/>
    </w:pPr>
    <w:rPr>
      <w:rFonts w:ascii="Times New Roman" w:hAnsi="Times New Roman" w:cs="Times New Roman"/>
      <w:b/>
      <w:kern w:val="0"/>
      <w:szCs w:val="20"/>
      <w:lang w:val="en-GB" w:eastAsia="en-US"/>
    </w:rPr>
  </w:style>
  <w:style w:type="paragraph" w:customStyle="1" w:styleId="eCTD-Table-Figure-Legend">
    <w:name w:val="eCTD-Table-Figure-Legend"/>
    <w:rsid w:val="0059022D"/>
    <w:pPr>
      <w:spacing w:after="0" w:line="240" w:lineRule="auto"/>
      <w:jc w:val="left"/>
    </w:pPr>
    <w:rPr>
      <w:rFonts w:ascii="Times New Roman" w:hAnsi="Times New Roman" w:cs="Times New Roman"/>
      <w:kern w:val="0"/>
      <w:sz w:val="18"/>
      <w:szCs w:val="24"/>
      <w:lang w:val="en-GB" w:eastAsia="de-DE"/>
    </w:rPr>
  </w:style>
  <w:style w:type="paragraph" w:styleId="FootnoteText">
    <w:name w:val="footnote text"/>
    <w:basedOn w:val="Normal"/>
    <w:link w:val="FootnoteTextChar"/>
    <w:semiHidden/>
    <w:rsid w:val="00302648"/>
    <w:pPr>
      <w:widowControl/>
      <w:wordWrap/>
      <w:autoSpaceDE/>
      <w:autoSpaceDN/>
      <w:spacing w:after="0" w:line="240" w:lineRule="auto"/>
      <w:jc w:val="left"/>
    </w:pPr>
    <w:rPr>
      <w:rFonts w:ascii="Courier" w:eastAsia="Malgun Gothic" w:hAnsi="Courier" w:cs="Times New Roman"/>
      <w:kern w:val="0"/>
      <w:szCs w:val="20"/>
      <w:lang w:eastAsia="en-AU"/>
    </w:rPr>
  </w:style>
  <w:style w:type="character" w:customStyle="1" w:styleId="FootnoteTextChar">
    <w:name w:val="Footnote Text Char"/>
    <w:basedOn w:val="DefaultParagraphFont"/>
    <w:link w:val="FootnoteText"/>
    <w:semiHidden/>
    <w:rsid w:val="00302648"/>
    <w:rPr>
      <w:rFonts w:ascii="Courier" w:eastAsia="Malgun Gothic" w:hAnsi="Courier" w:cs="Times New Roman"/>
      <w:kern w:val="0"/>
      <w:szCs w:val="20"/>
      <w:lang w:eastAsia="en-AU"/>
    </w:rPr>
  </w:style>
  <w:style w:type="paragraph" w:styleId="EndnoteText">
    <w:name w:val="endnote text"/>
    <w:basedOn w:val="Normal"/>
    <w:link w:val="EndnoteTextChar"/>
    <w:semiHidden/>
    <w:rsid w:val="00302648"/>
    <w:pPr>
      <w:widowControl/>
      <w:tabs>
        <w:tab w:val="left" w:pos="360"/>
      </w:tabs>
      <w:wordWrap/>
      <w:autoSpaceDE/>
      <w:autoSpaceDN/>
      <w:spacing w:after="120" w:line="240" w:lineRule="auto"/>
      <w:ind w:left="360" w:hanging="360"/>
      <w:jc w:val="left"/>
    </w:pPr>
    <w:rPr>
      <w:rFonts w:ascii="Times New Roman" w:eastAsia="Malgun Gothic" w:hAnsi="Times New Roman" w:cs="Times New Roman"/>
      <w:kern w:val="0"/>
      <w:szCs w:val="20"/>
      <w:lang w:eastAsia="en-US"/>
    </w:rPr>
  </w:style>
  <w:style w:type="character" w:customStyle="1" w:styleId="EndnoteTextChar">
    <w:name w:val="Endnote Text Char"/>
    <w:basedOn w:val="DefaultParagraphFont"/>
    <w:link w:val="EndnoteText"/>
    <w:semiHidden/>
    <w:rsid w:val="00302648"/>
    <w:rPr>
      <w:rFonts w:ascii="Times New Roman" w:eastAsia="Malgun Gothic" w:hAnsi="Times New Roman" w:cs="Times New Roman"/>
      <w:kern w:val="0"/>
      <w:szCs w:val="20"/>
      <w:lang w:eastAsia="en-US"/>
    </w:rPr>
  </w:style>
  <w:style w:type="paragraph" w:customStyle="1" w:styleId="Ballongtext">
    <w:name w:val="Ballongtext"/>
    <w:basedOn w:val="Normal"/>
    <w:semiHidden/>
    <w:rsid w:val="00302648"/>
    <w:pPr>
      <w:widowControl/>
      <w:wordWrap/>
      <w:autoSpaceDE/>
      <w:autoSpaceDN/>
      <w:spacing w:after="0" w:line="240" w:lineRule="auto"/>
      <w:jc w:val="left"/>
    </w:pPr>
    <w:rPr>
      <w:rFonts w:ascii="Tahoma" w:eastAsia="Malgun Gothic" w:hAnsi="Tahoma" w:cs="Tahoma"/>
      <w:kern w:val="0"/>
      <w:sz w:val="16"/>
      <w:szCs w:val="16"/>
      <w:lang w:val="en-GB" w:eastAsia="en-US"/>
    </w:rPr>
  </w:style>
  <w:style w:type="paragraph" w:customStyle="1" w:styleId="PI-Header3">
    <w:name w:val="PI - Header 3"/>
    <w:basedOn w:val="Normal"/>
    <w:link w:val="PI-Header3Char"/>
    <w:rsid w:val="00302648"/>
    <w:pPr>
      <w:widowControl/>
      <w:wordWrap/>
      <w:autoSpaceDE/>
      <w:autoSpaceDN/>
      <w:spacing w:after="0" w:line="240" w:lineRule="auto"/>
    </w:pPr>
    <w:rPr>
      <w:rFonts w:ascii="Arial" w:eastAsia="Malgun Gothic" w:hAnsi="Arial" w:cs="Arial"/>
      <w:kern w:val="0"/>
      <w:sz w:val="22"/>
      <w:u w:val="single"/>
      <w:lang w:val="en-GB" w:eastAsia="en-AU"/>
    </w:rPr>
  </w:style>
  <w:style w:type="character" w:customStyle="1" w:styleId="PI-Header3Char">
    <w:name w:val="PI - Header 3 Char"/>
    <w:link w:val="PI-Header3"/>
    <w:rsid w:val="00302648"/>
    <w:rPr>
      <w:rFonts w:ascii="Arial" w:eastAsia="Malgun Gothic" w:hAnsi="Arial" w:cs="Arial"/>
      <w:kern w:val="0"/>
      <w:sz w:val="22"/>
      <w:u w:val="single"/>
      <w:lang w:val="en-GB" w:eastAsia="en-AU"/>
    </w:rPr>
  </w:style>
  <w:style w:type="character" w:customStyle="1" w:styleId="Heading6Char">
    <w:name w:val="Heading 6 Char"/>
    <w:basedOn w:val="DefaultParagraphFont"/>
    <w:link w:val="Heading6"/>
    <w:uiPriority w:val="9"/>
    <w:semiHidden/>
    <w:rsid w:val="00302648"/>
    <w:rPr>
      <w:b/>
      <w:bCs/>
    </w:rPr>
  </w:style>
  <w:style w:type="character" w:customStyle="1" w:styleId="Heading7Char">
    <w:name w:val="Heading 7 Char"/>
    <w:basedOn w:val="DefaultParagraphFont"/>
    <w:link w:val="Heading7"/>
    <w:uiPriority w:val="9"/>
    <w:semiHidden/>
    <w:rsid w:val="00302648"/>
  </w:style>
  <w:style w:type="table" w:customStyle="1" w:styleId="1">
    <w:name w:val="표 구분선1"/>
    <w:basedOn w:val="TableNormal"/>
    <w:next w:val="TableGrid"/>
    <w:uiPriority w:val="59"/>
    <w:rsid w:val="00F24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1243"/>
    <w:rPr>
      <w:color w:val="808080"/>
    </w:rPr>
  </w:style>
  <w:style w:type="paragraph" w:customStyle="1" w:styleId="C-TableHeader">
    <w:name w:val="C-Table Header"/>
    <w:next w:val="Normal"/>
    <w:uiPriority w:val="99"/>
    <w:rsid w:val="00DE3D9B"/>
    <w:pPr>
      <w:keepNext/>
      <w:spacing w:before="60" w:after="60" w:line="240" w:lineRule="auto"/>
      <w:jc w:val="left"/>
    </w:pPr>
    <w:rPr>
      <w:rFonts w:ascii="Times New Roman" w:hAnsi="Times New Roman" w:cs="Times New Roman"/>
      <w:b/>
      <w:kern w:val="0"/>
      <w:sz w:val="22"/>
      <w:szCs w:val="20"/>
      <w:lang w:eastAsia="en-US"/>
    </w:rPr>
  </w:style>
  <w:style w:type="paragraph" w:customStyle="1" w:styleId="C-Footnote">
    <w:name w:val="C-Footnote"/>
    <w:basedOn w:val="Normal"/>
    <w:uiPriority w:val="99"/>
    <w:qFormat/>
    <w:rsid w:val="00DE3D9B"/>
    <w:pPr>
      <w:widowControl/>
      <w:tabs>
        <w:tab w:val="left" w:pos="144"/>
      </w:tabs>
      <w:wordWrap/>
      <w:autoSpaceDE/>
      <w:autoSpaceDN/>
      <w:spacing w:after="0" w:line="240" w:lineRule="auto"/>
      <w:jc w:val="left"/>
    </w:pPr>
    <w:rPr>
      <w:rFonts w:ascii="Times New Roman" w:hAnsi="Times New Roman" w:cs="Arial"/>
      <w:kern w:val="0"/>
      <w:szCs w:val="20"/>
      <w:lang w:eastAsia="en-US"/>
    </w:rPr>
  </w:style>
  <w:style w:type="paragraph" w:customStyle="1" w:styleId="C-TableText">
    <w:name w:val="C-Table Text"/>
    <w:uiPriority w:val="99"/>
    <w:rsid w:val="00DE3D9B"/>
    <w:pPr>
      <w:spacing w:before="60" w:after="60" w:line="240" w:lineRule="auto"/>
      <w:jc w:val="left"/>
    </w:pPr>
    <w:rPr>
      <w:rFonts w:ascii="Times New Roman" w:hAnsi="Times New Roman" w:cs="Times New Roman"/>
      <w:kern w:val="0"/>
      <w:sz w:val="22"/>
      <w:szCs w:val="20"/>
      <w:lang w:eastAsia="en-US"/>
    </w:rPr>
  </w:style>
  <w:style w:type="table" w:customStyle="1" w:styleId="C-Table">
    <w:name w:val="C-Table"/>
    <w:basedOn w:val="TableNormal"/>
    <w:rsid w:val="00DE3D9B"/>
    <w:pPr>
      <w:spacing w:after="0" w:line="240" w:lineRule="auto"/>
      <w:jc w:val="left"/>
    </w:pPr>
    <w:rPr>
      <w:rFonts w:ascii="Times New Roman" w:eastAsia="Times New Roman" w:hAnsi="Times New Roman" w:cs="Times New Roman"/>
      <w:kern w:val="0"/>
      <w:szCs w:val="20"/>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EPParagraphSynopsis">
    <w:name w:val="EP Paragraph Synopsis"/>
    <w:rsid w:val="006448C8"/>
    <w:pPr>
      <w:spacing w:after="120"/>
    </w:pPr>
    <w:rPr>
      <w:rFonts w:ascii="Times New Roman" w:eastAsia="Times New Roman" w:hAnsi="Times New Roman" w:cs="Times New Roman"/>
      <w:kern w:val="0"/>
      <w:szCs w:val="20"/>
      <w:lang w:eastAsia="en-US"/>
    </w:rPr>
  </w:style>
  <w:style w:type="paragraph" w:customStyle="1" w:styleId="Tablecontents">
    <w:name w:val="Table contents"/>
    <w:basedOn w:val="Normal"/>
    <w:uiPriority w:val="10"/>
    <w:rsid w:val="003574FE"/>
    <w:pPr>
      <w:keepNext/>
      <w:keepLines/>
      <w:wordWrap/>
      <w:spacing w:after="40"/>
      <w:jc w:val="center"/>
    </w:pPr>
    <w:rPr>
      <w:rFonts w:ascii="Arial" w:hAnsi="Arial" w:cs="Arial"/>
      <w:szCs w:val="20"/>
    </w:rPr>
  </w:style>
  <w:style w:type="paragraph" w:customStyle="1" w:styleId="Tablefootnote">
    <w:name w:val="Table foot note"/>
    <w:basedOn w:val="Normal"/>
    <w:uiPriority w:val="10"/>
    <w:rsid w:val="003574FE"/>
    <w:pPr>
      <w:keepNext/>
      <w:wordWrap/>
      <w:spacing w:after="0"/>
      <w:ind w:right="221"/>
    </w:pPr>
    <w:rPr>
      <w:rFonts w:ascii="Arial" w:eastAsia="Arial" w:hAnsi="Arial" w:cs="Arial"/>
      <w:kern w:val="0"/>
      <w:sz w:val="18"/>
      <w:szCs w:val="18"/>
    </w:rPr>
  </w:style>
  <w:style w:type="paragraph" w:customStyle="1" w:styleId="TableHeading">
    <w:name w:val="Table Heading"/>
    <w:basedOn w:val="Normal"/>
    <w:link w:val="TableHeadingChar"/>
    <w:qFormat/>
    <w:rsid w:val="009C6409"/>
    <w:pPr>
      <w:widowControl/>
      <w:wordWrap/>
      <w:autoSpaceDE/>
      <w:autoSpaceDN/>
      <w:spacing w:after="0"/>
      <w:ind w:hangingChars="550" w:hanging="1208"/>
      <w:jc w:val="left"/>
    </w:pPr>
    <w:rPr>
      <w:rFonts w:ascii="Arial" w:eastAsia="Malgun Gothic" w:hAnsi="Arial" w:cs="Times New Roman"/>
      <w:b/>
      <w:bCs/>
      <w:kern w:val="0"/>
      <w:lang w:val="en-GB" w:eastAsia="en-GB"/>
    </w:rPr>
  </w:style>
  <w:style w:type="character" w:customStyle="1" w:styleId="TableHeadingChar">
    <w:name w:val="Table Heading Char"/>
    <w:basedOn w:val="DefaultParagraphFont"/>
    <w:link w:val="TableHeading"/>
    <w:rsid w:val="009C6409"/>
    <w:rPr>
      <w:rFonts w:ascii="Arial" w:eastAsia="Malgun Gothic" w:hAnsi="Arial" w:cs="Times New Roman"/>
      <w:b/>
      <w:bCs/>
      <w:kern w:val="0"/>
      <w:lang w:val="en-GB" w:eastAsia="en-GB"/>
    </w:rPr>
  </w:style>
  <w:style w:type="paragraph" w:customStyle="1" w:styleId="eCTD-narrative-Text">
    <w:name w:val="eCTD-narrative-Text"/>
    <w:link w:val="eCTD-narrative-TextChar"/>
    <w:qFormat/>
    <w:rsid w:val="005F1137"/>
    <w:pPr>
      <w:spacing w:before="120" w:after="120" w:line="240" w:lineRule="auto"/>
      <w:jc w:val="left"/>
    </w:pPr>
    <w:rPr>
      <w:rFonts w:ascii="Times New Roman" w:hAnsi="Times New Roman" w:cs="Times New Roman"/>
      <w:kern w:val="0"/>
      <w:sz w:val="24"/>
      <w:szCs w:val="24"/>
      <w:lang w:val="en-GB" w:eastAsia="de-DE"/>
    </w:rPr>
  </w:style>
  <w:style w:type="character" w:customStyle="1" w:styleId="eCTD-narrative-TextChar">
    <w:name w:val="eCTD-narrative-Text Char"/>
    <w:basedOn w:val="DefaultParagraphFont"/>
    <w:link w:val="eCTD-narrative-Text"/>
    <w:rsid w:val="005F1137"/>
    <w:rPr>
      <w:rFonts w:ascii="Times New Roman" w:hAnsi="Times New Roman" w:cs="Times New Roman"/>
      <w:kern w:val="0"/>
      <w:sz w:val="24"/>
      <w:szCs w:val="24"/>
      <w:lang w:val="en-GB" w:eastAsia="de-DE"/>
    </w:rPr>
  </w:style>
  <w:style w:type="paragraph" w:customStyle="1" w:styleId="C-CaptionContinued">
    <w:name w:val="C-Caption Continued"/>
    <w:next w:val="Normal"/>
    <w:rsid w:val="00FE418A"/>
    <w:pPr>
      <w:keepNext/>
      <w:spacing w:before="120" w:after="120" w:line="280" w:lineRule="atLeast"/>
      <w:ind w:left="1440" w:hanging="1440"/>
      <w:jc w:val="center"/>
    </w:pPr>
    <w:rPr>
      <w:rFonts w:ascii="Times New Roman" w:hAnsi="Times New Roman" w:cs="Times New Roman"/>
      <w:b/>
      <w:bCs/>
      <w:spacing w:val="5"/>
      <w:kern w:val="0"/>
      <w:position w:val="-1"/>
      <w:sz w:val="22"/>
      <w:lang w:eastAsia="en-US"/>
    </w:rPr>
  </w:style>
  <w:style w:type="paragraph" w:styleId="Title">
    <w:name w:val="Title"/>
    <w:basedOn w:val="Normal"/>
    <w:next w:val="Normal"/>
    <w:link w:val="TitleChar"/>
    <w:uiPriority w:val="10"/>
    <w:qFormat/>
    <w:rsid w:val="00A90714"/>
    <w:pPr>
      <w:outlineLvl w:val="0"/>
    </w:pPr>
    <w:rPr>
      <w:rFonts w:ascii="Times New Roman" w:hAnsi="Times New Roman" w:cs="Times New Roman"/>
      <w:b/>
      <w:bCs/>
      <w:sz w:val="40"/>
      <w:szCs w:val="24"/>
    </w:rPr>
  </w:style>
  <w:style w:type="character" w:customStyle="1" w:styleId="TitleChar">
    <w:name w:val="Title Char"/>
    <w:basedOn w:val="DefaultParagraphFont"/>
    <w:link w:val="Title"/>
    <w:uiPriority w:val="10"/>
    <w:rsid w:val="00A90714"/>
    <w:rPr>
      <w:rFonts w:ascii="Times New Roman" w:hAnsi="Times New Roman" w:cs="Times New Roman"/>
      <w:b/>
      <w:bCs/>
      <w:sz w:val="40"/>
      <w:szCs w:val="24"/>
    </w:rPr>
  </w:style>
  <w:style w:type="character" w:styleId="Strong">
    <w:name w:val="Strong"/>
    <w:basedOn w:val="DefaultParagraphFont"/>
    <w:uiPriority w:val="22"/>
    <w:qFormat/>
    <w:rsid w:val="0042687F"/>
    <w:rPr>
      <w:b/>
      <w:bCs/>
    </w:rPr>
  </w:style>
  <w:style w:type="character" w:customStyle="1" w:styleId="Heading4Char">
    <w:name w:val="Heading 4 Char"/>
    <w:basedOn w:val="DefaultParagraphFont"/>
    <w:link w:val="Heading4"/>
    <w:uiPriority w:val="1"/>
    <w:rsid w:val="00D87226"/>
    <w:rPr>
      <w:b/>
      <w:bCs/>
    </w:rPr>
  </w:style>
  <w:style w:type="paragraph" w:customStyle="1" w:styleId="TableParagraph">
    <w:name w:val="Table Paragraph"/>
    <w:basedOn w:val="Normal"/>
    <w:uiPriority w:val="1"/>
    <w:qFormat/>
    <w:rsid w:val="00D87226"/>
    <w:pPr>
      <w:wordWrap/>
      <w:overflowPunct/>
      <w:adjustRightInd w:val="0"/>
      <w:spacing w:after="0" w:line="240" w:lineRule="auto"/>
      <w:jc w:val="left"/>
    </w:pPr>
    <w:rPr>
      <w:rFonts w:ascii="Times New Roman" w:hAnsi="Times New Roman" w:cs="Times New Roman"/>
      <w:kern w:val="0"/>
      <w:sz w:val="24"/>
      <w:szCs w:val="24"/>
    </w:rPr>
  </w:style>
  <w:style w:type="paragraph" w:customStyle="1" w:styleId="expand-link">
    <w:name w:val="expand-link"/>
    <w:basedOn w:val="Normal"/>
    <w:rsid w:val="00DD43E0"/>
    <w:pPr>
      <w:widowControl/>
      <w:wordWrap/>
      <w:overflowPunct/>
      <w:autoSpaceDE/>
      <w:autoSpaceDN/>
      <w:spacing w:before="240" w:after="240" w:line="240" w:lineRule="auto"/>
      <w:jc w:val="left"/>
    </w:pPr>
    <w:rPr>
      <w:rFonts w:ascii="Times New Roman" w:eastAsia="Times New Roman" w:hAnsi="Times New Roman" w:cs="Times New Roman"/>
      <w:kern w:val="0"/>
      <w:sz w:val="24"/>
      <w:szCs w:val="24"/>
      <w:lang w:val="en-AU" w:eastAsia="en-AU"/>
    </w:rPr>
  </w:style>
  <w:style w:type="table" w:customStyle="1" w:styleId="TableGrid2">
    <w:name w:val="Table Grid2"/>
    <w:basedOn w:val="TableNormal"/>
    <w:next w:val="TableGrid"/>
    <w:uiPriority w:val="59"/>
    <w:rsid w:val="00DC4439"/>
    <w:pPr>
      <w:spacing w:after="0" w:line="240" w:lineRule="auto"/>
      <w:jc w:val="left"/>
    </w:pPr>
    <w:rPr>
      <w:rFonts w:eastAsia="Cambria"/>
      <w:kern w:val="0"/>
      <w:sz w:val="22"/>
      <w:lang w:val="en-AU"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DBB"/>
    <w:pPr>
      <w:widowControl w:val="0"/>
      <w:wordWrap w:val="0"/>
      <w:overflowPunct w:val="0"/>
      <w:autoSpaceDE w:val="0"/>
      <w:autoSpaceDN w:val="0"/>
    </w:pPr>
  </w:style>
  <w:style w:type="paragraph" w:styleId="Heading1">
    <w:name w:val="heading 1"/>
    <w:aliases w:val="style1,CTD Heading 1"/>
    <w:basedOn w:val="Normal"/>
    <w:next w:val="Normal"/>
    <w:link w:val="Heading1Char"/>
    <w:uiPriority w:val="9"/>
    <w:qFormat/>
    <w:rsid w:val="00A90714"/>
    <w:pPr>
      <w:keepNext/>
      <w:widowControl/>
      <w:tabs>
        <w:tab w:val="left" w:pos="567"/>
      </w:tabs>
      <w:wordWrap/>
      <w:autoSpaceDE/>
      <w:autoSpaceDN/>
      <w:spacing w:before="240" w:after="240" w:line="260" w:lineRule="exact"/>
      <w:ind w:left="425" w:hanging="425"/>
      <w:outlineLvl w:val="0"/>
    </w:pPr>
    <w:rPr>
      <w:rFonts w:ascii="Times New Roman" w:eastAsia="Malgun Gothic" w:hAnsi="Times New Roman" w:cs="Times New Roman"/>
      <w:b/>
      <w:kern w:val="0"/>
      <w:sz w:val="28"/>
      <w:szCs w:val="28"/>
      <w:lang w:val="en-GB"/>
    </w:rPr>
  </w:style>
  <w:style w:type="paragraph" w:styleId="Heading2">
    <w:name w:val="heading 2"/>
    <w:aliases w:val="eCTD-2nd-Section-Heading"/>
    <w:next w:val="Normal"/>
    <w:link w:val="Heading2Char"/>
    <w:qFormat/>
    <w:rsid w:val="00A90714"/>
    <w:pPr>
      <w:keepNext/>
      <w:tabs>
        <w:tab w:val="num" w:pos="1418"/>
      </w:tabs>
      <w:spacing w:before="120" w:after="120"/>
      <w:ind w:left="709" w:hangingChars="709" w:hanging="709"/>
      <w:outlineLvl w:val="1"/>
    </w:pPr>
    <w:rPr>
      <w:rFonts w:ascii="Times New Roman" w:eastAsia="Malgun Gothic" w:hAnsi="Times New Roman" w:cs="Times New Roman"/>
      <w:b/>
      <w:bCs/>
      <w:iCs/>
      <w:kern w:val="0"/>
      <w:sz w:val="26"/>
      <w:szCs w:val="26"/>
      <w:lang w:val="en-GB"/>
    </w:rPr>
  </w:style>
  <w:style w:type="paragraph" w:styleId="Heading3">
    <w:name w:val="heading 3"/>
    <w:basedOn w:val="Normal"/>
    <w:next w:val="Normal"/>
    <w:link w:val="Heading3Char"/>
    <w:uiPriority w:val="9"/>
    <w:unhideWhenUsed/>
    <w:qFormat/>
    <w:rsid w:val="007B2DB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1"/>
    <w:unhideWhenUsed/>
    <w:qFormat/>
    <w:rsid w:val="00D87226"/>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302648"/>
    <w:pPr>
      <w:keepNext/>
      <w:ind w:leftChars="600" w:left="600" w:hangingChars="200" w:hanging="2000"/>
      <w:outlineLvl w:val="5"/>
    </w:pPr>
    <w:rPr>
      <w:b/>
      <w:bCs/>
    </w:rPr>
  </w:style>
  <w:style w:type="paragraph" w:styleId="Heading7">
    <w:name w:val="heading 7"/>
    <w:basedOn w:val="Normal"/>
    <w:next w:val="Normal"/>
    <w:link w:val="Heading7Char"/>
    <w:uiPriority w:val="9"/>
    <w:semiHidden/>
    <w:unhideWhenUsed/>
    <w:qFormat/>
    <w:rsid w:val="00302648"/>
    <w:pPr>
      <w:keepNext/>
      <w:ind w:leftChars="700" w:left="700" w:hangingChars="200" w:hanging="2000"/>
      <w:outlineLvl w:val="6"/>
    </w:pPr>
  </w:style>
  <w:style w:type="paragraph" w:styleId="Heading8">
    <w:name w:val="heading 8"/>
    <w:basedOn w:val="Normal"/>
    <w:next w:val="Normal"/>
    <w:link w:val="Heading8Char"/>
    <w:uiPriority w:val="9"/>
    <w:semiHidden/>
    <w:unhideWhenUsed/>
    <w:qFormat/>
    <w:rsid w:val="007B2DB4"/>
    <w:pPr>
      <w:keepNext/>
      <w:ind w:leftChars="800" w:left="800" w:hangingChars="200" w:hanging="2000"/>
      <w:outlineLvl w:val="7"/>
    </w:pPr>
  </w:style>
  <w:style w:type="paragraph" w:styleId="Heading9">
    <w:name w:val="heading 9"/>
    <w:basedOn w:val="Normal"/>
    <w:next w:val="Normal"/>
    <w:link w:val="Heading9Char"/>
    <w:uiPriority w:val="9"/>
    <w:semiHidden/>
    <w:unhideWhenUsed/>
    <w:qFormat/>
    <w:rsid w:val="007B2DB4"/>
    <w:pPr>
      <w:keepNext/>
      <w:ind w:leftChars="900" w:left="900" w:hangingChars="200" w:hanging="20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C6513"/>
    <w:rPr>
      <w:sz w:val="18"/>
      <w:szCs w:val="18"/>
    </w:rPr>
  </w:style>
  <w:style w:type="paragraph" w:styleId="CommentText">
    <w:name w:val="annotation text"/>
    <w:aliases w:val=" Char2,Annotationtext,Char2,Kommentartext Char"/>
    <w:basedOn w:val="Normal"/>
    <w:link w:val="CommentTextChar"/>
    <w:uiPriority w:val="99"/>
    <w:unhideWhenUsed/>
    <w:rsid w:val="006C6513"/>
    <w:pPr>
      <w:wordWrap/>
      <w:autoSpaceDE/>
      <w:autoSpaceDN/>
      <w:jc w:val="left"/>
    </w:pPr>
    <w:rPr>
      <w:kern w:val="0"/>
      <w:sz w:val="22"/>
      <w:lang w:eastAsia="en-US"/>
    </w:rPr>
  </w:style>
  <w:style w:type="character" w:customStyle="1" w:styleId="CommentTextChar">
    <w:name w:val="Comment Text Char"/>
    <w:aliases w:val=" Char2 Char,Annotationtext Char,Char2 Char,Kommentartext Char Char"/>
    <w:basedOn w:val="DefaultParagraphFont"/>
    <w:link w:val="CommentText"/>
    <w:uiPriority w:val="99"/>
    <w:rsid w:val="006C6513"/>
    <w:rPr>
      <w:kern w:val="0"/>
      <w:sz w:val="22"/>
      <w:lang w:eastAsia="en-US"/>
    </w:rPr>
  </w:style>
  <w:style w:type="paragraph" w:styleId="BalloonText">
    <w:name w:val="Balloon Text"/>
    <w:basedOn w:val="Normal"/>
    <w:link w:val="BalloonTextChar"/>
    <w:uiPriority w:val="99"/>
    <w:semiHidden/>
    <w:unhideWhenUsed/>
    <w:rsid w:val="006C651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C6513"/>
    <w:rPr>
      <w:rFonts w:asciiTheme="majorHAnsi" w:eastAsiaTheme="majorEastAsia" w:hAnsiTheme="majorHAnsi" w:cstheme="majorBidi"/>
      <w:sz w:val="18"/>
      <w:szCs w:val="18"/>
    </w:rPr>
  </w:style>
  <w:style w:type="table" w:styleId="TableGrid">
    <w:name w:val="Table Grid"/>
    <w:basedOn w:val="TableNormal"/>
    <w:uiPriority w:val="59"/>
    <w:rsid w:val="00A6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12pt+,12,Designation,ctdCaption,Table Caption,Tab/Fig,eCTD-Beschriftung"/>
    <w:basedOn w:val="Normal"/>
    <w:next w:val="Normal"/>
    <w:link w:val="CaptionChar"/>
    <w:unhideWhenUsed/>
    <w:qFormat/>
    <w:rsid w:val="00386103"/>
    <w:rPr>
      <w:b/>
      <w:bCs/>
      <w:szCs w:val="20"/>
    </w:rPr>
  </w:style>
  <w:style w:type="paragraph" w:styleId="CommentSubject">
    <w:name w:val="annotation subject"/>
    <w:basedOn w:val="CommentText"/>
    <w:next w:val="CommentText"/>
    <w:link w:val="CommentSubjectChar"/>
    <w:uiPriority w:val="99"/>
    <w:semiHidden/>
    <w:unhideWhenUsed/>
    <w:rsid w:val="00456EF5"/>
    <w:pPr>
      <w:wordWrap w:val="0"/>
      <w:autoSpaceDE w:val="0"/>
      <w:autoSpaceDN w:val="0"/>
    </w:pPr>
    <w:rPr>
      <w:b/>
      <w:bCs/>
      <w:kern w:val="2"/>
      <w:sz w:val="20"/>
      <w:lang w:eastAsia="ko-KR"/>
    </w:rPr>
  </w:style>
  <w:style w:type="character" w:customStyle="1" w:styleId="CommentSubjectChar">
    <w:name w:val="Comment Subject Char"/>
    <w:basedOn w:val="CommentTextChar"/>
    <w:link w:val="CommentSubject"/>
    <w:uiPriority w:val="99"/>
    <w:semiHidden/>
    <w:rsid w:val="00456EF5"/>
    <w:rPr>
      <w:b/>
      <w:bCs/>
      <w:kern w:val="0"/>
      <w:sz w:val="22"/>
      <w:lang w:eastAsia="en-US"/>
    </w:rPr>
  </w:style>
  <w:style w:type="paragraph" w:customStyle="1" w:styleId="Default">
    <w:name w:val="Default"/>
    <w:rsid w:val="00DF766A"/>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A847DB"/>
    <w:pPr>
      <w:tabs>
        <w:tab w:val="center" w:pos="4513"/>
        <w:tab w:val="right" w:pos="9026"/>
      </w:tabs>
      <w:snapToGrid w:val="0"/>
    </w:pPr>
  </w:style>
  <w:style w:type="character" w:customStyle="1" w:styleId="HeaderChar">
    <w:name w:val="Header Char"/>
    <w:basedOn w:val="DefaultParagraphFont"/>
    <w:link w:val="Header"/>
    <w:uiPriority w:val="99"/>
    <w:rsid w:val="00A847DB"/>
  </w:style>
  <w:style w:type="paragraph" w:styleId="Footer">
    <w:name w:val="footer"/>
    <w:basedOn w:val="Normal"/>
    <w:link w:val="FooterChar"/>
    <w:uiPriority w:val="99"/>
    <w:unhideWhenUsed/>
    <w:rsid w:val="00A847DB"/>
    <w:pPr>
      <w:tabs>
        <w:tab w:val="center" w:pos="4513"/>
        <w:tab w:val="right" w:pos="9026"/>
      </w:tabs>
      <w:snapToGrid w:val="0"/>
    </w:pPr>
  </w:style>
  <w:style w:type="character" w:customStyle="1" w:styleId="FooterChar">
    <w:name w:val="Footer Char"/>
    <w:basedOn w:val="DefaultParagraphFont"/>
    <w:link w:val="Footer"/>
    <w:uiPriority w:val="99"/>
    <w:rsid w:val="00A847DB"/>
  </w:style>
  <w:style w:type="paragraph" w:styleId="ListParagraph">
    <w:name w:val="List Paragraph"/>
    <w:basedOn w:val="Normal"/>
    <w:uiPriority w:val="34"/>
    <w:qFormat/>
    <w:rsid w:val="00394B48"/>
    <w:pPr>
      <w:ind w:leftChars="400" w:left="800"/>
    </w:pPr>
  </w:style>
  <w:style w:type="table" w:customStyle="1" w:styleId="3">
    <w:name w:val="표 구분선3"/>
    <w:basedOn w:val="TableNormal"/>
    <w:next w:val="TableGrid"/>
    <w:uiPriority w:val="59"/>
    <w:rsid w:val="00742DC1"/>
    <w:pPr>
      <w:spacing w:before="20" w:after="20" w:line="240" w:lineRule="auto"/>
      <w:jc w:val="left"/>
    </w:pPr>
    <w:rPr>
      <w:rFonts w:ascii="Times New Roman" w:eastAsia="Malgun Gothic" w:hAnsi="Times New Roman" w:cs="Times New Roman"/>
      <w:kern w:val="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Heading1Char">
    <w:name w:val="Heading 1 Char"/>
    <w:aliases w:val="style1 Char,CTD Heading 1 Char"/>
    <w:basedOn w:val="DefaultParagraphFont"/>
    <w:link w:val="Heading1"/>
    <w:uiPriority w:val="9"/>
    <w:rsid w:val="00A90714"/>
    <w:rPr>
      <w:rFonts w:ascii="Times New Roman" w:eastAsia="Malgun Gothic" w:hAnsi="Times New Roman" w:cs="Times New Roman"/>
      <w:b/>
      <w:kern w:val="0"/>
      <w:sz w:val="28"/>
      <w:szCs w:val="28"/>
      <w:lang w:val="en-GB"/>
    </w:rPr>
  </w:style>
  <w:style w:type="paragraph" w:customStyle="1" w:styleId="style1-1">
    <w:name w:val="style1-1"/>
    <w:basedOn w:val="Normal"/>
    <w:qFormat/>
    <w:rsid w:val="00457025"/>
    <w:pPr>
      <w:keepNext/>
      <w:widowControl/>
      <w:wordWrap/>
      <w:autoSpaceDE/>
      <w:autoSpaceDN/>
      <w:spacing w:before="240" w:after="120" w:line="240" w:lineRule="auto"/>
      <w:outlineLvl w:val="2"/>
    </w:pPr>
    <w:rPr>
      <w:rFonts w:ascii="Times New Roman" w:eastAsia="Times New Roman" w:hAnsi="Times New Roman" w:cs="Times New Roman"/>
      <w:b/>
      <w:kern w:val="0"/>
      <w:sz w:val="22"/>
      <w:szCs w:val="24"/>
    </w:rPr>
  </w:style>
  <w:style w:type="character" w:customStyle="1" w:styleId="Heading2Char">
    <w:name w:val="Heading 2 Char"/>
    <w:aliases w:val="eCTD-2nd-Section-Heading Char"/>
    <w:basedOn w:val="DefaultParagraphFont"/>
    <w:link w:val="Heading2"/>
    <w:rsid w:val="00A90714"/>
    <w:rPr>
      <w:rFonts w:ascii="Times New Roman" w:eastAsia="Malgun Gothic" w:hAnsi="Times New Roman" w:cs="Times New Roman"/>
      <w:b/>
      <w:bCs/>
      <w:iCs/>
      <w:kern w:val="0"/>
      <w:sz w:val="26"/>
      <w:szCs w:val="26"/>
      <w:lang w:val="en-GB"/>
    </w:rPr>
  </w:style>
  <w:style w:type="paragraph" w:styleId="NormalWeb">
    <w:name w:val="Normal (Web)"/>
    <w:basedOn w:val="Normal"/>
    <w:uiPriority w:val="99"/>
    <w:semiHidden/>
    <w:unhideWhenUsed/>
    <w:rsid w:val="00435F3E"/>
    <w:pPr>
      <w:widowControl/>
      <w:wordWrap/>
      <w:autoSpaceDE/>
      <w:autoSpaceDN/>
      <w:spacing w:before="100" w:beforeAutospacing="1" w:after="100" w:afterAutospacing="1" w:line="240" w:lineRule="auto"/>
      <w:jc w:val="left"/>
    </w:pPr>
    <w:rPr>
      <w:rFonts w:ascii="GulimChe" w:eastAsia="GulimChe" w:hAnsi="GulimChe" w:cs="Gulim"/>
      <w:kern w:val="0"/>
      <w:sz w:val="18"/>
      <w:szCs w:val="18"/>
    </w:rPr>
  </w:style>
  <w:style w:type="paragraph" w:styleId="Revision">
    <w:name w:val="Revision"/>
    <w:hidden/>
    <w:uiPriority w:val="99"/>
    <w:semiHidden/>
    <w:rsid w:val="007334A8"/>
    <w:pPr>
      <w:spacing w:after="0" w:line="240" w:lineRule="auto"/>
      <w:jc w:val="left"/>
    </w:pPr>
  </w:style>
  <w:style w:type="paragraph" w:customStyle="1" w:styleId="TableText10pt">
    <w:name w:val="TableText 10 pt"/>
    <w:basedOn w:val="Normal"/>
    <w:uiPriority w:val="99"/>
    <w:rsid w:val="008846C5"/>
    <w:pPr>
      <w:widowControl/>
      <w:wordWrap/>
      <w:autoSpaceDE/>
      <w:autoSpaceDN/>
      <w:spacing w:after="0" w:line="240" w:lineRule="auto"/>
      <w:jc w:val="left"/>
    </w:pPr>
    <w:rPr>
      <w:rFonts w:ascii="Times New Roman" w:eastAsia="Batang" w:hAnsi="Times New Roman" w:cs="Arial"/>
      <w:kern w:val="0"/>
      <w:szCs w:val="26"/>
      <w:lang w:val="en-GB" w:eastAsia="en-US"/>
    </w:rPr>
  </w:style>
  <w:style w:type="paragraph" w:customStyle="1" w:styleId="TableHeader-10pt">
    <w:name w:val="TableHeader-10 pt"/>
    <w:basedOn w:val="Normal"/>
    <w:uiPriority w:val="99"/>
    <w:rsid w:val="008846C5"/>
    <w:pPr>
      <w:keepNext/>
      <w:keepLines/>
      <w:widowControl/>
      <w:wordWrap/>
      <w:autoSpaceDE/>
      <w:autoSpaceDN/>
      <w:spacing w:before="20" w:after="20" w:line="240" w:lineRule="auto"/>
      <w:jc w:val="left"/>
    </w:pPr>
    <w:rPr>
      <w:rFonts w:ascii="Times New Roman" w:eastAsia="Batang" w:hAnsi="Times New Roman" w:cs="Times New Roman"/>
      <w:b/>
      <w:kern w:val="0"/>
      <w:szCs w:val="24"/>
      <w:lang w:val="en-GB" w:eastAsia="en-US"/>
    </w:rPr>
  </w:style>
  <w:style w:type="paragraph" w:styleId="BodyText">
    <w:name w:val="Body Text"/>
    <w:basedOn w:val="Normal"/>
    <w:link w:val="BodyTextChar"/>
    <w:qFormat/>
    <w:rsid w:val="00522BED"/>
    <w:pPr>
      <w:widowControl/>
      <w:wordWrap/>
      <w:autoSpaceDE/>
      <w:autoSpaceDN/>
      <w:spacing w:after="120" w:line="240" w:lineRule="auto"/>
      <w:jc w:val="left"/>
    </w:pPr>
    <w:rPr>
      <w:rFonts w:ascii="Times New Roman" w:eastAsia="Malgun Gothic" w:hAnsi="Times New Roman" w:cs="Times New Roman"/>
      <w:kern w:val="0"/>
      <w:sz w:val="24"/>
      <w:szCs w:val="24"/>
      <w:lang w:val="en-GB" w:eastAsia="en-US"/>
    </w:rPr>
  </w:style>
  <w:style w:type="character" w:customStyle="1" w:styleId="BodyTextChar">
    <w:name w:val="Body Text Char"/>
    <w:basedOn w:val="DefaultParagraphFont"/>
    <w:link w:val="BodyText"/>
    <w:rsid w:val="00522BED"/>
    <w:rPr>
      <w:rFonts w:ascii="Times New Roman" w:eastAsia="Malgun Gothic" w:hAnsi="Times New Roman" w:cs="Times New Roman"/>
      <w:kern w:val="0"/>
      <w:sz w:val="24"/>
      <w:szCs w:val="24"/>
      <w:lang w:val="en-GB" w:eastAsia="en-US"/>
    </w:rPr>
  </w:style>
  <w:style w:type="character" w:customStyle="1" w:styleId="CaptionChar">
    <w:name w:val="Caption Char"/>
    <w:aliases w:val="Caption 12pt+ Char,12 Char,Designation Char,ctdCaption Char,Table Caption Char,Tab/Fig Char,eCTD-Beschriftung Char"/>
    <w:link w:val="Caption"/>
    <w:locked/>
    <w:rsid w:val="00522BED"/>
    <w:rPr>
      <w:b/>
      <w:bCs/>
      <w:szCs w:val="20"/>
    </w:rPr>
  </w:style>
  <w:style w:type="table" w:customStyle="1" w:styleId="4">
    <w:name w:val="표 구분선4"/>
    <w:basedOn w:val="TableNormal"/>
    <w:next w:val="TableGrid"/>
    <w:rsid w:val="00522BED"/>
    <w:pPr>
      <w:spacing w:before="20" w:after="20" w:line="240" w:lineRule="auto"/>
      <w:jc w:val="left"/>
    </w:pPr>
    <w:rPr>
      <w:rFonts w:ascii="Times New Roman" w:eastAsia="Malgun Gothic" w:hAnsi="Times New Roman" w:cs="Times New Roman"/>
      <w:kern w:val="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EPTableHeader">
    <w:name w:val="EP Table Header"/>
    <w:rsid w:val="003909F7"/>
    <w:pPr>
      <w:keepNext/>
      <w:spacing w:before="20" w:after="20" w:line="240" w:lineRule="auto"/>
      <w:jc w:val="center"/>
    </w:pPr>
    <w:rPr>
      <w:rFonts w:ascii="Times New Roman Bold" w:eastAsia="Times New Roman" w:hAnsi="Times New Roman Bold" w:cs="Times New Roman"/>
      <w:b/>
      <w:kern w:val="0"/>
      <w:szCs w:val="20"/>
      <w:lang w:eastAsia="en-US"/>
    </w:rPr>
  </w:style>
  <w:style w:type="paragraph" w:customStyle="1" w:styleId="EPTableHeaderLeft">
    <w:name w:val="EP Table Header Left"/>
    <w:basedOn w:val="EPTableHeader"/>
    <w:rsid w:val="003909F7"/>
    <w:pPr>
      <w:jc w:val="left"/>
    </w:pPr>
  </w:style>
  <w:style w:type="paragraph" w:customStyle="1" w:styleId="EPTableRow">
    <w:name w:val="EP Table Row"/>
    <w:rsid w:val="003909F7"/>
    <w:pPr>
      <w:keepNext/>
      <w:spacing w:before="20" w:after="20" w:line="240" w:lineRule="auto"/>
      <w:jc w:val="center"/>
    </w:pPr>
    <w:rPr>
      <w:rFonts w:ascii="Times New Roman" w:eastAsia="Times New Roman" w:hAnsi="Times New Roman" w:cs="Times New Roman"/>
      <w:kern w:val="0"/>
      <w:szCs w:val="20"/>
      <w:lang w:eastAsia="en-US"/>
    </w:rPr>
  </w:style>
  <w:style w:type="paragraph" w:customStyle="1" w:styleId="Figfoot">
    <w:name w:val="Figfoot"/>
    <w:basedOn w:val="Normal"/>
    <w:uiPriority w:val="99"/>
    <w:rsid w:val="003909F7"/>
    <w:pPr>
      <w:widowControl/>
      <w:suppressAutoHyphens/>
      <w:wordWrap/>
      <w:autoSpaceDE/>
      <w:autoSpaceDN/>
      <w:spacing w:after="0" w:line="240" w:lineRule="auto"/>
      <w:ind w:hanging="720"/>
      <w:jc w:val="left"/>
    </w:pPr>
    <w:rPr>
      <w:rFonts w:ascii="Arial" w:eastAsia="Times New Roman" w:hAnsi="Arial" w:cs="Times New Roman"/>
      <w:kern w:val="0"/>
      <w:sz w:val="18"/>
      <w:szCs w:val="20"/>
      <w:lang w:val="en-GB" w:eastAsia="en-US"/>
    </w:rPr>
  </w:style>
  <w:style w:type="table" w:customStyle="1" w:styleId="TableGrid1">
    <w:name w:val="Table Grid1"/>
    <w:basedOn w:val="TableNormal"/>
    <w:rsid w:val="003909F7"/>
    <w:pPr>
      <w:spacing w:after="0" w:line="240" w:lineRule="auto"/>
      <w:jc w:val="left"/>
    </w:pPr>
    <w:rPr>
      <w:rFonts w:ascii="Times New Roman" w:eastAsia="Malgun Gothic" w:hAnsi="Times New Roman"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F2A"/>
    <w:rPr>
      <w:color w:val="0000FF" w:themeColor="hyperlink"/>
      <w:u w:val="single"/>
    </w:rPr>
  </w:style>
  <w:style w:type="character" w:customStyle="1" w:styleId="Heading3Char">
    <w:name w:val="Heading 3 Char"/>
    <w:basedOn w:val="DefaultParagraphFont"/>
    <w:link w:val="Heading3"/>
    <w:uiPriority w:val="9"/>
    <w:rsid w:val="007B2DB4"/>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7B2DB4"/>
  </w:style>
  <w:style w:type="character" w:customStyle="1" w:styleId="Heading9Char">
    <w:name w:val="Heading 9 Char"/>
    <w:basedOn w:val="DefaultParagraphFont"/>
    <w:link w:val="Heading9"/>
    <w:uiPriority w:val="9"/>
    <w:semiHidden/>
    <w:rsid w:val="007B2DB4"/>
  </w:style>
  <w:style w:type="paragraph" w:styleId="BodyText2">
    <w:name w:val="Body Text 2"/>
    <w:basedOn w:val="Normal"/>
    <w:link w:val="BodyText2Char"/>
    <w:uiPriority w:val="99"/>
    <w:semiHidden/>
    <w:unhideWhenUsed/>
    <w:rsid w:val="007B2DB4"/>
    <w:pPr>
      <w:spacing w:after="180" w:line="480" w:lineRule="auto"/>
    </w:pPr>
  </w:style>
  <w:style w:type="character" w:customStyle="1" w:styleId="BodyText2Char">
    <w:name w:val="Body Text 2 Char"/>
    <w:basedOn w:val="DefaultParagraphFont"/>
    <w:link w:val="BodyText2"/>
    <w:uiPriority w:val="99"/>
    <w:semiHidden/>
    <w:rsid w:val="007B2DB4"/>
  </w:style>
  <w:style w:type="paragraph" w:styleId="NoSpacing">
    <w:name w:val="No Spacing"/>
    <w:uiPriority w:val="1"/>
    <w:qFormat/>
    <w:rsid w:val="00C27D60"/>
    <w:pPr>
      <w:widowControl w:val="0"/>
      <w:wordWrap w:val="0"/>
      <w:autoSpaceDE w:val="0"/>
      <w:autoSpaceDN w:val="0"/>
      <w:spacing w:after="0" w:line="240" w:lineRule="auto"/>
    </w:pPr>
  </w:style>
  <w:style w:type="paragraph" w:customStyle="1" w:styleId="eCTD-Table-Cell-Content">
    <w:name w:val="eCTD-Table-Cell-Content"/>
    <w:rsid w:val="0059022D"/>
    <w:pPr>
      <w:keepLines/>
      <w:spacing w:before="40" w:after="40" w:line="240" w:lineRule="auto"/>
      <w:jc w:val="center"/>
    </w:pPr>
    <w:rPr>
      <w:rFonts w:ascii="Times New Roman" w:hAnsi="Times New Roman" w:cs="Times New Roman"/>
      <w:kern w:val="0"/>
      <w:szCs w:val="20"/>
      <w:lang w:val="en-GB" w:eastAsia="en-US"/>
    </w:rPr>
  </w:style>
  <w:style w:type="paragraph" w:customStyle="1" w:styleId="eCTD-Table-Cell-Heading">
    <w:name w:val="eCTD-Table-Cell-Heading"/>
    <w:next w:val="eCTD-Table-Cell-Content"/>
    <w:rsid w:val="0059022D"/>
    <w:pPr>
      <w:spacing w:before="80" w:after="80" w:line="240" w:lineRule="auto"/>
      <w:jc w:val="center"/>
    </w:pPr>
    <w:rPr>
      <w:rFonts w:ascii="Times New Roman" w:hAnsi="Times New Roman" w:cs="Times New Roman"/>
      <w:b/>
      <w:kern w:val="0"/>
      <w:szCs w:val="20"/>
      <w:lang w:val="en-GB" w:eastAsia="en-US"/>
    </w:rPr>
  </w:style>
  <w:style w:type="paragraph" w:customStyle="1" w:styleId="eCTD-Table-Figure-Legend">
    <w:name w:val="eCTD-Table-Figure-Legend"/>
    <w:rsid w:val="0059022D"/>
    <w:pPr>
      <w:spacing w:after="0" w:line="240" w:lineRule="auto"/>
      <w:jc w:val="left"/>
    </w:pPr>
    <w:rPr>
      <w:rFonts w:ascii="Times New Roman" w:hAnsi="Times New Roman" w:cs="Times New Roman"/>
      <w:kern w:val="0"/>
      <w:sz w:val="18"/>
      <w:szCs w:val="24"/>
      <w:lang w:val="en-GB" w:eastAsia="de-DE"/>
    </w:rPr>
  </w:style>
  <w:style w:type="paragraph" w:styleId="FootnoteText">
    <w:name w:val="footnote text"/>
    <w:basedOn w:val="Normal"/>
    <w:link w:val="FootnoteTextChar"/>
    <w:semiHidden/>
    <w:rsid w:val="00302648"/>
    <w:pPr>
      <w:widowControl/>
      <w:wordWrap/>
      <w:autoSpaceDE/>
      <w:autoSpaceDN/>
      <w:spacing w:after="0" w:line="240" w:lineRule="auto"/>
      <w:jc w:val="left"/>
    </w:pPr>
    <w:rPr>
      <w:rFonts w:ascii="Courier" w:eastAsia="Malgun Gothic" w:hAnsi="Courier" w:cs="Times New Roman"/>
      <w:kern w:val="0"/>
      <w:szCs w:val="20"/>
      <w:lang w:eastAsia="en-AU"/>
    </w:rPr>
  </w:style>
  <w:style w:type="character" w:customStyle="1" w:styleId="FootnoteTextChar">
    <w:name w:val="Footnote Text Char"/>
    <w:basedOn w:val="DefaultParagraphFont"/>
    <w:link w:val="FootnoteText"/>
    <w:semiHidden/>
    <w:rsid w:val="00302648"/>
    <w:rPr>
      <w:rFonts w:ascii="Courier" w:eastAsia="Malgun Gothic" w:hAnsi="Courier" w:cs="Times New Roman"/>
      <w:kern w:val="0"/>
      <w:szCs w:val="20"/>
      <w:lang w:eastAsia="en-AU"/>
    </w:rPr>
  </w:style>
  <w:style w:type="paragraph" w:styleId="EndnoteText">
    <w:name w:val="endnote text"/>
    <w:basedOn w:val="Normal"/>
    <w:link w:val="EndnoteTextChar"/>
    <w:semiHidden/>
    <w:rsid w:val="00302648"/>
    <w:pPr>
      <w:widowControl/>
      <w:tabs>
        <w:tab w:val="left" w:pos="360"/>
      </w:tabs>
      <w:wordWrap/>
      <w:autoSpaceDE/>
      <w:autoSpaceDN/>
      <w:spacing w:after="120" w:line="240" w:lineRule="auto"/>
      <w:ind w:left="360" w:hanging="360"/>
      <w:jc w:val="left"/>
    </w:pPr>
    <w:rPr>
      <w:rFonts w:ascii="Times New Roman" w:eastAsia="Malgun Gothic" w:hAnsi="Times New Roman" w:cs="Times New Roman"/>
      <w:kern w:val="0"/>
      <w:szCs w:val="20"/>
      <w:lang w:eastAsia="en-US"/>
    </w:rPr>
  </w:style>
  <w:style w:type="character" w:customStyle="1" w:styleId="EndnoteTextChar">
    <w:name w:val="Endnote Text Char"/>
    <w:basedOn w:val="DefaultParagraphFont"/>
    <w:link w:val="EndnoteText"/>
    <w:semiHidden/>
    <w:rsid w:val="00302648"/>
    <w:rPr>
      <w:rFonts w:ascii="Times New Roman" w:eastAsia="Malgun Gothic" w:hAnsi="Times New Roman" w:cs="Times New Roman"/>
      <w:kern w:val="0"/>
      <w:szCs w:val="20"/>
      <w:lang w:eastAsia="en-US"/>
    </w:rPr>
  </w:style>
  <w:style w:type="paragraph" w:customStyle="1" w:styleId="Ballongtext">
    <w:name w:val="Ballongtext"/>
    <w:basedOn w:val="Normal"/>
    <w:semiHidden/>
    <w:rsid w:val="00302648"/>
    <w:pPr>
      <w:widowControl/>
      <w:wordWrap/>
      <w:autoSpaceDE/>
      <w:autoSpaceDN/>
      <w:spacing w:after="0" w:line="240" w:lineRule="auto"/>
      <w:jc w:val="left"/>
    </w:pPr>
    <w:rPr>
      <w:rFonts w:ascii="Tahoma" w:eastAsia="Malgun Gothic" w:hAnsi="Tahoma" w:cs="Tahoma"/>
      <w:kern w:val="0"/>
      <w:sz w:val="16"/>
      <w:szCs w:val="16"/>
      <w:lang w:val="en-GB" w:eastAsia="en-US"/>
    </w:rPr>
  </w:style>
  <w:style w:type="paragraph" w:customStyle="1" w:styleId="PI-Header3">
    <w:name w:val="PI - Header 3"/>
    <w:basedOn w:val="Normal"/>
    <w:link w:val="PI-Header3Char"/>
    <w:rsid w:val="00302648"/>
    <w:pPr>
      <w:widowControl/>
      <w:wordWrap/>
      <w:autoSpaceDE/>
      <w:autoSpaceDN/>
      <w:spacing w:after="0" w:line="240" w:lineRule="auto"/>
    </w:pPr>
    <w:rPr>
      <w:rFonts w:ascii="Arial" w:eastAsia="Malgun Gothic" w:hAnsi="Arial" w:cs="Arial"/>
      <w:kern w:val="0"/>
      <w:sz w:val="22"/>
      <w:u w:val="single"/>
      <w:lang w:val="en-GB" w:eastAsia="en-AU"/>
    </w:rPr>
  </w:style>
  <w:style w:type="character" w:customStyle="1" w:styleId="PI-Header3Char">
    <w:name w:val="PI - Header 3 Char"/>
    <w:link w:val="PI-Header3"/>
    <w:rsid w:val="00302648"/>
    <w:rPr>
      <w:rFonts w:ascii="Arial" w:eastAsia="Malgun Gothic" w:hAnsi="Arial" w:cs="Arial"/>
      <w:kern w:val="0"/>
      <w:sz w:val="22"/>
      <w:u w:val="single"/>
      <w:lang w:val="en-GB" w:eastAsia="en-AU"/>
    </w:rPr>
  </w:style>
  <w:style w:type="character" w:customStyle="1" w:styleId="Heading6Char">
    <w:name w:val="Heading 6 Char"/>
    <w:basedOn w:val="DefaultParagraphFont"/>
    <w:link w:val="Heading6"/>
    <w:uiPriority w:val="9"/>
    <w:semiHidden/>
    <w:rsid w:val="00302648"/>
    <w:rPr>
      <w:b/>
      <w:bCs/>
    </w:rPr>
  </w:style>
  <w:style w:type="character" w:customStyle="1" w:styleId="Heading7Char">
    <w:name w:val="Heading 7 Char"/>
    <w:basedOn w:val="DefaultParagraphFont"/>
    <w:link w:val="Heading7"/>
    <w:uiPriority w:val="9"/>
    <w:semiHidden/>
    <w:rsid w:val="00302648"/>
  </w:style>
  <w:style w:type="table" w:customStyle="1" w:styleId="1">
    <w:name w:val="표 구분선1"/>
    <w:basedOn w:val="TableNormal"/>
    <w:next w:val="TableGrid"/>
    <w:uiPriority w:val="59"/>
    <w:rsid w:val="00F24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1243"/>
    <w:rPr>
      <w:color w:val="808080"/>
    </w:rPr>
  </w:style>
  <w:style w:type="paragraph" w:customStyle="1" w:styleId="C-TableHeader">
    <w:name w:val="C-Table Header"/>
    <w:next w:val="Normal"/>
    <w:uiPriority w:val="99"/>
    <w:rsid w:val="00DE3D9B"/>
    <w:pPr>
      <w:keepNext/>
      <w:spacing w:before="60" w:after="60" w:line="240" w:lineRule="auto"/>
      <w:jc w:val="left"/>
    </w:pPr>
    <w:rPr>
      <w:rFonts w:ascii="Times New Roman" w:hAnsi="Times New Roman" w:cs="Times New Roman"/>
      <w:b/>
      <w:kern w:val="0"/>
      <w:sz w:val="22"/>
      <w:szCs w:val="20"/>
      <w:lang w:eastAsia="en-US"/>
    </w:rPr>
  </w:style>
  <w:style w:type="paragraph" w:customStyle="1" w:styleId="C-Footnote">
    <w:name w:val="C-Footnote"/>
    <w:basedOn w:val="Normal"/>
    <w:uiPriority w:val="99"/>
    <w:qFormat/>
    <w:rsid w:val="00DE3D9B"/>
    <w:pPr>
      <w:widowControl/>
      <w:tabs>
        <w:tab w:val="left" w:pos="144"/>
      </w:tabs>
      <w:wordWrap/>
      <w:autoSpaceDE/>
      <w:autoSpaceDN/>
      <w:spacing w:after="0" w:line="240" w:lineRule="auto"/>
      <w:jc w:val="left"/>
    </w:pPr>
    <w:rPr>
      <w:rFonts w:ascii="Times New Roman" w:hAnsi="Times New Roman" w:cs="Arial"/>
      <w:kern w:val="0"/>
      <w:szCs w:val="20"/>
      <w:lang w:eastAsia="en-US"/>
    </w:rPr>
  </w:style>
  <w:style w:type="paragraph" w:customStyle="1" w:styleId="C-TableText">
    <w:name w:val="C-Table Text"/>
    <w:uiPriority w:val="99"/>
    <w:rsid w:val="00DE3D9B"/>
    <w:pPr>
      <w:spacing w:before="60" w:after="60" w:line="240" w:lineRule="auto"/>
      <w:jc w:val="left"/>
    </w:pPr>
    <w:rPr>
      <w:rFonts w:ascii="Times New Roman" w:hAnsi="Times New Roman" w:cs="Times New Roman"/>
      <w:kern w:val="0"/>
      <w:sz w:val="22"/>
      <w:szCs w:val="20"/>
      <w:lang w:eastAsia="en-US"/>
    </w:rPr>
  </w:style>
  <w:style w:type="table" w:customStyle="1" w:styleId="C-Table">
    <w:name w:val="C-Table"/>
    <w:basedOn w:val="TableNormal"/>
    <w:rsid w:val="00DE3D9B"/>
    <w:pPr>
      <w:spacing w:after="0" w:line="240" w:lineRule="auto"/>
      <w:jc w:val="left"/>
    </w:pPr>
    <w:rPr>
      <w:rFonts w:ascii="Times New Roman" w:eastAsia="Times New Roman" w:hAnsi="Times New Roman" w:cs="Times New Roman"/>
      <w:kern w:val="0"/>
      <w:szCs w:val="20"/>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EPParagraphSynopsis">
    <w:name w:val="EP Paragraph Synopsis"/>
    <w:rsid w:val="006448C8"/>
    <w:pPr>
      <w:spacing w:after="120"/>
    </w:pPr>
    <w:rPr>
      <w:rFonts w:ascii="Times New Roman" w:eastAsia="Times New Roman" w:hAnsi="Times New Roman" w:cs="Times New Roman"/>
      <w:kern w:val="0"/>
      <w:szCs w:val="20"/>
      <w:lang w:eastAsia="en-US"/>
    </w:rPr>
  </w:style>
  <w:style w:type="paragraph" w:customStyle="1" w:styleId="Tablecontents">
    <w:name w:val="Table contents"/>
    <w:basedOn w:val="Normal"/>
    <w:uiPriority w:val="10"/>
    <w:rsid w:val="003574FE"/>
    <w:pPr>
      <w:keepNext/>
      <w:keepLines/>
      <w:wordWrap/>
      <w:spacing w:after="40"/>
      <w:jc w:val="center"/>
    </w:pPr>
    <w:rPr>
      <w:rFonts w:ascii="Arial" w:hAnsi="Arial" w:cs="Arial"/>
      <w:szCs w:val="20"/>
    </w:rPr>
  </w:style>
  <w:style w:type="paragraph" w:customStyle="1" w:styleId="Tablefootnote">
    <w:name w:val="Table foot note"/>
    <w:basedOn w:val="Normal"/>
    <w:uiPriority w:val="10"/>
    <w:rsid w:val="003574FE"/>
    <w:pPr>
      <w:keepNext/>
      <w:wordWrap/>
      <w:spacing w:after="0"/>
      <w:ind w:right="221"/>
    </w:pPr>
    <w:rPr>
      <w:rFonts w:ascii="Arial" w:eastAsia="Arial" w:hAnsi="Arial" w:cs="Arial"/>
      <w:kern w:val="0"/>
      <w:sz w:val="18"/>
      <w:szCs w:val="18"/>
    </w:rPr>
  </w:style>
  <w:style w:type="paragraph" w:customStyle="1" w:styleId="TableHeading">
    <w:name w:val="Table Heading"/>
    <w:basedOn w:val="Normal"/>
    <w:link w:val="TableHeadingChar"/>
    <w:qFormat/>
    <w:rsid w:val="009C6409"/>
    <w:pPr>
      <w:widowControl/>
      <w:wordWrap/>
      <w:autoSpaceDE/>
      <w:autoSpaceDN/>
      <w:spacing w:after="0"/>
      <w:ind w:hangingChars="550" w:hanging="1208"/>
      <w:jc w:val="left"/>
    </w:pPr>
    <w:rPr>
      <w:rFonts w:ascii="Arial" w:eastAsia="Malgun Gothic" w:hAnsi="Arial" w:cs="Times New Roman"/>
      <w:b/>
      <w:bCs/>
      <w:kern w:val="0"/>
      <w:lang w:val="en-GB" w:eastAsia="en-GB"/>
    </w:rPr>
  </w:style>
  <w:style w:type="character" w:customStyle="1" w:styleId="TableHeadingChar">
    <w:name w:val="Table Heading Char"/>
    <w:basedOn w:val="DefaultParagraphFont"/>
    <w:link w:val="TableHeading"/>
    <w:rsid w:val="009C6409"/>
    <w:rPr>
      <w:rFonts w:ascii="Arial" w:eastAsia="Malgun Gothic" w:hAnsi="Arial" w:cs="Times New Roman"/>
      <w:b/>
      <w:bCs/>
      <w:kern w:val="0"/>
      <w:lang w:val="en-GB" w:eastAsia="en-GB"/>
    </w:rPr>
  </w:style>
  <w:style w:type="paragraph" w:customStyle="1" w:styleId="eCTD-narrative-Text">
    <w:name w:val="eCTD-narrative-Text"/>
    <w:link w:val="eCTD-narrative-TextChar"/>
    <w:qFormat/>
    <w:rsid w:val="005F1137"/>
    <w:pPr>
      <w:spacing w:before="120" w:after="120" w:line="240" w:lineRule="auto"/>
      <w:jc w:val="left"/>
    </w:pPr>
    <w:rPr>
      <w:rFonts w:ascii="Times New Roman" w:hAnsi="Times New Roman" w:cs="Times New Roman"/>
      <w:kern w:val="0"/>
      <w:sz w:val="24"/>
      <w:szCs w:val="24"/>
      <w:lang w:val="en-GB" w:eastAsia="de-DE"/>
    </w:rPr>
  </w:style>
  <w:style w:type="character" w:customStyle="1" w:styleId="eCTD-narrative-TextChar">
    <w:name w:val="eCTD-narrative-Text Char"/>
    <w:basedOn w:val="DefaultParagraphFont"/>
    <w:link w:val="eCTD-narrative-Text"/>
    <w:rsid w:val="005F1137"/>
    <w:rPr>
      <w:rFonts w:ascii="Times New Roman" w:hAnsi="Times New Roman" w:cs="Times New Roman"/>
      <w:kern w:val="0"/>
      <w:sz w:val="24"/>
      <w:szCs w:val="24"/>
      <w:lang w:val="en-GB" w:eastAsia="de-DE"/>
    </w:rPr>
  </w:style>
  <w:style w:type="paragraph" w:customStyle="1" w:styleId="C-CaptionContinued">
    <w:name w:val="C-Caption Continued"/>
    <w:next w:val="Normal"/>
    <w:rsid w:val="00FE418A"/>
    <w:pPr>
      <w:keepNext/>
      <w:spacing w:before="120" w:after="120" w:line="280" w:lineRule="atLeast"/>
      <w:ind w:left="1440" w:hanging="1440"/>
      <w:jc w:val="center"/>
    </w:pPr>
    <w:rPr>
      <w:rFonts w:ascii="Times New Roman" w:hAnsi="Times New Roman" w:cs="Times New Roman"/>
      <w:b/>
      <w:bCs/>
      <w:spacing w:val="5"/>
      <w:kern w:val="0"/>
      <w:position w:val="-1"/>
      <w:sz w:val="22"/>
      <w:lang w:eastAsia="en-US"/>
    </w:rPr>
  </w:style>
  <w:style w:type="paragraph" w:styleId="Title">
    <w:name w:val="Title"/>
    <w:basedOn w:val="Normal"/>
    <w:next w:val="Normal"/>
    <w:link w:val="TitleChar"/>
    <w:uiPriority w:val="10"/>
    <w:qFormat/>
    <w:rsid w:val="00A90714"/>
    <w:pPr>
      <w:outlineLvl w:val="0"/>
    </w:pPr>
    <w:rPr>
      <w:rFonts w:ascii="Times New Roman" w:hAnsi="Times New Roman" w:cs="Times New Roman"/>
      <w:b/>
      <w:bCs/>
      <w:sz w:val="40"/>
      <w:szCs w:val="24"/>
    </w:rPr>
  </w:style>
  <w:style w:type="character" w:customStyle="1" w:styleId="TitleChar">
    <w:name w:val="Title Char"/>
    <w:basedOn w:val="DefaultParagraphFont"/>
    <w:link w:val="Title"/>
    <w:uiPriority w:val="10"/>
    <w:rsid w:val="00A90714"/>
    <w:rPr>
      <w:rFonts w:ascii="Times New Roman" w:hAnsi="Times New Roman" w:cs="Times New Roman"/>
      <w:b/>
      <w:bCs/>
      <w:sz w:val="40"/>
      <w:szCs w:val="24"/>
    </w:rPr>
  </w:style>
  <w:style w:type="character" w:styleId="Strong">
    <w:name w:val="Strong"/>
    <w:basedOn w:val="DefaultParagraphFont"/>
    <w:uiPriority w:val="22"/>
    <w:qFormat/>
    <w:rsid w:val="0042687F"/>
    <w:rPr>
      <w:b/>
      <w:bCs/>
    </w:rPr>
  </w:style>
  <w:style w:type="character" w:customStyle="1" w:styleId="Heading4Char">
    <w:name w:val="Heading 4 Char"/>
    <w:basedOn w:val="DefaultParagraphFont"/>
    <w:link w:val="Heading4"/>
    <w:uiPriority w:val="1"/>
    <w:rsid w:val="00D87226"/>
    <w:rPr>
      <w:b/>
      <w:bCs/>
    </w:rPr>
  </w:style>
  <w:style w:type="paragraph" w:customStyle="1" w:styleId="TableParagraph">
    <w:name w:val="Table Paragraph"/>
    <w:basedOn w:val="Normal"/>
    <w:uiPriority w:val="1"/>
    <w:qFormat/>
    <w:rsid w:val="00D87226"/>
    <w:pPr>
      <w:wordWrap/>
      <w:overflowPunct/>
      <w:adjustRightInd w:val="0"/>
      <w:spacing w:after="0" w:line="240" w:lineRule="auto"/>
      <w:jc w:val="left"/>
    </w:pPr>
    <w:rPr>
      <w:rFonts w:ascii="Times New Roman" w:hAnsi="Times New Roman" w:cs="Times New Roman"/>
      <w:kern w:val="0"/>
      <w:sz w:val="24"/>
      <w:szCs w:val="24"/>
    </w:rPr>
  </w:style>
  <w:style w:type="paragraph" w:customStyle="1" w:styleId="expand-link">
    <w:name w:val="expand-link"/>
    <w:basedOn w:val="Normal"/>
    <w:rsid w:val="00DD43E0"/>
    <w:pPr>
      <w:widowControl/>
      <w:wordWrap/>
      <w:overflowPunct/>
      <w:autoSpaceDE/>
      <w:autoSpaceDN/>
      <w:spacing w:before="240" w:after="240" w:line="240" w:lineRule="auto"/>
      <w:jc w:val="left"/>
    </w:pPr>
    <w:rPr>
      <w:rFonts w:ascii="Times New Roman" w:eastAsia="Times New Roman" w:hAnsi="Times New Roman" w:cs="Times New Roman"/>
      <w:kern w:val="0"/>
      <w:sz w:val="24"/>
      <w:szCs w:val="24"/>
      <w:lang w:val="en-AU" w:eastAsia="en-AU"/>
    </w:rPr>
  </w:style>
  <w:style w:type="table" w:customStyle="1" w:styleId="TableGrid2">
    <w:name w:val="Table Grid2"/>
    <w:basedOn w:val="TableNormal"/>
    <w:next w:val="TableGrid"/>
    <w:uiPriority w:val="59"/>
    <w:rsid w:val="00DC4439"/>
    <w:pPr>
      <w:spacing w:after="0" w:line="240" w:lineRule="auto"/>
      <w:jc w:val="left"/>
    </w:pPr>
    <w:rPr>
      <w:rFonts w:eastAsia="Cambria"/>
      <w:kern w:val="0"/>
      <w:sz w:val="22"/>
      <w:lang w:val="en-AU"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740">
      <w:bodyDiv w:val="1"/>
      <w:marLeft w:val="0"/>
      <w:marRight w:val="0"/>
      <w:marTop w:val="0"/>
      <w:marBottom w:val="0"/>
      <w:divBdr>
        <w:top w:val="none" w:sz="0" w:space="0" w:color="auto"/>
        <w:left w:val="none" w:sz="0" w:space="0" w:color="auto"/>
        <w:bottom w:val="none" w:sz="0" w:space="0" w:color="auto"/>
        <w:right w:val="none" w:sz="0" w:space="0" w:color="auto"/>
      </w:divBdr>
    </w:div>
    <w:div w:id="113645500">
      <w:bodyDiv w:val="1"/>
      <w:marLeft w:val="0"/>
      <w:marRight w:val="0"/>
      <w:marTop w:val="0"/>
      <w:marBottom w:val="0"/>
      <w:divBdr>
        <w:top w:val="none" w:sz="0" w:space="0" w:color="auto"/>
        <w:left w:val="none" w:sz="0" w:space="0" w:color="auto"/>
        <w:bottom w:val="none" w:sz="0" w:space="0" w:color="auto"/>
        <w:right w:val="none" w:sz="0" w:space="0" w:color="auto"/>
      </w:divBdr>
    </w:div>
    <w:div w:id="135807373">
      <w:bodyDiv w:val="1"/>
      <w:marLeft w:val="0"/>
      <w:marRight w:val="0"/>
      <w:marTop w:val="0"/>
      <w:marBottom w:val="0"/>
      <w:divBdr>
        <w:top w:val="none" w:sz="0" w:space="0" w:color="auto"/>
        <w:left w:val="none" w:sz="0" w:space="0" w:color="auto"/>
        <w:bottom w:val="none" w:sz="0" w:space="0" w:color="auto"/>
        <w:right w:val="none" w:sz="0" w:space="0" w:color="auto"/>
      </w:divBdr>
    </w:div>
    <w:div w:id="192773825">
      <w:bodyDiv w:val="1"/>
      <w:marLeft w:val="0"/>
      <w:marRight w:val="0"/>
      <w:marTop w:val="0"/>
      <w:marBottom w:val="0"/>
      <w:divBdr>
        <w:top w:val="none" w:sz="0" w:space="0" w:color="auto"/>
        <w:left w:val="none" w:sz="0" w:space="0" w:color="auto"/>
        <w:bottom w:val="none" w:sz="0" w:space="0" w:color="auto"/>
        <w:right w:val="none" w:sz="0" w:space="0" w:color="auto"/>
      </w:divBdr>
    </w:div>
    <w:div w:id="21779071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60953081">
          <w:marLeft w:val="0"/>
          <w:marRight w:val="0"/>
          <w:marTop w:val="0"/>
          <w:marBottom w:val="0"/>
          <w:divBdr>
            <w:top w:val="none" w:sz="0" w:space="0" w:color="auto"/>
            <w:left w:val="none" w:sz="0" w:space="0" w:color="auto"/>
            <w:bottom w:val="none" w:sz="0" w:space="0" w:color="auto"/>
            <w:right w:val="none" w:sz="0" w:space="0" w:color="auto"/>
          </w:divBdr>
        </w:div>
      </w:divsChild>
    </w:div>
    <w:div w:id="345640862">
      <w:bodyDiv w:val="1"/>
      <w:marLeft w:val="0"/>
      <w:marRight w:val="0"/>
      <w:marTop w:val="0"/>
      <w:marBottom w:val="0"/>
      <w:divBdr>
        <w:top w:val="none" w:sz="0" w:space="0" w:color="auto"/>
        <w:left w:val="none" w:sz="0" w:space="0" w:color="auto"/>
        <w:bottom w:val="none" w:sz="0" w:space="0" w:color="auto"/>
        <w:right w:val="none" w:sz="0" w:space="0" w:color="auto"/>
      </w:divBdr>
    </w:div>
    <w:div w:id="387612457">
      <w:bodyDiv w:val="1"/>
      <w:marLeft w:val="0"/>
      <w:marRight w:val="0"/>
      <w:marTop w:val="0"/>
      <w:marBottom w:val="0"/>
      <w:divBdr>
        <w:top w:val="none" w:sz="0" w:space="0" w:color="auto"/>
        <w:left w:val="none" w:sz="0" w:space="0" w:color="auto"/>
        <w:bottom w:val="none" w:sz="0" w:space="0" w:color="auto"/>
        <w:right w:val="none" w:sz="0" w:space="0" w:color="auto"/>
      </w:divBdr>
    </w:div>
    <w:div w:id="389351097">
      <w:bodyDiv w:val="1"/>
      <w:marLeft w:val="0"/>
      <w:marRight w:val="0"/>
      <w:marTop w:val="0"/>
      <w:marBottom w:val="0"/>
      <w:divBdr>
        <w:top w:val="none" w:sz="0" w:space="0" w:color="auto"/>
        <w:left w:val="none" w:sz="0" w:space="0" w:color="auto"/>
        <w:bottom w:val="none" w:sz="0" w:space="0" w:color="auto"/>
        <w:right w:val="none" w:sz="0" w:space="0" w:color="auto"/>
      </w:divBdr>
    </w:div>
    <w:div w:id="472406750">
      <w:bodyDiv w:val="1"/>
      <w:marLeft w:val="0"/>
      <w:marRight w:val="0"/>
      <w:marTop w:val="0"/>
      <w:marBottom w:val="0"/>
      <w:divBdr>
        <w:top w:val="none" w:sz="0" w:space="0" w:color="auto"/>
        <w:left w:val="none" w:sz="0" w:space="0" w:color="auto"/>
        <w:bottom w:val="none" w:sz="0" w:space="0" w:color="auto"/>
        <w:right w:val="none" w:sz="0" w:space="0" w:color="auto"/>
      </w:divBdr>
    </w:div>
    <w:div w:id="528681490">
      <w:bodyDiv w:val="1"/>
      <w:marLeft w:val="0"/>
      <w:marRight w:val="0"/>
      <w:marTop w:val="0"/>
      <w:marBottom w:val="0"/>
      <w:divBdr>
        <w:top w:val="none" w:sz="0" w:space="0" w:color="auto"/>
        <w:left w:val="none" w:sz="0" w:space="0" w:color="auto"/>
        <w:bottom w:val="none" w:sz="0" w:space="0" w:color="auto"/>
        <w:right w:val="none" w:sz="0" w:space="0" w:color="auto"/>
      </w:divBdr>
    </w:div>
    <w:div w:id="585119435">
      <w:bodyDiv w:val="1"/>
      <w:marLeft w:val="0"/>
      <w:marRight w:val="0"/>
      <w:marTop w:val="0"/>
      <w:marBottom w:val="0"/>
      <w:divBdr>
        <w:top w:val="none" w:sz="0" w:space="0" w:color="auto"/>
        <w:left w:val="none" w:sz="0" w:space="0" w:color="auto"/>
        <w:bottom w:val="none" w:sz="0" w:space="0" w:color="auto"/>
        <w:right w:val="none" w:sz="0" w:space="0" w:color="auto"/>
      </w:divBdr>
      <w:divsChild>
        <w:div w:id="851264938">
          <w:marLeft w:val="0"/>
          <w:marRight w:val="0"/>
          <w:marTop w:val="0"/>
          <w:marBottom w:val="0"/>
          <w:divBdr>
            <w:top w:val="none" w:sz="0" w:space="0" w:color="auto"/>
            <w:left w:val="none" w:sz="0" w:space="0" w:color="auto"/>
            <w:bottom w:val="none" w:sz="0" w:space="0" w:color="auto"/>
            <w:right w:val="none" w:sz="0" w:space="0" w:color="auto"/>
          </w:divBdr>
          <w:divsChild>
            <w:div w:id="1724787039">
              <w:marLeft w:val="0"/>
              <w:marRight w:val="0"/>
              <w:marTop w:val="0"/>
              <w:marBottom w:val="0"/>
              <w:divBdr>
                <w:top w:val="none" w:sz="0" w:space="0" w:color="auto"/>
                <w:left w:val="none" w:sz="0" w:space="0" w:color="auto"/>
                <w:bottom w:val="none" w:sz="0" w:space="0" w:color="auto"/>
                <w:right w:val="none" w:sz="0" w:space="0" w:color="auto"/>
              </w:divBdr>
              <w:divsChild>
                <w:div w:id="450051175">
                  <w:marLeft w:val="0"/>
                  <w:marRight w:val="0"/>
                  <w:marTop w:val="0"/>
                  <w:marBottom w:val="0"/>
                  <w:divBdr>
                    <w:top w:val="none" w:sz="0" w:space="0" w:color="auto"/>
                    <w:left w:val="none" w:sz="0" w:space="0" w:color="auto"/>
                    <w:bottom w:val="none" w:sz="0" w:space="0" w:color="auto"/>
                    <w:right w:val="none" w:sz="0" w:space="0" w:color="auto"/>
                  </w:divBdr>
                  <w:divsChild>
                    <w:div w:id="1082023383">
                      <w:marLeft w:val="0"/>
                      <w:marRight w:val="0"/>
                      <w:marTop w:val="0"/>
                      <w:marBottom w:val="0"/>
                      <w:divBdr>
                        <w:top w:val="none" w:sz="0" w:space="0" w:color="auto"/>
                        <w:left w:val="none" w:sz="0" w:space="0" w:color="auto"/>
                        <w:bottom w:val="none" w:sz="0" w:space="0" w:color="auto"/>
                        <w:right w:val="none" w:sz="0" w:space="0" w:color="auto"/>
                      </w:divBdr>
                      <w:divsChild>
                        <w:div w:id="946692004">
                          <w:marLeft w:val="0"/>
                          <w:marRight w:val="0"/>
                          <w:marTop w:val="0"/>
                          <w:marBottom w:val="0"/>
                          <w:divBdr>
                            <w:top w:val="none" w:sz="0" w:space="0" w:color="auto"/>
                            <w:left w:val="none" w:sz="0" w:space="0" w:color="auto"/>
                            <w:bottom w:val="none" w:sz="0" w:space="0" w:color="auto"/>
                            <w:right w:val="none" w:sz="0" w:space="0" w:color="auto"/>
                          </w:divBdr>
                          <w:divsChild>
                            <w:div w:id="1899245783">
                              <w:marLeft w:val="0"/>
                              <w:marRight w:val="0"/>
                              <w:marTop w:val="0"/>
                              <w:marBottom w:val="0"/>
                              <w:divBdr>
                                <w:top w:val="none" w:sz="0" w:space="0" w:color="auto"/>
                                <w:left w:val="none" w:sz="0" w:space="0" w:color="auto"/>
                                <w:bottom w:val="none" w:sz="0" w:space="0" w:color="auto"/>
                                <w:right w:val="none" w:sz="0" w:space="0" w:color="auto"/>
                              </w:divBdr>
                              <w:divsChild>
                                <w:div w:id="2047296543">
                                  <w:marLeft w:val="0"/>
                                  <w:marRight w:val="0"/>
                                  <w:marTop w:val="0"/>
                                  <w:marBottom w:val="0"/>
                                  <w:divBdr>
                                    <w:top w:val="none" w:sz="0" w:space="0" w:color="auto"/>
                                    <w:left w:val="none" w:sz="0" w:space="0" w:color="auto"/>
                                    <w:bottom w:val="none" w:sz="0" w:space="0" w:color="auto"/>
                                    <w:right w:val="none" w:sz="0" w:space="0" w:color="auto"/>
                                  </w:divBdr>
                                  <w:divsChild>
                                    <w:div w:id="1955205575">
                                      <w:marLeft w:val="0"/>
                                      <w:marRight w:val="0"/>
                                      <w:marTop w:val="0"/>
                                      <w:marBottom w:val="0"/>
                                      <w:divBdr>
                                        <w:top w:val="none" w:sz="0" w:space="0" w:color="auto"/>
                                        <w:left w:val="none" w:sz="0" w:space="0" w:color="auto"/>
                                        <w:bottom w:val="none" w:sz="0" w:space="0" w:color="auto"/>
                                        <w:right w:val="none" w:sz="0" w:space="0" w:color="auto"/>
                                      </w:divBdr>
                                      <w:divsChild>
                                        <w:div w:id="568344477">
                                          <w:marLeft w:val="0"/>
                                          <w:marRight w:val="0"/>
                                          <w:marTop w:val="0"/>
                                          <w:marBottom w:val="0"/>
                                          <w:divBdr>
                                            <w:top w:val="none" w:sz="0" w:space="0" w:color="auto"/>
                                            <w:left w:val="none" w:sz="0" w:space="0" w:color="auto"/>
                                            <w:bottom w:val="none" w:sz="0" w:space="0" w:color="auto"/>
                                            <w:right w:val="none" w:sz="0" w:space="0" w:color="auto"/>
                                          </w:divBdr>
                                          <w:divsChild>
                                            <w:div w:id="14694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343094">
      <w:bodyDiv w:val="1"/>
      <w:marLeft w:val="0"/>
      <w:marRight w:val="0"/>
      <w:marTop w:val="0"/>
      <w:marBottom w:val="0"/>
      <w:divBdr>
        <w:top w:val="none" w:sz="0" w:space="0" w:color="auto"/>
        <w:left w:val="none" w:sz="0" w:space="0" w:color="auto"/>
        <w:bottom w:val="none" w:sz="0" w:space="0" w:color="auto"/>
        <w:right w:val="none" w:sz="0" w:space="0" w:color="auto"/>
      </w:divBdr>
    </w:div>
    <w:div w:id="978921073">
      <w:bodyDiv w:val="1"/>
      <w:marLeft w:val="0"/>
      <w:marRight w:val="0"/>
      <w:marTop w:val="0"/>
      <w:marBottom w:val="0"/>
      <w:divBdr>
        <w:top w:val="none" w:sz="0" w:space="0" w:color="auto"/>
        <w:left w:val="none" w:sz="0" w:space="0" w:color="auto"/>
        <w:bottom w:val="none" w:sz="0" w:space="0" w:color="auto"/>
        <w:right w:val="none" w:sz="0" w:space="0" w:color="auto"/>
      </w:divBdr>
      <w:divsChild>
        <w:div w:id="2024472821">
          <w:marLeft w:val="0"/>
          <w:marRight w:val="0"/>
          <w:marTop w:val="0"/>
          <w:marBottom w:val="0"/>
          <w:divBdr>
            <w:top w:val="none" w:sz="0" w:space="0" w:color="auto"/>
            <w:left w:val="none" w:sz="0" w:space="0" w:color="auto"/>
            <w:bottom w:val="none" w:sz="0" w:space="0" w:color="auto"/>
            <w:right w:val="none" w:sz="0" w:space="0" w:color="auto"/>
          </w:divBdr>
          <w:divsChild>
            <w:div w:id="1096483776">
              <w:marLeft w:val="0"/>
              <w:marRight w:val="0"/>
              <w:marTop w:val="0"/>
              <w:marBottom w:val="0"/>
              <w:divBdr>
                <w:top w:val="none" w:sz="0" w:space="0" w:color="auto"/>
                <w:left w:val="none" w:sz="0" w:space="0" w:color="auto"/>
                <w:bottom w:val="none" w:sz="0" w:space="0" w:color="auto"/>
                <w:right w:val="none" w:sz="0" w:space="0" w:color="auto"/>
              </w:divBdr>
              <w:divsChild>
                <w:div w:id="1192181072">
                  <w:marLeft w:val="0"/>
                  <w:marRight w:val="0"/>
                  <w:marTop w:val="0"/>
                  <w:marBottom w:val="0"/>
                  <w:divBdr>
                    <w:top w:val="none" w:sz="0" w:space="0" w:color="auto"/>
                    <w:left w:val="none" w:sz="0" w:space="0" w:color="auto"/>
                    <w:bottom w:val="none" w:sz="0" w:space="0" w:color="auto"/>
                    <w:right w:val="none" w:sz="0" w:space="0" w:color="auto"/>
                  </w:divBdr>
                  <w:divsChild>
                    <w:div w:id="634137131">
                      <w:marLeft w:val="0"/>
                      <w:marRight w:val="0"/>
                      <w:marTop w:val="0"/>
                      <w:marBottom w:val="0"/>
                      <w:divBdr>
                        <w:top w:val="none" w:sz="0" w:space="0" w:color="auto"/>
                        <w:left w:val="none" w:sz="0" w:space="0" w:color="auto"/>
                        <w:bottom w:val="none" w:sz="0" w:space="0" w:color="auto"/>
                        <w:right w:val="none" w:sz="0" w:space="0" w:color="auto"/>
                      </w:divBdr>
                      <w:divsChild>
                        <w:div w:id="1079326541">
                          <w:marLeft w:val="0"/>
                          <w:marRight w:val="0"/>
                          <w:marTop w:val="0"/>
                          <w:marBottom w:val="0"/>
                          <w:divBdr>
                            <w:top w:val="none" w:sz="0" w:space="0" w:color="auto"/>
                            <w:left w:val="none" w:sz="0" w:space="0" w:color="auto"/>
                            <w:bottom w:val="none" w:sz="0" w:space="0" w:color="auto"/>
                            <w:right w:val="none" w:sz="0" w:space="0" w:color="auto"/>
                          </w:divBdr>
                          <w:divsChild>
                            <w:div w:id="845479961">
                              <w:marLeft w:val="0"/>
                              <w:marRight w:val="0"/>
                              <w:marTop w:val="0"/>
                              <w:marBottom w:val="0"/>
                              <w:divBdr>
                                <w:top w:val="none" w:sz="0" w:space="0" w:color="auto"/>
                                <w:left w:val="none" w:sz="0" w:space="0" w:color="auto"/>
                                <w:bottom w:val="none" w:sz="0" w:space="0" w:color="auto"/>
                                <w:right w:val="none" w:sz="0" w:space="0" w:color="auto"/>
                              </w:divBdr>
                              <w:divsChild>
                                <w:div w:id="741291723">
                                  <w:marLeft w:val="0"/>
                                  <w:marRight w:val="0"/>
                                  <w:marTop w:val="0"/>
                                  <w:marBottom w:val="0"/>
                                  <w:divBdr>
                                    <w:top w:val="none" w:sz="0" w:space="0" w:color="auto"/>
                                    <w:left w:val="none" w:sz="0" w:space="0" w:color="auto"/>
                                    <w:bottom w:val="none" w:sz="0" w:space="0" w:color="auto"/>
                                    <w:right w:val="none" w:sz="0" w:space="0" w:color="auto"/>
                                  </w:divBdr>
                                  <w:divsChild>
                                    <w:div w:id="1050151798">
                                      <w:marLeft w:val="0"/>
                                      <w:marRight w:val="0"/>
                                      <w:marTop w:val="0"/>
                                      <w:marBottom w:val="0"/>
                                      <w:divBdr>
                                        <w:top w:val="none" w:sz="0" w:space="0" w:color="auto"/>
                                        <w:left w:val="none" w:sz="0" w:space="0" w:color="auto"/>
                                        <w:bottom w:val="none" w:sz="0" w:space="0" w:color="auto"/>
                                        <w:right w:val="none" w:sz="0" w:space="0" w:color="auto"/>
                                      </w:divBdr>
                                      <w:divsChild>
                                        <w:div w:id="1927499713">
                                          <w:marLeft w:val="0"/>
                                          <w:marRight w:val="0"/>
                                          <w:marTop w:val="0"/>
                                          <w:marBottom w:val="0"/>
                                          <w:divBdr>
                                            <w:top w:val="none" w:sz="0" w:space="0" w:color="auto"/>
                                            <w:left w:val="none" w:sz="0" w:space="0" w:color="auto"/>
                                            <w:bottom w:val="none" w:sz="0" w:space="0" w:color="auto"/>
                                            <w:right w:val="none" w:sz="0" w:space="0" w:color="auto"/>
                                          </w:divBdr>
                                          <w:divsChild>
                                            <w:div w:id="18238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200210">
      <w:bodyDiv w:val="1"/>
      <w:marLeft w:val="0"/>
      <w:marRight w:val="0"/>
      <w:marTop w:val="0"/>
      <w:marBottom w:val="0"/>
      <w:divBdr>
        <w:top w:val="none" w:sz="0" w:space="0" w:color="auto"/>
        <w:left w:val="none" w:sz="0" w:space="0" w:color="auto"/>
        <w:bottom w:val="none" w:sz="0" w:space="0" w:color="auto"/>
        <w:right w:val="none" w:sz="0" w:space="0" w:color="auto"/>
      </w:divBdr>
      <w:divsChild>
        <w:div w:id="1095593299">
          <w:marLeft w:val="150"/>
          <w:marRight w:val="150"/>
          <w:marTop w:val="150"/>
          <w:marBottom w:val="150"/>
          <w:divBdr>
            <w:top w:val="none" w:sz="0" w:space="0" w:color="auto"/>
            <w:left w:val="none" w:sz="0" w:space="0" w:color="auto"/>
            <w:bottom w:val="none" w:sz="0" w:space="0" w:color="auto"/>
            <w:right w:val="none" w:sz="0" w:space="0" w:color="auto"/>
          </w:divBdr>
        </w:div>
      </w:divsChild>
    </w:div>
    <w:div w:id="1031614830">
      <w:bodyDiv w:val="1"/>
      <w:marLeft w:val="0"/>
      <w:marRight w:val="0"/>
      <w:marTop w:val="0"/>
      <w:marBottom w:val="0"/>
      <w:divBdr>
        <w:top w:val="none" w:sz="0" w:space="0" w:color="auto"/>
        <w:left w:val="none" w:sz="0" w:space="0" w:color="auto"/>
        <w:bottom w:val="none" w:sz="0" w:space="0" w:color="auto"/>
        <w:right w:val="none" w:sz="0" w:space="0" w:color="auto"/>
      </w:divBdr>
    </w:div>
    <w:div w:id="1059015777">
      <w:bodyDiv w:val="1"/>
      <w:marLeft w:val="0"/>
      <w:marRight w:val="0"/>
      <w:marTop w:val="0"/>
      <w:marBottom w:val="0"/>
      <w:divBdr>
        <w:top w:val="none" w:sz="0" w:space="0" w:color="auto"/>
        <w:left w:val="none" w:sz="0" w:space="0" w:color="auto"/>
        <w:bottom w:val="none" w:sz="0" w:space="0" w:color="auto"/>
        <w:right w:val="none" w:sz="0" w:space="0" w:color="auto"/>
      </w:divBdr>
    </w:div>
    <w:div w:id="1089425447">
      <w:bodyDiv w:val="1"/>
      <w:marLeft w:val="0"/>
      <w:marRight w:val="0"/>
      <w:marTop w:val="0"/>
      <w:marBottom w:val="0"/>
      <w:divBdr>
        <w:top w:val="none" w:sz="0" w:space="0" w:color="auto"/>
        <w:left w:val="none" w:sz="0" w:space="0" w:color="auto"/>
        <w:bottom w:val="none" w:sz="0" w:space="0" w:color="auto"/>
        <w:right w:val="none" w:sz="0" w:space="0" w:color="auto"/>
      </w:divBdr>
    </w:div>
    <w:div w:id="1114253230">
      <w:bodyDiv w:val="1"/>
      <w:marLeft w:val="0"/>
      <w:marRight w:val="0"/>
      <w:marTop w:val="0"/>
      <w:marBottom w:val="0"/>
      <w:divBdr>
        <w:top w:val="none" w:sz="0" w:space="0" w:color="auto"/>
        <w:left w:val="none" w:sz="0" w:space="0" w:color="auto"/>
        <w:bottom w:val="none" w:sz="0" w:space="0" w:color="auto"/>
        <w:right w:val="none" w:sz="0" w:space="0" w:color="auto"/>
      </w:divBdr>
    </w:div>
    <w:div w:id="1153253939">
      <w:bodyDiv w:val="1"/>
      <w:marLeft w:val="0"/>
      <w:marRight w:val="0"/>
      <w:marTop w:val="0"/>
      <w:marBottom w:val="0"/>
      <w:divBdr>
        <w:top w:val="none" w:sz="0" w:space="0" w:color="auto"/>
        <w:left w:val="none" w:sz="0" w:space="0" w:color="auto"/>
        <w:bottom w:val="none" w:sz="0" w:space="0" w:color="auto"/>
        <w:right w:val="none" w:sz="0" w:space="0" w:color="auto"/>
      </w:divBdr>
    </w:div>
    <w:div w:id="1349212827">
      <w:bodyDiv w:val="1"/>
      <w:marLeft w:val="0"/>
      <w:marRight w:val="0"/>
      <w:marTop w:val="0"/>
      <w:marBottom w:val="0"/>
      <w:divBdr>
        <w:top w:val="none" w:sz="0" w:space="0" w:color="auto"/>
        <w:left w:val="none" w:sz="0" w:space="0" w:color="auto"/>
        <w:bottom w:val="none" w:sz="0" w:space="0" w:color="auto"/>
        <w:right w:val="none" w:sz="0" w:space="0" w:color="auto"/>
      </w:divBdr>
    </w:div>
    <w:div w:id="137554493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31747333">
          <w:marLeft w:val="0"/>
          <w:marRight w:val="0"/>
          <w:marTop w:val="0"/>
          <w:marBottom w:val="0"/>
          <w:divBdr>
            <w:top w:val="none" w:sz="0" w:space="0" w:color="auto"/>
            <w:left w:val="none" w:sz="0" w:space="0" w:color="auto"/>
            <w:bottom w:val="none" w:sz="0" w:space="0" w:color="auto"/>
            <w:right w:val="none" w:sz="0" w:space="0" w:color="auto"/>
          </w:divBdr>
        </w:div>
      </w:divsChild>
    </w:div>
    <w:div w:id="1458646342">
      <w:bodyDiv w:val="1"/>
      <w:marLeft w:val="0"/>
      <w:marRight w:val="0"/>
      <w:marTop w:val="0"/>
      <w:marBottom w:val="0"/>
      <w:divBdr>
        <w:top w:val="none" w:sz="0" w:space="0" w:color="auto"/>
        <w:left w:val="none" w:sz="0" w:space="0" w:color="auto"/>
        <w:bottom w:val="none" w:sz="0" w:space="0" w:color="auto"/>
        <w:right w:val="none" w:sz="0" w:space="0" w:color="auto"/>
      </w:divBdr>
    </w:div>
    <w:div w:id="1491286941">
      <w:bodyDiv w:val="1"/>
      <w:marLeft w:val="0"/>
      <w:marRight w:val="0"/>
      <w:marTop w:val="0"/>
      <w:marBottom w:val="0"/>
      <w:divBdr>
        <w:top w:val="none" w:sz="0" w:space="0" w:color="auto"/>
        <w:left w:val="none" w:sz="0" w:space="0" w:color="auto"/>
        <w:bottom w:val="none" w:sz="0" w:space="0" w:color="auto"/>
        <w:right w:val="none" w:sz="0" w:space="0" w:color="auto"/>
      </w:divBdr>
    </w:div>
    <w:div w:id="1506359118">
      <w:bodyDiv w:val="1"/>
      <w:marLeft w:val="0"/>
      <w:marRight w:val="0"/>
      <w:marTop w:val="0"/>
      <w:marBottom w:val="0"/>
      <w:divBdr>
        <w:top w:val="none" w:sz="0" w:space="0" w:color="auto"/>
        <w:left w:val="none" w:sz="0" w:space="0" w:color="auto"/>
        <w:bottom w:val="none" w:sz="0" w:space="0" w:color="auto"/>
        <w:right w:val="none" w:sz="0" w:space="0" w:color="auto"/>
      </w:divBdr>
    </w:div>
    <w:div w:id="1545095191">
      <w:bodyDiv w:val="1"/>
      <w:marLeft w:val="0"/>
      <w:marRight w:val="0"/>
      <w:marTop w:val="0"/>
      <w:marBottom w:val="0"/>
      <w:divBdr>
        <w:top w:val="none" w:sz="0" w:space="0" w:color="auto"/>
        <w:left w:val="none" w:sz="0" w:space="0" w:color="auto"/>
        <w:bottom w:val="none" w:sz="0" w:space="0" w:color="auto"/>
        <w:right w:val="none" w:sz="0" w:space="0" w:color="auto"/>
      </w:divBdr>
    </w:div>
    <w:div w:id="1561093985">
      <w:bodyDiv w:val="1"/>
      <w:marLeft w:val="0"/>
      <w:marRight w:val="0"/>
      <w:marTop w:val="0"/>
      <w:marBottom w:val="0"/>
      <w:divBdr>
        <w:top w:val="none" w:sz="0" w:space="0" w:color="auto"/>
        <w:left w:val="none" w:sz="0" w:space="0" w:color="auto"/>
        <w:bottom w:val="none" w:sz="0" w:space="0" w:color="auto"/>
        <w:right w:val="none" w:sz="0" w:space="0" w:color="auto"/>
      </w:divBdr>
    </w:div>
    <w:div w:id="170263227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27948095">
          <w:marLeft w:val="0"/>
          <w:marRight w:val="0"/>
          <w:marTop w:val="0"/>
          <w:marBottom w:val="0"/>
          <w:divBdr>
            <w:top w:val="none" w:sz="0" w:space="0" w:color="auto"/>
            <w:left w:val="none" w:sz="0" w:space="0" w:color="auto"/>
            <w:bottom w:val="none" w:sz="0" w:space="0" w:color="auto"/>
            <w:right w:val="none" w:sz="0" w:space="0" w:color="auto"/>
          </w:divBdr>
        </w:div>
      </w:divsChild>
    </w:div>
    <w:div w:id="1715419585">
      <w:bodyDiv w:val="1"/>
      <w:marLeft w:val="0"/>
      <w:marRight w:val="0"/>
      <w:marTop w:val="0"/>
      <w:marBottom w:val="0"/>
      <w:divBdr>
        <w:top w:val="none" w:sz="0" w:space="0" w:color="auto"/>
        <w:left w:val="none" w:sz="0" w:space="0" w:color="auto"/>
        <w:bottom w:val="none" w:sz="0" w:space="0" w:color="auto"/>
        <w:right w:val="none" w:sz="0" w:space="0" w:color="auto"/>
      </w:divBdr>
    </w:div>
    <w:div w:id="1890529080">
      <w:bodyDiv w:val="1"/>
      <w:marLeft w:val="0"/>
      <w:marRight w:val="0"/>
      <w:marTop w:val="0"/>
      <w:marBottom w:val="0"/>
      <w:divBdr>
        <w:top w:val="none" w:sz="0" w:space="0" w:color="auto"/>
        <w:left w:val="none" w:sz="0" w:space="0" w:color="auto"/>
        <w:bottom w:val="none" w:sz="0" w:space="0" w:color="auto"/>
        <w:right w:val="none" w:sz="0" w:space="0" w:color="auto"/>
      </w:divBdr>
    </w:div>
    <w:div w:id="1941987327">
      <w:bodyDiv w:val="1"/>
      <w:marLeft w:val="0"/>
      <w:marRight w:val="0"/>
      <w:marTop w:val="0"/>
      <w:marBottom w:val="0"/>
      <w:divBdr>
        <w:top w:val="none" w:sz="0" w:space="0" w:color="auto"/>
        <w:left w:val="none" w:sz="0" w:space="0" w:color="auto"/>
        <w:bottom w:val="none" w:sz="0" w:space="0" w:color="auto"/>
        <w:right w:val="none" w:sz="0" w:space="0" w:color="auto"/>
      </w:divBdr>
    </w:div>
    <w:div w:id="1976139141">
      <w:bodyDiv w:val="1"/>
      <w:marLeft w:val="0"/>
      <w:marRight w:val="0"/>
      <w:marTop w:val="0"/>
      <w:marBottom w:val="0"/>
      <w:divBdr>
        <w:top w:val="none" w:sz="0" w:space="0" w:color="auto"/>
        <w:left w:val="none" w:sz="0" w:space="0" w:color="auto"/>
        <w:bottom w:val="none" w:sz="0" w:space="0" w:color="auto"/>
        <w:right w:val="none" w:sz="0" w:space="0" w:color="auto"/>
      </w:divBdr>
    </w:div>
    <w:div w:id="2029599707">
      <w:bodyDiv w:val="1"/>
      <w:marLeft w:val="0"/>
      <w:marRight w:val="0"/>
      <w:marTop w:val="0"/>
      <w:marBottom w:val="0"/>
      <w:divBdr>
        <w:top w:val="none" w:sz="0" w:space="0" w:color="auto"/>
        <w:left w:val="none" w:sz="0" w:space="0" w:color="auto"/>
        <w:bottom w:val="none" w:sz="0" w:space="0" w:color="auto"/>
        <w:right w:val="none" w:sz="0" w:space="0" w:color="auto"/>
      </w:divBdr>
    </w:div>
    <w:div w:id="2032608523">
      <w:bodyDiv w:val="1"/>
      <w:marLeft w:val="0"/>
      <w:marRight w:val="0"/>
      <w:marTop w:val="0"/>
      <w:marBottom w:val="0"/>
      <w:divBdr>
        <w:top w:val="none" w:sz="0" w:space="0" w:color="auto"/>
        <w:left w:val="none" w:sz="0" w:space="0" w:color="auto"/>
        <w:bottom w:val="none" w:sz="0" w:space="0" w:color="auto"/>
        <w:right w:val="none" w:sz="0" w:space="0" w:color="auto"/>
      </w:divBdr>
    </w:div>
    <w:div w:id="2045330445">
      <w:bodyDiv w:val="1"/>
      <w:marLeft w:val="0"/>
      <w:marRight w:val="0"/>
      <w:marTop w:val="0"/>
      <w:marBottom w:val="0"/>
      <w:divBdr>
        <w:top w:val="none" w:sz="0" w:space="0" w:color="auto"/>
        <w:left w:val="none" w:sz="0" w:space="0" w:color="auto"/>
        <w:bottom w:val="none" w:sz="0" w:space="0" w:color="auto"/>
        <w:right w:val="none" w:sz="0" w:space="0" w:color="auto"/>
      </w:divBdr>
    </w:div>
    <w:div w:id="2053115241">
      <w:bodyDiv w:val="1"/>
      <w:marLeft w:val="0"/>
      <w:marRight w:val="0"/>
      <w:marTop w:val="0"/>
      <w:marBottom w:val="0"/>
      <w:divBdr>
        <w:top w:val="none" w:sz="0" w:space="0" w:color="auto"/>
        <w:left w:val="none" w:sz="0" w:space="0" w:color="auto"/>
        <w:bottom w:val="none" w:sz="0" w:space="0" w:color="auto"/>
        <w:right w:val="none" w:sz="0" w:space="0" w:color="auto"/>
      </w:divBdr>
    </w:div>
    <w:div w:id="2059739677">
      <w:bodyDiv w:val="1"/>
      <w:marLeft w:val="0"/>
      <w:marRight w:val="0"/>
      <w:marTop w:val="0"/>
      <w:marBottom w:val="0"/>
      <w:divBdr>
        <w:top w:val="none" w:sz="0" w:space="0" w:color="auto"/>
        <w:left w:val="none" w:sz="0" w:space="0" w:color="auto"/>
        <w:bottom w:val="none" w:sz="0" w:space="0" w:color="auto"/>
        <w:right w:val="none" w:sz="0" w:space="0" w:color="auto"/>
      </w:divBdr>
    </w:div>
    <w:div w:id="2073960138">
      <w:bodyDiv w:val="1"/>
      <w:marLeft w:val="0"/>
      <w:marRight w:val="0"/>
      <w:marTop w:val="0"/>
      <w:marBottom w:val="0"/>
      <w:divBdr>
        <w:top w:val="none" w:sz="0" w:space="0" w:color="auto"/>
        <w:left w:val="none" w:sz="0" w:space="0" w:color="auto"/>
        <w:bottom w:val="none" w:sz="0" w:space="0" w:color="auto"/>
        <w:right w:val="none" w:sz="0" w:space="0" w:color="auto"/>
      </w:divBdr>
    </w:div>
    <w:div w:id="2118016693">
      <w:bodyDiv w:val="1"/>
      <w:marLeft w:val="0"/>
      <w:marRight w:val="0"/>
      <w:marTop w:val="0"/>
      <w:marBottom w:val="0"/>
      <w:divBdr>
        <w:top w:val="none" w:sz="0" w:space="0" w:color="auto"/>
        <w:left w:val="none" w:sz="0" w:space="0" w:color="auto"/>
        <w:bottom w:val="none" w:sz="0" w:space="0" w:color="auto"/>
        <w:right w:val="none" w:sz="0" w:space="0" w:color="auto"/>
      </w:divBdr>
    </w:div>
    <w:div w:id="21238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numbering" Target="numbering.xml"/><Relationship Id="rId32" Type="http://schemas.openxmlformats.org/officeDocument/2006/relationships/image" Target="media/image1.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s://www.tga.gov.au/reporting-problem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tDocTemplates xmlns="http://www.Qumas.com/Qumas.Compliance/ContentTypes/DocTemplates" xmlns:i="http://www.w3.org/2001/XMLSchema-instance">
  <templates xmlns:a="http://schemas.datacontract.org/2004/07/QUMAS.ServerObjectModel.DataContracts.ContentTypes">
    <a:CtDocTemplate>
      <a:DocumentId>5be032e4-8f19-43fe-ba2c-4fc0aa1bbb2f</a:DocumentId>
      <a:LocaleId/>
      <a:Title>Blank_Landscape.docx</a:Title>
      <a:Url>/sites/CSP/ComplianceSP Document Templates/Blank_Landscape.docx</a:Url>
    </a:CtDocTemplate>
    <a:CtDocTemplate>
      <a:DocumentId>06c2bee9-61fc-4c46-9e64-6212d2eb99fc</a:DocumentId>
      <a:LocaleId/>
      <a:Title>Blank_Portrait.docx</a:Title>
      <a:Url>/sites/CSP/ComplianceSP Document Templates/Blank_Portrait.docx</a:Url>
    </a:CtDocTemplate>
  </templates>
</CtDocTemplates>
</file>

<file path=customXml/item10.xml><?xml version="1.0" encoding="utf-8"?>
<?mso-contentType ?>
<DistributionConfigurations xmlns="http://www.Qumas.com/Qumas.Compliance/ContentTypes/DistributionConfigurations" xmlns:i="http://www.w3.org/2001/XMLSchema-instance">
  <Default xmlns:a="http://www.QUMAS.com/QUMAS.Compliance/Documents">
    <a:Folder/>
    <a:FolderOption>UseSourceFolder</a:FolderOption>
    <a:TargetLibrary>/sites/CSP/rd/Approved Submission</a:TargetLibrary>
  </Default>
  <dictionary xmlns:a="http://schemas.microsoft.com/2003/10/Serialization/Arrays"/>
</DistributionConfigurations>
</file>

<file path=customXml/item11.xml><?xml version="1.0" encoding="utf-8"?>
<?mso-contentType ?>
<SecurityConfiguration xmlns="http://www.QUMAS.com/QUMAS.Compliance/Configuration/Security" xmlns:i="http://www.w3.org/2001/XMLSchema-instance">
  <TimeStamp xmlns="http://schemas.datacontract.org/2004/07/QUMAS.Compliance.Common.SOM.DataContracts" i:nil="true"/>
  <UniqueId xmlns="http://schemas.datacontract.org/2004/07/QUMAS.Compliance.Common.SOM.DataContracts">00000000-0000-0000-0000-000000000000</UniqueId>
  <Actions xmlns:a="http://www.QUMAS.com/QUMAS.Compliance/Security">
    <TimeStamp xmlns="http://schemas.datacontract.org/2004/07/QUMAS.Compliance.Common.SOM.DataContracts" i:nil="true"/>
    <UniqueId xmlns="http://schemas.datacontract.org/2004/07/QUMAS.Compliance.Common.SOM.DataContracts">00000000-0000-0000-0000-000000000000</UniqueId>
    <a:list>
      <a:Action>
        <TimeStamp xmlns="http://schemas.datacontract.org/2004/07/QUMAS.Compliance.Common.SOM.DataContracts" i:nil="true"/>
        <UniqueId xmlns="http://schemas.datacontract.org/2004/07/QUMAS.Compliance.Common.SOM.DataContracts">00000000-0000-0000-0000-000000000000</UniqueId>
        <a:Name>TaskCompletion</a:Name>
        <a:ContentTypeID>0x010801008F5A0AC480BB42B1B97DC1B3EEE07DC8</a:ContentTypeID>
        <a:RequiredUserMatch xmlns:b="http://schemas.microsoft.com/2003/10/Serialization/Arrays">
          <b:string>{53101F38-DD2E-458C-B245-0C236CC13D1A}</b:string>
        </a:RequiredUserMatch>
        <a:RequiredPermissions>
          <a:Permission>
            <TimeStamp xmlns="http://schemas.datacontract.org/2004/07/QUMAS.Compliance.Common.SOM.DataContracts" i:nil="true"/>
            <UniqueId xmlns="http://schemas.datacontract.org/2004/07/QUMAS.Compliance.Common.SOM.DataContracts">00000000-0000-0000-0000-000000000000</UniqueId>
            <a:Type>BasePermission</a:Type>
            <a:Value>EditListItems</a:Value>
          </a:Permission>
          <a:Permission>
            <TimeStamp xmlns="http://schemas.datacontract.org/2004/07/QUMAS.Compliance.Common.SOM.DataContracts" i:nil="true"/>
            <UniqueId xmlns="http://schemas.datacontract.org/2004/07/QUMAS.Compliance.Common.SOM.DataContracts">00000000-0000-0000-0000-000000000000</UniqueId>
            <a:Type>PermissionLevel</a:Type>
            <a:Value>Contribute</a:Value>
          </a:Permission>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RandUSelectCoordinatorTaskCompletion</a:Name>
        <a:ContentTypeID>0x010801008F5A0AC480BB42B1B97DC1B3EEE07DC80048927EAF9D0343ACB072EA3ADE8C706E</a:ContentTypeID>
        <a:RequiredUserMatch xmlns:b="http://schemas.microsoft.com/2003/10/Serialization/Arrays">
          <b:string>{53101F38-DD2E-458C-B245-0C236CC13D1A}</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RandUCoordinatorTaskCompletion</a:Name>
        <a:ContentTypeID>0x010801008F5A0AC480BB42B1B97DC1B3EEE07DC800AE5C83EF449E46F280401FFA2F6A828D</a:ContentTypeID>
        <a:RequiredUserMatch xmlns:b="http://schemas.microsoft.com/2003/10/Serialization/Arrays">
          <b:string>{53101F38-DD2E-458C-B245-0C236CC13D1A}</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ApproveRandUTaskCompletion</a:Name>
        <a:ContentTypeID>0x010801008F5A0AC480BB42B1B97DC1B3EEE07DC80080FD6B0D772B478792062FB06F7C248F</a:ContentTypeID>
        <a:RequiredUserMatch xmlns:b="http://schemas.microsoft.com/2003/10/Serialization/Arrays">
          <b:string>{53101F38-DD2E-458C-B245-0C236CC13D1A}</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RandURetractTask</a:Name>
        <a:ContentTypeID>0x01010064EF5778BBDB426ABAC6661E461254E6</a:ContentTypeID>
        <a:RequiredUserMatch xmlns:b="http://schemas.microsoft.com/2003/10/Serialization/Arrays">
          <b:string>{B6568D82-2D72-4087-ACEA-DE31DB3BD6D5}</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CreateAdHocRandUTask</a:Name>
        <a:ContentTypeID>0x01010064EF5778BBDB426ABAC6661E461254E6</a:ContentTypeID>
        <a:RequiredUserMatch xmlns:b="http://schemas.microsoft.com/2003/10/Serialization/Arrays">
          <b:string>{B6568D82-2D72-4087-ACEA-DE31DB3BD6D5}</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CreateAdHocReviseTask</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CreateAdHocRetireTask</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CreateAdHocApprovalTask</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TerminatePeriodicReviewWorfklow</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CreateAdHocWithdrawTask</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list>
  </Actions>
  <ProcessStatePermissions xmlns:a="http://www.QUMAS.com/QUMAS.Compliance/Security">
    <TimeStamp xmlns="http://schemas.datacontract.org/2004/07/QUMAS.Compliance.Common.SOM.DataContracts" i:nil="true"/>
    <UniqueId xmlns="http://schemas.datacontract.org/2004/07/QUMAS.Compliance.Common.SOM.DataContracts">00000000-0000-0000-0000-000000000000</UniqueId>
    <a:StateColumn>{3AF51B99-4659-4DFC-8BED-3A950C7D36E2}</a:StateColumn>
    <a:list>
      <a:ProcessStatePermission>
        <TimeStamp xmlns="http://schemas.datacontract.org/2004/07/QUMAS.Compliance.Common.SOM.DataContracts" i:nil="true"/>
        <UniqueId xmlns="http://schemas.datacontract.org/2004/07/QUMAS.Compliance.Common.SOM.DataContracts">00000000-0000-0000-0000-000000000000</UniqueId>
        <a:State>Draft</a:State>
        <a:ContentTypeID i:nil="true"/>
        <a:RestoreRoleInheritance>false</a:RestoreRoleInheritance>
        <a:Roles>
          <a:PermissionRole>
            <TimeStamp xmlns="http://schemas.datacontract.org/2004/07/QUMAS.Compliance.Common.SOM.DataContracts" i:nil="true"/>
            <UniqueId xmlns="http://schemas.datacontract.org/2004/07/QUMAS.Compliance.Common.SOM.DataContracts">00000000-0000-0000-0000-000000000000</UniqueId>
            <a:ID>DocumentCoordinator</a:ID>
            <a:Permissions>
              <a:Permission>
                <TimeStamp xmlns="http://schemas.datacontract.org/2004/07/QUMAS.Compliance.Common.SOM.DataContracts" i:nil="true"/>
                <UniqueId xmlns="http://schemas.datacontract.org/2004/07/QUMAS.Compliance.Common.SOM.DataContracts">00000000-0000-0000-0000-000000000000</UniqueId>
                <a:Type>PermissionLevel</a:Type>
                <a:Value>Contribute</a:Value>
              </a:Permission>
            </a:Permissions>
          </a:PermissionRole>
        </a:Roles>
        <a:Groups>
          <a:PermissionGroup>
            <TimeStamp xmlns="http://schemas.datacontract.org/2004/07/QUMAS.Compliance.Common.SOM.DataContracts" i:nil="true"/>
            <UniqueId xmlns="http://schemas.datacontract.org/2004/07/QUMAS.Compliance.Common.SOM.DataContracts">00000000-0000-0000-0000-000000000000</UniqueId>
            <a:Name>Visitor</a:Name>
            <a:IsAssociateGroup>true</a:IsAssociateGroup>
            <a:Permissions>
              <a:Permission>
                <TimeStamp xmlns="http://schemas.datacontract.org/2004/07/QUMAS.Compliance.Common.SOM.DataContracts" i:nil="true"/>
                <UniqueId xmlns="http://schemas.datacontract.org/2004/07/QUMAS.Compliance.Common.SOM.DataContracts">00000000-0000-0000-0000-000000000000</UniqueId>
                <a:Type>BasePermission</a:Type>
                <a:Value>Read</a:Value>
              </a:Permission>
            </a:Permissions>
          </a:PermissionGroup>
          <a:PermissionGroup>
            <TimeStamp xmlns="http://schemas.datacontract.org/2004/07/QUMAS.Compliance.Common.SOM.DataContracts" i:nil="true"/>
            <UniqueId xmlns="http://schemas.datacontract.org/2004/07/QUMAS.Compliance.Common.SOM.DataContracts">00000000-0000-0000-0000-000000000000</UniqueId>
            <a:Name>Member</a:Name>
            <a:IsAssociateGroup>true</a:IsAssociateGroup>
            <a:Permissions>
              <a:Permission>
                <TimeStamp xmlns="http://schemas.datacontract.org/2004/07/QUMAS.Compliance.Common.SOM.DataContracts" i:nil="true"/>
                <UniqueId xmlns="http://schemas.datacontract.org/2004/07/QUMAS.Compliance.Common.SOM.DataContracts">00000000-0000-0000-0000-000000000000</UniqueId>
                <a:Type>PermissionLevel</a:Type>
                <a:Value>Contribute</a:Value>
              </a:Permission>
            </a:Permissions>
          </a:PermissionGroup>
        </a:Groups>
        <a:Users>
          <a:PermissionUser>
            <TimeStamp xmlns="http://schemas.datacontract.org/2004/07/QUMAS.Compliance.Common.SOM.DataContracts" i:nil="true"/>
            <UniqueId xmlns="http://schemas.datacontract.org/2004/07/QUMAS.Compliance.Common.SOM.DataContracts">00000000-0000-0000-0000-000000000000</UniqueId>
            <a:LoginName>jseymour</a:LoginName>
            <a:Permissions>
              <a:Permission>
                <TimeStamp xmlns="http://schemas.datacontract.org/2004/07/QUMAS.Compliance.Common.SOM.DataContracts" i:nil="true"/>
                <UniqueId xmlns="http://schemas.datacontract.org/2004/07/QUMAS.Compliance.Common.SOM.DataContracts">00000000-0000-0000-0000-000000000000</UniqueId>
                <a:Type>BasePermission</a:Type>
                <a:Value>Contribute</a:Value>
              </a:Permission>
            </a:Permissions>
          </a:PermissionUser>
        </a:Users>
      </a:ProcessStatePermission>
      <a:ProcessStatePermission>
        <TimeStamp xmlns="http://schemas.datacontract.org/2004/07/QUMAS.Compliance.Common.SOM.DataContracts" i:nil="true"/>
        <UniqueId xmlns="http://schemas.datacontract.org/2004/07/QUMAS.Compliance.Common.SOM.DataContracts">00000000-0000-0000-0000-000000000000</UniqueId>
        <a:State>Approved</a:State>
        <a:ContentTypeID>0x01010064EF5778BBDB426ABAC6661E461254E6</a:ContentTypeID>
        <a:RestoreRoleInheritance>false</a:RestoreRoleInheritance>
        <a:Roles>
          <a:PermissionRole>
            <TimeStamp xmlns="http://schemas.datacontract.org/2004/07/QUMAS.Compliance.Common.SOM.DataContracts" i:nil="true"/>
            <UniqueId xmlns="http://schemas.datacontract.org/2004/07/QUMAS.Compliance.Common.SOM.DataContracts">00000000-0000-0000-0000-000000000000</UniqueId>
            <a:ID>DocumentCoordinator</a:ID>
            <a:Permissions>
              <a:Permission>
                <TimeStamp xmlns="http://schemas.datacontract.org/2004/07/QUMAS.Compliance.Common.SOM.DataContracts" i:nil="true"/>
                <UniqueId xmlns="http://schemas.datacontract.org/2004/07/QUMAS.Compliance.Common.SOM.DataContracts">00000000-0000-0000-0000-000000000000</UniqueId>
                <a:Type>PermissionLevel</a:Type>
                <a:Value>Read</a:Value>
              </a:Permission>
            </a:Permissions>
          </a:PermissionRole>
        </a:Roles>
        <a:Groups>
          <a:PermissionGroup>
            <TimeStamp xmlns="http://schemas.datacontract.org/2004/07/QUMAS.Compliance.Common.SOM.DataContracts" i:nil="true"/>
            <UniqueId xmlns="http://schemas.datacontract.org/2004/07/QUMAS.Compliance.Common.SOM.DataContracts">00000000-0000-0000-0000-000000000000</UniqueId>
            <a:Name>Owner</a:Name>
            <a:IsAssociateGroup>true</a:IsAssociateGroup>
            <a:Permissions>
              <a:Permission>
                <TimeStamp xmlns="http://schemas.datacontract.org/2004/07/QUMAS.Compliance.Common.SOM.DataContracts" i:nil="true"/>
                <UniqueId xmlns="http://schemas.datacontract.org/2004/07/QUMAS.Compliance.Common.SOM.DataContracts">00000000-0000-0000-0000-000000000000</UniqueId>
                <a:Type>BasePermission</a:Type>
                <a:Value>Read</a:Value>
              </a:Permission>
            </a:Permissions>
          </a:PermissionGroup>
        </a:Groups>
        <a:Users>
          <a:PermissionUser>
            <TimeStamp xmlns="http://schemas.datacontract.org/2004/07/QUMAS.Compliance.Common.SOM.DataContracts" i:nil="true"/>
            <UniqueId xmlns="http://schemas.datacontract.org/2004/07/QUMAS.Compliance.Common.SOM.DataContracts">00000000-0000-0000-0000-000000000000</UniqueId>
            <a:LoginName>eohara</a:LoginName>
            <a:Permissions>
              <a:Permission>
                <TimeStamp xmlns="http://schemas.datacontract.org/2004/07/QUMAS.Compliance.Common.SOM.DataContracts" i:nil="true"/>
                <UniqueId xmlns="http://schemas.datacontract.org/2004/07/QUMAS.Compliance.Common.SOM.DataContracts">00000000-0000-0000-0000-000000000000</UniqueId>
                <a:Type>BasePermission</a:Type>
                <a:Value>Read</a:Value>
              </a:Permission>
            </a:Permissions>
          </a:PermissionUser>
        </a:Users>
      </a:ProcessStatePermission>
    </a:list>
  </ProcessStatePermissions>
  <Roles xmlns:a="http://www.QUMAS.com/QUMAS.Compliance/Security">
    <TimeStamp xmlns="http://schemas.datacontract.org/2004/07/QUMAS.Compliance.Common.SOM.DataContracts" i:nil="true"/>
    <UniqueId xmlns="http://schemas.datacontract.org/2004/07/QUMAS.Compliance.Common.SOM.DataContracts">00000000-0000-0000-0000-000000000000</UniqueId>
    <a:list>
      <a:Role>
        <TimeStamp xmlns="http://schemas.datacontract.org/2004/07/QUMAS.Compliance.Common.SOM.DataContracts" i:nil="true"/>
        <UniqueId xmlns="http://schemas.datacontract.org/2004/07/QUMAS.Compliance.Common.SOM.DataContracts">00000000-0000-0000-0000-000000000000</UniqueId>
        <a:ID>UserProfileManager</a:ID>
        <a:Name>User's Manager</a:Name>
        <a:Description>User's Manager.</a:Description>
        <a:Required>false</a:Required>
        <a:DefaultToCurrentUser>false</a:DefaultToCurrentUser>
        <a:UseDefaultColumn>true</a:UseDefaultColumn>
        <a:AllowMultiplePrinciples>false</a:AllowMultiplePrinciples>
        <a:AllowedPrincipleTypes>UsersAndGroups</a:AllowedPrincipleTypes>
        <a:AllowOverrideInObject>false</a:AllowOverrideInObject>
        <a:RoleColumn>Manager</a:RoleColumn>
        <a:DefaultColumn>{BE4DECB5-4212-42C3-B314-89C58943EEC1}</a:DefaultColumn>
        <a:DefaultPrincipals xmlns:b="http://schemas.datacontract.org/2004/07/QUMAS.Compliance.Common.SOM.DataContracts.Security"/>
        <a:LimitingPrincipals xmlns:b="http://schemas.datacontract.org/2004/07/QUMAS.Compliance.Common.SOM.DataContracts.Security"/>
      </a:Role>
      <a:Role>
        <TimeStamp xmlns="http://schemas.datacontract.org/2004/07/QUMAS.Compliance.Common.SOM.DataContracts" i:nil="true"/>
        <UniqueId xmlns="http://schemas.datacontract.org/2004/07/QUMAS.Compliance.Common.SOM.DataContracts">00000000-0000-0000-0000-000000000000</UniqueId>
        <a:ID>UserProfileAssistant</a:ID>
        <a:Name>User's Assistant</a:Name>
        <a:Description>User's Assistant</a:Description>
        <a:Required>false</a:Required>
        <a:DefaultToCurrentUser>false</a:DefaultToCurrentUser>
        <a:UseDefaultColumn>true</a:UseDefaultColumn>
        <a:AllowMultiplePrinciples>false</a:AllowMultiplePrinciples>
        <a:AllowedPrincipleTypes>UsersAndGroups</a:AllowedPrincipleTypes>
        <a:AllowOverrideInObject>false</a:AllowOverrideInObject>
        <a:RoleColumn>Assistant</a:RoleColumn>
        <a:DefaultColumn>{BE4DECB5-4212-42C3-B314-89C58943EEC1}</a:DefaultColumn>
        <a:DefaultPrincipals xmlns:b="http://schemas.datacontract.org/2004/07/QUMAS.Compliance.Common.SOM.DataContracts.Security"/>
        <a:LimitingPrincipals xmlns:b="http://schemas.datacontract.org/2004/07/QUMAS.Compliance.Common.SOM.DataContracts.Security"/>
      </a:Role>
      <a:Role>
        <TimeStamp xmlns="http://schemas.datacontract.org/2004/07/QUMAS.Compliance.Common.SOM.DataContracts" i:nil="true"/>
        <UniqueId xmlns="http://schemas.datacontract.org/2004/07/QUMAS.Compliance.Common.SOM.DataContracts">00000000-0000-0000-0000-000000000000</UniqueId>
        <a:ID>DocumentCoordinator</a:ID>
        <a:Name>Default Document Coordinator</a:Name>
        <a:Description>Choose who will be the document coordinator for all documents created from this content type. Specify a document coordinator or tick the checkbox to default to the user who creates the document.</a:Description>
        <a:Required>true</a:Required>
        <a:DefaultToCurrentUser>false</a:DefaultToCurrentUser>
        <a:UseDefaultColumn>false</a:UseDefaultColumn>
        <a:AllowMultiplePrinciples>false</a:AllowMultiplePrinciples>
        <a:AllowedPrincipleTypes>UsersAndGroups</a:AllowedPrincipleTypes>
        <a:AllowOverrideInObject>true</a:AllowOverrideInObject>
        <a:RoleColumn>{BE4DECB5-4212-42C3-B314-89C58943EEC1}</a:RoleColumn>
        <a:DefaultColumn i:nil="true"/>
        <a:DefaultPrincipals xmlns:b="http://schemas.datacontract.org/2004/07/QUMAS.Compliance.Common.SOM.DataContracts.Security"/>
        <a:LimitingPrincipals xmlns:b="http://schemas.datacontract.org/2004/07/QUMAS.Compliance.Common.SOM.DataContracts.Security">
          <b:UserOrGroup>
            <TimeStamp xmlns="http://schemas.datacontract.org/2004/07/QUMAS.Compliance.Common.SOM.DataContracts" i:nil="true"/>
            <UniqueId xmlns="http://schemas.datacontract.org/2004/07/QUMAS.Compliance.Common.SOM.DataContracts">00000000-0000-0000-0000-000000000000</UniqueId>
            <b:Id>0</b:Id>
            <b:Member>document_coordinators_grp</b:Member>
            <b:MemberType>SharePointGroup</b:MemberType>
          </b:UserOrGroup>
        </a:LimitingPrincipals>
      </a:Role>
      <a:Role>
        <TimeStamp xmlns="http://schemas.datacontract.org/2004/07/QUMAS.Compliance.Common.SOM.DataContracts" i:nil="true"/>
        <UniqueId xmlns="http://schemas.datacontract.org/2004/07/QUMAS.Compliance.Common.SOM.DataContracts">00000000-0000-0000-0000-000000000000</UniqueId>
        <a:ID>RandUCoordinator</a:ID>
        <a:Name>Read and Understood Coordinator</a:Name>
        <a:Description>Choose who will be the Read and Understood coordinator for all documents created from this content type. This configuration option can be blank in which case the Read and Understood coordinator defaults to the user who set up as the Document Coordinator.</a:Description>
        <a:Required>true</a:Required>
        <a:DefaultToCurrentUser>false</a:DefaultToCurrentUser>
        <a:UseDefaultColumn>true</a:UseDefaultColumn>
        <a:AllowMultiplePrinciples>false</a:AllowMultiplePrinciples>
        <a:AllowedPrincipleTypes>UsersAndGroups</a:AllowedPrincipleTypes>
        <a:AllowOverrideInObject>false</a:AllowOverrideInObject>
        <a:RoleColumn>{B6568D82-2D72-4087-ACEA-DE31DB3BD6D5}</a:RoleColumn>
        <a:DefaultColumn>{BE4DECB5-4212-42C3-B314-89C58943EEC1}</a:DefaultColumn>
        <a:DefaultPrincipals xmlns:b="http://schemas.datacontract.org/2004/07/QUMAS.Compliance.Common.SOM.DataContracts.Security"/>
        <a:LimitingPrincipals xmlns:b="http://schemas.datacontract.org/2004/07/QUMAS.Compliance.Common.SOM.DataContracts.Security"/>
      </a:Role>
    </a:list>
  </Roles>
</SecurityConfiguration>
</file>

<file path=customXml/item12.xml><?xml version="1.0" encoding="utf-8"?>
<?mso-contentType ?>
<CTPrintExport xmlns="http://www.Qumas.com/Qumas.Compliance/ContentTypes/CTPrintExport" xmlns:i="http://www.w3.org/2001/XMLSchema-instance">
  <TimeStamp xmlns="http://schemas.datacontract.org/2004/07/QUMAS.Compliance.Common.SOM.DataContracts" i:nil="true"/>
  <UniqueId xmlns="http://schemas.datacontract.org/2004/07/QUMAS.Compliance.Common.SOM.DataContracts">00000000-0000-0000-0000-000000000000</UniqueId>
  <_printExportForLcss xmlns:a="http://www.Qumas.com/Qumas.Compliance/ContentTypes/CTPrintExportForLCS">
    <a:CTPrintExportForLCS>
      <TimeStamp xmlns="http://schemas.datacontract.org/2004/07/QUMAS.Compliance.Common.SOM.DataContracts" i:nil="true"/>
      <UniqueId xmlns="http://schemas.datacontract.org/2004/07/QUMAS.Compliance.Common.SOM.DataContracts">00000000-0000-0000-0000-000000000000</UniqueId>
      <a:LifecycleState>Draft</a:LifecycleState>
      <a:_printExportConfigs xmlns:b="http://www.Qumas.com/Qumas.Compliance/ContentTypes/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6a9a0e4a-2bc1-4b80-b67b-995b93ac4e7f</b:Id>
          <b:Name>Print</b:Name>
          <b:RenderTemplate>Default Print Template</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2c9cdd99-d58d-4b1a-b9e1-1aef1587fea9</b:Id>
          <b:Name>Confidential Print</b:Name>
          <b:RenderTemplate>Confidential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573</c:Id>
              <c:Member>maa_grp</c:Member>
              <c:MemberType>SharePointGroup</c:MemberType>
            </c:UserOrGroup>
          </b:AuthorizedUsers>
          <b:Description/>
          <b:ForExport>false</b:ForExport>
          <b:Id>7d57110a-da15-4679-bdbe-a89744565e54</b:Id>
          <b:Name>eCTD Print</b:Name>
          <b:RenderTemplate>eCTD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c:Id>
              <c:Member>Samsung Bioepis Owners</c:Member>
              <c:MemberType>SharePointGroup</c:MemberType>
            </c:UserOrGroup>
          </b:AuthorizedUsers>
          <b:Description/>
          <b:ForExport>false</b:ForExport>
          <b:Id>76fdf272-2133-4e20-bc43-124c204cc1f5</b:Id>
          <b:Name>Hardcopy Print</b:Name>
          <b:RenderTemplate>Hardcopy Managed Print Template</b:RenderTemplate>
        </b:CTPrintExportConfig>
      </a:_printExportConfigs>
    </a:CTPrintExportForLCS>
    <a:CTPrintExportForLCS>
      <TimeStamp xmlns="http://schemas.datacontract.org/2004/07/QUMAS.Compliance.Common.SOM.DataContracts" i:nil="true"/>
      <UniqueId xmlns="http://schemas.datacontract.org/2004/07/QUMAS.Compliance.Common.SOM.DataContracts">00000000-0000-0000-0000-000000000000</UniqueId>
      <a:LifecycleState>Approved</a:LifecycleState>
      <a:_printExportConfigs xmlns:b="http://www.Qumas.com/Qumas.Compliance/ContentTypes/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6a9a0e4a-2bc1-4b80-b67b-995b93ac4e7f</b:Id>
          <b:Name>Print</b:Name>
          <b:RenderTemplate>Default Print Template</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50a6c609-dc26-477a-8eb7-8408ddeee46e</b:Id>
          <b:Name>Confidential Print</b:Name>
          <b:RenderTemplate>Confidential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27</c:Id>
              <c:Member>regulatory_affairs_team_grp</c:Member>
              <c:MemberType>SharePointGroup</c:MemberType>
            </c:UserOrGroup>
          </b:AuthorizedUsers>
          <b:Description/>
          <b:ForExport>false</b:ForExport>
          <b:Id>5fbd8117-fe53-4729-9681-35d966af22a1</b:Id>
          <b:Name>Submission Print</b:Name>
          <b:RenderTemplate>Submission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573</c:Id>
              <c:Member>maa_grp</c:Member>
              <c:MemberType>SharePointGroup</c:MemberType>
            </c:UserOrGroup>
          </b:AuthorizedUsers>
          <b:Description/>
          <b:ForExport>false</b:ForExport>
          <b:Id>0fe40541-7aa4-46ff-936f-3e2970b17730</b:Id>
          <b:Name>eCTD Print</b:Name>
          <b:RenderTemplate>eCTD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c:Id>
              <c:Member>Samsung Bioepis Owners</c:Member>
              <c:MemberType>SharePointGroup</c:MemberType>
            </c:UserOrGroup>
          </b:AuthorizedUsers>
          <b:Description/>
          <b:ForExport>false</b:ForExport>
          <b:Id>7b2e0777-c222-4716-94fb-c512a614cb9f</b:Id>
          <b:Name>Hardcopy Print</b:Name>
          <b:RenderTemplate>Hardcopy Managed Print Template</b:RenderTemplate>
        </b:CTPrintExportConfig>
      </a:_printExportConfigs>
    </a:CTPrintExportForLCS>
    <a:CTPrintExportForLCS>
      <TimeStamp xmlns="http://schemas.datacontract.org/2004/07/QUMAS.Compliance.Common.SOM.DataContracts" i:nil="true"/>
      <UniqueId xmlns="http://schemas.datacontract.org/2004/07/QUMAS.Compliance.Common.SOM.DataContracts">00000000-0000-0000-0000-000000000000</UniqueId>
      <a:LifecycleState>Retired</a:LifecycleState>
      <a:_printExportConfigs xmlns:b="http://www.Qumas.com/Qumas.Compliance/ContentTypes/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6a9a0e4a-2bc1-4b80-b67b-995b93ac4e7f</b:Id>
          <b:Name>Print</b:Name>
          <b:RenderTemplate>Default Print Template</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aca0612f-02a2-4516-8ffd-de41f257cc16</b:Id>
          <b:Name>Confidential Print</b:Name>
          <b:RenderTemplate>Confidential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573</c:Id>
              <c:Member>maa_grp</c:Member>
              <c:MemberType>SharePointGroup</c:MemberType>
            </c:UserOrGroup>
          </b:AuthorizedUsers>
          <b:Description/>
          <b:ForExport>false</b:ForExport>
          <b:Id>2465df74-a5ef-456e-be0a-f19fbd0dbab6</b:Id>
          <b:Name>eCTD Print</b:Name>
          <b:RenderTemplate>eCTD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c:Id>
              <c:Member>Samsung Bioepis Owners</c:Member>
              <c:MemberType>SharePointGroup</c:MemberType>
            </c:UserOrGroup>
          </b:AuthorizedUsers>
          <b:Description/>
          <b:ForExport>false</b:ForExport>
          <b:Id>749623e8-7a4e-4a7c-9150-74f07c57bb0a</b:Id>
          <b:Name>Hardcopy Print</b:Name>
          <b:RenderTemplate>Hardcopy Managed Print Template</b:RenderTemplate>
        </b:CTPrintExportConfig>
      </a:_printExportConfigs>
    </a:CTPrintExportForLCS>
  </_printExportForLcss>
  <_useMigratedDocumentRenderOption>false</_useMigratedDocumentRenderOption>
</CTPrintExport>
</file>

<file path=customXml/item13.xml><?xml version="1.0" encoding="utf-8"?>
<?mso-contentType ?>
<spe:Receivers xmlns:spe="http://schemas.microsoft.com/sharepoint/events">
  <Receiver>
    <Name>ComplianceDocumentCT_ItemAdding</Name>
    <Synchronization>Synchronous</Synchronization>
    <Type>1</Type>
    <SequenceNumber>10000</SequenceNumber>
    <Assembly>QUMAS.Compliance.Documents, Version=2.2.0.0, Culture=neutral, PublicKeyToken=af85829af764d976</Assembly>
    <Class>QUMAS.Compliance.Documents.EventReceivers.ComplianceDocumentItemER</Class>
    <Data/>
    <Filter/>
  </Receiver>
  <Receiver>
    <Name>ComplianceDocumentCT_ItemAdded</Name>
    <Synchronization>Synchronous</Synchronization>
    <Type>10001</Type>
    <SequenceNumber>10000</SequenceNumber>
    <Assembly>QUMAS.Compliance.Documents, Version=2.2.0.0, Culture=neutral, PublicKeyToken=af85829af764d976</Assembly>
    <Class>QUMAS.Compliance.Documents.EventReceivers.ComplianceDocumentItemER</Class>
    <Data/>
    <Filter/>
  </Receiver>
  <Receiver>
    <Name>ComplianceDocumentCT_ItemUpdating</Name>
    <Synchronization>Synchronous</Synchronization>
    <Type>2</Type>
    <SequenceNumber>10000</SequenceNumber>
    <Assembly>QUMAS.Compliance.Documents, Version=2.2.0.0, Culture=neutral, PublicKeyToken=af85829af764d976</Assembly>
    <Class>QUMAS.Compliance.Documents.EventReceivers.ComplianceDocumentItemER</Class>
    <Data/>
    <Filter/>
  </Receiver>
  <Receiver>
    <Name>ComplianceDocumentCT_ItemUpdated</Name>
    <Synchronization>Synchronous</Synchronization>
    <Type>10002</Type>
    <SequenceNumber>10000</SequenceNumber>
    <Assembly>QUMAS.Compliance.Documents, Version=2.2.0.0, Culture=neutral, PublicKeyToken=af85829af764d976</Assembly>
    <Class>QUMAS.Compliance.Documents.EventReceivers.ComplianceDocumentItemER</Class>
    <Data/>
    <Filter/>
  </Receiver>
  <Receiver>
    <Name>ComplianceDocumentCT_ItemAttachmentAdded</Name>
    <Synchronization>Asynchronous</Synchronization>
    <Type>10007</Type>
    <SequenceNumber>10000</SequenceNumber>
    <Assembly>QUMAS.Compliance.Documents, Version=2.2.0.0, Culture=neutral, PublicKeyToken=af85829af764d976</Assembly>
    <Class>QUMAS.Compliance.Documents.EventReceivers.ComplianceDocumentItemER</Class>
    <Data/>
    <Filter/>
  </Receiver>
  <Receiver>
    <Name>ComplianceDocumentCT_ItemAttachmentDeleted</Name>
    <Synchronization>Asynchronous</Synchronization>
    <Type>10008</Type>
    <SequenceNumber>10000</SequenceNumber>
    <Assembly>QUMAS.Compliance.Documents, Version=2.2.0.0, Culture=neutral, PublicKeyToken=af85829af764d976</Assembly>
    <Class>QUMAS.Compliance.Documents.EventReceivers.ComplianceDocumentItemER</Class>
    <Data/>
    <Filter/>
  </Receiver>
  <Receiver>
    <Name>ComplianceDocumentCT_ItemCheckedIn</Name>
    <Synchronization>Synchronous</Synchronization>
    <Type>10004</Type>
    <SequenceNumber>10000</SequenceNumber>
    <Assembly>QUMAS.Compliance.Documents, Version=2.2.0.0, Culture=neutral, PublicKeyToken=af85829af764d976</Assembly>
    <Class>QUMAS.Compliance.Documents.EventReceivers.ComplianceDocumentItemER</Class>
    <Data/>
    <Filter/>
  </Receiver>
  <Receiver>
    <Name>ComplianceDocumentCT_ItemCheckingIn</Name>
    <Synchronization>Synchronous</Synchronization>
    <Type>4</Type>
    <SequenceNumber>10000</SequenceNumber>
    <Assembly>QUMAS.Compliance.Documents, Version=2.2.0.0, Culture=neutral, PublicKeyToken=af85829af764d976</Assembly>
    <Class>QUMAS.Compliance.Documents.EventReceivers.ComplianceDocumentItemER</Class>
    <Data/>
    <Filter/>
  </Receiver>
  <Receiver>
    <Name>ComplianceDocumentCT_ItemCheckedOut</Name>
    <Synchronization>Asynchronous</Synchronization>
    <Type>10005</Type>
    <SequenceNumber>10000</SequenceNumber>
    <Assembly>QUMAS.Compliance.Documents, Version=2.2.0.0, Culture=neutral, PublicKeyToken=af85829af764d976</Assembly>
    <Class>QUMAS.Compliance.Documents.EventReceivers.ComplianceDocumentItemER</Class>
    <Data/>
    <Filter/>
  </Receiver>
  <Receiver>
    <Name>ComplianceDocumentCT_ItemDeleted</Name>
    <Synchronization>Asynchronous</Synchronization>
    <Type>10003</Type>
    <SequenceNumber>10000</SequenceNumber>
    <Assembly>QUMAS.Compliance.Documents, Version=2.2.0.0, Culture=neutral, PublicKeyToken=af85829af764d976</Assembly>
    <Class>QUMAS.Compliance.Documents.EventReceivers.ComplianceDocumentItemER</Class>
    <Data/>
    <Filter/>
  </Receiver>
  <Receiver>
    <Name>ComplianceDocumentCT_ItemFileConverted</Name>
    <Synchronization>Asynchronous</Synchronization>
    <Type>10010</Type>
    <SequenceNumber>10000</SequenceNumber>
    <Assembly>QUMAS.Compliance.Documents, Version=2.2.0.0, Culture=neutral, PublicKeyToken=af85829af764d976</Assembly>
    <Class>QUMAS.Compliance.Documents.EventReceivers.ComplianceDocumentItemER</Class>
    <Data/>
    <Filter/>
  </Receiver>
  <Receiver>
    <Name>ComplianceDocumentCT_ItemFileMoved</Name>
    <Synchronization>Asynchronous</Synchronization>
    <Type>10009</Type>
    <SequenceNumber>10000</SequenceNumber>
    <Assembly>QUMAS.Compliance.Documents, Version=2.2.0.0, Culture=neutral, PublicKeyToken=af85829af764d976</Assembly>
    <Class>QUMAS.Compliance.Documents.EventReceivers.ComplianceDocumentItemER</Class>
    <Data/>
    <Filter/>
  </Receiver>
  <Receiver>
    <Name>ComplianceDocumentCT_ItemFileMoving</Name>
    <Synchronization>Synchronous</Synchronization>
    <Type>9</Type>
    <SequenceNumber>10000</SequenceNumber>
    <Assembly>QUMAS.Compliance.Documents, Version=2.2.0.0, Culture=neutral, PublicKeyToken=af85829af764d976</Assembly>
    <Class>QUMAS.Compliance.Documents.EventReceivers.ComplianceDocumentItemER</Class>
    <Data/>
    <Filter/>
  </Receiver>
  <Receiver>
    <Name>ComplianceDocumentCT_ItemUncheckedOut</Name>
    <Synchronization>Asynchronous</Synchronization>
    <Type>10006</Type>
    <SequenceNumber>10000</SequenceNumber>
    <Assembly>QUMAS.Compliance.Documents, Version=2.2.0.0, Culture=neutral, PublicKeyToken=af85829af764d976</Assembly>
    <Class>QUMAS.Compliance.Documents.EventReceivers.ComplianceDocumentItemER</Class>
    <Data/>
    <Filter/>
  </Receiver>
  <Receiver>
    <Name>ComplianceDocumentCT_FieldAdded</Name>
    <Synchronization>Asynchronous</Synchronization>
    <Type>10101</Type>
    <SequenceNumber>10000</SequenceNumber>
    <Assembly>QUMAS.Compliance.Documents, Version=2.2.0.0, Culture=neutral, PublicKeyToken=af85829af764d976</Assembly>
    <Class>QUMAS.Compliance.Documents.EventReceivers.ComplianceDocumentListER</Class>
    <Data/>
    <Filter/>
  </Receiver>
  <Receiver>
    <Name>ComplianceDocumentCT_FieldDeleted</Name>
    <Synchronization>Asynchronous</Synchronization>
    <Type>10103</Type>
    <SequenceNumber>10000</SequenceNumber>
    <Assembly>QUMAS.Compliance.Documents, Version=2.2.0.0, Culture=neutral, PublicKeyToken=af85829af764d976</Assembly>
    <Class>QUMAS.Compliance.Documents.EventReceivers.ComplianceDocumentListER</Class>
    <Data/>
    <Filter/>
  </Receiver>
  <Receiver>
    <Name>ComplianceDocumentCT_FieldUpdating</Name>
    <Synchronization>Synchronous</Synchronization>
    <Type>102</Type>
    <SequenceNumber>10000</SequenceNumber>
    <Assembly>QUMAS.Compliance.Documents, Version=2.2.0.0, Culture=neutral, PublicKeyToken=af85829af764d976</Assembly>
    <Class>QUMAS.Compliance.Documents.EventReceivers.ComplianceDocumentListER</Class>
    <Data/>
    <Filter/>
  </Receiver>
  <Receiver>
    <Name>ComplianceDocumentCT_FieldUpdated</Name>
    <Synchronization>Asynchronous</Synchronization>
    <Type>10102</Type>
    <SequenceNumber>10000</SequenceNumber>
    <Assembly>QUMAS.Compliance.Documents, Version=2.2.0.0, Culture=neutral, PublicKeyToken=af85829af764d976</Assembly>
    <Class>QUMAS.Compliance.Documents.EventReceivers.ComplianceDocumentListER</Class>
    <Data/>
    <Filter/>
  </Receiver>
  <Receiver>
    <Name>ComplianceDocumentCT_WorkflowStarted</Name>
    <Synchronization>Synchronous</Synchronization>
    <Type>10501</Type>
    <SequenceNumber>10000</SequenceNumber>
    <Assembly>QUMAS.Compliance.Documents, Version=2.2.0.0, Culture=neutral, PublicKeyToken=af85829af764d976</Assembly>
    <Class>QUMAS.Compliance.Documents.EventReceivers.ComplianceDocumentWorkflowER</Class>
    <Data/>
    <Filter/>
  </Receiver>
  <Receiver>
    <Name>ComplianceDocumentCT_WorkflowStarting</Name>
    <Synchronization>Synchronous</Synchronization>
    <Type>501</Type>
    <SequenceNumber>10000</SequenceNumber>
    <Assembly>QUMAS.Compliance.Documents, Version=2.2.0.0, Culture=neutral, PublicKeyToken=af85829af764d976</Assembly>
    <Class>QUMAS.Compliance.Documents.EventReceivers.ComplianceDocumentWorkflowER</Class>
    <Data/>
    <Filter/>
  </Receiver>
  <Receiver>
    <Name>ComplianceDocumentCT_WorkflowPostponed</Name>
    <Synchronization>Asynchronous</Synchronization>
    <Type>10502</Type>
    <SequenceNumber>10000</SequenceNumber>
    <Assembly>QUMAS.Compliance.Documents, Version=2.2.0.0, Culture=neutral, PublicKeyToken=af85829af764d976</Assembly>
    <Class>QUMAS.Compliance.Documents.EventReceivers.ComplianceDocumentWorkflowER</Class>
    <Data/>
    <Filter/>
  </Receiver>
  <Receiver>
    <Name>ComplianceDocumentCT_WorkflowCompleted</Name>
    <Synchronization>Synchronous</Synchronization>
    <Type>10503</Type>
    <SequenceNumber>10000</SequenceNumber>
    <Assembly>QUMAS.Compliance.Documents, Version=2.2.0.0, Culture=neutral, PublicKeyToken=af85829af764d976</Assembly>
    <Class>QUMAS.Compliance.Documents.EventReceivers.ComplianceDocumentWorkflowER</Class>
    <Data/>
    <Filter/>
  </Receiver>
  <Receiver>
    <Name>ComplianceDocumentCT_ItemDeleting</Name>
    <Synchronization>Synchronous</Synchronization>
    <Type>3</Type>
    <SequenceNumber>10000</SequenceNumber>
    <Assembly>QUMAS.Compliance.Documents, Version=2.2.0.0, Culture=neutral, PublicKeyToken=af85829af764d976</Assembly>
    <Class>QUMAS.Compliance.Documents.EventReceivers.ComplianceDocumentItemER</Class>
    <Data/>
    <Filter/>
  </Receiver>
</spe:Receivers>
</file>

<file path=customXml/item14.xml><?xml version="1.0" encoding="utf-8"?>
<?mso-contentType ?>
<CtLifecycleStateWorkflows xmlns="http://www.Qumas.com/Qumas.Compliance/ContentTypes/LifecycleStateWorkflowConfig" xmlns:i="http://www.w3.org/2001/XMLSchema-instance">
  <_lifeCycleStateWorkflows>
    <CtLifecycleStateWorkflow>
      <AllowDocumentPermissionsOverride>false</AllowDocumentPermissionsOverride>
      <Permissions xmlns:a="http://schemas.datacontract.org/2004/07/QUMAS.ServerObjectModel.DataContracts.Security" i:nil="true"/>
      <action>Revise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Approve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MakeEffective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ImportEffective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Withdraw</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Retire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NewDocument</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UploadDocument</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PrintDocument</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PrintReleasedDocument</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StartWorkflow</action>
      <configuredWorkflow>QUMAS</configuredWorkflow>
      <sharePointWorkflow i:nil="true"/>
    </CtLifecycleStateWorkflow>
  </_lifeCycleStateWorkflows>
</CtLifecycleStateWorkflows>
</file>

<file path=customXml/item15.xml><?xml version="1.0" encoding="utf-8"?>
<?mso-contentType ?>
<PeriodicReviewWorkflowConfiguration xmlns="http://www.Qumas.com/Qumas.Compliance/Configuration/Workflows/PeriodicReviewWorkflowConfiguration" xmlns:i="http://www.w3.org/2001/XMLSchema-instance">
  <TimeStamp xmlns="http://schemas.datacontract.org/2004/07/QUMAS.Compliance.Common.SOM.DataContracts" i:nil="true"/>
  <UniqueId xmlns="http://schemas.datacontract.org/2004/07/QUMAS.Compliance.Common.SOM.DataContracts">00000000-0000-0000-0000-000000000000</UniqueId>
  <AOAutoRetractReleasedDocument>false</AOAutoRetractReleasedDocument>
  <AODuration>true</AODuration>
  <AOESig>true</AOESig>
  <AOEscalationConfigurationOverdue>false</AOEscalationConfigurationOverdue>
  <AOEscalationConfigurationWarn>false</AOEscalationConfigurationWarn>
  <AOTaskDescription>true</AOTaskDescription>
  <AOTaskTitle>false</AOTaskTitle>
  <AOWorkflowCompletionCondition>false</AOWorkflowCompletionCondition>
  <AllowedPrincipals xmlns:a="http://schemas.datacontract.org/2004/07/QUMAS.Compliance.Common.SOM.DataContracts.Security">
    <a:UserOrGroup>
      <TimeStamp xmlns="http://schemas.datacontract.org/2004/07/QUMAS.Compliance.Common.SOM.DataContracts" i:nil="true"/>
      <UniqueId xmlns="http://schemas.datacontract.org/2004/07/QUMAS.Compliance.Common.SOM.DataContracts">00000000-0000-0000-0000-000000000000</UniqueId>
      <a:Id>0</a:Id>
      <a:Member>document_coordinators_grp</a:Member>
      <a:MemberType>SharePointGroup</a:MemberType>
    </a:UserOrGroup>
  </AllowedPrincipals>
  <AutoRetractReleasedDocument>true</AutoRetractReleasedDocument>
  <BusinessRole>Quality Manager</BusinessRole>
  <Duration>5</Duration>
  <ESignatureRequired xmlns:a="http://www.Qumas.com/Qumas.Compliance/Configuration/Controls/EsignatureRequiredConf">
    <TimeStamp xmlns="http://schemas.datacontract.org/2004/07/QUMAS.Compliance.Common.SOM.DataContracts" i:nil="true"/>
    <UniqueId xmlns="http://schemas.datacontract.org/2004/07/QUMAS.Compliance.Common.SOM.DataContracts">00000000-0000-0000-0000-000000000000</UniqueId>
    <a:BusinessRole>Approver</a:BusinessRole>
    <a:MeaningOfSignatureCode>PeriodicReview</a:MeaningOfSignatureCode>
    <a:RequiresESig>true</a:RequiresESig>
  </ESignatureRequired>
  <EscalationConfigurationOverdue xmlns:a="http://www.Qumas.com/Qumas.Compliance/Configuration/Controls/EscalationNotificationOverdueConf">
    <a:DaysRepeat>2</a:DaysRepeat>
    <a:InitialNotification>Periodic Review Escalation</a:InitialNotification>
    <a:IsEnableTaskEscalation>true</a:IsEnableTaskEscalation>
    <a:IsOverdueHighPriority>false</a:IsOverdueHighPriority>
    <a:IsRepeatNotification>true</a:IsRepeatNotification>
    <a:RepeatNotification>Periodic Review Escalation</a:RepeatNotification>
  </EscalationConfigurationOverdue>
  <EscalationConfigurationWarn xmlns:a="http://www.Qumas.com/Qumas.Compliance/Configuration/Controls/EscalationNotificationWarnConf">
    <a:DaysBeforeDueDate>2</a:DaysBeforeDueDate>
    <a:DaysRepeat>2</a:DaysRepeat>
    <a:IsRepeatNotification>true</a:IsRepeatNotification>
    <a:IsWarnSoonOvedue>true</a:IsWarnSoonOvedue>
    <a:NotificationBeforeDueDate>Approaching Periodic Review Escalation</a:NotificationBeforeDueDate>
    <a:RepeatNotification>Approaching Periodic Review Escalation</a:RepeatNotification>
  </EscalationConfigurationWarn>
  <HOAutoRetractReleasedDocument>false</HOAutoRetractReleasedDocument>
  <HODuration>false</HODuration>
  <HOESig>false</HOESig>
  <HOEscalationConfigurationOverdue>true</HOEscalationConfigurationOverdue>
  <HOEscalationConfigurationWarn>true</HOEscalationConfigurationWarn>
  <HOTaskDescription>false</HOTaskDescription>
  <HOTaskTitle>false</HOTaskTitle>
  <HOWorkflowCompletionCondition>true</HOWorkflowCompletionCondition>
  <HaltOnSingleDisapproval>true</HaltOnSingleDisapproval>
  <IsAutomaticallySetNextReviewDate>false</IsAutomaticallySetNextReviewDate>
  <MeaningOfSignatureCode>GMPPeriodicReview</MeaningOfSignatureCode>
  <PanelName>Periodic Review</PanelName>
  <PeriodDay>0</PeriodDay>
  <PeriodMonth>0</PeriodMonth>
  <PeriodYear>2</PeriodYear>
  <PeriodicReviewConfigurationOverdue xmlns:a="http://www.Qumas.com/Qumas.Compliance/Configuration/Controls/EscalationNotificationOverdueConf">
    <a:DaysRepeat>2</a:DaysRepeat>
    <a:InitialNotification>Approaching Periodic Review Escalation</a:InitialNotification>
    <a:IsEnableTaskEscalation>false</a:IsEnableTaskEscalation>
    <a:IsOverdueHighPriority>false</a:IsOverdueHighPriority>
    <a:IsRepeatNotification>false</a:IsRepeatNotification>
    <a:RepeatNotification>Approaching Periodic Review Escalation</a:RepeatNotification>
  </PeriodicReviewConfigurationOverdue>
  <PeriodicReviewConfigurationWarn xmlns:a="http://www.Qumas.com/Qumas.Compliance/Configuration/Controls/EscalationNotificationWarnConf">
    <a:DaysBeforeDueDate>90</a:DaysBeforeDueDate>
    <a:DaysRepeat>7</a:DaysRepeat>
    <a:IsRepeatNotification>true</a:IsRepeatNotification>
    <a:IsWarnSoonOvedue>true</a:IsWarnSoonOvedue>
    <a:NotificationBeforeDueDate>Approaching Periodic Review Escalation</a:NotificationBeforeDueDate>
    <a:RepeatNotification>Approaching Periodic Review Escalation</a:RepeatNotification>
  </PeriodicReviewConfigurationWarn>
  <QuorumNum>0</QuorumNum>
  <RequiresESig>true</RequiresESig>
  <SegregationCfg xmlns:a="http://www.Qumas.com/Qumas.Compliance/Configuration/Controls/SegregationConfig">
    <TimeStamp xmlns="http://schemas.datacontract.org/2004/07/QUMAS.Compliance.Common.SOM.DataContracts" i:nil="true"/>
    <UniqueId xmlns="http://schemas.datacontract.org/2004/07/QUMAS.Compliance.Common.SOM.DataContracts">00000000-0000-0000-0000-000000000000</UniqueId>
    <a:AO>true</a:AO>
    <a:Assignees xmlns:b="http://schemas.datacontract.org/2004/07/QUMAS.Compliance.Common.SOM.DataContracts.Security"/>
    <a:Filter xmlns:b="http://schemas.datacontract.org/2004/07/QUMAS.Compliance.Common.SOM.DataContracts.Security">
      <TimeStamp xmlns="http://schemas.datacontract.org/2004/07/QUMAS.Compliance.Common.SOM.DataContracts" i:nil="true"/>
      <UniqueId xmlns="http://schemas.datacontract.org/2004/07/QUMAS.Compliance.Common.SOM.DataContracts">00000000-0000-0000-0000-000000000000</UniqueId>
      <b:Id>30</b:Id>
      <b:Member>workflow_participants_grp</b:Member>
      <b:MemberType>SharePointGroup</b:MemberType>
    </a:Filter>
    <a:HO>false</a:HO>
    <a:Limit>true</a:Limit>
    <a:SepTasks>true</a:SepTasks>
  </SegregationCfg>
  <TaskDescription>Please review {Title} ({Name}) and approve or disapprove.</TaskDescription>
  <TaskTitle>Periodic Review task for {Title} ({Name})</TaskTitle>
  <WorkflowCompletionCondition>AllTasksCompletion</WorkflowCompletionCondition>
</PeriodicReviewWorkflowConfiguration>
</file>

<file path=customXml/item16.xml><?xml version="1.0" encoding="utf-8"?>
<ct:contentTypeSchema xmlns:ct="http://schemas.microsoft.com/office/2006/metadata/contentType" xmlns:ma="http://schemas.microsoft.com/office/2006/metadata/properties/metaAttributes" ct:_="" ma:_="" ma:contentTypeName="RA Documents" ma:contentTypeID="0x01010064EF5778BBDB426ABAC6661E461254E6008D11BE97610B274EA7BF8FBFEB7E75350208008ACC031515AEFD4DA2AFB80748E3878D" ma:contentTypeVersion="74" ma:contentTypeDescription="This content type is for the creation of any RA Documents required to support a submission " ma:contentTypeScope="" ma:versionID="d07a12d6784f751c10cf05fe5abbce13">
  <xsd:schema xmlns:xsd="http://www.w3.org/2001/XMLSchema" xmlns:xs="http://www.w3.org/2001/XMLSchema" xmlns:p="http://schemas.microsoft.com/office/2006/metadata/properties" xmlns:ns2="f7a5749a-0743-4a43-8d53-d0e889f1a7c8" xmlns:ns3="8a680eef-6a7d-4d7b-b884-09c24675cc90" targetNamespace="http://schemas.microsoft.com/office/2006/metadata/properties" ma:root="true" ma:fieldsID="16616ecf6c576b92414ad79498e6700f" ns2:_="" ns3:_="">
    <xsd:import namespace="f7a5749a-0743-4a43-8d53-d0e889f1a7c8"/>
    <xsd:import namespace="8a680eef-6a7d-4d7b-b884-09c24675cc90"/>
    <xsd:element name="properties">
      <xsd:complexType>
        <xsd:sequence>
          <xsd:element name="documentManagement">
            <xsd:complexType>
              <xsd:all>
                <xsd:element ref="ns2:QUMASDescription" minOccurs="0"/>
                <xsd:element ref="ns2:QUMASLifeCycleStateDesc" minOccurs="0"/>
                <xsd:element ref="ns2:QUMASNextReviewDate" minOccurs="0"/>
                <xsd:element ref="ns2:QUMASNextReviewNotificationDate" minOccurs="0"/>
                <xsd:element ref="ns2:QUMASLocaleId" minOccurs="0"/>
                <xsd:element ref="ns2:QUMASLocale" minOccurs="0"/>
                <xsd:element ref="ns2:QUMASDocCoord"/>
                <xsd:element ref="ns2:QUMASRandUCoord" minOccurs="0"/>
                <xsd:element ref="ns2:QUMASElecSignature" minOccurs="0"/>
                <xsd:element ref="ns2:QUMASRenderStatus" minOccurs="0"/>
                <xsd:element ref="ns2:QUMASEffectiveDistributions" minOccurs="0"/>
                <xsd:element ref="ns2:QUMASHasAutoName" minOccurs="0"/>
                <xsd:element ref="ns2:QUMASWorkflowRevise" minOccurs="0"/>
                <xsd:element ref="ns2:QUMASWorkflowApprove" minOccurs="0"/>
                <xsd:element ref="ns2:QUMASWorkflowMakeEffective" minOccurs="0"/>
                <xsd:element ref="ns2:QUMASWorkflowRetire" minOccurs="0"/>
                <xsd:element ref="ns2:QUMASWorkflowWithdraw" minOccurs="0"/>
                <xsd:element ref="ns2:QUMASWorkflowPeriodicReview" minOccurs="0"/>
                <xsd:element ref="ns2:QUMASDocumentLog" minOccurs="0"/>
                <xsd:element ref="ns2:QUMASAllowMajorCheckin" minOccurs="0"/>
                <xsd:element ref="ns2:QUMASIsNewDocument" minOccurs="0"/>
                <xsd:element ref="ns2:RDCT_Version" minOccurs="0"/>
                <xsd:element ref="ns2:QUMASLifecycleWorkflow" minOccurs="0"/>
                <xsd:element ref="ns2:QUMASUseEffectiveLifecycle" minOccurs="0"/>
                <xsd:element ref="ns3:Legacy_x0020_Number" minOccurs="0"/>
                <xsd:element ref="ns3:Litigation_x0020_Hold" minOccurs="0"/>
                <xsd:element ref="ns3:Country" minOccurs="0"/>
                <xsd:element ref="ns3:Product_x0020_Name" minOccurs="0"/>
                <xsd:element ref="ns3:id20f4e1a1cf4b55adaa8c8ec1919e5d" minOccurs="0"/>
                <xsd:element ref="ns3:TaxCatchAll" minOccurs="0"/>
                <xsd:element ref="ns3:TaxCatchAllLabel" minOccurs="0"/>
                <xsd:element ref="ns3:Application_x0020_Type" minOccurs="0"/>
                <xsd:element ref="ns3:RA_x0020_Documents"/>
                <xsd:element ref="ns3:External_x0020_Approved" minOccurs="0"/>
                <xsd:element ref="ns3:QUMASDirectActionState" minOccurs="0"/>
                <xsd:element ref="ns2:RDCT_ReleasedDate" minOccurs="0"/>
                <xsd:element ref="ns3:QUMASMigratedOn" minOccurs="0"/>
                <xsd:element ref="ns3:QUMASMigrated" minOccurs="0"/>
                <xsd:element ref="ns3:MigratedReleasedPDF" minOccurs="0"/>
                <xsd:element ref="ns3:QUMASMigratedVersion" minOccurs="0"/>
                <xsd:element ref="ns3:QUMASPendingRelease" minOccurs="0"/>
                <xsd:element ref="ns3:QUMASScheduledReleaseDate" minOccurs="0"/>
                <xsd:element ref="ns3:QUMASWorkflowReadAndUnderstood" minOccurs="0"/>
                <xsd:element ref="ns3:Responsibil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5749a-0743-4a43-8d53-d0e889f1a7c8" elementFormDefault="qualified">
    <xsd:import namespace="http://schemas.microsoft.com/office/2006/documentManagement/types"/>
    <xsd:import namespace="http://schemas.microsoft.com/office/infopath/2007/PartnerControls"/>
    <xsd:element name="QUMASDescription" ma:index="8" nillable="true" ma:displayName="Description" ma:description="Description of an item of the Content Type" ma:internalName="QUMASDescription" ma:readOnly="false">
      <xsd:simpleType>
        <xsd:restriction base="dms:Note">
          <xsd:maxLength value="255"/>
        </xsd:restriction>
      </xsd:simpleType>
    </xsd:element>
    <xsd:element name="QUMASLifeCycleStateDesc" ma:index="9" nillable="true" ma:displayName="Lifecycle State" ma:default="Draft" ma:description="QUMAS Localized Lifecycle State description" ma:internalName="QUMASLifeCycleStateDesc" ma:readOnly="true">
      <xsd:simpleType>
        <xsd:restriction base="dms:Text"/>
      </xsd:simpleType>
    </xsd:element>
    <xsd:element name="QUMASNextReviewDate" ma:index="10" nillable="true" ma:displayName="Next Review Date" ma:description="Specifies Date/Time when the document is to be reviewed" ma:format="DateOnly" ma:internalName="QUMASNextReviewDate" ma:readOnly="true">
      <xsd:simpleType>
        <xsd:restriction base="dms:DateTime"/>
      </xsd:simpleType>
    </xsd:element>
    <xsd:element name="QUMASNextReviewNotificationDate" ma:index="11" nillable="true" ma:displayName="Next Review Notification Date" ma:hidden="true" ma:internalName="QUMASNextReviewNotificationDate" ma:readOnly="true">
      <xsd:simpleType>
        <xsd:restriction base="dms:DateTime"/>
      </xsd:simpleType>
    </xsd:element>
    <xsd:element name="QUMASLocaleId" ma:index="12" nillable="true" ma:displayName="LocaleId" ma:description="The Locale Identifier" ma:internalName="QUMASLocaleId" ma:readOnly="true">
      <xsd:simpleType>
        <xsd:restriction base="dms:Text"/>
      </xsd:simpleType>
    </xsd:element>
    <xsd:element name="QUMASLocale" ma:index="13" nillable="true" ma:displayName="Locale" ma:description="The LCID of the document content's language" ma:internalName="QUMASLocale" ma:readOnly="true">
      <xsd:simpleType>
        <xsd:restriction base="dms:Text"/>
      </xsd:simpleType>
    </xsd:element>
    <xsd:element name="QUMASDocCoord" ma:index="14" ma:displayName="Document Coordinator" ma:description="Document Coordinator" ma:internalName="QUMASDocCoord"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UMASRandUCoord" ma:index="15" nillable="true" ma:displayName="Read and Understood Coordinator" ma:description="Read and Understood Coordinator" ma:internalName="QUMASRandUCoor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UMASElecSignature" ma:index="16" nillable="true" ma:displayName="QUMAS Electronic Signature" ma:description="Electronic Signature for the document version" ma:hidden="true" ma:internalName="QUMASElecSignature" ma:readOnly="true">
      <xsd:simpleType>
        <xsd:restriction base="dms:Note"/>
      </xsd:simpleType>
    </xsd:element>
    <xsd:element name="QUMASRenderStatus" ma:index="17" nillable="true" ma:displayName="RenderStatus" ma:description="Render for review status for document" ma:hidden="true" ma:internalName="QUMASRenderStatus" ma:readOnly="true">
      <xsd:simpleType>
        <xsd:restriction base="dms:Note"/>
      </xsd:simpleType>
    </xsd:element>
    <xsd:element name="QUMASEffectiveDistributions" ma:index="18" nillable="true" ma:displayName="Effective Distributions " ma:description="Effective Distributions Description" ma:hidden="true" ma:internalName="QUMASEffectiveDistributions">
      <xsd:simpleType>
        <xsd:restriction base="dms:Note"/>
      </xsd:simpleType>
    </xsd:element>
    <xsd:element name="QUMASHasAutoName" ma:index="19" nillable="true" ma:displayName="True if the item has been given an autoname" ma:hidden="true" ma:internalName="QUMASHasAutoName" ma:readOnly="true">
      <xsd:simpleType>
        <xsd:restriction base="dms:Text"/>
      </xsd:simpleType>
    </xsd:element>
    <xsd:element name="QUMASWorkflowRevise" ma:index="20" nillable="true" ma:displayName="Revise Workflow Initiation Data" ma:hidden="true" ma:internalName="QUMASWorkflowRevise" ma:readOnly="true">
      <xsd:simpleType>
        <xsd:restriction base="dms:Note"/>
      </xsd:simpleType>
    </xsd:element>
    <xsd:element name="QUMASWorkflowApprove" ma:index="21" nillable="true" ma:displayName="Approve Workflow Initiation Data" ma:hidden="true" ma:internalName="QUMASWorkflowApprove" ma:readOnly="true">
      <xsd:simpleType>
        <xsd:restriction base="dms:Note"/>
      </xsd:simpleType>
    </xsd:element>
    <xsd:element name="QUMASWorkflowMakeEffective" ma:index="22" nillable="true" ma:displayName="Release Document Workflow Initiation Data" ma:hidden="true" ma:internalName="QUMASWorkflowMakeEffective" ma:readOnly="true">
      <xsd:simpleType>
        <xsd:restriction base="dms:Note"/>
      </xsd:simpleType>
    </xsd:element>
    <xsd:element name="QUMASWorkflowRetire" ma:index="23" nillable="true" ma:displayName="Retire Workflow Initiation Data" ma:hidden="true" ma:internalName="QUMASWorkflowRetire" ma:readOnly="true">
      <xsd:simpleType>
        <xsd:restriction base="dms:Note"/>
      </xsd:simpleType>
    </xsd:element>
    <xsd:element name="QUMASWorkflowWithdraw" ma:index="24" nillable="true" ma:displayName="Withdraw Workflow Initiation Data" ma:hidden="true" ma:internalName="QUMASWorkflowWithdraw" ma:readOnly="true">
      <xsd:simpleType>
        <xsd:restriction base="dms:Note"/>
      </xsd:simpleType>
    </xsd:element>
    <xsd:element name="QUMASWorkflowPeriodicReview" ma:index="25" nillable="true" ma:displayName="Periodic Review Workflow Initiation Data" ma:hidden="true" ma:internalName="CDCT_QUMASWorkflowPeriodicReview" ma:readOnly="true">
      <xsd:simpleType>
        <xsd:restriction base="dms:Note"/>
      </xsd:simpleType>
    </xsd:element>
    <xsd:element name="QUMASDocumentLog" ma:index="26" nillable="true" ma:displayName="Document Log" ma:description="Document Log for a Content Type" ma:hidden="true" ma:internalName="QUMASDocumentLog" ma:readOnly="true">
      <xsd:simpleType>
        <xsd:restriction base="dms:Note"/>
      </xsd:simpleType>
    </xsd:element>
    <xsd:element name="QUMASAllowMajorCheckin" ma:index="27" nillable="true" ma:displayName="Allow Major Check in" ma:hidden="true" ma:internalName="QUMASAllowMajorCheckin" ma:readOnly="true">
      <xsd:simpleType>
        <xsd:restriction base="dms:Boolean"/>
      </xsd:simpleType>
    </xsd:element>
    <xsd:element name="QUMASIsNewDocument" ma:index="28" nillable="true" ma:displayName="Created from new document action" ma:hidden="true" ma:internalName="QUMASIsNewDocument" ma:readOnly="true">
      <xsd:simpleType>
        <xsd:restriction base="dms:Boolean"/>
      </xsd:simpleType>
    </xsd:element>
    <xsd:element name="RDCT_Version" ma:index="29" nillable="true" ma:displayName="Rendered Document Version" ma:description="RDCT_Version" ma:internalName="RDCT_Version" ma:readOnly="true">
      <xsd:simpleType>
        <xsd:restriction base="dms:Text"/>
      </xsd:simpleType>
    </xsd:element>
    <xsd:element name="QUMASLifecycleWorkflow" ma:index="30" nillable="true" ma:displayName="Lifecycle Workflow" ma:description="Lifecycle workflow status field" ma:format="Hyperlink" ma:internalName="QUMASLifecycleWorkflo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QUMASUseEffectiveLifecycle" ma:index="31" nillable="true" ma:displayName="Use 'Effective' Lifecycle" ma:hidden="true" ma:internalName="QUMASUseEffectiveLifecycle" ma:readOnly="true">
      <xsd:simpleType>
        <xsd:restriction base="dms:Boolean"/>
      </xsd:simpleType>
    </xsd:element>
    <xsd:element name="RDCT_ReleasedDate" ma:index="44" nillable="true" ma:displayName="Released Date" ma:description="Released Date Description" ma:format="DateOnly" ma:internalName="RDCT_Released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680eef-6a7d-4d7b-b884-09c24675cc90" elementFormDefault="qualified">
    <xsd:import namespace="http://schemas.microsoft.com/office/2006/documentManagement/types"/>
    <xsd:import namespace="http://schemas.microsoft.com/office/infopath/2007/PartnerControls"/>
    <xsd:element name="Legacy_x0020_Number" ma:index="32" nillable="true" ma:displayName="Legacy Number" ma:internalName="Legacy_x0020_Number">
      <xsd:simpleType>
        <xsd:restriction base="dms:Text">
          <xsd:maxLength value="255"/>
        </xsd:restriction>
      </xsd:simpleType>
    </xsd:element>
    <xsd:element name="Litigation_x0020_Hold" ma:index="33" nillable="true" ma:displayName="Litigation Hold" ma:list="{a3e0dd7b-a279-498d-9089-2cdf8893d023}" ma:internalName="Litigation_x0020_Hold" ma:showField="Title" ma:web="8a680eef-6a7d-4d7b-b884-09c24675cc90">
      <xsd:simpleType>
        <xsd:restriction base="dms:Lookup"/>
      </xsd:simpleType>
    </xsd:element>
    <xsd:element name="Country" ma:index="34" nillable="true" ma:displayName="Country" ma:list="{8564c19a-0236-4243-bd8e-325de6e90d17}" ma:internalName="Country" ma:showField="Title" ma:web="8a680eef-6a7d-4d7b-b884-09c24675cc90">
      <xsd:complexType>
        <xsd:complexContent>
          <xsd:extension base="dms:MultiChoiceLookup">
            <xsd:sequence>
              <xsd:element name="Value" type="dms:Lookup" maxOccurs="unbounded" minOccurs="0" nillable="true"/>
            </xsd:sequence>
          </xsd:extension>
        </xsd:complexContent>
      </xsd:complexType>
    </xsd:element>
    <xsd:element name="Product_x0020_Name" ma:index="35" nillable="true" ma:displayName="Product Name" ma:list="{ed2d8257-35de-43b3-8c43-8136fa05dc3e}" ma:internalName="Product_x0020_Name" ma:showField="Title" ma:web="8a680eef-6a7d-4d7b-b884-09c24675cc90" ma:requiredMultiChoice="true">
      <xsd:complexType>
        <xsd:complexContent>
          <xsd:extension base="dms:MultiChoiceLookup">
            <xsd:sequence>
              <xsd:element name="Value" type="dms:Lookup" maxOccurs="unbounded" minOccurs="0" nillable="true"/>
            </xsd:sequence>
          </xsd:extension>
        </xsd:complexContent>
      </xsd:complexType>
    </xsd:element>
    <xsd:element name="id20f4e1a1cf4b55adaa8c8ec1919e5d" ma:index="36" nillable="true" ma:taxonomy="true" ma:internalName="id20f4e1a1cf4b55adaa8c8ec1919e5d" ma:taxonomyFieldName="Product_x0020_Name_x0020__x0026__x0020_Clinical_x0020_Study_x0020_Number" ma:displayName="Product Name &amp; Clinical Study Number" ma:readOnly="false" ma:default="" ma:fieldId="{2d20f4e1-a1cf-4b55-adaa-8c8ec1919e5d}" ma:sspId="903058a6-492d-4d13-8ca5-c906699849d9" ma:termSetId="70656196-0bed-4ba6-a5d8-9c95c3282fcb" ma:anchorId="00000000-0000-0000-0000-000000000000" ma:open="false" ma:isKeyword="false">
      <xsd:complexType>
        <xsd:sequence>
          <xsd:element ref="pc:Terms" minOccurs="0" maxOccurs="1"/>
        </xsd:sequence>
      </xsd:complexType>
    </xsd:element>
    <xsd:element name="TaxCatchAll" ma:index="37" nillable="true" ma:displayName="Taxonomy Catch All Column" ma:hidden="true" ma:list="{54de06e6-b487-4fe9-915b-38bddc3e9974}" ma:internalName="TaxCatchAll" ma:showField="CatchAllData" ma:web="8a680eef-6a7d-4d7b-b884-09c24675cc90">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54de06e6-b487-4fe9-915b-38bddc3e9974}" ma:internalName="TaxCatchAllLabel" ma:readOnly="true" ma:showField="CatchAllDataLabel" ma:web="8a680eef-6a7d-4d7b-b884-09c24675cc90">
      <xsd:complexType>
        <xsd:complexContent>
          <xsd:extension base="dms:MultiChoiceLookup">
            <xsd:sequence>
              <xsd:element name="Value" type="dms:Lookup" maxOccurs="unbounded" minOccurs="0" nillable="true"/>
            </xsd:sequence>
          </xsd:extension>
        </xsd:complexContent>
      </xsd:complexType>
    </xsd:element>
    <xsd:element name="Application_x0020_Type" ma:index="40" nillable="true" ma:displayName="Application Type" ma:list="{e48eeac4-6bba-4deb-a675-156cc97046d4}" ma:internalName="Application_x0020_Type" ma:showField="Title" ma:web="8a680eef-6a7d-4d7b-b884-09c24675cc90">
      <xsd:simpleType>
        <xsd:restriction base="dms:Lookup"/>
      </xsd:simpleType>
    </xsd:element>
    <xsd:element name="RA_x0020_Documents" ma:index="41" ma:displayName="RA Documents" ma:list="{94ac25a3-ff8d-4ffc-acf2-4b2d5dbe76d8}" ma:internalName="RA_x0020_Documents" ma:showField="Title" ma:web="8a680eef-6a7d-4d7b-b884-09c24675cc90">
      <xsd:simpleType>
        <xsd:restriction base="dms:Lookup"/>
      </xsd:simpleType>
    </xsd:element>
    <xsd:element name="External_x0020_Approved" ma:index="42" nillable="true" ma:displayName="External Approved" ma:default="0" ma:internalName="External_x0020_Approved">
      <xsd:simpleType>
        <xsd:restriction base="dms:Boolean"/>
      </xsd:simpleType>
    </xsd:element>
    <xsd:element name="QUMASDirectActionState" ma:index="43" nillable="true" ma:displayName="Direct Action State" ma:description="Specifies the state of direct action" ma:internalName="QUMASDirectActionState" ma:readOnly="true">
      <xsd:simpleType>
        <xsd:restriction base="dms:Text"/>
      </xsd:simpleType>
    </xsd:element>
    <xsd:element name="QUMASMigratedOn" ma:index="45" nillable="true" ma:displayName="Migrated On" ma:description="Specifies the date / time the document was migrated" ma:hidden="true" ma:internalName="QUMASMigratedOn" ma:readOnly="true">
      <xsd:simpleType>
        <xsd:restriction base="dms:DateTime"/>
      </xsd:simpleType>
    </xsd:element>
    <xsd:element name="QUMASMigrated" ma:index="46" nillable="true" ma:displayName="Migrated" ma:description="Specifies if the document was created due to a migration" ma:hidden="true" ma:internalName="QUMASMigrated" ma:readOnly="true">
      <xsd:simpleType>
        <xsd:restriction base="dms:Text"/>
      </xsd:simpleType>
    </xsd:element>
    <xsd:element name="MigratedReleasedPDF" ma:index="47" nillable="true" ma:displayName="MigratedReleasedPDF" ma:default="0" ma:description="Specifies if released document content is to be used for the migrated document" ma:hidden="true" ma:internalName="MigratedReleasedPDF" ma:readOnly="true">
      <xsd:simpleType>
        <xsd:restriction base="dms:Boolean"/>
      </xsd:simpleType>
    </xsd:element>
    <xsd:element name="QUMASMigratedVersion" ma:index="48" nillable="true" ma:displayName="Migrated Version" ma:description="Specifies the migration version of the migrated document" ma:internalName="QUMASMigratedVersion" ma:readOnly="true">
      <xsd:simpleType>
        <xsd:restriction base="dms:Text"/>
      </xsd:simpleType>
    </xsd:element>
    <xsd:element name="QUMASPendingRelease" ma:index="49" nillable="true" ma:displayName="Pending Release" ma:default="0" ma:description="Indicates if a document is pending to be released" ma:internalName="QUMASPendingRelease" ma:readOnly="true">
      <xsd:simpleType>
        <xsd:restriction base="dms:Boolean"/>
      </xsd:simpleType>
    </xsd:element>
    <xsd:element name="QUMASScheduledReleaseDate" ma:index="50" nillable="true" ma:displayName="Scheduled Release Date" ma:description="Date where a document will be released" ma:format="DateOnly" ma:internalName="QUMASScheduledReleaseDate" ma:readOnly="true">
      <xsd:simpleType>
        <xsd:restriction base="dms:DateTime"/>
      </xsd:simpleType>
    </xsd:element>
    <xsd:element name="QUMASWorkflowReadAndUnderstood" ma:index="51" nillable="true" ma:displayName="Read and Understood Workflow Initiation Data" ma:hidden="true" ma:internalName="CDCT_QUMASWorkflowReadAndUnderstood" ma:readOnly="true">
      <xsd:simpleType>
        <xsd:restriction base="dms:Note"/>
      </xsd:simpleType>
    </xsd:element>
    <xsd:element name="Responsibility" ma:index="52" ma:displayName="Responsibility" ma:list="UserInfo" ma:SharePointGroup="0" ma:internalName="Responsibility"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7.xml><?xml version="1.0" encoding="utf-8"?>
<?mso-contentType ?>
<AutoNumber xmlns="http://www.Qumas.com/Qumas.Compliance/ContentTypes/AutoNumber" xmlns:i="http://www.w3.org/2001/XMLSchema-instance">
  <_Formats xmlns:a="http://schemas.microsoft.com/2003/10/Serialization/Arrays">
    <a:KeyValueOfintAutoNumberFormatmYVxyQg_S>
      <a:Key>0</a:Key>
      <a:Value xmlns:b="http://www.Qumas.com/Qumas.Compliance/ContentTypes/DocNumber">
        <b:ChoiceFieldName i:nil="true"/>
        <b:NumberType>Unknown</b:NumberType>
        <b:TextVal>RA_</b:TextVal>
        <b:formatSpecType>Text</b:formatSpecType>
      </a:Value>
    </a:KeyValueOfintAutoNumberFormatmYVxyQg_S>
    <a:KeyValueOfintAutoNumberFormatmYVxyQg_S>
      <a:Key>1</a:Key>
      <a:Value xmlns:b="http://www.Qumas.com/Qumas.Compliance/ContentTypes/DocNumber">
        <b:ChoiceFieldName i:nil="true"/>
        <b:NumberType>Local</b:NumberType>
        <b:TextVal>5</b:TextVal>
        <b:formatSpecType>DocNum</b:formatSpecType>
      </a:Value>
    </a:KeyValueOfintAutoNumberFormatmYVxyQg_S>
  </_Formats>
</AutoNumber>
</file>

<file path=customXml/item18.xml><?xml version="1.0" encoding="utf-8"?>
<?mso-contentType ?>
<LifecycleStateMetaDataConfiguration xmlns="http://www.Qumas.com/Qumas.Compliance/Configuration/LifecycleState/LifecycleStateMetaDataConfiguration" xmlns:i="http://www.w3.org/2001/XMLSchema-instance">
  <TimeStamp xmlns="http://schemas.datacontract.org/2004/07/QUMAS.Compliance.Common.SOM.DataContracts" i:nil="true"/>
  <UniqueId xmlns="http://schemas.datacontract.org/2004/07/QUMAS.Compliance.Common.SOM.DataContracts">00000000-0000-0000-0000-000000000000</UniqueId>
  <_Configuration xmlns:a="http://schemas.microsoft.com/2003/10/Serialization/Arrays">
    <a:KeyValueOfstringCtMetaDataColumnsLZ3rjnj2>
      <a:Key>Draft</a:Key>
      <a:Value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a:KeyValueOfguidCtMetaDataColumnUMerrUjH>
            <a:Key>fa564e0f-0c70-4ab9-b863-0177e6ddd247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fa564e0f-0c70-4ab9-b863-0177e6ddd247</c:ColumnId>
              <c:ColumnTitle>Title</c:ColumnTitle>
              <c:IsEditable>false</c:IsEditable>
              <c:IsVisible>true</c:IsVisible>
            </a:Value>
          </a:KeyValueOfguidCtMetaDataColumnUMerrUjH>
          <a:KeyValueOfguidCtMetaDataColumnUMerrUjH>
            <a:Key>87cb7466-f351-4009-9b1e-aab65aa3b419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87cb7466-f351-4009-9b1e-aab65aa3b419</c:ColumnId>
              <c:ColumnTitle>Description</c:ColumnTitle>
              <c:IsEditable>false</c:IsEditable>
              <c:IsVisible>true</c:IsVisible>
            </a:Value>
          </a:KeyValueOfguidCtMetaDataColumnUMerrUjH>
          <a:KeyValueOfguidCtMetaDataColumnUMerrUjH>
            <a:Key>be4decb5-4212-42c3-b314-89c58943eec1</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be4decb5-4212-42c3-b314-89c58943eec1</c:ColumnId>
              <c:ColumnTitle>Document Coordinator</c:ColumnTitle>
              <c:IsEditable>false</c:IsEditable>
              <c:IsVisible>true</c:IsVisible>
            </a:Value>
          </a:KeyValueOfguidCtMetaDataColumnUMerrUjH>
          <a:KeyValueOfguidCtMetaDataColumnUMerrUjH>
            <a:Key>b6568d82-2d72-4087-acea-de31db3bd6d5</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b6568d82-2d72-4087-acea-de31db3bd6d5</c:ColumnId>
              <c:ColumnTitle>Read and Understood Coordinator</c:ColumnTitle>
              <c:IsEditable>false</c:IsEditable>
              <c:IsVisible>true</c:IsVisible>
            </a:Value>
          </a:KeyValueOfguidCtMetaDataColumnUMerrUjH>
          <a:KeyValueOfguidCtMetaDataColumnUMerrUjH>
            <a:Key>83f7025a-ae9b-40ee-9f02-42ca1b19b0f4</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83f7025a-ae9b-40ee-9f02-42ca1b19b0f4</c:ColumnId>
              <c:ColumnTitle>Legacy Number</c:ColumnTitle>
              <c:IsEditable>false</c:IsEditable>
              <c:IsVisible>true</c:IsVisible>
            </a:Value>
          </a:KeyValueOfguidCtMetaDataColumnUMerrUjH>
          <a:KeyValueOfguidCtMetaDataColumnUMerrUjH>
            <a:Key>999868a3-a960-4ea9-8640-6f4e733990cf</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999868a3-a960-4ea9-8640-6f4e733990cf</c:ColumnId>
              <c:ColumnTitle>Litigation Hold</c:ColumnTitle>
              <c:IsEditable>false</c:IsEditable>
              <c:IsVisible>true</c:IsVisible>
            </a:Value>
          </a:KeyValueOfguidCtMetaDataColumnUMerrUjH>
          <a:KeyValueOfguidCtMetaDataColumnUMerrUjH>
            <a:Key>dec8c0c6-9284-45c9-86cd-a6677926f060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dec8c0c6-9284-45c9-86cd-a6677926f060</c:ColumnId>
              <c:ColumnTitle>Country</c:ColumnTitle>
              <c:IsEditable>false</c:IsEditable>
              <c:IsVisible>true</c:IsVisible>
            </a:Value>
          </a:KeyValueOfguidCtMetaDataColumnUMerrUjH>
          <a:KeyValueOfguidCtMetaDataColumnUMerrUjH>
            <a:Key>09b8c107-9bb2-480b-9dfe-c4eec8602873</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09b8c107-9bb2-480b-9dfe-c4eec8602873</c:ColumnId>
              <c:ColumnTitle>Product Name</c:ColumnTitle>
              <c:IsEditable>false</c:IsEditable>
              <c:IsVisible>true</c:IsVisible>
            </a:Value>
          </a:KeyValueOfguidCtMetaDataColumnUMerrUjH>
          <a:KeyValueOfguidCtMetaDataColumnUMerrUjH>
            <a:Key>2d20f4e1-a1cf-4b55-adaa-8c8ec1919e5d</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2d20f4e1-a1cf-4b55-adaa-8c8ec1919e5d</c:ColumnId>
              <c:ColumnTitle>Product Name &amp; Clinical Study Number</c:ColumnTitle>
              <c:IsEditable>false</c:IsEditable>
              <c:IsVisible>true</c:IsVisible>
            </a:Value>
          </a:KeyValueOfguidCtMetaDataColumnUMerrUjH>
          <a:KeyValueOfguidCtMetaDataColumnUMerrUjH>
            <a:Key>1aaa060f-dabb-4fe6-b4c9-ac13e12c617a</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1aaa060f-dabb-4fe6-b4c9-ac13e12c617a</c:ColumnId>
              <c:ColumnTitle>Application Type</c:ColumnTitle>
              <c:IsEditable>false</c:IsEditable>
              <c:IsVisible>true</c:IsVisible>
            </a:Value>
          </a:KeyValueOfguidCtMetaDataColumnUMerrUjH>
          <a:KeyValueOfguidCtMetaDataColumnUMerrUjH>
            <a:Key>3a988d94-7e05-4d7c-a004-3bd95cd99f09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3a988d94-7e05-4d7c-a004-3bd95cd99f09</c:ColumnId>
              <c:ColumnTitle>RA Documents</c:ColumnTitle>
              <c:IsEditable>false</c:IsEditable>
              <c:IsVisible>true</c:IsVisible>
            </a:Value>
          </a:KeyValueOfguidCtMetaDataColumnUMerrUjH>
          <a:KeyValueOfguidCtMetaDataColumnUMerrUjH>
            <a:Key>3b70048b-a549-4b95-894d-35fa21d986f7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3b70048b-a549-4b95-894d-35fa21d986f7</c:ColumnId>
              <c:ColumnTitle>External Approved</c:ColumnTitle>
              <c:IsEditable>false</c:IsEditable>
              <c:IsVisible>true</c:IsVisible>
            </a:Value>
          </a:KeyValueOfguidCtMetaDataColumnUMerrUjH>
          <a:KeyValueOfguidCtMetaDataColumnUMerrUjH>
            <a:Key>63da565c-212f-437b-a8be-f9bddb310c30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63da565c-212f-437b-a8be-f9bddb310c30</c:ColumnId>
              <c:ColumnTitle>Responsibility</c:ColumnTitle>
              <c:IsEditable>false</c:IsEditable>
              <c:IsVisible>true</c:IsVisible>
            </a:Value>
          </a:KeyValueOfguidCtMetaDataColumnUMerrUjH>
        </b:columns>
      </a:Value>
    </a:KeyValueOfstringCtMetaDataColumnsLZ3rjnj2>
    <a:KeyValueOfstringCtMetaDataColumnsLZ3rjnj2>
      <a:Key>Approved</a:Key>
      <a:Value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a:KeyValueOfguidCtMetaDataColumnUMerrUjH>
            <a:Key>fa564e0f-0c70-4ab9-b863-0177e6ddd247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fa564e0f-0c70-4ab9-b863-0177e6ddd247</c:ColumnId>
              <c:ColumnTitle>Title</c:ColumnTitle>
              <c:IsEditable>false</c:IsEditable>
              <c:IsVisible>true</c:IsVisible>
            </a:Value>
          </a:KeyValueOfguidCtMetaDataColumnUMerrUjH>
          <a:KeyValueOfguidCtMetaDataColumnUMerrUjH>
            <a:Key>87cb7466-f351-4009-9b1e-aab65aa3b419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87cb7466-f351-4009-9b1e-aab65aa3b419</c:ColumnId>
              <c:ColumnTitle>Description</c:ColumnTitle>
              <c:IsEditable>false</c:IsEditable>
              <c:IsVisible>true</c:IsVisible>
            </a:Value>
          </a:KeyValueOfguidCtMetaDataColumnUMerrUjH>
          <a:KeyValueOfguidCtMetaDataColumnUMerrUjH>
            <a:Key>be4decb5-4212-42c3-b314-89c58943eec1</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be4decb5-4212-42c3-b314-89c58943eec1</c:ColumnId>
              <c:ColumnTitle>Document Coordinator</c:ColumnTitle>
              <c:IsEditable>false</c:IsEditable>
              <c:IsVisible>true</c:IsVisible>
            </a:Value>
          </a:KeyValueOfguidCtMetaDataColumnUMerrUjH>
          <a:KeyValueOfguidCtMetaDataColumnUMerrUjH>
            <a:Key>b6568d82-2d72-4087-acea-de31db3bd6d5</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b6568d82-2d72-4087-acea-de31db3bd6d5</c:ColumnId>
              <c:ColumnTitle>Read and Understood Coordinator</c:ColumnTitle>
              <c:IsEditable>false</c:IsEditable>
              <c:IsVisible>true</c:IsVisible>
            </a:Value>
          </a:KeyValueOfguidCtMetaDataColumnUMerrUjH>
          <a:KeyValueOfguidCtMetaDataColumnUMerrUjH>
            <a:Key>83f7025a-ae9b-40ee-9f02-42ca1b19b0f4</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83f7025a-ae9b-40ee-9f02-42ca1b19b0f4</c:ColumnId>
              <c:ColumnTitle>Legacy Number</c:ColumnTitle>
              <c:IsEditable>false</c:IsEditable>
              <c:IsVisible>true</c:IsVisible>
            </a:Value>
          </a:KeyValueOfguidCtMetaDataColumnUMerrUjH>
          <a:KeyValueOfguidCtMetaDataColumnUMerrUjH>
            <a:Key>999868a3-a960-4ea9-8640-6f4e733990cf</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999868a3-a960-4ea9-8640-6f4e733990cf</c:ColumnId>
              <c:ColumnTitle>Litigation Hold</c:ColumnTitle>
              <c:IsEditable>false</c:IsEditable>
              <c:IsVisible>true</c:IsVisible>
            </a:Value>
          </a:KeyValueOfguidCtMetaDataColumnUMerrUjH>
          <a:KeyValueOfguidCtMetaDataColumnUMerrUjH>
            <a:Key>dec8c0c6-9284-45c9-86cd-a6677926f060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dec8c0c6-9284-45c9-86cd-a6677926f060</c:ColumnId>
              <c:ColumnTitle>Country</c:ColumnTitle>
              <c:IsEditable>false</c:IsEditable>
              <c:IsVisible>true</c:IsVisible>
            </a:Value>
          </a:KeyValueOfguidCtMetaDataColumnUMerrUjH>
          <a:KeyValueOfguidCtMetaDataColumnUMerrUjH>
            <a:Key>09b8c107-9bb2-480b-9dfe-c4eec8602873</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09b8c107-9bb2-480b-9dfe-c4eec8602873</c:ColumnId>
              <c:ColumnTitle>Product Name</c:ColumnTitle>
              <c:IsEditable>false</c:IsEditable>
              <c:IsVisible>true</c:IsVisible>
            </a:Value>
          </a:KeyValueOfguidCtMetaDataColumnUMerrUjH>
          <a:KeyValueOfguidCtMetaDataColumnUMerrUjH>
            <a:Key>2d20f4e1-a1cf-4b55-adaa-8c8ec1919e5d</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2d20f4e1-a1cf-4b55-adaa-8c8ec1919e5d</c:ColumnId>
              <c:ColumnTitle>Product Name &amp; Clinical Study Number</c:ColumnTitle>
              <c:IsEditable>false</c:IsEditable>
              <c:IsVisible>true</c:IsVisible>
            </a:Value>
          </a:KeyValueOfguidCtMetaDataColumnUMerrUjH>
          <a:KeyValueOfguidCtMetaDataColumnUMerrUjH>
            <a:Key>1aaa060f-dabb-4fe6-b4c9-ac13e12c617a</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1aaa060f-dabb-4fe6-b4c9-ac13e12c617a</c:ColumnId>
              <c:ColumnTitle>Application Type</c:ColumnTitle>
              <c:IsEditable>false</c:IsEditable>
              <c:IsVisible>true</c:IsVisible>
            </a:Value>
          </a:KeyValueOfguidCtMetaDataColumnUMerrUjH>
          <a:KeyValueOfguidCtMetaDataColumnUMerrUjH>
            <a:Key>3a988d94-7e05-4d7c-a004-3bd95cd99f09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3a988d94-7e05-4d7c-a004-3bd95cd99f09</c:ColumnId>
              <c:ColumnTitle>RA Documents</c:ColumnTitle>
              <c:IsEditable>false</c:IsEditable>
              <c:IsVisible>true</c:IsVisible>
            </a:Value>
          </a:KeyValueOfguidCtMetaDataColumnUMerrUjH>
          <a:KeyValueOfguidCtMetaDataColumnUMerrUjH>
            <a:Key>3b70048b-a549-4b95-894d-35fa21d986f7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3b70048b-a549-4b95-894d-35fa21d986f7</c:ColumnId>
              <c:ColumnTitle>External Approved</c:ColumnTitle>
              <c:IsEditable>false</c:IsEditable>
              <c:IsVisible>true</c:IsVisible>
            </a:Value>
          </a:KeyValueOfguidCtMetaDataColumnUMerrUjH>
          <a:KeyValueOfguidCtMetaDataColumnUMerrUjH>
            <a:Key>63da565c-212f-437b-a8be-f9bddb310c30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63da565c-212f-437b-a8be-f9bddb310c30</c:ColumnId>
              <c:ColumnTitle>Responsibility</c:ColumnTitle>
              <c:IsEditable>false</c:IsEditable>
              <c:IsVisible>true</c:IsVisible>
            </a:Value>
          </a:KeyValueOfguidCtMetaDataColumnUMerrUjH>
        </b:columns>
      </a:Value>
    </a:KeyValueOfstringCtMetaDataColumnsLZ3rjnj2>
    <a:KeyValueOfstringCtMetaDataColumnsLZ3rjnj2>
      <a:Key>Retired</a:Key>
      <a:Value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a:KeyValueOfguidCtMetaDataColumnUMerrUjH>
            <a:Key>fa564e0f-0c70-4ab9-b863-0177e6ddd247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fa564e0f-0c70-4ab9-b863-0177e6ddd247</c:ColumnId>
              <c:ColumnTitle>Title</c:ColumnTitle>
              <c:IsEditable>false</c:IsEditable>
              <c:IsVisible>true</c:IsVisible>
            </a:Value>
          </a:KeyValueOfguidCtMetaDataColumnUMerrUjH>
          <a:KeyValueOfguidCtMetaDataColumnUMerrUjH>
            <a:Key>87cb7466-f351-4009-9b1e-aab65aa3b419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87cb7466-f351-4009-9b1e-aab65aa3b419</c:ColumnId>
              <c:ColumnTitle>Description</c:ColumnTitle>
              <c:IsEditable>false</c:IsEditable>
              <c:IsVisible>true</c:IsVisible>
            </a:Value>
          </a:KeyValueOfguidCtMetaDataColumnUMerrUjH>
          <a:KeyValueOfguidCtMetaDataColumnUMerrUjH>
            <a:Key>be4decb5-4212-42c3-b314-89c58943eec1</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be4decb5-4212-42c3-b314-89c58943eec1</c:ColumnId>
              <c:ColumnTitle>Document Coordinator</c:ColumnTitle>
              <c:IsEditable>false</c:IsEditable>
              <c:IsVisible>true</c:IsVisible>
            </a:Value>
          </a:KeyValueOfguidCtMetaDataColumnUMerrUjH>
          <a:KeyValueOfguidCtMetaDataColumnUMerrUjH>
            <a:Key>b6568d82-2d72-4087-acea-de31db3bd6d5</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b6568d82-2d72-4087-acea-de31db3bd6d5</c:ColumnId>
              <c:ColumnTitle>Read and Understood Coordinator</c:ColumnTitle>
              <c:IsEditable>false</c:IsEditable>
              <c:IsVisible>true</c:IsVisible>
            </a:Value>
          </a:KeyValueOfguidCtMetaDataColumnUMerrUjH>
          <a:KeyValueOfguidCtMetaDataColumnUMerrUjH>
            <a:Key>83f7025a-ae9b-40ee-9f02-42ca1b19b0f4</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83f7025a-ae9b-40ee-9f02-42ca1b19b0f4</c:ColumnId>
              <c:ColumnTitle>Legacy Number</c:ColumnTitle>
              <c:IsEditable>false</c:IsEditable>
              <c:IsVisible>true</c:IsVisible>
            </a:Value>
          </a:KeyValueOfguidCtMetaDataColumnUMerrUjH>
          <a:KeyValueOfguidCtMetaDataColumnUMerrUjH>
            <a:Key>999868a3-a960-4ea9-8640-6f4e733990cf</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999868a3-a960-4ea9-8640-6f4e733990cf</c:ColumnId>
              <c:ColumnTitle>Litigation Hold</c:ColumnTitle>
              <c:IsEditable>false</c:IsEditable>
              <c:IsVisible>true</c:IsVisible>
            </a:Value>
          </a:KeyValueOfguidCtMetaDataColumnUMerrUjH>
          <a:KeyValueOfguidCtMetaDataColumnUMerrUjH>
            <a:Key>dec8c0c6-9284-45c9-86cd-a6677926f060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dec8c0c6-9284-45c9-86cd-a6677926f060</c:ColumnId>
              <c:ColumnTitle>Country</c:ColumnTitle>
              <c:IsEditable>false</c:IsEditable>
              <c:IsVisible>true</c:IsVisible>
            </a:Value>
          </a:KeyValueOfguidCtMetaDataColumnUMerrUjH>
          <a:KeyValueOfguidCtMetaDataColumnUMerrUjH>
            <a:Key>09b8c107-9bb2-480b-9dfe-c4eec8602873</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09b8c107-9bb2-480b-9dfe-c4eec8602873</c:ColumnId>
              <c:ColumnTitle>Product Name</c:ColumnTitle>
              <c:IsEditable>false</c:IsEditable>
              <c:IsVisible>true</c:IsVisible>
            </a:Value>
          </a:KeyValueOfguidCtMetaDataColumnUMerrUjH>
          <a:KeyValueOfguidCtMetaDataColumnUMerrUjH>
            <a:Key>2d20f4e1-a1cf-4b55-adaa-8c8ec1919e5d</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2d20f4e1-a1cf-4b55-adaa-8c8ec1919e5d</c:ColumnId>
              <c:ColumnTitle>Product Name &amp; Clinical Study Number</c:ColumnTitle>
              <c:IsEditable>false</c:IsEditable>
              <c:IsVisible>true</c:IsVisible>
            </a:Value>
          </a:KeyValueOfguidCtMetaDataColumnUMerrUjH>
          <a:KeyValueOfguidCtMetaDataColumnUMerrUjH>
            <a:Key>1aaa060f-dabb-4fe6-b4c9-ac13e12c617a</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1aaa060f-dabb-4fe6-b4c9-ac13e12c617a</c:ColumnId>
              <c:ColumnTitle>Application Type</c:ColumnTitle>
              <c:IsEditable>false</c:IsEditable>
              <c:IsVisible>true</c:IsVisible>
            </a:Value>
          </a:KeyValueOfguidCtMetaDataColumnUMerrUjH>
          <a:KeyValueOfguidCtMetaDataColumnUMerrUjH>
            <a:Key>3a988d94-7e05-4d7c-a004-3bd95cd99f09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3a988d94-7e05-4d7c-a004-3bd95cd99f09</c:ColumnId>
              <c:ColumnTitle>RA Documents</c:ColumnTitle>
              <c:IsEditable>false</c:IsEditable>
              <c:IsVisible>true</c:IsVisible>
            </a:Value>
          </a:KeyValueOfguidCtMetaDataColumnUMerrUjH>
          <a:KeyValueOfguidCtMetaDataColumnUMerrUjH>
            <a:Key>3b70048b-a549-4b95-894d-35fa21d986f7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3b70048b-a549-4b95-894d-35fa21d986f7</c:ColumnId>
              <c:ColumnTitle>External Approved</c:ColumnTitle>
              <c:IsEditable>false</c:IsEditable>
              <c:IsVisible>true</c:IsVisible>
            </a:Value>
          </a:KeyValueOfguidCtMetaDataColumnUMerrUjH>
          <a:KeyValueOfguidCtMetaDataColumnUMerrUjH>
            <a:Key>63da565c-212f-437b-a8be-f9bddb310c30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63da565c-212f-437b-a8be-f9bddb310c30</c:ColumnId>
              <c:ColumnTitle>Responsibility</c:ColumnTitle>
              <c:IsEditable>false</c:IsEditable>
              <c:IsVisible>true</c:IsVisible>
            </a:Value>
          </a:KeyValueOfguidCtMetaDataColumnUMerrUjH>
        </b:columns>
      </a:Value>
    </a:KeyValueOfstringCtMetaDataColumnsLZ3rjnj2>
  </_Configuration>
</LifecycleStateMetaDataConfiguration>
</file>

<file path=customXml/item19.xml><?xml version="1.0" encoding="utf-8"?>
<?mso-contentType ?>
<ObjectManager xmlns="http://www.Qumas.com/Qumas.Compliance/Configuration/LifecycleAction/LifecycleActionNamedConfigurations/Revise" xmlns:i="http://www.w3.org/2001/XMLSchema-instance"><![CDATA[<LifecycleActionNamedConfigurations xmlns="http://www.Qumas.com/Qumas.Compliance/Configuration/LifecycleAction/LifecycleActionNamedConfigurations" xmlns:i="http://www.w3.org/2001/XMLSchema-instance"><TimeStamp i:nil="true" xmlns="http://schemas.datacontract.org/2004/07/QUMAS.Compliance.Common.SOM.DataContracts" /><UniqueId xmlns="http://schemas.datacontract.org/2004/07/QUMAS.Compliance.Common.SOM.DataContracts">00000000-0000-0000-0000-000000000000</UniqueId><_Configuration xmlns:a="http://schemas.microsoft.com/2003/10/Serialization/Arrays"><a:KeyValueOfstringLifecycleActionNamedConfigurationWMHOgtwe><a:Key>Revise - 1 Panel</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Revise workflow to allow editing of a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 i:nil="true" /><b:EndTransitionRenderTemplate>Approved Submission</b:EndTransitionRenderTemplate><b:HOAutoTransitionToNextAction>false</b:HOAutoTransitionToNextAction><b:MetaDataColumnId /><b:MetaDataColumnValue /><b:Name>Revise - 1 Panel</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UseWorkflow</b:TransitionOptions><b:WorkflowConfiguration>&lt;CtReviseWFConfig xmlns="http://www.Qumas.com/Qumas.Compliance/Qumas.ContentTypes/CtReviseWFConfig"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maticallyCreateWorkspace&gt;false&lt;/AOAutomaticallyCreateWorkspace&gt;&lt;AOAutomaticallyDeleteWorkspace&gt;false&lt;/AOAutomaticallyDeleteWorkspace&gt;&lt;AODuration&gt;true&lt;/AODuration&gt;&lt;AOEscalationConfigurationOverdue&gt;false&lt;/AOEscalationConfigurationOverdue&gt;&lt;AOEscalationConfigurationWarn&gt;false&lt;/AOEscalationConfigurationWarn&gt;&lt;AOTaskDescription&gt;true&lt;/AOTaskDescription&gt;&lt;AOTaskTitle&gt;false&lt;/AOTaskTitle&gt;&lt;AOWorkflowCompletionCondition&gt;false&lt;/AOWorkflowCompletionCondition&gt;&lt;AOWorkspaceAdditionalMembers&gt;false&lt;/AOWorkspaceAdditionalMembers&gt;&lt;AOWorkspaceName&gt;false&lt;/AOWorkspaceName&gt;&lt;AOWorkspaceTemplate&gt;false&lt;/AOWorkspaceTemplate&gt;&lt;AOWorkspaceUrl&gt;false&lt;/AOWorkspaceUrl&gt;&lt;AutomaticallyCreateWorkspace&gt;false&lt;/AutomaticallyCreateWorkspace&gt;&lt;AutomaticallyDeleteWorkspace&gt;false&lt;/AutomaticallyDeleteWorkspace&gt;&lt;Duration&gt;7&lt;/Duration&gt;&lt;EscalationConfigurationOverdue xmlns:a="http://www.Qumas.com/Qumas.Compliance/Configuration/Controls/EscalationNotificationOverdueConf"&gt;&lt;a:DaysRepeat&gt;2&lt;/a:DaysRepeat&gt;&lt;a:InitialNotification /&gt;&lt;a:IsEnableTaskEscalation&gt;false&lt;/a:IsEnableTaskEscalation&gt;&lt;a:IsOverdueHighPriority&gt;false&lt;/a:IsOverdueHighPriority&gt;&lt;a:IsRepeatNotification&gt;false&lt;/a:IsRepeatNotification&gt;&lt;a:RepeatNotification /&gt;&lt;/EscalationConfigurationOverdue&gt;&lt;EscalationConfigurationWarn xmlns:a="http://www.Qumas.com/Qumas.Compliance/Configuration/Controls/EscalationNotificationWarnConf"&gt;&lt;a:DaysBeforeDueDate&gt;3&lt;/a:DaysBeforeDueDate&gt;&lt;a:DaysRepeat&gt;2&lt;/a:DaysRepeat&gt;&lt;a:IsRepeatNotification&gt;true&lt;/a:IsRepeatNotification&gt;&lt;a:IsWarnSoonOvedue&gt;true&lt;/a:IsWarnSoonOvedue&gt;&lt;a:NotificationBeforeDueDate /&gt;&lt;a:RepeatNotification /&gt;&lt;/EscalationConfigurationWarn&gt;&lt;HOAutomaticallyCreateWorkspace&gt;true&lt;/HOAutomaticallyCreateWorkspace&gt;&lt;HOAutomaticallyDeleteWorkspace&gt;false&lt;/HOAutomaticallyDeleteWorkspace&gt;&lt;HODuration&gt;false&lt;/HODuration&gt;&lt;HOEscalationConfigurationOverdue&gt;true&lt;/HOEscalationConfigurationOverdue&gt;&lt;HOEscalationConfigurationWarn&gt;true&lt;/HOEscalationConfigurationWarn&gt;&lt;HOTaskDescription&gt;false&lt;/HOTaskDescription&gt;&lt;HOTaskTitle&gt;false&lt;/HOTaskTitle&gt;&lt;HOWorkflowCompletionCondition&gt;true&lt;/HOWorkflowCompletionCondition&gt;&lt;HOWorkspaceAdditionalMembers&gt;false&lt;/HOWorkspaceAdditionalMembers&gt;&lt;HOWorkspaceName&gt;false&lt;/HOWorkspaceName&gt;&lt;HOWorkspaceTemplate&gt;false&lt;/HOWorkspaceTemplate&gt;&lt;HOWorkspaceUrl&gt;false&lt;/HOWorkspaceUrl&gt;&lt;NumOfTasksToCompleteWorkflow&gt;0&lt;/NumOfTasksToCompleteWorkflow&gt;&lt;Panels xmlns:a="http://www.Qumas.com/Qumas.ContentTypes/RevisePanel"&gt;&lt;a:RevisePanel&gt;&lt;TimeStamp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xmlns="http://www.Qumas.com/Qumas.ContentTypes/BasePanel"&gt;Revise&lt;/PanelName&gt;&lt;QuorumNumber xmlns="http://www.Qumas.com/Qumas.ContentTypes/BasePanel"&gt;0&lt;/QuorumNumber&gt;&lt;SegregationCfg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Panels&gt;&lt;SegregationCfg xmlns:a="http://www.Qumas.com/Qumas.Compliance/Configuration/Controls/SegregationConfig"&gt;&lt;TimeStamp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xmlns="http://schemas.datacontract.org/2004/07/QUMAS.Compliance.Common.SOM.DataContracts"&gt;00000000-0000-0000-0000-000000000000&lt;/UniqueId&gt;&lt;a:AO&gt;true&lt;/a:AO&gt;&lt;a:Assignees xmlns:b="http://schemas.datacontract.org/2004/07/QUMAS.Compliance.Common.SOM.DataContracts.Security" /&gt;&lt;a:Filter xmlns:b="http://schemas.datacontract.org/2004/07/QUMAS.Compliance.Common.SOM.DataContracts.Security"&gt;&lt;TimeStamp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b:Id&gt;0&lt;/b:Id&gt;&lt;b:Member&gt;workflow_participants_grp&lt;/b:Member&gt;&lt;b:MemberType&gt;SharePointGroup&lt;/b:MemberType&gt;&lt;/a:Filter&gt;&lt;a:HO&gt;false&lt;/a:HO&gt;&lt;a:Limit&gt;true&lt;/a:Limit&gt;&lt;a:SepTasks&gt;true&lt;/a:SepTasks&gt;&lt;/SegregationCfg&gt;&lt;TaskDescription&gt;Please review {Title} ({Name}). You should check-in the document and complete this task once the revisions are complete.&lt;/TaskDescription&gt;&lt;TaskTitle&gt;Revise task for {Title} ({Name})&lt;/TaskTitle&gt;&lt;WorkflowCompletionCondition&gt;AllTasksCompletion&lt;/WorkflowCompletionCondition&gt;&lt;WorkspaceAdditionalMembers i:nil="true" xmlns:a="http://schemas.datacontract.org/2004/07/QUMAS.Compliance.Common.SOM.DataContracts.Security" /&gt;&lt;WorkspaceName&gt;Unspecified&lt;/WorkspaceName&gt;&lt;WorkspaceTemplate i:nil="true" /&gt;&lt;WorkspaceUrl i:nil="true" /&gt;&lt;/CtReviseWFConfig&gt;</b:WorkflowConfiguration></a:Value></a:KeyValueOfstringLifecycleActionNamedConfigurationWMHOgtwe><a:KeyValueOfstringLifecycleActionNamedConfigurationWMHOgtwe><a:Key>Revise - 2 Panel</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Revise workflow to allow editing of a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 i:nil="true" /><b:EndTransitionRenderTemplate>Approved Submission</b:EndTransitionRenderTemplate><b:HOAutoTransitionToNextAction>false</b:HOAutoTransitionToNextAction><b:MetaDataColumnId /><b:MetaDataColumnValue /><b:Name>Revise - 2 Panel</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UseWorkflow</b:TransitionOptions><b:WorkflowConfiguration>&lt;CtReviseWFConfig xmlns="http://www.Qumas.com/Qumas.Compliance/Qumas.ContentTypes/CtReviseWFConfig"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maticallyCreateWorkspace&gt;false&lt;/AOAutomaticallyCreateWorkspace&gt;&lt;AOAutomaticallyDeleteWorkspace&gt;false&lt;/AOAutomaticallyDeleteWorkspace&gt;&lt;AODuration&gt;true&lt;/AODuration&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AOWorkspaceAdditionalMembers&gt;false&lt;/AOWorkspaceAdditionalMembers&gt;&lt;AOWorkspaceName&gt;false&lt;/AOWorkspaceName&gt;&lt;AOWorkspaceTemplate&gt;false&lt;/AOWorkspaceTemplate&gt;&lt;AOWorkspaceUrl&gt;false&lt;/AOWorkspaceUrl&gt;&lt;AutomaticallyCreateWorkspace&gt;false&lt;/AutomaticallyCreateWorkspace&gt;&lt;AutomaticallyDeleteWorkspace&gt;false&lt;/AutomaticallyDeleteWorkspace&gt;&lt;Duration&gt;10&lt;/Duration&gt;&lt;EscalationConfigurationOverdue i:nil="true" xmlns:a="http://www.Qumas.com/Qumas.Compliance/Configuration/Controls/EscalationNotificationOverdueConf" /&gt;&lt;EscalationConfigurationWarn i:nil="true" xmlns:a="http://www.Qumas.com/Qumas.Compliance/Configuration/Controls/EscalationNotificationWarnConf" /&gt;&lt;HOAutomaticallyCreateWorkspace&gt;true&lt;/HOAutomaticallyCreateWorkspace&gt;&lt;HOAutomaticallyDeleteWorkspace&gt;false&lt;/HOAutomaticallyDeleteWorkspace&gt;&lt;HODuration&gt;false&lt;/HODuration&gt;&lt;HOEscalationConfigurationOverdue&gt;false&lt;/HOEscalationConfigurationOverdue&gt;&lt;HOEscalationConfigurationWarn&gt;false&lt;/HOEscalationConfigurationWarn&gt;&lt;HOTaskDescription&gt;false&lt;/HOTaskDescription&gt;&lt;HOTaskTitle&gt;false&lt;/HOTaskTitle&gt;&lt;HOWorkflowCompletionCondition&gt;false&lt;/HOWorkflowCompletionCondition&gt;&lt;HOWorkspaceAdditionalMembers&gt;false&lt;/HOWorkspaceAdditionalMembers&gt;&lt;HOWorkspaceName&gt;false&lt;/HOWorkspaceName&gt;&lt;HOWorkspaceTemplate&gt;false&lt;/HOWorkspaceTemplate&gt;&lt;HOWorkspaceUrl&gt;false&lt;/HOWorkspaceUrl&gt;&lt;NumOfTasksToCompleteWorkflow&gt;0&lt;/NumOfTasksToCompleteWorkflow&gt;&lt;Panels xmlns:a="http://www.Qumas.com/Qumas.ContentTypes/RevisePanel"&gt;&lt;a:RevisePanel&gt;&lt;TimeStamp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xmlns="http://www.Qumas.com/Qumas.ContentTypes/BasePanel"&gt;Cross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xmlns="http://www.Qumas.com/Qumas.ContentTypes/BasePanel"&gt;Final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Panels&gt;&lt;SegregationCfg i:nil="true" xmlns:a="http://www.Qumas.com/Qumas.Compliance/Configuration/Controls/SegregationConfig" /&gt;&lt;TaskDescription i:nil="true" /&gt;&lt;TaskTitle i:nil="true" /&gt;&lt;WorkflowCompletionCondition&gt;Unspecified&lt;/WorkflowCompletionCondition&gt;&lt;WorkspaceAdditionalMembers i:nil="true" xmlns:a="http://schemas.datacontract.org/2004/07/QUMAS.Compliance.Common.SOM.DataContracts.Security" /&gt;&lt;WorkspaceName&gt;Unspecified&lt;/WorkspaceName&gt;&lt;WorkspaceTemplate i:nil="true" /&gt;&lt;WorkspaceUrl i:nil="true" /&gt;&lt;/CtReviseWFConfig&gt;</b:WorkflowConfiguration></a:Value></a:KeyValueOfstringLifecycleActionNamedConfigurationWMHOgtwe><a:KeyValueOfstringLifecycleActionNamedConfigurationWMHOgtwe><a:Key>Revise - 3 Panel</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Revise workflow to allow editing of a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 i:nil="true" /><b:EndTransitionRenderTemplate>Approved Submission</b:EndTransitionRenderTemplate><b:HOAutoTransitionToNextAction>false</b:HOAutoTransitionToNextAction><b:MetaDataColumnId /><b:MetaDataColumnValue /><b:Name>Revise - 3 Panel</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UseWorkflow</b:TransitionOptions><b:WorkflowConfiguration>&lt;CtReviseWFConfig xmlns="http://www.Qumas.com/Qumas.Compliance/Qumas.ContentTypes/CtReviseWFConfig"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maticallyCreateWorkspace&gt;false&lt;/AOAutomaticallyCreateWorkspace&gt;&lt;AOAutomaticallyDeleteWorkspace&gt;false&lt;/AOAutomaticallyDeleteWorkspace&gt;&lt;AODuration&gt;true&lt;/AODuration&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AOWorkspaceAdditionalMembers&gt;false&lt;/AOWorkspaceAdditionalMembers&gt;&lt;AOWorkspaceName&gt;false&lt;/AOWorkspaceName&gt;&lt;AOWorkspaceTemplate&gt;false&lt;/AOWorkspaceTemplate&gt;&lt;AOWorkspaceUrl&gt;false&lt;/AOWorkspaceUrl&gt;&lt;AutomaticallyCreateWorkspace&gt;false&lt;/AutomaticallyCreateWorkspace&gt;&lt;AutomaticallyDeleteWorkspace&gt;false&lt;/AutomaticallyDeleteWorkspace&gt;&lt;Duration&gt;10&lt;/Duration&gt;&lt;EscalationConfigurationOverdue i:nil="true" xmlns:a="http://www.Qumas.com/Qumas.Compliance/Configuration/Controls/EscalationNotificationOverdueConf" /&gt;&lt;EscalationConfigurationWarn i:nil="true" xmlns:a="http://www.Qumas.com/Qumas.Compliance/Configuration/Controls/EscalationNotificationWarnConf" /&gt;&lt;HOAutomaticallyCreateWorkspace&gt;true&lt;/HOAutomaticallyCreateWorkspace&gt;&lt;HOAutomaticallyDeleteWorkspace&gt;false&lt;/HOAutomaticallyDeleteWorkspace&gt;&lt;HODuration&gt;false&lt;/HODuration&gt;&lt;HOEscalationConfigurationOverdue&gt;false&lt;/HOEscalationConfigurationOverdue&gt;&lt;HOEscalationConfigurationWarn&gt;false&lt;/HOEscalationConfigurationWarn&gt;&lt;HOTaskDescription&gt;false&lt;/HOTaskDescription&gt;&lt;HOTaskTitle&gt;false&lt;/HOTaskTitle&gt;&lt;HOWorkflowCompletionCondition&gt;false&lt;/HOWorkflowCompletionCondition&gt;&lt;HOWorkspaceAdditionalMembers&gt;false&lt;/HOWorkspaceAdditionalMembers&gt;&lt;HOWorkspaceName&gt;false&lt;/HOWorkspaceName&gt;&lt;HOWorkspaceTemplate&gt;false&lt;/HOWorkspaceTemplate&gt;&lt;HOWorkspaceUrl&gt;false&lt;/HOWorkspaceUrl&gt;&lt;NumOfTasksToCompleteWorkflow&gt;0&lt;/NumOfTasksToCompleteWorkflow&gt;&lt;Panels xmlns:a="http://www.Qumas.com/Qumas.ContentTypes/RevisePanel"&gt;&lt;a:RevisePanel&gt;&lt;TimeStamp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xmlns="http://www.Qumas.com/Qumas.ContentTypes/BasePanel"&gt;Draft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xmlns="http://www.Qumas.com/Qumas.ContentTypes/BasePanel"&gt;Cross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xmlns="http://www.Qumas.com/Qumas.ContentTypes/BasePanel"&gt;Final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Panels&gt;&lt;SegregationCfg i:nil="true" xmlns:a="http://www.Qumas.com/Qumas.Compliance/Configuration/Controls/SegregationConfig" /&gt;&lt;TaskDescription i:nil="true" /&gt;&lt;TaskTitle i:nil="true" /&gt;&lt;WorkflowCompletionCondition&gt;Unspecified&lt;/WorkflowCompletionCondition&gt;&lt;WorkspaceAdditionalMembers i:nil="true" xmlns:a="http://schemas.datacontract.org/2004/07/QUMAS.Compliance.Common.SOM.DataContracts.Security" /&gt;&lt;WorkspaceName&gt;Unspecified&lt;/WorkspaceName&gt;&lt;WorkspaceTemplate i:nil="true" /&gt;&lt;WorkspaceUrl i:nil="true" /&gt;&lt;/CtReviseWFConfig&gt;</b:WorkflowConfiguration></a:Value></a:KeyValueOfstringLifecycleActionNamedConfigurationWMHOgtwe><a:KeyValueOfstringLifecycleActionNamedConfigurationWMHOgtwe><a:Key>Direct Revise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Change lifecycle state to draft directly</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 /><d:MeaningOfSignatureCode /><d:RequiresESig>false</d:RequiresESig></c:EsignatureRequired><c:RetractReleasedDoc>false</c:RetractReleasedDoc></b:DirectActionConfiguration><b:EffectiveRenderTemplate i:nil="true" /><b:EndTransitionRenderTemplate>Approved Submission</b:EndTransitionRenderTemplate><b:HOAutoTransitionToNextAction>false</b:HOAutoTransitionToNextAction><b:MetaDataColumnId /><b:MetaDataColumnValue /><b:Name>Direct Revise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Direct</b:TransitionOptions><b:WorkflowConfiguration>&lt;CtReviseWFConfig xmlns="http://www.Qumas.com/Qumas.Compliance/Qumas.ContentTypes/CtReviseWFConfig"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maticallyCreateWorkspace&gt;false&lt;/AOAutomaticallyCreateWorkspace&gt;&lt;AOAutomaticallyDeleteWorkspace&gt;false&lt;/AOAutomaticallyDeleteWorkspace&gt;&lt;AODuration&gt;true&lt;/AODuration&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AOWorkspaceAdditionalMembers&gt;false&lt;/AOWorkspaceAdditionalMembers&gt;&lt;AOWorkspaceName&gt;false&lt;/AOWorkspaceName&gt;&lt;AOWorkspaceTemplate&gt;false&lt;/AOWorkspaceTemplate&gt;&lt;AOWorkspaceUrl&gt;false&lt;/AOWorkspaceUrl&gt;&lt;AutomaticallyCreateWorkspace&gt;false&lt;/AutomaticallyCreateWorkspace&gt;&lt;AutomaticallyDeleteWorkspace&gt;false&lt;/AutomaticallyDeleteWorkspace&gt;&lt;Duration&gt;10&lt;/Duration&gt;&lt;EscalationConfigurationOverdue i:nil="true" xmlns:a="http://www.Qumas.com/Qumas.Compliance/Configuration/Controls/EscalationNotificationOverdueConf" /&gt;&lt;EscalationConfigurationWarn i:nil="true" xmlns:a="http://www.Qumas.com/Qumas.Compliance/Configuration/Controls/EscalationNotificationWarnConf" /&gt;&lt;HOAutomaticallyCreateWorkspace&gt;true&lt;/HOAutomaticallyCreateWorkspace&gt;&lt;HOAutomaticallyDeleteWorkspace&gt;false&lt;/HOAutomaticallyDeleteWorkspace&gt;&lt;HODuration&gt;false&lt;/HODuration&gt;&lt;HOEscalationConfigurationOverdue&gt;false&lt;/HOEscalationConfigurationOverdue&gt;&lt;HOEscalationConfigurationWarn&gt;false&lt;/HOEscalationConfigurationWarn&gt;&lt;HOTaskDescription&gt;false&lt;/HOTaskDescription&gt;&lt;HOTaskTitle&gt;false&lt;/HOTaskTitle&gt;&lt;HOWorkflowCompletionCondition&gt;false&lt;/HOWorkflowCompletionCondition&gt;&lt;HOWorkspaceAdditionalMembers&gt;false&lt;/HOWorkspaceAdditionalMembers&gt;&lt;HOWorkspaceName&gt;false&lt;/HOWorkspaceName&gt;&lt;HOWorkspaceTemplate&gt;false&lt;/HOWorkspaceTemplate&gt;&lt;HOWorkspaceUrl&gt;false&lt;/HOWorkspaceUrl&gt;&lt;NumOfTasksToCompleteWorkflow&gt;0&lt;/NumOfTasksToCompleteWorkflow&gt;&lt;Panels xmlns:a="http://www.Qumas.com/Qumas.ContentTypes/RevisePanel"&gt;&lt;a:RevisePanel&gt;&lt;TimeStamp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xmlns="http://www.Qumas.com/Qumas.ContentTypes/BasePanel"&gt;false&lt;/AOTaskDescription&gt;&lt;AOTaskTitle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2&lt;/b:DaysRepeat&gt;&lt;b:IsRepeatNotification&gt;false&lt;/b:IsRepeatNotification&gt;&lt;b:IsWarnSoonOvedue&gt;false&lt;/b:IsWarnSoonOvedue&gt;&lt;b:NotificationBeforeDueDate&gt;Approaching Periodic Review Escalation&lt;/b:NotificationBeforeDueDate&gt;&lt;b:RepeatNotification&gt;Approaching Periodic Review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xmlns="http://www.Qumas.com/Qumas.ContentTypes/BasePanel"&gt;10&lt;/NumDaysToComplete&gt;&lt;PanelName xmlns="http://www.Qumas.com/Qumas.ContentTypes/BasePanel"&gt;Revise Panel #1&lt;/PanelName&gt;&lt;QuorumNumber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i:nil="true" xmlns:c="http://schemas.datacontract.org/2004/07/QUMAS.Compliance.Common.SOM.DataContracts.Security" /&gt;&lt;b:HO&gt;false&lt;/b:HO&gt;&lt;b:Limit&gt;false&lt;/b:Limit&gt;&lt;b:SepTasks&gt;false&lt;/b:SepTasks&gt;&lt;/SegregationCfg&gt;&lt;TaskDescription xmlns="http://www.Qumas.com/Qumas.ContentTypes/BasePanel"&gt;Please review {Title} ({Name}). You should complete this task once your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Panels&gt;&lt;SegregationCfg i:nil="true" xmlns:a="http://www.Qumas.com/Qumas.Compliance/Configuration/Controls/SegregationConfig" /&gt;&lt;TaskDescription i:nil="true" /&gt;&lt;TaskTitle i:nil="true" /&gt;&lt;WorkflowCompletionCondition&gt;Unspecified&lt;/WorkflowCompletionCondition&gt;&lt;WorkspaceAdditionalMembers i:nil="true" xmlns:a="http://schemas.datacontract.org/2004/07/QUMAS.Compliance.Common.SOM.DataContracts.Security" /&gt;&lt;WorkspaceName&gt;Unspecified&lt;/WorkspaceName&gt;&lt;WorkspaceTemplate i:nil="true" /&gt;&lt;WorkspaceUrl i:nil="true" /&gt;&lt;/CtReviseWFConfig&gt;</b:WorkflowConfiguration></a:Value></a:KeyValueOfstringLifecycleActionNamedConfigurationWMHOgtwe></_Configuration></LifecycleActionNamedConfigurations>]]></ObjectManager>
</file>

<file path=customXml/item2.xml><?xml version="1.0" encoding="utf-8"?>
<?mso-contentType ?>
<LifecycleStateDocumentConfiguration xmlns="http://www.Qumas.com/Qumas.Compliance/Configuration/LifecycleState/LifecycleStateDocumentConfiguration" xmlns:i="http://www.w3.org/2001/XMLSchema-instance">
  <TimeStamp xmlns="http://schemas.datacontract.org/2004/07/QUMAS.Compliance.Common.SOM.DataContracts" i:nil="true"/>
  <UniqueId xmlns="http://schemas.datacontract.org/2004/07/QUMAS.Compliance.Common.SOM.DataContracts">00000000-0000-0000-0000-000000000000</UniqueId>
  <NewConfiguration xmlns:a="http://www.Qumas.com/Qumas.Compliance/Configuration/LifecycleState/LifecycleStateNewDocumentConfiguration">
    <TimeStamp xmlns="http://schemas.datacontract.org/2004/07/QUMAS.Compliance.Common.SOM.DataContracts" i:nil="true"/>
    <UniqueId xmlns="http://schemas.datacontract.org/2004/07/QUMAS.Compliance.Common.SOM.DataContracts">00000000-0000-0000-0000-000000000000</UniqueId>
    <a:AllowedPrincipals xmlns:b="http://schemas.datacontract.org/2004/07/QUMAS.Compliance.Common.SOM.DataContracts.Security">
      <b:UserOrGroup>
        <TimeStamp xmlns="http://schemas.datacontract.org/2004/07/QUMAS.Compliance.Common.SOM.DataContracts" i:nil="true"/>
        <UniqueId xmlns="http://schemas.datacontract.org/2004/07/QUMAS.Compliance.Common.SOM.DataContracts">00000000-0000-0000-0000-000000000000</UniqueId>
        <b:Id>0</b:Id>
        <b:Member>regulatory_affairs_team_grp</b:Member>
        <b:MemberType>SharePointGroup</b:MemberType>
      </b:UserOrGroup>
      <b:UserOrGroup>
        <TimeStamp xmlns="http://schemas.datacontract.org/2004/07/QUMAS.Compliance.Common.SOM.DataContracts" i:nil="true"/>
        <UniqueId xmlns="http://schemas.datacontract.org/2004/07/QUMAS.Compliance.Common.SOM.DataContracts">00000000-0000-0000-0000-000000000000</UniqueId>
        <b:Id>0</b:Id>
        <b:Member>medical_lifecycle_safety_team_grp</b:Member>
        <b:MemberType>SharePointGroup</b:MemberType>
      </b:UserOrGroup>
      <b:UserOrGroup>
        <TimeStamp xmlns="http://schemas.datacontract.org/2004/07/QUMAS.Compliance.Common.SOM.DataContracts" i:nil="true"/>
        <UniqueId xmlns="http://schemas.datacontract.org/2004/07/QUMAS.Compliance.Common.SOM.DataContracts">00000000-0000-0000-0000-000000000000</UniqueId>
        <b:Id>0</b:Id>
        <b:Member>clinical_operation_frontiers_grp</b:Member>
        <b:MemberType>SharePointGroup</b:MemberType>
      </b:UserOrGroup>
    </a:AllowedPrincipals>
    <a:MetaDataColumns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xmlns:c="http://schemas.microsoft.com/2003/10/Serialization/Arrays">
        <c:KeyValueOfguidCtMetaDataColumnUMerrUjH>
          <c:Key>83f7025a-ae9b-40ee-9f02-42ca1b19b0f4</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83f7025a-ae9b-40ee-9f02-42ca1b19b0f4</d:ColumnId>
            <d:ColumnTitle>Legacy Number</d:ColumnTitle>
            <d:IsEditable>false</d:IsEditable>
            <d:IsVisible>true</d:IsVisible>
          </c:Value>
        </c:KeyValueOfguidCtMetaDataColumnUMerrUjH>
        <c:KeyValueOfguidCtMetaDataColumnUMerrUjH>
          <c:Key>999868a3-a960-4ea9-8640-6f4e733990cf</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999868a3-a960-4ea9-8640-6f4e733990cf</d:ColumnId>
            <d:ColumnTitle>Litigation Hold</d:ColumnTitle>
            <d:IsEditable>false</d:IsEditable>
            <d:IsVisible>true</d:IsVisible>
          </c:Value>
        </c:KeyValueOfguidCtMetaDataColumnUMerrUjH>
        <c:KeyValueOfguidCtMetaDataColumnUMerrUjH>
          <c:Key>dec8c0c6-9284-45c9-86cd-a6677926f060</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dec8c0c6-9284-45c9-86cd-a6677926f060</d:ColumnId>
            <d:ColumnTitle>Country</d:ColumnTitle>
            <d:IsEditable>false</d:IsEditable>
            <d:IsVisible>true</d:IsVisible>
          </c:Value>
        </c:KeyValueOfguidCtMetaDataColumnUMerrUjH>
        <c:KeyValueOfguidCtMetaDataColumnUMerrUjH>
          <c:Key>09b8c107-9bb2-480b-9dfe-c4eec8602873</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09b8c107-9bb2-480b-9dfe-c4eec8602873</d:ColumnId>
            <d:ColumnTitle>Product Name</d:ColumnTitle>
            <d:IsEditable>false</d:IsEditable>
            <d:IsVisible>true</d:IsVisible>
          </c:Value>
        </c:KeyValueOfguidCtMetaDataColumnUMerrUjH>
        <c:KeyValueOfguidCtMetaDataColumnUMerrUjH>
          <c:Key>2d20f4e1-a1cf-4b55-adaa-8c8ec1919e5d</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2d20f4e1-a1cf-4b55-adaa-8c8ec1919e5d</d:ColumnId>
            <d:ColumnTitle>Product Name &amp; Clinical Study Number</d:ColumnTitle>
            <d:IsEditable>false</d:IsEditable>
            <d:IsVisible>true</d:IsVisible>
          </c:Value>
        </c:KeyValueOfguidCtMetaDataColumnUMerrUjH>
        <c:KeyValueOfguidCtMetaDataColumnUMerrUjH>
          <c:Key>1aaa060f-dabb-4fe6-b4c9-ac13e12c617a</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1aaa060f-dabb-4fe6-b4c9-ac13e12c617a</d:ColumnId>
            <d:ColumnTitle>Application Type</d:ColumnTitle>
            <d:IsEditable>false</d:IsEditable>
            <d:IsVisible>true</d:IsVisible>
          </c:Value>
        </c:KeyValueOfguidCtMetaDataColumnUMerrUjH>
        <c:KeyValueOfguidCtMetaDataColumnUMerrUjH>
          <c:Key>3a988d94-7e05-4d7c-a004-3bd95cd99f09</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3a988d94-7e05-4d7c-a004-3bd95cd99f09</d:ColumnId>
            <d:ColumnTitle>RA Documents</d:ColumnTitle>
            <d:IsEditable>false</d:IsEditable>
            <d:IsVisible>true</d:IsVisible>
          </c:Value>
        </c:KeyValueOfguidCtMetaDataColumnUMerrUjH>
        <c:KeyValueOfguidCtMetaDataColumnUMerrUjH>
          <c:Key>3b70048b-a549-4b95-894d-35fa21d986f7</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3b70048b-a549-4b95-894d-35fa21d986f7</d:ColumnId>
            <d:ColumnTitle>External Approved</d:ColumnTitle>
            <d:IsEditable>false</d:IsEditable>
            <d:IsVisible>true</d:IsVisible>
          </c:Value>
        </c:KeyValueOfguidCtMetaDataColumnUMerrUjH>
        <c:KeyValueOfguidCtMetaDataColumnUMerrUjH>
          <c:Key>63da565c-212f-437b-a8be-f9bddb310c30</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63da565c-212f-437b-a8be-f9bddb310c30</d:ColumnId>
            <d:ColumnTitle>Responsibility</d:ColumnTitle>
            <d:IsEditable>false</d:IsEditable>
            <d:IsVisible>true</d:IsVisible>
          </c:Value>
        </c:KeyValueOfguidCtMetaDataColumnUMerrUjH>
      </b:columns>
    </a:MetaDataColumns>
  </NewConfiguration>
  <UploadConfiguration xmlns:a="http://www.Qumas.com/Qumas.Compliance/Configuration/LifecycleState/LifecycleStateUploadDocumentConfiguration">
    <TimeStamp xmlns="http://schemas.datacontract.org/2004/07/QUMAS.Compliance.Common.SOM.DataContracts" i:nil="true"/>
    <UniqueId xmlns="http://schemas.datacontract.org/2004/07/QUMAS.Compliance.Common.SOM.DataContracts">00000000-0000-0000-0000-000000000000</UniqueId>
    <a:AllowedPrincipals xmlns:b="http://schemas.datacontract.org/2004/07/QUMAS.Compliance.Common.SOM.DataContracts.Security">
      <b:UserOrGroup>
        <TimeStamp xmlns="http://schemas.datacontract.org/2004/07/QUMAS.Compliance.Common.SOM.DataContracts" i:nil="true"/>
        <UniqueId xmlns="http://schemas.datacontract.org/2004/07/QUMAS.Compliance.Common.SOM.DataContracts">00000000-0000-0000-0000-000000000000</UniqueId>
        <b:Id>0</b:Id>
        <b:Member>regulatory_affairs_team_grp</b:Member>
        <b:MemberType>SharePointGroup</b:MemberType>
      </b:UserOrGroup>
      <b:UserOrGroup>
        <TimeStamp xmlns="http://schemas.datacontract.org/2004/07/QUMAS.Compliance.Common.SOM.DataContracts" i:nil="true"/>
        <UniqueId xmlns="http://schemas.datacontract.org/2004/07/QUMAS.Compliance.Common.SOM.DataContracts">00000000-0000-0000-0000-000000000000</UniqueId>
        <b:Id>0</b:Id>
        <b:Member>medical_lifecycle_safety_team_grp</b:Member>
        <b:MemberType>SharePointGroup</b:MemberType>
      </b:UserOrGroup>
      <b:UserOrGroup>
        <TimeStamp xmlns="http://schemas.datacontract.org/2004/07/QUMAS.Compliance.Common.SOM.DataContracts" i:nil="true"/>
        <UniqueId xmlns="http://schemas.datacontract.org/2004/07/QUMAS.Compliance.Common.SOM.DataContracts">00000000-0000-0000-0000-000000000000</UniqueId>
        <b:Id>0</b:Id>
        <b:Member>clinical_operation_frontiers_grp</b:Member>
        <b:MemberType>SharePointGroup</b:MemberType>
      </b:UserOrGroup>
    </a:AllowedPrincipals>
    <a:MetaDataColumns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xmlns:c="http://schemas.microsoft.com/2003/10/Serialization/Arrays">
        <c:KeyValueOfguidCtMetaDataColumnUMerrUjH>
          <c:Key>83f7025a-ae9b-40ee-9f02-42ca1b19b0f4</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83f7025a-ae9b-40ee-9f02-42ca1b19b0f4</d:ColumnId>
            <d:ColumnTitle>Legacy Number</d:ColumnTitle>
            <d:IsEditable>false</d:IsEditable>
            <d:IsVisible>true</d:IsVisible>
          </c:Value>
        </c:KeyValueOfguidCtMetaDataColumnUMerrUjH>
        <c:KeyValueOfguidCtMetaDataColumnUMerrUjH>
          <c:Key>999868a3-a960-4ea9-8640-6f4e733990cf</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999868a3-a960-4ea9-8640-6f4e733990cf</d:ColumnId>
            <d:ColumnTitle>Litigation Hold</d:ColumnTitle>
            <d:IsEditable>false</d:IsEditable>
            <d:IsVisible>true</d:IsVisible>
          </c:Value>
        </c:KeyValueOfguidCtMetaDataColumnUMerrUjH>
        <c:KeyValueOfguidCtMetaDataColumnUMerrUjH>
          <c:Key>dec8c0c6-9284-45c9-86cd-a6677926f060</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dec8c0c6-9284-45c9-86cd-a6677926f060</d:ColumnId>
            <d:ColumnTitle>Country</d:ColumnTitle>
            <d:IsEditable>false</d:IsEditable>
            <d:IsVisible>true</d:IsVisible>
          </c:Value>
        </c:KeyValueOfguidCtMetaDataColumnUMerrUjH>
        <c:KeyValueOfguidCtMetaDataColumnUMerrUjH>
          <c:Key>09b8c107-9bb2-480b-9dfe-c4eec8602873</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09b8c107-9bb2-480b-9dfe-c4eec8602873</d:ColumnId>
            <d:ColumnTitle>Product Name</d:ColumnTitle>
            <d:IsEditable>false</d:IsEditable>
            <d:IsVisible>true</d:IsVisible>
          </c:Value>
        </c:KeyValueOfguidCtMetaDataColumnUMerrUjH>
        <c:KeyValueOfguidCtMetaDataColumnUMerrUjH>
          <c:Key>2d20f4e1-a1cf-4b55-adaa-8c8ec1919e5d</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2d20f4e1-a1cf-4b55-adaa-8c8ec1919e5d</d:ColumnId>
            <d:ColumnTitle>Product Name &amp; Clinical Study Number</d:ColumnTitle>
            <d:IsEditable>false</d:IsEditable>
            <d:IsVisible>true</d:IsVisible>
          </c:Value>
        </c:KeyValueOfguidCtMetaDataColumnUMerrUjH>
        <c:KeyValueOfguidCtMetaDataColumnUMerrUjH>
          <c:Key>1aaa060f-dabb-4fe6-b4c9-ac13e12c617a</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1aaa060f-dabb-4fe6-b4c9-ac13e12c617a</d:ColumnId>
            <d:ColumnTitle>Application Type</d:ColumnTitle>
            <d:IsEditable>false</d:IsEditable>
            <d:IsVisible>true</d:IsVisible>
          </c:Value>
        </c:KeyValueOfguidCtMetaDataColumnUMerrUjH>
        <c:KeyValueOfguidCtMetaDataColumnUMerrUjH>
          <c:Key>3a988d94-7e05-4d7c-a004-3bd95cd99f09</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3a988d94-7e05-4d7c-a004-3bd95cd99f09</d:ColumnId>
            <d:ColumnTitle>RA Documents</d:ColumnTitle>
            <d:IsEditable>false</d:IsEditable>
            <d:IsVisible>true</d:IsVisible>
          </c:Value>
        </c:KeyValueOfguidCtMetaDataColumnUMerrUjH>
        <c:KeyValueOfguidCtMetaDataColumnUMerrUjH>
          <c:Key>3b70048b-a549-4b95-894d-35fa21d986f7</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3b70048b-a549-4b95-894d-35fa21d986f7</d:ColumnId>
            <d:ColumnTitle>External Approved</d:ColumnTitle>
            <d:IsEditable>false</d:IsEditable>
            <d:IsVisible>true</d:IsVisible>
          </c:Value>
        </c:KeyValueOfguidCtMetaDataColumnUMerrUjH>
        <c:KeyValueOfguidCtMetaDataColumnUMerrUjH>
          <c:Key>63da565c-212f-437b-a8be-f9bddb310c30</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63da565c-212f-437b-a8be-f9bddb310c30</d:ColumnId>
            <d:ColumnTitle>Responsibility</d:ColumnTitle>
            <d:IsEditable>false</d:IsEditable>
            <d:IsVisible>true</d:IsVisible>
          </c:Value>
        </c:KeyValueOfguidCtMetaDataColumnUMerrUjH>
      </b:columns>
    </a:MetaDataColumns>
  </UploadConfiguration>
</LifecycleStateDocumentConfiguration>
</file>

<file path=customXml/item20.xml><?xml version="1.0" encoding="utf-8"?>
<?mso-contentType ?>
<ObjectManager xmlns="http://www.Qumas.com/Qumas.Compliance/Configuration/LifecycleAction/LifecycleActionNamedConfigurations/Retire" xmlns:i="http://www.w3.org/2001/XMLSchema-instance"><![CDATA[<LifecycleActionNamedConfigurations xmlns="http://www.Qumas.com/Qumas.Compliance/Configuration/LifecycleAction/LifecycleActionNamedConfigurations" xmlns:i="http://www.w3.org/2001/XMLSchema-instance"><TimeStamp i:nil="true" xmlns="http://schemas.datacontract.org/2004/07/QUMAS.Compliance.Common.SOM.DataContracts" /><UniqueId xmlns="http://schemas.datacontract.org/2004/07/QUMAS.Compliance.Common.SOM.DataContracts">00000000-0000-0000-0000-000000000000</UniqueId><_Configuration xmlns:a="http://schemas.microsoft.com/2003/10/Serialization/Arrays"><a:KeyValueOfstringLifecycleActionNamedConfigurationWMHOgtwe><a:Key>Retire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Start the Retire workflow to retire the released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 i:nil="true" /><b:EndTransitionRenderTemplate>Retired Template</b:EndTransitionRenderTemplate><b:HOAutoTransitionToNextAction>false</b:HOAutoTransitionToNextAction><b:MetaDataColumnId /><b:MetaDataColumnValue /><b:Name>Retire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UseWorkflow</b:TransitionOptions><b:WorkflowConfiguration>&lt;RetireWorkflowConfiguration xmlns="http://www.Qumas.com/Qumas.Compliance/Configuration/Workflows/RetireWorkflowConfiguration" xmlns:i="http://www.w3.org/2001/XMLSchema-instance"&gt;&lt;TimeStamp i:nil="true" xmlns="http://schemas.datacontract.org/2004/07/QUMAS.Compliance.Common.SOM.DataContracts" /&gt;&lt;UniqueId xmlns="http://schemas.datacontract.org/2004/07/QUMAS.Compliance.Common.SOM.DataContracts"&gt;00000000-0000-0000-0000-000000000000&lt;/UniqueId&gt;&lt;AOAutoRetractReleasedDocument&gt;false&lt;/AOAutoRetractReleasedDocument&gt;&lt;AODuration&gt;true&lt;/AODuration&gt;&lt;AOESig&gt;false&lt;/AOESig&gt;&lt;AOEscalationConfigurationOverdue&gt;false&lt;/AOEscalationConfigurationOverdue&gt;&lt;AOEscalationConfigurationWarn&gt;false&lt;/AOEscalationConfigurationWarn&gt;&lt;AOTaskDescription&gt;true&lt;/AOTaskDescription&gt;&lt;AOTaskTitle&gt;false&lt;/AOTaskTitle&gt;&lt;AOWorkflowCompletionCondition&gt;false&lt;/AOWorkflowCompletionCondition&gt;&lt;AutoRetractReleasedDocument&gt;true&lt;/AutoRetractReleasedDocument&gt;&lt;BusinessRole&gt;Approver&lt;/BusinessRole&gt;&lt;Duration&gt;5&lt;/Duration&gt;&lt;ESignatureRequired xmlns:a="http://www.Qumas.com/Qumas.Compliance/Configuration/Controls/EsignatureRequiredConf"&gt;&lt;TimeStamp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a:BusinessRole&gt;Approver&lt;/a:BusinessRole&gt;&lt;a:MeaningOfSignatureCode&gt;RetireDocument&lt;/a:MeaningOfSignatureCode&gt;&lt;a:RequiresESig&gt;true&lt;/a:RequiresESig&gt;&lt;/ESignatureRequired&gt;&lt;EscalationConfigurationOverdue xmlns:a="http://www.Qumas.com/Qumas.Compliance/Configuration/Controls/EscalationNotificationOverdueConf"&gt;&lt;a:DaysRepeat&gt;2&lt;/a:DaysRepeat&gt;&lt;a:InitialNotification&gt;Default Escalation&lt;/a:InitialNotification&gt;&lt;a:IsEnableTaskEscalation&gt;true&lt;/a:IsEnableTaskEscalation&gt;&lt;a:IsOverdueHighPriority&gt;false&lt;/a:IsOverdueHighPriority&gt;&lt;a:IsRepeatNotification&gt;true&lt;/a:IsRepeatNotification&gt;&lt;a:RepeatNotification&gt;Default Escalation&lt;/a:RepeatNotification&gt;&lt;/EscalationConfigurationOverdue&gt;&lt;EscalationConfigurationWarn xmlns:a="http://www.Qumas.com/Qumas.Compliance/Configuration/Controls/EscalationNotificationWarnConf"&gt;&lt;a:DaysBeforeDueDate&gt;2&lt;/a:DaysBeforeDueDate&gt;&lt;a:DaysRepeat&gt;2&lt;/a:DaysRepeat&gt;&lt;a:IsRepeatNotification&gt;true&lt;/a:IsRepeatNotification&gt;&lt;a:IsWarnSoonOvedue&gt;true&lt;/a:IsWarnSoonOvedue&gt;&lt;a:NotificationBeforeDueDate&gt;Default Pending Escalation&lt;/a:NotificationBeforeDueDate&gt;&lt;a:RepeatNotification&gt;Default Pending Escalation&lt;/a:RepeatNotification&gt;&lt;/EscalationConfigurationWarn&gt;&lt;HOAutoRetractReleasedDocument&gt;true&lt;/HOAutoRetractReleasedDocument&gt;&lt;HODuration&gt;false&lt;/HODuration&gt;&lt;HOESig&gt;true&lt;/HOESig&gt;&lt;HOEscalationConfigurationOverdue&gt;true&lt;/HOEscalationConfigurationOverdue&gt;&lt;HOEscalationConfigurationWarn&gt;true&lt;/HOEscalationConfigurationWarn&gt;&lt;HOTaskDescription&gt;false&lt;/HOTaskDescription&gt;&lt;HOTaskTitle&gt;false&lt;/HOTaskTitle&gt;&lt;HOWorkflowCompletionCondition&gt;true&lt;/HOWorkflowCompletionCondition&gt;&lt;HaltOnSingleDisapproval&gt;true&lt;/HaltOnSingleDisapproval&gt;&lt;MeaningOfSignatureCode&gt;GMPRetireDocument&lt;/MeaningOfSignatureCode&gt;&lt;PanelName&gt;Retire&lt;/PanelName&gt;&lt;QuorumNum&gt;0&lt;/QuorumNum&gt;&lt;RequiresESig&gt;true&lt;/RequiresESig&gt;&lt;SegregationCfg xmlns:a="http://www.Qumas.com/Qumas.Compliance/Configuration/Controls/SegregationConfig"&gt;&lt;TimeStamp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xmlns="http://schemas.datacontract.org/2004/07/QUMAS.Compliance.Common.SOM.DataContracts"&gt;00000000-0000-0000-0000-000000000000&lt;/UniqueId&gt;&lt;a:AO&gt;true&lt;/a:AO&gt;&lt;a:Assignees xmlns:b="http://schemas.datacontract.org/2004/07/QUMAS.Compliance.Common.SOM.DataContracts.Security" /&gt;&lt;a:Filter xmlns:b="http://schemas.datacontract.org/2004/07/QUMAS.Compliance.Common.SOM.DataContracts.Security"&gt;&lt;TimeStamp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b:Id&gt;28&lt;/b:Id&gt;&lt;b:Member&gt;retireres_grp&lt;/b:Member&gt;&lt;b:MemberType&gt;SharePointGroup&lt;/b:MemberType&gt;&lt;/a:Filter&gt;&lt;a:HO&gt;false&lt;/a:HO&gt;&lt;a:Limit&gt;true&lt;/a:Limit&gt;&lt;a:SepTasks&gt;true&lt;/a:SepTasks&gt;&lt;/SegregationCfg&gt;&lt;TaskDescription&gt;Please review {Title} ({Name}) and approve or disapprove.&lt;/TaskDescription&gt;&lt;TaskTitle&gt;Retire task for {Title} ({Name})&lt;/TaskTitle&gt;&lt;WorkflowCompletionCondition&gt;AllTasksCompletion&lt;/WorkflowCompletionCondition&gt;&lt;/RetireWorkflowConfiguration&gt;</b:WorkflowConfiguration></a:Value></a:KeyValueOfstringLifecycleActionNamedConfigurationWMHOgtwe><a:KeyValueOfstringLifecycleActionNamedConfigurationWMHOgtwe><a:Key>Direct Retire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Change lifecycle state to retire directly</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GMPRetireDocument</d:MeaningOfSignatureCode><d:RequiresESig>false</d:RequiresESig></c:EsignatureRequired><c:RetractReleasedDoc>true</c:RetractReleasedDoc></b:DirectActionConfiguration><b:EffectiveRenderTemplate i:nil="true" /><b:EndTransitionRenderTemplate>Retired Template</b:EndTransitionRenderTemplate><b:HOAutoTransitionToNextAction>false</b:HOAutoTransitionToNextAction><b:MetaDataColumnId /><b:MetaDataColumnValue /><b:Name>Direct Retire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Direct</b:TransitionOptions><b:WorkflowConfiguration>&lt;RetireWorkflowConfiguration xmlns="http://www.Qumas.com/Qumas.Compliance/Configuration/Workflows/RetireWorkflowConfiguration" xmlns:i="http://www.w3.org/2001/XMLSchema-instance"&gt;&lt;TimeStamp i:nil="true" xmlns="http://schemas.datacontract.org/2004/07/QUMAS.Compliance.Common.SOM.DataContracts" /&gt;&lt;UniqueId xmlns="http://schemas.datacontract.org/2004/07/QUMAS.Compliance.Common.SOM.DataContracts"&gt;00000000-0000-0000-0000-000000000000&lt;/UniqueId&gt;&lt;AOAutoRetractReleasedDocument&gt;false&lt;/AOAutoRetractReleasedDocument&gt;&lt;AODuration&gt;true&lt;/AODuration&gt;&lt;AOESig&gt;false&lt;/AOESig&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AutoRetractReleasedDocument&gt;true&lt;/AutoRetractReleasedDocument&gt;&lt;BusinessRole i:nil="true" /&gt;&lt;Duration&gt;10&lt;/Duration&gt;&lt;ESignatureRequired xmlns:a="http://www.Qumas.com/Qumas.Compliance/Configuration/Controls/EsignatureRequiredConf"&gt;&lt;TimeStamp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xmlns="http://schemas.datacontract.org/2004/07/QUMAS.Compliance.Common.SOM.DataContracts"&gt;00000000-0000-0000-0000-000000000000&lt;/UniqueId&gt;&lt;a:BusinessRole&gt;Quality Manager&lt;/a:BusinessRole&gt;&lt;a:MeaningOfSignatureCode&gt;GMPRetireDocument&lt;/a:MeaningOfSignatureCode&gt;&lt;a:RequiresESig&gt;true&lt;/a:RequiresESig&gt;&lt;/ESignatureRequired&gt;&lt;EscalationConfigurationOverdue xmlns:a="http://www.Qumas.com/Qumas.Compliance/Configuration/Controls/EscalationNotificationOverdueConf"&gt;&lt;a:DaysRepeat&gt;2&lt;/a:DaysRepeat&gt;&lt;a:InitialNotification&gt;Approaching Periodic Review Escalation&lt;/a:InitialNotification&gt;&lt;a:IsEnableTaskEscalation&gt;false&lt;/a:IsEnableTaskEscalation&gt;&lt;a:IsOverdueHighPriority&gt;false&lt;/a:IsOverdueHighPriority&gt;&lt;a:IsRepeatNotification&gt;false&lt;/a:IsRepeatNotification&gt;&lt;a:RepeatNotification&gt;Approaching Periodic Review Escalation&lt;/a:RepeatNotification&gt;&lt;/EscalationConfigurationOverdue&gt;&lt;EscalationConfigurationWarn xmlns:a="http://www.Qumas.com/Qumas.Compliance/Configuration/Controls/EscalationNotificationWarnConf"&gt;&lt;a:DaysBeforeDueDate&gt;2&lt;/a:DaysBeforeDueDate&gt;&lt;a:DaysRepeat&gt;2&lt;/a:DaysRepeat&gt;&lt;a:IsRepeatNotification&gt;false&lt;/a:IsRepeatNotification&gt;&lt;a:IsWarnSoonOvedue&gt;false&lt;/a:IsWarnSoonOvedue&gt;&lt;a:NotificationBeforeDueDate&gt;Approaching Periodic Review Escalation&lt;/a:NotificationBeforeDueDate&gt;&lt;a:RepeatNotification&gt;Approaching Periodic Review Escalation&lt;/a:RepeatNotification&gt;&lt;/EscalationConfigurationWarn&gt;&lt;HOAutoRetractReleasedDocument&gt;false&lt;/HOAutoRetractReleasedDocument&gt;&lt;HODuration&gt;false&lt;/HODuration&gt;&lt;HOESig&gt;true&lt;/HOESig&gt;&lt;HOEscalationConfigurationOverdue&gt;true&lt;/HOEscalationConfigurationOverdue&gt;&lt;HOEscalationConfigurationWarn&gt;true&lt;/HOEscalationConfigurationWarn&gt;&lt;HOTaskDescription&gt;false&lt;/HOTaskDescription&gt;&lt;HOTaskTitle&gt;false&lt;/HOTaskTitle&gt;&lt;HOWorkflowCompletionCondition&gt;true&lt;/HOWorkflowCompletionCondition&gt;&lt;HaltOnSingleDisapproval&gt;true&lt;/HaltOnSingleDisapproval&gt;&lt;MeaningOfSignatureCode i:nil="true" /&gt;&lt;PanelName&gt;Retire Panel&lt;/PanelName&gt;&lt;QuorumNum&gt;0&lt;/QuorumNum&gt;&lt;RequiresESig&gt;false&lt;/RequiresESig&gt;&lt;SegregationCfg xmlns:a="http://www.Qumas.com/Qumas.Compliance/Configuration/Controls/SegregationConfig"&gt;&lt;TimeStamp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xmlns="http://schemas.datacontract.org/2004/07/QUMAS.Compliance.Common.SOM.DataContracts"&gt;00000000-0000-0000-0000-000000000000&lt;/UniqueId&gt;&lt;a:AO&gt;true&lt;/a:AO&gt;&lt;a:Assignees xmlns:b="http://schemas.datacontract.org/2004/07/QUMAS.Compliance.Common.SOM.DataContracts.Security" /&gt;&lt;a:Filter i:nil="true" xmlns:b="http://schemas.datacontract.org/2004/07/QUMAS.Compliance.Common.SOM.DataContracts.Security" /&gt;&lt;a:HO&gt;false&lt;/a:HO&gt;&lt;a:Limit&gt;false&lt;/a:Limit&gt;&lt;a:SepTasks&gt;false&lt;/a:SepTasks&gt;&lt;/SegregationCfg&gt;&lt;TaskDescription&gt;Please review {Title} ({Name}) and approve or disapprove.&lt;/TaskDescription&gt;&lt;TaskTitle&gt;Retire task for {Title} ({Name})&lt;/TaskTitle&gt;&lt;WorkflowCompletionCondition&gt;AllTasksCompletion&lt;/WorkflowCompletionCondition&gt;&lt;/RetireWorkflowConfiguration&gt;</b:WorkflowConfiguration></a:Value></a:KeyValueOfstringLifecycleActionNamedConfigurationWMHOgtwe></_Configuration></LifecycleActionNamedConfigurations>]]></ObjectManager>
</file>

<file path=customXml/item21.xml><?xml version="1.0" encoding="utf-8"?>
<?mso-contentType ?>
<CtReadAndUnderstoodConfig xmlns="http://www.Qumas.com/Qumas.Compliance/Qumas.ContentTypes/ReadAndUnderstood" xmlns:i="http://www.w3.org/2001/XMLSchema-instance">
  <TimeStamp xmlns="http://schemas.datacontract.org/2004/07/QUMAS.Compliance.Common.SOM.DataContracts" i:nil="true"/>
  <UniqueId xmlns="http://schemas.datacontract.org/2004/07/QUMAS.Compliance.Common.SOM.DataContracts">00000000-0000-0000-0000-000000000000</UniqueId>
  <AOEscalationConfigurationOverdue>false</AOEscalationConfigurationOverdue>
  <AOEscalationConfigurationWarn>false</AOEscalationConfigurationWarn>
  <AORandUDescription>true</AORandUDescription>
  <AORandUDuration>true</AORandUDuration>
  <AORandUParticipant>true</AORandUParticipant>
  <AORandUTitle>false</AORandUTitle>
  <AOVerificationConfiguration>false</AOVerificationConfiguration>
  <EnableSelfAssign>true</EnableSelfAssign>
  <EscalationConfigurationOverdue xmlns:a="http://www.Qumas.com/Qumas.Compliance/Configuration/Controls/EscalationNotificationOverdueConf">
    <a:DaysRepeat>2</a:DaysRepeat>
    <a:InitialNotification>Approaching Periodic Review Escalation</a:InitialNotification>
    <a:IsEnableTaskEscalation>false</a:IsEnableTaskEscalation>
    <a:IsOverdueHighPriority>false</a:IsOverdueHighPriority>
    <a:IsRepeatNotification>false</a:IsRepeatNotification>
    <a:RepeatNotification>Approaching Periodic Review Escalation</a:RepeatNotification>
  </EscalationConfigurationOverdue>
  <EscalationConfigurationWarn xmlns:a="http://www.Qumas.com/Qumas.Compliance/Configuration/Controls/EscalationNotificationWarnConf">
    <a:DaysBeforeDueDate>3</a:DaysBeforeDueDate>
    <a:DaysRepeat>2</a:DaysRepeat>
    <a:IsRepeatNotification>true</a:IsRepeatNotification>
    <a:IsWarnSoonOvedue>true</a:IsWarnSoonOvedue>
    <a:NotificationBeforeDueDate>Default Pending Escalation</a:NotificationBeforeDueDate>
    <a:RepeatNotification>Default Pending Escalation</a:RepeatNotification>
  </EscalationConfigurationWarn>
  <RandUAutoRetraction>false</RandUAutoRetraction>
  <RandUAutostart>false</RandUAutostart>
  <RandUAutostartLifecycleState>Approved</RandUAutostartLifecycleState>
  <RandUCoordinatorRoleId>RandUCoordinator</RandUCoordinatorRoleId>
  <RandUDescription>Please complete the Read and Understood task for {Title} ({Name}).</RandUDescription>
  <RandUDuration>5</RandUDuration>
  <RandUParticipant xmlns:a="http://schemas.datacontract.org/2004/07/QUMAS.Compliance.Common.SOM.DataContracts.Security"/>
  <RandURole>Participant</RandURole>
  <RandUTitle>Read and Understood task for {Title} ({Name})</RandUTitle>
  <VerificationConfiguration xmlns:a="http://www.Qumas.com/Qumas.Compliance/Configuration/Controls/VerificationConf">
    <TimeStamp xmlns="http://schemas.datacontract.org/2004/07/QUMAS.Compliance.Common.SOM.DataContracts" i:nil="true"/>
    <UniqueId xmlns="http://schemas.datacontract.org/2004/07/QUMAS.Compliance.Common.SOM.DataContracts">00000000-0000-0000-0000-000000000000</UniqueId>
    <a:RequiresVerification>false</a:RequiresVerification>
  </VerificationConfiguration>
</CtReadAndUnderstoodConfig>
</file>

<file path=customXml/item22.xml><?xml version="1.0" encoding="utf-8"?>
<?mso-contentType ?>
<AssociationsConfiguration xmlns="http://www.Qumas.com/Qumas.Compliance/ContentTypes/AssociationsConfiguration" xmlns:i="http://www.w3.org/2001/XMLSchema-instance">
  <TimeStamp xmlns="http://schemas.datacontract.org/2004/07/QUMAS.Compliance.Common.SOM.DataContracts" i:nil="true"/>
  <UniqueId xmlns="http://schemas.datacontract.org/2004/07/QUMAS.Compliance.Common.SOM.DataContracts">00000000-0000-0000-0000-000000000000</UniqueId>
  <AllowedPrincipals xmlns:a="http://schemas.datacontract.org/2004/07/QUMAS.Compliance.Common.SOM.DataContracts.Security">
    <a:UserOrGroup>
      <TimeStamp xmlns="http://schemas.datacontract.org/2004/07/QUMAS.Compliance.Common.SOM.DataContracts" i:nil="true"/>
      <UniqueId xmlns="http://schemas.datacontract.org/2004/07/QUMAS.Compliance.Common.SOM.DataContracts">00000000-0000-0000-0000-000000000000</UniqueId>
      <a:Id>0</a:Id>
      <a:Member>regulatory_affairs_team_grp</a:Member>
      <a:MemberType>SharePointGroup</a:MemberType>
    </a:UserOrGroup>
    <a:UserOrGroup>
      <TimeStamp xmlns="http://schemas.datacontract.org/2004/07/QUMAS.Compliance.Common.SOM.DataContracts" i:nil="true"/>
      <UniqueId xmlns="http://schemas.datacontract.org/2004/07/QUMAS.Compliance.Common.SOM.DataContracts">00000000-0000-0000-0000-000000000000</UniqueId>
      <a:Id>0</a:Id>
      <a:Member>medical_lifecycle_safety_team_grp</a:Member>
      <a:MemberType>SharePointGroup</a:MemberType>
    </a:UserOrGroup>
    <a:UserOrGroup>
      <TimeStamp xmlns="http://schemas.datacontract.org/2004/07/QUMAS.Compliance.Common.SOM.DataContracts" i:nil="true"/>
      <UniqueId xmlns="http://schemas.datacontract.org/2004/07/QUMAS.Compliance.Common.SOM.DataContracts">00000000-0000-0000-0000-000000000000</UniqueId>
      <a:Id>0</a:Id>
      <a:Member>clinical_operation_frontiers_grp</a:Member>
      <a:MemberType>SharePointGroup</a:MemberType>
    </a:UserOrGroup>
  </AllowedPrincipals>
</AssociationsConfiguration>
</file>

<file path=customXml/item23.xml><?xml version="1.0" encoding="utf-8"?>
<b:Sources xmlns:b="http://schemas.openxmlformats.org/officeDocument/2006/bibliography" xmlns="http://schemas.openxmlformats.org/officeDocument/2006/bibliography" SelectedStyle="\APA.XSL" StyleName="APA"/>
</file>

<file path=customXml/item3.xml><?xml version="1.0" encoding="utf-8"?>
<?mso-contentType ?>
<SecondaryMetadataConfiguration xmlns="http://www.Qumas.com/Qumas.Compliance/ContentTypes/SecondaryMetadataConfiguration" xmlns:i="http://www.w3.org/2001/XMLSchema-instance">
  <TimeStamp xmlns="http://schemas.datacontract.org/2004/07/QUMAS.Compliance.Common.SOM.DataContracts" i:nil="true"/>
  <UniqueId xmlns="http://schemas.datacontract.org/2004/07/QUMAS.Compliance.Common.SOM.DataContracts">00000000-0000-0000-0000-000000000000</UniqueId>
  <AllowedPrincipals xmlns:a="http://schemas.datacontract.org/2004/07/QUMAS.Compliance.Common.SOM.DataContracts.Security">
    <a:UserOrGroup>
      <TimeStamp xmlns="http://schemas.datacontract.org/2004/07/QUMAS.Compliance.Common.SOM.DataContracts" i:nil="true"/>
      <UniqueId xmlns="http://schemas.datacontract.org/2004/07/QUMAS.Compliance.Common.SOM.DataContracts">00000000-0000-0000-0000-000000000000</UniqueId>
      <a:Id>0</a:Id>
      <a:Member>document_coordinators_grp</a:Member>
      <a:MemberType>SharePointGroup</a:MemberType>
    </a:UserOrGroup>
  </AllowedPrincipals>
  <MetaDataColection xmlns:a="http://www.Qumas.com/Qumas.Compliance/ContentTypes/MetaData">
    <TimeStamp xmlns="http://schemas.datacontract.org/2004/07/QUMAS.Compliance.Common.SOM.DataContracts" i:nil="true"/>
    <UniqueId xmlns="http://schemas.datacontract.org/2004/07/QUMAS.Compliance.Common.SOM.DataContracts">00000000-0000-0000-0000-000000000000</UniqueId>
    <a:columns xmlns:b="http://schemas.microsoft.com/2003/10/Serialization/Arrays">
      <b:KeyValueOfguidCtMetaDataColumnUMerrUjH>
        <b:Key>fa564e0f-0c70-4ab9-b863-0177e6ddd247</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fa564e0f-0c70-4ab9-b863-0177e6ddd247</c:ColumnId>
          <c:ColumnTitle>Title</c:ColumnTitle>
          <c:IsEditable>false</c:IsEditable>
          <c:IsVisible>true</c:IsVisible>
        </b:Value>
      </b:KeyValueOfguidCtMetaDataColumnUMerrUjH>
      <b:KeyValueOfguidCtMetaDataColumnUMerrUjH>
        <b:Key>87cb7466-f351-4009-9b1e-aab65aa3b419</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87cb7466-f351-4009-9b1e-aab65aa3b419</c:ColumnId>
          <c:ColumnTitle>Description</c:ColumnTitle>
          <c:IsEditable>false</c:IsEditable>
          <c:IsVisible>true</c:IsVisible>
        </b:Value>
      </b:KeyValueOfguidCtMetaDataColumnUMerrUjH>
      <b:KeyValueOfguidCtMetaDataColumnUMerrUjH>
        <b:Key>be4decb5-4212-42c3-b314-89c58943eec1</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be4decb5-4212-42c3-b314-89c58943eec1</c:ColumnId>
          <c:ColumnTitle>Document Coordinator</c:ColumnTitle>
          <c:IsEditable>false</c:IsEditable>
          <c:IsVisible>true</c:IsVisible>
        </b:Value>
      </b:KeyValueOfguidCtMetaDataColumnUMerrUjH>
      <b:KeyValueOfguidCtMetaDataColumnUMerrUjH>
        <b:Key>b6568d82-2d72-4087-acea-de31db3bd6d5</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b6568d82-2d72-4087-acea-de31db3bd6d5</c:ColumnId>
          <c:ColumnTitle>Read and Understood Coordinator</c:ColumnTitle>
          <c:IsEditable>false</c:IsEditable>
          <c:IsVisible>true</c:IsVisible>
        </b:Value>
      </b:KeyValueOfguidCtMetaDataColumnUMerrUjH>
      <b:KeyValueOfguidCtMetaDataColumnUMerrUjH>
        <b:Key>83f7025a-ae9b-40ee-9f02-42ca1b19b0f4</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83f7025a-ae9b-40ee-9f02-42ca1b19b0f4</c:ColumnId>
          <c:ColumnTitle>Legacy Number</c:ColumnTitle>
          <c:IsEditable>false</c:IsEditable>
          <c:IsVisible>true</c:IsVisible>
        </b:Value>
      </b:KeyValueOfguidCtMetaDataColumnUMerrUjH>
      <b:KeyValueOfguidCtMetaDataColumnUMerrUjH>
        <b:Key>999868a3-a960-4ea9-8640-6f4e733990cf</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999868a3-a960-4ea9-8640-6f4e733990cf</c:ColumnId>
          <c:ColumnTitle>Litigation Hold</c:ColumnTitle>
          <c:IsEditable>false</c:IsEditable>
          <c:IsVisible>true</c:IsVisible>
        </b:Value>
      </b:KeyValueOfguidCtMetaDataColumnUMerrUjH>
      <b:KeyValueOfguidCtMetaDataColumnUMerrUjH>
        <b:Key>dec8c0c6-9284-45c9-86cd-a6677926f060</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dec8c0c6-9284-45c9-86cd-a6677926f060</c:ColumnId>
          <c:ColumnTitle>Country</c:ColumnTitle>
          <c:IsEditable>false</c:IsEditable>
          <c:IsVisible>true</c:IsVisible>
        </b:Value>
      </b:KeyValueOfguidCtMetaDataColumnUMerrUjH>
      <b:KeyValueOfguidCtMetaDataColumnUMerrUjH>
        <b:Key>09b8c107-9bb2-480b-9dfe-c4eec8602873</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09b8c107-9bb2-480b-9dfe-c4eec8602873</c:ColumnId>
          <c:ColumnTitle>Product Name</c:ColumnTitle>
          <c:IsEditable>false</c:IsEditable>
          <c:IsVisible>true</c:IsVisible>
        </b:Value>
      </b:KeyValueOfguidCtMetaDataColumnUMerrUjH>
      <b:KeyValueOfguidCtMetaDataColumnUMerrUjH>
        <b:Key>2d20f4e1-a1cf-4b55-adaa-8c8ec1919e5d</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2d20f4e1-a1cf-4b55-adaa-8c8ec1919e5d</c:ColumnId>
          <c:ColumnTitle>Product Name &amp; Clinical Study Number</c:ColumnTitle>
          <c:IsEditable>false</c:IsEditable>
          <c:IsVisible>true</c:IsVisible>
        </b:Value>
      </b:KeyValueOfguidCtMetaDataColumnUMerrUjH>
      <b:KeyValueOfguidCtMetaDataColumnUMerrUjH>
        <b:Key>1aaa060f-dabb-4fe6-b4c9-ac13e12c617a</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1aaa060f-dabb-4fe6-b4c9-ac13e12c617a</c:ColumnId>
          <c:ColumnTitle>Application Type</c:ColumnTitle>
          <c:IsEditable>false</c:IsEditable>
          <c:IsVisible>true</c:IsVisible>
        </b:Value>
      </b:KeyValueOfguidCtMetaDataColumnUMerrUjH>
      <b:KeyValueOfguidCtMetaDataColumnUMerrUjH>
        <b:Key>3a988d94-7e05-4d7c-a004-3bd95cd99f09</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3a988d94-7e05-4d7c-a004-3bd95cd99f09</c:ColumnId>
          <c:ColumnTitle>RA Documents</c:ColumnTitle>
          <c:IsEditable>false</c:IsEditable>
          <c:IsVisible>true</c:IsVisible>
        </b:Value>
      </b:KeyValueOfguidCtMetaDataColumnUMerrUjH>
      <b:KeyValueOfguidCtMetaDataColumnUMerrUjH>
        <b:Key>3b70048b-a549-4b95-894d-35fa21d986f7</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3b70048b-a549-4b95-894d-35fa21d986f7</c:ColumnId>
          <c:ColumnTitle>External Approved</c:ColumnTitle>
          <c:IsEditable>false</c:IsEditable>
          <c:IsVisible>true</c:IsVisible>
        </b:Value>
      </b:KeyValueOfguidCtMetaDataColumnUMerrUjH>
      <b:KeyValueOfguidCtMetaDataColumnUMerrUjH>
        <b:Key>63da565c-212f-437b-a8be-f9bddb310c30</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63da565c-212f-437b-a8be-f9bddb310c30</c:ColumnId>
          <c:ColumnTitle>Responsibility</c:ColumnTitle>
          <c:IsEditable>false</c:IsEditable>
          <c:IsVisible>true</c:IsVisible>
        </b:Value>
      </b:KeyValueOfguidCtMetaDataColumnUMerrUjH>
    </a:columns>
  </MetaDataColection>
</SecondaryMetadataConfiguration>
</file>

<file path=customXml/item4.xml><?xml version="1.0" encoding="utf-8"?>
<?mso-contentType ?>
<ControlPanelTabs xmlns="http://www.Qumas.com/Qumas.Compliance/ContentTypes/ControlPanelTabs" xmlns:i="http://www.w3.org/2001/XMLSchema-instance">
  <TimeStamp xmlns="http://schemas.datacontract.org/2004/07/QUMAS.Compliance.Common.SOM.DataContracts" i:nil="true"/>
  <UniqueId xmlns="http://schemas.datacontract.org/2004/07/QUMAS.Compliance.Common.SOM.DataContracts">00000000-0000-0000-0000-000000000000</UniqueId>
  <tabs xmlns:a="http://schemas.datacontract.org/2004/07/QUMAS.Compliance.Common.SOM.DataContracts.ContentTypes">
    <a:ControlPanelTab>
      <a:Control>~/_controltemplates/QUMAS.Compliance.DocLibraryTemplates/QuDocCtrlPanGeneral.ascx</a:Control>
      <a:Name>General</a:Name>
      <a:Permissions>
        <a:UserPermission>Visitor</a:UserPermission>
        <a:UserPermission>Contributor</a:UserPermission>
        <a:UserPermission>Owner</a:UserPermission>
      </a:Permissions>
    </a:ControlPanelTab>
    <a:ControlPanelTab>
      <a:Control>~/_controltemplates/QUMAS.Compliance.DocLibraryTemplates/QuDocCtrlPanProperties.ascx</a:Control>
      <a:Name>Metadata</a:Name>
      <a:Permissions>
        <a:UserPermission>Visitor</a:UserPermission>
        <a:UserPermission>Contributor</a:UserPermission>
        <a:UserPermission>Owner</a:UserPermission>
      </a:Permissions>
    </a:ControlPanelTab>
    <a:ControlPanelTab>
      <a:Control>~/_controltemplates/QUMAS.ComplianceSiteDefinition/QuItemCtrlPanWorkFlows.ascx</a:Control>
      <a:Name>Workflows</a:Name>
      <a:Permissions>
        <a:UserPermission>Owner</a:UserPermission>
        <a:UserPermission>Contributor</a:UserPermission>
        <a:UserPermission>Visitor</a:UserPermission>
      </a:Permissions>
    </a:ControlPanelTab>
    <a:ControlPanelTab>
      <a:Control>~/_controltemplates/QUMAS.Compliance.DocLibraryTemplates/QuDocCtrlPanRevisionLog.ascx</a:Control>
      <a:Name>Revision Log</a:Name>
      <a:Permissions>
        <a:UserPermission>Contributor</a:UserPermission>
        <a:UserPermission>Owner</a:UserPermission>
      </a:Permissions>
    </a:ControlPanelTab>
    <a:ControlPanelTab>
      <a:Control>~/_controltemplates/QUMAS.ComplianceSiteDefinition/QuItemCtrlPanElectronicSignatures.ascx</a:Control>
      <a:Name>Electronic Signatures</a:Name>
      <a:Permissions>
        <a:UserPermission>Visitor</a:UserPermission>
        <a:UserPermission>Contributor</a:UserPermission>
        <a:UserPermission>Owner</a:UserPermission>
      </a:Permissions>
    </a:ControlPanelTab>
    <a:ControlPanelTab>
      <a:Control>~/_controltemplates/QUMAS.Compliance.DocLibraryTemplates/QuDocCtrlPanDistribution.ascx</a:Control>
      <a:Name>Distribution</a:Name>
      <a:Permissions>
        <a:UserPermission>Contributor</a:UserPermission>
        <a:UserPermission>Owner</a:UserPermission>
      </a:Permissions>
    </a:ControlPanelTab>
    <a:ControlPanelTab>
      <a:Control>~/_controltemplates/QUMAS.ComplianceSiteDefinition/QuItemCtrlPanAuditTrail.ascx</a:Control>
      <a:Name>Audit Trail</a:Name>
      <a:Permissions>
        <a:UserPermission>Owner</a:UserPermission>
        <a:UserPermission>Coordinator</a:UserPermission>
      </a:Permissions>
    </a:ControlPanelTab>
    <a:ControlPanelTab>
      <a:Control>~/_controltemplates/QUMAS.ComplianceSiteDefinition/QuItemCtrlPanVersionHistory.ascx</a:Control>
      <a:Name>Version History</a:Name>
      <a:Permissions>
        <a:UserPermission>Owner</a:UserPermission>
      </a:Permissions>
    </a:ControlPanelTab>
    <a:ControlPanelTab>
      <a:Control>~/_controltemplates/QUMAS.Compliance.DocLibraryTemplates/QuDocReleaseHistory.ascx</a:Control>
      <a:Name>Release History</a:Name>
      <a:Permissions>
        <a:UserPermission>Visitor</a:UserPermission>
        <a:UserPermission>Owner</a:UserPermission>
        <a:UserPermission>Contributor</a:UserPermission>
      </a:Permissions>
    </a:ControlPanelTab>
    <a:ControlPanelTab>
      <a:Control>~/_controltemplates/QUMAS.ComplianceSiteDefinition/AssociationsView.ascx</a:Control>
      <a:Name>Associations</a:Name>
      <a:Permissions>
        <a:UserPermission>Visitor</a:UserPermission>
        <a:UserPermission>Contributor</a:UserPermission>
        <a:UserPermission>Owner</a:UserPermission>
      </a:Permissions>
    </a:ControlPanelTab>
  </tabs>
</ControlPanelTabs>
</file>

<file path=customXml/item5.xml><?xml version="1.0" encoding="utf-8"?>
<p:properties xmlns:p="http://schemas.microsoft.com/office/2006/metadata/properties" xmlns:xsi="http://www.w3.org/2001/XMLSchema-instance" xmlns:pc="http://schemas.microsoft.com/office/infopath/2007/PartnerControls">
  <documentManagement>
    <QUMASEffectiveDistributions xmlns="f7a5749a-0743-4a43-8d53-d0e889f1a7c8" xsi:nil="true"/>
    <QUMASDescription xmlns="f7a5749a-0743-4a43-8d53-d0e889f1a7c8" xsi:nil="true"/>
    <QUMASRandUCoord xmlns="f7a5749a-0743-4a43-8d53-d0e889f1a7c8">
      <UserInfo>
        <DisplayName>Eunjin Jo</DisplayName>
        <AccountId>504</AccountId>
        <AccountType/>
      </UserInfo>
    </QUMASRandUCoord>
    <QUMASDocCoord xmlns="f7a5749a-0743-4a43-8d53-d0e889f1a7c8">
      <UserInfo>
        <DisplayName>Eunjin Jo</DisplayName>
        <AccountId>504</AccountId>
        <AccountType/>
      </UserInfo>
    </QUMASDocCoord>
    <QUMASHasAutoName xmlns="f7a5749a-0743-4a43-8d53-d0e889f1a7c8">0407a1eb-93aa-442c-ba4c-c42afee34ccf</QUMASHasAutoName>
    <id20f4e1a1cf4b55adaa8c8ec1919e5d xmlns="8a680eef-6a7d-4d7b-b884-09c24675cc90">
      <Terms xmlns="http://schemas.microsoft.com/office/infopath/2007/PartnerControls"/>
    </id20f4e1a1cf4b55adaa8c8ec1919e5d>
    <External_x0020_Approved xmlns="8a680eef-6a7d-4d7b-b884-09c24675cc90">false</External_x0020_Approved>
    <Product_x0020_Name xmlns="8a680eef-6a7d-4d7b-b884-09c24675cc90">
      <Value>4</Value>
    </Product_x0020_Name>
    <RA_x0020_Documents xmlns="8a680eef-6a7d-4d7b-b884-09c24675cc90">1</RA_x0020_Documents>
    <Country xmlns="8a680eef-6a7d-4d7b-b884-09c24675cc90">
      <Value>12</Value>
    </Country>
    <TaxCatchAll xmlns="8a680eef-6a7d-4d7b-b884-09c24675cc90"/>
    <Litigation_x0020_Hold xmlns="8a680eef-6a7d-4d7b-b884-09c24675cc90" xsi:nil="true"/>
    <Application_x0020_Type xmlns="8a680eef-6a7d-4d7b-b884-09c24675cc90">23</Application_x0020_Type>
    <Legacy_x0020_Number xmlns="8a680eef-6a7d-4d7b-b884-09c24675cc90" xsi:nil="true"/>
    <QUMASLifeCycleStateDesc xmlns="f7a5749a-0743-4a43-8d53-d0e889f1a7c8">Draft</QUMASLifeCycleStateDesc>
    <RDCT_Version xmlns="f7a5749a-0743-4a43-8d53-d0e889f1a7c8">0.18</RDCT_Version>
    <QUMASWorkflowRevise xmlns="f7a5749a-0743-4a43-8d53-d0e889f1a7c8" xsi:nil="true"/>
    <QUMASLifecycleWorkflow xmlns="f7a5749a-0743-4a43-8d53-d0e889f1a7c8">
      <Url>http://sharepoint.bioepis.ad/sites/CSP/rd/_layouts/WrkStat.aspx?List=f7a5749a%2D0743%2D4a43%2D8d53%2Dd0e889f1a7c8&amp;WorkflowInstanceID=50095785%2D52ed%2D4988%2Da96f%2D40b574452b9b</Url>
      <Description>Revise in progress</Description>
    </QUMASLifecycleWorkflow>
    <QUMASDocumentLog xmlns="f7a5749a-0743-4a43-8d53-d0e889f1a7c8" xsi:nil="true"/>
    <QUMASWorkflowApprove xmlns="f7a5749a-0743-4a43-8d53-d0e889f1a7c8" xsi:nil="true"/>
    <QUMASUseEffectiveLifecycle xmlns="f7a5749a-0743-4a43-8d53-d0e889f1a7c8">false</QUMASUseEffectiveLifecycle>
    <QUMASRenderStatus xmlns="f7a5749a-0743-4a43-8d53-d0e889f1a7c8" xsi:nil="true"/>
    <QUMASElecSignature xmlns="f7a5749a-0743-4a43-8d53-d0e889f1a7c8" xsi:nil="true"/>
    <QUMASAllowMajorCheckin xmlns="f7a5749a-0743-4a43-8d53-d0e889f1a7c8">false</QUMASAllowMajorCheckin>
    <RDCT_ReleasedDate xmlns="f7a5749a-0743-4a43-8d53-d0e889f1a7c8" xsi:nil="true"/>
    <Responsibility xmlns="8a680eef-6a7d-4d7b-b884-09c24675cc90">
      <UserInfo>
        <DisplayName>Hyeonju Yeo</DisplayName>
        <AccountId>665</AccountId>
        <AccountType/>
      </UserInfo>
    </Responsibility>
  </documentManagement>
</p:properties>
</file>

<file path=customXml/item6.xml><?xml version="1.0" encoding="utf-8"?>
<?mso-contentType ?>
<ObjectManager xmlns="http://www.Qumas.com/Qumas.Compliance/Configuration/LifecycleAction/LifecycleActionNamedConfigurations/Approve" xmlns:i="http://www.w3.org/2001/XMLSchema-instance"><![CDATA[<LifecycleActionNamedConfigurations xmlns="http://www.Qumas.com/Qumas.Compliance/Configuration/LifecycleAction/LifecycleActionNamedConfigurations" xmlns:i="http://www.w3.org/2001/XMLSchema-instance"><TimeStamp i:nil="true" xmlns="http://schemas.datacontract.org/2004/07/QUMAS.Compliance.Common.SOM.DataContracts" /><UniqueId xmlns="http://schemas.datacontract.org/2004/07/QUMAS.Compliance.Common.SOM.DataContracts">00000000-0000-0000-0000-000000000000</UniqueId><_Configuration xmlns:a="http://schemas.microsoft.com/2003/10/Serialization/Arrays"><a:KeyValueOfstringLifecycleActionNamedConfigurationWMHOgtwe><a:Key>Approve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Approve workflow on the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Effective Template</b:EffectiveRenderTemplate><b:EndTransitionRenderTemplate>Approved Template</b:EndTransitionRenderTemplate><b:HOAutoTransitionToNextAction>false</b:HOAutoTransitionToNextAction><b:MetaDataColumnId /><b:MetaDataColumnValue /><b:Name>Approve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7</c:AfterDays><c:AllowedPrincipals xmlns:d="http://schemas.datacontract.org/2004/07/QUMAS.Compliance.Common.SOM.DataContracts.Security" /><c:ReleaseName>Release</c:ReleaseName><c:Type>Automatic</c:Type></b:ReleaseConditions><b:StartTransitionRenderTemplate>Draft Template</b:StartTransitionRenderTemplate><b:TransitionOptions>UseWorkflow</b:TransitionOptions><b:WorkflowConfiguration>&lt;CtApprovalWorkflowConfig xmlns="http://www.Qumas.com/Qumas.ContentTypes/CtApprovalWorkflowConfig"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ExecuteMakeEffective&gt;true&lt;/AOAutoExecuteMakeEffective&gt;&lt;AutoExecuteMakeEffective&gt;true&lt;/AutoExecuteMakeEffective&gt;&lt;Panels xmlns:a="http://www.Qumas.com/Qumas.ContentTypes/ApprovalPanel"&gt;&lt;a:ApprovalPanel&gt;&lt;TimeStamp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xmlns="http://www.Qumas.com/Qumas.ContentTypes/BasePanel"&gt;Review&lt;/PanelName&gt;&lt;QuorumNumber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xmlns="http://www.Qumas.com/Qumas.ContentTypes/BasePanel"&gt;Review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Review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Reviewer&lt;/b:BusinessRole&gt;&lt;b:MeaningOfSignatureCode&gt;DocumentReview&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workflow_participants_grp&lt;/c:Member&gt;&lt;c:MemberType&gt;SharePointGroup&lt;/c:MemberType&gt;&lt;/b:Filter&gt;&lt;b:HO&gt;false&lt;/b:HO&gt;&lt;b:Limit&gt;true&lt;/b:Limit&gt;&lt;b:SepTasks&gt;true&lt;/b:SepTasks&gt;&lt;/a:SegregationCfg&gt;&lt;a:TaskDescription&gt;Please review {Title} ({Name}) and approve or disapprove.&lt;/a:TaskDescription&gt;&lt;a:TaskTitle&gt;Review task for {Title} ({Name})&lt;/a:TaskTitle&gt;&lt;/a:ApprovalPanel&gt;&lt;a:ApprovalPanel&gt;&lt;TimeStamp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xmlns="http://www.Qumas.com/Qumas.ContentTypes/BasePanel"&gt;Approval&lt;/PanelName&gt;&lt;QuorumNumber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13&lt;/c:Id&gt;&lt;c:Member&gt;approver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xmlns="http://www.Qumas.com/Qumas.ContentTypes/BasePanel"&gt;Approval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Approv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Approver&lt;/b:BusinessRole&gt;&lt;b:MeaningOfSignatureCode&gt;DocApproval&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2&lt;/b:DaysBeforeDueDate&gt;&lt;b:DaysRepeat&gt;2&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approvers_grp&lt;/c:Member&gt;&lt;c:MemberType&gt;SharePointGroup&lt;/c:MemberType&gt;&lt;/b:Filter&gt;&lt;b:HO&gt;false&lt;/b:HO&gt;&lt;b:Limit&gt;true&lt;/b:Limit&gt;&lt;b:SepTasks&gt;true&lt;/b:SepTasks&gt;&lt;/a:SegregationCfg&gt;&lt;a:TaskDescription&gt;Please review {Title} ({Name}) and approve or disapprove.&lt;/a:TaskDescription&gt;&lt;a:TaskTitle&gt;Approval task for {Title} ({Name})&lt;/a:TaskTitle&gt;&lt;/a:ApprovalPanel&gt;&lt;/Panels&gt;&lt;/CtApprovalWorkflowConfig&gt;</b:WorkflowConfiguration></a:Value></a:KeyValueOfstringLifecycleActionNamedConfigurationWMHOgtwe><a:KeyValueOfstringLifecycleActionNamedConfigurationWMHOgtwe><a:Key>Approve with CEO</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Approve workflow on the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Effective Template</b:EffectiveRenderTemplate><b:EndTransitionRenderTemplate>Approved Template</b:EndTransitionRenderTemplate><b:HOAutoTransitionToNextAction>false</b:HOAutoTransitionToNextAction><b:MetaDataColumnId /><b:MetaDataColumnValue /><b:Name>Approve with CEO</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7</c:AfterDays><c:AllowedPrincipals xmlns:d="http://schemas.datacontract.org/2004/07/QUMAS.Compliance.Common.SOM.DataContracts.Security" /><c:ReleaseName>Release</c:ReleaseName><c:Type>Automatic</c:Type></b:ReleaseConditions><b:StartTransitionRenderTemplate>Draft Template</b:StartTransitionRenderTemplate><b:TransitionOptions>UseWorkflow</b:TransitionOptions><b:WorkflowConfiguration>&lt;CtApprovalWorkflowConfig xmlns="http://www.Qumas.com/Qumas.ContentTypes/CtApprovalWorkflowConfig"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ExecuteMakeEffective&gt;true&lt;/AOAutoExecuteMakeEffective&gt;&lt;AutoExecuteMakeEffective&gt;true&lt;/AutoExecuteMakeEffective&gt;&lt;Panels xmlns:a="http://www.Qumas.com/Qumas.ContentTypes/ApprovalPanel"&gt;&lt;a:ApprovalPanel&gt;&lt;TimeStamp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xmlns="http://www.Qumas.com/Qumas.ContentTypes/BasePanel"&gt;Review&lt;/PanelName&gt;&lt;QuorumNumber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xmlns="http://www.Qumas.com/Qumas.ContentTypes/BasePanel"&gt;Review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Review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Reviewer&lt;/b:BusinessRole&gt;&lt;b:MeaningOfSignatureCode&gt;DocumentReview&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workflow_participants_grp&lt;/c:Member&gt;&lt;c:MemberType&gt;SharePointGroup&lt;/c:MemberType&gt;&lt;/b:Filter&gt;&lt;b:HO&gt;false&lt;/b:HO&gt;&lt;b:Limit&gt;true&lt;/b:Limit&gt;&lt;b:SepTasks&gt;true&lt;/b:SepTasks&gt;&lt;/a:SegregationCfg&gt;&lt;a:TaskDescription&gt;Please review {Title} ({Name}) and approve or disapprove.&lt;/a:TaskDescription&gt;&lt;a:TaskTitle&gt;Review task for {Title} ({Name})&lt;/a:TaskTitle&gt;&lt;/a:ApprovalPanel&gt;&lt;a:ApprovalPanel&gt;&lt;TimeStamp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xmlns="http://www.Qumas.com/Qumas.ContentTypes/BasePanel"&gt;Approval&lt;/PanelName&gt;&lt;QuorumNumber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13&lt;/c:Id&gt;&lt;c:Member&gt;approver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xmlns="http://www.Qumas.com/Qumas.ContentTypes/BasePanel"&gt;Approval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Approv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Approver&lt;/b:BusinessRole&gt;&lt;b:MeaningOfSignatureCode&gt;DocApproval&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2&lt;/b:DaysBeforeDueDate&gt;&lt;b:DaysRepeat&gt;2&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approvers_grp&lt;/c:Member&gt;&lt;c:MemberType&gt;SharePointGroup&lt;/c:MemberType&gt;&lt;/b:Filter&gt;&lt;b:HO&gt;false&lt;/b:HO&gt;&lt;b:Limit&gt;true&lt;/b:Limit&gt;&lt;b:SepTasks&gt;true&lt;/b:SepTasks&gt;&lt;/a:SegregationCfg&gt;&lt;a:TaskDescription&gt;Please review {Title} ({Name}) and approve or disapprove.&lt;/a:TaskDescription&gt;&lt;a:TaskTitle&gt;Approval task for {Title} ({Name})&lt;/a:TaskTitle&gt;&lt;/a:ApprovalPanel&gt;&lt;a:ApprovalPanel&gt;&lt;TimeStamp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1&lt;/b:DaysBeforeDueDate&gt;&lt;b:DaysRepeat&gt;3&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xmlns="http://www.Qumas.com/Qumas.ContentTypes/BasePanel"&gt;CEO Approval&lt;/PanelName&gt;&lt;QuorumNumber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xmlns="http://schemas.datacontract.org/2004/07/QUMAS.Compliance.Common.SOM.DataContracts"&gt;00000000-0000-0000-0000-000000000000&lt;/UniqueId&gt;&lt;b:AO&gt;false&lt;/b:AO&gt;&lt;b:Assignees xmlns:c="http://schemas.datacontract.org/2004/07/QUMAS.Compliance.Common.SOM.DataContracts.Security"&gt;&lt;c:UserOrGroup&gt;&lt;TimeStamp i:nil="true" xmlns="http://schemas.datacontract.org/2004/07/QUMAS.Compliance.Common.SOM.DataContracts" /&gt;&lt;UniqueId xmlns="http://schemas.datacontract.org/2004/07/QUMAS.Compliance.Common.SOM.DataContracts"&gt;00000000-0000-0000-0000-000000000000&lt;/UniqueId&gt;&lt;c:Id&gt;14&lt;/c:Id&gt;&lt;c:Member&gt;ceo_grp&lt;/c:Member&gt;&lt;c:MemberType&gt;SharePointGroup&lt;/c:MemberType&gt;&lt;/c:UserOrGroup&gt;&lt;/b:Assignees&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14&lt;/c:Id&gt;&lt;c:Member&gt;ceo_grp&lt;/c:Member&gt;&lt;c:MemberType&gt;SharePointGroup&lt;/c:MemberType&gt;&lt;/b:Filter&gt;&lt;b:HO&gt;true&lt;/b:HO&gt;&lt;b:Limit&gt;true&lt;/b:Limit&gt;&lt;b:SepTasks&gt;true&lt;/b:SepTasks&gt;&lt;/SegregationCfg&gt;&lt;TaskDescription xmlns="http://www.Qumas.com/Qumas.ContentTypes/BasePanel"&gt;Please review {Title} ({Name}) and approve or disapprove.&lt;/TaskDescription&gt;&lt;TaskTitle xmlns="http://www.Qumas.com/Qumas.ContentTypes/BasePanel"&gt;CEO Approval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CEO&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CEO&lt;/b:BusinessRole&gt;&lt;b:MeaningOfSignatureCode&gt;DocApproval&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1&lt;/b:DaysBeforeDueDate&gt;&lt;b:DaysRepeat&gt;3&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xmlns="http://schemas.datacontract.org/2004/07/QUMAS.Compliance.Common.SOM.DataContracts"&gt;00000000-0000-0000-0000-000000000000&lt;/UniqueId&gt;&lt;b:AO&gt;false&lt;/b:AO&gt;&lt;b:Assignees xmlns:c="http://schemas.datacontract.org/2004/07/QUMAS.Compliance.Common.SOM.DataContracts.Security"&gt;&lt;c:UserOrGroup&gt;&lt;TimeStamp i:nil="true" xmlns="http://schemas.datacontract.org/2004/07/QUMAS.Compliance.Common.SOM.DataContracts" /&gt;&lt;UniqueId xmlns="http://schemas.datacontract.org/2004/07/QUMAS.Compliance.Common.SOM.DataContracts"&gt;00000000-0000-0000-0000-000000000000&lt;/UniqueId&gt;&lt;c:Id&gt;0&lt;/c:Id&gt;&lt;c:Member&gt;ceo_grp&lt;/c:Member&gt;&lt;c:MemberType&gt;SharePointGroup&lt;/c:MemberType&gt;&lt;/c:UserOrGroup&gt;&lt;/b:Assignees&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ceo_grp&lt;/c:Member&gt;&lt;c:MemberType&gt;SharePointGroup&lt;/c:MemberType&gt;&lt;/b:Filter&gt;&lt;b:HO&gt;true&lt;/b:HO&gt;&lt;b:Limit&gt;true&lt;/b:Limit&gt;&lt;b:SepTasks&gt;true&lt;/b:SepTasks&gt;&lt;/a:SegregationCfg&gt;&lt;a:TaskDescription&gt;Please review {Title} ({Name}) and approve or disapprove.&lt;/a:TaskDescription&gt;&lt;a:TaskTitle&gt;CEO Approval task for {Title} ({Name})&lt;/a:TaskTitle&gt;&lt;/a:ApprovalPanel&gt;&lt;/Panels&gt;&lt;/CtApprovalWorkflowConfig&gt;</b:WorkflowConfiguration></a:Value></a:KeyValueOfstringLifecycleActionNamedConfigurationWMHOgtwe><a:KeyValueOfstringLifecycleActionNamedConfigurationWMHOgtwe><a:Key>Confirm</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Confirm workflow on the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Effective Template</b:EffectiveRenderTemplate><b:EndTransitionRenderTemplate>Approved Template</b:EndTransitionRenderTemplate><b:HOAutoTransitionToNextAction>false</b:HOAutoTransitionToNextAction><b:MetaDataColumnId /><b:MetaDataColumnValue /><b:Name>Confirm</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7</c:AfterDays><c:AllowedPrincipals xmlns:d="http://schemas.datacontract.org/2004/07/QUMAS.Compliance.Common.SOM.DataContracts.Security" /><c:ReleaseName>Release</c:ReleaseName><c:Type>Automatic</c:Type></b:ReleaseConditions><b:StartTransitionRenderTemplate>Draft Template</b:StartTransitionRenderTemplate><b:TransitionOptions>UseWorkflow</b:TransitionOptions><b:WorkflowConfiguration>&lt;CtApprovalWorkflowConfig xmlns="http://www.Qumas.com/Qumas.ContentTypes/CtApprovalWorkflowConfig"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ExecuteMakeEffective&gt;true&lt;/AOAutoExecuteMakeEffective&gt;&lt;AutoExecuteMakeEffective&gt;true&lt;/AutoExecuteMakeEffective&gt;&lt;Panels xmlns:a="http://www.Qumas.com/Qumas.ContentTypes/ApprovalPanel"&gt;&lt;a:ApprovalPanel&gt;&lt;TimeStamp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xmlns="http://www.Qumas.com/Qumas.ContentTypes/BasePanel"&gt;5&lt;/NumDaysToComplete&gt;&lt;PanelName xmlns="http://www.Qumas.com/Qumas.ContentTypes/BasePanel"&gt;Confirm&lt;/PanelName&gt;&lt;QuorumNumber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20&lt;/c:Id&gt;&lt;c:Member&gt;document_coordinator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xmlns="http://www.Qumas.com/Qumas.ContentTypes/BasePanel"&gt;Confirmation task for {Title} ({Name})&lt;/TaskTitle&gt;&lt;a:AOESig&gt;tru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Review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Reviewer&lt;/b:BusinessRole&gt;&lt;b:MeaningOfSignatureCode&gt;DocApproval&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/&gt;&lt;b:IsEnableTaskEscalation&gt;false&lt;/b:IsEnableTaskEscalation&gt;&lt;b:IsOverdueHighPriority&gt;false&lt;/b:IsOverdueHighPriority&gt;&lt;b:IsRepeatNotification&gt;false&lt;/b:IsRepeatNotification&gt;&lt;b:RepeatNotification /&gt;&lt;/a:EscalationConfigurationOverdue&gt;&lt;a:EscalationConfigurationWarn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 /&gt;&lt;b:RepeatNotification /&gt;&lt;/a:EscalationConfigurationWarn&gt;&lt;a:HOESig&gt;fals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5&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document_coordinators_grp&lt;/c:Member&gt;&lt;c:MemberType&gt;SharePointGroup&lt;/c:MemberType&gt;&lt;/b:Filter&gt;&lt;b:HO&gt;false&lt;/b:HO&gt;&lt;b:Limit&gt;true&lt;/b:Limit&gt;&lt;b:SepTasks&gt;true&lt;/b:SepTasks&gt;&lt;/a:SegregationCfg&gt;&lt;a:TaskDescription&gt;Please review {Title} ({Name}) and approve or disapprove.&lt;/a:TaskDescription&gt;&lt;a:TaskTitle&gt;Confirmation task for {Title} ({Name})&lt;/a:TaskTitle&gt;&lt;/a:ApprovalPanel&gt;&lt;/Panels&gt;&lt;/CtApprovalWorkflowConfig&gt;</b:WorkflowConfiguration></a:Value></a:KeyValueOfstringLifecycleActionNamedConfigurationWMHOgtwe><a:KeyValueOfstringLifecycleActionNamedConfigurationWMHOgtwe><a:Key>Direct Approve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Change lifecycle state to approved directly</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Effective Template</b:EffectiveRenderTemplate><b:EndTransitionRenderTemplate>Approved Template</b:EndTransitionRenderTemplate><b:HOAutoTransitionToNextAction>false</b:HOAutoTransitionToNextAction><b:MetaDataColumnId /><b:MetaDataColumnValue /><b:Name>Direct Approve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7</c:AfterDays><c:AllowedPrincipals xmlns:d="http://schemas.datacontract.org/2004/07/QUMAS.Compliance.Common.SOM.DataContracts.Security" /><c:ReleaseName>Release</c:ReleaseName><c:Type>Automatic</c:Type></b:ReleaseConditions><b:StartTransitionRenderTemplate>Draft Template</b:StartTransitionRenderTemplate><b:TransitionOptions>Direct</b:TransitionOptions><b:WorkflowConfiguration>&lt;CtApprovalWorkflowConfig xmlns="http://www.Qumas.com/Qumas.ContentTypes/CtApprovalWorkflowConfig"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ExecuteMakeEffective&gt;true&lt;/AOAutoExecuteMakeEffective&gt;&lt;AutoExecuteMakeEffective&gt;true&lt;/AutoExecuteMakeEffective&gt;&lt;Panels xmlns:a="http://www.Qumas.com/Qumas.ContentTypes/ApprovalPanel"&gt;&lt;a:ApprovalPanel&gt;&lt;TimeStamp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xmlns="http://www.Qumas.com/Qumas.ContentTypes/BasePanel"&gt;false&lt;/AOTaskDescription&gt;&lt;AOTaskTitle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2&lt;/b:DaysRepeat&gt;&lt;b:IsRepeatNotification&gt;false&lt;/b:IsRepeatNotification&gt;&lt;b:IsWarnSoonOvedue&gt;false&lt;/b:IsWarnSoonOvedue&gt;&lt;b:NotificationBeforeDueDate&gt;Approaching Periodic Review Escalation&lt;/b:NotificationBeforeDueDate&gt;&lt;b:RepeatNotification&gt;Approaching Periodic Review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xmlns="http://www.Qumas.com/Qumas.ContentTypes/BasePanel"&gt;10&lt;/NumDaysToComplete&gt;&lt;PanelName xmlns="http://www.Qumas.com/Qumas.ContentTypes/BasePanel"&gt;Approval Panel #1&lt;/PanelName&gt;&lt;QuorumNumber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i:nil="true" xmlns:c="http://schemas.datacontract.org/2004/07/QUMAS.Compliance.Common.SOM.DataContracts.Security" /&gt;&lt;b:HO&gt;false&lt;/b:HO&gt;&lt;b:Limit&gt;false&lt;/b:Limit&gt;&lt;b:SepTasks&gt;false&lt;/b:SepTasks&gt;&lt;/SegregationCfg&gt;&lt;TaskDescription xmlns="http://www.Qumas.com/Qumas.ContentTypes/BasePanel"&gt;Please review {Title} ({Name}) and approve or disapprove.&lt;/TaskDescription&gt;&lt;TaskTitle xmlns="http://www.Qumas.com/Qumas.ContentTypes/BasePanel"&gt;Approval task for {Title} ({Name})&lt;/TaskTitle&gt;&lt;a:AOESig&gt;false&lt;/a:AOESig&gt;&lt;a:AOEscalationConfigurationOverdue&gt;false&lt;/a:AOEscalationConfigurationOverdue&gt;&lt;a:AOEscalationConfigurationWarn&gt;false&lt;/a:AOEscalationConfigurationWarn&gt;&lt;a:AONumDaysToComplete&gt;false&lt;/a:AONumDaysToComplete&gt;&lt;a:AOPanelCompletion&gt;false&lt;/a:AOPanelCompletion&gt;&lt;a:AOTaskDescription&gt;false&lt;/a:AOTaskDescription&gt;&lt;a:AOTaskTitle&gt;false&lt;/a:AOTaskTitle&gt;&lt;a:BusinessRole&gt;Quality Manager&lt;/a:BusinessRole&gt;&lt;a:ESignatureRequired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xmlns="http://schemas.datacontract.org/2004/07/QUMAS.Compliance.Common.SOM.DataContracts"&gt;00000000-0000-0000-0000-000000000000&lt;/UniqueId&gt;&lt;b:BusinessRole&gt;Quality Manager&lt;/b:BusinessRole&gt;&lt;b:MeaningOfSignatureCode&gt;GMPDocApproval&lt;/b:MeaningOfSignatureCode&gt;&lt;b:RequiresESig&gt;true&lt;/b:RequiresESig&gt;&lt;/a:ESignatureRequired&gt;&lt;a:EscalationConfigurationOverdue i:nil="true" xmlns:b="http://www.Qumas.com/Qumas.Compliance/Configuration/Controls/EscalationNotificationOverdueConf" /&gt;&lt;a:EscalationConfigurationWarn i:nil="true" xmlns:b="http://www.Qumas.com/Qumas.Compliance/Configuration/Controls/EscalationNotificationWarnConf" /&gt;&lt;a:HOESig&gt;true&lt;/a:HOESig&gt;&lt;a:HOEscalationConfigurationOverdue&gt;false&lt;/a:HOEscalationConfigurationOverdue&gt;&lt;a:HOEscalationConfigurationWarn&gt;false&lt;/a:HOEscalationConfigurationWarn&gt;&lt;a:HONumDaysToComplete&gt;false&lt;/a:HONumDaysToComplete&gt;&lt;a:HOPanelCompletion&gt;false&lt;/a:HOPanelCompletion&gt;&lt;a:HOTaskDescription&gt;false&lt;/a:HOTaskDescription&gt;&lt;a:HOTaskTitle&gt;false&lt;/a:HOTaskTitle&gt;&lt;a:HaltOnSingleDisapproval&gt;false&lt;/a:HaltOnSingleDisapproval&gt;&lt;a:MeaningOfSignatureCode&gt;GMPDocApproval&lt;/a:MeaningOfSignatureCode&gt;&lt;a:NumDaysToComplete&gt;0&lt;/a:NumDaysToComplete&gt;&lt;a:PanelCompletion&gt;RequireAllToApprove&lt;/a:PanelCompletion&gt;&lt;a:PanelCompletionV2&gt;AllTasksCompletion&lt;/a:PanelCompletionV2&gt;&lt;a:QuorumNumber&gt;0&lt;/a:QuorumNumber&gt;&lt;a:RequiresESig&gt;true&lt;/a:RequiresESig&gt;&lt;a:SegregationCfg i:nil="true" xmlns:b="http://www.Qumas.com/Qumas.Compliance/Configuration/Controls/SegregationConfig" /&gt;&lt;a:TaskDescription i:nil="true" /&gt;&lt;a:TaskTitle i:nil="true" /&gt;&lt;/a:ApprovalPanel&gt;&lt;/Panels&gt;&lt;/CtApprovalWorkflowConfig&gt;</b:WorkflowConfiguration></a:Value></a:KeyValueOfstringLifecycleActionNamedConfigurationWMHOgtwe></_Configuration></LifecycleActionNamedConfigurations>]]></ObjectManager>
</file>

<file path=customXml/item7.xml><?xml version="1.0" encoding="utf-8"?>
<?mso-contentType ?>
<ObjectManager xmlns="http://www.Qumas.com/Qumas.Compliance/Configuration/LifecycleAction/LifecycleActionNamedConfigurations/Withdraw" xmlns:i="http://www.w3.org/2001/XMLSchema-instance"><![CDATA[<LifecycleActionNamedConfigurations xmlns="http://www.Qumas.com/Qumas.Compliance/Configuration/LifecycleAction/LifecycleActionNamedConfigurations" xmlns:i="http://www.w3.org/2001/XMLSchema-instance"><TimeStamp i:nil="true" xmlns="http://schemas.datacontract.org/2004/07/QUMAS.Compliance.Common.SOM.DataContracts" /><UniqueId xmlns="http://schemas.datacontract.org/2004/07/QUMAS.Compliance.Common.SOM.DataContracts">00000000-0000-0000-0000-000000000000</UniqueId><_Configuration xmlns:a="http://schemas.microsoft.com/2003/10/Serialization/Arrays"><a:KeyValueOfstringLifecycleActionNamedConfigurationWMHOgtwe><a:Key>Withdraw</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Start the withdraw Workflow to withdraw an Approved document prior to it becoming Effective.</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ndTransitionRenderTemplate>Withdrawn Template</b:EndTransitionRenderTemplate><b:HOAutoTransitionToNextAction>false</b:HOAutoTransitionToNextAction><b:MetaDataColumnId /><b:MetaDataColumnValue /><b:Name>Withdraw</b:Name><b:StartTransitionRenderTemplate>Approved Template</b:StartTransitionRenderTemplate><b:TransitionOptions>UseWorkflow</b:TransitionOptions><b:WorkflowConfiguration>&lt;WithdrawWorkflowConfiguration xmlns="http://www.Qumas.com/Qumas.Compliance/Configuration/Workflows/WithdrawWorkflowConfiguration" xmlns:i="http://www.w3.org/2001/XMLSchema-instance"&gt;&lt;AODuration&gt;true&lt;/AODuration&gt;&lt;AOESig&gt;true&lt;/AOESig&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Duration&gt;5&lt;/Duration&gt;&lt;ESigBusinessRole&gt;Approver&lt;/ESigBusinessRole&gt;&lt;ESigType&gt;GMPWithdrawDocument&lt;/ESigType&gt;&lt;EscalationConfigurationOverdue xmlns:a="http://www.Qumas.com/Qumas.Compliance/Configuration/Controls/EscalationNotificationOverdueConf"&gt;&lt;a:DaysRepeat&gt;2&lt;/a:DaysRepeat&gt;&lt;a:InitialNotification&gt;Default Escalation&lt;/a:InitialNotification&gt;&lt;a:IsEnableTaskEscalation&gt;true&lt;/a:IsEnableTaskEscalation&gt;&lt;a:IsOverdueHighPriority&gt;false&lt;/a:IsOverdueHighPriority&gt;&lt;a:IsRepeatNotification&gt;true&lt;/a:IsRepeatNotification&gt;&lt;a:RepeatNotification&gt;Default Escalation&lt;/a:RepeatNotification&gt;&lt;/EscalationConfigurationOverdue&gt;&lt;EscalationConfigurationWarn xmlns:a="http://www.Qumas.com/Qumas.Compliance/Configuration/Controls/EscalationNotificationWarnConf"&gt;&lt;a:DaysBeforeDueDate&gt;2&lt;/a:DaysBeforeDueDate&gt;&lt;a:DaysRepeat&gt;2&lt;/a:DaysRepeat&gt;&lt;a:IsRepeatNotification&gt;true&lt;/a:IsRepeatNotification&gt;&lt;a:IsWarnSoonOvedue&gt;true&lt;/a:IsWarnSoonOvedue&gt;&lt;a:NotificationBeforeDueDate&gt;Default Pending Escalation&lt;/a:NotificationBeforeDueDate&gt;&lt;a:RepeatNotification&gt;Default Pending Escalation&lt;/a:RepeatNotification&gt;&lt;/EscalationConfigurationWarn&gt;&lt;HODuration&gt;false&lt;/HODuration&gt;&lt;HOESig&gt;false&lt;/HOESig&gt;&lt;HOEscalationConfigurationOverdue&gt;true&lt;/HOEscalationConfigurationOverdue&gt;&lt;HOEscalationConfigurationWarn&gt;true&lt;/HOEscalationConfigurationWarn&gt;&lt;HOTaskDescription&gt;false&lt;/HOTaskDescription&gt;&lt;HOTaskTitle&gt;false&lt;/HOTaskTitle&gt;&lt;HOWorkflowCompletionCondition&gt;true&lt;/HOWorkflowCompletionCondition&gt;&lt;HaltOnSingleDisapproval&gt;true&lt;/HaltOnSingleDisapproval&gt;&lt;QuorumNum&gt;0&lt;/QuorumNum&gt;&lt;RequiresESig&gt;true&lt;/RequiresESig&gt;&lt;SegregationCfg xmlns:a="http://www.Qumas.com/Qumas.Compliance/Configuration/Controls/SegregationConfig"&gt;&lt;a:AO&gt;true&lt;/a:AO&gt;&lt;a:Assignees xmlns:b="http://schemas.datacontract.org/2004/07/QUMAS.Compliance.Common.SOM.DataContracts.Security" /&gt;&lt;a:Filter xmlns:b="http://schemas.datacontract.org/2004/07/QUMAS.Compliance.Common.SOM.DataContracts.Security"&gt;&lt;b:Member&gt;retireres_grp&lt;/b:Member&gt;&lt;b:MemberType&gt;SharePointGroup&lt;/b:MemberType&gt;&lt;/a:Filter&gt;&lt;a:HO&gt;false&lt;/a:HO&gt;&lt;a:Limit&gt;true&lt;/a:Limit&gt;&lt;a:SepTasks&gt;true&lt;/a:SepTasks&gt;&lt;/SegregationCfg&gt;&lt;TaskDescription&gt;Please review {Title} ({Name}) and approve or disapprove.&lt;/TaskDescription&gt;&lt;TaskTitle&gt;Withdraw task for {Title} ({Name})&lt;/TaskTitle&gt;&lt;WorkflowCompletionCondition&gt;AllTasksCompletion&lt;/WorkflowCompletionCondition&gt;&lt;/WithdrawWorkflowConfiguration&gt;</b:WorkflowConfiguration></a:Value></a:KeyValueOfstringLifecycleActionNamedConfigurationWMHOgtwe></_Configuration></LifecycleActionNamedConfigurations>]]></ObjectManager>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LifecycleStateGeneralConfiguration xmlns="http://www.Qumas.com/Qumas.Compliance/Configuration/LifecycleState/LifecycleStateGeneralConfiguration" xmlns:i="http://www.w3.org/2001/XMLSchema-instance">
  <TimeStamp xmlns="http://schemas.datacontract.org/2004/07/QUMAS.Compliance.Common.SOM.DataContracts" i:nil="true"/>
  <UniqueId xmlns="http://schemas.datacontract.org/2004/07/QUMAS.Compliance.Common.SOM.DataContracts">00000000-0000-0000-0000-000000000000</UniqueId>
  <CustomWorkflowAllowedPrincipals xmlns:a="http://schemas.datacontract.org/2004/07/QUMAS.Compliance.Common.SOM.DataContracts.Security"/>
  <DisplayeEsigUserName>true</DisplayeEsigUserName>
  <UseEffectiveLifecycle>false</UseEffectiveLifecycle>
</LifecycleStateGeneralConfiguration>
</file>

<file path=customXml/itemProps1.xml><?xml version="1.0" encoding="utf-8"?>
<ds:datastoreItem xmlns:ds="http://schemas.openxmlformats.org/officeDocument/2006/customXml" ds:itemID="{33BDF4AB-8127-459B-87F7-B722EA765237}">
  <ds:schemaRefs>
    <ds:schemaRef ds:uri="http://www.Qumas.com/Qumas.Compliance/ContentTypes/DocTemplates"/>
    <ds:schemaRef ds:uri="http://schemas.datacontract.org/2004/07/QUMAS.ServerObjectModel.DataContracts.ContentTypes"/>
  </ds:schemaRefs>
</ds:datastoreItem>
</file>

<file path=customXml/itemProps10.xml><?xml version="1.0" encoding="utf-8"?>
<ds:datastoreItem xmlns:ds="http://schemas.openxmlformats.org/officeDocument/2006/customXml" ds:itemID="{E0D9BB3B-D3D6-4104-9480-32A76F9BBB00}">
  <ds:schemaRefs>
    <ds:schemaRef ds:uri="http://www.Qumas.com/Qumas.Compliance/ContentTypes/DistributionConfigurations"/>
    <ds:schemaRef ds:uri="http://www.QUMAS.com/QUMAS.Compliance/Documents"/>
    <ds:schemaRef ds:uri="http://schemas.microsoft.com/2003/10/Serialization/Arrays"/>
  </ds:schemaRefs>
</ds:datastoreItem>
</file>

<file path=customXml/itemProps11.xml><?xml version="1.0" encoding="utf-8"?>
<ds:datastoreItem xmlns:ds="http://schemas.openxmlformats.org/officeDocument/2006/customXml" ds:itemID="{C4B42F46-FACE-470E-80B8-0369095DFA97}">
  <ds:schemaRefs>
    <ds:schemaRef ds:uri="http://www.QUMAS.com/QUMAS.Compliance/Configuration/Security"/>
    <ds:schemaRef ds:uri="http://schemas.datacontract.org/2004/07/QUMAS.Compliance.Common.SOM.DataContracts"/>
    <ds:schemaRef ds:uri="http://www.QUMAS.com/QUMAS.Compliance/Security"/>
    <ds:schemaRef ds:uri="http://schemas.microsoft.com/2003/10/Serialization/Arrays"/>
    <ds:schemaRef ds:uri="http://schemas.datacontract.org/2004/07/QUMAS.Compliance.Common.SOM.DataContracts.Security"/>
  </ds:schemaRefs>
</ds:datastoreItem>
</file>

<file path=customXml/itemProps12.xml><?xml version="1.0" encoding="utf-8"?>
<ds:datastoreItem xmlns:ds="http://schemas.openxmlformats.org/officeDocument/2006/customXml" ds:itemID="{91F3AC47-26AB-4FA6-9F8C-9969DA125DF2}">
  <ds:schemaRefs>
    <ds:schemaRef ds:uri="http://www.Qumas.com/Qumas.Compliance/ContentTypes/CTPrintExport"/>
    <ds:schemaRef ds:uri="http://schemas.datacontract.org/2004/07/QUMAS.Compliance.Common.SOM.DataContracts"/>
    <ds:schemaRef ds:uri="http://www.Qumas.com/Qumas.Compliance/ContentTypes/CTPrintExportForLCS"/>
    <ds:schemaRef ds:uri="http://www.Qumas.com/Qumas.Compliance/ContentTypes/CTPrintExportConfig"/>
    <ds:schemaRef ds:uri="http://schemas.datacontract.org/2004/07/QUMAS.Compliance.Common.SOM.DataContracts.Security"/>
  </ds:schemaRefs>
</ds:datastoreItem>
</file>

<file path=customXml/itemProps13.xml><?xml version="1.0" encoding="utf-8"?>
<ds:datastoreItem xmlns:ds="http://schemas.openxmlformats.org/officeDocument/2006/customXml" ds:itemID="{A315E341-799A-476E-9789-439DE0CF411D}">
  <ds:schemaRefs>
    <ds:schemaRef ds:uri="http://schemas.microsoft.com/sharepoint/events"/>
  </ds:schemaRefs>
</ds:datastoreItem>
</file>

<file path=customXml/itemProps14.xml><?xml version="1.0" encoding="utf-8"?>
<ds:datastoreItem xmlns:ds="http://schemas.openxmlformats.org/officeDocument/2006/customXml" ds:itemID="{4ECA22F3-CD12-4A9E-88D1-68DE7BA9D95B}">
  <ds:schemaRefs>
    <ds:schemaRef ds:uri="http://www.Qumas.com/Qumas.Compliance/ContentTypes/LifecycleStateWorkflowConfig"/>
    <ds:schemaRef ds:uri="http://schemas.datacontract.org/2004/07/QUMAS.ServerObjectModel.DataContracts.Security"/>
  </ds:schemaRefs>
</ds:datastoreItem>
</file>

<file path=customXml/itemProps15.xml><?xml version="1.0" encoding="utf-8"?>
<ds:datastoreItem xmlns:ds="http://schemas.openxmlformats.org/officeDocument/2006/customXml" ds:itemID="{5CF36A45-4144-4EA9-A8D5-F80C5B578BC5}">
  <ds:schemaRefs>
    <ds:schemaRef ds:uri="http://www.Qumas.com/Qumas.Compliance/Configuration/Workflows/PeriodicReviewWorkflowConfiguration"/>
    <ds:schemaRef ds:uri="http://schemas.datacontract.org/2004/07/QUMAS.Compliance.Common.SOM.DataContracts"/>
    <ds:schemaRef ds:uri="http://schemas.datacontract.org/2004/07/QUMAS.Compliance.Common.SOM.DataContracts.Security"/>
    <ds:schemaRef ds:uri="http://www.Qumas.com/Qumas.Compliance/Configuration/Controls/EsignatureRequiredConf"/>
    <ds:schemaRef ds:uri="http://www.Qumas.com/Qumas.Compliance/Configuration/Controls/EscalationNotificationOverdueConf"/>
    <ds:schemaRef ds:uri="http://www.Qumas.com/Qumas.Compliance/Configuration/Controls/EscalationNotificationWarnConf"/>
    <ds:schemaRef ds:uri="http://www.Qumas.com/Qumas.Compliance/Configuration/Controls/SegregationConfig"/>
  </ds:schemaRefs>
</ds:datastoreItem>
</file>

<file path=customXml/itemProps16.xml><?xml version="1.0" encoding="utf-8"?>
<ds:datastoreItem xmlns:ds="http://schemas.openxmlformats.org/officeDocument/2006/customXml" ds:itemID="{C2F3179D-CD4A-408B-8661-8ADD049A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5749a-0743-4a43-8d53-d0e889f1a7c8"/>
    <ds:schemaRef ds:uri="8a680eef-6a7d-4d7b-b884-09c24675c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7.xml><?xml version="1.0" encoding="utf-8"?>
<ds:datastoreItem xmlns:ds="http://schemas.openxmlformats.org/officeDocument/2006/customXml" ds:itemID="{987AFA6D-FBC5-4EA0-BC75-32217A24F740}">
  <ds:schemaRefs>
    <ds:schemaRef ds:uri="http://www.Qumas.com/Qumas.Compliance/ContentTypes/AutoNumber"/>
    <ds:schemaRef ds:uri="http://schemas.microsoft.com/2003/10/Serialization/Arrays"/>
    <ds:schemaRef ds:uri="http://www.Qumas.com/Qumas.Compliance/ContentTypes/DocNumber"/>
  </ds:schemaRefs>
</ds:datastoreItem>
</file>

<file path=customXml/itemProps18.xml><?xml version="1.0" encoding="utf-8"?>
<ds:datastoreItem xmlns:ds="http://schemas.openxmlformats.org/officeDocument/2006/customXml" ds:itemID="{358E6D46-0871-4F3D-B10B-0AF15AF327A8}">
  <ds:schemaRefs>
    <ds:schemaRef ds:uri="http://www.Qumas.com/Qumas.Compliance/Configuration/LifecycleState/LifecycleStateMetaDataConfiguration"/>
    <ds:schemaRef ds:uri="http://schemas.datacontract.org/2004/07/QUMAS.Compliance.Common.SOM.DataContracts"/>
    <ds:schemaRef ds:uri="http://schemas.microsoft.com/2003/10/Serialization/Arrays"/>
    <ds:schemaRef ds:uri="http://www.Qumas.com/Qumas.Compliance/ContentTypes/MetaData"/>
    <ds:schemaRef ds:uri="http://schemas.datacontract.org/2004/07/QUMAS.ServerObjectModel.DataContracts.ContentTypes"/>
  </ds:schemaRefs>
</ds:datastoreItem>
</file>

<file path=customXml/itemProps19.xml><?xml version="1.0" encoding="utf-8"?>
<ds:datastoreItem xmlns:ds="http://schemas.openxmlformats.org/officeDocument/2006/customXml" ds:itemID="{E79F04F7-EA23-450B-8F3E-62C49388E412}">
  <ds:schemaRefs>
    <ds:schemaRef ds:uri="http://www.Qumas.com/Qumas.Compliance/Configuration/LifecycleAction/LifecycleActionNamedConfigurations/Revise"/>
  </ds:schemaRefs>
</ds:datastoreItem>
</file>

<file path=customXml/itemProps2.xml><?xml version="1.0" encoding="utf-8"?>
<ds:datastoreItem xmlns:ds="http://schemas.openxmlformats.org/officeDocument/2006/customXml" ds:itemID="{0D08509F-46C7-45D2-BB07-8BFF5980EBEE}">
  <ds:schemaRefs>
    <ds:schemaRef ds:uri="http://www.Qumas.com/Qumas.Compliance/Configuration/LifecycleState/LifecycleStateDocumentConfiguration"/>
    <ds:schemaRef ds:uri="http://schemas.datacontract.org/2004/07/QUMAS.Compliance.Common.SOM.DataContracts"/>
    <ds:schemaRef ds:uri="http://www.Qumas.com/Qumas.Compliance/Configuration/LifecycleState/LifecycleStateNewDocumentConfiguration"/>
    <ds:schemaRef ds:uri="http://schemas.datacontract.org/2004/07/QUMAS.Compliance.Common.SOM.DataContracts.Security"/>
    <ds:schemaRef ds:uri="http://www.Qumas.com/Qumas.Compliance/ContentTypes/MetaData"/>
    <ds:schemaRef ds:uri="http://schemas.microsoft.com/2003/10/Serialization/Arrays"/>
    <ds:schemaRef ds:uri="http://schemas.datacontract.org/2004/07/QUMAS.ServerObjectModel.DataContracts.ContentTypes"/>
    <ds:schemaRef ds:uri="http://www.Qumas.com/Qumas.Compliance/Configuration/LifecycleState/LifecycleStateUploadDocumentConfiguration"/>
  </ds:schemaRefs>
</ds:datastoreItem>
</file>

<file path=customXml/itemProps20.xml><?xml version="1.0" encoding="utf-8"?>
<ds:datastoreItem xmlns:ds="http://schemas.openxmlformats.org/officeDocument/2006/customXml" ds:itemID="{553F1456-C534-41B7-B619-DFAF777BA621}">
  <ds:schemaRefs>
    <ds:schemaRef ds:uri="http://www.Qumas.com/Qumas.Compliance/Configuration/LifecycleAction/LifecycleActionNamedConfigurations/Retire"/>
  </ds:schemaRefs>
</ds:datastoreItem>
</file>

<file path=customXml/itemProps21.xml><?xml version="1.0" encoding="utf-8"?>
<ds:datastoreItem xmlns:ds="http://schemas.openxmlformats.org/officeDocument/2006/customXml" ds:itemID="{93C926C1-230F-4487-913E-06E4E5F4F4C6}">
  <ds:schemaRefs>
    <ds:schemaRef ds:uri="http://www.Qumas.com/Qumas.Compliance/Qumas.ContentTypes/ReadAndUnderstood"/>
    <ds:schemaRef ds:uri="http://schemas.datacontract.org/2004/07/QUMAS.Compliance.Common.SOM.DataContracts"/>
    <ds:schemaRef ds:uri="http://www.Qumas.com/Qumas.Compliance/Configuration/Controls/EscalationNotificationOverdueConf"/>
    <ds:schemaRef ds:uri="http://www.Qumas.com/Qumas.Compliance/Configuration/Controls/EscalationNotificationWarnConf"/>
    <ds:schemaRef ds:uri="http://schemas.datacontract.org/2004/07/QUMAS.Compliance.Common.SOM.DataContracts.Security"/>
    <ds:schemaRef ds:uri="http://www.Qumas.com/Qumas.Compliance/Configuration/Controls/VerificationConf"/>
  </ds:schemaRefs>
</ds:datastoreItem>
</file>

<file path=customXml/itemProps22.xml><?xml version="1.0" encoding="utf-8"?>
<ds:datastoreItem xmlns:ds="http://schemas.openxmlformats.org/officeDocument/2006/customXml" ds:itemID="{C7DC7AE8-836B-472B-AD1A-7C4026434940}">
  <ds:schemaRefs>
    <ds:schemaRef ds:uri="http://www.Qumas.com/Qumas.Compliance/ContentTypes/AssociationsConfiguration"/>
    <ds:schemaRef ds:uri="http://schemas.datacontract.org/2004/07/QUMAS.Compliance.Common.SOM.DataContracts"/>
    <ds:schemaRef ds:uri="http://schemas.datacontract.org/2004/07/QUMAS.Compliance.Common.SOM.DataContracts.Security"/>
  </ds:schemaRefs>
</ds:datastoreItem>
</file>

<file path=customXml/itemProps23.xml><?xml version="1.0" encoding="utf-8"?>
<ds:datastoreItem xmlns:ds="http://schemas.openxmlformats.org/officeDocument/2006/customXml" ds:itemID="{0EFB165B-86F4-4E7E-8651-F473F4A4CA8B}">
  <ds:schemaRefs>
    <ds:schemaRef ds:uri="http://schemas.openxmlformats.org/officeDocument/2006/bibliography"/>
  </ds:schemaRefs>
</ds:datastoreItem>
</file>

<file path=customXml/itemProps3.xml><?xml version="1.0" encoding="utf-8"?>
<ds:datastoreItem xmlns:ds="http://schemas.openxmlformats.org/officeDocument/2006/customXml" ds:itemID="{ED383622-FA8B-4FB1-B5EF-A7D5E9DB273B}">
  <ds:schemaRefs>
    <ds:schemaRef ds:uri="http://www.Qumas.com/Qumas.Compliance/ContentTypes/SecondaryMetadataConfiguration"/>
    <ds:schemaRef ds:uri="http://schemas.datacontract.org/2004/07/QUMAS.Compliance.Common.SOM.DataContracts"/>
    <ds:schemaRef ds:uri="http://schemas.datacontract.org/2004/07/QUMAS.Compliance.Common.SOM.DataContracts.Security"/>
    <ds:schemaRef ds:uri="http://www.Qumas.com/Qumas.Compliance/ContentTypes/MetaData"/>
    <ds:schemaRef ds:uri="http://schemas.microsoft.com/2003/10/Serialization/Arrays"/>
    <ds:schemaRef ds:uri="http://schemas.datacontract.org/2004/07/QUMAS.ServerObjectModel.DataContracts.ContentTypes"/>
  </ds:schemaRefs>
</ds:datastoreItem>
</file>

<file path=customXml/itemProps4.xml><?xml version="1.0" encoding="utf-8"?>
<ds:datastoreItem xmlns:ds="http://schemas.openxmlformats.org/officeDocument/2006/customXml" ds:itemID="{F1F15229-E305-478E-9057-2729056A9192}">
  <ds:schemaRefs>
    <ds:schemaRef ds:uri="http://www.Qumas.com/Qumas.Compliance/ContentTypes/ControlPanelTabs"/>
    <ds:schemaRef ds:uri="http://schemas.datacontract.org/2004/07/QUMAS.Compliance.Common.SOM.DataContracts"/>
    <ds:schemaRef ds:uri="http://schemas.datacontract.org/2004/07/QUMAS.Compliance.Common.SOM.DataContracts.ContentTypes"/>
  </ds:schemaRefs>
</ds:datastoreItem>
</file>

<file path=customXml/itemProps5.xml><?xml version="1.0" encoding="utf-8"?>
<ds:datastoreItem xmlns:ds="http://schemas.openxmlformats.org/officeDocument/2006/customXml" ds:itemID="{15CC870B-8C84-4573-AEDB-0A1CD09566EF}">
  <ds:schemaRefs>
    <ds:schemaRef ds:uri="http://purl.org/dc/elements/1.1/"/>
    <ds:schemaRef ds:uri="http://schemas.microsoft.com/office/2006/metadata/properties"/>
    <ds:schemaRef ds:uri="http://schemas.openxmlformats.org/package/2006/metadata/core-properties"/>
    <ds:schemaRef ds:uri="8a680eef-6a7d-4d7b-b884-09c24675cc90"/>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f7a5749a-0743-4a43-8d53-d0e889f1a7c8"/>
  </ds:schemaRefs>
</ds:datastoreItem>
</file>

<file path=customXml/itemProps6.xml><?xml version="1.0" encoding="utf-8"?>
<ds:datastoreItem xmlns:ds="http://schemas.openxmlformats.org/officeDocument/2006/customXml" ds:itemID="{58602DA0-4B3C-425E-970F-C985241F1D07}">
  <ds:schemaRefs>
    <ds:schemaRef ds:uri="http://www.Qumas.com/Qumas.Compliance/Configuration/LifecycleAction/LifecycleActionNamedConfigurations/Approve"/>
  </ds:schemaRefs>
</ds:datastoreItem>
</file>

<file path=customXml/itemProps7.xml><?xml version="1.0" encoding="utf-8"?>
<ds:datastoreItem xmlns:ds="http://schemas.openxmlformats.org/officeDocument/2006/customXml" ds:itemID="{B1823EB1-E663-4ACC-999C-6B338927293F}">
  <ds:schemaRefs>
    <ds:schemaRef ds:uri="http://www.Qumas.com/Qumas.Compliance/Configuration/LifecycleAction/LifecycleActionNamedConfigurations/Withdraw"/>
  </ds:schemaRefs>
</ds:datastoreItem>
</file>

<file path=customXml/itemProps8.xml><?xml version="1.0" encoding="utf-8"?>
<ds:datastoreItem xmlns:ds="http://schemas.openxmlformats.org/officeDocument/2006/customXml" ds:itemID="{8F16A394-AE94-4617-81E0-615FC3D21916}">
  <ds:schemaRefs>
    <ds:schemaRef ds:uri="http://schemas.microsoft.com/sharepoint/v3/contenttype/forms"/>
  </ds:schemaRefs>
</ds:datastoreItem>
</file>

<file path=customXml/itemProps9.xml><?xml version="1.0" encoding="utf-8"?>
<ds:datastoreItem xmlns:ds="http://schemas.openxmlformats.org/officeDocument/2006/customXml" ds:itemID="{91ADA471-B998-4A64-A662-483464E2094D}">
  <ds:schemaRefs>
    <ds:schemaRef ds:uri="http://www.Qumas.com/Qumas.Compliance/Configuration/LifecycleState/LifecycleStateGeneralConfiguration"/>
    <ds:schemaRef ds:uri="http://schemas.datacontract.org/2004/07/QUMAS.Compliance.Common.SOM.DataContracts"/>
    <ds:schemaRef ds:uri="http://schemas.datacontract.org/2004/07/QUMAS.Compliance.Common.SOM.DataContracts.Securit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48</Pages>
  <Words>16701</Words>
  <Characters>95199</Characters>
  <Application>Microsoft Office Word</Application>
  <DocSecurity>0</DocSecurity>
  <Lines>793</Lines>
  <Paragraphs>223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AusPAR Attachment 1: Product Information for Adalimumab</vt:lpstr>
      <vt:lpstr>SB5_AU_Product Information_v5.0</vt:lpstr>
    </vt:vector>
  </TitlesOfParts>
  <Company>Toshiba</Company>
  <LinksUpToDate>false</LinksUpToDate>
  <CharactersWithSpaces>111677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Adalimumab</dc:title>
  <dc:subject>Prescription medicines</dc:subject>
  <dc:creator>Songhee Lee</dc:creator>
  <cp:keywords>AusPARs</cp:keywords>
  <cp:lastPrinted>2018-01-17T05:19:00Z</cp:lastPrinted>
  <dcterms:created xsi:type="dcterms:W3CDTF">2019-05-16T04:32:00Z</dcterms:created>
  <dcterms:modified xsi:type="dcterms:W3CDTF">2019-05-16T04:52:00Z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0x01010064EF5778BBDB426ABAC6661E461254E6008D11BE97610B274EA7BF8FBFEB7E75350208008ACC031515AEFD4DA2AFB80748E3878D</vt:lpwstr>
  </property>
  <property fmtid="{D5CDD505-2E9C-101B-9397-08002B2CF9AE}" pid="3" name="f07ea97df2674014ba2f7ef6bcf699f3">
    <vt:lpwstr/>
  </property>
  <property fmtid="{D5CDD505-2E9C-101B-9397-08002B2CF9AE}" pid="4" name="e9843d737bea4213855ef57e684fa688">
    <vt:lpwstr/>
  </property>
  <property fmtid="{D5CDD505-2E9C-101B-9397-08002B2CF9AE}" pid="5" name="gb5c5bc44c064e918c211a49e622cb6d">
    <vt:lpwstr/>
  </property>
  <property fmtid="{D5CDD505-2E9C-101B-9397-08002B2CF9AE}" pid="6" name="lc6a2eb9a7c14b34a3d6b66b845670bc">
    <vt:lpwstr/>
  </property>
  <property fmtid="{D5CDD505-2E9C-101B-9397-08002B2CF9AE}" pid="7" name="h5dade96b66b4dcbb9733bb1fa65c5cb">
    <vt:lpwstr/>
  </property>
  <property fmtid="{D5CDD505-2E9C-101B-9397-08002B2CF9AE}" pid="8" name="c4f1940c4dde428d84d3e8c4367d6af4">
    <vt:lpwstr/>
  </property>
  <property fmtid="{D5CDD505-2E9C-101B-9397-08002B2CF9AE}" pid="9" name="j9d95e19047849c88196ddcc23fe461b">
    <vt:lpwstr/>
  </property>
  <property fmtid="{D5CDD505-2E9C-101B-9397-08002B2CF9AE}" pid="10" name="p4985041f1894cdb893e68f2a0436683">
    <vt:lpwstr/>
  </property>
  <property fmtid="{D5CDD505-2E9C-101B-9397-08002B2CF9AE}" pid="11" name="n1aa84dc25ab4b5ea9b8c743f8b69ae2">
    <vt:lpwstr/>
  </property>
  <property fmtid="{D5CDD505-2E9C-101B-9397-08002B2CF9AE}" pid="12" name="Product Name &amp; Product/Substance Manufacturer">
    <vt:lpwstr/>
  </property>
  <property fmtid="{D5CDD505-2E9C-101B-9397-08002B2CF9AE}" pid="13" name="n5a30dddf6c94eee9db2e45a95c25568">
    <vt:lpwstr/>
  </property>
  <property fmtid="{D5CDD505-2E9C-101B-9397-08002B2CF9AE}" pid="14" name="m777c71497c444e2976b6e4368df91d8">
    <vt:lpwstr/>
  </property>
  <property fmtid="{D5CDD505-2E9C-101B-9397-08002B2CF9AE}" pid="15" name="ke3f2641b5c9407ca269c487a055f38e">
    <vt:lpwstr/>
  </property>
  <property fmtid="{D5CDD505-2E9C-101B-9397-08002B2CF9AE}" pid="16" name="o8f6bc3899af4bd7a39d0c9ff39963c2">
    <vt:lpwstr/>
  </property>
  <property fmtid="{D5CDD505-2E9C-101B-9397-08002B2CF9AE}" pid="17" name="ef59a133cf6d4df791043ec961055bf1">
    <vt:lpwstr/>
  </property>
  <property fmtid="{D5CDD505-2E9C-101B-9397-08002B2CF9AE}" pid="18" name="Country_x0020__x0026__x0020_Doc_x0020_Language">
    <vt:lpwstr/>
  </property>
  <property fmtid="{D5CDD505-2E9C-101B-9397-08002B2CF9AE}" pid="19" name="CMC_x0020_DP_x0020_Module_x0020__x0026__x0020_Section">
    <vt:lpwstr/>
  </property>
  <property fmtid="{D5CDD505-2E9C-101B-9397-08002B2CF9AE}" pid="20" name="Module_x0020_1_x0020__x0026__x0020_Section">
    <vt:lpwstr/>
  </property>
  <property fmtid="{D5CDD505-2E9C-101B-9397-08002B2CF9AE}" pid="21" name="NonClinical_x0020_Module_x0020__x0026__x0020_Section">
    <vt:lpwstr/>
  </property>
  <property fmtid="{D5CDD505-2E9C-101B-9397-08002B2CF9AE}" pid="22" name="CMC_x0020_DS_x0020_Module_x0020__x0026__x0020_Section">
    <vt:lpwstr/>
  </property>
  <property fmtid="{D5CDD505-2E9C-101B-9397-08002B2CF9AE}" pid="23" name="Correspondence_x0020_Category_x0020__x0026__x0020_Type">
    <vt:lpwstr/>
  </property>
  <property fmtid="{D5CDD505-2E9C-101B-9397-08002B2CF9AE}" pid="24" name="Product_x0020_Name_x0020__x0026__x0020_Clinical_x0020_Study_x0020_Number">
    <vt:lpwstr/>
  </property>
  <property fmtid="{D5CDD505-2E9C-101B-9397-08002B2CF9AE}" pid="25" name="Product_x0020_Name_x0020__x0026__x0020_NonClinical_x0020_Study_x0020_Number">
    <vt:lpwstr/>
  </property>
  <property fmtid="{D5CDD505-2E9C-101B-9397-08002B2CF9AE}" pid="26" name="Product_x0020_Name_x0020__x0026__x0020_Substance_x0020_Name">
    <vt:lpwstr/>
  </property>
  <property fmtid="{D5CDD505-2E9C-101B-9397-08002B2CF9AE}" pid="27" name="Clincial_x0020_Module_x0020__x0026__x0020_Section">
    <vt:lpwstr/>
  </property>
  <property fmtid="{D5CDD505-2E9C-101B-9397-08002B2CF9AE}" pid="28" name="Substance_x0020__x0026__x0020_Product_x002F_Substance_x0020_Manufacturer">
    <vt:lpwstr/>
  </property>
  <property fmtid="{D5CDD505-2E9C-101B-9397-08002B2CF9AE}" pid="29" name="Product_x0020_and_x0020_TradeName">
    <vt:lpwstr/>
  </property>
  <property fmtid="{D5CDD505-2E9C-101B-9397-08002B2CF9AE}" pid="30" name="Product_x0020_Name_x0020__x0026__x0020_Dosage_x0020_Form">
    <vt:lpwstr/>
  </property>
  <property fmtid="{D5CDD505-2E9C-101B-9397-08002B2CF9AE}" pid="31" name="Product_x0020_Information_x0020_Type_x0020__x0026__x0020_Subtype">
    <vt:lpwstr/>
  </property>
  <property fmtid="{D5CDD505-2E9C-101B-9397-08002B2CF9AE}" pid="32" name="fa564e0f-0c70-4ab9-b863-0177e6ddd247">
    <vt:lpwstr>SB5_AU_Product Information_v5.0</vt:lpwstr>
  </property>
  <property fmtid="{D5CDD505-2E9C-101B-9397-08002B2CF9AE}" pid="33" name="{00FE94E4-F16D-4FE3-A728-4D3B1484C1CC}">
    <vt:lpwstr/>
  </property>
  <property fmtid="{D5CDD505-2E9C-101B-9397-08002B2CF9AE}" pid="34" name="Product Name &amp; NonClinical Study Number">
    <vt:lpwstr/>
  </property>
  <property fmtid="{D5CDD505-2E9C-101B-9397-08002B2CF9AE}" pid="35" name="NonClinical Module &amp; Section">
    <vt:lpwstr/>
  </property>
  <property fmtid="{D5CDD505-2E9C-101B-9397-08002B2CF9AE}" pid="36" name="Country &amp; Doc Language">
    <vt:lpwstr/>
  </property>
  <property fmtid="{D5CDD505-2E9C-101B-9397-08002B2CF9AE}" pid="37" name="CMC DS Module &amp; Section">
    <vt:lpwstr/>
  </property>
  <property fmtid="{D5CDD505-2E9C-101B-9397-08002B2CF9AE}" pid="38" name="Correspondence Category &amp; Type">
    <vt:lpwstr/>
  </property>
  <property fmtid="{D5CDD505-2E9C-101B-9397-08002B2CF9AE}" pid="39" name="Substance &amp; Product/Substance Manufacturer">
    <vt:lpwstr/>
  </property>
  <property fmtid="{D5CDD505-2E9C-101B-9397-08002B2CF9AE}" pid="40" name="CMC DP Module &amp; Section">
    <vt:lpwstr/>
  </property>
  <property fmtid="{D5CDD505-2E9C-101B-9397-08002B2CF9AE}" pid="41" name="Product Name &amp; Substance Name">
    <vt:lpwstr/>
  </property>
  <property fmtid="{D5CDD505-2E9C-101B-9397-08002B2CF9AE}" pid="42" name="Product and TradeName">
    <vt:lpwstr/>
  </property>
  <property fmtid="{D5CDD505-2E9C-101B-9397-08002B2CF9AE}" pid="43" name="Product Information Type &amp; Subtype">
    <vt:lpwstr/>
  </property>
  <property fmtid="{D5CDD505-2E9C-101B-9397-08002B2CF9AE}" pid="44" name="Product Name &amp; Clinical Study Number">
    <vt:lpwstr/>
  </property>
  <property fmtid="{D5CDD505-2E9C-101B-9397-08002B2CF9AE}" pid="45" name="Clincial Module &amp; Section">
    <vt:lpwstr/>
  </property>
  <property fmtid="{D5CDD505-2E9C-101B-9397-08002B2CF9AE}" pid="46" name="Product Name &amp; Dosage Form">
    <vt:lpwstr/>
  </property>
  <property fmtid="{D5CDD505-2E9C-101B-9397-08002B2CF9AE}" pid="47" name="Module 1 &amp; Section">
    <vt:lpwstr/>
  </property>
</Properties>
</file>