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470C" w14:textId="77777777" w:rsidR="0011159E" w:rsidRDefault="001B59DA">
      <w:pPr>
        <w:pStyle w:val="BodyText"/>
        <w:spacing w:before="67" w:line="247" w:lineRule="auto"/>
      </w:pPr>
      <w:r>
        <w:rPr>
          <w:rFonts w:ascii="Arial" w:hAnsi="Arial"/>
          <w:w w:val="105"/>
          <w:sz w:val="37"/>
        </w:rPr>
        <w:t>▼</w:t>
      </w:r>
      <w:r>
        <w:rPr>
          <w:w w:val="105"/>
        </w:rPr>
        <w:t>This medicinal product</w:t>
      </w:r>
      <w:r>
        <w:rPr>
          <w:spacing w:val="-1"/>
          <w:w w:val="105"/>
        </w:rPr>
        <w:t xml:space="preserve"> </w:t>
      </w:r>
      <w:r>
        <w:rPr>
          <w:w w:val="105"/>
        </w:rPr>
        <w:t>is subject to additional monitoring in</w:t>
      </w:r>
      <w:r>
        <w:rPr>
          <w:spacing w:val="-1"/>
          <w:w w:val="105"/>
        </w:rPr>
        <w:t xml:space="preserve"> </w:t>
      </w:r>
      <w:r>
        <w:rPr>
          <w:w w:val="105"/>
        </w:rPr>
        <w:t>Australia. This will allow quick identification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new</w:t>
      </w:r>
      <w:r>
        <w:rPr>
          <w:spacing w:val="-13"/>
          <w:w w:val="105"/>
        </w:rPr>
        <w:t xml:space="preserve"> </w:t>
      </w:r>
      <w:r>
        <w:rPr>
          <w:w w:val="105"/>
        </w:rPr>
        <w:t>safety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information.</w:t>
      </w:r>
      <w:r>
        <w:rPr>
          <w:spacing w:val="-14"/>
          <w:w w:val="105"/>
        </w:rPr>
        <w:t xml:space="preserve"> </w:t>
      </w:r>
      <w:r>
        <w:rPr>
          <w:w w:val="105"/>
        </w:rPr>
        <w:t>Healthcare</w:t>
      </w:r>
      <w:r>
        <w:rPr>
          <w:spacing w:val="-13"/>
          <w:w w:val="105"/>
        </w:rPr>
        <w:t xml:space="preserve"> </w:t>
      </w:r>
      <w:r>
        <w:rPr>
          <w:w w:val="105"/>
        </w:rPr>
        <w:t>professionals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asked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report</w:t>
      </w:r>
      <w:r>
        <w:rPr>
          <w:spacing w:val="-13"/>
          <w:w w:val="105"/>
        </w:rPr>
        <w:t xml:space="preserve"> </w:t>
      </w:r>
      <w:r>
        <w:rPr>
          <w:w w:val="105"/>
        </w:rPr>
        <w:t>any</w:t>
      </w:r>
      <w:r>
        <w:rPr>
          <w:spacing w:val="-13"/>
          <w:w w:val="105"/>
        </w:rPr>
        <w:t xml:space="preserve"> </w:t>
      </w:r>
      <w:r>
        <w:rPr>
          <w:w w:val="105"/>
        </w:rPr>
        <w:t>suspected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adverse events at </w:t>
      </w:r>
      <w:r>
        <w:rPr>
          <w:color w:val="0000FF"/>
          <w:w w:val="105"/>
          <w:u w:val="single" w:color="0000FF"/>
        </w:rPr>
        <w:t>h</w:t>
      </w:r>
      <w:hyperlink r:id="rId7">
        <w:r>
          <w:rPr>
            <w:color w:val="0000FF"/>
            <w:w w:val="105"/>
            <w:u w:val="single" w:color="0000FF"/>
          </w:rPr>
          <w:t>ttps://www.tga.gov.au/reporting-problems</w:t>
        </w:r>
        <w:r>
          <w:rPr>
            <w:w w:val="105"/>
          </w:rPr>
          <w:t>.</w:t>
        </w:r>
      </w:hyperlink>
    </w:p>
    <w:p w14:paraId="248A8AFA" w14:textId="77777777" w:rsidR="0011159E" w:rsidRDefault="0011159E">
      <w:pPr>
        <w:pStyle w:val="BodyText"/>
        <w:spacing w:before="230"/>
        <w:ind w:left="0"/>
        <w:rPr>
          <w:sz w:val="22"/>
        </w:rPr>
      </w:pPr>
    </w:p>
    <w:p w14:paraId="720256B5" w14:textId="77777777" w:rsidR="0011159E" w:rsidRDefault="001B59DA">
      <w:pPr>
        <w:pStyle w:val="Title"/>
        <w:ind w:right="2"/>
      </w:pPr>
      <w:r>
        <w:t>AUSTRALIAN</w:t>
      </w:r>
      <w:r>
        <w:rPr>
          <w:spacing w:val="22"/>
        </w:rPr>
        <w:t xml:space="preserve"> </w:t>
      </w:r>
      <w:r>
        <w:t>PRODUCT</w:t>
      </w:r>
      <w:r>
        <w:rPr>
          <w:spacing w:val="23"/>
        </w:rPr>
        <w:t xml:space="preserve"> </w:t>
      </w:r>
      <w:r>
        <w:rPr>
          <w:spacing w:val="-2"/>
        </w:rPr>
        <w:t>INFORMATION</w:t>
      </w:r>
    </w:p>
    <w:p w14:paraId="5EC55F4E" w14:textId="77777777" w:rsidR="0011159E" w:rsidRDefault="001B59DA">
      <w:pPr>
        <w:pStyle w:val="Title"/>
        <w:spacing w:before="45"/>
      </w:pPr>
      <w:r>
        <w:t>VISTELLA</w:t>
      </w:r>
      <w:r>
        <w:rPr>
          <w:spacing w:val="18"/>
        </w:rPr>
        <w:t xml:space="preserve"> </w:t>
      </w:r>
      <w:r>
        <w:t>(calcifediol</w:t>
      </w:r>
      <w:r>
        <w:rPr>
          <w:spacing w:val="16"/>
        </w:rPr>
        <w:t xml:space="preserve"> </w:t>
      </w:r>
      <w:r>
        <w:t>monohydrate)</w:t>
      </w:r>
      <w:r>
        <w:rPr>
          <w:spacing w:val="17"/>
        </w:rPr>
        <w:t xml:space="preserve"> </w:t>
      </w:r>
      <w:r>
        <w:rPr>
          <w:spacing w:val="-2"/>
        </w:rPr>
        <w:t>Capsules</w:t>
      </w:r>
    </w:p>
    <w:p w14:paraId="54E60F6C" w14:textId="77777777" w:rsidR="0011159E" w:rsidRDefault="0011159E">
      <w:pPr>
        <w:pStyle w:val="BodyText"/>
        <w:spacing w:before="67"/>
        <w:ind w:left="0"/>
        <w:rPr>
          <w:b/>
          <w:sz w:val="22"/>
        </w:rPr>
      </w:pPr>
    </w:p>
    <w:p w14:paraId="18EA8524" w14:textId="77777777" w:rsidR="0011159E" w:rsidRDefault="001B59DA">
      <w:pPr>
        <w:pStyle w:val="Heading1"/>
        <w:numPr>
          <w:ilvl w:val="0"/>
          <w:numId w:val="3"/>
        </w:numPr>
        <w:tabs>
          <w:tab w:val="left" w:pos="785"/>
        </w:tabs>
      </w:pPr>
      <w:r>
        <w:rPr>
          <w:w w:val="105"/>
        </w:rPr>
        <w:t>NAME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MEDICINE</w:t>
      </w:r>
    </w:p>
    <w:p w14:paraId="780286EC" w14:textId="77777777" w:rsidR="0011159E" w:rsidRDefault="001B59DA">
      <w:pPr>
        <w:pStyle w:val="BodyText"/>
        <w:spacing w:before="45"/>
      </w:pPr>
      <w:r>
        <w:t>Calcifediol</w:t>
      </w:r>
      <w:r>
        <w:rPr>
          <w:spacing w:val="27"/>
        </w:rPr>
        <w:t xml:space="preserve"> </w:t>
      </w:r>
      <w:r>
        <w:rPr>
          <w:spacing w:val="-2"/>
        </w:rPr>
        <w:t>monohydrate</w:t>
      </w:r>
    </w:p>
    <w:p w14:paraId="13FF0B91" w14:textId="77777777" w:rsidR="0011159E" w:rsidRDefault="0011159E">
      <w:pPr>
        <w:pStyle w:val="BodyText"/>
        <w:spacing w:before="87"/>
        <w:ind w:left="0"/>
      </w:pPr>
    </w:p>
    <w:p w14:paraId="3A6B68A8" w14:textId="77777777" w:rsidR="0011159E" w:rsidRDefault="001B59DA">
      <w:pPr>
        <w:pStyle w:val="Heading1"/>
        <w:numPr>
          <w:ilvl w:val="0"/>
          <w:numId w:val="3"/>
        </w:numPr>
        <w:tabs>
          <w:tab w:val="left" w:pos="785"/>
        </w:tabs>
      </w:pPr>
      <w:r>
        <w:t>QUALITATIVE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QUANTITATIVE</w:t>
      </w:r>
      <w:r>
        <w:rPr>
          <w:spacing w:val="33"/>
        </w:rPr>
        <w:t xml:space="preserve"> </w:t>
      </w:r>
      <w:r>
        <w:rPr>
          <w:spacing w:val="-2"/>
        </w:rPr>
        <w:t>COMPOSITION</w:t>
      </w:r>
    </w:p>
    <w:p w14:paraId="459ACA99" w14:textId="77777777" w:rsidR="0011159E" w:rsidRDefault="001B59DA">
      <w:pPr>
        <w:pStyle w:val="BodyText"/>
        <w:spacing w:before="44" w:line="571" w:lineRule="auto"/>
        <w:ind w:right="237"/>
      </w:pPr>
      <w:r>
        <w:rPr>
          <w:w w:val="105"/>
        </w:rPr>
        <w:t>Each</w:t>
      </w:r>
      <w:r>
        <w:rPr>
          <w:spacing w:val="-14"/>
          <w:w w:val="105"/>
        </w:rPr>
        <w:t xml:space="preserve"> </w:t>
      </w:r>
      <w:r>
        <w:rPr>
          <w:w w:val="105"/>
        </w:rPr>
        <w:t>VISTELLA</w:t>
      </w:r>
      <w:r>
        <w:rPr>
          <w:spacing w:val="-13"/>
          <w:w w:val="105"/>
        </w:rPr>
        <w:t xml:space="preserve"> </w:t>
      </w:r>
      <w:r>
        <w:rPr>
          <w:w w:val="105"/>
        </w:rPr>
        <w:t>capsule</w:t>
      </w:r>
      <w:r>
        <w:rPr>
          <w:spacing w:val="-13"/>
          <w:w w:val="105"/>
        </w:rPr>
        <w:t xml:space="preserve"> </w:t>
      </w:r>
      <w:r>
        <w:rPr>
          <w:w w:val="105"/>
        </w:rPr>
        <w:t>contains</w:t>
      </w:r>
      <w:r>
        <w:rPr>
          <w:spacing w:val="-13"/>
          <w:w w:val="105"/>
        </w:rPr>
        <w:t xml:space="preserve"> </w:t>
      </w:r>
      <w:r>
        <w:rPr>
          <w:w w:val="105"/>
        </w:rPr>
        <w:t>255</w:t>
      </w:r>
      <w:r>
        <w:rPr>
          <w:spacing w:val="-13"/>
          <w:w w:val="105"/>
        </w:rPr>
        <w:t xml:space="preserve"> </w:t>
      </w:r>
      <w:r>
        <w:rPr>
          <w:w w:val="105"/>
        </w:rPr>
        <w:t>micrograms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3"/>
          <w:w w:val="105"/>
        </w:rPr>
        <w:t xml:space="preserve"> </w:t>
      </w:r>
      <w:r>
        <w:rPr>
          <w:w w:val="105"/>
        </w:rPr>
        <w:t>(present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3"/>
          <w:w w:val="105"/>
        </w:rPr>
        <w:t xml:space="preserve"> </w:t>
      </w:r>
      <w:r>
        <w:rPr>
          <w:w w:val="105"/>
        </w:rPr>
        <w:t>monohydrate). For the full list of excipients, see section 6.1.</w:t>
      </w:r>
    </w:p>
    <w:p w14:paraId="5E5B3A0E" w14:textId="77777777" w:rsidR="0011159E" w:rsidRDefault="001B59DA">
      <w:pPr>
        <w:pStyle w:val="Heading1"/>
        <w:numPr>
          <w:ilvl w:val="0"/>
          <w:numId w:val="3"/>
        </w:numPr>
        <w:tabs>
          <w:tab w:val="left" w:pos="785"/>
        </w:tabs>
        <w:spacing w:line="230" w:lineRule="exact"/>
      </w:pPr>
      <w:r>
        <w:t>PHARMACEUTICAL</w:t>
      </w:r>
      <w:r>
        <w:rPr>
          <w:spacing w:val="52"/>
        </w:rPr>
        <w:t xml:space="preserve"> </w:t>
      </w:r>
      <w:r>
        <w:rPr>
          <w:spacing w:val="-4"/>
        </w:rPr>
        <w:t>FORM</w:t>
      </w:r>
    </w:p>
    <w:p w14:paraId="6CCF0932" w14:textId="77777777" w:rsidR="0011159E" w:rsidRDefault="001B59DA">
      <w:pPr>
        <w:pStyle w:val="BodyText"/>
        <w:spacing w:before="43"/>
      </w:pPr>
      <w:r>
        <w:rPr>
          <w:w w:val="105"/>
        </w:rPr>
        <w:t>VISTELLA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w w:val="105"/>
        </w:rPr>
        <w:t>orange,</w:t>
      </w:r>
      <w:r>
        <w:rPr>
          <w:spacing w:val="-11"/>
          <w:w w:val="105"/>
        </w:rPr>
        <w:t xml:space="preserve"> </w:t>
      </w:r>
      <w:r>
        <w:rPr>
          <w:w w:val="105"/>
        </w:rPr>
        <w:t>soft</w:t>
      </w:r>
      <w:r>
        <w:rPr>
          <w:spacing w:val="-11"/>
          <w:w w:val="105"/>
        </w:rPr>
        <w:t xml:space="preserve"> </w:t>
      </w:r>
      <w:r>
        <w:rPr>
          <w:w w:val="105"/>
        </w:rPr>
        <w:t>gelatin</w:t>
      </w:r>
      <w:r>
        <w:rPr>
          <w:spacing w:val="-11"/>
          <w:w w:val="105"/>
        </w:rPr>
        <w:t xml:space="preserve"> </w:t>
      </w:r>
      <w:r>
        <w:rPr>
          <w:w w:val="105"/>
        </w:rPr>
        <w:t>capsule</w:t>
      </w:r>
      <w:r>
        <w:rPr>
          <w:spacing w:val="-1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clear,</w:t>
      </w:r>
      <w:r>
        <w:rPr>
          <w:spacing w:val="-11"/>
          <w:w w:val="105"/>
        </w:rPr>
        <w:t xml:space="preserve"> </w:t>
      </w:r>
      <w:r>
        <w:rPr>
          <w:w w:val="105"/>
        </w:rPr>
        <w:t>low</w:t>
      </w:r>
      <w:r>
        <w:rPr>
          <w:spacing w:val="-11"/>
          <w:w w:val="105"/>
        </w:rPr>
        <w:t xml:space="preserve"> </w:t>
      </w:r>
      <w:r>
        <w:rPr>
          <w:w w:val="105"/>
        </w:rPr>
        <w:t>viscous</w:t>
      </w:r>
      <w:r>
        <w:rPr>
          <w:spacing w:val="-11"/>
          <w:w w:val="105"/>
        </w:rPr>
        <w:t xml:space="preserve"> </w:t>
      </w:r>
      <w:r>
        <w:rPr>
          <w:w w:val="105"/>
        </w:rPr>
        <w:t>liquid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free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particles.</w:t>
      </w:r>
    </w:p>
    <w:p w14:paraId="5DA0A265" w14:textId="77777777" w:rsidR="0011159E" w:rsidRDefault="0011159E">
      <w:pPr>
        <w:pStyle w:val="BodyText"/>
        <w:spacing w:before="87"/>
        <w:ind w:left="0"/>
      </w:pPr>
    </w:p>
    <w:p w14:paraId="7682F7CC" w14:textId="77777777" w:rsidR="0011159E" w:rsidRDefault="001B59DA">
      <w:pPr>
        <w:pStyle w:val="Heading1"/>
        <w:numPr>
          <w:ilvl w:val="0"/>
          <w:numId w:val="3"/>
        </w:numPr>
        <w:tabs>
          <w:tab w:val="left" w:pos="785"/>
        </w:tabs>
        <w:spacing w:before="1"/>
      </w:pPr>
      <w:r>
        <w:t>CLINICAL</w:t>
      </w:r>
      <w:r>
        <w:rPr>
          <w:spacing w:val="27"/>
        </w:rPr>
        <w:t xml:space="preserve"> </w:t>
      </w:r>
      <w:r>
        <w:rPr>
          <w:spacing w:val="-2"/>
        </w:rPr>
        <w:t>PARTICULARS</w:t>
      </w:r>
    </w:p>
    <w:p w14:paraId="196937A9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74890D42" w14:textId="77777777" w:rsidR="0011159E" w:rsidRDefault="001B59DA">
      <w:pPr>
        <w:pStyle w:val="ListParagraph"/>
        <w:numPr>
          <w:ilvl w:val="1"/>
          <w:numId w:val="3"/>
        </w:numPr>
        <w:tabs>
          <w:tab w:val="left" w:pos="784"/>
        </w:tabs>
        <w:rPr>
          <w:b/>
          <w:sz w:val="20"/>
        </w:rPr>
      </w:pPr>
      <w:r>
        <w:rPr>
          <w:b/>
          <w:sz w:val="20"/>
        </w:rPr>
        <w:t>Therapeutic</w:t>
      </w:r>
      <w:r>
        <w:rPr>
          <w:b/>
          <w:spacing w:val="34"/>
          <w:sz w:val="20"/>
        </w:rPr>
        <w:t xml:space="preserve"> </w:t>
      </w:r>
      <w:r>
        <w:rPr>
          <w:b/>
          <w:spacing w:val="-2"/>
          <w:sz w:val="20"/>
        </w:rPr>
        <w:t>indications</w:t>
      </w:r>
    </w:p>
    <w:p w14:paraId="48CE8607" w14:textId="77777777" w:rsidR="0011159E" w:rsidRDefault="001B59DA">
      <w:pPr>
        <w:spacing w:before="43"/>
        <w:ind w:left="119"/>
        <w:rPr>
          <w:b/>
          <w:sz w:val="20"/>
        </w:rPr>
      </w:pPr>
      <w:r>
        <w:rPr>
          <w:b/>
          <w:spacing w:val="-2"/>
          <w:w w:val="105"/>
          <w:sz w:val="20"/>
        </w:rPr>
        <w:t>Treatment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of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vitamin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D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deficiency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in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adults,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and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maintenance treatment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as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required.</w:t>
      </w:r>
    </w:p>
    <w:p w14:paraId="35F8877F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1A72DB85" w14:textId="77777777" w:rsidR="0011159E" w:rsidRDefault="001B59DA">
      <w:pPr>
        <w:pStyle w:val="Heading1"/>
        <w:numPr>
          <w:ilvl w:val="1"/>
          <w:numId w:val="3"/>
        </w:numPr>
        <w:tabs>
          <w:tab w:val="left" w:pos="785"/>
        </w:tabs>
        <w:ind w:left="785" w:hanging="666"/>
      </w:pPr>
      <w:r>
        <w:rPr>
          <w:w w:val="105"/>
        </w:rPr>
        <w:t>DOSE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METHOD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ADMINISTRATION</w:t>
      </w:r>
    </w:p>
    <w:p w14:paraId="435C42A0" w14:textId="77777777" w:rsidR="0011159E" w:rsidRDefault="001B59DA">
      <w:pPr>
        <w:pStyle w:val="BodyText"/>
        <w:spacing w:before="44"/>
      </w:pPr>
      <w:r>
        <w:rPr>
          <w:spacing w:val="-2"/>
          <w:w w:val="105"/>
          <w:u w:val="single"/>
        </w:rPr>
        <w:t>Dosage</w:t>
      </w:r>
    </w:p>
    <w:p w14:paraId="4574CEA3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Treatment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vitamin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deficiency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adults,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maintenance</w:t>
      </w:r>
      <w:r>
        <w:rPr>
          <w:spacing w:val="-11"/>
          <w:w w:val="105"/>
        </w:rPr>
        <w:t xml:space="preserve"> </w:t>
      </w:r>
      <w:r>
        <w:rPr>
          <w:w w:val="105"/>
        </w:rPr>
        <w:t>treatment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required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capsule</w:t>
      </w:r>
      <w:r>
        <w:rPr>
          <w:spacing w:val="-11"/>
          <w:w w:val="105"/>
        </w:rPr>
        <w:t xml:space="preserve"> </w:t>
      </w:r>
      <w:r>
        <w:rPr>
          <w:w w:val="105"/>
        </w:rPr>
        <w:t>(255 micrograms of calcifediol) once a month.</w:t>
      </w:r>
    </w:p>
    <w:p w14:paraId="2D282D3D" w14:textId="77777777" w:rsidR="0011159E" w:rsidRDefault="0011159E">
      <w:pPr>
        <w:pStyle w:val="BodyText"/>
        <w:spacing w:before="45"/>
        <w:ind w:left="0"/>
      </w:pPr>
    </w:p>
    <w:p w14:paraId="795C57D2" w14:textId="77777777" w:rsidR="0011159E" w:rsidRDefault="001B59DA">
      <w:pPr>
        <w:pStyle w:val="BodyText"/>
        <w:spacing w:line="285" w:lineRule="auto"/>
        <w:ind w:right="237"/>
      </w:pPr>
      <w:r>
        <w:rPr>
          <w:w w:val="105"/>
        </w:rPr>
        <w:t>Higher</w:t>
      </w:r>
      <w:r>
        <w:rPr>
          <w:spacing w:val="-3"/>
          <w:w w:val="105"/>
        </w:rPr>
        <w:t xml:space="preserve"> </w:t>
      </w:r>
      <w:r>
        <w:rPr>
          <w:w w:val="105"/>
        </w:rPr>
        <w:t>doses</w:t>
      </w:r>
      <w:r>
        <w:rPr>
          <w:spacing w:val="-3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necessary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patients</w:t>
      </w:r>
      <w:r>
        <w:rPr>
          <w:spacing w:val="-3"/>
          <w:w w:val="105"/>
        </w:rPr>
        <w:t xml:space="preserve"> </w:t>
      </w:r>
      <w:r>
        <w:rPr>
          <w:w w:val="105"/>
        </w:rPr>
        <w:t>after</w:t>
      </w:r>
      <w:r>
        <w:rPr>
          <w:spacing w:val="-1"/>
          <w:w w:val="105"/>
        </w:rPr>
        <w:t xml:space="preserve"> </w:t>
      </w:r>
      <w:r>
        <w:rPr>
          <w:w w:val="105"/>
        </w:rPr>
        <w:t>analytical</w:t>
      </w:r>
      <w:r>
        <w:rPr>
          <w:spacing w:val="-2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extent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vitamin</w:t>
      </w:r>
      <w:r>
        <w:rPr>
          <w:spacing w:val="-3"/>
          <w:w w:val="105"/>
        </w:rPr>
        <w:t xml:space="preserve"> </w:t>
      </w:r>
      <w:r>
        <w:rPr>
          <w:w w:val="105"/>
        </w:rPr>
        <w:t>D deficiency.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cases,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maximum</w:t>
      </w:r>
      <w:r>
        <w:rPr>
          <w:spacing w:val="-12"/>
          <w:w w:val="105"/>
        </w:rPr>
        <w:t xml:space="preserve"> </w:t>
      </w:r>
      <w:r>
        <w:rPr>
          <w:w w:val="105"/>
        </w:rPr>
        <w:t>dose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exceed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2"/>
          <w:w w:val="105"/>
        </w:rPr>
        <w:t xml:space="preserve"> </w:t>
      </w:r>
      <w:r>
        <w:rPr>
          <w:w w:val="105"/>
        </w:rPr>
        <w:t>capsule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fortnight. Once the plasma levels of 25(OH)</w:t>
      </w:r>
      <w:proofErr w:type="spellStart"/>
      <w:r>
        <w:rPr>
          <w:w w:val="105"/>
        </w:rPr>
        <w:t>D are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stabilised</w:t>
      </w:r>
      <w:proofErr w:type="spellEnd"/>
      <w:r>
        <w:rPr>
          <w:w w:val="105"/>
        </w:rPr>
        <w:t xml:space="preserve"> within the desired range, the treatment should be discontinued, or the frequency of administration lowered.</w:t>
      </w:r>
    </w:p>
    <w:p w14:paraId="66A20B3F" w14:textId="77777777" w:rsidR="0011159E" w:rsidRDefault="0011159E">
      <w:pPr>
        <w:pStyle w:val="BodyText"/>
        <w:spacing w:before="43"/>
        <w:ind w:left="0"/>
      </w:pPr>
    </w:p>
    <w:p w14:paraId="719668BE" w14:textId="77777777" w:rsidR="0011159E" w:rsidRDefault="001B59DA">
      <w:pPr>
        <w:pStyle w:val="BodyText"/>
        <w:spacing w:line="285" w:lineRule="auto"/>
      </w:pPr>
      <w:r>
        <w:rPr>
          <w:w w:val="105"/>
        </w:rPr>
        <w:t>Dietary</w:t>
      </w:r>
      <w:r>
        <w:rPr>
          <w:spacing w:val="-10"/>
          <w:w w:val="105"/>
        </w:rPr>
        <w:t xml:space="preserve"> </w:t>
      </w:r>
      <w:r>
        <w:rPr>
          <w:w w:val="105"/>
        </w:rPr>
        <w:t>intake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vitamin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sun</w:t>
      </w:r>
      <w:r>
        <w:rPr>
          <w:spacing w:val="-11"/>
          <w:w w:val="105"/>
        </w:rPr>
        <w:t xml:space="preserve"> </w:t>
      </w:r>
      <w:r>
        <w:rPr>
          <w:w w:val="105"/>
        </w:rPr>
        <w:t>exposure</w:t>
      </w:r>
      <w:r>
        <w:rPr>
          <w:spacing w:val="-10"/>
          <w:w w:val="105"/>
        </w:rPr>
        <w:t xml:space="preserve"> </w:t>
      </w:r>
      <w:r>
        <w:rPr>
          <w:w w:val="105"/>
        </w:rPr>
        <w:t>vary</w:t>
      </w:r>
      <w:r>
        <w:rPr>
          <w:spacing w:val="-10"/>
          <w:w w:val="105"/>
        </w:rPr>
        <w:t xml:space="preserve"> </w:t>
      </w:r>
      <w:r>
        <w:rPr>
          <w:w w:val="105"/>
        </w:rPr>
        <w:t>among</w:t>
      </w:r>
      <w:r>
        <w:rPr>
          <w:spacing w:val="-10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taken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account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when calculating the appropriate dose of vitamin D analogue drugs such as calcifediol.</w:t>
      </w:r>
    </w:p>
    <w:p w14:paraId="323D40B4" w14:textId="77777777" w:rsidR="0011159E" w:rsidRDefault="0011159E">
      <w:pPr>
        <w:pStyle w:val="BodyText"/>
        <w:spacing w:before="43"/>
        <w:ind w:left="0"/>
      </w:pPr>
    </w:p>
    <w:p w14:paraId="72E800A5" w14:textId="77777777" w:rsidR="0011159E" w:rsidRDefault="001B59DA">
      <w:pPr>
        <w:pStyle w:val="BodyText"/>
        <w:spacing w:before="1" w:line="285" w:lineRule="auto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dose,</w:t>
      </w:r>
      <w:r>
        <w:rPr>
          <w:spacing w:val="-12"/>
          <w:w w:val="105"/>
        </w:rPr>
        <w:t xml:space="preserve"> </w:t>
      </w:r>
      <w:r>
        <w:rPr>
          <w:w w:val="105"/>
        </w:rPr>
        <w:t>frequency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duration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VISTELLA</w:t>
      </w:r>
      <w:r>
        <w:rPr>
          <w:spacing w:val="-11"/>
          <w:w w:val="105"/>
        </w:rPr>
        <w:t xml:space="preserve"> </w:t>
      </w:r>
      <w:r>
        <w:rPr>
          <w:w w:val="105"/>
        </w:rPr>
        <w:t>treatment</w:t>
      </w:r>
      <w:r>
        <w:rPr>
          <w:spacing w:val="-12"/>
          <w:w w:val="105"/>
        </w:rPr>
        <w:t xml:space="preserve"> </w:t>
      </w:r>
      <w:r>
        <w:rPr>
          <w:w w:val="105"/>
        </w:rPr>
        <w:t>will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determined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prescriber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taking</w:t>
      </w:r>
      <w:r>
        <w:rPr>
          <w:spacing w:val="-10"/>
          <w:w w:val="105"/>
        </w:rPr>
        <w:t xml:space="preserve"> </w:t>
      </w:r>
      <w:r>
        <w:rPr>
          <w:w w:val="105"/>
        </w:rPr>
        <w:t>into account</w:t>
      </w:r>
      <w:proofErr w:type="gramEnd"/>
      <w:r>
        <w:rPr>
          <w:w w:val="105"/>
        </w:rPr>
        <w:t xml:space="preserve"> the plasma levels of 25(OH)D and other clinically relevant factors including comorbidities.</w:t>
      </w:r>
    </w:p>
    <w:p w14:paraId="496DB02E" w14:textId="77777777" w:rsidR="0011159E" w:rsidRDefault="001B59DA">
      <w:pPr>
        <w:pStyle w:val="BodyText"/>
        <w:spacing w:before="1" w:line="283" w:lineRule="auto"/>
        <w:ind w:hanging="1"/>
      </w:pP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concentrations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25(OH)D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monitored</w:t>
      </w:r>
      <w:r>
        <w:rPr>
          <w:spacing w:val="-12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initiation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treatment,</w:t>
      </w:r>
      <w:r>
        <w:rPr>
          <w:spacing w:val="-11"/>
          <w:w w:val="105"/>
        </w:rPr>
        <w:t xml:space="preserve"> </w:t>
      </w:r>
      <w:r>
        <w:rPr>
          <w:w w:val="105"/>
        </w:rPr>
        <w:t>usually</w:t>
      </w:r>
      <w:r>
        <w:rPr>
          <w:spacing w:val="-11"/>
          <w:w w:val="105"/>
        </w:rPr>
        <w:t xml:space="preserve"> </w:t>
      </w:r>
      <w:r>
        <w:rPr>
          <w:w w:val="105"/>
        </w:rPr>
        <w:t>after</w:t>
      </w:r>
      <w:r>
        <w:rPr>
          <w:spacing w:val="-12"/>
          <w:w w:val="105"/>
        </w:rPr>
        <w:t xml:space="preserve"> </w:t>
      </w:r>
      <w:r>
        <w:rPr>
          <w:w w:val="105"/>
        </w:rPr>
        <w:t>3-4 months or as per doctor’s recommendations.</w:t>
      </w:r>
    </w:p>
    <w:p w14:paraId="100CA077" w14:textId="77777777" w:rsidR="0011159E" w:rsidRDefault="0011159E">
      <w:pPr>
        <w:pStyle w:val="BodyText"/>
        <w:spacing w:before="48"/>
        <w:ind w:left="0"/>
      </w:pPr>
    </w:p>
    <w:p w14:paraId="4F74C135" w14:textId="77777777" w:rsidR="0011159E" w:rsidRDefault="001B59DA">
      <w:pPr>
        <w:ind w:left="119"/>
        <w:rPr>
          <w:sz w:val="20"/>
        </w:rPr>
      </w:pPr>
      <w:r>
        <w:rPr>
          <w:b/>
          <w:color w:val="000000"/>
          <w:w w:val="105"/>
          <w:sz w:val="20"/>
          <w:highlight w:val="lightGray"/>
          <w:u w:val="single"/>
        </w:rPr>
        <w:t>VISTELLA</w:t>
      </w:r>
      <w:r>
        <w:rPr>
          <w:b/>
          <w:color w:val="000000"/>
          <w:spacing w:val="-13"/>
          <w:w w:val="105"/>
          <w:sz w:val="20"/>
          <w:highlight w:val="lightGray"/>
          <w:u w:val="single"/>
        </w:rPr>
        <w:t xml:space="preserve"> </w:t>
      </w:r>
      <w:r>
        <w:rPr>
          <w:b/>
          <w:color w:val="000000"/>
          <w:w w:val="105"/>
          <w:sz w:val="20"/>
          <w:u w:val="single"/>
        </w:rPr>
        <w:t>must</w:t>
      </w:r>
      <w:r>
        <w:rPr>
          <w:b/>
          <w:color w:val="000000"/>
          <w:spacing w:val="-13"/>
          <w:w w:val="105"/>
          <w:sz w:val="20"/>
          <w:u w:val="single"/>
        </w:rPr>
        <w:t xml:space="preserve"> </w:t>
      </w:r>
      <w:r>
        <w:rPr>
          <w:b/>
          <w:color w:val="000000"/>
          <w:w w:val="105"/>
          <w:sz w:val="20"/>
          <w:u w:val="single"/>
        </w:rPr>
        <w:t>not</w:t>
      </w:r>
      <w:r>
        <w:rPr>
          <w:b/>
          <w:color w:val="000000"/>
          <w:spacing w:val="-13"/>
          <w:w w:val="105"/>
          <w:sz w:val="20"/>
          <w:u w:val="single"/>
        </w:rPr>
        <w:t xml:space="preserve"> </w:t>
      </w:r>
      <w:r>
        <w:rPr>
          <w:b/>
          <w:color w:val="000000"/>
          <w:w w:val="105"/>
          <w:sz w:val="20"/>
          <w:u w:val="single"/>
        </w:rPr>
        <w:t>be</w:t>
      </w:r>
      <w:r>
        <w:rPr>
          <w:b/>
          <w:color w:val="000000"/>
          <w:spacing w:val="-12"/>
          <w:w w:val="105"/>
          <w:sz w:val="20"/>
          <w:u w:val="single"/>
        </w:rPr>
        <w:t xml:space="preserve"> </w:t>
      </w:r>
      <w:r>
        <w:rPr>
          <w:b/>
          <w:color w:val="000000"/>
          <w:w w:val="105"/>
          <w:sz w:val="20"/>
          <w:u w:val="single"/>
        </w:rPr>
        <w:t>administered</w:t>
      </w:r>
      <w:r>
        <w:rPr>
          <w:b/>
          <w:color w:val="000000"/>
          <w:spacing w:val="-13"/>
          <w:w w:val="105"/>
          <w:sz w:val="20"/>
          <w:u w:val="single"/>
        </w:rPr>
        <w:t xml:space="preserve"> </w:t>
      </w:r>
      <w:r>
        <w:rPr>
          <w:b/>
          <w:color w:val="000000"/>
          <w:spacing w:val="-2"/>
          <w:w w:val="105"/>
          <w:sz w:val="20"/>
          <w:u w:val="single"/>
        </w:rPr>
        <w:t>daily</w:t>
      </w:r>
      <w:r>
        <w:rPr>
          <w:color w:val="000000"/>
          <w:spacing w:val="-2"/>
          <w:w w:val="105"/>
          <w:sz w:val="20"/>
        </w:rPr>
        <w:t>.</w:t>
      </w:r>
    </w:p>
    <w:p w14:paraId="4D24EF23" w14:textId="77777777" w:rsidR="0011159E" w:rsidRDefault="0011159E">
      <w:pPr>
        <w:pStyle w:val="BodyText"/>
        <w:spacing w:before="87"/>
        <w:ind w:left="0"/>
      </w:pPr>
    </w:p>
    <w:p w14:paraId="1CF6E63D" w14:textId="77777777" w:rsidR="0011159E" w:rsidRDefault="001B59DA">
      <w:pPr>
        <w:pStyle w:val="BodyText"/>
        <w:spacing w:line="285" w:lineRule="auto"/>
      </w:pPr>
      <w:r>
        <w:rPr>
          <w:w w:val="105"/>
        </w:rPr>
        <w:t>The potency of VISTELLA is sometimes expressed in international units. These units are not interchangeable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units</w:t>
      </w:r>
      <w:r>
        <w:rPr>
          <w:spacing w:val="-13"/>
          <w:w w:val="105"/>
        </w:rPr>
        <w:t xml:space="preserve"> </w:t>
      </w:r>
      <w:r>
        <w:rPr>
          <w:w w:val="105"/>
        </w:rPr>
        <w:t>used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express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potency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cholecalciferol</w:t>
      </w:r>
      <w:r>
        <w:rPr>
          <w:spacing w:val="-12"/>
          <w:w w:val="105"/>
        </w:rPr>
        <w:t xml:space="preserve"> </w:t>
      </w:r>
      <w:r>
        <w:rPr>
          <w:w w:val="105"/>
        </w:rPr>
        <w:t>(Vitamin</w:t>
      </w:r>
      <w:r>
        <w:rPr>
          <w:spacing w:val="-13"/>
          <w:w w:val="105"/>
        </w:rPr>
        <w:t xml:space="preserve"> </w:t>
      </w:r>
      <w:r>
        <w:rPr>
          <w:w w:val="105"/>
        </w:rPr>
        <w:t>D)</w:t>
      </w:r>
      <w:r>
        <w:rPr>
          <w:spacing w:val="-13"/>
          <w:w w:val="105"/>
        </w:rPr>
        <w:t xml:space="preserve"> </w:t>
      </w:r>
      <w:r>
        <w:rPr>
          <w:w w:val="105"/>
        </w:rPr>
        <w:t>preparations</w:t>
      </w:r>
      <w:r>
        <w:rPr>
          <w:spacing w:val="-13"/>
          <w:w w:val="105"/>
        </w:rPr>
        <w:t xml:space="preserve"> </w:t>
      </w:r>
      <w:r>
        <w:rPr>
          <w:w w:val="105"/>
        </w:rPr>
        <w:t>(see section 4.4)</w:t>
      </w:r>
    </w:p>
    <w:p w14:paraId="46EB6171" w14:textId="77777777" w:rsidR="0011159E" w:rsidRDefault="0011159E">
      <w:pPr>
        <w:pStyle w:val="BodyText"/>
        <w:spacing w:before="43"/>
        <w:ind w:left="0"/>
      </w:pPr>
    </w:p>
    <w:p w14:paraId="4F05F721" w14:textId="77777777" w:rsidR="0011159E" w:rsidRDefault="001B59DA">
      <w:pPr>
        <w:pStyle w:val="BodyText"/>
        <w:rPr>
          <w:spacing w:val="-2"/>
          <w:w w:val="105"/>
          <w:u w:val="single"/>
        </w:rPr>
      </w:pPr>
      <w:r>
        <w:rPr>
          <w:w w:val="105"/>
          <w:u w:val="single"/>
        </w:rPr>
        <w:lastRenderedPageBreak/>
        <w:t>Method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administration</w:t>
      </w:r>
    </w:p>
    <w:p w14:paraId="1EE0B7F1" w14:textId="77777777" w:rsidR="00EA200B" w:rsidRDefault="00EA200B">
      <w:pPr>
        <w:pStyle w:val="BodyText"/>
        <w:spacing w:before="86"/>
        <w:rPr>
          <w:w w:val="105"/>
        </w:rPr>
      </w:pPr>
    </w:p>
    <w:p w14:paraId="50D5046E" w14:textId="2117889D" w:rsidR="0011159E" w:rsidRDefault="001B59DA">
      <w:pPr>
        <w:pStyle w:val="BodyText"/>
        <w:spacing w:before="86"/>
      </w:pPr>
      <w:r>
        <w:rPr>
          <w:w w:val="105"/>
        </w:rPr>
        <w:t>Oral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administration</w:t>
      </w:r>
    </w:p>
    <w:p w14:paraId="1717C11C" w14:textId="77777777" w:rsidR="0011159E" w:rsidRDefault="0011159E">
      <w:pPr>
        <w:pStyle w:val="BodyText"/>
        <w:spacing w:before="87"/>
        <w:ind w:left="0"/>
      </w:pPr>
    </w:p>
    <w:p w14:paraId="05581E26" w14:textId="77777777" w:rsidR="0011159E" w:rsidRDefault="001B59DA">
      <w:pPr>
        <w:ind w:left="119"/>
        <w:rPr>
          <w:i/>
          <w:sz w:val="20"/>
        </w:rPr>
      </w:pPr>
      <w:proofErr w:type="spellStart"/>
      <w:r>
        <w:rPr>
          <w:i/>
          <w:sz w:val="20"/>
        </w:rPr>
        <w:t>Paediatric</w:t>
      </w:r>
      <w:proofErr w:type="spellEnd"/>
      <w:r>
        <w:rPr>
          <w:i/>
          <w:spacing w:val="22"/>
          <w:sz w:val="20"/>
        </w:rPr>
        <w:t xml:space="preserve"> </w:t>
      </w:r>
      <w:r>
        <w:rPr>
          <w:i/>
          <w:spacing w:val="-2"/>
          <w:sz w:val="20"/>
        </w:rPr>
        <w:t>population</w:t>
      </w:r>
    </w:p>
    <w:p w14:paraId="20895C84" w14:textId="77777777" w:rsidR="0011159E" w:rsidRDefault="001B59DA">
      <w:pPr>
        <w:pStyle w:val="BodyText"/>
        <w:spacing w:before="45" w:line="285" w:lineRule="auto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efficacy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safety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color w:val="000000"/>
          <w:w w:val="105"/>
          <w:highlight w:val="lightGray"/>
        </w:rPr>
        <w:t>VISTELLA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have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not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been</w:t>
      </w:r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established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in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the</w:t>
      </w:r>
      <w:r>
        <w:rPr>
          <w:color w:val="000000"/>
          <w:spacing w:val="-10"/>
          <w:w w:val="105"/>
        </w:rPr>
        <w:t xml:space="preserve"> </w:t>
      </w:r>
      <w:proofErr w:type="spellStart"/>
      <w:r>
        <w:rPr>
          <w:color w:val="000000"/>
          <w:w w:val="105"/>
        </w:rPr>
        <w:t>paediatric</w:t>
      </w:r>
      <w:proofErr w:type="spellEnd"/>
      <w:r>
        <w:rPr>
          <w:color w:val="000000"/>
          <w:spacing w:val="-11"/>
          <w:w w:val="105"/>
        </w:rPr>
        <w:t xml:space="preserve"> </w:t>
      </w:r>
      <w:r>
        <w:rPr>
          <w:color w:val="000000"/>
          <w:w w:val="105"/>
        </w:rPr>
        <w:t>population.</w:t>
      </w:r>
      <w:r>
        <w:rPr>
          <w:color w:val="000000"/>
          <w:spacing w:val="-12"/>
          <w:w w:val="105"/>
        </w:rPr>
        <w:t xml:space="preserve"> </w:t>
      </w:r>
      <w:r>
        <w:rPr>
          <w:color w:val="000000"/>
          <w:w w:val="105"/>
        </w:rPr>
        <w:t>Use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>of</w:t>
      </w:r>
      <w:r>
        <w:rPr>
          <w:color w:val="000000"/>
          <w:spacing w:val="-10"/>
          <w:w w:val="105"/>
        </w:rPr>
        <w:t xml:space="preserve"> </w:t>
      </w:r>
      <w:r>
        <w:rPr>
          <w:color w:val="000000"/>
          <w:w w:val="105"/>
        </w:rPr>
        <w:t xml:space="preserve">this product is not recommended in the </w:t>
      </w:r>
      <w:proofErr w:type="spellStart"/>
      <w:r>
        <w:rPr>
          <w:color w:val="000000"/>
          <w:w w:val="105"/>
        </w:rPr>
        <w:t>paediatric</w:t>
      </w:r>
      <w:proofErr w:type="spellEnd"/>
      <w:r>
        <w:rPr>
          <w:color w:val="000000"/>
          <w:w w:val="105"/>
        </w:rPr>
        <w:t xml:space="preserve"> population.</w:t>
      </w:r>
    </w:p>
    <w:p w14:paraId="642FF341" w14:textId="77777777" w:rsidR="0011159E" w:rsidRDefault="0011159E">
      <w:pPr>
        <w:pStyle w:val="BodyText"/>
        <w:spacing w:before="87"/>
        <w:ind w:left="0"/>
      </w:pPr>
    </w:p>
    <w:p w14:paraId="1E9402A5" w14:textId="77777777" w:rsidR="0011159E" w:rsidRDefault="001B59DA">
      <w:pPr>
        <w:pStyle w:val="Heading2"/>
        <w:numPr>
          <w:ilvl w:val="1"/>
          <w:numId w:val="3"/>
        </w:numPr>
        <w:tabs>
          <w:tab w:val="left" w:pos="784"/>
        </w:tabs>
      </w:pPr>
      <w:r>
        <w:rPr>
          <w:spacing w:val="-2"/>
          <w:w w:val="105"/>
        </w:rPr>
        <w:t>Contraindications</w:t>
      </w:r>
    </w:p>
    <w:p w14:paraId="2F363B59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44"/>
        <w:rPr>
          <w:sz w:val="20"/>
        </w:rPr>
      </w:pPr>
      <w:r>
        <w:rPr>
          <w:w w:val="105"/>
          <w:sz w:val="20"/>
        </w:rPr>
        <w:t>Hypersensitivity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active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ingredient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excipients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listed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section</w:t>
      </w:r>
      <w:r>
        <w:rPr>
          <w:spacing w:val="-10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6.1.</w:t>
      </w:r>
    </w:p>
    <w:p w14:paraId="4E8FA324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44"/>
        <w:rPr>
          <w:sz w:val="20"/>
        </w:rPr>
      </w:pPr>
      <w:r>
        <w:rPr>
          <w:spacing w:val="-2"/>
          <w:w w:val="105"/>
          <w:sz w:val="20"/>
        </w:rPr>
        <w:t>Hypercalcemia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(serum calcium &gt; 2.620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mmol/L) or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hypercalciuria</w:t>
      </w:r>
    </w:p>
    <w:p w14:paraId="777285CD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44"/>
        <w:rPr>
          <w:sz w:val="20"/>
        </w:rPr>
      </w:pPr>
      <w:r>
        <w:rPr>
          <w:sz w:val="20"/>
        </w:rPr>
        <w:t>Calcium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lithiasis</w:t>
      </w:r>
    </w:p>
    <w:p w14:paraId="7F83EE9F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43"/>
        <w:rPr>
          <w:sz w:val="20"/>
        </w:rPr>
      </w:pPr>
      <w:r>
        <w:rPr>
          <w:sz w:val="20"/>
        </w:rPr>
        <w:t>Hypervitaminosis</w:t>
      </w:r>
      <w:r>
        <w:rPr>
          <w:spacing w:val="44"/>
          <w:sz w:val="20"/>
        </w:rPr>
        <w:t xml:space="preserve"> </w:t>
      </w:r>
      <w:r>
        <w:rPr>
          <w:spacing w:val="-10"/>
          <w:sz w:val="20"/>
        </w:rPr>
        <w:t>D</w:t>
      </w:r>
    </w:p>
    <w:p w14:paraId="0366525C" w14:textId="77777777" w:rsidR="0011159E" w:rsidRDefault="0011159E">
      <w:pPr>
        <w:pStyle w:val="BodyText"/>
        <w:spacing w:before="88"/>
        <w:ind w:left="0"/>
      </w:pPr>
    </w:p>
    <w:p w14:paraId="07724BFF" w14:textId="77777777" w:rsidR="0011159E" w:rsidRDefault="001B59DA">
      <w:pPr>
        <w:pStyle w:val="Heading2"/>
        <w:numPr>
          <w:ilvl w:val="1"/>
          <w:numId w:val="3"/>
        </w:numPr>
        <w:tabs>
          <w:tab w:val="left" w:pos="785"/>
        </w:tabs>
        <w:ind w:left="785" w:hanging="666"/>
      </w:pPr>
      <w:r>
        <w:t>Special</w:t>
      </w:r>
      <w:r>
        <w:rPr>
          <w:spacing w:val="15"/>
        </w:rPr>
        <w:t xml:space="preserve"> </w:t>
      </w:r>
      <w:r>
        <w:t>warnings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precautions</w:t>
      </w:r>
      <w:r>
        <w:rPr>
          <w:spacing w:val="17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5"/>
        </w:rPr>
        <w:t>use</w:t>
      </w:r>
    </w:p>
    <w:p w14:paraId="46DA2E6F" w14:textId="77777777" w:rsidR="0011159E" w:rsidRDefault="001B59DA">
      <w:pPr>
        <w:pStyle w:val="BodyText"/>
        <w:spacing w:before="43" w:line="285" w:lineRule="auto"/>
        <w:ind w:left="797"/>
      </w:pPr>
      <w:proofErr w:type="gramStart"/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order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obtain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adequate</w:t>
      </w:r>
      <w:r>
        <w:rPr>
          <w:spacing w:val="-12"/>
          <w:w w:val="105"/>
        </w:rPr>
        <w:t xml:space="preserve"> </w:t>
      </w:r>
      <w:r>
        <w:rPr>
          <w:w w:val="105"/>
        </w:rPr>
        <w:t>clinical</w:t>
      </w:r>
      <w:r>
        <w:rPr>
          <w:spacing w:val="-12"/>
          <w:w w:val="105"/>
        </w:rPr>
        <w:t xml:space="preserve"> </w:t>
      </w:r>
      <w:r>
        <w:rPr>
          <w:w w:val="105"/>
        </w:rPr>
        <w:t>response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oral</w:t>
      </w:r>
      <w:r>
        <w:rPr>
          <w:spacing w:val="-12"/>
          <w:w w:val="105"/>
        </w:rPr>
        <w:t xml:space="preserve"> </w:t>
      </w:r>
      <w:r>
        <w:rPr>
          <w:w w:val="105"/>
        </w:rPr>
        <w:t>administration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calcifediol,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appropriate dietary</w:t>
      </w:r>
      <w:r>
        <w:rPr>
          <w:spacing w:val="-3"/>
          <w:w w:val="105"/>
        </w:rPr>
        <w:t xml:space="preserve"> </w:t>
      </w:r>
      <w:r>
        <w:rPr>
          <w:w w:val="105"/>
        </w:rPr>
        <w:t>calcium</w:t>
      </w:r>
      <w:r>
        <w:rPr>
          <w:spacing w:val="-4"/>
          <w:w w:val="105"/>
        </w:rPr>
        <w:t xml:space="preserve"> </w:t>
      </w:r>
      <w:r>
        <w:rPr>
          <w:w w:val="105"/>
        </w:rPr>
        <w:t>intake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4"/>
          <w:w w:val="105"/>
        </w:rPr>
        <w:t xml:space="preserve"> </w:t>
      </w:r>
      <w:r>
        <w:rPr>
          <w:w w:val="105"/>
        </w:rPr>
        <w:t>required.</w:t>
      </w:r>
      <w:r>
        <w:rPr>
          <w:spacing w:val="-3"/>
          <w:w w:val="105"/>
        </w:rPr>
        <w:t xml:space="preserve"> </w:t>
      </w:r>
      <w:r>
        <w:rPr>
          <w:w w:val="105"/>
        </w:rPr>
        <w:t>Therefore,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control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therapeutic</w:t>
      </w:r>
      <w:r>
        <w:rPr>
          <w:spacing w:val="-4"/>
          <w:w w:val="105"/>
        </w:rPr>
        <w:t xml:space="preserve"> </w:t>
      </w:r>
      <w:r>
        <w:rPr>
          <w:w w:val="105"/>
        </w:rPr>
        <w:t>effects,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 parameters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monitored,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addition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25(OH)D:</w:t>
      </w:r>
      <w:r>
        <w:rPr>
          <w:spacing w:val="-10"/>
          <w:w w:val="105"/>
        </w:rPr>
        <w:t xml:space="preserve"> </w:t>
      </w:r>
      <w:r>
        <w:rPr>
          <w:w w:val="105"/>
        </w:rPr>
        <w:t>serum</w:t>
      </w:r>
      <w:r>
        <w:rPr>
          <w:spacing w:val="-11"/>
          <w:w w:val="105"/>
        </w:rPr>
        <w:t xml:space="preserve"> </w:t>
      </w:r>
      <w:r>
        <w:rPr>
          <w:w w:val="105"/>
        </w:rPr>
        <w:t>calcium,</w:t>
      </w:r>
      <w:r>
        <w:rPr>
          <w:spacing w:val="-10"/>
          <w:w w:val="105"/>
        </w:rPr>
        <w:t xml:space="preserve"> </w:t>
      </w:r>
      <w:r>
        <w:rPr>
          <w:w w:val="105"/>
        </w:rPr>
        <w:t>phosphorus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alkaline phosphatase as well as urinary calcium and phosphorus in 24 hours.</w:t>
      </w:r>
    </w:p>
    <w:p w14:paraId="3B342607" w14:textId="77777777" w:rsidR="0011159E" w:rsidRDefault="001B59DA">
      <w:pPr>
        <w:pStyle w:val="BodyText"/>
        <w:spacing w:before="1" w:line="285" w:lineRule="auto"/>
        <w:ind w:left="785" w:right="60"/>
      </w:pP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decrease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serum</w:t>
      </w:r>
      <w:r>
        <w:rPr>
          <w:spacing w:val="-13"/>
          <w:w w:val="105"/>
        </w:rPr>
        <w:t xml:space="preserve"> </w:t>
      </w:r>
      <w:r>
        <w:rPr>
          <w:w w:val="105"/>
        </w:rPr>
        <w:t>levels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alkaline</w:t>
      </w:r>
      <w:r>
        <w:rPr>
          <w:spacing w:val="-13"/>
          <w:w w:val="105"/>
        </w:rPr>
        <w:t xml:space="preserve"> </w:t>
      </w:r>
      <w:r>
        <w:rPr>
          <w:w w:val="105"/>
        </w:rPr>
        <w:t>phosphatase</w:t>
      </w:r>
      <w:r>
        <w:rPr>
          <w:spacing w:val="-12"/>
          <w:w w:val="105"/>
        </w:rPr>
        <w:t xml:space="preserve"> </w:t>
      </w:r>
      <w:r>
        <w:rPr>
          <w:w w:val="105"/>
        </w:rPr>
        <w:t>normally</w:t>
      </w:r>
      <w:r>
        <w:rPr>
          <w:spacing w:val="-12"/>
          <w:w w:val="105"/>
        </w:rPr>
        <w:t xml:space="preserve"> </w:t>
      </w:r>
      <w:r>
        <w:rPr>
          <w:w w:val="105"/>
        </w:rPr>
        <w:t>precedes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onset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hypercalcemia. Once parameters are </w:t>
      </w:r>
      <w:proofErr w:type="spellStart"/>
      <w:r>
        <w:rPr>
          <w:w w:val="105"/>
        </w:rPr>
        <w:t>stabilised</w:t>
      </w:r>
      <w:proofErr w:type="spellEnd"/>
      <w:r>
        <w:rPr>
          <w:w w:val="105"/>
        </w:rPr>
        <w:t xml:space="preserve"> and the patient is under maintenance treatment, the </w:t>
      </w:r>
      <w:proofErr w:type="gramStart"/>
      <w:r>
        <w:rPr>
          <w:w w:val="105"/>
        </w:rPr>
        <w:t>above mentioned</w:t>
      </w:r>
      <w:proofErr w:type="gramEnd"/>
      <w:r>
        <w:rPr>
          <w:w w:val="105"/>
        </w:rPr>
        <w:t xml:space="preserve"> tests should be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performed regularly, especially for serum levels of 25(OH)D and </w:t>
      </w:r>
      <w:r>
        <w:rPr>
          <w:spacing w:val="-2"/>
          <w:w w:val="105"/>
        </w:rPr>
        <w:t>calcium.</w:t>
      </w:r>
    </w:p>
    <w:p w14:paraId="5AA39BE1" w14:textId="77777777" w:rsidR="0011159E" w:rsidRDefault="001B59DA">
      <w:pPr>
        <w:pStyle w:val="Heading2"/>
        <w:spacing w:line="230" w:lineRule="exact"/>
      </w:pPr>
      <w:r>
        <w:rPr>
          <w:w w:val="105"/>
        </w:rPr>
        <w:t>Use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renal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impairment</w:t>
      </w:r>
    </w:p>
    <w:p w14:paraId="519FEF90" w14:textId="77777777" w:rsidR="0011159E" w:rsidRDefault="001B59DA">
      <w:pPr>
        <w:pStyle w:val="BodyText"/>
        <w:spacing w:before="43" w:line="285" w:lineRule="auto"/>
        <w:ind w:left="783" w:right="61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caution.</w:t>
      </w:r>
      <w:r>
        <w:rPr>
          <w:spacing w:val="-12"/>
          <w:w w:val="105"/>
        </w:rPr>
        <w:t xml:space="preserve"> </w:t>
      </w:r>
      <w:r>
        <w:rPr>
          <w:w w:val="105"/>
        </w:rPr>
        <w:t>Use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VISTELLA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chronic</w:t>
      </w:r>
      <w:r>
        <w:rPr>
          <w:spacing w:val="-12"/>
          <w:w w:val="105"/>
        </w:rPr>
        <w:t xml:space="preserve"> </w:t>
      </w:r>
      <w:r>
        <w:rPr>
          <w:w w:val="105"/>
        </w:rPr>
        <w:t>kidney</w:t>
      </w:r>
      <w:r>
        <w:rPr>
          <w:spacing w:val="-12"/>
          <w:w w:val="105"/>
        </w:rPr>
        <w:t xml:space="preserve"> </w:t>
      </w:r>
      <w:r>
        <w:rPr>
          <w:w w:val="105"/>
        </w:rPr>
        <w:t>disease</w:t>
      </w:r>
      <w:r>
        <w:rPr>
          <w:spacing w:val="-12"/>
          <w:w w:val="105"/>
        </w:rPr>
        <w:t xml:space="preserve"> </w:t>
      </w:r>
      <w:r>
        <w:rPr>
          <w:w w:val="105"/>
        </w:rPr>
        <w:t>should be</w:t>
      </w:r>
      <w:r>
        <w:rPr>
          <w:spacing w:val="-1"/>
          <w:w w:val="105"/>
        </w:rPr>
        <w:t xml:space="preserve"> </w:t>
      </w:r>
      <w:r>
        <w:rPr>
          <w:w w:val="105"/>
        </w:rPr>
        <w:t>accompanied</w:t>
      </w:r>
      <w:r>
        <w:rPr>
          <w:spacing w:val="-1"/>
          <w:w w:val="105"/>
        </w:rPr>
        <w:t xml:space="preserve"> </w:t>
      </w:r>
      <w:r>
        <w:rPr>
          <w:w w:val="105"/>
        </w:rPr>
        <w:t>by periodic monitoring</w:t>
      </w:r>
      <w:r>
        <w:rPr>
          <w:spacing w:val="-1"/>
          <w:w w:val="105"/>
        </w:rPr>
        <w:t xml:space="preserve"> </w:t>
      </w:r>
      <w:r>
        <w:rPr>
          <w:w w:val="105"/>
        </w:rPr>
        <w:t>of serum</w:t>
      </w:r>
      <w:r>
        <w:rPr>
          <w:spacing w:val="-1"/>
          <w:w w:val="105"/>
        </w:rPr>
        <w:t xml:space="preserve"> </w:t>
      </w:r>
      <w:r>
        <w:rPr>
          <w:w w:val="105"/>
        </w:rPr>
        <w:t>calcium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phosphorus, and hypercalcemia prevention.</w:t>
      </w:r>
      <w:r>
        <w:rPr>
          <w:spacing w:val="-1"/>
          <w:w w:val="105"/>
        </w:rPr>
        <w:t xml:space="preserve"> </w:t>
      </w:r>
      <w:r>
        <w:rPr>
          <w:w w:val="105"/>
        </w:rPr>
        <w:t>Transformation to calcitriol</w:t>
      </w:r>
      <w:r>
        <w:rPr>
          <w:spacing w:val="-2"/>
          <w:w w:val="105"/>
        </w:rPr>
        <w:t xml:space="preserve"> </w:t>
      </w:r>
      <w:r>
        <w:rPr>
          <w:w w:val="105"/>
        </w:rPr>
        <w:t>takes</w:t>
      </w:r>
      <w:r>
        <w:rPr>
          <w:spacing w:val="-1"/>
          <w:w w:val="105"/>
        </w:rPr>
        <w:t xml:space="preserve"> </w:t>
      </w:r>
      <w:r>
        <w:rPr>
          <w:w w:val="105"/>
        </w:rPr>
        <w:t>place</w:t>
      </w:r>
      <w:r>
        <w:rPr>
          <w:spacing w:val="-1"/>
          <w:w w:val="105"/>
        </w:rPr>
        <w:t xml:space="preserve"> </w:t>
      </w:r>
      <w:r>
        <w:rPr>
          <w:w w:val="105"/>
        </w:rPr>
        <w:t>in the</w:t>
      </w:r>
      <w:r>
        <w:rPr>
          <w:spacing w:val="-1"/>
          <w:w w:val="105"/>
        </w:rPr>
        <w:t xml:space="preserve"> </w:t>
      </w:r>
      <w:r>
        <w:rPr>
          <w:w w:val="105"/>
        </w:rPr>
        <w:t>kidney;</w:t>
      </w:r>
      <w:r>
        <w:rPr>
          <w:spacing w:val="-1"/>
          <w:w w:val="105"/>
        </w:rPr>
        <w:t xml:space="preserve"> </w:t>
      </w:r>
      <w:r>
        <w:rPr>
          <w:w w:val="105"/>
        </w:rPr>
        <w:t>thus,</w:t>
      </w:r>
      <w:r>
        <w:rPr>
          <w:spacing w:val="-1"/>
          <w:w w:val="105"/>
        </w:rPr>
        <w:t xml:space="preserve"> </w:t>
      </w:r>
      <w:r>
        <w:rPr>
          <w:w w:val="105"/>
        </w:rPr>
        <w:t>in case of</w:t>
      </w:r>
      <w:r>
        <w:rPr>
          <w:spacing w:val="-1"/>
          <w:w w:val="105"/>
        </w:rPr>
        <w:t xml:space="preserve"> </w:t>
      </w:r>
      <w:r>
        <w:rPr>
          <w:w w:val="105"/>
        </w:rPr>
        <w:t>severe renal impairment (creatinine clearance of less than 30 mL/min) a very significant reduction in the pharmacological effects may occur.</w:t>
      </w:r>
    </w:p>
    <w:p w14:paraId="7FB64592" w14:textId="77777777" w:rsidR="0011159E" w:rsidRDefault="001B59DA">
      <w:pPr>
        <w:pStyle w:val="Heading2"/>
        <w:spacing w:before="1"/>
      </w:pPr>
      <w:r>
        <w:rPr>
          <w:spacing w:val="-2"/>
          <w:w w:val="105"/>
        </w:rPr>
        <w:t>Heart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failure</w:t>
      </w:r>
    </w:p>
    <w:p w14:paraId="0E97DF37" w14:textId="77777777" w:rsidR="0011159E" w:rsidRDefault="001B59DA">
      <w:pPr>
        <w:pStyle w:val="BodyText"/>
        <w:spacing w:before="44" w:line="285" w:lineRule="auto"/>
        <w:ind w:left="797" w:right="61"/>
      </w:pPr>
      <w:r>
        <w:rPr>
          <w:w w:val="105"/>
        </w:rPr>
        <w:t>Special</w:t>
      </w:r>
      <w:r>
        <w:rPr>
          <w:spacing w:val="-14"/>
          <w:w w:val="105"/>
        </w:rPr>
        <w:t xml:space="preserve"> </w:t>
      </w:r>
      <w:r>
        <w:rPr>
          <w:w w:val="105"/>
        </w:rPr>
        <w:t>caution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required.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patient's</w:t>
      </w:r>
      <w:r>
        <w:rPr>
          <w:spacing w:val="-13"/>
          <w:w w:val="105"/>
        </w:rPr>
        <w:t xml:space="preserve"> </w:t>
      </w:r>
      <w:r>
        <w:rPr>
          <w:w w:val="105"/>
        </w:rPr>
        <w:t>serum</w:t>
      </w:r>
      <w:r>
        <w:rPr>
          <w:spacing w:val="-13"/>
          <w:w w:val="105"/>
        </w:rPr>
        <w:t xml:space="preserve"> </w:t>
      </w:r>
      <w:r>
        <w:rPr>
          <w:w w:val="105"/>
        </w:rPr>
        <w:t>calcium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4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monitored</w:t>
      </w:r>
      <w:r>
        <w:rPr>
          <w:spacing w:val="-13"/>
          <w:w w:val="105"/>
        </w:rPr>
        <w:t xml:space="preserve"> </w:t>
      </w:r>
      <w:r>
        <w:rPr>
          <w:w w:val="105"/>
        </w:rPr>
        <w:t>constantly,</w:t>
      </w:r>
      <w:r>
        <w:rPr>
          <w:spacing w:val="-13"/>
          <w:w w:val="105"/>
        </w:rPr>
        <w:t xml:space="preserve"> </w:t>
      </w:r>
      <w:r>
        <w:rPr>
          <w:w w:val="105"/>
        </w:rPr>
        <w:t>especially in</w:t>
      </w:r>
      <w:r>
        <w:rPr>
          <w:spacing w:val="-1"/>
          <w:w w:val="105"/>
        </w:rPr>
        <w:t xml:space="preserve"> </w:t>
      </w:r>
      <w:r>
        <w:rPr>
          <w:w w:val="105"/>
        </w:rPr>
        <w:t>patients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digitalis,</w:t>
      </w:r>
      <w:r>
        <w:rPr>
          <w:spacing w:val="-1"/>
          <w:w w:val="105"/>
        </w:rPr>
        <w:t xml:space="preserve"> </w:t>
      </w:r>
      <w:r>
        <w:rPr>
          <w:w w:val="105"/>
        </w:rPr>
        <w:t>because</w:t>
      </w:r>
      <w:r>
        <w:rPr>
          <w:spacing w:val="-1"/>
          <w:w w:val="105"/>
        </w:rPr>
        <w:t xml:space="preserve"> </w:t>
      </w:r>
      <w:r>
        <w:rPr>
          <w:w w:val="105"/>
        </w:rPr>
        <w:t>hypercalcemia</w:t>
      </w:r>
      <w:r>
        <w:rPr>
          <w:spacing w:val="-1"/>
          <w:w w:val="105"/>
        </w:rPr>
        <w:t xml:space="preserve"> </w:t>
      </w:r>
      <w:r>
        <w:rPr>
          <w:w w:val="105"/>
        </w:rPr>
        <w:t>may occur and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arrhythmias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appear. Twice weekly tests are recommended at the beginning of treatment.</w:t>
      </w:r>
    </w:p>
    <w:p w14:paraId="735AE71E" w14:textId="77777777" w:rsidR="0011159E" w:rsidRDefault="001B59DA">
      <w:pPr>
        <w:pStyle w:val="Heading2"/>
        <w:spacing w:line="230" w:lineRule="exact"/>
      </w:pPr>
      <w:r>
        <w:rPr>
          <w:spacing w:val="-2"/>
          <w:w w:val="105"/>
        </w:rPr>
        <w:t>Hypoparathyroidism</w:t>
      </w:r>
    </w:p>
    <w:p w14:paraId="01615533" w14:textId="77777777" w:rsidR="0011159E" w:rsidRDefault="001B59DA">
      <w:pPr>
        <w:pStyle w:val="BodyText"/>
        <w:spacing w:before="45" w:line="283" w:lineRule="auto"/>
        <w:ind w:left="797" w:firstLine="51"/>
      </w:pPr>
      <w:r>
        <w:rPr>
          <w:w w:val="105"/>
        </w:rPr>
        <w:t>1-alpha-hydroxylase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activated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parathyroid</w:t>
      </w:r>
      <w:r>
        <w:rPr>
          <w:spacing w:val="-13"/>
          <w:w w:val="105"/>
        </w:rPr>
        <w:t xml:space="preserve"> </w:t>
      </w:r>
      <w:r>
        <w:rPr>
          <w:w w:val="105"/>
        </w:rPr>
        <w:t>hormone.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result,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case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parathyroid insufficiency the activity of calcifediol may decrease.</w:t>
      </w:r>
    </w:p>
    <w:p w14:paraId="0E0E3D34" w14:textId="77777777" w:rsidR="0011159E" w:rsidRDefault="001B59DA">
      <w:pPr>
        <w:pStyle w:val="Heading2"/>
        <w:spacing w:before="4"/>
      </w:pPr>
      <w:r>
        <w:t>Primary</w:t>
      </w:r>
      <w:r>
        <w:rPr>
          <w:spacing w:val="19"/>
        </w:rPr>
        <w:t xml:space="preserve"> </w:t>
      </w:r>
      <w:r>
        <w:rPr>
          <w:spacing w:val="-2"/>
        </w:rPr>
        <w:t>Hyperparathyroidism</w:t>
      </w:r>
    </w:p>
    <w:p w14:paraId="534EA5CB" w14:textId="77777777" w:rsidR="0011159E" w:rsidRDefault="001B59DA">
      <w:pPr>
        <w:pStyle w:val="BodyText"/>
        <w:spacing w:before="44" w:line="285" w:lineRule="auto"/>
        <w:ind w:left="797" w:right="60"/>
      </w:pPr>
      <w:r>
        <w:rPr>
          <w:w w:val="105"/>
        </w:rPr>
        <w:t>Use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vitamin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people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primary</w:t>
      </w:r>
      <w:r>
        <w:rPr>
          <w:spacing w:val="-12"/>
          <w:w w:val="105"/>
        </w:rPr>
        <w:t xml:space="preserve"> </w:t>
      </w:r>
      <w:r>
        <w:rPr>
          <w:w w:val="105"/>
        </w:rPr>
        <w:t>hyperparathyroidism</w:t>
      </w:r>
      <w:r>
        <w:rPr>
          <w:spacing w:val="-12"/>
          <w:w w:val="105"/>
        </w:rPr>
        <w:t xml:space="preserve"> </w:t>
      </w:r>
      <w:r>
        <w:rPr>
          <w:w w:val="105"/>
        </w:rPr>
        <w:t>increases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risk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hypercalcaemia</w:t>
      </w:r>
      <w:proofErr w:type="spellEnd"/>
      <w:r>
        <w:rPr>
          <w:w w:val="105"/>
        </w:rPr>
        <w:t xml:space="preserve"> and hypercalciuria. Serum calcium should be monitored closely.</w:t>
      </w:r>
    </w:p>
    <w:p w14:paraId="0B3B410B" w14:textId="77777777" w:rsidR="0011159E" w:rsidRDefault="001B59DA">
      <w:pPr>
        <w:pStyle w:val="Heading2"/>
      </w:pPr>
      <w:r>
        <w:t>Kidney</w:t>
      </w:r>
      <w:r>
        <w:rPr>
          <w:spacing w:val="17"/>
        </w:rPr>
        <w:t xml:space="preserve"> </w:t>
      </w:r>
      <w:r>
        <w:rPr>
          <w:spacing w:val="-2"/>
        </w:rPr>
        <w:t>stones</w:t>
      </w:r>
    </w:p>
    <w:p w14:paraId="7B3AE828" w14:textId="77777777" w:rsidR="0011159E" w:rsidRDefault="001B59DA">
      <w:pPr>
        <w:pStyle w:val="BodyText"/>
        <w:spacing w:before="43" w:line="285" w:lineRule="auto"/>
        <w:ind w:left="797" w:right="237" w:firstLine="51"/>
      </w:pPr>
      <w:proofErr w:type="spellStart"/>
      <w:r>
        <w:rPr>
          <w:w w:val="105"/>
        </w:rPr>
        <w:t>Calcemia</w:t>
      </w:r>
      <w:proofErr w:type="spellEnd"/>
      <w:r>
        <w:rPr>
          <w:w w:val="105"/>
        </w:rPr>
        <w:t xml:space="preserve"> should be monitored, since vitamin D increases absorption of calcium</w:t>
      </w:r>
      <w:r>
        <w:rPr>
          <w:spacing w:val="-1"/>
          <w:w w:val="105"/>
        </w:rPr>
        <w:t xml:space="preserve"> </w:t>
      </w:r>
      <w:r>
        <w:rPr>
          <w:w w:val="105"/>
        </w:rPr>
        <w:t>and may aggravate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situation.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supplements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vitamin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if the benefits outweigh the risks.</w:t>
      </w:r>
    </w:p>
    <w:p w14:paraId="1DE94A55" w14:textId="77777777" w:rsidR="0011159E" w:rsidRDefault="001B59DA">
      <w:pPr>
        <w:pStyle w:val="BodyText"/>
        <w:spacing w:before="1" w:line="283" w:lineRule="auto"/>
        <w:ind w:left="797" w:right="60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prolonged</w:t>
      </w:r>
      <w:r>
        <w:rPr>
          <w:spacing w:val="-10"/>
          <w:w w:val="105"/>
        </w:rPr>
        <w:t xml:space="preserve"> </w:t>
      </w:r>
      <w:proofErr w:type="spellStart"/>
      <w:proofErr w:type="gramStart"/>
      <w:r>
        <w:rPr>
          <w:w w:val="105"/>
        </w:rPr>
        <w:t>immobilisation</w:t>
      </w:r>
      <w:proofErr w:type="spellEnd"/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reduce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dose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order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 xml:space="preserve">avoid </w:t>
      </w:r>
      <w:r>
        <w:rPr>
          <w:spacing w:val="-2"/>
          <w:w w:val="105"/>
        </w:rPr>
        <w:t>hypercalcemia.</w:t>
      </w:r>
    </w:p>
    <w:p w14:paraId="19D565D7" w14:textId="77777777" w:rsidR="0011159E" w:rsidRDefault="001B59DA">
      <w:pPr>
        <w:pStyle w:val="BodyText"/>
        <w:spacing w:before="5" w:line="285" w:lineRule="auto"/>
        <w:ind w:left="797" w:right="60"/>
        <w:rPr>
          <w:w w:val="105"/>
        </w:rPr>
      </w:pPr>
      <w:r>
        <w:rPr>
          <w:w w:val="105"/>
        </w:rPr>
        <w:t>Patients</w:t>
      </w:r>
      <w:r>
        <w:rPr>
          <w:spacing w:val="-1"/>
          <w:w w:val="105"/>
        </w:rPr>
        <w:t xml:space="preserve"> </w:t>
      </w:r>
      <w:r>
        <w:rPr>
          <w:w w:val="105"/>
        </w:rPr>
        <w:t>with sarcoidosis, tuberculosis</w:t>
      </w:r>
      <w:r>
        <w:rPr>
          <w:spacing w:val="-1"/>
          <w:w w:val="105"/>
        </w:rPr>
        <w:t xml:space="preserve"> </w:t>
      </w:r>
      <w:r>
        <w:rPr>
          <w:w w:val="105"/>
        </w:rPr>
        <w:t>or other granulomatous</w:t>
      </w:r>
      <w:r>
        <w:rPr>
          <w:spacing w:val="-1"/>
          <w:w w:val="105"/>
        </w:rPr>
        <w:t xml:space="preserve"> </w:t>
      </w:r>
      <w:r>
        <w:rPr>
          <w:w w:val="105"/>
        </w:rPr>
        <w:t>diseases:</w:t>
      </w:r>
      <w:r>
        <w:rPr>
          <w:spacing w:val="-1"/>
          <w:w w:val="105"/>
        </w:rPr>
        <w:t xml:space="preserve"> </w:t>
      </w:r>
      <w:r>
        <w:rPr>
          <w:w w:val="105"/>
        </w:rPr>
        <w:t>to be administered with caution, since these conditions lead to a</w:t>
      </w:r>
      <w:r>
        <w:rPr>
          <w:spacing w:val="-1"/>
          <w:w w:val="105"/>
        </w:rPr>
        <w:t xml:space="preserve"> </w:t>
      </w:r>
      <w:r>
        <w:rPr>
          <w:w w:val="105"/>
        </w:rPr>
        <w:t>greater sensitivity to the effect of vitamin D as well as to an</w:t>
      </w:r>
      <w:r>
        <w:rPr>
          <w:spacing w:val="-10"/>
          <w:w w:val="105"/>
        </w:rPr>
        <w:t xml:space="preserve"> </w:t>
      </w:r>
      <w:r>
        <w:rPr>
          <w:w w:val="105"/>
        </w:rPr>
        <w:t>increase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risk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adverse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doses</w:t>
      </w:r>
      <w:r>
        <w:rPr>
          <w:spacing w:val="-10"/>
          <w:w w:val="105"/>
        </w:rPr>
        <w:t xml:space="preserve"> </w:t>
      </w:r>
      <w:r>
        <w:rPr>
          <w:w w:val="105"/>
        </w:rPr>
        <w:t>lower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0"/>
          <w:w w:val="105"/>
        </w:rPr>
        <w:t xml:space="preserve"> </w:t>
      </w:r>
      <w:r>
        <w:rPr>
          <w:w w:val="105"/>
        </w:rPr>
        <w:t>dose.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necessary </w:t>
      </w:r>
      <w:r>
        <w:rPr>
          <w:w w:val="105"/>
        </w:rPr>
        <w:lastRenderedPageBreak/>
        <w:t>to monitor serum and urinary calcium concentrations in these patients.</w:t>
      </w:r>
    </w:p>
    <w:p w14:paraId="6091BD82" w14:textId="77777777" w:rsidR="00EA200B" w:rsidRDefault="00EA200B">
      <w:pPr>
        <w:spacing w:line="285" w:lineRule="auto"/>
      </w:pPr>
    </w:p>
    <w:p w14:paraId="5487F0E5" w14:textId="77777777" w:rsidR="0011159E" w:rsidRDefault="001B59DA">
      <w:pPr>
        <w:pStyle w:val="BodyText"/>
        <w:spacing w:before="86" w:line="285" w:lineRule="auto"/>
        <w:ind w:left="797" w:right="237"/>
      </w:pP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1"/>
          <w:w w:val="105"/>
        </w:rPr>
        <w:t xml:space="preserve"> </w:t>
      </w:r>
      <w:r>
        <w:rPr>
          <w:w w:val="105"/>
        </w:rPr>
        <w:t>families</w:t>
      </w:r>
      <w:r>
        <w:rPr>
          <w:spacing w:val="-11"/>
          <w:w w:val="105"/>
        </w:rPr>
        <w:t xml:space="preserve"> </w:t>
      </w:r>
      <w:r>
        <w:rPr>
          <w:w w:val="105"/>
        </w:rPr>
        <w:t>and/or</w:t>
      </w:r>
      <w:r>
        <w:rPr>
          <w:spacing w:val="-12"/>
          <w:w w:val="105"/>
        </w:rPr>
        <w:t xml:space="preserve"> </w:t>
      </w:r>
      <w:r>
        <w:rPr>
          <w:w w:val="105"/>
        </w:rPr>
        <w:t>caregivers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informed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importance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complying with the prescribed dosage and with recommendations about diet and concomitant intake of calcium supplements </w:t>
      </w:r>
      <w:proofErr w:type="gramStart"/>
      <w:r>
        <w:rPr>
          <w:w w:val="105"/>
        </w:rPr>
        <w:t>in order to</w:t>
      </w:r>
      <w:proofErr w:type="gramEnd"/>
      <w:r>
        <w:rPr>
          <w:w w:val="105"/>
        </w:rPr>
        <w:t xml:space="preserve"> prevent overdosing.</w:t>
      </w:r>
    </w:p>
    <w:p w14:paraId="7E316418" w14:textId="77777777" w:rsidR="0011159E" w:rsidRDefault="0011159E">
      <w:pPr>
        <w:pStyle w:val="BodyText"/>
        <w:spacing w:before="45"/>
        <w:ind w:left="0"/>
      </w:pPr>
    </w:p>
    <w:p w14:paraId="47D9E3EE" w14:textId="77777777" w:rsidR="0011159E" w:rsidRDefault="001B59DA">
      <w:pPr>
        <w:pStyle w:val="Heading2"/>
      </w:pPr>
      <w:r>
        <w:rPr>
          <w:spacing w:val="-2"/>
          <w:w w:val="105"/>
        </w:rPr>
        <w:t>Effects on laboratory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tests</w:t>
      </w:r>
    </w:p>
    <w:p w14:paraId="0D09FB01" w14:textId="77777777" w:rsidR="0011159E" w:rsidRDefault="001B59DA">
      <w:pPr>
        <w:pStyle w:val="BodyText"/>
        <w:spacing w:before="43" w:line="285" w:lineRule="auto"/>
        <w:ind w:left="797" w:right="237"/>
      </w:pPr>
      <w:r>
        <w:rPr>
          <w:w w:val="105"/>
        </w:rPr>
        <w:t>Patients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warned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drug</w:t>
      </w:r>
      <w:r>
        <w:rPr>
          <w:spacing w:val="-11"/>
          <w:w w:val="105"/>
        </w:rPr>
        <w:t xml:space="preserve"> </w:t>
      </w:r>
      <w:r>
        <w:rPr>
          <w:w w:val="105"/>
        </w:rPr>
        <w:t>contains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component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alter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results</w:t>
      </w:r>
      <w:r>
        <w:rPr>
          <w:spacing w:val="-10"/>
          <w:w w:val="105"/>
        </w:rPr>
        <w:t xml:space="preserve"> </w:t>
      </w:r>
      <w:r>
        <w:rPr>
          <w:w w:val="105"/>
        </w:rPr>
        <w:t>of laboratory tests:</w:t>
      </w:r>
    </w:p>
    <w:p w14:paraId="52EF0B29" w14:textId="77777777" w:rsidR="0011159E" w:rsidRDefault="001B59DA">
      <w:pPr>
        <w:pStyle w:val="BodyText"/>
        <w:spacing w:line="285" w:lineRule="auto"/>
        <w:ind w:left="785"/>
      </w:pPr>
      <w:r>
        <w:rPr>
          <w:w w:val="105"/>
        </w:rPr>
        <w:t>Determination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cholesterol:</w:t>
      </w:r>
      <w:r>
        <w:rPr>
          <w:spacing w:val="-13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interfere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Zlatkis</w:t>
      </w:r>
      <w:proofErr w:type="spellEnd"/>
      <w:r>
        <w:rPr>
          <w:w w:val="105"/>
        </w:rPr>
        <w:t>-Zak</w:t>
      </w:r>
      <w:r>
        <w:rPr>
          <w:spacing w:val="-13"/>
          <w:w w:val="105"/>
        </w:rPr>
        <w:t xml:space="preserve"> </w:t>
      </w:r>
      <w:r>
        <w:rPr>
          <w:w w:val="105"/>
        </w:rPr>
        <w:t>method,</w:t>
      </w:r>
      <w:r>
        <w:rPr>
          <w:spacing w:val="-14"/>
          <w:w w:val="105"/>
        </w:rPr>
        <w:t xml:space="preserve"> </w:t>
      </w:r>
      <w:r>
        <w:rPr>
          <w:w w:val="105"/>
        </w:rPr>
        <w:t>leading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false increases in serum cholesterol levels.</w:t>
      </w:r>
    </w:p>
    <w:p w14:paraId="378C0DC5" w14:textId="77777777" w:rsidR="0011159E" w:rsidRDefault="0011159E">
      <w:pPr>
        <w:pStyle w:val="BodyText"/>
        <w:spacing w:before="45"/>
        <w:ind w:left="0"/>
      </w:pPr>
    </w:p>
    <w:p w14:paraId="12F90B4C" w14:textId="77777777" w:rsidR="0011159E" w:rsidRDefault="001B59DA">
      <w:pPr>
        <w:ind w:left="119"/>
        <w:rPr>
          <w:i/>
          <w:sz w:val="20"/>
        </w:rPr>
      </w:pPr>
      <w:r>
        <w:rPr>
          <w:i/>
          <w:w w:val="105"/>
          <w:sz w:val="20"/>
        </w:rPr>
        <w:t>Warnings</w:t>
      </w:r>
      <w:r>
        <w:rPr>
          <w:i/>
          <w:spacing w:val="-13"/>
          <w:w w:val="105"/>
          <w:sz w:val="20"/>
        </w:rPr>
        <w:t xml:space="preserve"> </w:t>
      </w:r>
      <w:r>
        <w:rPr>
          <w:i/>
          <w:w w:val="105"/>
          <w:sz w:val="20"/>
        </w:rPr>
        <w:t>on</w:t>
      </w:r>
      <w:r>
        <w:rPr>
          <w:i/>
          <w:spacing w:val="-12"/>
          <w:w w:val="105"/>
          <w:sz w:val="20"/>
        </w:rPr>
        <w:t xml:space="preserve"> </w:t>
      </w:r>
      <w:r>
        <w:rPr>
          <w:i/>
          <w:spacing w:val="-2"/>
          <w:w w:val="105"/>
          <w:sz w:val="20"/>
        </w:rPr>
        <w:t>excipients</w:t>
      </w:r>
    </w:p>
    <w:p w14:paraId="77331615" w14:textId="77777777" w:rsidR="0011159E" w:rsidRDefault="001B59DA">
      <w:pPr>
        <w:pStyle w:val="BodyText"/>
        <w:spacing w:before="42"/>
      </w:pPr>
      <w:r>
        <w:rPr>
          <w:spacing w:val="-2"/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medicine contains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1% ethanol (alcohol),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corresponds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 4.98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mg/capsule.</w:t>
      </w:r>
    </w:p>
    <w:p w14:paraId="7DE31BA9" w14:textId="77777777" w:rsidR="0011159E" w:rsidRDefault="001B59DA">
      <w:pPr>
        <w:pStyle w:val="BodyText"/>
        <w:spacing w:before="45" w:line="285" w:lineRule="auto"/>
        <w:ind w:right="237"/>
      </w:pP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medicine</w:t>
      </w:r>
      <w:r>
        <w:rPr>
          <w:spacing w:val="-12"/>
          <w:w w:val="105"/>
        </w:rPr>
        <w:t xml:space="preserve"> </w:t>
      </w:r>
      <w:r>
        <w:rPr>
          <w:w w:val="105"/>
        </w:rPr>
        <w:t>contains</w:t>
      </w:r>
      <w:r>
        <w:rPr>
          <w:spacing w:val="-14"/>
          <w:w w:val="105"/>
        </w:rPr>
        <w:t xml:space="preserve"> </w:t>
      </w:r>
      <w:r>
        <w:rPr>
          <w:w w:val="105"/>
        </w:rPr>
        <w:t>31.3</w:t>
      </w:r>
      <w:r>
        <w:rPr>
          <w:spacing w:val="-12"/>
          <w:w w:val="105"/>
        </w:rPr>
        <w:t xml:space="preserve"> </w:t>
      </w:r>
      <w:r>
        <w:rPr>
          <w:w w:val="105"/>
        </w:rPr>
        <w:t>mg</w:t>
      </w:r>
      <w:r>
        <w:rPr>
          <w:spacing w:val="-13"/>
          <w:w w:val="105"/>
        </w:rPr>
        <w:t xml:space="preserve"> </w:t>
      </w:r>
      <w:r>
        <w:rPr>
          <w:w w:val="105"/>
        </w:rPr>
        <w:t>sorbitol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capsule.</w:t>
      </w:r>
      <w:r>
        <w:rPr>
          <w:spacing w:val="-13"/>
          <w:w w:val="105"/>
        </w:rPr>
        <w:t xml:space="preserve"> </w:t>
      </w: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hereditary</w:t>
      </w:r>
      <w:r>
        <w:rPr>
          <w:spacing w:val="-13"/>
          <w:w w:val="105"/>
        </w:rPr>
        <w:t xml:space="preserve"> </w:t>
      </w:r>
      <w:r>
        <w:rPr>
          <w:w w:val="105"/>
        </w:rPr>
        <w:t>fructose</w:t>
      </w:r>
      <w:r>
        <w:rPr>
          <w:spacing w:val="-13"/>
          <w:w w:val="105"/>
        </w:rPr>
        <w:t xml:space="preserve"> </w:t>
      </w:r>
      <w:r>
        <w:rPr>
          <w:w w:val="105"/>
        </w:rPr>
        <w:t>intolerance should not take this medicinal product.</w:t>
      </w:r>
    </w:p>
    <w:p w14:paraId="0CA9224D" w14:textId="77777777" w:rsidR="0011159E" w:rsidRDefault="001B59DA">
      <w:pPr>
        <w:pStyle w:val="BodyText"/>
        <w:spacing w:line="285" w:lineRule="auto"/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medicine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2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allergic</w:t>
      </w:r>
      <w:r>
        <w:rPr>
          <w:spacing w:val="-12"/>
          <w:w w:val="105"/>
        </w:rPr>
        <w:t xml:space="preserve"> </w:t>
      </w:r>
      <w:r>
        <w:rPr>
          <w:w w:val="105"/>
        </w:rPr>
        <w:t>reactions</w:t>
      </w:r>
      <w:r>
        <w:rPr>
          <w:spacing w:val="-12"/>
          <w:w w:val="105"/>
        </w:rPr>
        <w:t xml:space="preserve"> </w:t>
      </w:r>
      <w:r>
        <w:rPr>
          <w:w w:val="105"/>
        </w:rPr>
        <w:t>because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contains</w:t>
      </w:r>
      <w:r>
        <w:rPr>
          <w:spacing w:val="-12"/>
          <w:w w:val="105"/>
        </w:rPr>
        <w:t xml:space="preserve"> </w:t>
      </w:r>
      <w:r>
        <w:rPr>
          <w:w w:val="105"/>
        </w:rPr>
        <w:t>sunset</w:t>
      </w:r>
      <w:r>
        <w:rPr>
          <w:spacing w:val="-12"/>
          <w:w w:val="105"/>
        </w:rPr>
        <w:t xml:space="preserve"> </w:t>
      </w:r>
      <w:r>
        <w:rPr>
          <w:w w:val="105"/>
        </w:rPr>
        <w:t>yellow</w:t>
      </w:r>
      <w:r>
        <w:rPr>
          <w:spacing w:val="-11"/>
          <w:w w:val="105"/>
        </w:rPr>
        <w:t xml:space="preserve"> </w:t>
      </w:r>
      <w:r>
        <w:rPr>
          <w:w w:val="105"/>
        </w:rPr>
        <w:t>(E-110).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11"/>
          <w:w w:val="105"/>
        </w:rPr>
        <w:t xml:space="preserve"> </w:t>
      </w:r>
      <w:r>
        <w:rPr>
          <w:w w:val="105"/>
        </w:rPr>
        <w:t>asthma, especially in patients allergic to acetylsalicylic acid.</w:t>
      </w:r>
    </w:p>
    <w:p w14:paraId="4F9599D8" w14:textId="77777777" w:rsidR="0011159E" w:rsidRDefault="0011159E">
      <w:pPr>
        <w:pStyle w:val="BodyText"/>
        <w:spacing w:before="43"/>
        <w:ind w:left="0"/>
      </w:pPr>
    </w:p>
    <w:p w14:paraId="393BE450" w14:textId="77777777" w:rsidR="0011159E" w:rsidRDefault="001B59DA">
      <w:pPr>
        <w:pStyle w:val="BodyText"/>
        <w:spacing w:before="1" w:line="285" w:lineRule="auto"/>
      </w:pPr>
      <w:r>
        <w:rPr>
          <w:w w:val="105"/>
        </w:rPr>
        <w:t>International</w:t>
      </w:r>
      <w:r>
        <w:rPr>
          <w:spacing w:val="-11"/>
          <w:w w:val="105"/>
        </w:rPr>
        <w:t xml:space="preserve"> </w:t>
      </w:r>
      <w:r>
        <w:rPr>
          <w:w w:val="105"/>
        </w:rPr>
        <w:t>Units</w:t>
      </w:r>
      <w:r>
        <w:rPr>
          <w:spacing w:val="-10"/>
          <w:w w:val="105"/>
        </w:rPr>
        <w:t xml:space="preserve"> </w:t>
      </w:r>
      <w:r>
        <w:rPr>
          <w:w w:val="105"/>
        </w:rPr>
        <w:t>(IU)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used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determination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dose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w w:val="105"/>
        </w:rPr>
        <w:t>lead</w:t>
      </w:r>
      <w:r>
        <w:rPr>
          <w:spacing w:val="-10"/>
          <w:w w:val="105"/>
        </w:rPr>
        <w:t xml:space="preserve"> </w:t>
      </w:r>
      <w:r>
        <w:rPr>
          <w:w w:val="105"/>
        </w:rPr>
        <w:t>to overdosing.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Instead, </w:t>
      </w:r>
      <w:proofErr w:type="gramStart"/>
      <w:r>
        <w:rPr>
          <w:w w:val="105"/>
        </w:rPr>
        <w:t>the dosing</w:t>
      </w:r>
      <w:proofErr w:type="gramEnd"/>
      <w:r>
        <w:rPr>
          <w:w w:val="105"/>
        </w:rPr>
        <w:t xml:space="preserve"> recommendation in section 4.2 should be followed.</w:t>
      </w:r>
    </w:p>
    <w:p w14:paraId="49B299AB" w14:textId="77777777" w:rsidR="0011159E" w:rsidRDefault="0011159E">
      <w:pPr>
        <w:pStyle w:val="BodyText"/>
        <w:spacing w:before="43"/>
        <w:ind w:left="0"/>
      </w:pPr>
    </w:p>
    <w:p w14:paraId="63BE0F55" w14:textId="77777777" w:rsidR="0011159E" w:rsidRDefault="001B59DA">
      <w:pPr>
        <w:pStyle w:val="Heading1"/>
        <w:numPr>
          <w:ilvl w:val="1"/>
          <w:numId w:val="3"/>
        </w:numPr>
        <w:tabs>
          <w:tab w:val="left" w:pos="785"/>
        </w:tabs>
        <w:ind w:left="785" w:hanging="666"/>
      </w:pPr>
      <w:r>
        <w:t>INTERACTION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MEDICINES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FORMS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2"/>
        </w:rPr>
        <w:t>INTERACTION</w:t>
      </w:r>
    </w:p>
    <w:p w14:paraId="0D5F2465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1603FB7A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230"/>
        <w:rPr>
          <w:sz w:val="20"/>
        </w:rPr>
      </w:pPr>
      <w:r>
        <w:rPr>
          <w:b/>
          <w:w w:val="105"/>
          <w:sz w:val="20"/>
        </w:rPr>
        <w:t>Phenytoin,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phenobarbital,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primidone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enzyme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inducers: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enzyme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inducers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reduce plasma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concentrations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calcifediol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inhibit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effects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inducing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hepatic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metabolism.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For this reason, it is generally recommended to monitor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plasma 25-OH-D levels when calcifediol is administered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antiepileptics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CYP3A4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inducers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order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proofErr w:type="gramEnd"/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consider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supplementation.</w:t>
      </w:r>
    </w:p>
    <w:p w14:paraId="31D3476B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1" w:line="285" w:lineRule="auto"/>
        <w:ind w:right="879"/>
        <w:rPr>
          <w:sz w:val="20"/>
        </w:rPr>
      </w:pPr>
      <w:r>
        <w:rPr>
          <w:b/>
          <w:w w:val="105"/>
          <w:sz w:val="20"/>
        </w:rPr>
        <w:t>Cardiac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glycosides: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Calcifediol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cause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hypercalcemia,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can,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turn,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enhance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 inotropic effects of digoxin and its toxicity, producing cardiac arrhythmias.</w:t>
      </w:r>
    </w:p>
    <w:p w14:paraId="1167B462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382"/>
        <w:rPr>
          <w:sz w:val="20"/>
        </w:rPr>
      </w:pPr>
      <w:r>
        <w:rPr>
          <w:w w:val="105"/>
          <w:sz w:val="20"/>
        </w:rPr>
        <w:t>Drugs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decrease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absorption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calcifediol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cholestyramine,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colestipol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orlistat</w:t>
      </w:r>
      <w:r>
        <w:rPr>
          <w:w w:val="105"/>
          <w:sz w:val="20"/>
        </w:rPr>
        <w:t>, which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result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decreased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effects.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recommended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space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these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medicines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and vitamin D supplements for at least 2 hours.</w:t>
      </w:r>
    </w:p>
    <w:p w14:paraId="527FC547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225"/>
        <w:rPr>
          <w:sz w:val="20"/>
        </w:rPr>
      </w:pPr>
      <w:r>
        <w:rPr>
          <w:b/>
          <w:w w:val="105"/>
          <w:sz w:val="20"/>
        </w:rPr>
        <w:t>Paraffin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mineral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oil</w:t>
      </w:r>
      <w:r>
        <w:rPr>
          <w:w w:val="105"/>
          <w:sz w:val="20"/>
        </w:rPr>
        <w:t>: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liposolubility</w:t>
      </w:r>
      <w:proofErr w:type="spell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calcifediol,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product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dissolve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paraffin and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intestinal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absorption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decrease.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Using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other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types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laxatives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least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spacing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 xml:space="preserve">is </w:t>
      </w:r>
      <w:r>
        <w:rPr>
          <w:spacing w:val="-2"/>
          <w:w w:val="105"/>
          <w:sz w:val="20"/>
        </w:rPr>
        <w:t>recommended.</w:t>
      </w:r>
    </w:p>
    <w:p w14:paraId="0AC01F0B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234"/>
        <w:rPr>
          <w:sz w:val="20"/>
        </w:rPr>
      </w:pPr>
      <w:r>
        <w:rPr>
          <w:b/>
          <w:w w:val="105"/>
          <w:sz w:val="20"/>
        </w:rPr>
        <w:t>Thiazide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diuretics</w:t>
      </w:r>
      <w:r>
        <w:rPr>
          <w:w w:val="105"/>
          <w:sz w:val="20"/>
        </w:rPr>
        <w:t>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Co-administration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thiazide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diuretic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(hydrochlorothiazide)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vitamin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 supplements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patients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hypoparathyroidism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lead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hypercalcemia,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which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be temporary or require the interruption of the treatment with the vitamin D analogue.</w:t>
      </w:r>
    </w:p>
    <w:p w14:paraId="0773B234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1" w:line="285" w:lineRule="auto"/>
        <w:ind w:right="784"/>
        <w:rPr>
          <w:sz w:val="20"/>
        </w:rPr>
      </w:pPr>
      <w:r>
        <w:rPr>
          <w:w w:val="105"/>
          <w:sz w:val="20"/>
        </w:rPr>
        <w:t>Some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antibiotics,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penicillin,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neomycin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chloramphenicol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increase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calcium </w:t>
      </w:r>
      <w:r>
        <w:rPr>
          <w:spacing w:val="-2"/>
          <w:w w:val="105"/>
          <w:sz w:val="20"/>
        </w:rPr>
        <w:t>absorption</w:t>
      </w:r>
    </w:p>
    <w:p w14:paraId="7C883A1F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179"/>
        <w:rPr>
          <w:sz w:val="20"/>
        </w:rPr>
      </w:pPr>
      <w:r>
        <w:rPr>
          <w:b/>
          <w:w w:val="105"/>
          <w:sz w:val="20"/>
        </w:rPr>
        <w:t>Phosphate-binding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agents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such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as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magnesium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salts</w:t>
      </w:r>
      <w:r>
        <w:rPr>
          <w:w w:val="105"/>
          <w:sz w:val="20"/>
        </w:rPr>
        <w:t>: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Since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vitamin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2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has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effect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proofErr w:type="gram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phosphate transport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 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intestine,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kidney and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bone, hypermagnesemia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may occur.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dosage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 agents that bind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phosphate shall be adjusted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according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phosphate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concentrations in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serum.</w:t>
      </w:r>
    </w:p>
    <w:p w14:paraId="112AB12C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3" w:lineRule="auto"/>
        <w:ind w:right="479"/>
        <w:rPr>
          <w:sz w:val="20"/>
        </w:rPr>
      </w:pPr>
      <w:r>
        <w:rPr>
          <w:b/>
          <w:w w:val="105"/>
          <w:sz w:val="20"/>
        </w:rPr>
        <w:t>Verapamil: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Some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studies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show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potential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inhibition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antianginal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action,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antagonism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of their actions.</w:t>
      </w:r>
    </w:p>
    <w:p w14:paraId="2DDBACD8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before="5" w:line="285" w:lineRule="auto"/>
        <w:ind w:right="446"/>
        <w:rPr>
          <w:sz w:val="20"/>
        </w:rPr>
      </w:pPr>
      <w:r>
        <w:rPr>
          <w:b/>
          <w:w w:val="105"/>
          <w:sz w:val="20"/>
        </w:rPr>
        <w:t>Vitamin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D:</w:t>
      </w:r>
      <w:r>
        <w:rPr>
          <w:b/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Co-administration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vitamin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analogue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should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avoided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additive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effects and hypercalcemia can occur.</w:t>
      </w:r>
    </w:p>
    <w:p w14:paraId="5F82955C" w14:textId="77777777" w:rsidR="0011159E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85" w:lineRule="auto"/>
        <w:ind w:right="272"/>
        <w:rPr>
          <w:sz w:val="20"/>
        </w:rPr>
      </w:pPr>
      <w:r>
        <w:rPr>
          <w:b/>
          <w:spacing w:val="-2"/>
          <w:w w:val="105"/>
          <w:sz w:val="20"/>
        </w:rPr>
        <w:lastRenderedPageBreak/>
        <w:t xml:space="preserve">Calcium supplements: </w:t>
      </w:r>
      <w:r>
        <w:rPr>
          <w:spacing w:val="-2"/>
          <w:w w:val="105"/>
          <w:sz w:val="20"/>
        </w:rPr>
        <w:t xml:space="preserve">Uncontrolled intake of additional preparations containing calcium should </w:t>
      </w:r>
      <w:r>
        <w:rPr>
          <w:w w:val="105"/>
          <w:sz w:val="20"/>
        </w:rPr>
        <w:t>be avoided.</w:t>
      </w:r>
    </w:p>
    <w:p w14:paraId="2FA8E1C9" w14:textId="77777777" w:rsidR="0011159E" w:rsidRPr="00EA200B" w:rsidRDefault="001B59DA">
      <w:pPr>
        <w:pStyle w:val="ListParagraph"/>
        <w:numPr>
          <w:ilvl w:val="2"/>
          <w:numId w:val="3"/>
        </w:numPr>
        <w:tabs>
          <w:tab w:val="left" w:pos="797"/>
        </w:tabs>
        <w:spacing w:line="229" w:lineRule="exact"/>
        <w:ind w:hanging="339"/>
        <w:rPr>
          <w:sz w:val="20"/>
        </w:rPr>
      </w:pPr>
      <w:r>
        <w:rPr>
          <w:b/>
          <w:w w:val="105"/>
          <w:sz w:val="20"/>
        </w:rPr>
        <w:t>Corticosteroids: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counteract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effects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vitamin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analogue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drugs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such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calcifediol.</w:t>
      </w:r>
    </w:p>
    <w:p w14:paraId="4F981566" w14:textId="77777777" w:rsidR="0011159E" w:rsidRDefault="001B59DA">
      <w:pPr>
        <w:pStyle w:val="BodyText"/>
        <w:spacing w:before="81"/>
      </w:pPr>
      <w:r>
        <w:rPr>
          <w:w w:val="105"/>
          <w:u w:val="single"/>
        </w:rPr>
        <w:t>Interaction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with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food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and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drinks</w:t>
      </w:r>
    </w:p>
    <w:p w14:paraId="1879D8E0" w14:textId="77777777" w:rsidR="0011159E" w:rsidRDefault="001B59DA">
      <w:pPr>
        <w:pStyle w:val="BodyText"/>
        <w:spacing w:before="42"/>
      </w:pPr>
      <w:r>
        <w:rPr>
          <w:w w:val="105"/>
        </w:rPr>
        <w:t>Food</w:t>
      </w:r>
      <w:r>
        <w:rPr>
          <w:spacing w:val="-12"/>
          <w:w w:val="105"/>
        </w:rPr>
        <w:t xml:space="preserve"> </w:t>
      </w:r>
      <w:r>
        <w:rPr>
          <w:w w:val="105"/>
        </w:rPr>
        <w:t>supplemented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vitamin</w:t>
      </w:r>
      <w:r>
        <w:rPr>
          <w:spacing w:val="-10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taken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1"/>
          <w:w w:val="105"/>
        </w:rPr>
        <w:t xml:space="preserve"> </w:t>
      </w:r>
      <w:r>
        <w:rPr>
          <w:w w:val="105"/>
        </w:rPr>
        <w:t>account</w:t>
      </w:r>
      <w:proofErr w:type="gram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since</w:t>
      </w:r>
      <w:r>
        <w:rPr>
          <w:spacing w:val="-12"/>
          <w:w w:val="105"/>
        </w:rPr>
        <w:t xml:space="preserve"> </w:t>
      </w:r>
      <w:r>
        <w:rPr>
          <w:w w:val="105"/>
        </w:rPr>
        <w:t>additive</w:t>
      </w:r>
      <w:r>
        <w:rPr>
          <w:spacing w:val="-10"/>
          <w:w w:val="105"/>
        </w:rPr>
        <w:t xml:space="preserve"> </w:t>
      </w:r>
      <w:r>
        <w:rPr>
          <w:w w:val="105"/>
        </w:rPr>
        <w:t>effects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occur.</w:t>
      </w:r>
    </w:p>
    <w:p w14:paraId="1581D5A8" w14:textId="77777777" w:rsidR="0011159E" w:rsidRDefault="0011159E">
      <w:pPr>
        <w:pStyle w:val="BodyText"/>
        <w:spacing w:before="89"/>
        <w:ind w:left="0"/>
      </w:pPr>
    </w:p>
    <w:p w14:paraId="30EE3E10" w14:textId="77777777" w:rsidR="0011159E" w:rsidRDefault="001B59DA">
      <w:pPr>
        <w:pStyle w:val="Heading1"/>
        <w:numPr>
          <w:ilvl w:val="1"/>
          <w:numId w:val="3"/>
        </w:numPr>
        <w:tabs>
          <w:tab w:val="left" w:pos="785"/>
        </w:tabs>
        <w:ind w:left="785" w:hanging="666"/>
      </w:pPr>
      <w:r>
        <w:t>FERTILITY,</w:t>
      </w:r>
      <w:r>
        <w:rPr>
          <w:spacing w:val="26"/>
        </w:rPr>
        <w:t xml:space="preserve"> </w:t>
      </w:r>
      <w:r>
        <w:t>PREGNANCY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2"/>
        </w:rPr>
        <w:t>LACTATION</w:t>
      </w:r>
    </w:p>
    <w:p w14:paraId="3ECFAFD9" w14:textId="77777777" w:rsidR="0011159E" w:rsidRDefault="001B59DA">
      <w:pPr>
        <w:pStyle w:val="BodyText"/>
        <w:spacing w:before="43"/>
      </w:pPr>
      <w:r>
        <w:rPr>
          <w:w w:val="105"/>
          <w:u w:val="single"/>
        </w:rPr>
        <w:t>Effects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on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fertility</w:t>
      </w:r>
    </w:p>
    <w:p w14:paraId="4099EEF9" w14:textId="77777777" w:rsidR="0011159E" w:rsidRDefault="001B59DA">
      <w:pPr>
        <w:pStyle w:val="BodyText"/>
        <w:spacing w:before="44" w:line="285" w:lineRule="auto"/>
      </w:pPr>
      <w:r>
        <w:rPr>
          <w:w w:val="105"/>
        </w:rPr>
        <w:t>Oral</w:t>
      </w:r>
      <w:r>
        <w:rPr>
          <w:spacing w:val="-9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8"/>
          <w:w w:val="105"/>
        </w:rPr>
        <w:t xml:space="preserve"> </w:t>
      </w:r>
      <w:r>
        <w:rPr>
          <w:w w:val="105"/>
        </w:rPr>
        <w:t>had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8"/>
          <w:w w:val="105"/>
        </w:rPr>
        <w:t xml:space="preserve"> </w:t>
      </w:r>
      <w:r>
        <w:rPr>
          <w:w w:val="105"/>
        </w:rPr>
        <w:t>effect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male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female</w:t>
      </w:r>
      <w:r>
        <w:rPr>
          <w:spacing w:val="-9"/>
          <w:w w:val="105"/>
        </w:rPr>
        <w:t xml:space="preserve"> </w:t>
      </w:r>
      <w:r>
        <w:rPr>
          <w:w w:val="105"/>
        </w:rPr>
        <w:t>fertility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rats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>doses</w:t>
      </w:r>
      <w:r>
        <w:rPr>
          <w:spacing w:val="-9"/>
          <w:w w:val="105"/>
        </w:rPr>
        <w:t xml:space="preserve"> </w:t>
      </w:r>
      <w:r>
        <w:rPr>
          <w:w w:val="105"/>
        </w:rPr>
        <w:t>up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40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μg</w:t>
      </w:r>
      <w:proofErr w:type="spellEnd"/>
      <w:r>
        <w:rPr>
          <w:w w:val="105"/>
        </w:rPr>
        <w:t>/kg/day</w:t>
      </w:r>
      <w:r>
        <w:rPr>
          <w:spacing w:val="-8"/>
          <w:w w:val="105"/>
        </w:rPr>
        <w:t xml:space="preserve"> </w:t>
      </w:r>
      <w:r>
        <w:rPr>
          <w:w w:val="105"/>
        </w:rPr>
        <w:t>(42</w:t>
      </w:r>
      <w:r>
        <w:rPr>
          <w:spacing w:val="-10"/>
          <w:w w:val="105"/>
        </w:rPr>
        <w:t xml:space="preserve"> </w:t>
      </w:r>
      <w:r>
        <w:rPr>
          <w:w w:val="105"/>
        </w:rPr>
        <w:t>times</w:t>
      </w:r>
      <w:r>
        <w:rPr>
          <w:spacing w:val="-9"/>
          <w:w w:val="105"/>
        </w:rPr>
        <w:t xml:space="preserve"> </w:t>
      </w:r>
      <w:r>
        <w:rPr>
          <w:w w:val="105"/>
        </w:rPr>
        <w:t>the clinical dose on a body surface area basis).</w:t>
      </w:r>
    </w:p>
    <w:p w14:paraId="6C71A9CF" w14:textId="77777777" w:rsidR="0011159E" w:rsidRDefault="001B59DA">
      <w:pPr>
        <w:pStyle w:val="BodyText"/>
      </w:pPr>
      <w:r>
        <w:rPr>
          <w:w w:val="105"/>
          <w:u w:val="single"/>
        </w:rPr>
        <w:t>Use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pregnancy</w:t>
      </w:r>
    </w:p>
    <w:p w14:paraId="5F8C64DB" w14:textId="77777777" w:rsidR="0011159E" w:rsidRDefault="001B59DA">
      <w:pPr>
        <w:pStyle w:val="BodyText"/>
        <w:spacing w:before="44" w:line="285" w:lineRule="auto"/>
        <w:ind w:right="1726"/>
      </w:pPr>
      <w:r>
        <w:rPr>
          <w:w w:val="105"/>
        </w:rPr>
        <w:t>Category</w:t>
      </w:r>
      <w:r>
        <w:rPr>
          <w:spacing w:val="-11"/>
          <w:w w:val="105"/>
        </w:rPr>
        <w:t xml:space="preserve"> </w:t>
      </w:r>
      <w:r>
        <w:rPr>
          <w:w w:val="105"/>
        </w:rPr>
        <w:t>B3</w:t>
      </w:r>
      <w:r>
        <w:rPr>
          <w:spacing w:val="-12"/>
          <w:w w:val="105"/>
        </w:rPr>
        <w:t xml:space="preserve"> </w:t>
      </w:r>
      <w:r>
        <w:rPr>
          <w:w w:val="105"/>
        </w:rPr>
        <w:t>-</w:t>
      </w:r>
      <w:r>
        <w:rPr>
          <w:spacing w:val="-13"/>
          <w:w w:val="105"/>
        </w:rPr>
        <w:t xml:space="preserve"> </w:t>
      </w:r>
      <w:r>
        <w:rPr>
          <w:w w:val="105"/>
        </w:rPr>
        <w:t>Do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use</w:t>
      </w:r>
      <w:r>
        <w:rPr>
          <w:spacing w:val="-13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3"/>
          <w:w w:val="105"/>
        </w:rPr>
        <w:t xml:space="preserve"> </w:t>
      </w:r>
      <w:r>
        <w:rPr>
          <w:w w:val="105"/>
        </w:rPr>
        <w:t>266</w:t>
      </w:r>
      <w:r>
        <w:rPr>
          <w:spacing w:val="-11"/>
          <w:w w:val="105"/>
        </w:rPr>
        <w:t xml:space="preserve"> </w:t>
      </w:r>
      <w:r>
        <w:rPr>
          <w:w w:val="105"/>
        </w:rPr>
        <w:t>micrograms</w:t>
      </w:r>
      <w:r>
        <w:rPr>
          <w:spacing w:val="-12"/>
          <w:w w:val="105"/>
        </w:rPr>
        <w:t xml:space="preserve"> </w:t>
      </w:r>
      <w:r>
        <w:rPr>
          <w:w w:val="105"/>
        </w:rPr>
        <w:t>soft</w:t>
      </w:r>
      <w:r>
        <w:rPr>
          <w:spacing w:val="-13"/>
          <w:w w:val="105"/>
        </w:rPr>
        <w:t xml:space="preserve"> </w:t>
      </w:r>
      <w:r>
        <w:rPr>
          <w:w w:val="105"/>
        </w:rPr>
        <w:t>capsules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pregnancy. No controlled studies with calcifediol in pregnant women have been performed.</w:t>
      </w:r>
    </w:p>
    <w:p w14:paraId="28060CBD" w14:textId="77777777" w:rsidR="0011159E" w:rsidRDefault="001B59DA">
      <w:pPr>
        <w:pStyle w:val="BodyText"/>
        <w:spacing w:line="285" w:lineRule="auto"/>
        <w:ind w:right="60"/>
      </w:pPr>
      <w:r>
        <w:rPr>
          <w:w w:val="105"/>
        </w:rPr>
        <w:t>There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few</w:t>
      </w:r>
      <w:r>
        <w:rPr>
          <w:spacing w:val="-11"/>
          <w:w w:val="105"/>
        </w:rPr>
        <w:t xml:space="preserve"> </w:t>
      </w:r>
      <w:r>
        <w:rPr>
          <w:w w:val="105"/>
        </w:rPr>
        <w:t>studies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humans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vitamin</w:t>
      </w:r>
      <w:r>
        <w:rPr>
          <w:spacing w:val="-11"/>
          <w:w w:val="105"/>
        </w:rPr>
        <w:t xml:space="preserve"> </w:t>
      </w:r>
      <w:r>
        <w:rPr>
          <w:w w:val="105"/>
        </w:rPr>
        <w:t>D,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calcifediol.</w:t>
      </w:r>
      <w:r>
        <w:rPr>
          <w:spacing w:val="-11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cause</w:t>
      </w:r>
      <w:r>
        <w:rPr>
          <w:spacing w:val="-12"/>
          <w:w w:val="105"/>
        </w:rPr>
        <w:t xml:space="preserve"> </w:t>
      </w:r>
      <w:r>
        <w:rPr>
          <w:w w:val="105"/>
        </w:rPr>
        <w:t>hypercalcemia in</w:t>
      </w:r>
      <w:r>
        <w:rPr>
          <w:spacing w:val="-1"/>
          <w:w w:val="105"/>
        </w:rPr>
        <w:t xml:space="preserve"> </w:t>
      </w:r>
      <w:r>
        <w:rPr>
          <w:w w:val="105"/>
        </w:rPr>
        <w:t>pregnant</w:t>
      </w:r>
      <w:r>
        <w:rPr>
          <w:spacing w:val="-2"/>
          <w:w w:val="105"/>
        </w:rPr>
        <w:t xml:space="preserve"> </w:t>
      </w:r>
      <w:r>
        <w:rPr>
          <w:w w:val="105"/>
        </w:rPr>
        <w:t>women,</w:t>
      </w:r>
      <w:r>
        <w:rPr>
          <w:spacing w:val="-1"/>
          <w:w w:val="105"/>
        </w:rPr>
        <w:t xml:space="preserve"> </w:t>
      </w:r>
      <w:r>
        <w:rPr>
          <w:w w:val="105"/>
        </w:rPr>
        <w:t>which</w:t>
      </w:r>
      <w:r>
        <w:rPr>
          <w:spacing w:val="-1"/>
          <w:w w:val="105"/>
        </w:rPr>
        <w:t xml:space="preserve"> </w:t>
      </w:r>
      <w:r>
        <w:rPr>
          <w:w w:val="105"/>
        </w:rPr>
        <w:t>could</w:t>
      </w:r>
      <w:r>
        <w:rPr>
          <w:spacing w:val="-1"/>
          <w:w w:val="105"/>
        </w:rPr>
        <w:t xml:space="preserve"> </w:t>
      </w:r>
      <w:r>
        <w:rPr>
          <w:w w:val="105"/>
        </w:rPr>
        <w:t>lead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syndrome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supravalvar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aortic</w:t>
      </w:r>
      <w:r>
        <w:rPr>
          <w:spacing w:val="-1"/>
          <w:w w:val="105"/>
        </w:rPr>
        <w:t xml:space="preserve"> </w:t>
      </w:r>
      <w:r>
        <w:rPr>
          <w:w w:val="105"/>
        </w:rPr>
        <w:t>stenosis,</w:t>
      </w:r>
      <w:r>
        <w:rPr>
          <w:spacing w:val="-1"/>
          <w:w w:val="105"/>
        </w:rPr>
        <w:t xml:space="preserve"> </w:t>
      </w:r>
      <w:r>
        <w:rPr>
          <w:w w:val="105"/>
        </w:rPr>
        <w:t>retinopathy</w:t>
      </w:r>
      <w:r>
        <w:rPr>
          <w:spacing w:val="-2"/>
          <w:w w:val="105"/>
        </w:rPr>
        <w:t xml:space="preserve"> </w:t>
      </w:r>
      <w:r>
        <w:rPr>
          <w:w w:val="105"/>
        </w:rPr>
        <w:t>and intellectual disability in infants and newborn. An increased incidence of fetal skeletal abnormalities was seen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rats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rabbits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2"/>
          <w:w w:val="105"/>
        </w:rPr>
        <w:t xml:space="preserve"> </w:t>
      </w:r>
      <w:r>
        <w:rPr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w w:val="105"/>
        </w:rPr>
        <w:t>administered</w:t>
      </w:r>
      <w:r>
        <w:rPr>
          <w:spacing w:val="-2"/>
          <w:w w:val="105"/>
        </w:rPr>
        <w:t xml:space="preserve"> </w:t>
      </w:r>
      <w:r>
        <w:rPr>
          <w:w w:val="105"/>
        </w:rPr>
        <w:t>orally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≥12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μg</w:t>
      </w:r>
      <w:proofErr w:type="spellEnd"/>
      <w:r>
        <w:rPr>
          <w:w w:val="105"/>
        </w:rPr>
        <w:t>/kg/day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μg</w:t>
      </w:r>
      <w:proofErr w:type="spellEnd"/>
      <w:r>
        <w:rPr>
          <w:w w:val="105"/>
        </w:rPr>
        <w:t>/kg/day</w:t>
      </w:r>
      <w:r>
        <w:rPr>
          <w:spacing w:val="-2"/>
          <w:w w:val="105"/>
        </w:rPr>
        <w:t xml:space="preserve"> </w:t>
      </w:r>
      <w:r>
        <w:rPr>
          <w:w w:val="105"/>
        </w:rPr>
        <w:t>(12 and 52 times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clinical</w:t>
      </w:r>
      <w:r>
        <w:rPr>
          <w:spacing w:val="-1"/>
          <w:w w:val="105"/>
        </w:rPr>
        <w:t xml:space="preserve"> </w:t>
      </w:r>
      <w:r>
        <w:rPr>
          <w:w w:val="105"/>
        </w:rPr>
        <w:t>dose on a body</w:t>
      </w:r>
      <w:r>
        <w:rPr>
          <w:spacing w:val="-1"/>
          <w:w w:val="105"/>
        </w:rPr>
        <w:t xml:space="preserve"> </w:t>
      </w:r>
      <w:r>
        <w:rPr>
          <w:w w:val="105"/>
        </w:rPr>
        <w:t>surface</w:t>
      </w:r>
      <w:r>
        <w:rPr>
          <w:spacing w:val="-1"/>
          <w:w w:val="105"/>
        </w:rPr>
        <w:t xml:space="preserve"> </w:t>
      </w:r>
      <w:r>
        <w:rPr>
          <w:w w:val="105"/>
        </w:rPr>
        <w:t>area basis), respectively during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period of </w:t>
      </w:r>
      <w:r>
        <w:rPr>
          <w:spacing w:val="-2"/>
          <w:w w:val="105"/>
        </w:rPr>
        <w:t>organogenesis.</w:t>
      </w:r>
    </w:p>
    <w:p w14:paraId="0B2366B6" w14:textId="77777777" w:rsidR="0011159E" w:rsidRDefault="001B59DA">
      <w:pPr>
        <w:pStyle w:val="BodyText"/>
      </w:pPr>
      <w:r>
        <w:rPr>
          <w:w w:val="105"/>
          <w:u w:val="single"/>
        </w:rPr>
        <w:t>Use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8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lactation</w:t>
      </w:r>
    </w:p>
    <w:p w14:paraId="6828027F" w14:textId="77777777" w:rsidR="0011159E" w:rsidRDefault="001B59DA">
      <w:pPr>
        <w:pStyle w:val="BodyText"/>
        <w:spacing w:before="44"/>
      </w:pPr>
      <w:r>
        <w:rPr>
          <w:w w:val="105"/>
        </w:rPr>
        <w:t>Calcifediol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excreted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2"/>
          <w:w w:val="105"/>
        </w:rPr>
        <w:t xml:space="preserve"> </w:t>
      </w:r>
      <w:r>
        <w:rPr>
          <w:w w:val="105"/>
        </w:rPr>
        <w:t>breast</w:t>
      </w:r>
      <w:r>
        <w:rPr>
          <w:spacing w:val="-11"/>
          <w:w w:val="105"/>
        </w:rPr>
        <w:t xml:space="preserve"> </w:t>
      </w:r>
      <w:r>
        <w:rPr>
          <w:w w:val="105"/>
        </w:rPr>
        <w:t>milk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used</w:t>
      </w:r>
      <w:r>
        <w:rPr>
          <w:spacing w:val="-12"/>
          <w:w w:val="105"/>
        </w:rPr>
        <w:t xml:space="preserve"> </w:t>
      </w:r>
      <w:r>
        <w:rPr>
          <w:w w:val="105"/>
        </w:rPr>
        <w:t>during</w:t>
      </w:r>
      <w:r>
        <w:rPr>
          <w:spacing w:val="-12"/>
          <w:w w:val="105"/>
        </w:rPr>
        <w:t xml:space="preserve"> </w:t>
      </w:r>
      <w:r>
        <w:rPr>
          <w:w w:val="105"/>
        </w:rPr>
        <w:t>breast-</w:t>
      </w:r>
      <w:r>
        <w:rPr>
          <w:spacing w:val="-2"/>
          <w:w w:val="105"/>
        </w:rPr>
        <w:t>feeding</w:t>
      </w:r>
    </w:p>
    <w:p w14:paraId="61F4ACAF" w14:textId="77777777" w:rsidR="0011159E" w:rsidRDefault="001B59DA">
      <w:pPr>
        <w:pStyle w:val="BodyText"/>
        <w:spacing w:before="43" w:line="285" w:lineRule="auto"/>
        <w:ind w:right="237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newborns/infants</w:t>
      </w:r>
      <w:r>
        <w:rPr>
          <w:spacing w:val="-12"/>
          <w:w w:val="105"/>
        </w:rPr>
        <w:t xml:space="preserve"> </w:t>
      </w:r>
      <w:r>
        <w:rPr>
          <w:w w:val="105"/>
        </w:rPr>
        <w:t>cannot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2"/>
          <w:w w:val="105"/>
        </w:rPr>
        <w:t xml:space="preserve"> </w:t>
      </w:r>
      <w:r>
        <w:rPr>
          <w:w w:val="105"/>
        </w:rPr>
        <w:t>excluded.</w:t>
      </w:r>
      <w:r>
        <w:rPr>
          <w:spacing w:val="-11"/>
          <w:w w:val="105"/>
        </w:rPr>
        <w:t xml:space="preserve"> </w:t>
      </w:r>
      <w:r>
        <w:rPr>
          <w:w w:val="105"/>
        </w:rPr>
        <w:t>Maternal</w:t>
      </w:r>
      <w:r>
        <w:rPr>
          <w:spacing w:val="-12"/>
          <w:w w:val="105"/>
        </w:rPr>
        <w:t xml:space="preserve"> </w:t>
      </w:r>
      <w:r>
        <w:rPr>
          <w:w w:val="105"/>
        </w:rPr>
        <w:t>ingestion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high</w:t>
      </w:r>
      <w:r>
        <w:rPr>
          <w:spacing w:val="-12"/>
          <w:w w:val="105"/>
        </w:rPr>
        <w:t xml:space="preserve"> </w:t>
      </w:r>
      <w:r>
        <w:rPr>
          <w:w w:val="105"/>
        </w:rPr>
        <w:t>doses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2"/>
          <w:w w:val="105"/>
        </w:rPr>
        <w:t xml:space="preserve"> </w:t>
      </w:r>
      <w:r>
        <w:rPr>
          <w:w w:val="105"/>
        </w:rPr>
        <w:t>can produce high levels of calcitriol in milk and cause hypercalcemia in infants.</w:t>
      </w:r>
    </w:p>
    <w:p w14:paraId="02919AA8" w14:textId="77777777" w:rsidR="0011159E" w:rsidRDefault="0011159E">
      <w:pPr>
        <w:pStyle w:val="BodyText"/>
        <w:spacing w:before="44"/>
        <w:ind w:left="0"/>
      </w:pPr>
    </w:p>
    <w:p w14:paraId="26E6D3C8" w14:textId="77777777" w:rsidR="0011159E" w:rsidRDefault="001B59DA">
      <w:pPr>
        <w:pStyle w:val="Heading2"/>
        <w:numPr>
          <w:ilvl w:val="1"/>
          <w:numId w:val="3"/>
        </w:numPr>
        <w:tabs>
          <w:tab w:val="left" w:pos="784"/>
        </w:tabs>
      </w:pPr>
      <w:r>
        <w:rPr>
          <w:w w:val="105"/>
        </w:rPr>
        <w:t>Effects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ability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drive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use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machines</w:t>
      </w:r>
    </w:p>
    <w:p w14:paraId="005774B5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3624EE17" w14:textId="77777777" w:rsidR="0011159E" w:rsidRDefault="001B59DA">
      <w:pPr>
        <w:pStyle w:val="BodyText"/>
      </w:pPr>
      <w:r>
        <w:rPr>
          <w:w w:val="105"/>
        </w:rPr>
        <w:t>Calcifediol</w:t>
      </w:r>
      <w:r>
        <w:rPr>
          <w:spacing w:val="-11"/>
          <w:w w:val="105"/>
        </w:rPr>
        <w:t xml:space="preserve"> </w:t>
      </w:r>
      <w:r>
        <w:rPr>
          <w:w w:val="105"/>
        </w:rPr>
        <w:t>capsules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no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negligible</w:t>
      </w:r>
      <w:r>
        <w:rPr>
          <w:spacing w:val="-10"/>
          <w:w w:val="105"/>
        </w:rPr>
        <w:t xml:space="preserve"> </w:t>
      </w:r>
      <w:r>
        <w:rPr>
          <w:w w:val="105"/>
        </w:rPr>
        <w:t>influence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drive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use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machines.</w:t>
      </w:r>
    </w:p>
    <w:p w14:paraId="41CEB3E3" w14:textId="77777777" w:rsidR="0011159E" w:rsidRDefault="0011159E">
      <w:pPr>
        <w:pStyle w:val="BodyText"/>
        <w:spacing w:before="87"/>
        <w:ind w:left="0"/>
      </w:pPr>
    </w:p>
    <w:p w14:paraId="31D7D0ED" w14:textId="77777777" w:rsidR="0011159E" w:rsidRDefault="001B59DA">
      <w:pPr>
        <w:pStyle w:val="Heading1"/>
        <w:numPr>
          <w:ilvl w:val="1"/>
          <w:numId w:val="3"/>
        </w:numPr>
        <w:tabs>
          <w:tab w:val="left" w:pos="785"/>
        </w:tabs>
        <w:spacing w:before="1"/>
        <w:ind w:left="785" w:hanging="666"/>
      </w:pPr>
      <w:r>
        <w:t>ADVERSE</w:t>
      </w:r>
      <w:r>
        <w:rPr>
          <w:spacing w:val="33"/>
        </w:rPr>
        <w:t xml:space="preserve"> </w:t>
      </w:r>
      <w:r>
        <w:t>EFFECTS</w:t>
      </w:r>
      <w:r>
        <w:rPr>
          <w:spacing w:val="31"/>
        </w:rPr>
        <w:t xml:space="preserve"> </w:t>
      </w:r>
      <w:r>
        <w:t>(UNDESIRABLE</w:t>
      </w:r>
      <w:r>
        <w:rPr>
          <w:spacing w:val="31"/>
        </w:rPr>
        <w:t xml:space="preserve"> </w:t>
      </w:r>
      <w:r>
        <w:rPr>
          <w:spacing w:val="-2"/>
        </w:rPr>
        <w:t>EFFECTS)</w:t>
      </w:r>
    </w:p>
    <w:p w14:paraId="3F76D62F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4D03AADB" w14:textId="77777777" w:rsidR="0011159E" w:rsidRDefault="001B59DA">
      <w:pPr>
        <w:pStyle w:val="BodyText"/>
        <w:spacing w:line="285" w:lineRule="auto"/>
      </w:pPr>
      <w:r>
        <w:rPr>
          <w:w w:val="105"/>
        </w:rPr>
        <w:t>Adverse</w:t>
      </w:r>
      <w:r>
        <w:rPr>
          <w:spacing w:val="-12"/>
          <w:w w:val="105"/>
        </w:rPr>
        <w:t xml:space="preserve"> </w:t>
      </w:r>
      <w:r>
        <w:rPr>
          <w:w w:val="105"/>
        </w:rPr>
        <w:t>reactions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generally</w:t>
      </w:r>
      <w:r>
        <w:rPr>
          <w:spacing w:val="-11"/>
          <w:w w:val="105"/>
        </w:rPr>
        <w:t xml:space="preserve"> </w:t>
      </w:r>
      <w:r>
        <w:rPr>
          <w:w w:val="105"/>
        </w:rPr>
        <w:t>uncommon</w:t>
      </w:r>
      <w:r>
        <w:rPr>
          <w:spacing w:val="-11"/>
          <w:w w:val="105"/>
        </w:rPr>
        <w:t xml:space="preserve"> </w:t>
      </w:r>
      <w:r>
        <w:rPr>
          <w:w w:val="105"/>
        </w:rPr>
        <w:t>(≥</w:t>
      </w:r>
      <w:r>
        <w:rPr>
          <w:spacing w:val="-12"/>
          <w:w w:val="105"/>
        </w:rPr>
        <w:t xml:space="preserve"> </w:t>
      </w:r>
      <w:r>
        <w:rPr>
          <w:w w:val="105"/>
        </w:rPr>
        <w:t>1/1,000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&lt;1/100)</w:t>
      </w:r>
      <w:r>
        <w:rPr>
          <w:spacing w:val="-12"/>
          <w:w w:val="105"/>
        </w:rPr>
        <w:t xml:space="preserve"> </w:t>
      </w:r>
      <w:r>
        <w:rPr>
          <w:w w:val="105"/>
        </w:rPr>
        <w:t>but</w:t>
      </w:r>
      <w:r>
        <w:rPr>
          <w:spacing w:val="-11"/>
          <w:w w:val="105"/>
        </w:rPr>
        <w:t xml:space="preserve"> </w:t>
      </w:r>
      <w:r>
        <w:rPr>
          <w:w w:val="105"/>
        </w:rPr>
        <w:t>sometimes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be common (≥ 1/100 to &lt;1/10).</w:t>
      </w:r>
    </w:p>
    <w:p w14:paraId="20BE6EF9" w14:textId="77777777" w:rsidR="0011159E" w:rsidRDefault="0011159E">
      <w:pPr>
        <w:pStyle w:val="BodyText"/>
        <w:spacing w:before="43"/>
        <w:ind w:left="0"/>
      </w:pPr>
    </w:p>
    <w:p w14:paraId="44B41103" w14:textId="77777777" w:rsidR="0011159E" w:rsidRDefault="001B59DA">
      <w:pPr>
        <w:pStyle w:val="BodyText"/>
        <w:spacing w:line="285" w:lineRule="auto"/>
      </w:pPr>
      <w:r>
        <w:rPr>
          <w:w w:val="105"/>
        </w:rPr>
        <w:t>The most</w:t>
      </w:r>
      <w:r>
        <w:rPr>
          <w:spacing w:val="-1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"/>
          <w:w w:val="105"/>
        </w:rPr>
        <w:t xml:space="preserve"> </w:t>
      </w:r>
      <w:r>
        <w:rPr>
          <w:w w:val="105"/>
        </w:rPr>
        <w:t>adverse</w:t>
      </w:r>
      <w:r>
        <w:rPr>
          <w:spacing w:val="-1"/>
          <w:w w:val="105"/>
        </w:rPr>
        <w:t xml:space="preserve"> </w:t>
      </w:r>
      <w:r>
        <w:rPr>
          <w:w w:val="105"/>
        </w:rPr>
        <w:t>effects</w:t>
      </w:r>
      <w:r>
        <w:rPr>
          <w:spacing w:val="-1"/>
          <w:w w:val="105"/>
        </w:rPr>
        <w:t xml:space="preserve"> </w:t>
      </w:r>
      <w:r>
        <w:rPr>
          <w:w w:val="105"/>
        </w:rPr>
        <w:t>are related to excessive</w:t>
      </w:r>
      <w:r>
        <w:rPr>
          <w:spacing w:val="-1"/>
          <w:w w:val="105"/>
        </w:rPr>
        <w:t xml:space="preserve"> </w:t>
      </w:r>
      <w:r>
        <w:rPr>
          <w:w w:val="105"/>
        </w:rPr>
        <w:t>intake of</w:t>
      </w:r>
      <w:r>
        <w:rPr>
          <w:spacing w:val="-1"/>
          <w:w w:val="105"/>
        </w:rPr>
        <w:t xml:space="preserve"> </w:t>
      </w:r>
      <w:r>
        <w:rPr>
          <w:w w:val="105"/>
        </w:rPr>
        <w:t>vitamin D,</w:t>
      </w:r>
      <w:r>
        <w:rPr>
          <w:spacing w:val="-1"/>
          <w:w w:val="105"/>
        </w:rPr>
        <w:t xml:space="preserve"> </w:t>
      </w:r>
      <w:r>
        <w:rPr>
          <w:w w:val="105"/>
        </w:rPr>
        <w:t>i.e.</w:t>
      </w:r>
      <w:r>
        <w:rPr>
          <w:spacing w:val="-1"/>
          <w:w w:val="105"/>
        </w:rPr>
        <w:t xml:space="preserve"> </w:t>
      </w:r>
      <w:r>
        <w:rPr>
          <w:w w:val="105"/>
        </w:rPr>
        <w:t>they are</w:t>
      </w:r>
      <w:r>
        <w:rPr>
          <w:spacing w:val="-1"/>
          <w:w w:val="105"/>
        </w:rPr>
        <w:t xml:space="preserve"> </w:t>
      </w:r>
      <w:r>
        <w:rPr>
          <w:w w:val="105"/>
        </w:rPr>
        <w:t>often associated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overdose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prolonged</w:t>
      </w:r>
      <w:r>
        <w:rPr>
          <w:spacing w:val="-3"/>
          <w:w w:val="105"/>
        </w:rPr>
        <w:t xml:space="preserve"> </w:t>
      </w:r>
      <w:r>
        <w:rPr>
          <w:w w:val="105"/>
        </w:rPr>
        <w:t>treatment,</w:t>
      </w:r>
      <w:r>
        <w:rPr>
          <w:spacing w:val="-3"/>
          <w:w w:val="105"/>
        </w:rPr>
        <w:t xml:space="preserve"> </w:t>
      </w:r>
      <w:r>
        <w:rPr>
          <w:w w:val="105"/>
        </w:rPr>
        <w:t>especially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2"/>
          <w:w w:val="105"/>
        </w:rPr>
        <w:t xml:space="preserve"> </w:t>
      </w:r>
      <w:r>
        <w:rPr>
          <w:w w:val="105"/>
        </w:rPr>
        <w:t>associated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high</w:t>
      </w:r>
      <w:r>
        <w:rPr>
          <w:spacing w:val="-3"/>
          <w:w w:val="105"/>
        </w:rPr>
        <w:t xml:space="preserve"> </w:t>
      </w:r>
      <w:r>
        <w:rPr>
          <w:w w:val="105"/>
        </w:rPr>
        <w:t>doses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calcium. The</w:t>
      </w:r>
      <w:r>
        <w:rPr>
          <w:spacing w:val="-1"/>
          <w:w w:val="105"/>
        </w:rPr>
        <w:t xml:space="preserve"> </w:t>
      </w:r>
      <w:r>
        <w:rPr>
          <w:w w:val="105"/>
        </w:rPr>
        <w:t>doses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vitamin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spacing w:val="-1"/>
          <w:w w:val="105"/>
        </w:rPr>
        <w:t xml:space="preserve"> </w:t>
      </w:r>
      <w:r>
        <w:rPr>
          <w:w w:val="105"/>
        </w:rPr>
        <w:t>analogues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hypervitaminosis</w:t>
      </w:r>
      <w:r>
        <w:rPr>
          <w:spacing w:val="-2"/>
          <w:w w:val="105"/>
        </w:rPr>
        <w:t xml:space="preserve"> </w:t>
      </w:r>
      <w:r>
        <w:rPr>
          <w:w w:val="105"/>
        </w:rPr>
        <w:t>vary</w:t>
      </w:r>
      <w:r>
        <w:rPr>
          <w:spacing w:val="-1"/>
          <w:w w:val="105"/>
        </w:rPr>
        <w:t xml:space="preserve"> </w:t>
      </w:r>
      <w:r>
        <w:rPr>
          <w:w w:val="105"/>
        </w:rPr>
        <w:t>considerably from</w:t>
      </w:r>
      <w:r>
        <w:rPr>
          <w:spacing w:val="-2"/>
          <w:w w:val="105"/>
        </w:rPr>
        <w:t xml:space="preserve"> </w:t>
      </w:r>
      <w:r>
        <w:rPr>
          <w:w w:val="105"/>
        </w:rPr>
        <w:t>one</w:t>
      </w:r>
      <w:r>
        <w:rPr>
          <w:spacing w:val="-2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 another.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common</w:t>
      </w:r>
      <w:r>
        <w:rPr>
          <w:spacing w:val="-10"/>
          <w:w w:val="105"/>
        </w:rPr>
        <w:t xml:space="preserve"> </w:t>
      </w:r>
      <w:r>
        <w:rPr>
          <w:w w:val="105"/>
        </w:rPr>
        <w:t>adverse</w:t>
      </w:r>
      <w:r>
        <w:rPr>
          <w:spacing w:val="-10"/>
          <w:w w:val="105"/>
        </w:rPr>
        <w:t xml:space="preserve"> </w:t>
      </w:r>
      <w:r>
        <w:rPr>
          <w:w w:val="105"/>
        </w:rPr>
        <w:t>reactions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hypercalcemia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occur</w:t>
      </w:r>
      <w:r>
        <w:rPr>
          <w:spacing w:val="-10"/>
          <w:w w:val="105"/>
        </w:rPr>
        <w:t xml:space="preserve"> </w:t>
      </w:r>
      <w:r>
        <w:rPr>
          <w:w w:val="105"/>
        </w:rPr>
        <w:t>initially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a later stage:</w:t>
      </w:r>
    </w:p>
    <w:p w14:paraId="4AFD6FAA" w14:textId="77777777" w:rsidR="0011159E" w:rsidRDefault="0011159E">
      <w:pPr>
        <w:pStyle w:val="BodyText"/>
        <w:spacing w:before="45"/>
        <w:ind w:left="0"/>
      </w:pPr>
    </w:p>
    <w:p w14:paraId="77B1A2D9" w14:textId="77777777" w:rsidR="0011159E" w:rsidRDefault="001B59DA">
      <w:pPr>
        <w:pStyle w:val="BodyText"/>
      </w:pPr>
      <w:r>
        <w:rPr>
          <w:u w:val="single"/>
        </w:rPr>
        <w:t>Endocrine</w:t>
      </w:r>
      <w:r>
        <w:rPr>
          <w:spacing w:val="23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74C153B8" w14:textId="77777777" w:rsidR="0011159E" w:rsidRDefault="001B59DA">
      <w:pPr>
        <w:pStyle w:val="BodyText"/>
        <w:spacing w:before="43"/>
      </w:pPr>
      <w:r>
        <w:rPr>
          <w:w w:val="105"/>
        </w:rPr>
        <w:t>Pancreatitis,</w:t>
      </w:r>
      <w:r>
        <w:rPr>
          <w:spacing w:val="-11"/>
          <w:w w:val="105"/>
        </w:rPr>
        <w:t xml:space="preserve"> </w:t>
      </w:r>
      <w:r>
        <w:rPr>
          <w:w w:val="105"/>
        </w:rPr>
        <w:t>among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late</w:t>
      </w:r>
      <w:r>
        <w:rPr>
          <w:spacing w:val="-11"/>
          <w:w w:val="105"/>
        </w:rPr>
        <w:t xml:space="preserve"> </w:t>
      </w:r>
      <w:r>
        <w:rPr>
          <w:w w:val="105"/>
        </w:rPr>
        <w:t>symptoms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hypercalcemia</w:t>
      </w:r>
    </w:p>
    <w:p w14:paraId="37B5A178" w14:textId="77777777" w:rsidR="0011159E" w:rsidRDefault="0011159E">
      <w:pPr>
        <w:pStyle w:val="BodyText"/>
        <w:spacing w:before="87"/>
        <w:ind w:left="0"/>
      </w:pPr>
    </w:p>
    <w:p w14:paraId="4E005A86" w14:textId="77777777" w:rsidR="0011159E" w:rsidRDefault="001B59DA">
      <w:pPr>
        <w:pStyle w:val="BodyText"/>
        <w:spacing w:before="1"/>
      </w:pPr>
      <w:r>
        <w:rPr>
          <w:u w:val="single"/>
        </w:rPr>
        <w:t>Metabolism</w:t>
      </w:r>
      <w:r>
        <w:rPr>
          <w:spacing w:val="15"/>
          <w:u w:val="single"/>
        </w:rPr>
        <w:t xml:space="preserve"> </w:t>
      </w:r>
      <w:r>
        <w:rPr>
          <w:u w:val="single"/>
        </w:rPr>
        <w:t>and</w:t>
      </w:r>
      <w:r>
        <w:rPr>
          <w:spacing w:val="17"/>
          <w:u w:val="single"/>
        </w:rPr>
        <w:t xml:space="preserve"> </w:t>
      </w:r>
      <w:r>
        <w:rPr>
          <w:u w:val="single"/>
        </w:rPr>
        <w:t>nutrition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7E9DB006" w14:textId="77777777" w:rsidR="0011159E" w:rsidRDefault="001B59DA">
      <w:pPr>
        <w:pStyle w:val="BodyText"/>
        <w:spacing w:before="43"/>
        <w:ind w:left="171"/>
      </w:pPr>
      <w:r>
        <w:t>Elevation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blood</w:t>
      </w:r>
      <w:r>
        <w:rPr>
          <w:spacing w:val="20"/>
        </w:rPr>
        <w:t xml:space="preserve"> </w:t>
      </w:r>
      <w:r>
        <w:t>urea</w:t>
      </w:r>
      <w:r>
        <w:rPr>
          <w:spacing w:val="21"/>
        </w:rPr>
        <w:t xml:space="preserve"> </w:t>
      </w:r>
      <w:r>
        <w:t>nitrogen,</w:t>
      </w:r>
      <w:r>
        <w:rPr>
          <w:spacing w:val="22"/>
        </w:rPr>
        <w:t xml:space="preserve"> </w:t>
      </w:r>
      <w:r>
        <w:t>albuminuria,</w:t>
      </w:r>
      <w:r>
        <w:rPr>
          <w:spacing w:val="20"/>
        </w:rPr>
        <w:t xml:space="preserve"> </w:t>
      </w:r>
      <w:r>
        <w:t>hypercholesterolemia,</w:t>
      </w:r>
      <w:r>
        <w:rPr>
          <w:spacing w:val="20"/>
        </w:rPr>
        <w:t xml:space="preserve"> </w:t>
      </w:r>
      <w:r>
        <w:rPr>
          <w:spacing w:val="-2"/>
        </w:rPr>
        <w:t>hypercalcemia</w:t>
      </w:r>
    </w:p>
    <w:p w14:paraId="0276E539" w14:textId="77777777" w:rsidR="0011159E" w:rsidRDefault="0011159E">
      <w:pPr>
        <w:pStyle w:val="BodyText"/>
        <w:spacing w:before="87"/>
        <w:ind w:left="0"/>
      </w:pPr>
    </w:p>
    <w:p w14:paraId="264465BE" w14:textId="77777777" w:rsidR="0011159E" w:rsidRDefault="001B59DA">
      <w:pPr>
        <w:pStyle w:val="BodyText"/>
      </w:pPr>
      <w:r>
        <w:rPr>
          <w:u w:val="single"/>
        </w:rPr>
        <w:t>Nervous</w:t>
      </w:r>
      <w:r>
        <w:rPr>
          <w:spacing w:val="14"/>
          <w:u w:val="single"/>
        </w:rPr>
        <w:t xml:space="preserve"> </w:t>
      </w:r>
      <w:r>
        <w:rPr>
          <w:u w:val="single"/>
        </w:rPr>
        <w:t>system</w:t>
      </w:r>
      <w:r>
        <w:rPr>
          <w:spacing w:val="17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2900000C" w14:textId="77777777" w:rsidR="0011159E" w:rsidRDefault="001B59DA">
      <w:pPr>
        <w:pStyle w:val="BodyText"/>
        <w:spacing w:before="45" w:line="285" w:lineRule="auto"/>
      </w:pP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case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moderate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hypercalcemia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symptoms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appear: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weakness,</w:t>
      </w:r>
      <w:r>
        <w:rPr>
          <w:spacing w:val="-13"/>
          <w:w w:val="105"/>
        </w:rPr>
        <w:t xml:space="preserve"> </w:t>
      </w:r>
      <w:r>
        <w:rPr>
          <w:w w:val="105"/>
        </w:rPr>
        <w:t>fatigue,</w:t>
      </w:r>
      <w:r>
        <w:rPr>
          <w:spacing w:val="-13"/>
          <w:w w:val="105"/>
        </w:rPr>
        <w:t xml:space="preserve"> </w:t>
      </w:r>
      <w:r>
        <w:rPr>
          <w:w w:val="105"/>
        </w:rPr>
        <w:t>drowsiness, headache, irritability.</w:t>
      </w:r>
    </w:p>
    <w:p w14:paraId="000E848F" w14:textId="77777777" w:rsidR="0011159E" w:rsidRDefault="0011159E">
      <w:pPr>
        <w:pStyle w:val="BodyText"/>
        <w:spacing w:before="43"/>
        <w:ind w:left="0"/>
      </w:pPr>
    </w:p>
    <w:p w14:paraId="48001E44" w14:textId="77777777" w:rsidR="0011159E" w:rsidRDefault="001B59DA">
      <w:pPr>
        <w:pStyle w:val="BodyText"/>
        <w:spacing w:before="1"/>
        <w:rPr>
          <w:spacing w:val="-2"/>
          <w:w w:val="105"/>
        </w:rPr>
      </w:pPr>
      <w:r>
        <w:rPr>
          <w:w w:val="105"/>
          <w:u w:val="single"/>
        </w:rPr>
        <w:t>Eye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disorders</w:t>
      </w:r>
      <w:r>
        <w:rPr>
          <w:spacing w:val="-2"/>
          <w:w w:val="105"/>
        </w:rPr>
        <w:t>:</w:t>
      </w:r>
    </w:p>
    <w:p w14:paraId="5F7EB531" w14:textId="77777777" w:rsidR="0011159E" w:rsidRDefault="001B59DA">
      <w:pPr>
        <w:pStyle w:val="BodyText"/>
        <w:spacing w:before="86" w:line="285" w:lineRule="auto"/>
        <w:ind w:right="237" w:hanging="1"/>
      </w:pPr>
      <w:r>
        <w:rPr>
          <w:w w:val="105"/>
        </w:rPr>
        <w:t>Rarely</w:t>
      </w:r>
      <w:r>
        <w:rPr>
          <w:spacing w:val="-13"/>
          <w:w w:val="105"/>
        </w:rPr>
        <w:t xml:space="preserve"> </w:t>
      </w:r>
      <w:r>
        <w:rPr>
          <w:w w:val="105"/>
        </w:rPr>
        <w:t>(≥1/10,000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&lt;1/1,000),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very</w:t>
      </w:r>
      <w:r>
        <w:rPr>
          <w:spacing w:val="-13"/>
          <w:w w:val="105"/>
        </w:rPr>
        <w:t xml:space="preserve"> </w:t>
      </w:r>
      <w:r>
        <w:rPr>
          <w:w w:val="105"/>
        </w:rPr>
        <w:t>high</w:t>
      </w:r>
      <w:r>
        <w:rPr>
          <w:spacing w:val="-13"/>
          <w:w w:val="105"/>
        </w:rPr>
        <w:t xml:space="preserve"> </w:t>
      </w:r>
      <w:r>
        <w:rPr>
          <w:w w:val="105"/>
        </w:rPr>
        <w:t>doses</w:t>
      </w:r>
      <w:r>
        <w:rPr>
          <w:spacing w:val="-13"/>
          <w:w w:val="105"/>
        </w:rPr>
        <w:t xml:space="preserve"> </w:t>
      </w:r>
      <w:r>
        <w:rPr>
          <w:w w:val="105"/>
        </w:rPr>
        <w:t>photophobia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conjunctivitis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corneal calcifications may occur.</w:t>
      </w:r>
    </w:p>
    <w:p w14:paraId="1AF9EF1F" w14:textId="77777777" w:rsidR="0011159E" w:rsidRDefault="0011159E">
      <w:pPr>
        <w:pStyle w:val="BodyText"/>
        <w:spacing w:before="45"/>
        <w:ind w:left="0"/>
      </w:pPr>
    </w:p>
    <w:p w14:paraId="01573555" w14:textId="77777777" w:rsidR="0011159E" w:rsidRDefault="001B59DA">
      <w:pPr>
        <w:pStyle w:val="BodyText"/>
      </w:pPr>
      <w:r>
        <w:rPr>
          <w:u w:val="single"/>
        </w:rPr>
        <w:t>Cardiac</w:t>
      </w:r>
      <w:r>
        <w:rPr>
          <w:spacing w:val="15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09A5B2C8" w14:textId="77777777" w:rsidR="0011159E" w:rsidRDefault="001B59DA">
      <w:pPr>
        <w:pStyle w:val="BodyText"/>
        <w:spacing w:before="43"/>
      </w:pP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case of hypercalcemia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 xml:space="preserve">cardiac </w:t>
      </w:r>
      <w:proofErr w:type="gramStart"/>
      <w:r>
        <w:rPr>
          <w:spacing w:val="-2"/>
          <w:w w:val="105"/>
        </w:rPr>
        <w:t>arrhythmias</w:t>
      </w:r>
      <w:proofErr w:type="gramEnd"/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may occur.</w:t>
      </w:r>
    </w:p>
    <w:p w14:paraId="34C85F47" w14:textId="77777777" w:rsidR="0011159E" w:rsidRDefault="0011159E">
      <w:pPr>
        <w:pStyle w:val="BodyText"/>
        <w:spacing w:before="87"/>
        <w:ind w:left="0"/>
      </w:pPr>
    </w:p>
    <w:p w14:paraId="05FBE3C0" w14:textId="77777777" w:rsidR="0011159E" w:rsidRDefault="001B59DA">
      <w:pPr>
        <w:pStyle w:val="BodyText"/>
        <w:spacing w:before="1"/>
      </w:pPr>
      <w:r>
        <w:rPr>
          <w:u w:val="single"/>
        </w:rPr>
        <w:t>Gastrointestinal</w:t>
      </w:r>
      <w:r>
        <w:rPr>
          <w:spacing w:val="32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2B5CFA61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Nausea,</w:t>
      </w:r>
      <w:r>
        <w:rPr>
          <w:spacing w:val="-14"/>
          <w:w w:val="105"/>
        </w:rPr>
        <w:t xml:space="preserve"> </w:t>
      </w:r>
      <w:r>
        <w:rPr>
          <w:w w:val="105"/>
        </w:rPr>
        <w:t>vomiting,</w:t>
      </w:r>
      <w:r>
        <w:rPr>
          <w:spacing w:val="-13"/>
          <w:w w:val="105"/>
        </w:rPr>
        <w:t xml:space="preserve"> </w:t>
      </w:r>
      <w:r>
        <w:rPr>
          <w:w w:val="105"/>
        </w:rPr>
        <w:t>dry</w:t>
      </w:r>
      <w:r>
        <w:rPr>
          <w:spacing w:val="-12"/>
          <w:w w:val="105"/>
        </w:rPr>
        <w:t xml:space="preserve"> </w:t>
      </w:r>
      <w:r>
        <w:rPr>
          <w:w w:val="105"/>
        </w:rPr>
        <w:t>mouth,</w:t>
      </w:r>
      <w:r>
        <w:rPr>
          <w:spacing w:val="-13"/>
          <w:w w:val="105"/>
        </w:rPr>
        <w:t xml:space="preserve"> </w:t>
      </w:r>
      <w:r>
        <w:rPr>
          <w:w w:val="105"/>
        </w:rPr>
        <w:t>constipation,</w:t>
      </w:r>
      <w:r>
        <w:rPr>
          <w:spacing w:val="-13"/>
          <w:w w:val="105"/>
        </w:rPr>
        <w:t xml:space="preserve"> </w:t>
      </w:r>
      <w:r>
        <w:rPr>
          <w:w w:val="105"/>
        </w:rPr>
        <w:t>taste</w:t>
      </w:r>
      <w:r>
        <w:rPr>
          <w:spacing w:val="-14"/>
          <w:w w:val="105"/>
        </w:rPr>
        <w:t xml:space="preserve"> </w:t>
      </w:r>
      <w:r>
        <w:rPr>
          <w:w w:val="105"/>
        </w:rPr>
        <w:t>disturbances,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metallic</w:t>
      </w:r>
      <w:r>
        <w:rPr>
          <w:spacing w:val="-13"/>
          <w:w w:val="105"/>
        </w:rPr>
        <w:t xml:space="preserve"> </w:t>
      </w:r>
      <w:r>
        <w:rPr>
          <w:w w:val="105"/>
        </w:rPr>
        <w:t>taste,</w:t>
      </w:r>
      <w:r>
        <w:rPr>
          <w:spacing w:val="-13"/>
          <w:w w:val="105"/>
        </w:rPr>
        <w:t xml:space="preserve"> </w:t>
      </w:r>
      <w:r>
        <w:rPr>
          <w:w w:val="105"/>
        </w:rPr>
        <w:t>abdominal</w:t>
      </w:r>
      <w:r>
        <w:rPr>
          <w:spacing w:val="-13"/>
          <w:w w:val="105"/>
        </w:rPr>
        <w:t xml:space="preserve"> </w:t>
      </w:r>
      <w:r>
        <w:rPr>
          <w:w w:val="105"/>
        </w:rPr>
        <w:t>cramps.</w:t>
      </w:r>
      <w:r>
        <w:rPr>
          <w:spacing w:val="-13"/>
          <w:w w:val="105"/>
        </w:rPr>
        <w:t xml:space="preserve"> </w:t>
      </w:r>
      <w:r>
        <w:rPr>
          <w:w w:val="105"/>
        </w:rPr>
        <w:t>If hypercalcemia progresses anorexia may occur.</w:t>
      </w:r>
    </w:p>
    <w:p w14:paraId="28FE3138" w14:textId="77777777" w:rsidR="0011159E" w:rsidRDefault="0011159E">
      <w:pPr>
        <w:pStyle w:val="BodyText"/>
        <w:spacing w:before="45"/>
        <w:ind w:left="0"/>
      </w:pPr>
    </w:p>
    <w:p w14:paraId="3AB30899" w14:textId="77777777" w:rsidR="0011159E" w:rsidRDefault="001B59DA">
      <w:pPr>
        <w:pStyle w:val="BodyText"/>
      </w:pPr>
      <w:r>
        <w:rPr>
          <w:u w:val="single"/>
        </w:rPr>
        <w:t>Hepatobiliary</w:t>
      </w:r>
      <w:r>
        <w:rPr>
          <w:spacing w:val="34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015DB036" w14:textId="77777777" w:rsidR="0011159E" w:rsidRDefault="001B59DA">
      <w:pPr>
        <w:pStyle w:val="BodyText"/>
        <w:spacing w:before="42"/>
      </w:pPr>
      <w:r>
        <w:rPr>
          <w:spacing w:val="-2"/>
          <w:w w:val="105"/>
        </w:rPr>
        <w:t>High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calcemia</w:t>
      </w:r>
      <w:proofErr w:type="spellEnd"/>
      <w:r>
        <w:rPr>
          <w:spacing w:val="-2"/>
          <w:w w:val="105"/>
        </w:rPr>
        <w:t xml:space="preserve"> levels can lead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 increased transaminase (AST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 ALT).</w:t>
      </w:r>
    </w:p>
    <w:p w14:paraId="023DC284" w14:textId="77777777" w:rsidR="0011159E" w:rsidRDefault="0011159E">
      <w:pPr>
        <w:pStyle w:val="BodyText"/>
        <w:spacing w:before="89"/>
        <w:ind w:left="0"/>
      </w:pPr>
    </w:p>
    <w:p w14:paraId="165BEC97" w14:textId="77777777" w:rsidR="0011159E" w:rsidRDefault="001B59DA">
      <w:pPr>
        <w:pStyle w:val="BodyText"/>
      </w:pPr>
      <w:r>
        <w:rPr>
          <w:u w:val="single"/>
        </w:rPr>
        <w:t>Musculoskeletal</w:t>
      </w:r>
      <w:r>
        <w:rPr>
          <w:spacing w:val="21"/>
          <w:u w:val="single"/>
        </w:rPr>
        <w:t xml:space="preserve"> </w:t>
      </w:r>
      <w:r>
        <w:rPr>
          <w:u w:val="single"/>
        </w:rPr>
        <w:t>and</w:t>
      </w:r>
      <w:r>
        <w:rPr>
          <w:spacing w:val="21"/>
          <w:u w:val="single"/>
        </w:rPr>
        <w:t xml:space="preserve"> </w:t>
      </w:r>
      <w:r>
        <w:rPr>
          <w:u w:val="single"/>
        </w:rPr>
        <w:t>connective</w:t>
      </w:r>
      <w:r>
        <w:rPr>
          <w:spacing w:val="19"/>
          <w:u w:val="single"/>
        </w:rPr>
        <w:t xml:space="preserve"> </w:t>
      </w:r>
      <w:r>
        <w:rPr>
          <w:u w:val="single"/>
        </w:rPr>
        <w:t>tissue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disorders</w:t>
      </w:r>
      <w:r>
        <w:rPr>
          <w:spacing w:val="-2"/>
        </w:rPr>
        <w:t>:</w:t>
      </w:r>
    </w:p>
    <w:p w14:paraId="5F902964" w14:textId="77777777" w:rsidR="0011159E" w:rsidRDefault="001B59DA">
      <w:pPr>
        <w:pStyle w:val="BodyText"/>
        <w:spacing w:before="42"/>
      </w:pPr>
      <w:r>
        <w:rPr>
          <w:w w:val="105"/>
        </w:rPr>
        <w:t>Bone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muscle</w:t>
      </w:r>
      <w:r>
        <w:rPr>
          <w:spacing w:val="-13"/>
          <w:w w:val="105"/>
        </w:rPr>
        <w:t xml:space="preserve"> </w:t>
      </w:r>
      <w:r>
        <w:rPr>
          <w:w w:val="105"/>
        </w:rPr>
        <w:t>pain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occur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2"/>
          <w:w w:val="105"/>
        </w:rPr>
        <w:t xml:space="preserve"> </w:t>
      </w:r>
      <w:r>
        <w:rPr>
          <w:w w:val="105"/>
        </w:rPr>
        <w:t>stages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hypercalcemia,</w:t>
      </w:r>
      <w:r>
        <w:rPr>
          <w:spacing w:val="-12"/>
          <w:w w:val="105"/>
        </w:rPr>
        <w:t xml:space="preserve"> </w:t>
      </w:r>
      <w:r>
        <w:rPr>
          <w:w w:val="105"/>
        </w:rPr>
        <w:t>calcification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soft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tissues.</w:t>
      </w:r>
    </w:p>
    <w:p w14:paraId="3890CC4A" w14:textId="77777777" w:rsidR="0011159E" w:rsidRDefault="0011159E">
      <w:pPr>
        <w:pStyle w:val="BodyText"/>
        <w:spacing w:before="89"/>
        <w:ind w:left="0"/>
      </w:pPr>
    </w:p>
    <w:p w14:paraId="25FA04B5" w14:textId="77777777" w:rsidR="0011159E" w:rsidRDefault="001B59DA">
      <w:pPr>
        <w:pStyle w:val="BodyText"/>
      </w:pPr>
      <w:r>
        <w:rPr>
          <w:w w:val="105"/>
          <w:u w:val="single"/>
        </w:rPr>
        <w:t>Renal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and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urinary</w:t>
      </w:r>
      <w:r>
        <w:rPr>
          <w:spacing w:val="-12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disorders</w:t>
      </w:r>
      <w:r>
        <w:rPr>
          <w:spacing w:val="-2"/>
          <w:w w:val="105"/>
        </w:rPr>
        <w:t>:</w:t>
      </w:r>
    </w:p>
    <w:p w14:paraId="039354B9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Manifestations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hypercalcemia</w:t>
      </w:r>
      <w:r>
        <w:rPr>
          <w:spacing w:val="-13"/>
          <w:w w:val="105"/>
        </w:rPr>
        <w:t xml:space="preserve"> </w:t>
      </w:r>
      <w:r>
        <w:rPr>
          <w:w w:val="105"/>
        </w:rPr>
        <w:t>are:</w:t>
      </w:r>
      <w:r>
        <w:rPr>
          <w:spacing w:val="-13"/>
          <w:w w:val="105"/>
        </w:rPr>
        <w:t xml:space="preserve"> </w:t>
      </w:r>
      <w:r>
        <w:rPr>
          <w:w w:val="105"/>
        </w:rPr>
        <w:t>nephrocalcinosis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deterioration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kidney</w:t>
      </w:r>
      <w:r>
        <w:rPr>
          <w:spacing w:val="-14"/>
          <w:w w:val="105"/>
        </w:rPr>
        <w:t xml:space="preserve"> </w:t>
      </w:r>
      <w:r>
        <w:rPr>
          <w:w w:val="105"/>
        </w:rPr>
        <w:t>function</w:t>
      </w:r>
      <w:r>
        <w:rPr>
          <w:spacing w:val="-13"/>
          <w:w w:val="105"/>
        </w:rPr>
        <w:t xml:space="preserve"> </w:t>
      </w:r>
      <w:r>
        <w:rPr>
          <w:w w:val="105"/>
        </w:rPr>
        <w:t>(with</w:t>
      </w:r>
      <w:r>
        <w:rPr>
          <w:spacing w:val="-13"/>
          <w:w w:val="105"/>
        </w:rPr>
        <w:t xml:space="preserve"> </w:t>
      </w:r>
      <w:r>
        <w:rPr>
          <w:w w:val="105"/>
        </w:rPr>
        <w:t>polyuria, polydipsia, nocturia and proteinuria).</w:t>
      </w:r>
    </w:p>
    <w:p w14:paraId="4625DCD4" w14:textId="77777777" w:rsidR="0011159E" w:rsidRDefault="0011159E">
      <w:pPr>
        <w:pStyle w:val="BodyText"/>
        <w:spacing w:before="44"/>
        <w:ind w:left="0"/>
      </w:pPr>
    </w:p>
    <w:p w14:paraId="35957D85" w14:textId="77777777" w:rsidR="0011159E" w:rsidRDefault="001B59DA">
      <w:pPr>
        <w:pStyle w:val="BodyText"/>
      </w:pPr>
      <w:r>
        <w:rPr>
          <w:w w:val="105"/>
          <w:u w:val="single"/>
        </w:rPr>
        <w:t>General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disorders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and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alterations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in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place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administration</w:t>
      </w:r>
      <w:r>
        <w:rPr>
          <w:spacing w:val="-2"/>
          <w:w w:val="105"/>
        </w:rPr>
        <w:t>:</w:t>
      </w:r>
    </w:p>
    <w:p w14:paraId="42FD1C40" w14:textId="77777777" w:rsidR="0011159E" w:rsidRDefault="001B59DA">
      <w:pPr>
        <w:pStyle w:val="BodyText"/>
        <w:spacing w:before="45"/>
      </w:pPr>
      <w:r>
        <w:t>Later</w:t>
      </w:r>
      <w:r>
        <w:rPr>
          <w:spacing w:val="20"/>
        </w:rPr>
        <w:t xml:space="preserve"> </w:t>
      </w:r>
      <w:r>
        <w:t>symptoms</w:t>
      </w:r>
      <w:r>
        <w:rPr>
          <w:spacing w:val="20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hypercalcemia</w:t>
      </w:r>
      <w:r>
        <w:rPr>
          <w:spacing w:val="21"/>
        </w:rPr>
        <w:t xml:space="preserve"> </w:t>
      </w:r>
      <w:proofErr w:type="gramStart"/>
      <w:r>
        <w:t>include:</w:t>
      </w:r>
      <w:proofErr w:type="gramEnd"/>
      <w:r>
        <w:rPr>
          <w:spacing w:val="19"/>
        </w:rPr>
        <w:t xml:space="preserve"> </w:t>
      </w:r>
      <w:r>
        <w:t>rhinorrhea,</w:t>
      </w:r>
      <w:r>
        <w:rPr>
          <w:spacing w:val="20"/>
        </w:rPr>
        <w:t xml:space="preserve"> </w:t>
      </w:r>
      <w:r>
        <w:t>pruritus,</w:t>
      </w:r>
      <w:r>
        <w:rPr>
          <w:spacing w:val="19"/>
        </w:rPr>
        <w:t xml:space="preserve"> </w:t>
      </w:r>
      <w:r>
        <w:t>hyperthermia,</w:t>
      </w:r>
      <w:r>
        <w:rPr>
          <w:spacing w:val="20"/>
        </w:rPr>
        <w:t xml:space="preserve"> </w:t>
      </w:r>
      <w:r>
        <w:t>decreased</w:t>
      </w:r>
      <w:r>
        <w:rPr>
          <w:spacing w:val="22"/>
        </w:rPr>
        <w:t xml:space="preserve"> </w:t>
      </w:r>
      <w:r>
        <w:rPr>
          <w:spacing w:val="-2"/>
        </w:rPr>
        <w:t>libido.</w:t>
      </w:r>
    </w:p>
    <w:p w14:paraId="0331A14A" w14:textId="77777777" w:rsidR="0011159E" w:rsidRDefault="0011159E">
      <w:pPr>
        <w:pStyle w:val="BodyText"/>
        <w:spacing w:before="85"/>
        <w:ind w:left="0"/>
      </w:pPr>
    </w:p>
    <w:p w14:paraId="220545CA" w14:textId="77777777" w:rsidR="0011159E" w:rsidRDefault="001B59DA">
      <w:pPr>
        <w:pStyle w:val="BodyText"/>
        <w:spacing w:before="1"/>
        <w:jc w:val="both"/>
      </w:pPr>
      <w:r>
        <w:rPr>
          <w:u w:val="single"/>
        </w:rPr>
        <w:t>Reporting</w:t>
      </w:r>
      <w:r>
        <w:rPr>
          <w:spacing w:val="20"/>
          <w:u w:val="single"/>
        </w:rPr>
        <w:t xml:space="preserve"> </w:t>
      </w:r>
      <w:r>
        <w:rPr>
          <w:u w:val="single"/>
        </w:rPr>
        <w:t>suspected</w:t>
      </w:r>
      <w:r>
        <w:rPr>
          <w:spacing w:val="20"/>
          <w:u w:val="single"/>
        </w:rPr>
        <w:t xml:space="preserve"> </w:t>
      </w:r>
      <w:r>
        <w:rPr>
          <w:u w:val="single"/>
        </w:rPr>
        <w:t>adverse</w:t>
      </w:r>
      <w:r>
        <w:rPr>
          <w:spacing w:val="19"/>
          <w:u w:val="single"/>
        </w:rPr>
        <w:t xml:space="preserve"> </w:t>
      </w:r>
      <w:r>
        <w:rPr>
          <w:spacing w:val="-2"/>
          <w:u w:val="single"/>
        </w:rPr>
        <w:t>events</w:t>
      </w:r>
    </w:p>
    <w:p w14:paraId="3F5308D0" w14:textId="77777777" w:rsidR="0011159E" w:rsidRDefault="001B59DA">
      <w:pPr>
        <w:pStyle w:val="BodyText"/>
        <w:spacing w:before="44" w:line="285" w:lineRule="auto"/>
        <w:ind w:right="4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1452018" wp14:editId="03ED3C4C">
                <wp:simplePos x="0" y="0"/>
                <wp:positionH relativeFrom="page">
                  <wp:posOffset>5656326</wp:posOffset>
                </wp:positionH>
                <wp:positionV relativeFrom="paragraph">
                  <wp:posOffset>508946</wp:posOffset>
                </wp:positionV>
                <wp:extent cx="3429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 h="6350">
                              <a:moveTo>
                                <a:pt x="342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289" y="6096"/>
                              </a:lnTo>
                              <a:lnTo>
                                <a:pt x="34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5368" id="Graphic 2" o:spid="_x0000_s1026" style="position:absolute;margin-left:445.4pt;margin-top:40.05pt;width:2.7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" path="m34289,l,,,6096r34289,l34289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u w:val="single"/>
        </w:rPr>
        <w:t>Reporting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suspected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adverse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reactions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after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registration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medicinal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product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is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important.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It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allows</w:t>
      </w:r>
      <w:r>
        <w:rPr>
          <w:w w:val="105"/>
        </w:rPr>
        <w:t xml:space="preserve"> </w:t>
      </w:r>
      <w:r>
        <w:rPr>
          <w:w w:val="105"/>
          <w:u w:val="single"/>
        </w:rPr>
        <w:t>continued</w:t>
      </w:r>
      <w:r>
        <w:rPr>
          <w:spacing w:val="-14"/>
          <w:w w:val="105"/>
          <w:u w:val="single"/>
        </w:rPr>
        <w:t xml:space="preserve"> </w:t>
      </w:r>
      <w:r>
        <w:rPr>
          <w:w w:val="105"/>
          <w:u w:val="single"/>
        </w:rPr>
        <w:t>monitoring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benefit-risk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balance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of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medicinal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product.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Healthcare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professionals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are</w:t>
      </w:r>
      <w:r>
        <w:rPr>
          <w:w w:val="105"/>
        </w:rPr>
        <w:t xml:space="preserve"> </w:t>
      </w:r>
      <w:r>
        <w:rPr>
          <w:w w:val="105"/>
          <w:u w:val="single"/>
        </w:rPr>
        <w:t xml:space="preserve">asked to report any suspected adverse reactions at </w:t>
      </w:r>
      <w:hyperlink r:id="rId8">
        <w:r>
          <w:rPr>
            <w:color w:val="0000FF"/>
            <w:w w:val="105"/>
            <w:u w:val="single" w:color="0000FF"/>
          </w:rPr>
          <w:t>www.tga.gov.au/reporting-problems</w:t>
        </w:r>
        <w:r>
          <w:rPr>
            <w:w w:val="105"/>
          </w:rPr>
          <w:t>.</w:t>
        </w:r>
      </w:hyperlink>
    </w:p>
    <w:p w14:paraId="6F85E768" w14:textId="77777777" w:rsidR="0011159E" w:rsidRDefault="0011159E">
      <w:pPr>
        <w:pStyle w:val="BodyText"/>
        <w:spacing w:before="44"/>
        <w:ind w:left="0"/>
      </w:pPr>
    </w:p>
    <w:p w14:paraId="7F0B646F" w14:textId="77777777" w:rsidR="0011159E" w:rsidRDefault="001B59DA">
      <w:pPr>
        <w:pStyle w:val="Heading1"/>
        <w:numPr>
          <w:ilvl w:val="1"/>
          <w:numId w:val="3"/>
        </w:numPr>
        <w:tabs>
          <w:tab w:val="left" w:pos="785"/>
        </w:tabs>
        <w:ind w:left="785" w:hanging="666"/>
      </w:pPr>
      <w:r>
        <w:rPr>
          <w:spacing w:val="-2"/>
          <w:w w:val="105"/>
        </w:rPr>
        <w:t>OVERDOSE</w:t>
      </w:r>
    </w:p>
    <w:p w14:paraId="7318E6A4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1D550636" w14:textId="77777777" w:rsidR="0011159E" w:rsidRDefault="001B59DA">
      <w:pPr>
        <w:pStyle w:val="BodyText"/>
      </w:pPr>
      <w:r>
        <w:rPr>
          <w:spacing w:val="-2"/>
          <w:w w:val="105"/>
          <w:u w:val="single"/>
        </w:rPr>
        <w:t>Symptoms</w:t>
      </w:r>
      <w:r>
        <w:rPr>
          <w:spacing w:val="-2"/>
          <w:w w:val="105"/>
        </w:rPr>
        <w:t>:</w:t>
      </w:r>
    </w:p>
    <w:p w14:paraId="61DBF6FE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Administration of vitamin</w:t>
      </w:r>
      <w:r>
        <w:rPr>
          <w:spacing w:val="-1"/>
          <w:w w:val="105"/>
        </w:rPr>
        <w:t xml:space="preserve"> </w:t>
      </w:r>
      <w:r>
        <w:rPr>
          <w:w w:val="105"/>
        </w:rPr>
        <w:t>D in</w:t>
      </w:r>
      <w:r>
        <w:rPr>
          <w:spacing w:val="-1"/>
          <w:w w:val="105"/>
        </w:rPr>
        <w:t xml:space="preserve"> </w:t>
      </w:r>
      <w:r>
        <w:rPr>
          <w:w w:val="105"/>
        </w:rPr>
        <w:t>high</w:t>
      </w:r>
      <w:r>
        <w:rPr>
          <w:spacing w:val="-2"/>
          <w:w w:val="105"/>
        </w:rPr>
        <w:t xml:space="preserve"> </w:t>
      </w:r>
      <w:r>
        <w:rPr>
          <w:w w:val="105"/>
        </w:rPr>
        <w:t>doses</w:t>
      </w:r>
      <w:r>
        <w:rPr>
          <w:spacing w:val="-1"/>
          <w:w w:val="105"/>
        </w:rPr>
        <w:t xml:space="preserve"> </w:t>
      </w:r>
      <w:r>
        <w:rPr>
          <w:w w:val="105"/>
        </w:rPr>
        <w:t>or for long</w:t>
      </w:r>
      <w:r>
        <w:rPr>
          <w:spacing w:val="-1"/>
          <w:w w:val="105"/>
        </w:rPr>
        <w:t xml:space="preserve"> </w:t>
      </w:r>
      <w:r>
        <w:rPr>
          <w:w w:val="105"/>
        </w:rPr>
        <w:t>periods</w:t>
      </w:r>
      <w:r>
        <w:rPr>
          <w:spacing w:val="-1"/>
          <w:w w:val="105"/>
        </w:rPr>
        <w:t xml:space="preserve"> </w:t>
      </w:r>
      <w:r>
        <w:rPr>
          <w:w w:val="105"/>
        </w:rPr>
        <w:t>of time</w:t>
      </w:r>
      <w:r>
        <w:rPr>
          <w:spacing w:val="-1"/>
          <w:w w:val="105"/>
        </w:rPr>
        <w:t xml:space="preserve"> </w:t>
      </w:r>
      <w:r>
        <w:rPr>
          <w:w w:val="105"/>
        </w:rPr>
        <w:t>may cause hypercalcemia, hypercalciuria,</w:t>
      </w:r>
      <w:r>
        <w:rPr>
          <w:spacing w:val="-7"/>
          <w:w w:val="105"/>
        </w:rPr>
        <w:t xml:space="preserve"> </w:t>
      </w:r>
      <w:r>
        <w:rPr>
          <w:w w:val="105"/>
        </w:rPr>
        <w:t>hyperphosphatemia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renal</w:t>
      </w:r>
      <w:r>
        <w:rPr>
          <w:spacing w:val="-7"/>
          <w:w w:val="105"/>
        </w:rPr>
        <w:t xml:space="preserve"> </w:t>
      </w:r>
      <w:r>
        <w:rPr>
          <w:w w:val="105"/>
        </w:rPr>
        <w:t>failure.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w w:val="105"/>
        </w:rPr>
        <w:t>symptoms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overdose,</w:t>
      </w:r>
      <w:r>
        <w:rPr>
          <w:spacing w:val="-7"/>
          <w:w w:val="105"/>
        </w:rPr>
        <w:t xml:space="preserve"> </w:t>
      </w:r>
      <w:r>
        <w:rPr>
          <w:w w:val="105"/>
        </w:rPr>
        <w:t>weakness,</w:t>
      </w:r>
      <w:r>
        <w:rPr>
          <w:spacing w:val="-7"/>
          <w:w w:val="105"/>
        </w:rPr>
        <w:t xml:space="preserve"> </w:t>
      </w:r>
      <w:r>
        <w:rPr>
          <w:w w:val="105"/>
        </w:rPr>
        <w:t>fatigue, drowsiness,</w:t>
      </w:r>
      <w:r>
        <w:rPr>
          <w:spacing w:val="-14"/>
          <w:w w:val="105"/>
        </w:rPr>
        <w:t xml:space="preserve"> </w:t>
      </w:r>
      <w:r>
        <w:rPr>
          <w:w w:val="105"/>
        </w:rPr>
        <w:t>headache,</w:t>
      </w:r>
      <w:r>
        <w:rPr>
          <w:spacing w:val="-13"/>
          <w:w w:val="105"/>
        </w:rPr>
        <w:t xml:space="preserve"> </w:t>
      </w:r>
      <w:r>
        <w:rPr>
          <w:w w:val="105"/>
        </w:rPr>
        <w:t>anorexia,</w:t>
      </w:r>
      <w:r>
        <w:rPr>
          <w:spacing w:val="-13"/>
          <w:w w:val="105"/>
        </w:rPr>
        <w:t xml:space="preserve"> </w:t>
      </w:r>
      <w:r>
        <w:rPr>
          <w:w w:val="105"/>
        </w:rPr>
        <w:t>dry</w:t>
      </w:r>
      <w:r>
        <w:rPr>
          <w:spacing w:val="-13"/>
          <w:w w:val="105"/>
        </w:rPr>
        <w:t xml:space="preserve"> </w:t>
      </w:r>
      <w:r>
        <w:rPr>
          <w:w w:val="105"/>
        </w:rPr>
        <w:t>mouth,</w:t>
      </w:r>
      <w:r>
        <w:rPr>
          <w:spacing w:val="-13"/>
          <w:w w:val="105"/>
        </w:rPr>
        <w:t xml:space="preserve"> </w:t>
      </w:r>
      <w:r>
        <w:rPr>
          <w:w w:val="105"/>
        </w:rPr>
        <w:t>metallic</w:t>
      </w:r>
      <w:r>
        <w:rPr>
          <w:spacing w:val="-13"/>
          <w:w w:val="105"/>
        </w:rPr>
        <w:t xml:space="preserve"> </w:t>
      </w:r>
      <w:r>
        <w:rPr>
          <w:w w:val="105"/>
        </w:rPr>
        <w:t>taste,</w:t>
      </w:r>
      <w:r>
        <w:rPr>
          <w:spacing w:val="-13"/>
          <w:w w:val="105"/>
        </w:rPr>
        <w:t xml:space="preserve"> </w:t>
      </w:r>
      <w:r>
        <w:rPr>
          <w:w w:val="105"/>
        </w:rPr>
        <w:t>nausea,</w:t>
      </w:r>
      <w:r>
        <w:rPr>
          <w:spacing w:val="-13"/>
          <w:w w:val="105"/>
        </w:rPr>
        <w:t xml:space="preserve"> </w:t>
      </w:r>
      <w:r>
        <w:rPr>
          <w:w w:val="105"/>
        </w:rPr>
        <w:t>vomiting,</w:t>
      </w:r>
      <w:r>
        <w:rPr>
          <w:spacing w:val="-14"/>
          <w:w w:val="105"/>
        </w:rPr>
        <w:t xml:space="preserve"> </w:t>
      </w:r>
      <w:r>
        <w:rPr>
          <w:w w:val="105"/>
        </w:rPr>
        <w:t>abdominal</w:t>
      </w:r>
      <w:r>
        <w:rPr>
          <w:spacing w:val="-13"/>
          <w:w w:val="105"/>
        </w:rPr>
        <w:t xml:space="preserve"> </w:t>
      </w:r>
      <w:r>
        <w:rPr>
          <w:w w:val="105"/>
        </w:rPr>
        <w:t>cramps,</w:t>
      </w:r>
      <w:r>
        <w:rPr>
          <w:spacing w:val="-13"/>
          <w:w w:val="105"/>
        </w:rPr>
        <w:t xml:space="preserve"> </w:t>
      </w:r>
      <w:r>
        <w:rPr>
          <w:w w:val="105"/>
        </w:rPr>
        <w:t>polyuria, polydipsia, nocturia, constipation or</w:t>
      </w:r>
      <w:r>
        <w:rPr>
          <w:spacing w:val="-2"/>
          <w:w w:val="105"/>
        </w:rPr>
        <w:t xml:space="preserve"> </w:t>
      </w:r>
      <w:r>
        <w:rPr>
          <w:w w:val="105"/>
        </w:rPr>
        <w:t>diarrhea,</w:t>
      </w:r>
      <w:r>
        <w:rPr>
          <w:spacing w:val="-1"/>
          <w:w w:val="105"/>
        </w:rPr>
        <w:t xml:space="preserve"> </w:t>
      </w:r>
      <w:r>
        <w:rPr>
          <w:w w:val="105"/>
        </w:rPr>
        <w:t>dizziness,</w:t>
      </w:r>
      <w:r>
        <w:rPr>
          <w:spacing w:val="-1"/>
          <w:w w:val="105"/>
        </w:rPr>
        <w:t xml:space="preserve"> </w:t>
      </w:r>
      <w:r>
        <w:rPr>
          <w:w w:val="105"/>
        </w:rPr>
        <w:t>tinnitus, ataxia, rash, hypotonia</w:t>
      </w:r>
      <w:r>
        <w:rPr>
          <w:spacing w:val="-1"/>
          <w:w w:val="105"/>
        </w:rPr>
        <w:t xml:space="preserve"> </w:t>
      </w:r>
      <w:r>
        <w:rPr>
          <w:w w:val="105"/>
        </w:rPr>
        <w:t>(especially</w:t>
      </w:r>
      <w:r>
        <w:rPr>
          <w:spacing w:val="-1"/>
          <w:w w:val="105"/>
        </w:rPr>
        <w:t xml:space="preserve"> </w:t>
      </w:r>
      <w:r>
        <w:rPr>
          <w:w w:val="105"/>
        </w:rPr>
        <w:t>in children), muscle or bone pain and irritability may appear.</w:t>
      </w:r>
    </w:p>
    <w:p w14:paraId="4E9F6303" w14:textId="77777777" w:rsidR="0011159E" w:rsidRDefault="001B59DA">
      <w:pPr>
        <w:pStyle w:val="BodyText"/>
        <w:spacing w:before="1" w:line="285" w:lineRule="auto"/>
      </w:pPr>
      <w:r>
        <w:rPr>
          <w:w w:val="105"/>
        </w:rPr>
        <w:t>Among</w:t>
      </w:r>
      <w:r>
        <w:rPr>
          <w:spacing w:val="-14"/>
          <w:w w:val="105"/>
        </w:rPr>
        <w:t xml:space="preserve"> </w:t>
      </w:r>
      <w:r>
        <w:rPr>
          <w:w w:val="105"/>
        </w:rPr>
        <w:t>later</w:t>
      </w:r>
      <w:r>
        <w:rPr>
          <w:spacing w:val="-13"/>
          <w:w w:val="105"/>
        </w:rPr>
        <w:t xml:space="preserve"> </w:t>
      </w:r>
      <w:r>
        <w:rPr>
          <w:w w:val="105"/>
        </w:rPr>
        <w:t>symptoms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hypercalcemia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included:</w:t>
      </w:r>
      <w:r>
        <w:rPr>
          <w:spacing w:val="-13"/>
          <w:w w:val="105"/>
        </w:rPr>
        <w:t xml:space="preserve"> </w:t>
      </w:r>
      <w:r>
        <w:rPr>
          <w:w w:val="105"/>
        </w:rPr>
        <w:t>runny</w:t>
      </w:r>
      <w:r>
        <w:rPr>
          <w:spacing w:val="-13"/>
          <w:w w:val="105"/>
        </w:rPr>
        <w:t xml:space="preserve"> </w:t>
      </w:r>
      <w:r>
        <w:rPr>
          <w:w w:val="105"/>
        </w:rPr>
        <w:t>nose,</w:t>
      </w:r>
      <w:r>
        <w:rPr>
          <w:spacing w:val="-13"/>
          <w:w w:val="105"/>
        </w:rPr>
        <w:t xml:space="preserve"> </w:t>
      </w:r>
      <w:r>
        <w:rPr>
          <w:w w:val="105"/>
        </w:rPr>
        <w:t>itching,</w:t>
      </w:r>
      <w:r>
        <w:rPr>
          <w:spacing w:val="-13"/>
          <w:w w:val="105"/>
        </w:rPr>
        <w:t xml:space="preserve"> </w:t>
      </w:r>
      <w:r>
        <w:rPr>
          <w:w w:val="105"/>
        </w:rPr>
        <w:t>decreased</w:t>
      </w:r>
      <w:r>
        <w:rPr>
          <w:spacing w:val="-13"/>
          <w:w w:val="105"/>
        </w:rPr>
        <w:t xml:space="preserve"> </w:t>
      </w:r>
      <w:r>
        <w:rPr>
          <w:w w:val="105"/>
        </w:rPr>
        <w:t>libido, nephrocalcinosis,</w:t>
      </w:r>
      <w:r>
        <w:rPr>
          <w:spacing w:val="-14"/>
          <w:w w:val="105"/>
        </w:rPr>
        <w:t xml:space="preserve"> </w:t>
      </w:r>
      <w:r>
        <w:rPr>
          <w:w w:val="105"/>
        </w:rPr>
        <w:t>renal</w:t>
      </w:r>
      <w:r>
        <w:rPr>
          <w:spacing w:val="-13"/>
          <w:w w:val="105"/>
        </w:rPr>
        <w:t xml:space="preserve"> </w:t>
      </w:r>
      <w:r>
        <w:rPr>
          <w:w w:val="105"/>
        </w:rPr>
        <w:t>failure,</w:t>
      </w:r>
      <w:r>
        <w:rPr>
          <w:spacing w:val="-13"/>
          <w:w w:val="105"/>
        </w:rPr>
        <w:t xml:space="preserve"> </w:t>
      </w:r>
      <w:r>
        <w:rPr>
          <w:w w:val="105"/>
        </w:rPr>
        <w:t>osteoporosis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adults,</w:t>
      </w:r>
      <w:r>
        <w:rPr>
          <w:spacing w:val="-13"/>
          <w:w w:val="105"/>
        </w:rPr>
        <w:t xml:space="preserve"> </w:t>
      </w:r>
      <w:r>
        <w:rPr>
          <w:w w:val="105"/>
        </w:rPr>
        <w:t>growth</w:t>
      </w:r>
      <w:r>
        <w:rPr>
          <w:spacing w:val="-13"/>
          <w:w w:val="105"/>
        </w:rPr>
        <w:t xml:space="preserve"> </w:t>
      </w:r>
      <w:r>
        <w:rPr>
          <w:w w:val="105"/>
        </w:rPr>
        <w:t>retardation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children,</w:t>
      </w:r>
      <w:r>
        <w:rPr>
          <w:spacing w:val="-13"/>
          <w:w w:val="105"/>
        </w:rPr>
        <w:t xml:space="preserve"> </w:t>
      </w:r>
      <w:r>
        <w:rPr>
          <w:w w:val="105"/>
        </w:rPr>
        <w:t>weight</w:t>
      </w:r>
      <w:r>
        <w:rPr>
          <w:spacing w:val="-13"/>
          <w:w w:val="105"/>
        </w:rPr>
        <w:t xml:space="preserve"> </w:t>
      </w:r>
      <w:r>
        <w:rPr>
          <w:w w:val="105"/>
        </w:rPr>
        <w:t>loss,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anaemia</w:t>
      </w:r>
      <w:proofErr w:type="spellEnd"/>
      <w:r>
        <w:rPr>
          <w:w w:val="105"/>
        </w:rPr>
        <w:t>, conjunctivitis with calcification, photophobia, pancreatitis, elevated blood urea nitrogen, albuminuria, hypercholesterolemia,</w:t>
      </w:r>
      <w:r>
        <w:rPr>
          <w:spacing w:val="-4"/>
          <w:w w:val="105"/>
        </w:rPr>
        <w:t xml:space="preserve"> </w:t>
      </w:r>
      <w:r>
        <w:rPr>
          <w:w w:val="105"/>
        </w:rPr>
        <w:t>increased</w:t>
      </w:r>
      <w:r>
        <w:rPr>
          <w:spacing w:val="-3"/>
          <w:w w:val="105"/>
        </w:rPr>
        <w:t xml:space="preserve"> </w:t>
      </w:r>
      <w:r>
        <w:rPr>
          <w:w w:val="105"/>
        </w:rPr>
        <w:t>transaminases</w:t>
      </w:r>
      <w:r>
        <w:rPr>
          <w:spacing w:val="-4"/>
          <w:w w:val="105"/>
        </w:rPr>
        <w:t xml:space="preserve"> </w:t>
      </w:r>
      <w:r>
        <w:rPr>
          <w:w w:val="105"/>
        </w:rPr>
        <w:t>(AST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ALT),</w:t>
      </w:r>
      <w:r>
        <w:rPr>
          <w:spacing w:val="-3"/>
          <w:w w:val="105"/>
        </w:rPr>
        <w:t xml:space="preserve"> </w:t>
      </w:r>
      <w:r>
        <w:rPr>
          <w:w w:val="105"/>
        </w:rPr>
        <w:t>hyperthermia,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generalsed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vascular calcification,</w:t>
      </w:r>
      <w:r>
        <w:rPr>
          <w:spacing w:val="-14"/>
          <w:w w:val="105"/>
        </w:rPr>
        <w:t xml:space="preserve"> </w:t>
      </w:r>
      <w:r>
        <w:rPr>
          <w:w w:val="105"/>
        </w:rPr>
        <w:t>convulsions,</w:t>
      </w:r>
      <w:r>
        <w:rPr>
          <w:spacing w:val="-13"/>
          <w:w w:val="105"/>
        </w:rPr>
        <w:t xml:space="preserve"> </w:t>
      </w:r>
      <w:r>
        <w:rPr>
          <w:w w:val="105"/>
        </w:rPr>
        <w:t>soft</w:t>
      </w:r>
      <w:r>
        <w:rPr>
          <w:spacing w:val="-12"/>
          <w:w w:val="105"/>
        </w:rPr>
        <w:t xml:space="preserve"> </w:t>
      </w:r>
      <w:r>
        <w:rPr>
          <w:w w:val="105"/>
        </w:rPr>
        <w:t>tissue</w:t>
      </w:r>
      <w:r>
        <w:rPr>
          <w:spacing w:val="-14"/>
          <w:w w:val="105"/>
        </w:rPr>
        <w:t xml:space="preserve"> </w:t>
      </w:r>
      <w:r>
        <w:rPr>
          <w:w w:val="105"/>
        </w:rPr>
        <w:t>calcification.</w:t>
      </w:r>
      <w:r>
        <w:rPr>
          <w:spacing w:val="-13"/>
          <w:w w:val="105"/>
        </w:rPr>
        <w:t xml:space="preserve"> </w:t>
      </w:r>
      <w:r>
        <w:rPr>
          <w:w w:val="105"/>
        </w:rPr>
        <w:t>Rarely,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develop</w:t>
      </w:r>
      <w:r>
        <w:rPr>
          <w:spacing w:val="-12"/>
          <w:w w:val="105"/>
        </w:rPr>
        <w:t xml:space="preserve"> </w:t>
      </w:r>
      <w:r>
        <w:rPr>
          <w:w w:val="105"/>
        </w:rPr>
        <w:t>hypertension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psychotic symptoms; serum alkaline phosphatase may decrease; electrolyte imbalances together with moderate acidosis can lead to cardiac arrhythmias.</w:t>
      </w:r>
    </w:p>
    <w:p w14:paraId="53A643C7" w14:textId="77777777" w:rsidR="0011159E" w:rsidRDefault="001B59DA">
      <w:pPr>
        <w:pStyle w:val="BodyText"/>
        <w:spacing w:line="285" w:lineRule="auto"/>
        <w:ind w:right="237"/>
      </w:pP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12"/>
          <w:w w:val="105"/>
        </w:rPr>
        <w:t xml:space="preserve"> </w:t>
      </w:r>
      <w:r>
        <w:rPr>
          <w:w w:val="105"/>
        </w:rPr>
        <w:t>serious</w:t>
      </w:r>
      <w:r>
        <w:rPr>
          <w:spacing w:val="-13"/>
          <w:w w:val="105"/>
        </w:rPr>
        <w:t xml:space="preserve"> </w:t>
      </w:r>
      <w:r>
        <w:rPr>
          <w:w w:val="105"/>
        </w:rPr>
        <w:t>cases,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serum</w:t>
      </w:r>
      <w:r>
        <w:rPr>
          <w:spacing w:val="-11"/>
          <w:w w:val="105"/>
        </w:rPr>
        <w:t xml:space="preserve"> </w:t>
      </w:r>
      <w:r>
        <w:rPr>
          <w:w w:val="105"/>
        </w:rPr>
        <w:t>calcium</w:t>
      </w:r>
      <w:r>
        <w:rPr>
          <w:spacing w:val="-13"/>
          <w:w w:val="105"/>
        </w:rPr>
        <w:t xml:space="preserve"> </w:t>
      </w:r>
      <w:r>
        <w:rPr>
          <w:w w:val="105"/>
        </w:rPr>
        <w:t>exceeds</w:t>
      </w:r>
      <w:r>
        <w:rPr>
          <w:spacing w:val="-13"/>
          <w:w w:val="105"/>
        </w:rPr>
        <w:t xml:space="preserve"> </w:t>
      </w:r>
      <w:r>
        <w:rPr>
          <w:w w:val="105"/>
        </w:rPr>
        <w:t>2.994</w:t>
      </w:r>
      <w:r>
        <w:rPr>
          <w:spacing w:val="-13"/>
          <w:w w:val="105"/>
        </w:rPr>
        <w:t xml:space="preserve"> </w:t>
      </w:r>
      <w:r>
        <w:rPr>
          <w:w w:val="105"/>
        </w:rPr>
        <w:t>mmol/L,</w:t>
      </w:r>
      <w:r>
        <w:rPr>
          <w:spacing w:val="-12"/>
          <w:w w:val="105"/>
        </w:rPr>
        <w:t xml:space="preserve"> </w:t>
      </w:r>
      <w:r>
        <w:rPr>
          <w:w w:val="105"/>
        </w:rPr>
        <w:t>syncope,</w:t>
      </w:r>
      <w:r>
        <w:rPr>
          <w:spacing w:val="-13"/>
          <w:w w:val="105"/>
        </w:rPr>
        <w:t xml:space="preserve"> </w:t>
      </w:r>
      <w:r>
        <w:rPr>
          <w:w w:val="105"/>
        </w:rPr>
        <w:t>metabolic</w:t>
      </w:r>
      <w:r>
        <w:rPr>
          <w:spacing w:val="-12"/>
          <w:w w:val="105"/>
        </w:rPr>
        <w:t xml:space="preserve"> </w:t>
      </w:r>
      <w:r>
        <w:rPr>
          <w:w w:val="105"/>
        </w:rPr>
        <w:t>acidosis</w:t>
      </w:r>
      <w:r>
        <w:rPr>
          <w:spacing w:val="-13"/>
          <w:w w:val="105"/>
        </w:rPr>
        <w:t xml:space="preserve"> </w:t>
      </w:r>
      <w:r>
        <w:rPr>
          <w:w w:val="105"/>
        </w:rPr>
        <w:t>and coma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1"/>
          <w:w w:val="105"/>
        </w:rPr>
        <w:t xml:space="preserve"> </w:t>
      </w:r>
      <w:r>
        <w:rPr>
          <w:w w:val="105"/>
        </w:rPr>
        <w:t>happen.</w:t>
      </w:r>
      <w:r>
        <w:rPr>
          <w:spacing w:val="-1"/>
          <w:w w:val="105"/>
        </w:rPr>
        <w:t xml:space="preserve"> </w:t>
      </w:r>
      <w:r>
        <w:rPr>
          <w:w w:val="105"/>
        </w:rPr>
        <w:t>Although</w:t>
      </w:r>
      <w:r>
        <w:rPr>
          <w:spacing w:val="-1"/>
          <w:w w:val="105"/>
        </w:rPr>
        <w:t xml:space="preserve"> </w:t>
      </w:r>
      <w:r>
        <w:rPr>
          <w:w w:val="105"/>
        </w:rPr>
        <w:t>symptoms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overdose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usually</w:t>
      </w:r>
      <w:r>
        <w:rPr>
          <w:spacing w:val="-1"/>
          <w:w w:val="105"/>
        </w:rPr>
        <w:t xml:space="preserve"> </w:t>
      </w:r>
      <w:r>
        <w:rPr>
          <w:w w:val="105"/>
        </w:rPr>
        <w:t>reversible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overdose</w:t>
      </w:r>
      <w:r>
        <w:rPr>
          <w:spacing w:val="-1"/>
          <w:w w:val="105"/>
        </w:rPr>
        <w:t xml:space="preserve"> </w:t>
      </w:r>
      <w:r>
        <w:rPr>
          <w:w w:val="105"/>
        </w:rPr>
        <w:t>might</w:t>
      </w:r>
      <w:r>
        <w:rPr>
          <w:spacing w:val="-2"/>
          <w:w w:val="105"/>
        </w:rPr>
        <w:t xml:space="preserve"> </w:t>
      </w:r>
      <w:r>
        <w:rPr>
          <w:w w:val="105"/>
        </w:rPr>
        <w:t>lead</w:t>
      </w:r>
      <w:r>
        <w:rPr>
          <w:spacing w:val="-1"/>
          <w:w w:val="105"/>
        </w:rPr>
        <w:t xml:space="preserve"> </w:t>
      </w:r>
      <w:r>
        <w:rPr>
          <w:w w:val="105"/>
        </w:rPr>
        <w:t>to kidney or heart failure.</w:t>
      </w:r>
    </w:p>
    <w:p w14:paraId="2C831365" w14:textId="77777777" w:rsidR="0011159E" w:rsidRDefault="001B59DA">
      <w:pPr>
        <w:pStyle w:val="BodyText"/>
        <w:spacing w:line="285" w:lineRule="auto"/>
        <w:rPr>
          <w:w w:val="105"/>
        </w:rPr>
      </w:pPr>
      <w:r>
        <w:rPr>
          <w:w w:val="105"/>
        </w:rPr>
        <w:lastRenderedPageBreak/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accepted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serum</w:t>
      </w:r>
      <w:r>
        <w:rPr>
          <w:spacing w:val="-12"/>
          <w:w w:val="105"/>
        </w:rPr>
        <w:t xml:space="preserve"> </w:t>
      </w:r>
      <w:r>
        <w:rPr>
          <w:w w:val="105"/>
        </w:rPr>
        <w:t>levels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25-OH-cholecalciferol</w:t>
      </w:r>
      <w:r>
        <w:rPr>
          <w:spacing w:val="-12"/>
          <w:w w:val="105"/>
        </w:rPr>
        <w:t xml:space="preserve"> </w:t>
      </w:r>
      <w:r>
        <w:rPr>
          <w:w w:val="105"/>
        </w:rPr>
        <w:t>above</w:t>
      </w:r>
      <w:r>
        <w:rPr>
          <w:spacing w:val="-11"/>
          <w:w w:val="105"/>
        </w:rPr>
        <w:t xml:space="preserve"> </w:t>
      </w:r>
      <w:r>
        <w:rPr>
          <w:w w:val="105"/>
        </w:rPr>
        <w:t>150</w:t>
      </w:r>
      <w:r>
        <w:rPr>
          <w:spacing w:val="-11"/>
          <w:w w:val="105"/>
        </w:rPr>
        <w:t xml:space="preserve"> </w:t>
      </w:r>
      <w:r>
        <w:rPr>
          <w:w w:val="105"/>
        </w:rPr>
        <w:t>ng/mL</w:t>
      </w:r>
      <w:r>
        <w:rPr>
          <w:spacing w:val="-11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associated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an increased incidence of adverse effects.</w:t>
      </w:r>
    </w:p>
    <w:p w14:paraId="545738AF" w14:textId="77777777" w:rsidR="00EA200B" w:rsidRDefault="00EA200B">
      <w:pPr>
        <w:pStyle w:val="BodyText"/>
        <w:spacing w:line="285" w:lineRule="auto"/>
        <w:rPr>
          <w:w w:val="105"/>
        </w:rPr>
      </w:pPr>
    </w:p>
    <w:p w14:paraId="7C0FDED7" w14:textId="77777777" w:rsidR="0011159E" w:rsidRDefault="001B59DA">
      <w:pPr>
        <w:pStyle w:val="BodyText"/>
        <w:spacing w:before="86" w:line="285" w:lineRule="auto"/>
      </w:pPr>
      <w:r>
        <w:rPr>
          <w:w w:val="105"/>
        </w:rPr>
        <w:t>Increased</w:t>
      </w:r>
      <w:r>
        <w:rPr>
          <w:spacing w:val="-11"/>
          <w:w w:val="105"/>
        </w:rPr>
        <w:t xml:space="preserve"> </w:t>
      </w:r>
      <w:r>
        <w:rPr>
          <w:w w:val="105"/>
        </w:rPr>
        <w:t>calcium,</w:t>
      </w:r>
      <w:r>
        <w:rPr>
          <w:spacing w:val="-12"/>
          <w:w w:val="105"/>
        </w:rPr>
        <w:t xml:space="preserve"> </w:t>
      </w:r>
      <w:r>
        <w:rPr>
          <w:w w:val="105"/>
        </w:rPr>
        <w:t>phosphate,</w:t>
      </w:r>
      <w:r>
        <w:rPr>
          <w:spacing w:val="-11"/>
          <w:w w:val="105"/>
        </w:rPr>
        <w:t xml:space="preserve"> </w:t>
      </w:r>
      <w:r>
        <w:rPr>
          <w:w w:val="105"/>
        </w:rPr>
        <w:t>albumin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urea</w:t>
      </w:r>
      <w:r>
        <w:rPr>
          <w:spacing w:val="-11"/>
          <w:w w:val="105"/>
        </w:rPr>
        <w:t xml:space="preserve"> </w:t>
      </w:r>
      <w:r>
        <w:rPr>
          <w:w w:val="105"/>
        </w:rPr>
        <w:t>nitrogen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blood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well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cholesterol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blood transaminases are typical of this kind of overdose.</w:t>
      </w:r>
    </w:p>
    <w:p w14:paraId="07E4D745" w14:textId="77777777" w:rsidR="0011159E" w:rsidRDefault="0011159E">
      <w:pPr>
        <w:pStyle w:val="BodyText"/>
        <w:spacing w:before="45"/>
        <w:ind w:left="0"/>
      </w:pPr>
    </w:p>
    <w:p w14:paraId="71231A9A" w14:textId="77777777" w:rsidR="0011159E" w:rsidRDefault="001B59DA">
      <w:pPr>
        <w:pStyle w:val="BodyText"/>
      </w:pPr>
      <w:r>
        <w:rPr>
          <w:spacing w:val="-2"/>
          <w:w w:val="105"/>
          <w:u w:val="single"/>
        </w:rPr>
        <w:t>Treatment</w:t>
      </w:r>
      <w:r>
        <w:rPr>
          <w:spacing w:val="-2"/>
          <w:w w:val="105"/>
        </w:rPr>
        <w:t>:</w:t>
      </w:r>
    </w:p>
    <w:p w14:paraId="6AC06A0C" w14:textId="77777777" w:rsidR="0011159E" w:rsidRDefault="001B59DA">
      <w:pPr>
        <w:pStyle w:val="BodyText"/>
        <w:spacing w:before="43"/>
      </w:pPr>
      <w:proofErr w:type="gramStart"/>
      <w:r>
        <w:t>Treatment</w:t>
      </w:r>
      <w:proofErr w:type="gramEnd"/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calcifediol</w:t>
      </w:r>
      <w:r>
        <w:rPr>
          <w:spacing w:val="19"/>
        </w:rPr>
        <w:t xml:space="preserve"> </w:t>
      </w:r>
      <w:r>
        <w:t>overdose</w:t>
      </w:r>
      <w:r>
        <w:rPr>
          <w:spacing w:val="21"/>
        </w:rPr>
        <w:t xml:space="preserve"> </w:t>
      </w:r>
      <w:r>
        <w:t>consists</w:t>
      </w:r>
      <w:r>
        <w:rPr>
          <w:spacing w:val="18"/>
        </w:rPr>
        <w:t xml:space="preserve"> </w:t>
      </w:r>
      <w:r>
        <w:rPr>
          <w:spacing w:val="-5"/>
        </w:rPr>
        <w:t>of:</w:t>
      </w:r>
    </w:p>
    <w:p w14:paraId="72B141F9" w14:textId="77777777" w:rsidR="0011159E" w:rsidRDefault="001B59DA">
      <w:pPr>
        <w:pStyle w:val="ListParagraph"/>
        <w:numPr>
          <w:ilvl w:val="0"/>
          <w:numId w:val="2"/>
        </w:numPr>
        <w:tabs>
          <w:tab w:val="left" w:pos="795"/>
        </w:tabs>
        <w:spacing w:before="44"/>
        <w:ind w:left="795" w:hanging="338"/>
        <w:rPr>
          <w:sz w:val="20"/>
        </w:rPr>
      </w:pPr>
      <w:r>
        <w:rPr>
          <w:spacing w:val="-2"/>
          <w:w w:val="105"/>
          <w:sz w:val="20"/>
        </w:rPr>
        <w:t>Withdrawal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of treatment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(with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calcifediol) and with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any calcium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supplement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being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administered.</w:t>
      </w:r>
    </w:p>
    <w:p w14:paraId="153CD1B7" w14:textId="77777777" w:rsidR="0011159E" w:rsidRDefault="001B59DA">
      <w:pPr>
        <w:pStyle w:val="ListParagraph"/>
        <w:numPr>
          <w:ilvl w:val="0"/>
          <w:numId w:val="2"/>
        </w:numPr>
        <w:tabs>
          <w:tab w:val="left" w:pos="795"/>
          <w:tab w:val="left" w:pos="797"/>
        </w:tabs>
        <w:spacing w:before="44" w:line="285" w:lineRule="auto"/>
        <w:ind w:right="705"/>
        <w:rPr>
          <w:sz w:val="20"/>
        </w:rPr>
      </w:pPr>
      <w:r>
        <w:rPr>
          <w:w w:val="105"/>
          <w:sz w:val="20"/>
        </w:rPr>
        <w:t>Follow a diet low in calcium. Administration of large volumes of liquids, both orally and parenterally,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advisable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increase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calcium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excretion.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necessary,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administer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steroids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and induced forced diuresis with loop diuretics such as furosemide.</w:t>
      </w:r>
    </w:p>
    <w:p w14:paraId="59460E74" w14:textId="77777777" w:rsidR="0011159E" w:rsidRDefault="001B59DA">
      <w:pPr>
        <w:pStyle w:val="ListParagraph"/>
        <w:numPr>
          <w:ilvl w:val="0"/>
          <w:numId w:val="2"/>
        </w:numPr>
        <w:tabs>
          <w:tab w:val="left" w:pos="795"/>
          <w:tab w:val="left" w:pos="797"/>
        </w:tabs>
        <w:spacing w:line="285" w:lineRule="auto"/>
        <w:ind w:right="197"/>
        <w:rPr>
          <w:sz w:val="20"/>
        </w:rPr>
      </w:pPr>
      <w:r>
        <w:rPr>
          <w:w w:val="105"/>
          <w:sz w:val="20"/>
        </w:rPr>
        <w:t>If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intake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occurred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previous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hours,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gastric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emptying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forced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emesis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advisable.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If vitamin 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already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passed through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stomach, 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laxative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(paraffin or mineral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oil)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 administered.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vitamin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has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already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been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absorbed,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hemodialysis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peritoneal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dialysis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 dialysis solution free of calcium can be performed.</w:t>
      </w:r>
    </w:p>
    <w:p w14:paraId="6FA56216" w14:textId="77777777" w:rsidR="0011159E" w:rsidRDefault="0011159E">
      <w:pPr>
        <w:pStyle w:val="BodyText"/>
        <w:spacing w:before="43"/>
        <w:ind w:left="0"/>
      </w:pPr>
    </w:p>
    <w:p w14:paraId="3A902884" w14:textId="12442B6D" w:rsidR="0011159E" w:rsidRDefault="001B59DA" w:rsidP="00EA200B">
      <w:pPr>
        <w:pStyle w:val="BodyText"/>
        <w:spacing w:line="285" w:lineRule="auto"/>
      </w:pPr>
      <w:r>
        <w:rPr>
          <w:w w:val="105"/>
        </w:rPr>
        <w:t>Hypercalcemia derived from prolonged administration of calcifediol persists for approximately 4 weeks after</w:t>
      </w:r>
      <w:r>
        <w:rPr>
          <w:spacing w:val="-14"/>
          <w:w w:val="105"/>
        </w:rPr>
        <w:t xml:space="preserve"> </w:t>
      </w:r>
      <w:r>
        <w:rPr>
          <w:w w:val="105"/>
        </w:rPr>
        <w:t>discontinuation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treatment.</w:t>
      </w:r>
      <w:r>
        <w:rPr>
          <w:spacing w:val="-13"/>
          <w:w w:val="105"/>
        </w:rPr>
        <w:t xml:space="preserve"> </w:t>
      </w:r>
      <w:r>
        <w:rPr>
          <w:w w:val="105"/>
        </w:rPr>
        <w:t>Signs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symptoms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hypercalcemia</w:t>
      </w:r>
      <w:r>
        <w:rPr>
          <w:spacing w:val="-14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usually</w:t>
      </w:r>
      <w:r>
        <w:rPr>
          <w:spacing w:val="-13"/>
          <w:w w:val="105"/>
        </w:rPr>
        <w:t xml:space="preserve"> </w:t>
      </w:r>
      <w:r>
        <w:rPr>
          <w:w w:val="105"/>
        </w:rPr>
        <w:t>reversible.</w:t>
      </w:r>
      <w:r>
        <w:rPr>
          <w:spacing w:val="-13"/>
          <w:w w:val="105"/>
        </w:rPr>
        <w:t xml:space="preserve"> </w:t>
      </w:r>
      <w:r>
        <w:rPr>
          <w:w w:val="105"/>
        </w:rPr>
        <w:t>However, metastatic calcification can cause serious kidney or heart failure and death.</w:t>
      </w:r>
    </w:p>
    <w:p w14:paraId="476F28F8" w14:textId="77777777" w:rsidR="0011159E" w:rsidRDefault="0011159E">
      <w:pPr>
        <w:pStyle w:val="BodyText"/>
        <w:spacing w:before="88"/>
        <w:ind w:left="0"/>
      </w:pPr>
    </w:p>
    <w:p w14:paraId="0E8383D8" w14:textId="77777777" w:rsidR="0011159E" w:rsidRDefault="001B59DA">
      <w:pPr>
        <w:pStyle w:val="Heading1"/>
        <w:numPr>
          <w:ilvl w:val="0"/>
          <w:numId w:val="3"/>
        </w:numPr>
        <w:tabs>
          <w:tab w:val="left" w:pos="784"/>
        </w:tabs>
        <w:ind w:left="784" w:hanging="665"/>
      </w:pPr>
      <w:r>
        <w:rPr>
          <w:spacing w:val="2"/>
        </w:rPr>
        <w:t>PHARMACOLOGICAL</w:t>
      </w:r>
      <w:r>
        <w:rPr>
          <w:spacing w:val="34"/>
        </w:rPr>
        <w:t xml:space="preserve"> </w:t>
      </w:r>
      <w:r>
        <w:rPr>
          <w:spacing w:val="-2"/>
        </w:rPr>
        <w:t>PROPERTIES</w:t>
      </w:r>
    </w:p>
    <w:p w14:paraId="6665AF76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66093255" w14:textId="77777777" w:rsidR="0011159E" w:rsidRDefault="001B59DA">
      <w:pPr>
        <w:pStyle w:val="ListParagraph"/>
        <w:numPr>
          <w:ilvl w:val="1"/>
          <w:numId w:val="3"/>
        </w:numPr>
        <w:tabs>
          <w:tab w:val="left" w:pos="785"/>
        </w:tabs>
        <w:spacing w:before="1"/>
        <w:ind w:left="785" w:hanging="666"/>
        <w:rPr>
          <w:b/>
          <w:sz w:val="20"/>
        </w:rPr>
      </w:pPr>
      <w:r>
        <w:rPr>
          <w:b/>
          <w:spacing w:val="2"/>
          <w:sz w:val="20"/>
        </w:rPr>
        <w:t>PHARMACODYNAMIC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PROPERTIES</w:t>
      </w:r>
    </w:p>
    <w:p w14:paraId="09DCD95F" w14:textId="77777777" w:rsidR="0011159E" w:rsidRDefault="001B59DA">
      <w:pPr>
        <w:pStyle w:val="BodyText"/>
        <w:spacing w:before="64" w:line="548" w:lineRule="exact"/>
        <w:ind w:right="2623"/>
      </w:pPr>
      <w:r>
        <w:rPr>
          <w:w w:val="105"/>
        </w:rPr>
        <w:t>Pharmacotherapeutic</w:t>
      </w:r>
      <w:r>
        <w:rPr>
          <w:spacing w:val="-14"/>
          <w:w w:val="105"/>
        </w:rPr>
        <w:t xml:space="preserve"> </w:t>
      </w:r>
      <w:r>
        <w:rPr>
          <w:w w:val="105"/>
        </w:rPr>
        <w:t>group:</w:t>
      </w:r>
      <w:r>
        <w:rPr>
          <w:spacing w:val="-13"/>
          <w:w w:val="105"/>
        </w:rPr>
        <w:t xml:space="preserve"> </w:t>
      </w:r>
      <w:r>
        <w:rPr>
          <w:w w:val="105"/>
        </w:rPr>
        <w:t>Vitamin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analogues,</w:t>
      </w:r>
      <w:r>
        <w:rPr>
          <w:spacing w:val="-13"/>
          <w:w w:val="105"/>
        </w:rPr>
        <w:t xml:space="preserve"> </w:t>
      </w:r>
      <w:r>
        <w:rPr>
          <w:w w:val="105"/>
        </w:rPr>
        <w:t>ATC</w:t>
      </w:r>
      <w:r>
        <w:rPr>
          <w:spacing w:val="-13"/>
          <w:w w:val="105"/>
        </w:rPr>
        <w:t xml:space="preserve"> </w:t>
      </w:r>
      <w:r>
        <w:rPr>
          <w:w w:val="105"/>
        </w:rPr>
        <w:t>code: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A11CC06 </w:t>
      </w:r>
      <w:r>
        <w:rPr>
          <w:w w:val="105"/>
          <w:u w:val="single"/>
        </w:rPr>
        <w:t>Mechanism of action</w:t>
      </w:r>
    </w:p>
    <w:p w14:paraId="788BD9F7" w14:textId="77777777" w:rsidR="0011159E" w:rsidRDefault="001B59DA">
      <w:pPr>
        <w:pStyle w:val="BodyText"/>
        <w:spacing w:line="208" w:lineRule="exact"/>
      </w:pPr>
      <w:r>
        <w:rPr>
          <w:w w:val="105"/>
        </w:rPr>
        <w:t>Vitamin</w:t>
      </w:r>
      <w:r>
        <w:rPr>
          <w:spacing w:val="-14"/>
          <w:w w:val="105"/>
        </w:rP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has</w:t>
      </w:r>
      <w:r>
        <w:rPr>
          <w:spacing w:val="-13"/>
          <w:w w:val="105"/>
        </w:rPr>
        <w:t xml:space="preserve"> </w:t>
      </w:r>
      <w:r>
        <w:rPr>
          <w:w w:val="105"/>
        </w:rPr>
        <w:t>two</w:t>
      </w:r>
      <w:r>
        <w:rPr>
          <w:spacing w:val="-13"/>
          <w:w w:val="105"/>
        </w:rPr>
        <w:t xml:space="preserve"> </w:t>
      </w:r>
      <w:r>
        <w:rPr>
          <w:w w:val="105"/>
        </w:rPr>
        <w:t>main</w:t>
      </w:r>
      <w:r>
        <w:rPr>
          <w:spacing w:val="-13"/>
          <w:w w:val="105"/>
        </w:rPr>
        <w:t xml:space="preserve"> </w:t>
      </w:r>
      <w:r>
        <w:rPr>
          <w:w w:val="105"/>
        </w:rPr>
        <w:t>forms:</w:t>
      </w:r>
      <w:r>
        <w:rPr>
          <w:spacing w:val="-13"/>
          <w:w w:val="105"/>
        </w:rPr>
        <w:t xml:space="preserve"> </w:t>
      </w:r>
      <w:r>
        <w:rPr>
          <w:w w:val="105"/>
        </w:rPr>
        <w:t>D2</w:t>
      </w:r>
      <w:r>
        <w:rPr>
          <w:spacing w:val="-13"/>
          <w:w w:val="105"/>
        </w:rPr>
        <w:t xml:space="preserve"> </w:t>
      </w:r>
      <w:r>
        <w:rPr>
          <w:w w:val="105"/>
        </w:rPr>
        <w:t>(ergocalciferol)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D3</w:t>
      </w:r>
      <w:r>
        <w:rPr>
          <w:spacing w:val="-13"/>
          <w:w w:val="105"/>
        </w:rPr>
        <w:t xml:space="preserve"> </w:t>
      </w:r>
      <w:r>
        <w:rPr>
          <w:w w:val="105"/>
        </w:rPr>
        <w:t>(cholecalciferol).</w:t>
      </w:r>
      <w:r>
        <w:rPr>
          <w:spacing w:val="-13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D3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synthesised</w:t>
      </w:r>
      <w:proofErr w:type="spellEnd"/>
      <w:r>
        <w:rPr>
          <w:spacing w:val="-13"/>
          <w:w w:val="105"/>
        </w:rPr>
        <w:t xml:space="preserve"> </w:t>
      </w:r>
      <w:r>
        <w:rPr>
          <w:spacing w:val="-5"/>
          <w:w w:val="105"/>
        </w:rPr>
        <w:t>in</w:t>
      </w:r>
    </w:p>
    <w:p w14:paraId="2835CB5F" w14:textId="77777777" w:rsidR="0011159E" w:rsidRDefault="001B59DA">
      <w:pPr>
        <w:pStyle w:val="BodyText"/>
        <w:spacing w:before="43" w:line="285" w:lineRule="auto"/>
        <w:ind w:right="61"/>
      </w:pPr>
      <w:r>
        <w:rPr>
          <w:w w:val="105"/>
        </w:rPr>
        <w:t>the skin by exposure to sunlight (ultraviolet radiation) and is obtained from the diet. Vitamin D3 must undergo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two-step</w:t>
      </w:r>
      <w:r>
        <w:rPr>
          <w:spacing w:val="-1"/>
          <w:w w:val="105"/>
        </w:rPr>
        <w:t xml:space="preserve"> </w:t>
      </w:r>
      <w:r>
        <w:rPr>
          <w:w w:val="105"/>
        </w:rPr>
        <w:t>metabolic</w:t>
      </w:r>
      <w:r>
        <w:rPr>
          <w:spacing w:val="-1"/>
          <w:w w:val="105"/>
        </w:rPr>
        <w:t xml:space="preserve"> </w:t>
      </w:r>
      <w:r>
        <w:rPr>
          <w:w w:val="105"/>
        </w:rPr>
        <w:t>process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active;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first step occurs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microsomal</w:t>
      </w:r>
      <w:r>
        <w:rPr>
          <w:spacing w:val="-2"/>
          <w:w w:val="105"/>
        </w:rPr>
        <w:t xml:space="preserve"> </w:t>
      </w:r>
      <w:r>
        <w:rPr>
          <w:w w:val="105"/>
        </w:rPr>
        <w:t>fraction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liver</w:t>
      </w:r>
      <w:r>
        <w:rPr>
          <w:spacing w:val="-12"/>
          <w:w w:val="105"/>
        </w:rPr>
        <w:t xml:space="preserve"> </w:t>
      </w:r>
      <w:r>
        <w:rPr>
          <w:w w:val="105"/>
        </w:rPr>
        <w:t>where</w:t>
      </w:r>
      <w:r>
        <w:rPr>
          <w:spacing w:val="-12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hydroxylated</w:t>
      </w:r>
      <w:r>
        <w:rPr>
          <w:spacing w:val="-12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position</w:t>
      </w:r>
      <w:r>
        <w:rPr>
          <w:spacing w:val="-13"/>
          <w:w w:val="105"/>
        </w:rPr>
        <w:t xml:space="preserve"> </w:t>
      </w:r>
      <w:r>
        <w:rPr>
          <w:w w:val="105"/>
        </w:rPr>
        <w:t>25</w:t>
      </w:r>
      <w:r>
        <w:rPr>
          <w:spacing w:val="-12"/>
          <w:w w:val="105"/>
        </w:rPr>
        <w:t xml:space="preserve"> </w:t>
      </w:r>
      <w:r>
        <w:rPr>
          <w:w w:val="105"/>
        </w:rPr>
        <w:t>(25-hydroxycholecalciferol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calcifediol);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second step</w:t>
      </w:r>
      <w:r>
        <w:rPr>
          <w:spacing w:val="-1"/>
          <w:w w:val="105"/>
        </w:rPr>
        <w:t xml:space="preserve"> </w:t>
      </w:r>
      <w:r>
        <w:rPr>
          <w:w w:val="105"/>
        </w:rPr>
        <w:t>takes</w:t>
      </w:r>
      <w:r>
        <w:rPr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kidney</w:t>
      </w:r>
      <w:r>
        <w:rPr>
          <w:spacing w:val="-1"/>
          <w:w w:val="105"/>
        </w:rPr>
        <w:t xml:space="preserve"> </w:t>
      </w:r>
      <w:r>
        <w:rPr>
          <w:w w:val="105"/>
        </w:rPr>
        <w:t>where</w:t>
      </w:r>
      <w:r>
        <w:rPr>
          <w:spacing w:val="-2"/>
          <w:w w:val="105"/>
        </w:rPr>
        <w:t xml:space="preserve"> </w:t>
      </w:r>
      <w:r>
        <w:rPr>
          <w:w w:val="105"/>
        </w:rPr>
        <w:t>1,25-dihydroxycholecalciferol or</w:t>
      </w:r>
      <w:r>
        <w:rPr>
          <w:spacing w:val="-1"/>
          <w:w w:val="105"/>
        </w:rPr>
        <w:t xml:space="preserve"> </w:t>
      </w:r>
      <w:r>
        <w:rPr>
          <w:w w:val="105"/>
        </w:rPr>
        <w:t>calcitriol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formed</w:t>
      </w:r>
      <w:r>
        <w:rPr>
          <w:spacing w:val="-2"/>
          <w:w w:val="105"/>
        </w:rPr>
        <w:t xml:space="preserve"> </w:t>
      </w:r>
      <w:r>
        <w:rPr>
          <w:w w:val="105"/>
        </w:rPr>
        <w:t>due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activity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enzyme</w:t>
      </w:r>
      <w:r>
        <w:rPr>
          <w:spacing w:val="-9"/>
          <w:w w:val="105"/>
        </w:rPr>
        <w:t xml:space="preserve"> </w:t>
      </w:r>
      <w:r>
        <w:rPr>
          <w:w w:val="105"/>
        </w:rPr>
        <w:t>25-hydroxycholecalciferol</w:t>
      </w:r>
      <w:r>
        <w:rPr>
          <w:spacing w:val="-10"/>
          <w:w w:val="105"/>
        </w:rPr>
        <w:t xml:space="preserve"> </w:t>
      </w:r>
      <w:r>
        <w:rPr>
          <w:w w:val="105"/>
        </w:rPr>
        <w:t>1-hydroxylase;</w:t>
      </w:r>
      <w:r>
        <w:rPr>
          <w:spacing w:val="-10"/>
          <w:w w:val="105"/>
        </w:rPr>
        <w:t xml:space="preserve"> </w:t>
      </w:r>
      <w:r>
        <w:rPr>
          <w:w w:val="105"/>
        </w:rPr>
        <w:t>conversion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1,25-dihydroxycholecalciferol is</w:t>
      </w:r>
      <w:r>
        <w:rPr>
          <w:spacing w:val="-7"/>
          <w:w w:val="105"/>
        </w:rPr>
        <w:t xml:space="preserve"> </w:t>
      </w:r>
      <w:r>
        <w:rPr>
          <w:w w:val="105"/>
        </w:rPr>
        <w:t>regulated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own</w:t>
      </w:r>
      <w:r>
        <w:rPr>
          <w:spacing w:val="-7"/>
          <w:w w:val="105"/>
        </w:rPr>
        <w:t xml:space="preserve"> </w:t>
      </w:r>
      <w:r>
        <w:rPr>
          <w:w w:val="105"/>
        </w:rPr>
        <w:t>concentration,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parathyroid</w:t>
      </w:r>
      <w:r>
        <w:rPr>
          <w:spacing w:val="-8"/>
          <w:w w:val="105"/>
        </w:rPr>
        <w:t xml:space="preserve"> </w:t>
      </w:r>
      <w:r>
        <w:rPr>
          <w:w w:val="105"/>
        </w:rPr>
        <w:t>hormone</w:t>
      </w:r>
      <w:r>
        <w:rPr>
          <w:spacing w:val="-7"/>
          <w:w w:val="105"/>
        </w:rPr>
        <w:t xml:space="preserve"> </w:t>
      </w:r>
      <w:r>
        <w:rPr>
          <w:w w:val="105"/>
        </w:rPr>
        <w:t>(PTH)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serum</w:t>
      </w:r>
      <w:r>
        <w:rPr>
          <w:spacing w:val="-7"/>
          <w:w w:val="105"/>
        </w:rPr>
        <w:t xml:space="preserve"> </w:t>
      </w:r>
      <w:r>
        <w:rPr>
          <w:w w:val="105"/>
        </w:rPr>
        <w:t>calcium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phosphate </w:t>
      </w:r>
      <w:r>
        <w:rPr>
          <w:spacing w:val="-2"/>
          <w:w w:val="105"/>
        </w:rPr>
        <w:t xml:space="preserve">concentration. Other metabolites with unknown </w:t>
      </w:r>
      <w:proofErr w:type="gramStart"/>
      <w:r>
        <w:rPr>
          <w:spacing w:val="-2"/>
          <w:w w:val="105"/>
        </w:rPr>
        <w:t>function</w:t>
      </w:r>
      <w:proofErr w:type="gramEnd"/>
      <w:r>
        <w:rPr>
          <w:spacing w:val="-2"/>
          <w:w w:val="105"/>
        </w:rPr>
        <w:t xml:space="preserve"> exist. 1,25-dihydroxycholecalciferol is transported </w:t>
      </w:r>
      <w:r>
        <w:rPr>
          <w:w w:val="105"/>
        </w:rPr>
        <w:t>from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kidney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target</w:t>
      </w:r>
      <w:r>
        <w:rPr>
          <w:spacing w:val="-1"/>
          <w:w w:val="105"/>
        </w:rPr>
        <w:t xml:space="preserve"> </w:t>
      </w:r>
      <w:r>
        <w:rPr>
          <w:w w:val="105"/>
        </w:rPr>
        <w:t>tissues</w:t>
      </w:r>
      <w:r>
        <w:rPr>
          <w:spacing w:val="-3"/>
          <w:w w:val="105"/>
        </w:rPr>
        <w:t xml:space="preserve"> </w:t>
      </w:r>
      <w:r>
        <w:rPr>
          <w:w w:val="105"/>
        </w:rPr>
        <w:t>(intestine,</w:t>
      </w:r>
      <w:r>
        <w:rPr>
          <w:spacing w:val="-3"/>
          <w:w w:val="105"/>
        </w:rPr>
        <w:t xml:space="preserve"> </w:t>
      </w:r>
      <w:r>
        <w:rPr>
          <w:w w:val="105"/>
        </w:rPr>
        <w:t>bone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possibly</w:t>
      </w:r>
      <w:r>
        <w:rPr>
          <w:spacing w:val="-2"/>
          <w:w w:val="105"/>
        </w:rPr>
        <w:t xml:space="preserve"> </w:t>
      </w:r>
      <w:r>
        <w:rPr>
          <w:w w:val="105"/>
        </w:rPr>
        <w:t>kidney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parathyroid</w:t>
      </w:r>
      <w:r>
        <w:rPr>
          <w:spacing w:val="-3"/>
          <w:w w:val="105"/>
        </w:rPr>
        <w:t xml:space="preserve"> </w:t>
      </w:r>
      <w:r>
        <w:rPr>
          <w:w w:val="105"/>
        </w:rPr>
        <w:t>gland)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binding</w:t>
      </w:r>
      <w:r>
        <w:rPr>
          <w:spacing w:val="-2"/>
          <w:w w:val="105"/>
        </w:rPr>
        <w:t xml:space="preserve"> </w:t>
      </w:r>
      <w:r>
        <w:rPr>
          <w:w w:val="105"/>
        </w:rPr>
        <w:t>to specific plasma proteins.</w:t>
      </w:r>
    </w:p>
    <w:p w14:paraId="32C7D20E" w14:textId="77777777" w:rsidR="0011159E" w:rsidRDefault="001B59DA">
      <w:pPr>
        <w:pStyle w:val="BodyText"/>
        <w:spacing w:before="1" w:line="285" w:lineRule="auto"/>
        <w:ind w:right="237"/>
      </w:pPr>
      <w:r>
        <w:rPr>
          <w:w w:val="105"/>
        </w:rPr>
        <w:t>Calcifediol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precursor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active</w:t>
      </w:r>
      <w:r>
        <w:rPr>
          <w:spacing w:val="-12"/>
          <w:w w:val="105"/>
        </w:rPr>
        <w:t xml:space="preserve"> </w:t>
      </w:r>
      <w:r>
        <w:rPr>
          <w:w w:val="105"/>
        </w:rPr>
        <w:t>form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(1,25-dihydroxycholecalciferol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calcitriol)</w:t>
      </w:r>
      <w:r>
        <w:rPr>
          <w:spacing w:val="-12"/>
          <w:w w:val="105"/>
        </w:rPr>
        <w:t xml:space="preserve"> </w:t>
      </w:r>
      <w:r>
        <w:rPr>
          <w:w w:val="105"/>
        </w:rPr>
        <w:t>and its</w:t>
      </w:r>
      <w:r>
        <w:rPr>
          <w:spacing w:val="-2"/>
          <w:w w:val="105"/>
        </w:rPr>
        <w:t xml:space="preserve"> </w:t>
      </w:r>
      <w:r>
        <w:rPr>
          <w:w w:val="105"/>
        </w:rPr>
        <w:t>pharmacodynamic</w:t>
      </w:r>
      <w:r>
        <w:rPr>
          <w:spacing w:val="-2"/>
          <w:w w:val="105"/>
        </w:rPr>
        <w:t xml:space="preserve"> </w:t>
      </w:r>
      <w:r>
        <w:rPr>
          <w:w w:val="105"/>
        </w:rPr>
        <w:t>effects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expected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compatible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known</w:t>
      </w:r>
      <w:r>
        <w:rPr>
          <w:spacing w:val="-1"/>
          <w:w w:val="105"/>
        </w:rPr>
        <w:t xml:space="preserve"> </w:t>
      </w:r>
      <w:r>
        <w:rPr>
          <w:w w:val="105"/>
        </w:rPr>
        <w:t>biological</w:t>
      </w:r>
      <w:r>
        <w:rPr>
          <w:spacing w:val="-2"/>
          <w:w w:val="105"/>
        </w:rPr>
        <w:t xml:space="preserve"> </w:t>
      </w:r>
      <w:r>
        <w:rPr>
          <w:w w:val="105"/>
        </w:rPr>
        <w:t>roles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vitamin</w:t>
      </w:r>
      <w:r>
        <w:rPr>
          <w:spacing w:val="-1"/>
          <w:w w:val="105"/>
        </w:rPr>
        <w:t xml:space="preserve"> </w:t>
      </w:r>
      <w:r>
        <w:rPr>
          <w:w w:val="105"/>
        </w:rPr>
        <w:t>D.</w:t>
      </w:r>
    </w:p>
    <w:p w14:paraId="36D2350F" w14:textId="77777777" w:rsidR="0011159E" w:rsidRDefault="0011159E">
      <w:pPr>
        <w:pStyle w:val="BodyText"/>
        <w:spacing w:before="43"/>
        <w:ind w:left="0"/>
      </w:pPr>
    </w:p>
    <w:p w14:paraId="394A4F59" w14:textId="77777777" w:rsidR="0011159E" w:rsidRDefault="001B59DA">
      <w:pPr>
        <w:pStyle w:val="BodyText"/>
        <w:spacing w:before="1"/>
      </w:pPr>
      <w:r>
        <w:rPr>
          <w:u w:val="single"/>
        </w:rPr>
        <w:t>Pharmacodynamic</w:t>
      </w:r>
      <w:r>
        <w:rPr>
          <w:spacing w:val="40"/>
          <w:u w:val="single"/>
        </w:rPr>
        <w:t xml:space="preserve"> </w:t>
      </w:r>
      <w:r>
        <w:rPr>
          <w:spacing w:val="-2"/>
          <w:u w:val="single"/>
        </w:rPr>
        <w:t>effects</w:t>
      </w:r>
    </w:p>
    <w:p w14:paraId="72D2ED6F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Vitamin</w:t>
      </w:r>
      <w:r>
        <w:rPr>
          <w:spacing w:val="-11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increases</w:t>
      </w:r>
      <w:r>
        <w:rPr>
          <w:spacing w:val="-12"/>
          <w:w w:val="105"/>
        </w:rPr>
        <w:t xml:space="preserve"> </w:t>
      </w:r>
      <w:r>
        <w:rPr>
          <w:w w:val="105"/>
        </w:rPr>
        <w:t>absorption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calcium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phosphorus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intestine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improves</w:t>
      </w:r>
      <w:r>
        <w:rPr>
          <w:spacing w:val="-12"/>
          <w:w w:val="105"/>
        </w:rPr>
        <w:t xml:space="preserve"> </w:t>
      </w:r>
      <w:r>
        <w:rPr>
          <w:w w:val="105"/>
        </w:rPr>
        <w:t>normal</w:t>
      </w:r>
      <w:r>
        <w:rPr>
          <w:spacing w:val="-11"/>
          <w:w w:val="105"/>
        </w:rPr>
        <w:t xml:space="preserve"> </w:t>
      </w:r>
      <w:r>
        <w:rPr>
          <w:w w:val="105"/>
        </w:rPr>
        <w:t>bone formation and mineralization and acts on three levels:</w:t>
      </w:r>
    </w:p>
    <w:p w14:paraId="20EBAEF1" w14:textId="77777777" w:rsidR="0011159E" w:rsidRDefault="001B59DA">
      <w:pPr>
        <w:pStyle w:val="BodyText"/>
        <w:spacing w:before="1" w:line="285" w:lineRule="auto"/>
        <w:ind w:right="61"/>
      </w:pPr>
      <w:r>
        <w:rPr>
          <w:w w:val="105"/>
        </w:rPr>
        <w:t>Intestine:</w:t>
      </w:r>
      <w:r>
        <w:rPr>
          <w:spacing w:val="-12"/>
          <w:w w:val="105"/>
        </w:rPr>
        <w:t xml:space="preserve"> </w:t>
      </w:r>
      <w:r>
        <w:rPr>
          <w:w w:val="105"/>
        </w:rPr>
        <w:t>Vitamin</w:t>
      </w:r>
      <w:r>
        <w:rPr>
          <w:spacing w:val="-12"/>
          <w:w w:val="105"/>
        </w:rPr>
        <w:t xml:space="preserve"> </w:t>
      </w:r>
      <w:r>
        <w:rPr>
          <w:w w:val="105"/>
        </w:rPr>
        <w:t>D</w:t>
      </w:r>
      <w:r>
        <w:rPr>
          <w:spacing w:val="-12"/>
          <w:w w:val="105"/>
        </w:rPr>
        <w:t xml:space="preserve"> </w:t>
      </w:r>
      <w:r>
        <w:rPr>
          <w:w w:val="105"/>
        </w:rPr>
        <w:t>enhances</w:t>
      </w:r>
      <w:r>
        <w:rPr>
          <w:spacing w:val="-12"/>
          <w:w w:val="105"/>
        </w:rPr>
        <w:t xml:space="preserve"> </w:t>
      </w:r>
      <w:r>
        <w:rPr>
          <w:w w:val="105"/>
        </w:rPr>
        <w:t>absorption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calcium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phosphorus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small</w:t>
      </w:r>
      <w:r>
        <w:rPr>
          <w:spacing w:val="-12"/>
          <w:w w:val="105"/>
        </w:rPr>
        <w:t xml:space="preserve"> </w:t>
      </w:r>
      <w:r>
        <w:rPr>
          <w:w w:val="105"/>
        </w:rPr>
        <w:t>intestine.</w:t>
      </w:r>
      <w:r>
        <w:rPr>
          <w:spacing w:val="-12"/>
          <w:w w:val="105"/>
        </w:rPr>
        <w:t xml:space="preserve"> </w:t>
      </w:r>
      <w:r>
        <w:rPr>
          <w:w w:val="105"/>
        </w:rPr>
        <w:t>Bone:</w:t>
      </w:r>
      <w:r>
        <w:rPr>
          <w:spacing w:val="-12"/>
          <w:w w:val="105"/>
        </w:rPr>
        <w:t xml:space="preserve"> </w:t>
      </w:r>
      <w:r>
        <w:rPr>
          <w:w w:val="105"/>
        </w:rPr>
        <w:t>calcitriol enhances</w:t>
      </w:r>
      <w:r>
        <w:rPr>
          <w:spacing w:val="-2"/>
          <w:w w:val="105"/>
        </w:rPr>
        <w:t xml:space="preserve"> </w:t>
      </w:r>
      <w:r>
        <w:rPr>
          <w:w w:val="105"/>
        </w:rPr>
        <w:t>bone</w:t>
      </w:r>
      <w:r>
        <w:rPr>
          <w:spacing w:val="-1"/>
          <w:w w:val="105"/>
        </w:rPr>
        <w:t xml:space="preserve"> </w:t>
      </w:r>
      <w:r>
        <w:rPr>
          <w:w w:val="105"/>
        </w:rPr>
        <w:t>formation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increasing</w:t>
      </w:r>
      <w:r>
        <w:rPr>
          <w:spacing w:val="-2"/>
          <w:w w:val="105"/>
        </w:rPr>
        <w:t xml:space="preserve"> </w:t>
      </w:r>
      <w:r>
        <w:rPr>
          <w:w w:val="105"/>
        </w:rPr>
        <w:t>levels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calcium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phosphate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stimulates</w:t>
      </w:r>
      <w:r>
        <w:rPr>
          <w:spacing w:val="-2"/>
          <w:w w:val="105"/>
        </w:rPr>
        <w:t xml:space="preserve"> </w:t>
      </w:r>
      <w:r>
        <w:rPr>
          <w:w w:val="105"/>
        </w:rPr>
        <w:t>action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of </w:t>
      </w:r>
      <w:r>
        <w:rPr>
          <w:spacing w:val="-2"/>
          <w:w w:val="105"/>
        </w:rPr>
        <w:t>osteoblasts.</w:t>
      </w:r>
    </w:p>
    <w:p w14:paraId="0CA31185" w14:textId="77777777" w:rsidR="0011159E" w:rsidRDefault="001B59DA">
      <w:pPr>
        <w:pStyle w:val="BodyText"/>
        <w:spacing w:line="230" w:lineRule="exact"/>
      </w:pPr>
      <w:r>
        <w:t>Kidney:</w:t>
      </w:r>
      <w:r>
        <w:rPr>
          <w:spacing w:val="19"/>
        </w:rPr>
        <w:t xml:space="preserve"> </w:t>
      </w:r>
      <w:r>
        <w:t>calcitriol</w:t>
      </w:r>
      <w:r>
        <w:rPr>
          <w:spacing w:val="19"/>
        </w:rPr>
        <w:t xml:space="preserve"> </w:t>
      </w:r>
      <w:r>
        <w:t>enhances</w:t>
      </w:r>
      <w:r>
        <w:rPr>
          <w:spacing w:val="19"/>
        </w:rPr>
        <w:t xml:space="preserve"> </w:t>
      </w:r>
      <w:r>
        <w:t>tubular</w:t>
      </w:r>
      <w:r>
        <w:rPr>
          <w:spacing w:val="19"/>
        </w:rPr>
        <w:t xml:space="preserve"> </w:t>
      </w:r>
      <w:r>
        <w:t>reabsorption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calcium.</w:t>
      </w:r>
    </w:p>
    <w:p w14:paraId="29E5076A" w14:textId="495577A7" w:rsidR="00EA200B" w:rsidRDefault="001B59DA" w:rsidP="00EA200B">
      <w:pPr>
        <w:pStyle w:val="BodyText"/>
        <w:spacing w:before="44" w:line="532" w:lineRule="auto"/>
        <w:ind w:right="2623"/>
        <w:rPr>
          <w:w w:val="105"/>
          <w:u w:val="single"/>
        </w:rPr>
      </w:pPr>
      <w:r>
        <w:rPr>
          <w:w w:val="105"/>
        </w:rPr>
        <w:lastRenderedPageBreak/>
        <w:t>Parathyroid</w:t>
      </w:r>
      <w:r>
        <w:rPr>
          <w:spacing w:val="-14"/>
          <w:w w:val="105"/>
        </w:rPr>
        <w:t xml:space="preserve"> </w:t>
      </w:r>
      <w:r>
        <w:rPr>
          <w:w w:val="105"/>
        </w:rPr>
        <w:t>glands:</w:t>
      </w:r>
      <w:r>
        <w:rPr>
          <w:spacing w:val="-13"/>
          <w:w w:val="105"/>
        </w:rPr>
        <w:t xml:space="preserve"> </w:t>
      </w:r>
      <w:r>
        <w:rPr>
          <w:w w:val="105"/>
        </w:rPr>
        <w:t>vitamin</w:t>
      </w:r>
      <w:r>
        <w:rPr>
          <w:spacing w:val="-13"/>
          <w:w w:val="105"/>
        </w:rPr>
        <w:t xml:space="preserve"> </w:t>
      </w:r>
      <w:r>
        <w:rPr>
          <w:w w:val="105"/>
        </w:rPr>
        <w:t>D</w:t>
      </w:r>
      <w:r>
        <w:rPr>
          <w:spacing w:val="-13"/>
          <w:w w:val="105"/>
        </w:rPr>
        <w:t xml:space="preserve"> </w:t>
      </w:r>
      <w:r>
        <w:rPr>
          <w:w w:val="105"/>
        </w:rPr>
        <w:t>inhibits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secretion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parathyroid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hormone. </w:t>
      </w:r>
      <w:r>
        <w:rPr>
          <w:w w:val="105"/>
          <w:u w:val="single"/>
        </w:rPr>
        <w:t>Clinical efficacy and safety</w:t>
      </w:r>
    </w:p>
    <w:p w14:paraId="5F5AB31F" w14:textId="77777777" w:rsidR="0011159E" w:rsidRDefault="001B59DA">
      <w:pPr>
        <w:pStyle w:val="BodyText"/>
        <w:spacing w:before="86" w:line="285" w:lineRule="auto"/>
        <w:ind w:right="60"/>
      </w:pP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efficacy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safety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1"/>
          <w:w w:val="105"/>
        </w:rPr>
        <w:t xml:space="preserve"> </w:t>
      </w:r>
      <w:r>
        <w:rPr>
          <w:w w:val="105"/>
        </w:rPr>
        <w:t>266</w:t>
      </w:r>
      <w:r>
        <w:rPr>
          <w:spacing w:val="-11"/>
          <w:w w:val="105"/>
        </w:rPr>
        <w:t xml:space="preserve"> </w:t>
      </w:r>
      <w:r>
        <w:rPr>
          <w:w w:val="105"/>
        </w:rPr>
        <w:t>micrograms</w:t>
      </w:r>
      <w:r>
        <w:rPr>
          <w:spacing w:val="-11"/>
          <w:w w:val="105"/>
        </w:rPr>
        <w:t xml:space="preserve"> </w:t>
      </w:r>
      <w:r>
        <w:rPr>
          <w:w w:val="105"/>
        </w:rPr>
        <w:t>soft</w:t>
      </w:r>
      <w:r>
        <w:rPr>
          <w:spacing w:val="-12"/>
          <w:w w:val="105"/>
        </w:rPr>
        <w:t xml:space="preserve"> </w:t>
      </w:r>
      <w:r>
        <w:rPr>
          <w:w w:val="105"/>
        </w:rPr>
        <w:t>capsules</w:t>
      </w:r>
      <w:r>
        <w:rPr>
          <w:spacing w:val="-11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evaluated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randomised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double- blind</w:t>
      </w:r>
      <w:r>
        <w:rPr>
          <w:spacing w:val="-1"/>
          <w:w w:val="105"/>
        </w:rPr>
        <w:t xml:space="preserve"> </w:t>
      </w:r>
      <w:r>
        <w:rPr>
          <w:w w:val="105"/>
        </w:rPr>
        <w:t>study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post-menopausal women with</w:t>
      </w:r>
      <w:r>
        <w:rPr>
          <w:spacing w:val="-1"/>
          <w:w w:val="105"/>
        </w:rPr>
        <w:t xml:space="preserve"> </w:t>
      </w:r>
      <w:r>
        <w:rPr>
          <w:w w:val="105"/>
        </w:rPr>
        <w:t>vitamin</w:t>
      </w:r>
      <w:r>
        <w:rPr>
          <w:spacing w:val="-1"/>
          <w:w w:val="105"/>
        </w:rPr>
        <w:t xml:space="preserve"> </w:t>
      </w:r>
      <w:r>
        <w:rPr>
          <w:w w:val="105"/>
        </w:rPr>
        <w:t>D</w:t>
      </w:r>
      <w:r>
        <w:rPr>
          <w:spacing w:val="-2"/>
          <w:w w:val="105"/>
        </w:rPr>
        <w:t xml:space="preserve"> </w:t>
      </w:r>
      <w:r>
        <w:rPr>
          <w:w w:val="105"/>
        </w:rPr>
        <w:t>deficiency</w:t>
      </w:r>
      <w:r>
        <w:rPr>
          <w:spacing w:val="-1"/>
          <w:w w:val="105"/>
        </w:rPr>
        <w:t xml:space="preserve"> </w:t>
      </w:r>
      <w:r>
        <w:rPr>
          <w:w w:val="105"/>
        </w:rPr>
        <w:t>(25(OH)D</w:t>
      </w:r>
      <w:r>
        <w:rPr>
          <w:spacing w:val="-1"/>
          <w:w w:val="105"/>
        </w:rPr>
        <w:t xml:space="preserve"> </w:t>
      </w:r>
      <w:r>
        <w:rPr>
          <w:w w:val="105"/>
        </w:rPr>
        <w:t>levels</w:t>
      </w:r>
      <w:r>
        <w:rPr>
          <w:spacing w:val="-2"/>
          <w:w w:val="105"/>
        </w:rPr>
        <w:t xml:space="preserve"> </w:t>
      </w:r>
      <w:r>
        <w:rPr>
          <w:w w:val="105"/>
        </w:rPr>
        <w:t>&lt;50</w:t>
      </w:r>
      <w:r>
        <w:rPr>
          <w:spacing w:val="-1"/>
          <w:w w:val="105"/>
        </w:rPr>
        <w:t xml:space="preserve"> </w:t>
      </w:r>
      <w:r>
        <w:rPr>
          <w:w w:val="105"/>
        </w:rPr>
        <w:t>nmol/L).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303 subjects were </w:t>
      </w:r>
      <w:proofErr w:type="spellStart"/>
      <w:proofErr w:type="gramStart"/>
      <w:r>
        <w:rPr>
          <w:w w:val="105"/>
        </w:rPr>
        <w:t>randomised</w:t>
      </w:r>
      <w:proofErr w:type="spellEnd"/>
      <w:proofErr w:type="gramEnd"/>
      <w:r>
        <w:rPr>
          <w:w w:val="105"/>
        </w:rPr>
        <w:t xml:space="preserve"> and 298</w:t>
      </w:r>
      <w:r>
        <w:rPr>
          <w:spacing w:val="-2"/>
          <w:w w:val="105"/>
        </w:rPr>
        <w:t xml:space="preserve"> </w:t>
      </w:r>
      <w:r>
        <w:rPr>
          <w:w w:val="105"/>
        </w:rPr>
        <w:t>conformed the</w:t>
      </w:r>
      <w:r>
        <w:rPr>
          <w:spacing w:val="-2"/>
          <w:w w:val="105"/>
        </w:rPr>
        <w:t xml:space="preserve"> </w:t>
      </w:r>
      <w:r>
        <w:rPr>
          <w:w w:val="105"/>
        </w:rPr>
        <w:t>intention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treat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population</w:t>
      </w:r>
      <w:proofErr w:type="gramEnd"/>
      <w:r>
        <w:rPr>
          <w:w w:val="105"/>
        </w:rPr>
        <w:t>.</w:t>
      </w:r>
      <w:r>
        <w:rPr>
          <w:spacing w:val="-3"/>
          <w:w w:val="105"/>
        </w:rPr>
        <w:t xml:space="preserve"> </w:t>
      </w:r>
      <w:r>
        <w:rPr>
          <w:w w:val="105"/>
        </w:rPr>
        <w:t>Patients</w:t>
      </w:r>
      <w:r>
        <w:rPr>
          <w:spacing w:val="-2"/>
          <w:w w:val="105"/>
        </w:rPr>
        <w:t xml:space="preserve"> </w:t>
      </w:r>
      <w:r>
        <w:rPr>
          <w:w w:val="105"/>
        </w:rPr>
        <w:t>were treated</w:t>
      </w:r>
      <w:r>
        <w:rPr>
          <w:spacing w:val="-2"/>
          <w:w w:val="105"/>
        </w:rPr>
        <w:t xml:space="preserve"> </w:t>
      </w:r>
      <w:r>
        <w:rPr>
          <w:w w:val="105"/>
        </w:rPr>
        <w:t>with calcifediol</w:t>
      </w:r>
      <w:r>
        <w:rPr>
          <w:spacing w:val="-1"/>
          <w:w w:val="105"/>
        </w:rPr>
        <w:t xml:space="preserve"> </w:t>
      </w:r>
      <w:r>
        <w:rPr>
          <w:w w:val="105"/>
        </w:rPr>
        <w:t>266</w:t>
      </w:r>
      <w:r>
        <w:rPr>
          <w:spacing w:val="-1"/>
          <w:w w:val="105"/>
        </w:rPr>
        <w:t xml:space="preserve"> </w:t>
      </w:r>
      <w:r>
        <w:rPr>
          <w:w w:val="105"/>
        </w:rPr>
        <w:t>micrograms/month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cholecalciferol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recommended</w:t>
      </w:r>
      <w:r>
        <w:rPr>
          <w:spacing w:val="-1"/>
          <w:w w:val="105"/>
        </w:rPr>
        <w:t xml:space="preserve"> </w:t>
      </w:r>
      <w:r>
        <w:rPr>
          <w:w w:val="105"/>
        </w:rPr>
        <w:t>therapeutic</w:t>
      </w:r>
      <w:r>
        <w:rPr>
          <w:spacing w:val="-1"/>
          <w:w w:val="105"/>
        </w:rPr>
        <w:t xml:space="preserve"> </w:t>
      </w:r>
      <w:r>
        <w:rPr>
          <w:w w:val="105"/>
        </w:rPr>
        <w:t>guidelines</w:t>
      </w:r>
      <w:r>
        <w:rPr>
          <w:spacing w:val="-1"/>
          <w:w w:val="105"/>
        </w:rPr>
        <w:t xml:space="preserve"> </w:t>
      </w:r>
      <w:r>
        <w:rPr>
          <w:w w:val="105"/>
        </w:rPr>
        <w:t>dose</w:t>
      </w:r>
      <w:r>
        <w:rPr>
          <w:spacing w:val="-1"/>
          <w:w w:val="105"/>
        </w:rPr>
        <w:t xml:space="preserve"> </w:t>
      </w:r>
      <w:r>
        <w:rPr>
          <w:w w:val="105"/>
        </w:rPr>
        <w:t>(25000 IU/month).</w:t>
      </w:r>
      <w:r>
        <w:rPr>
          <w:spacing w:val="-10"/>
          <w:w w:val="105"/>
        </w:rPr>
        <w:t xml:space="preserve"> </w:t>
      </w: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month,</w:t>
      </w:r>
      <w:r>
        <w:rPr>
          <w:spacing w:val="-11"/>
          <w:w w:val="105"/>
        </w:rPr>
        <w:t xml:space="preserve"> </w:t>
      </w:r>
      <w:r>
        <w:rPr>
          <w:w w:val="105"/>
        </w:rPr>
        <w:t>13.5</w:t>
      </w:r>
      <w:r>
        <w:rPr>
          <w:spacing w:val="-10"/>
          <w:w w:val="105"/>
        </w:rPr>
        <w:t xml:space="preserve"> </w:t>
      </w:r>
      <w:r>
        <w:rPr>
          <w:w w:val="105"/>
        </w:rPr>
        <w:t>%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patients</w:t>
      </w:r>
      <w:r>
        <w:rPr>
          <w:spacing w:val="-11"/>
          <w:w w:val="105"/>
        </w:rPr>
        <w:t xml:space="preserve"> </w:t>
      </w:r>
      <w:r>
        <w:rPr>
          <w:w w:val="105"/>
        </w:rPr>
        <w:t>treated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0"/>
          <w:w w:val="105"/>
        </w:rPr>
        <w:t xml:space="preserve"> </w:t>
      </w:r>
      <w:r>
        <w:rPr>
          <w:w w:val="105"/>
        </w:rPr>
        <w:t>achieved</w:t>
      </w:r>
      <w:r>
        <w:rPr>
          <w:spacing w:val="-11"/>
          <w:w w:val="105"/>
        </w:rPr>
        <w:t xml:space="preserve"> </w:t>
      </w:r>
      <w:r>
        <w:rPr>
          <w:w w:val="105"/>
        </w:rPr>
        <w:t>25(OH)D</w:t>
      </w:r>
      <w:r>
        <w:rPr>
          <w:spacing w:val="-11"/>
          <w:w w:val="105"/>
        </w:rPr>
        <w:t xml:space="preserve"> </w:t>
      </w:r>
      <w:r>
        <w:rPr>
          <w:w w:val="105"/>
        </w:rPr>
        <w:t>levels</w:t>
      </w:r>
      <w:r>
        <w:rPr>
          <w:spacing w:val="-11"/>
          <w:w w:val="105"/>
        </w:rPr>
        <w:t xml:space="preserve"> </w:t>
      </w:r>
      <w:r>
        <w:rPr>
          <w:w w:val="105"/>
        </w:rPr>
        <w:t>greater</w:t>
      </w:r>
      <w:r>
        <w:rPr>
          <w:spacing w:val="-11"/>
          <w:w w:val="105"/>
        </w:rPr>
        <w:t xml:space="preserve"> </w:t>
      </w:r>
      <w:r>
        <w:rPr>
          <w:w w:val="105"/>
        </w:rPr>
        <w:t>than 30</w:t>
      </w:r>
      <w:r>
        <w:rPr>
          <w:spacing w:val="-6"/>
          <w:w w:val="105"/>
        </w:rPr>
        <w:t xml:space="preserve"> </w:t>
      </w:r>
      <w:r>
        <w:rPr>
          <w:w w:val="105"/>
        </w:rPr>
        <w:t>ng/mL</w:t>
      </w:r>
      <w:r>
        <w:rPr>
          <w:spacing w:val="-6"/>
          <w:w w:val="105"/>
        </w:rPr>
        <w:t xml:space="preserve"> </w:t>
      </w:r>
      <w:r>
        <w:rPr>
          <w:w w:val="105"/>
        </w:rPr>
        <w:t>(75</w:t>
      </w:r>
      <w:r>
        <w:rPr>
          <w:spacing w:val="-7"/>
          <w:w w:val="105"/>
        </w:rPr>
        <w:t xml:space="preserve"> </w:t>
      </w:r>
      <w:r>
        <w:rPr>
          <w:w w:val="105"/>
        </w:rPr>
        <w:t>nmol/L)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59.1%</w:t>
      </w:r>
      <w:r>
        <w:rPr>
          <w:spacing w:val="-7"/>
          <w:w w:val="105"/>
        </w:rPr>
        <w:t xml:space="preserve"> </w:t>
      </w:r>
      <w:r>
        <w:rPr>
          <w:w w:val="105"/>
        </w:rPr>
        <w:t>achieved</w:t>
      </w:r>
      <w:r>
        <w:rPr>
          <w:spacing w:val="-6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greater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w w:val="105"/>
        </w:rPr>
        <w:t>ng/mL</w:t>
      </w:r>
      <w:r>
        <w:rPr>
          <w:spacing w:val="-6"/>
          <w:w w:val="105"/>
        </w:rPr>
        <w:t xml:space="preserve"> </w:t>
      </w:r>
      <w:r>
        <w:rPr>
          <w:w w:val="105"/>
        </w:rPr>
        <w:t>(50</w:t>
      </w:r>
      <w:r>
        <w:rPr>
          <w:spacing w:val="-6"/>
          <w:w w:val="105"/>
        </w:rPr>
        <w:t xml:space="preserve"> </w:t>
      </w:r>
      <w:r>
        <w:rPr>
          <w:w w:val="105"/>
        </w:rPr>
        <w:t>nmol/L).</w:t>
      </w:r>
      <w:r>
        <w:rPr>
          <w:spacing w:val="-6"/>
          <w:w w:val="105"/>
        </w:rPr>
        <w:t xml:space="preserve"> </w:t>
      </w:r>
      <w:r>
        <w:rPr>
          <w:w w:val="105"/>
        </w:rPr>
        <w:t>After</w:t>
      </w:r>
      <w:r>
        <w:rPr>
          <w:spacing w:val="-6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months</w:t>
      </w:r>
      <w:r>
        <w:rPr>
          <w:spacing w:val="-7"/>
          <w:w w:val="105"/>
        </w:rPr>
        <w:t xml:space="preserve"> </w:t>
      </w:r>
      <w:r>
        <w:rPr>
          <w:w w:val="105"/>
        </w:rPr>
        <w:t>35% of</w:t>
      </w:r>
      <w:r>
        <w:rPr>
          <w:spacing w:val="-2"/>
          <w:w w:val="105"/>
        </w:rPr>
        <w:t xml:space="preserve"> </w:t>
      </w:r>
      <w:r>
        <w:rPr>
          <w:w w:val="105"/>
        </w:rPr>
        <w:t>patients</w:t>
      </w:r>
      <w:r>
        <w:rPr>
          <w:spacing w:val="-2"/>
          <w:w w:val="105"/>
        </w:rPr>
        <w:t xml:space="preserve"> </w:t>
      </w:r>
      <w:r>
        <w:rPr>
          <w:w w:val="105"/>
        </w:rPr>
        <w:t>treated</w:t>
      </w:r>
      <w:r>
        <w:rPr>
          <w:spacing w:val="-1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"/>
          <w:w w:val="105"/>
        </w:rPr>
        <w:t xml:space="preserve"> </w:t>
      </w:r>
      <w:r>
        <w:rPr>
          <w:w w:val="105"/>
        </w:rPr>
        <w:t>achieved</w:t>
      </w:r>
      <w:r>
        <w:rPr>
          <w:spacing w:val="-1"/>
          <w:w w:val="105"/>
        </w:rPr>
        <w:t xml:space="preserve"> </w:t>
      </w:r>
      <w:r>
        <w:rPr>
          <w:w w:val="105"/>
        </w:rPr>
        <w:t>25(OH)D</w:t>
      </w:r>
      <w:r>
        <w:rPr>
          <w:spacing w:val="-1"/>
          <w:w w:val="105"/>
        </w:rPr>
        <w:t xml:space="preserve"> </w:t>
      </w:r>
      <w:r>
        <w:rPr>
          <w:w w:val="105"/>
        </w:rPr>
        <w:t>levels</w:t>
      </w:r>
      <w:r>
        <w:rPr>
          <w:spacing w:val="-2"/>
          <w:w w:val="105"/>
        </w:rPr>
        <w:t xml:space="preserve"> </w:t>
      </w:r>
      <w:r>
        <w:rPr>
          <w:w w:val="105"/>
        </w:rPr>
        <w:t>greater than</w:t>
      </w:r>
      <w:r>
        <w:rPr>
          <w:spacing w:val="-2"/>
          <w:w w:val="105"/>
        </w:rPr>
        <w:t xml:space="preserve"> </w:t>
      </w:r>
      <w:r>
        <w:rPr>
          <w:w w:val="105"/>
        </w:rPr>
        <w:t>30</w:t>
      </w:r>
      <w:r>
        <w:rPr>
          <w:spacing w:val="-2"/>
          <w:w w:val="105"/>
        </w:rPr>
        <w:t xml:space="preserve"> </w:t>
      </w:r>
      <w:r>
        <w:rPr>
          <w:w w:val="105"/>
        </w:rPr>
        <w:t>ng/mL</w:t>
      </w:r>
      <w:r>
        <w:rPr>
          <w:spacing w:val="-2"/>
          <w:w w:val="105"/>
        </w:rPr>
        <w:t xml:space="preserve"> </w:t>
      </w:r>
      <w:r>
        <w:rPr>
          <w:w w:val="105"/>
        </w:rPr>
        <w:t>(75</w:t>
      </w:r>
      <w:r>
        <w:rPr>
          <w:spacing w:val="-1"/>
          <w:w w:val="105"/>
        </w:rPr>
        <w:t xml:space="preserve"> </w:t>
      </w:r>
      <w:r>
        <w:rPr>
          <w:w w:val="105"/>
        </w:rPr>
        <w:t>nmol/L)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81% achieved</w:t>
      </w:r>
      <w:r>
        <w:rPr>
          <w:spacing w:val="-1"/>
          <w:w w:val="105"/>
        </w:rPr>
        <w:t xml:space="preserve"> </w:t>
      </w:r>
      <w:r>
        <w:rPr>
          <w:w w:val="105"/>
        </w:rPr>
        <w:t>levels</w:t>
      </w:r>
      <w:r>
        <w:rPr>
          <w:spacing w:val="-2"/>
          <w:w w:val="105"/>
        </w:rPr>
        <w:t xml:space="preserve"> </w:t>
      </w:r>
      <w:r>
        <w:rPr>
          <w:w w:val="105"/>
        </w:rPr>
        <w:t>greater</w:t>
      </w:r>
      <w:r>
        <w:rPr>
          <w:spacing w:val="-1"/>
          <w:w w:val="105"/>
        </w:rPr>
        <w:t xml:space="preserve"> </w:t>
      </w:r>
      <w:r>
        <w:rPr>
          <w:w w:val="105"/>
        </w:rPr>
        <w:t>than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ng/mL</w:t>
      </w:r>
      <w:r>
        <w:rPr>
          <w:spacing w:val="-2"/>
          <w:w w:val="105"/>
        </w:rPr>
        <w:t xml:space="preserve"> </w:t>
      </w:r>
      <w:r>
        <w:rPr>
          <w:w w:val="105"/>
        </w:rPr>
        <w:t>(50</w:t>
      </w:r>
      <w:r>
        <w:rPr>
          <w:spacing w:val="-1"/>
          <w:w w:val="105"/>
        </w:rPr>
        <w:t xml:space="preserve"> </w:t>
      </w:r>
      <w:r>
        <w:rPr>
          <w:w w:val="105"/>
        </w:rPr>
        <w:t>nmol/L).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mean</w:t>
      </w:r>
      <w:r>
        <w:rPr>
          <w:spacing w:val="-1"/>
          <w:w w:val="105"/>
        </w:rPr>
        <w:t xml:space="preserve"> </w:t>
      </w:r>
      <w:r>
        <w:rPr>
          <w:w w:val="105"/>
        </w:rPr>
        <w:t>(SD)</w:t>
      </w:r>
      <w:r>
        <w:rPr>
          <w:spacing w:val="-1"/>
          <w:w w:val="105"/>
        </w:rPr>
        <w:t xml:space="preserve"> </w:t>
      </w:r>
      <w:r>
        <w:rPr>
          <w:w w:val="105"/>
        </w:rPr>
        <w:t>increase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25(OH)D</w:t>
      </w:r>
      <w:r>
        <w:rPr>
          <w:spacing w:val="-2"/>
          <w:w w:val="105"/>
        </w:rPr>
        <w:t xml:space="preserve"> </w:t>
      </w:r>
      <w:r>
        <w:rPr>
          <w:w w:val="105"/>
        </w:rPr>
        <w:t>concentrations with respect to baseline levels was 9.7 (6.7) ng/mL (24.3 (16.8) nmol/L) after 1 month and 14.9 (8.1) ng/mL</w:t>
      </w:r>
      <w:r>
        <w:rPr>
          <w:spacing w:val="-1"/>
          <w:w w:val="105"/>
        </w:rPr>
        <w:t xml:space="preserve"> </w:t>
      </w:r>
      <w:r>
        <w:rPr>
          <w:w w:val="105"/>
        </w:rPr>
        <w:t>(37.3</w:t>
      </w:r>
      <w:r>
        <w:rPr>
          <w:spacing w:val="-2"/>
          <w:w w:val="105"/>
        </w:rPr>
        <w:t xml:space="preserve"> </w:t>
      </w:r>
      <w:r>
        <w:rPr>
          <w:w w:val="105"/>
        </w:rPr>
        <w:t>(20.3)</w:t>
      </w:r>
      <w:r>
        <w:rPr>
          <w:spacing w:val="-3"/>
          <w:w w:val="105"/>
        </w:rPr>
        <w:t xml:space="preserve"> </w:t>
      </w:r>
      <w:r>
        <w:rPr>
          <w:w w:val="105"/>
        </w:rPr>
        <w:t>nmol/L)</w:t>
      </w:r>
      <w:r>
        <w:rPr>
          <w:spacing w:val="-1"/>
          <w:w w:val="105"/>
        </w:rPr>
        <w:t xml:space="preserve"> </w:t>
      </w:r>
      <w:r>
        <w:rPr>
          <w:w w:val="105"/>
        </w:rPr>
        <w:t>after</w:t>
      </w:r>
      <w:r>
        <w:rPr>
          <w:spacing w:val="-1"/>
          <w:w w:val="105"/>
        </w:rPr>
        <w:t xml:space="preserve"> </w:t>
      </w:r>
      <w:r>
        <w:rPr>
          <w:w w:val="105"/>
        </w:rPr>
        <w:t>4</w:t>
      </w:r>
      <w:r>
        <w:rPr>
          <w:spacing w:val="-2"/>
          <w:w w:val="105"/>
        </w:rPr>
        <w:t xml:space="preserve"> </w:t>
      </w:r>
      <w:r>
        <w:rPr>
          <w:w w:val="105"/>
        </w:rPr>
        <w:t>months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treatment. Highest</w:t>
      </w:r>
      <w:r>
        <w:rPr>
          <w:spacing w:val="-2"/>
          <w:w w:val="105"/>
        </w:rPr>
        <w:t xml:space="preserve"> </w:t>
      </w:r>
      <w:r>
        <w:rPr>
          <w:w w:val="105"/>
        </w:rPr>
        <w:t>25(OH)D</w:t>
      </w:r>
      <w:r>
        <w:rPr>
          <w:spacing w:val="-2"/>
          <w:w w:val="105"/>
        </w:rPr>
        <w:t xml:space="preserve"> </w:t>
      </w:r>
      <w:r>
        <w:rPr>
          <w:w w:val="105"/>
        </w:rPr>
        <w:t>levels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2"/>
          <w:w w:val="105"/>
        </w:rPr>
        <w:t xml:space="preserve"> </w:t>
      </w:r>
      <w:r>
        <w:rPr>
          <w:w w:val="105"/>
        </w:rPr>
        <w:t>were achieved</w:t>
      </w:r>
      <w:r>
        <w:rPr>
          <w:spacing w:val="-4"/>
          <w:w w:val="105"/>
        </w:rPr>
        <w:t xml:space="preserve"> </w:t>
      </w:r>
      <w:r>
        <w:rPr>
          <w:w w:val="105"/>
        </w:rPr>
        <w:t>after</w:t>
      </w:r>
      <w:r>
        <w:rPr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months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treatment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remained</w:t>
      </w:r>
      <w:r>
        <w:rPr>
          <w:spacing w:val="-4"/>
          <w:w w:val="105"/>
        </w:rPr>
        <w:t xml:space="preserve"> </w:t>
      </w:r>
      <w:r>
        <w:rPr>
          <w:w w:val="105"/>
        </w:rPr>
        <w:t>stable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12</w:t>
      </w:r>
      <w:r>
        <w:rPr>
          <w:spacing w:val="-3"/>
          <w:w w:val="105"/>
        </w:rPr>
        <w:t xml:space="preserve"> </w:t>
      </w:r>
      <w:r>
        <w:rPr>
          <w:w w:val="105"/>
        </w:rPr>
        <w:t>months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long</w:t>
      </w:r>
      <w:r>
        <w:rPr>
          <w:spacing w:val="-4"/>
          <w:w w:val="105"/>
        </w:rPr>
        <w:t xml:space="preserve"> </w:t>
      </w:r>
      <w:r>
        <w:rPr>
          <w:w w:val="105"/>
        </w:rPr>
        <w:t>term,</w:t>
      </w:r>
      <w:r>
        <w:rPr>
          <w:spacing w:val="-4"/>
          <w:w w:val="105"/>
        </w:rPr>
        <w:t xml:space="preserve"> </w:t>
      </w:r>
      <w:r>
        <w:rPr>
          <w:w w:val="105"/>
        </w:rPr>
        <w:t>indicating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non- accumulative effect. Calcifediol was safe and well tolerated.</w:t>
      </w:r>
    </w:p>
    <w:p w14:paraId="3596A413" w14:textId="77777777" w:rsidR="0011159E" w:rsidRDefault="0011159E">
      <w:pPr>
        <w:pStyle w:val="BodyText"/>
        <w:spacing w:before="45"/>
        <w:ind w:left="0"/>
      </w:pPr>
    </w:p>
    <w:p w14:paraId="6F213162" w14:textId="77777777" w:rsidR="0011159E" w:rsidRDefault="001B59DA">
      <w:pPr>
        <w:pStyle w:val="Heading1"/>
        <w:numPr>
          <w:ilvl w:val="1"/>
          <w:numId w:val="3"/>
        </w:numPr>
        <w:tabs>
          <w:tab w:val="left" w:pos="784"/>
        </w:tabs>
      </w:pPr>
      <w:r>
        <w:rPr>
          <w:spacing w:val="2"/>
        </w:rPr>
        <w:t>PHARMACOKINETIC</w:t>
      </w:r>
      <w:r>
        <w:rPr>
          <w:spacing w:val="32"/>
        </w:rPr>
        <w:t xml:space="preserve"> </w:t>
      </w:r>
      <w:r>
        <w:rPr>
          <w:spacing w:val="-2"/>
        </w:rPr>
        <w:t>PROPERTIES</w:t>
      </w:r>
    </w:p>
    <w:p w14:paraId="67707D8D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618D7B4A" w14:textId="77777777" w:rsidR="0011159E" w:rsidRDefault="001B59DA">
      <w:pPr>
        <w:pStyle w:val="BodyText"/>
        <w:spacing w:before="1"/>
      </w:pPr>
      <w:r>
        <w:rPr>
          <w:spacing w:val="-2"/>
          <w:w w:val="105"/>
          <w:u w:val="single"/>
        </w:rPr>
        <w:t>Absorption</w:t>
      </w:r>
    </w:p>
    <w:p w14:paraId="0BBFA366" w14:textId="77777777" w:rsidR="0011159E" w:rsidRDefault="001B59DA">
      <w:pPr>
        <w:pStyle w:val="BodyText"/>
        <w:spacing w:before="43" w:line="285" w:lineRule="auto"/>
      </w:pPr>
      <w:r>
        <w:rPr>
          <w:w w:val="105"/>
        </w:rPr>
        <w:t>Calcifediol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monohydrate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absorbed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intestine,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dependent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presence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bile</w:t>
      </w:r>
      <w:r>
        <w:rPr>
          <w:spacing w:val="-11"/>
          <w:w w:val="105"/>
        </w:rPr>
        <w:t xml:space="preserve"> </w:t>
      </w:r>
      <w:r>
        <w:rPr>
          <w:w w:val="105"/>
        </w:rPr>
        <w:t>acids and micelle</w:t>
      </w:r>
      <w:r>
        <w:rPr>
          <w:spacing w:val="-1"/>
          <w:w w:val="105"/>
        </w:rPr>
        <w:t xml:space="preserve"> </w:t>
      </w:r>
      <w:r>
        <w:rPr>
          <w:w w:val="105"/>
        </w:rPr>
        <w:t>formation as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cholecalciferol. Following oral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administration of</w:t>
      </w:r>
      <w:r>
        <w:rPr>
          <w:spacing w:val="-1"/>
          <w:w w:val="105"/>
        </w:rPr>
        <w:t xml:space="preserve"> </w:t>
      </w:r>
      <w:r>
        <w:rPr>
          <w:w w:val="105"/>
        </w:rPr>
        <w:t>calcifediol, the</w:t>
      </w:r>
      <w:r>
        <w:rPr>
          <w:spacing w:val="-2"/>
          <w:w w:val="105"/>
        </w:rPr>
        <w:t xml:space="preserve"> </w:t>
      </w:r>
      <w:r>
        <w:rPr>
          <w:w w:val="105"/>
        </w:rPr>
        <w:t>maximum serum concentration of 25-hydroxyvitamin D is reached approximately after 5.5 hours.</w:t>
      </w:r>
    </w:p>
    <w:p w14:paraId="51EC278B" w14:textId="77777777" w:rsidR="0011159E" w:rsidRDefault="001B59DA">
      <w:pPr>
        <w:pStyle w:val="BodyText"/>
        <w:spacing w:line="230" w:lineRule="exact"/>
      </w:pPr>
      <w:r>
        <w:rPr>
          <w:spacing w:val="-2"/>
          <w:w w:val="105"/>
          <w:u w:val="single"/>
        </w:rPr>
        <w:t>Distribution</w:t>
      </w:r>
    </w:p>
    <w:p w14:paraId="6BB5CEC5" w14:textId="77777777" w:rsidR="0011159E" w:rsidRDefault="001B59DA">
      <w:pPr>
        <w:pStyle w:val="BodyText"/>
        <w:spacing w:before="44" w:line="285" w:lineRule="auto"/>
      </w:pPr>
      <w:r>
        <w:rPr>
          <w:w w:val="105"/>
        </w:rPr>
        <w:t>Calcifediol</w:t>
      </w:r>
      <w:r>
        <w:rPr>
          <w:spacing w:val="-2"/>
          <w:w w:val="105"/>
        </w:rPr>
        <w:t xml:space="preserve"> </w:t>
      </w:r>
      <w:r>
        <w:rPr>
          <w:w w:val="105"/>
        </w:rPr>
        <w:t>circulates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blood</w:t>
      </w:r>
      <w:r>
        <w:rPr>
          <w:spacing w:val="-3"/>
          <w:w w:val="105"/>
        </w:rPr>
        <w:t xml:space="preserve"> </w:t>
      </w:r>
      <w:r>
        <w:rPr>
          <w:w w:val="105"/>
        </w:rPr>
        <w:t>bound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specific</w:t>
      </w:r>
      <w:r>
        <w:rPr>
          <w:spacing w:val="-1"/>
          <w:w w:val="105"/>
        </w:rPr>
        <w:t xml:space="preserve"> </w:t>
      </w:r>
      <w:r>
        <w:rPr>
          <w:w w:val="105"/>
        </w:rPr>
        <w:t>α-globulin</w:t>
      </w:r>
      <w:r>
        <w:rPr>
          <w:spacing w:val="-1"/>
          <w:w w:val="105"/>
        </w:rPr>
        <w:t xml:space="preserve"> </w:t>
      </w:r>
      <w:r>
        <w:rPr>
          <w:w w:val="105"/>
        </w:rPr>
        <w:t>(DBP).</w:t>
      </w:r>
      <w:r>
        <w:rPr>
          <w:spacing w:val="-1"/>
          <w:w w:val="105"/>
        </w:rPr>
        <w:t xml:space="preserve"> </w:t>
      </w:r>
      <w:r>
        <w:rPr>
          <w:w w:val="105"/>
        </w:rPr>
        <w:t>It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stored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adipose</w:t>
      </w:r>
      <w:r>
        <w:rPr>
          <w:spacing w:val="-2"/>
          <w:w w:val="105"/>
        </w:rPr>
        <w:t xml:space="preserve"> </w:t>
      </w:r>
      <w:r>
        <w:rPr>
          <w:w w:val="105"/>
        </w:rPr>
        <w:t>tissue</w:t>
      </w:r>
      <w:r>
        <w:rPr>
          <w:spacing w:val="-1"/>
          <w:w w:val="105"/>
        </w:rPr>
        <w:t xml:space="preserve"> </w:t>
      </w:r>
      <w:r>
        <w:rPr>
          <w:w w:val="105"/>
        </w:rPr>
        <w:t>and muscle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prolonged</w:t>
      </w:r>
      <w:r>
        <w:rPr>
          <w:spacing w:val="-11"/>
          <w:w w:val="105"/>
        </w:rPr>
        <w:t xml:space="preserve"> </w:t>
      </w:r>
      <w:r>
        <w:rPr>
          <w:w w:val="105"/>
        </w:rPr>
        <w:t>periods.</w:t>
      </w:r>
      <w:r>
        <w:rPr>
          <w:spacing w:val="-11"/>
          <w:w w:val="105"/>
        </w:rPr>
        <w:t xml:space="preserve"> </w:t>
      </w:r>
      <w:r>
        <w:rPr>
          <w:w w:val="105"/>
        </w:rPr>
        <w:t>Due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lower</w:t>
      </w:r>
      <w:r>
        <w:rPr>
          <w:spacing w:val="-11"/>
          <w:w w:val="105"/>
        </w:rPr>
        <w:t xml:space="preserve"> </w:t>
      </w:r>
      <w:r>
        <w:rPr>
          <w:w w:val="105"/>
        </w:rPr>
        <w:t>lipophilicity,</w:t>
      </w:r>
      <w:r>
        <w:rPr>
          <w:spacing w:val="-10"/>
          <w:w w:val="105"/>
        </w:rPr>
        <w:t xml:space="preserve"> </w:t>
      </w:r>
      <w:r>
        <w:rPr>
          <w:w w:val="105"/>
        </w:rPr>
        <w:t>storage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adipose</w:t>
      </w:r>
      <w:r>
        <w:rPr>
          <w:spacing w:val="-11"/>
          <w:w w:val="105"/>
        </w:rPr>
        <w:t xml:space="preserve"> </w:t>
      </w:r>
      <w:r>
        <w:rPr>
          <w:w w:val="105"/>
        </w:rPr>
        <w:t>tissue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lower than for vitamin D.</w:t>
      </w:r>
    </w:p>
    <w:p w14:paraId="38CA3C26" w14:textId="77777777" w:rsidR="0011159E" w:rsidRDefault="001B59DA">
      <w:pPr>
        <w:pStyle w:val="BodyText"/>
        <w:spacing w:line="230" w:lineRule="exact"/>
      </w:pPr>
      <w:r>
        <w:rPr>
          <w:spacing w:val="-2"/>
          <w:w w:val="105"/>
          <w:u w:val="single"/>
        </w:rPr>
        <w:t>Metabolism</w:t>
      </w:r>
    </w:p>
    <w:p w14:paraId="41725CE4" w14:textId="77777777" w:rsidR="0011159E" w:rsidRDefault="001B59DA">
      <w:pPr>
        <w:pStyle w:val="BodyText"/>
        <w:spacing w:before="45" w:line="285" w:lineRule="auto"/>
        <w:ind w:right="237"/>
      </w:pPr>
      <w:r>
        <w:rPr>
          <w:strike/>
          <w:w w:val="105"/>
        </w:rPr>
        <w:t>Production</w:t>
      </w:r>
      <w:r>
        <w:rPr>
          <w:strike/>
          <w:spacing w:val="-14"/>
          <w:w w:val="105"/>
        </w:rPr>
        <w:t xml:space="preserve"> </w:t>
      </w:r>
      <w:r>
        <w:rPr>
          <w:strike/>
          <w:w w:val="105"/>
        </w:rPr>
        <w:t>of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calcitriol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from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calcifediol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is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catalyzed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by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the</w:t>
      </w:r>
      <w:r>
        <w:rPr>
          <w:strike/>
          <w:spacing w:val="-14"/>
          <w:w w:val="105"/>
        </w:rPr>
        <w:t xml:space="preserve"> </w:t>
      </w:r>
      <w:r>
        <w:rPr>
          <w:strike/>
          <w:w w:val="105"/>
        </w:rPr>
        <w:t>1-alpha-hydroxylase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enzyme,</w:t>
      </w:r>
      <w:r>
        <w:rPr>
          <w:strike/>
          <w:spacing w:val="-13"/>
          <w:w w:val="105"/>
        </w:rPr>
        <w:t xml:space="preserve"> </w:t>
      </w:r>
      <w:r>
        <w:rPr>
          <w:strike/>
          <w:w w:val="105"/>
        </w:rPr>
        <w:t>CYP27B1,</w:t>
      </w:r>
      <w:r>
        <w:rPr>
          <w:w w:val="105"/>
        </w:rPr>
        <w:t xml:space="preserve"> </w:t>
      </w:r>
      <w:r>
        <w:rPr>
          <w:strike/>
          <w:w w:val="105"/>
        </w:rPr>
        <w:t>located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in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the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kidney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and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in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all vitamin</w:t>
      </w:r>
      <w:r>
        <w:rPr>
          <w:strike/>
          <w:spacing w:val="-3"/>
          <w:w w:val="105"/>
        </w:rPr>
        <w:t xml:space="preserve"> </w:t>
      </w:r>
      <w:r>
        <w:rPr>
          <w:strike/>
          <w:w w:val="105"/>
        </w:rPr>
        <w:t>D-responsive</w:t>
      </w:r>
      <w:r>
        <w:rPr>
          <w:strike/>
          <w:spacing w:val="-3"/>
          <w:w w:val="105"/>
        </w:rPr>
        <w:t xml:space="preserve"> </w:t>
      </w:r>
      <w:r>
        <w:rPr>
          <w:strike/>
          <w:w w:val="105"/>
        </w:rPr>
        <w:t>tissues.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CYP24A1,</w:t>
      </w:r>
      <w:r>
        <w:rPr>
          <w:strike/>
          <w:spacing w:val="-2"/>
          <w:w w:val="105"/>
        </w:rPr>
        <w:t xml:space="preserve"> </w:t>
      </w:r>
      <w:r>
        <w:rPr>
          <w:strike/>
          <w:w w:val="105"/>
        </w:rPr>
        <w:t>located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in</w:t>
      </w:r>
      <w:r>
        <w:rPr>
          <w:strike/>
          <w:spacing w:val="-1"/>
          <w:w w:val="105"/>
        </w:rPr>
        <w:t xml:space="preserve"> </w:t>
      </w:r>
      <w:r>
        <w:rPr>
          <w:strike/>
          <w:w w:val="105"/>
        </w:rPr>
        <w:t>these</w:t>
      </w:r>
      <w:r>
        <w:rPr>
          <w:strike/>
          <w:spacing w:val="-2"/>
          <w:w w:val="105"/>
        </w:rPr>
        <w:t xml:space="preserve"> </w:t>
      </w:r>
      <w:r>
        <w:rPr>
          <w:strike/>
          <w:w w:val="105"/>
        </w:rPr>
        <w:t>tissues,</w:t>
      </w:r>
      <w:r>
        <w:rPr>
          <w:w w:val="105"/>
        </w:rPr>
        <w:t xml:space="preserve"> </w:t>
      </w:r>
      <w:r>
        <w:rPr>
          <w:strike/>
          <w:w w:val="105"/>
        </w:rPr>
        <w:t>catabolizes both calcifediol and calcitriol to inactive metabolites.</w:t>
      </w:r>
    </w:p>
    <w:p w14:paraId="5B625D8F" w14:textId="77777777" w:rsidR="0011159E" w:rsidRDefault="001B59DA">
      <w:pPr>
        <w:pStyle w:val="BodyText"/>
        <w:spacing w:line="285" w:lineRule="auto"/>
        <w:ind w:right="237"/>
      </w:pPr>
      <w:r>
        <w:rPr>
          <w:w w:val="105"/>
        </w:rPr>
        <w:t>Both</w:t>
      </w:r>
      <w:r>
        <w:rPr>
          <w:spacing w:val="-12"/>
          <w:w w:val="105"/>
        </w:rPr>
        <w:t xml:space="preserve"> </w:t>
      </w:r>
      <w:r>
        <w:rPr>
          <w:w w:val="105"/>
        </w:rPr>
        <w:t>calcifediol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calcitriol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inactivated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all</w:t>
      </w:r>
      <w:r>
        <w:rPr>
          <w:spacing w:val="-12"/>
          <w:w w:val="105"/>
        </w:rPr>
        <w:t xml:space="preserve"> </w:t>
      </w:r>
      <w:r>
        <w:rPr>
          <w:w w:val="105"/>
        </w:rPr>
        <w:t>target</w:t>
      </w:r>
      <w:r>
        <w:rPr>
          <w:spacing w:val="-12"/>
          <w:w w:val="105"/>
        </w:rPr>
        <w:t xml:space="preserve"> </w:t>
      </w:r>
      <w:r>
        <w:rPr>
          <w:w w:val="105"/>
        </w:rPr>
        <w:t>tissues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hydroxylation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24,25-OH2D</w:t>
      </w:r>
      <w:r>
        <w:rPr>
          <w:spacing w:val="-12"/>
          <w:w w:val="105"/>
        </w:rPr>
        <w:t xml:space="preserve"> </w:t>
      </w:r>
      <w:r>
        <w:rPr>
          <w:w w:val="105"/>
        </w:rPr>
        <w:t>via CYP24A1.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followed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oxidation</w:t>
      </w:r>
      <w:r>
        <w:rPr>
          <w:spacing w:val="-2"/>
          <w:w w:val="105"/>
        </w:rPr>
        <w:t xml:space="preserve"> </w:t>
      </w:r>
      <w:r>
        <w:rPr>
          <w:w w:val="105"/>
        </w:rPr>
        <w:t>steps,</w:t>
      </w:r>
      <w:r>
        <w:rPr>
          <w:spacing w:val="-1"/>
          <w:w w:val="105"/>
        </w:rPr>
        <w:t xml:space="preserve"> </w:t>
      </w:r>
      <w:r>
        <w:rPr>
          <w:w w:val="105"/>
        </w:rPr>
        <w:t>eventually</w:t>
      </w:r>
      <w:r>
        <w:rPr>
          <w:spacing w:val="-1"/>
          <w:w w:val="105"/>
        </w:rPr>
        <w:t xml:space="preserve"> </w:t>
      </w:r>
      <w:r>
        <w:rPr>
          <w:w w:val="105"/>
        </w:rPr>
        <w:t>producing</w:t>
      </w:r>
      <w:r>
        <w:rPr>
          <w:spacing w:val="-1"/>
          <w:w w:val="105"/>
        </w:rPr>
        <w:t xml:space="preserve"> </w:t>
      </w:r>
      <w:r>
        <w:rPr>
          <w:w w:val="105"/>
        </w:rPr>
        <w:t>calcitroic</w:t>
      </w:r>
      <w:r>
        <w:rPr>
          <w:spacing w:val="-2"/>
          <w:w w:val="105"/>
        </w:rPr>
        <w:t xml:space="preserve"> </w:t>
      </w:r>
      <w:r>
        <w:rPr>
          <w:w w:val="105"/>
        </w:rPr>
        <w:t>acid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-2"/>
          <w:w w:val="105"/>
        </w:rPr>
        <w:t>humans.</w:t>
      </w:r>
    </w:p>
    <w:p w14:paraId="67AC22C5" w14:textId="77777777" w:rsidR="0011159E" w:rsidRDefault="001B59DA">
      <w:pPr>
        <w:pStyle w:val="BodyText"/>
      </w:pPr>
      <w:r>
        <w:rPr>
          <w:spacing w:val="-2"/>
          <w:w w:val="105"/>
          <w:u w:val="single"/>
        </w:rPr>
        <w:t>Excretion</w:t>
      </w:r>
    </w:p>
    <w:p w14:paraId="51BEC804" w14:textId="77777777" w:rsidR="0011159E" w:rsidRDefault="001B59DA">
      <w:pPr>
        <w:pStyle w:val="BodyText"/>
        <w:spacing w:before="43"/>
      </w:pPr>
      <w:r>
        <w:rPr>
          <w:w w:val="105"/>
        </w:rPr>
        <w:t>Calcifediol</w:t>
      </w:r>
      <w:r>
        <w:rPr>
          <w:spacing w:val="-10"/>
          <w:w w:val="105"/>
        </w:rPr>
        <w:t xml:space="preserve"> </w:t>
      </w:r>
      <w:r>
        <w:rPr>
          <w:w w:val="105"/>
        </w:rPr>
        <w:t>monohydrate</w:t>
      </w:r>
      <w:r>
        <w:rPr>
          <w:spacing w:val="-10"/>
          <w:w w:val="105"/>
        </w:rPr>
        <w:t xml:space="preserve"> </w:t>
      </w:r>
      <w:r>
        <w:rPr>
          <w:w w:val="105"/>
        </w:rPr>
        <w:t>half-life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around</w:t>
      </w:r>
      <w:r>
        <w:rPr>
          <w:spacing w:val="-11"/>
          <w:w w:val="105"/>
        </w:rPr>
        <w:t xml:space="preserve"> </w:t>
      </w:r>
      <w:r>
        <w:rPr>
          <w:w w:val="105"/>
        </w:rPr>
        <w:t>12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21</w:t>
      </w:r>
      <w:r>
        <w:rPr>
          <w:spacing w:val="-10"/>
          <w:w w:val="105"/>
        </w:rPr>
        <w:t xml:space="preserve"> </w:t>
      </w:r>
      <w:r>
        <w:rPr>
          <w:w w:val="105"/>
        </w:rPr>
        <w:t>days,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primarily</w:t>
      </w:r>
      <w:r>
        <w:rPr>
          <w:spacing w:val="-9"/>
          <w:w w:val="105"/>
        </w:rPr>
        <w:t xml:space="preserve"> </w:t>
      </w:r>
      <w:r>
        <w:rPr>
          <w:w w:val="105"/>
        </w:rPr>
        <w:t>excreted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bile.</w:t>
      </w:r>
    </w:p>
    <w:p w14:paraId="1F0C233D" w14:textId="77777777" w:rsidR="0011159E" w:rsidRDefault="0011159E">
      <w:pPr>
        <w:pStyle w:val="BodyText"/>
        <w:spacing w:before="88"/>
        <w:ind w:left="0"/>
      </w:pPr>
    </w:p>
    <w:p w14:paraId="2FB09036" w14:textId="77777777" w:rsidR="0011159E" w:rsidRDefault="001B59DA">
      <w:pPr>
        <w:pStyle w:val="Heading1"/>
        <w:numPr>
          <w:ilvl w:val="1"/>
          <w:numId w:val="3"/>
        </w:numPr>
        <w:tabs>
          <w:tab w:val="left" w:pos="784"/>
        </w:tabs>
      </w:pPr>
      <w:r>
        <w:t>PRECLINICAL</w:t>
      </w:r>
      <w:r>
        <w:rPr>
          <w:spacing w:val="34"/>
        </w:rPr>
        <w:t xml:space="preserve"> </w:t>
      </w:r>
      <w:r>
        <w:t>SAFETY</w:t>
      </w:r>
      <w:r>
        <w:rPr>
          <w:spacing w:val="34"/>
        </w:rPr>
        <w:t xml:space="preserve"> </w:t>
      </w:r>
      <w:r>
        <w:rPr>
          <w:spacing w:val="-4"/>
        </w:rPr>
        <w:t>DATA</w:t>
      </w:r>
    </w:p>
    <w:p w14:paraId="2399322C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4726918F" w14:textId="77777777" w:rsidR="0011159E" w:rsidRDefault="001B59DA">
      <w:pPr>
        <w:ind w:left="119"/>
        <w:rPr>
          <w:i/>
          <w:sz w:val="20"/>
        </w:rPr>
      </w:pPr>
      <w:r>
        <w:rPr>
          <w:i/>
          <w:spacing w:val="-2"/>
          <w:w w:val="105"/>
          <w:sz w:val="20"/>
        </w:rPr>
        <w:t>Genotoxicity</w:t>
      </w:r>
    </w:p>
    <w:p w14:paraId="2DAAF10B" w14:textId="77777777" w:rsidR="0011159E" w:rsidRDefault="001B59DA">
      <w:pPr>
        <w:pStyle w:val="BodyText"/>
        <w:spacing w:before="44" w:line="285" w:lineRule="auto"/>
      </w:pPr>
      <w:r>
        <w:rPr>
          <w:w w:val="105"/>
        </w:rPr>
        <w:t>Calcifediol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r>
        <w:rPr>
          <w:w w:val="105"/>
        </w:rPr>
        <w:t>genotoxic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bacterial</w:t>
      </w:r>
      <w:r>
        <w:rPr>
          <w:spacing w:val="-12"/>
          <w:w w:val="105"/>
        </w:rPr>
        <w:t xml:space="preserve"> </w:t>
      </w:r>
      <w:r>
        <w:rPr>
          <w:w w:val="105"/>
        </w:rPr>
        <w:t>reverse</w:t>
      </w:r>
      <w:r>
        <w:rPr>
          <w:spacing w:val="-12"/>
          <w:w w:val="105"/>
        </w:rPr>
        <w:t xml:space="preserve"> </w:t>
      </w:r>
      <w:r>
        <w:rPr>
          <w:w w:val="105"/>
        </w:rPr>
        <w:t>mutation</w:t>
      </w:r>
      <w:r>
        <w:rPr>
          <w:spacing w:val="-12"/>
          <w:w w:val="105"/>
        </w:rPr>
        <w:t xml:space="preserve"> </w:t>
      </w:r>
      <w:r>
        <w:rPr>
          <w:w w:val="105"/>
        </w:rPr>
        <w:t>assays,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vitro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clastogenicity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assay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mouse lymphoma cells or human lymphocytes and </w:t>
      </w:r>
      <w:proofErr w:type="gramStart"/>
      <w:r>
        <w:rPr>
          <w:w w:val="105"/>
        </w:rPr>
        <w:t>an in</w:t>
      </w:r>
      <w:proofErr w:type="gramEnd"/>
      <w:r>
        <w:rPr>
          <w:w w:val="105"/>
        </w:rPr>
        <w:t xml:space="preserve"> vivo micronucleus test in rats.</w:t>
      </w:r>
    </w:p>
    <w:p w14:paraId="11EE0186" w14:textId="77777777" w:rsidR="0011159E" w:rsidRDefault="001B59DA">
      <w:pPr>
        <w:ind w:left="119"/>
        <w:rPr>
          <w:i/>
          <w:sz w:val="20"/>
        </w:rPr>
      </w:pPr>
      <w:r>
        <w:rPr>
          <w:i/>
          <w:spacing w:val="-2"/>
          <w:w w:val="105"/>
          <w:sz w:val="20"/>
        </w:rPr>
        <w:t>Carcinogenicity</w:t>
      </w:r>
    </w:p>
    <w:p w14:paraId="54395D50" w14:textId="6EDC307C" w:rsidR="0011159E" w:rsidRDefault="001B59DA" w:rsidP="00EA200B">
      <w:pPr>
        <w:pStyle w:val="BodyText"/>
        <w:spacing w:before="44" w:line="285" w:lineRule="auto"/>
        <w:ind w:right="237"/>
      </w:pPr>
      <w:r>
        <w:rPr>
          <w:w w:val="105"/>
        </w:rPr>
        <w:t>No</w:t>
      </w:r>
      <w:r>
        <w:rPr>
          <w:spacing w:val="-14"/>
          <w:w w:val="105"/>
        </w:rPr>
        <w:t xml:space="preserve"> </w:t>
      </w:r>
      <w:r>
        <w:rPr>
          <w:w w:val="105"/>
        </w:rPr>
        <w:t>carcinogenicity</w:t>
      </w:r>
      <w:r>
        <w:rPr>
          <w:spacing w:val="-13"/>
          <w:w w:val="105"/>
        </w:rPr>
        <w:t xml:space="preserve"> </w:t>
      </w:r>
      <w:r>
        <w:rPr>
          <w:w w:val="105"/>
        </w:rPr>
        <w:t>studies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3"/>
          <w:w w:val="105"/>
        </w:rPr>
        <w:t xml:space="preserve"> </w:t>
      </w:r>
      <w:r>
        <w:rPr>
          <w:w w:val="105"/>
        </w:rPr>
        <w:t>conducted.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weight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evidence</w:t>
      </w:r>
      <w:r>
        <w:rPr>
          <w:spacing w:val="-14"/>
          <w:w w:val="105"/>
        </w:rPr>
        <w:t xml:space="preserve"> </w:t>
      </w:r>
      <w:r>
        <w:rPr>
          <w:w w:val="105"/>
        </w:rPr>
        <w:t>indicates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carcinogenic potential of calcifediol monohydrate is </w:t>
      </w:r>
      <w:proofErr w:type="gramStart"/>
      <w:r>
        <w:rPr>
          <w:w w:val="105"/>
        </w:rPr>
        <w:t>unlikely.”</w:t>
      </w:r>
      <w:proofErr w:type="gramEnd"/>
    </w:p>
    <w:p w14:paraId="37BD9A6F" w14:textId="77777777" w:rsidR="0011159E" w:rsidRDefault="001B59DA" w:rsidP="00EA200B">
      <w:pPr>
        <w:pStyle w:val="Heading1"/>
        <w:pageBreakBefore/>
        <w:numPr>
          <w:ilvl w:val="0"/>
          <w:numId w:val="3"/>
        </w:numPr>
        <w:tabs>
          <w:tab w:val="left" w:pos="785"/>
        </w:tabs>
        <w:spacing w:before="1"/>
        <w:ind w:left="782" w:hanging="663"/>
      </w:pPr>
      <w:r>
        <w:lastRenderedPageBreak/>
        <w:t>PHARMACEUTICAL</w:t>
      </w:r>
      <w:r>
        <w:rPr>
          <w:spacing w:val="52"/>
        </w:rPr>
        <w:t xml:space="preserve"> </w:t>
      </w:r>
      <w:r>
        <w:rPr>
          <w:spacing w:val="-2"/>
        </w:rPr>
        <w:t>PARTICULARS</w:t>
      </w:r>
    </w:p>
    <w:p w14:paraId="7FDA5C07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77097239" w14:textId="77777777" w:rsidR="0011159E" w:rsidRDefault="001B59DA">
      <w:pPr>
        <w:pStyle w:val="Heading2"/>
        <w:numPr>
          <w:ilvl w:val="1"/>
          <w:numId w:val="3"/>
        </w:numPr>
        <w:tabs>
          <w:tab w:val="left" w:pos="785"/>
        </w:tabs>
        <w:ind w:left="785" w:hanging="666"/>
      </w:pPr>
      <w:r>
        <w:rPr>
          <w:w w:val="105"/>
        </w:rPr>
        <w:t>List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excipients</w:t>
      </w:r>
    </w:p>
    <w:p w14:paraId="406FF44F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049F7DD5" w14:textId="561ED1FB" w:rsidR="00EA200B" w:rsidRDefault="001B59DA" w:rsidP="00EA200B">
      <w:pPr>
        <w:pStyle w:val="BodyText"/>
        <w:spacing w:line="283" w:lineRule="auto"/>
        <w:ind w:right="6728"/>
        <w:rPr>
          <w:spacing w:val="-2"/>
          <w:w w:val="105"/>
        </w:rPr>
      </w:pPr>
      <w:r>
        <w:rPr>
          <w:w w:val="105"/>
        </w:rPr>
        <w:t xml:space="preserve">Ethanol, anhydrous </w:t>
      </w:r>
      <w:proofErr w:type="gramStart"/>
      <w:r>
        <w:rPr>
          <w:spacing w:val="-2"/>
          <w:w w:val="105"/>
        </w:rPr>
        <w:t>Medium</w:t>
      </w:r>
      <w:proofErr w:type="gram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chain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triglycerides</w:t>
      </w:r>
    </w:p>
    <w:p w14:paraId="2BA1F46C" w14:textId="77777777" w:rsidR="0011159E" w:rsidRDefault="001B59DA" w:rsidP="00EA200B">
      <w:pPr>
        <w:pStyle w:val="BodyText"/>
        <w:spacing w:before="67" w:line="285" w:lineRule="auto"/>
        <w:ind w:right="7737"/>
      </w:pPr>
      <w:r>
        <w:rPr>
          <w:spacing w:val="-2"/>
          <w:w w:val="105"/>
        </w:rPr>
        <w:t>Gelatin Glycerol Sorbitol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(70%)</w:t>
      </w:r>
    </w:p>
    <w:p w14:paraId="7F2A952B" w14:textId="77777777" w:rsidR="0011159E" w:rsidRDefault="001B59DA">
      <w:pPr>
        <w:pStyle w:val="BodyText"/>
        <w:spacing w:line="285" w:lineRule="auto"/>
        <w:ind w:left="120" w:right="6728"/>
      </w:pPr>
      <w:r>
        <w:t xml:space="preserve">Titanium dioxide (E171) </w:t>
      </w:r>
      <w:r>
        <w:rPr>
          <w:w w:val="105"/>
        </w:rPr>
        <w:t>Sunset yellow (E-110)</w:t>
      </w:r>
    </w:p>
    <w:p w14:paraId="1FA98CD5" w14:textId="77777777" w:rsidR="0011159E" w:rsidRDefault="0011159E">
      <w:pPr>
        <w:pStyle w:val="BodyText"/>
        <w:spacing w:before="43"/>
        <w:ind w:left="0"/>
      </w:pPr>
    </w:p>
    <w:p w14:paraId="468C84BF" w14:textId="77777777" w:rsidR="0011159E" w:rsidRDefault="001B59DA">
      <w:pPr>
        <w:pStyle w:val="Heading2"/>
        <w:numPr>
          <w:ilvl w:val="1"/>
          <w:numId w:val="3"/>
        </w:numPr>
        <w:tabs>
          <w:tab w:val="left" w:pos="786"/>
        </w:tabs>
        <w:spacing w:before="1"/>
        <w:ind w:left="786" w:hanging="666"/>
      </w:pPr>
      <w:r>
        <w:rPr>
          <w:spacing w:val="-2"/>
          <w:w w:val="105"/>
        </w:rPr>
        <w:t>Incompatibilities</w:t>
      </w:r>
    </w:p>
    <w:p w14:paraId="17CD642A" w14:textId="77777777" w:rsidR="0011159E" w:rsidRDefault="0011159E">
      <w:pPr>
        <w:pStyle w:val="BodyText"/>
        <w:spacing w:before="88"/>
        <w:ind w:left="0"/>
        <w:rPr>
          <w:b/>
        </w:rPr>
      </w:pPr>
    </w:p>
    <w:p w14:paraId="3D884B64" w14:textId="77777777" w:rsidR="0011159E" w:rsidRDefault="001B59DA">
      <w:pPr>
        <w:pStyle w:val="BodyText"/>
        <w:ind w:left="120"/>
      </w:pP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applicable</w:t>
      </w:r>
    </w:p>
    <w:p w14:paraId="30C114A5" w14:textId="77777777" w:rsidR="0011159E" w:rsidRDefault="0011159E">
      <w:pPr>
        <w:pStyle w:val="BodyText"/>
        <w:spacing w:before="87"/>
        <w:ind w:left="0"/>
      </w:pPr>
    </w:p>
    <w:p w14:paraId="7A41C532" w14:textId="77777777" w:rsidR="0011159E" w:rsidRDefault="001B59DA">
      <w:pPr>
        <w:pStyle w:val="Heading2"/>
        <w:numPr>
          <w:ilvl w:val="1"/>
          <w:numId w:val="3"/>
        </w:numPr>
        <w:tabs>
          <w:tab w:val="left" w:pos="786"/>
        </w:tabs>
        <w:ind w:left="786" w:hanging="666"/>
      </w:pPr>
      <w:r>
        <w:rPr>
          <w:w w:val="105"/>
        </w:rPr>
        <w:t>Shelf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life</w:t>
      </w:r>
    </w:p>
    <w:p w14:paraId="48370567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01D70C2D" w14:textId="77777777" w:rsidR="0011159E" w:rsidRDefault="001B59DA">
      <w:pPr>
        <w:pStyle w:val="BodyText"/>
        <w:spacing w:before="1" w:line="285" w:lineRule="auto"/>
        <w:ind w:left="120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Australia,</w:t>
      </w:r>
      <w:r>
        <w:rPr>
          <w:spacing w:val="-9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shelf</w:t>
      </w:r>
      <w:r>
        <w:rPr>
          <w:spacing w:val="-10"/>
          <w:w w:val="105"/>
        </w:rPr>
        <w:t xml:space="preserve"> </w:t>
      </w:r>
      <w:r>
        <w:rPr>
          <w:w w:val="105"/>
        </w:rPr>
        <w:t>life</w:t>
      </w:r>
      <w:r>
        <w:rPr>
          <w:spacing w:val="-10"/>
          <w:w w:val="105"/>
        </w:rPr>
        <w:t xml:space="preserve"> </w:t>
      </w:r>
      <w:r>
        <w:rPr>
          <w:w w:val="105"/>
        </w:rPr>
        <w:t>can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public</w:t>
      </w:r>
      <w:r>
        <w:rPr>
          <w:spacing w:val="-10"/>
          <w:w w:val="105"/>
        </w:rPr>
        <w:t xml:space="preserve"> </w:t>
      </w:r>
      <w:r>
        <w:rPr>
          <w:w w:val="105"/>
        </w:rPr>
        <w:t>summary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Australian</w:t>
      </w:r>
      <w:r>
        <w:rPr>
          <w:spacing w:val="-9"/>
          <w:w w:val="105"/>
        </w:rPr>
        <w:t xml:space="preserve"> </w:t>
      </w:r>
      <w:r>
        <w:rPr>
          <w:w w:val="105"/>
        </w:rPr>
        <w:t>Register</w:t>
      </w:r>
      <w:r>
        <w:rPr>
          <w:spacing w:val="-10"/>
          <w:w w:val="105"/>
        </w:rPr>
        <w:t xml:space="preserve"> </w:t>
      </w:r>
      <w:r>
        <w:rPr>
          <w:w w:val="105"/>
        </w:rPr>
        <w:t>of Therapeutic Goods (ARTG). The expiry date can be found on the packaging.</w:t>
      </w:r>
    </w:p>
    <w:p w14:paraId="31FABFF6" w14:textId="77777777" w:rsidR="0011159E" w:rsidRDefault="0011159E">
      <w:pPr>
        <w:pStyle w:val="BodyText"/>
        <w:spacing w:before="43"/>
        <w:ind w:left="0"/>
      </w:pPr>
    </w:p>
    <w:p w14:paraId="7BA32140" w14:textId="77777777" w:rsidR="0011159E" w:rsidRDefault="001B59DA">
      <w:pPr>
        <w:pStyle w:val="Heading2"/>
        <w:numPr>
          <w:ilvl w:val="1"/>
          <w:numId w:val="3"/>
        </w:numPr>
        <w:tabs>
          <w:tab w:val="left" w:pos="786"/>
        </w:tabs>
        <w:ind w:left="786" w:hanging="666"/>
      </w:pPr>
      <w:r>
        <w:t>Special</w:t>
      </w:r>
      <w:r>
        <w:rPr>
          <w:spacing w:val="17"/>
        </w:rPr>
        <w:t xml:space="preserve"> </w:t>
      </w:r>
      <w:r>
        <w:t>precautions</w:t>
      </w:r>
      <w:r>
        <w:rPr>
          <w:spacing w:val="18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2"/>
        </w:rPr>
        <w:t>storage</w:t>
      </w:r>
    </w:p>
    <w:p w14:paraId="3C3F7FC6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6B159B94" w14:textId="77777777" w:rsidR="0011159E" w:rsidRDefault="001B59DA">
      <w:pPr>
        <w:pStyle w:val="BodyText"/>
        <w:ind w:left="120"/>
      </w:pPr>
      <w:r>
        <w:rPr>
          <w:w w:val="105"/>
        </w:rPr>
        <w:t>Store</w:t>
      </w:r>
      <w:r>
        <w:rPr>
          <w:spacing w:val="-10"/>
          <w:w w:val="105"/>
        </w:rPr>
        <w:t xml:space="preserve"> </w:t>
      </w:r>
      <w:r>
        <w:rPr>
          <w:w w:val="105"/>
        </w:rPr>
        <w:t>below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30</w:t>
      </w:r>
      <w:r>
        <w:rPr>
          <w:spacing w:val="-2"/>
          <w:w w:val="105"/>
          <w:vertAlign w:val="superscript"/>
        </w:rPr>
        <w:t>o</w:t>
      </w:r>
      <w:r>
        <w:rPr>
          <w:spacing w:val="-2"/>
          <w:w w:val="105"/>
        </w:rPr>
        <w:t>C.</w:t>
      </w:r>
    </w:p>
    <w:p w14:paraId="36FE7600" w14:textId="77777777" w:rsidR="0011159E" w:rsidRDefault="0011159E">
      <w:pPr>
        <w:pStyle w:val="BodyText"/>
        <w:spacing w:before="88"/>
        <w:ind w:left="0"/>
      </w:pPr>
    </w:p>
    <w:p w14:paraId="5B01B3F1" w14:textId="77777777" w:rsidR="0011159E" w:rsidRDefault="001B59DA">
      <w:pPr>
        <w:pStyle w:val="Heading2"/>
        <w:numPr>
          <w:ilvl w:val="1"/>
          <w:numId w:val="3"/>
        </w:numPr>
        <w:tabs>
          <w:tab w:val="left" w:pos="786"/>
        </w:tabs>
        <w:spacing w:before="1"/>
        <w:ind w:left="786" w:hanging="666"/>
      </w:pPr>
      <w:r>
        <w:rPr>
          <w:w w:val="105"/>
        </w:rPr>
        <w:t>Nature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contents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container</w:t>
      </w:r>
    </w:p>
    <w:p w14:paraId="6B610B80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05031D5F" w14:textId="77777777" w:rsidR="0011159E" w:rsidRDefault="001B59DA">
      <w:pPr>
        <w:pStyle w:val="BodyText"/>
        <w:spacing w:line="285" w:lineRule="auto"/>
        <w:ind w:left="120" w:right="237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medicine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packed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PVC/PVDC-Al</w:t>
      </w:r>
      <w:r>
        <w:rPr>
          <w:spacing w:val="-9"/>
          <w:w w:val="105"/>
        </w:rPr>
        <w:t xml:space="preserve"> </w:t>
      </w:r>
      <w:r>
        <w:rPr>
          <w:w w:val="105"/>
        </w:rPr>
        <w:t>blisters</w:t>
      </w:r>
      <w:r>
        <w:rPr>
          <w:spacing w:val="-10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0"/>
          <w:w w:val="105"/>
        </w:rPr>
        <w:t xml:space="preserve"> </w:t>
      </w:r>
      <w:r>
        <w:rPr>
          <w:w w:val="105"/>
        </w:rPr>
        <w:t>1</w:t>
      </w:r>
      <w:r>
        <w:rPr>
          <w:spacing w:val="-10"/>
          <w:w w:val="105"/>
        </w:rPr>
        <w:t xml:space="preserve"> </w:t>
      </w:r>
      <w:r>
        <w:rPr>
          <w:w w:val="105"/>
        </w:rPr>
        <w:t>(starter</w:t>
      </w:r>
      <w:r>
        <w:rPr>
          <w:spacing w:val="-9"/>
          <w:w w:val="105"/>
        </w:rPr>
        <w:t xml:space="preserve"> </w:t>
      </w:r>
      <w:r>
        <w:rPr>
          <w:w w:val="105"/>
        </w:rPr>
        <w:t>pack),</w:t>
      </w:r>
      <w:r>
        <w:rPr>
          <w:spacing w:val="-9"/>
          <w:w w:val="105"/>
        </w:rPr>
        <w:t xml:space="preserve"> </w:t>
      </w:r>
      <w:r>
        <w:rPr>
          <w:w w:val="105"/>
        </w:rPr>
        <w:t>3,</w:t>
      </w:r>
      <w:r>
        <w:rPr>
          <w:spacing w:val="-9"/>
          <w:w w:val="105"/>
        </w:rPr>
        <w:t xml:space="preserve"> </w:t>
      </w:r>
      <w:r>
        <w:rPr>
          <w:w w:val="105"/>
        </w:rPr>
        <w:t>4,</w:t>
      </w:r>
      <w:r>
        <w:rPr>
          <w:spacing w:val="-9"/>
          <w:w w:val="105"/>
        </w:rPr>
        <w:t xml:space="preserve"> </w:t>
      </w:r>
      <w:r>
        <w:rPr>
          <w:w w:val="105"/>
        </w:rPr>
        <w:t>5,</w:t>
      </w:r>
      <w:r>
        <w:rPr>
          <w:spacing w:val="-10"/>
          <w:w w:val="105"/>
        </w:rPr>
        <w:t xml:space="preserve"> </w:t>
      </w:r>
      <w:r>
        <w:rPr>
          <w:w w:val="105"/>
        </w:rPr>
        <w:t>6,</w:t>
      </w:r>
      <w:r>
        <w:rPr>
          <w:spacing w:val="-10"/>
          <w:w w:val="105"/>
        </w:rPr>
        <w:t xml:space="preserve"> </w:t>
      </w:r>
      <w:r>
        <w:rPr>
          <w:w w:val="105"/>
        </w:rPr>
        <w:t>10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12 capsules. Please note that not all pack sizes are available in Australia.</w:t>
      </w:r>
    </w:p>
    <w:p w14:paraId="638A8054" w14:textId="77777777" w:rsidR="0011159E" w:rsidRDefault="0011159E">
      <w:pPr>
        <w:pStyle w:val="BodyText"/>
        <w:spacing w:before="43"/>
        <w:ind w:left="0"/>
      </w:pPr>
    </w:p>
    <w:p w14:paraId="536A06E8" w14:textId="77777777" w:rsidR="0011159E" w:rsidRDefault="001B59DA">
      <w:pPr>
        <w:pStyle w:val="Heading2"/>
        <w:numPr>
          <w:ilvl w:val="1"/>
          <w:numId w:val="3"/>
        </w:numPr>
        <w:tabs>
          <w:tab w:val="left" w:pos="786"/>
        </w:tabs>
        <w:ind w:left="786" w:hanging="666"/>
      </w:pPr>
      <w:r>
        <w:rPr>
          <w:spacing w:val="-2"/>
          <w:w w:val="105"/>
        </w:rPr>
        <w:t>Special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precautions for disposal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handling</w:t>
      </w:r>
    </w:p>
    <w:p w14:paraId="2597DDCE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4E24F46A" w14:textId="77777777" w:rsidR="0011159E" w:rsidRDefault="001B59DA">
      <w:pPr>
        <w:pStyle w:val="BodyText"/>
        <w:spacing w:before="1" w:line="285" w:lineRule="auto"/>
        <w:ind w:left="120" w:right="237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Australia,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0"/>
          <w:w w:val="105"/>
        </w:rPr>
        <w:t xml:space="preserve"> </w:t>
      </w:r>
      <w:r>
        <w:rPr>
          <w:w w:val="105"/>
        </w:rPr>
        <w:t>unused</w:t>
      </w:r>
      <w:r>
        <w:rPr>
          <w:spacing w:val="-10"/>
          <w:w w:val="105"/>
        </w:rPr>
        <w:t xml:space="preserve"> </w:t>
      </w:r>
      <w:r>
        <w:rPr>
          <w:w w:val="105"/>
        </w:rPr>
        <w:t>medicine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waste</w:t>
      </w:r>
      <w:r>
        <w:rPr>
          <w:spacing w:val="-11"/>
          <w:w w:val="105"/>
        </w:rPr>
        <w:t xml:space="preserve"> </w:t>
      </w:r>
      <w:r>
        <w:rPr>
          <w:w w:val="105"/>
        </w:rPr>
        <w:t>material</w:t>
      </w:r>
      <w:r>
        <w:rPr>
          <w:spacing w:val="-10"/>
          <w:w w:val="105"/>
        </w:rPr>
        <w:t xml:space="preserve"> </w:t>
      </w:r>
      <w:r>
        <w:rPr>
          <w:w w:val="105"/>
        </w:rPr>
        <w:t>should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disposed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taking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local </w:t>
      </w:r>
      <w:r>
        <w:rPr>
          <w:spacing w:val="-2"/>
          <w:w w:val="105"/>
        </w:rPr>
        <w:t>pharmacy.</w:t>
      </w:r>
    </w:p>
    <w:p w14:paraId="7AC15268" w14:textId="77777777" w:rsidR="0011159E" w:rsidRDefault="0011159E">
      <w:pPr>
        <w:pStyle w:val="BodyText"/>
        <w:spacing w:before="43"/>
        <w:ind w:left="0"/>
      </w:pPr>
    </w:p>
    <w:p w14:paraId="6583600E" w14:textId="77777777" w:rsidR="0011159E" w:rsidRDefault="001B59DA" w:rsidP="00EA200B">
      <w:pPr>
        <w:pStyle w:val="Heading1"/>
        <w:pageBreakBefore/>
        <w:numPr>
          <w:ilvl w:val="1"/>
          <w:numId w:val="3"/>
        </w:numPr>
        <w:tabs>
          <w:tab w:val="left" w:pos="786"/>
        </w:tabs>
        <w:ind w:left="782" w:hanging="663"/>
      </w:pPr>
      <w:r>
        <w:rPr>
          <w:spacing w:val="2"/>
        </w:rPr>
        <w:lastRenderedPageBreak/>
        <w:t>PHYSICOCHEMICAL</w:t>
      </w:r>
      <w:r>
        <w:rPr>
          <w:spacing w:val="34"/>
        </w:rPr>
        <w:t xml:space="preserve"> </w:t>
      </w:r>
      <w:r>
        <w:rPr>
          <w:spacing w:val="-2"/>
        </w:rPr>
        <w:t>PROPERTIES</w:t>
      </w:r>
    </w:p>
    <w:p w14:paraId="7C08F816" w14:textId="77777777" w:rsidR="0011159E" w:rsidRDefault="001B59DA">
      <w:pPr>
        <w:pStyle w:val="BodyText"/>
        <w:spacing w:before="45"/>
        <w:ind w:left="172"/>
      </w:pPr>
      <w:r>
        <w:t>Chemical</w:t>
      </w:r>
      <w:r>
        <w:rPr>
          <w:spacing w:val="22"/>
        </w:rPr>
        <w:t xml:space="preserve"> </w:t>
      </w:r>
      <w:r>
        <w:rPr>
          <w:spacing w:val="-2"/>
        </w:rPr>
        <w:t>structure</w:t>
      </w:r>
    </w:p>
    <w:p w14:paraId="7F225F9F" w14:textId="77777777" w:rsidR="0011159E" w:rsidRDefault="001B59DA">
      <w:pPr>
        <w:pStyle w:val="BodyText"/>
        <w:spacing w:before="163"/>
        <w:ind w:left="0"/>
      </w:pPr>
      <w:r>
        <w:rPr>
          <w:noProof/>
        </w:rPr>
        <w:drawing>
          <wp:inline distT="0" distB="0" distL="0" distR="0" wp14:anchorId="3F2EE196" wp14:editId="2389DD07">
            <wp:extent cx="2814574" cy="2294572"/>
            <wp:effectExtent l="0" t="0" r="5080" b="0"/>
            <wp:docPr id="3" name="Image 3" descr="Chemical stru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hemical stru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574" cy="229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4BDF" w14:textId="77777777" w:rsidR="0011159E" w:rsidRDefault="0011159E">
      <w:pPr>
        <w:pStyle w:val="BodyText"/>
        <w:spacing w:before="202"/>
        <w:ind w:left="0"/>
      </w:pPr>
    </w:p>
    <w:p w14:paraId="005AA69F" w14:textId="77777777" w:rsidR="0011159E" w:rsidRDefault="001B59DA">
      <w:pPr>
        <w:pStyle w:val="BodyText"/>
        <w:spacing w:line="285" w:lineRule="auto"/>
        <w:ind w:left="120" w:right="7907"/>
        <w:rPr>
          <w:spacing w:val="-2"/>
          <w:w w:val="105"/>
        </w:rPr>
      </w:pPr>
      <w:r>
        <w:rPr>
          <w:spacing w:val="-2"/>
          <w:w w:val="105"/>
        </w:rPr>
        <w:t>CAS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Number 19356-17-3</w:t>
      </w:r>
    </w:p>
    <w:p w14:paraId="14BFD6D9" w14:textId="77777777" w:rsidR="00EA200B" w:rsidRDefault="00EA200B">
      <w:pPr>
        <w:pStyle w:val="BodyText"/>
        <w:spacing w:line="285" w:lineRule="auto"/>
        <w:ind w:left="120" w:right="7907"/>
        <w:rPr>
          <w:spacing w:val="-2"/>
          <w:w w:val="105"/>
        </w:rPr>
      </w:pPr>
    </w:p>
    <w:p w14:paraId="7183F24E" w14:textId="77777777" w:rsidR="0011159E" w:rsidRDefault="001B59DA">
      <w:pPr>
        <w:pStyle w:val="Heading1"/>
        <w:numPr>
          <w:ilvl w:val="0"/>
          <w:numId w:val="1"/>
        </w:numPr>
        <w:tabs>
          <w:tab w:val="left" w:pos="784"/>
        </w:tabs>
        <w:spacing w:before="81"/>
        <w:ind w:left="784" w:hanging="665"/>
      </w:pPr>
      <w:r>
        <w:t>MEDICINE</w:t>
      </w:r>
      <w:r>
        <w:rPr>
          <w:spacing w:val="31"/>
        </w:rPr>
        <w:t xml:space="preserve"> </w:t>
      </w:r>
      <w:r>
        <w:t>SCHEDULE</w:t>
      </w:r>
      <w:r>
        <w:rPr>
          <w:spacing w:val="31"/>
        </w:rPr>
        <w:t xml:space="preserve"> </w:t>
      </w:r>
      <w:r>
        <w:t>(POISONS</w:t>
      </w:r>
      <w:r>
        <w:rPr>
          <w:spacing w:val="33"/>
        </w:rPr>
        <w:t xml:space="preserve"> </w:t>
      </w:r>
      <w:r>
        <w:rPr>
          <w:spacing w:val="-2"/>
        </w:rPr>
        <w:t>STANDARD)</w:t>
      </w:r>
    </w:p>
    <w:p w14:paraId="6DF38B53" w14:textId="77777777" w:rsidR="0011159E" w:rsidRDefault="001B59DA">
      <w:pPr>
        <w:pStyle w:val="BodyText"/>
        <w:spacing w:before="42"/>
      </w:pPr>
      <w:r>
        <w:rPr>
          <w:w w:val="105"/>
        </w:rPr>
        <w:t>Schedule</w:t>
      </w:r>
      <w:r>
        <w:rPr>
          <w:spacing w:val="-12"/>
          <w:w w:val="105"/>
        </w:rPr>
        <w:t xml:space="preserve"> </w:t>
      </w:r>
      <w:r>
        <w:rPr>
          <w:w w:val="105"/>
        </w:rPr>
        <w:t>4</w:t>
      </w:r>
      <w:r>
        <w:rPr>
          <w:spacing w:val="-12"/>
          <w:w w:val="105"/>
        </w:rPr>
        <w:t xml:space="preserve"> </w:t>
      </w:r>
      <w:r>
        <w:rPr>
          <w:w w:val="105"/>
        </w:rPr>
        <w:t>–</w:t>
      </w:r>
      <w:r>
        <w:rPr>
          <w:spacing w:val="-12"/>
          <w:w w:val="105"/>
        </w:rPr>
        <w:t xml:space="preserve"> </w:t>
      </w:r>
      <w:r>
        <w:rPr>
          <w:w w:val="105"/>
        </w:rPr>
        <w:t>Prescription</w:t>
      </w:r>
      <w:r>
        <w:rPr>
          <w:spacing w:val="-12"/>
          <w:w w:val="105"/>
        </w:rPr>
        <w:t xml:space="preserve"> </w:t>
      </w:r>
      <w:r>
        <w:rPr>
          <w:w w:val="105"/>
        </w:rPr>
        <w:t>Only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Medicine</w:t>
      </w:r>
    </w:p>
    <w:p w14:paraId="3334EC0F" w14:textId="77777777" w:rsidR="0011159E" w:rsidRDefault="0011159E">
      <w:pPr>
        <w:pStyle w:val="BodyText"/>
        <w:spacing w:before="89"/>
        <w:ind w:left="0"/>
      </w:pPr>
    </w:p>
    <w:p w14:paraId="1050CD80" w14:textId="77777777" w:rsidR="0011159E" w:rsidRDefault="001B59DA">
      <w:pPr>
        <w:pStyle w:val="Heading1"/>
        <w:numPr>
          <w:ilvl w:val="0"/>
          <w:numId w:val="1"/>
        </w:numPr>
        <w:tabs>
          <w:tab w:val="left" w:pos="785"/>
        </w:tabs>
      </w:pPr>
      <w:r>
        <w:rPr>
          <w:spacing w:val="-2"/>
          <w:w w:val="105"/>
        </w:rPr>
        <w:t>SPONSOR</w:t>
      </w:r>
    </w:p>
    <w:p w14:paraId="06E85702" w14:textId="77777777" w:rsidR="0011159E" w:rsidRDefault="001B59DA">
      <w:pPr>
        <w:pStyle w:val="BodyText"/>
        <w:spacing w:before="44" w:line="285" w:lineRule="auto"/>
        <w:ind w:right="6003"/>
      </w:pPr>
      <w:r>
        <w:rPr>
          <w:w w:val="105"/>
        </w:rPr>
        <w:t>Aspen</w:t>
      </w:r>
      <w:r>
        <w:rPr>
          <w:spacing w:val="-14"/>
          <w:w w:val="105"/>
        </w:rPr>
        <w:t xml:space="preserve"> </w:t>
      </w:r>
      <w:r>
        <w:rPr>
          <w:w w:val="105"/>
        </w:rPr>
        <w:t>Pharmacare</w:t>
      </w:r>
      <w:r>
        <w:rPr>
          <w:spacing w:val="-13"/>
          <w:w w:val="105"/>
        </w:rPr>
        <w:t xml:space="preserve"> </w:t>
      </w:r>
      <w:r>
        <w:rPr>
          <w:w w:val="105"/>
        </w:rPr>
        <w:t>Australia</w:t>
      </w:r>
      <w:r>
        <w:rPr>
          <w:spacing w:val="-13"/>
          <w:w w:val="105"/>
        </w:rPr>
        <w:t xml:space="preserve"> </w:t>
      </w:r>
      <w:r>
        <w:rPr>
          <w:w w:val="105"/>
        </w:rPr>
        <w:t>Pty</w:t>
      </w:r>
      <w:r>
        <w:rPr>
          <w:spacing w:val="-13"/>
          <w:w w:val="105"/>
        </w:rPr>
        <w:t xml:space="preserve"> </w:t>
      </w:r>
      <w:r>
        <w:rPr>
          <w:w w:val="105"/>
        </w:rPr>
        <w:t>Ltd 34-36 Chandos St</w:t>
      </w:r>
    </w:p>
    <w:p w14:paraId="1A5EA159" w14:textId="77777777" w:rsidR="0011159E" w:rsidRDefault="001B59DA">
      <w:pPr>
        <w:pStyle w:val="BodyText"/>
        <w:spacing w:line="285" w:lineRule="auto"/>
        <w:ind w:right="7060"/>
      </w:pPr>
      <w:r>
        <w:rPr>
          <w:w w:val="105"/>
        </w:rPr>
        <w:t>St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Leonards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NSW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2065 </w:t>
      </w:r>
      <w:r>
        <w:rPr>
          <w:spacing w:val="-2"/>
          <w:w w:val="105"/>
        </w:rPr>
        <w:t>Australia</w:t>
      </w:r>
    </w:p>
    <w:p w14:paraId="3B60A0F5" w14:textId="77777777" w:rsidR="0011159E" w:rsidRDefault="001B59DA">
      <w:pPr>
        <w:pStyle w:val="BodyText"/>
      </w:pPr>
      <w:r>
        <w:rPr>
          <w:w w:val="105"/>
        </w:rPr>
        <w:t>Web:</w:t>
      </w:r>
      <w:r>
        <w:rPr>
          <w:spacing w:val="-11"/>
          <w:w w:val="105"/>
        </w:rPr>
        <w:t xml:space="preserve"> </w:t>
      </w:r>
      <w:hyperlink r:id="rId10">
        <w:r>
          <w:rPr>
            <w:color w:val="0000FF"/>
            <w:spacing w:val="-2"/>
            <w:w w:val="105"/>
            <w:u w:val="single" w:color="0000FF"/>
          </w:rPr>
          <w:t>www.aspenpharma</w:t>
        </w:r>
        <w:r>
          <w:rPr>
            <w:spacing w:val="-2"/>
            <w:w w:val="105"/>
          </w:rPr>
          <w:t>.com.au</w:t>
        </w:r>
      </w:hyperlink>
    </w:p>
    <w:p w14:paraId="050BB7BE" w14:textId="77777777" w:rsidR="0011159E" w:rsidRDefault="0011159E">
      <w:pPr>
        <w:pStyle w:val="BodyText"/>
        <w:spacing w:before="86"/>
        <w:ind w:left="0"/>
      </w:pPr>
    </w:p>
    <w:p w14:paraId="2D94943E" w14:textId="77777777" w:rsidR="0011159E" w:rsidRDefault="001B59DA">
      <w:pPr>
        <w:pStyle w:val="Heading1"/>
        <w:numPr>
          <w:ilvl w:val="0"/>
          <w:numId w:val="1"/>
        </w:numPr>
        <w:tabs>
          <w:tab w:val="left" w:pos="785"/>
        </w:tabs>
      </w:pPr>
      <w:r>
        <w:rPr>
          <w:w w:val="105"/>
        </w:rPr>
        <w:t>DATE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FIRST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APPROVAL</w:t>
      </w:r>
    </w:p>
    <w:p w14:paraId="3807EC69" w14:textId="77777777" w:rsidR="0011159E" w:rsidRDefault="0011159E">
      <w:pPr>
        <w:pStyle w:val="BodyText"/>
        <w:spacing w:before="89"/>
        <w:ind w:left="0"/>
        <w:rPr>
          <w:b/>
        </w:rPr>
      </w:pPr>
    </w:p>
    <w:p w14:paraId="2305427A" w14:textId="77777777" w:rsidR="0011159E" w:rsidRDefault="001B59DA">
      <w:pPr>
        <w:pStyle w:val="ListParagraph"/>
        <w:numPr>
          <w:ilvl w:val="0"/>
          <w:numId w:val="1"/>
        </w:numPr>
        <w:tabs>
          <w:tab w:val="left" w:pos="785"/>
        </w:tabs>
        <w:rPr>
          <w:b/>
          <w:sz w:val="20"/>
        </w:rPr>
      </w:pPr>
      <w:r>
        <w:rPr>
          <w:b/>
          <w:w w:val="105"/>
          <w:sz w:val="20"/>
        </w:rPr>
        <w:t>DATE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REVISION</w:t>
      </w:r>
    </w:p>
    <w:p w14:paraId="1BD3FCFE" w14:textId="77777777" w:rsidR="0011159E" w:rsidRDefault="0011159E">
      <w:pPr>
        <w:pStyle w:val="BodyText"/>
        <w:spacing w:before="87"/>
        <w:ind w:left="0"/>
        <w:rPr>
          <w:b/>
        </w:rPr>
      </w:pPr>
    </w:p>
    <w:p w14:paraId="2E9D585E" w14:textId="77777777" w:rsidR="0011159E" w:rsidRDefault="001B59DA">
      <w:pPr>
        <w:ind w:left="119"/>
        <w:rPr>
          <w:b/>
          <w:sz w:val="20"/>
        </w:rPr>
      </w:pPr>
      <w:r>
        <w:rPr>
          <w:b/>
          <w:w w:val="105"/>
          <w:sz w:val="20"/>
        </w:rPr>
        <w:t>Summary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table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changes</w:t>
      </w:r>
    </w:p>
    <w:p w14:paraId="6553DB8C" w14:textId="77777777" w:rsidR="0011159E" w:rsidRDefault="0011159E">
      <w:pPr>
        <w:pStyle w:val="BodyText"/>
        <w:spacing w:before="81"/>
        <w:ind w:left="0"/>
        <w:rPr>
          <w:b/>
        </w:rPr>
      </w:pPr>
    </w:p>
    <w:tbl>
      <w:tblPr>
        <w:tblW w:w="0" w:type="auto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4"/>
        <w:gridCol w:w="6534"/>
      </w:tblGrid>
      <w:tr w:rsidR="0011159E" w14:paraId="4C1969E2" w14:textId="77777777">
        <w:trPr>
          <w:trHeight w:val="653"/>
        </w:trPr>
        <w:tc>
          <w:tcPr>
            <w:tcW w:w="1334" w:type="dxa"/>
            <w:shd w:val="clear" w:color="auto" w:fill="F1F1F1"/>
          </w:tcPr>
          <w:p w14:paraId="5D1A7C0C" w14:textId="77777777" w:rsidR="0011159E" w:rsidRDefault="001B59DA">
            <w:pPr>
              <w:pStyle w:val="TableParagraph"/>
              <w:spacing w:line="285" w:lineRule="auto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 xml:space="preserve">Section </w:t>
            </w:r>
            <w:r>
              <w:rPr>
                <w:b/>
                <w:spacing w:val="-2"/>
                <w:sz w:val="20"/>
              </w:rPr>
              <w:t>Changed</w:t>
            </w:r>
          </w:p>
        </w:tc>
        <w:tc>
          <w:tcPr>
            <w:tcW w:w="6534" w:type="dxa"/>
            <w:shd w:val="clear" w:color="auto" w:fill="F1F1F1"/>
          </w:tcPr>
          <w:p w14:paraId="5C15D1AB" w14:textId="77777777" w:rsidR="0011159E" w:rsidRDefault="001B59DA">
            <w:pPr>
              <w:pStyle w:val="TableParagraph"/>
              <w:spacing w:before="197"/>
              <w:ind w:left="1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Summary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new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information</w:t>
            </w:r>
          </w:p>
        </w:tc>
      </w:tr>
      <w:tr w:rsidR="0011159E" w14:paraId="107EA651" w14:textId="77777777">
        <w:trPr>
          <w:trHeight w:val="381"/>
        </w:trPr>
        <w:tc>
          <w:tcPr>
            <w:tcW w:w="1334" w:type="dxa"/>
          </w:tcPr>
          <w:p w14:paraId="05FFD800" w14:textId="77777777" w:rsidR="0011159E" w:rsidRDefault="001B59D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All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sections</w:t>
            </w:r>
          </w:p>
        </w:tc>
        <w:tc>
          <w:tcPr>
            <w:tcW w:w="6534" w:type="dxa"/>
          </w:tcPr>
          <w:p w14:paraId="430E23C2" w14:textId="77777777" w:rsidR="0011159E" w:rsidRDefault="001B59DA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New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5"/>
                <w:w w:val="105"/>
                <w:sz w:val="20"/>
              </w:rPr>
              <w:t>PI</w:t>
            </w:r>
          </w:p>
        </w:tc>
      </w:tr>
    </w:tbl>
    <w:p w14:paraId="65BF26EC" w14:textId="77777777" w:rsidR="001B59DA" w:rsidRDefault="001B59DA"/>
    <w:sectPr w:rsidR="001B59DA">
      <w:headerReference w:type="default" r:id="rId11"/>
      <w:footerReference w:type="default" r:id="rId12"/>
      <w:pgSz w:w="12240" w:h="15840"/>
      <w:pgMar w:top="1400" w:right="1480" w:bottom="880" w:left="160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15C0" w14:textId="77777777" w:rsidR="001B59DA" w:rsidRDefault="001B59DA">
      <w:r>
        <w:separator/>
      </w:r>
    </w:p>
  </w:endnote>
  <w:endnote w:type="continuationSeparator" w:id="0">
    <w:p w14:paraId="0A1E4CEA" w14:textId="77777777" w:rsidR="001B59DA" w:rsidRDefault="001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4CEE" w14:textId="77777777" w:rsidR="0011159E" w:rsidRDefault="001B59DA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7F959638" wp14:editId="28B0CC4B">
              <wp:simplePos x="0" y="0"/>
              <wp:positionH relativeFrom="page">
                <wp:posOffset>1053846</wp:posOffset>
              </wp:positionH>
              <wp:positionV relativeFrom="page">
                <wp:posOffset>9478448</wp:posOffset>
              </wp:positionV>
              <wp:extent cx="154940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9A2D18" w14:textId="77777777" w:rsidR="0011159E" w:rsidRDefault="001B59DA">
                          <w:pPr>
                            <w:pStyle w:val="BodyText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596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3pt;margin-top:746.35pt;width:12.2pt;height:13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" filled="f" stroked="f">
              <v:textbox inset="0,0,0,0">
                <w:txbxContent>
                  <w:p w14:paraId="219A2D18" w14:textId="77777777" w:rsidR="0011159E" w:rsidRDefault="001B59DA">
                    <w:pPr>
                      <w:pStyle w:val="BodyText"/>
                      <w:spacing w:before="17"/>
                      <w:ind w:left="6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1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C96FA" w14:textId="77777777" w:rsidR="001B59DA" w:rsidRDefault="001B59DA">
      <w:r>
        <w:separator/>
      </w:r>
    </w:p>
  </w:footnote>
  <w:footnote w:type="continuationSeparator" w:id="0">
    <w:p w14:paraId="117F1E3F" w14:textId="77777777" w:rsidR="001B59DA" w:rsidRDefault="001B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5CE9" w14:textId="77777777" w:rsidR="009801D6" w:rsidRDefault="009801D6" w:rsidP="009801D6">
    <w:pPr>
      <w:pStyle w:val="ListBullet"/>
      <w:numPr>
        <w:ilvl w:val="0"/>
        <w:numId w:val="0"/>
      </w:numPr>
    </w:pPr>
  </w:p>
  <w:tbl>
    <w:tblPr>
      <w:tblStyle w:val="TableGrid"/>
      <w:tblW w:w="0" w:type="auto"/>
      <w:tblInd w:w="-318" w:type="dxa"/>
      <w:shd w:val="clear" w:color="auto" w:fill="E4F2E0"/>
      <w:tblLook w:val="04A0" w:firstRow="1" w:lastRow="0" w:firstColumn="1" w:lastColumn="0" w:noHBand="0" w:noVBand="1"/>
    </w:tblPr>
    <w:tblGrid>
      <w:gridCol w:w="9498"/>
    </w:tblGrid>
    <w:tr w:rsidR="009801D6" w:rsidRPr="000B2145" w14:paraId="0B92EB73" w14:textId="77777777" w:rsidTr="007419E0">
      <w:trPr>
        <w:trHeight w:val="1012"/>
      </w:trPr>
      <w:tc>
        <w:tcPr>
          <w:tcW w:w="9498" w:type="dxa"/>
          <w:shd w:val="clear" w:color="auto" w:fill="E4F2E0"/>
        </w:tcPr>
        <w:p w14:paraId="23FD21F3" w14:textId="77777777" w:rsidR="009801D6" w:rsidRPr="00CA6D71" w:rsidRDefault="009801D6" w:rsidP="009801D6">
          <w:pPr>
            <w:pStyle w:val="Footer"/>
            <w:rPr>
              <w:b/>
              <w:bCs/>
              <w:sz w:val="18"/>
              <w:szCs w:val="18"/>
            </w:rPr>
          </w:pPr>
          <w:bookmarkStart w:id="0" w:name="_Hlk109054010"/>
          <w:proofErr w:type="spellStart"/>
          <w:r w:rsidRPr="00CA6D71">
            <w:rPr>
              <w:b/>
              <w:bCs/>
              <w:sz w:val="18"/>
              <w:szCs w:val="18"/>
            </w:rPr>
            <w:t>AusPAR</w:t>
          </w:r>
          <w:proofErr w:type="spellEnd"/>
          <w:r w:rsidRPr="00CA6D71">
            <w:rPr>
              <w:b/>
              <w:bCs/>
              <w:sz w:val="18"/>
              <w:szCs w:val="18"/>
            </w:rPr>
            <w:t xml:space="preserve"> - VISTELLA - calcifediol - Aspen Pharmacare Australia Pty Ltd - PM-2023-02298-1-1</w:t>
          </w:r>
        </w:p>
        <w:p w14:paraId="410C2FCF" w14:textId="77777777" w:rsidR="009801D6" w:rsidRPr="000E4791" w:rsidRDefault="009801D6" w:rsidP="009801D6">
          <w:pPr>
            <w:pStyle w:val="Footer"/>
            <w:rPr>
              <w:b/>
              <w:sz w:val="18"/>
              <w:szCs w:val="18"/>
            </w:rPr>
          </w:pPr>
          <w:r w:rsidRPr="00CA6D71">
            <w:rPr>
              <w:b/>
              <w:bCs/>
              <w:sz w:val="18"/>
              <w:szCs w:val="18"/>
            </w:rPr>
            <w:t>Date of Finalisation: 9 July 2025</w:t>
          </w:r>
          <w:r w:rsidRPr="00991D2F">
            <w:rPr>
              <w:b/>
              <w:bCs/>
              <w:sz w:val="18"/>
              <w:szCs w:val="18"/>
            </w:rPr>
            <w:t>.</w:t>
          </w:r>
          <w:r w:rsidRPr="00EE2A41">
            <w:rPr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Pr="00EE2A41">
            <w:rPr>
              <w:b/>
              <w:sz w:val="18"/>
              <w:szCs w:val="18"/>
            </w:rPr>
            <w:t>AusPAR</w:t>
          </w:r>
          <w:proofErr w:type="spellEnd"/>
          <w:r w:rsidRPr="00EE2A41">
            <w:rPr>
              <w:b/>
              <w:sz w:val="18"/>
              <w:szCs w:val="18"/>
            </w:rPr>
            <w:t>. It may have been superseded. For the most recent PI, please refer to the TGA website at</w:t>
          </w:r>
          <w:r w:rsidRPr="000E4791">
            <w:rPr>
              <w:b/>
              <w:sz w:val="18"/>
              <w:szCs w:val="18"/>
            </w:rPr>
            <w:t xml:space="preserve"> &lt;</w:t>
          </w:r>
          <w:hyperlink r:id="rId1" w:history="1">
            <w:r w:rsidRPr="000E4791">
              <w:rPr>
                <w:rStyle w:val="Hyperlink"/>
                <w:b/>
                <w:sz w:val="18"/>
                <w:szCs w:val="18"/>
              </w:rPr>
              <w:t>https://www.tga.gov.au/product-information-pi</w:t>
            </w:r>
          </w:hyperlink>
          <w:r w:rsidRPr="00C7790E">
            <w:rPr>
              <w:b/>
              <w:sz w:val="18"/>
              <w:szCs w:val="18"/>
            </w:rPr>
            <w:t>&gt;</w:t>
          </w:r>
        </w:p>
      </w:tc>
    </w:tr>
    <w:bookmarkEnd w:id="0"/>
  </w:tbl>
  <w:p w14:paraId="77ACEB04" w14:textId="77777777" w:rsidR="009801D6" w:rsidRDefault="009801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470"/>
    <w:multiLevelType w:val="multilevel"/>
    <w:tmpl w:val="EDD82B68"/>
    <w:lvl w:ilvl="0">
      <w:start w:val="1"/>
      <w:numFmt w:val="decimal"/>
      <w:lvlText w:val="%1."/>
      <w:lvlJc w:val="left"/>
      <w:pPr>
        <w:ind w:left="785" w:hanging="6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4" w:hanging="6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797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657" w:hanging="3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86" w:hanging="3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5" w:hanging="3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3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3" w:hanging="3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02" w:hanging="340"/>
      </w:pPr>
      <w:rPr>
        <w:rFonts w:hint="default"/>
        <w:lang w:val="en-US" w:eastAsia="en-US" w:bidi="ar-SA"/>
      </w:rPr>
    </w:lvl>
  </w:abstractNum>
  <w:abstractNum w:abstractNumId="1" w15:restartNumberingAfterBreak="0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95F4CD0"/>
    <w:multiLevelType w:val="hybridMultilevel"/>
    <w:tmpl w:val="0EC04312"/>
    <w:lvl w:ilvl="0" w:tplc="55CA8A0E">
      <w:start w:val="1"/>
      <w:numFmt w:val="decimal"/>
      <w:lvlText w:val="%1."/>
      <w:lvlJc w:val="left"/>
      <w:pPr>
        <w:ind w:left="797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D24C65F0">
      <w:numFmt w:val="bullet"/>
      <w:lvlText w:val="•"/>
      <w:lvlJc w:val="left"/>
      <w:pPr>
        <w:ind w:left="1636" w:hanging="340"/>
      </w:pPr>
      <w:rPr>
        <w:rFonts w:hint="default"/>
        <w:lang w:val="en-US" w:eastAsia="en-US" w:bidi="ar-SA"/>
      </w:rPr>
    </w:lvl>
    <w:lvl w:ilvl="2" w:tplc="39501DD0">
      <w:numFmt w:val="bullet"/>
      <w:lvlText w:val="•"/>
      <w:lvlJc w:val="left"/>
      <w:pPr>
        <w:ind w:left="2472" w:hanging="340"/>
      </w:pPr>
      <w:rPr>
        <w:rFonts w:hint="default"/>
        <w:lang w:val="en-US" w:eastAsia="en-US" w:bidi="ar-SA"/>
      </w:rPr>
    </w:lvl>
    <w:lvl w:ilvl="3" w:tplc="FABC9B4E">
      <w:numFmt w:val="bullet"/>
      <w:lvlText w:val="•"/>
      <w:lvlJc w:val="left"/>
      <w:pPr>
        <w:ind w:left="3308" w:hanging="340"/>
      </w:pPr>
      <w:rPr>
        <w:rFonts w:hint="default"/>
        <w:lang w:val="en-US" w:eastAsia="en-US" w:bidi="ar-SA"/>
      </w:rPr>
    </w:lvl>
    <w:lvl w:ilvl="4" w:tplc="86062968">
      <w:numFmt w:val="bullet"/>
      <w:lvlText w:val="•"/>
      <w:lvlJc w:val="left"/>
      <w:pPr>
        <w:ind w:left="4144" w:hanging="340"/>
      </w:pPr>
      <w:rPr>
        <w:rFonts w:hint="default"/>
        <w:lang w:val="en-US" w:eastAsia="en-US" w:bidi="ar-SA"/>
      </w:rPr>
    </w:lvl>
    <w:lvl w:ilvl="5" w:tplc="DD78DBCC">
      <w:numFmt w:val="bullet"/>
      <w:lvlText w:val="•"/>
      <w:lvlJc w:val="left"/>
      <w:pPr>
        <w:ind w:left="4980" w:hanging="340"/>
      </w:pPr>
      <w:rPr>
        <w:rFonts w:hint="default"/>
        <w:lang w:val="en-US" w:eastAsia="en-US" w:bidi="ar-SA"/>
      </w:rPr>
    </w:lvl>
    <w:lvl w:ilvl="6" w:tplc="D790550E">
      <w:numFmt w:val="bullet"/>
      <w:lvlText w:val="•"/>
      <w:lvlJc w:val="left"/>
      <w:pPr>
        <w:ind w:left="5816" w:hanging="340"/>
      </w:pPr>
      <w:rPr>
        <w:rFonts w:hint="default"/>
        <w:lang w:val="en-US" w:eastAsia="en-US" w:bidi="ar-SA"/>
      </w:rPr>
    </w:lvl>
    <w:lvl w:ilvl="7" w:tplc="67C6B7A2">
      <w:numFmt w:val="bullet"/>
      <w:lvlText w:val="•"/>
      <w:lvlJc w:val="left"/>
      <w:pPr>
        <w:ind w:left="6652" w:hanging="340"/>
      </w:pPr>
      <w:rPr>
        <w:rFonts w:hint="default"/>
        <w:lang w:val="en-US" w:eastAsia="en-US" w:bidi="ar-SA"/>
      </w:rPr>
    </w:lvl>
    <w:lvl w:ilvl="8" w:tplc="321CC9C6">
      <w:numFmt w:val="bullet"/>
      <w:lvlText w:val="•"/>
      <w:lvlJc w:val="left"/>
      <w:pPr>
        <w:ind w:left="7488" w:hanging="340"/>
      </w:pPr>
      <w:rPr>
        <w:rFonts w:hint="default"/>
        <w:lang w:val="en-US" w:eastAsia="en-US" w:bidi="ar-SA"/>
      </w:rPr>
    </w:lvl>
  </w:abstractNum>
  <w:abstractNum w:abstractNumId="3" w15:restartNumberingAfterBreak="0">
    <w:nsid w:val="797F5838"/>
    <w:multiLevelType w:val="hybridMultilevel"/>
    <w:tmpl w:val="34A4F2D0"/>
    <w:lvl w:ilvl="0" w:tplc="B9A2F968">
      <w:start w:val="7"/>
      <w:numFmt w:val="decimal"/>
      <w:lvlText w:val="%1"/>
      <w:lvlJc w:val="left"/>
      <w:pPr>
        <w:ind w:left="785" w:hanging="6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98C43B36">
      <w:numFmt w:val="bullet"/>
      <w:lvlText w:val="•"/>
      <w:lvlJc w:val="left"/>
      <w:pPr>
        <w:ind w:left="1618" w:hanging="666"/>
      </w:pPr>
      <w:rPr>
        <w:rFonts w:hint="default"/>
        <w:lang w:val="en-US" w:eastAsia="en-US" w:bidi="ar-SA"/>
      </w:rPr>
    </w:lvl>
    <w:lvl w:ilvl="2" w:tplc="F9A26074">
      <w:numFmt w:val="bullet"/>
      <w:lvlText w:val="•"/>
      <w:lvlJc w:val="left"/>
      <w:pPr>
        <w:ind w:left="2456" w:hanging="666"/>
      </w:pPr>
      <w:rPr>
        <w:rFonts w:hint="default"/>
        <w:lang w:val="en-US" w:eastAsia="en-US" w:bidi="ar-SA"/>
      </w:rPr>
    </w:lvl>
    <w:lvl w:ilvl="3" w:tplc="AB6016BA">
      <w:numFmt w:val="bullet"/>
      <w:lvlText w:val="•"/>
      <w:lvlJc w:val="left"/>
      <w:pPr>
        <w:ind w:left="3294" w:hanging="666"/>
      </w:pPr>
      <w:rPr>
        <w:rFonts w:hint="default"/>
        <w:lang w:val="en-US" w:eastAsia="en-US" w:bidi="ar-SA"/>
      </w:rPr>
    </w:lvl>
    <w:lvl w:ilvl="4" w:tplc="41167318">
      <w:numFmt w:val="bullet"/>
      <w:lvlText w:val="•"/>
      <w:lvlJc w:val="left"/>
      <w:pPr>
        <w:ind w:left="4132" w:hanging="666"/>
      </w:pPr>
      <w:rPr>
        <w:rFonts w:hint="default"/>
        <w:lang w:val="en-US" w:eastAsia="en-US" w:bidi="ar-SA"/>
      </w:rPr>
    </w:lvl>
    <w:lvl w:ilvl="5" w:tplc="E37C95B2">
      <w:numFmt w:val="bullet"/>
      <w:lvlText w:val="•"/>
      <w:lvlJc w:val="left"/>
      <w:pPr>
        <w:ind w:left="4970" w:hanging="666"/>
      </w:pPr>
      <w:rPr>
        <w:rFonts w:hint="default"/>
        <w:lang w:val="en-US" w:eastAsia="en-US" w:bidi="ar-SA"/>
      </w:rPr>
    </w:lvl>
    <w:lvl w:ilvl="6" w:tplc="460A8006">
      <w:numFmt w:val="bullet"/>
      <w:lvlText w:val="•"/>
      <w:lvlJc w:val="left"/>
      <w:pPr>
        <w:ind w:left="5808" w:hanging="666"/>
      </w:pPr>
      <w:rPr>
        <w:rFonts w:hint="default"/>
        <w:lang w:val="en-US" w:eastAsia="en-US" w:bidi="ar-SA"/>
      </w:rPr>
    </w:lvl>
    <w:lvl w:ilvl="7" w:tplc="E2BCED2E">
      <w:numFmt w:val="bullet"/>
      <w:lvlText w:val="•"/>
      <w:lvlJc w:val="left"/>
      <w:pPr>
        <w:ind w:left="6646" w:hanging="666"/>
      </w:pPr>
      <w:rPr>
        <w:rFonts w:hint="default"/>
        <w:lang w:val="en-US" w:eastAsia="en-US" w:bidi="ar-SA"/>
      </w:rPr>
    </w:lvl>
    <w:lvl w:ilvl="8" w:tplc="BDE47658">
      <w:numFmt w:val="bullet"/>
      <w:lvlText w:val="•"/>
      <w:lvlJc w:val="left"/>
      <w:pPr>
        <w:ind w:left="7484" w:hanging="666"/>
      </w:pPr>
      <w:rPr>
        <w:rFonts w:hint="default"/>
        <w:lang w:val="en-US" w:eastAsia="en-US" w:bidi="ar-SA"/>
      </w:rPr>
    </w:lvl>
  </w:abstractNum>
  <w:num w:numId="1" w16cid:durableId="1491747564">
    <w:abstractNumId w:val="3"/>
  </w:num>
  <w:num w:numId="2" w16cid:durableId="2116049459">
    <w:abstractNumId w:val="2"/>
  </w:num>
  <w:num w:numId="3" w16cid:durableId="1208448495">
    <w:abstractNumId w:val="0"/>
  </w:num>
  <w:num w:numId="4" w16cid:durableId="573709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159E"/>
    <w:rsid w:val="0011159E"/>
    <w:rsid w:val="001B59DA"/>
    <w:rsid w:val="006C4F6A"/>
    <w:rsid w:val="00917561"/>
    <w:rsid w:val="009801D6"/>
    <w:rsid w:val="00D87317"/>
    <w:rsid w:val="00E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29025"/>
  <w15:docId w15:val="{E66A561E-5CA0-41A8-896E-633ACDF1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5" w:hanging="666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797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797" w:hanging="666"/>
    </w:pPr>
  </w:style>
  <w:style w:type="paragraph" w:customStyle="1" w:styleId="TableParagraph">
    <w:name w:val="Table Paragraph"/>
    <w:basedOn w:val="Normal"/>
    <w:uiPriority w:val="1"/>
    <w:qFormat/>
    <w:pPr>
      <w:spacing w:before="60"/>
      <w:ind w:left="100"/>
    </w:pPr>
  </w:style>
  <w:style w:type="paragraph" w:styleId="Header">
    <w:name w:val="header"/>
    <w:basedOn w:val="Normal"/>
    <w:link w:val="HeaderChar"/>
    <w:uiPriority w:val="99"/>
    <w:unhideWhenUsed/>
    <w:rsid w:val="009801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1D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01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1D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801D6"/>
    <w:rPr>
      <w:color w:val="0000FF"/>
      <w:u w:val="single"/>
    </w:rPr>
  </w:style>
  <w:style w:type="paragraph" w:styleId="ListBullet">
    <w:name w:val="List Bullet"/>
    <w:basedOn w:val="Normal"/>
    <w:uiPriority w:val="99"/>
    <w:qFormat/>
    <w:rsid w:val="009801D6"/>
    <w:pPr>
      <w:widowControl/>
      <w:numPr>
        <w:numId w:val="4"/>
      </w:numPr>
      <w:autoSpaceDE/>
      <w:autoSpaceDN/>
      <w:spacing w:before="120"/>
      <w:ind w:left="284" w:hanging="284"/>
    </w:pPr>
    <w:rPr>
      <w:rFonts w:ascii="Cambria" w:eastAsiaTheme="minorHAnsi" w:hAnsi="Cambria"/>
      <w:sz w:val="24"/>
      <w:szCs w:val="24"/>
      <w:lang w:val="en-AU" w:eastAsia="en-AU"/>
    </w:rPr>
  </w:style>
  <w:style w:type="paragraph" w:styleId="ListBullet2">
    <w:name w:val="List Bullet 2"/>
    <w:basedOn w:val="Normal"/>
    <w:uiPriority w:val="99"/>
    <w:qFormat/>
    <w:rsid w:val="009801D6"/>
    <w:pPr>
      <w:widowControl/>
      <w:numPr>
        <w:ilvl w:val="1"/>
        <w:numId w:val="4"/>
      </w:numPr>
      <w:autoSpaceDE/>
      <w:autoSpaceDN/>
      <w:spacing w:before="120"/>
      <w:ind w:left="568" w:hanging="284"/>
    </w:pPr>
    <w:rPr>
      <w:rFonts w:ascii="Cambria" w:eastAsiaTheme="minorHAnsi" w:hAnsi="Cambria"/>
      <w:sz w:val="24"/>
      <w:szCs w:val="24"/>
      <w:lang w:val="en-AU" w:eastAsia="en-AU"/>
    </w:rPr>
  </w:style>
  <w:style w:type="paragraph" w:styleId="ListBullet3">
    <w:name w:val="List Bullet 3"/>
    <w:basedOn w:val="Normal"/>
    <w:uiPriority w:val="99"/>
    <w:qFormat/>
    <w:rsid w:val="009801D6"/>
    <w:pPr>
      <w:widowControl/>
      <w:numPr>
        <w:ilvl w:val="2"/>
        <w:numId w:val="4"/>
      </w:numPr>
      <w:autoSpaceDE/>
      <w:autoSpaceDN/>
      <w:spacing w:before="120"/>
      <w:ind w:left="851" w:hanging="284"/>
    </w:pPr>
    <w:rPr>
      <w:rFonts w:ascii="Cambria" w:eastAsiaTheme="minorHAnsi" w:hAnsi="Cambria"/>
      <w:sz w:val="24"/>
      <w:szCs w:val="24"/>
      <w:lang w:val="en-AU" w:eastAsia="en-AU"/>
    </w:rPr>
  </w:style>
  <w:style w:type="numbering" w:customStyle="1" w:styleId="ListBullets">
    <w:name w:val="ListBullets"/>
    <w:uiPriority w:val="99"/>
    <w:locked/>
    <w:rsid w:val="009801D6"/>
    <w:pPr>
      <w:numPr>
        <w:numId w:val="4"/>
      </w:numPr>
    </w:pPr>
  </w:style>
  <w:style w:type="table" w:styleId="TableGrid">
    <w:name w:val="Table Grid"/>
    <w:basedOn w:val="TableNormal"/>
    <w:uiPriority w:val="59"/>
    <w:rsid w:val="009801D6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a.gov.au/reporting-problem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spenpharma.com.a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2958</Words>
  <Characters>17873</Characters>
  <Application>Microsoft Office Word</Application>
  <DocSecurity>0</DocSecurity>
  <Lines>397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VISTELLA</vt:lpstr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VISTELLA</dc:title>
  <dc:subject>Prescription medicines</dc:subject>
  <dc:creator>Aspen Pharmacare Australia Pty Ltd</dc:creator>
  <cp:lastPrinted>2025-07-29T03:09:00Z</cp:lastPrinted>
  <dcterms:created xsi:type="dcterms:W3CDTF">2025-07-23T05:24:00Z</dcterms:created>
  <dcterms:modified xsi:type="dcterms:W3CDTF">2025-07-29T03:09:00Z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2025-06-24T00:00:00Z</vt:filetime>
  </property>
  <property fmtid="{D5CDD505-2E9C-101B-9397-08002B2CF9AE}" pid="5" name="Producer">
    <vt:lpwstr>Acrobat Distiller 17.0 (Windows)</vt:lpwstr>
  </property>
</Properties>
</file>