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33764703" w14:textId="77777777" w:rsidTr="002B29B2">
        <w:tc>
          <w:tcPr>
            <w:tcW w:w="8720" w:type="dxa"/>
          </w:tcPr>
          <w:p w14:paraId="53064AF4" w14:textId="2E8F2E32" w:rsidR="00F401EF" w:rsidRPr="00215D48" w:rsidRDefault="004640F3" w:rsidP="002B29B2">
            <w:pPr>
              <w:pStyle w:val="Title"/>
            </w:pPr>
            <w:r w:rsidRPr="004640F3">
              <w:t xml:space="preserve">Fees and charges: </w:t>
            </w:r>
            <w:r w:rsidR="00382077">
              <w:t>S</w:t>
            </w:r>
            <w:r w:rsidR="00382077" w:rsidRPr="004640F3">
              <w:t>ummary</w:t>
            </w:r>
          </w:p>
        </w:tc>
      </w:tr>
      <w:tr w:rsidR="002B29B2" w:rsidRPr="00215D48" w14:paraId="18DE366F" w14:textId="77777777" w:rsidTr="002B29B2">
        <w:trPr>
          <w:trHeight w:val="1916"/>
        </w:trPr>
        <w:tc>
          <w:tcPr>
            <w:tcW w:w="8720" w:type="dxa"/>
          </w:tcPr>
          <w:p w14:paraId="5B8F05CB" w14:textId="228C7C12" w:rsidR="00F401EF" w:rsidRPr="00215D48" w:rsidRDefault="004640F3" w:rsidP="002B29B2">
            <w:pPr>
              <w:pStyle w:val="Subtitle"/>
              <w:ind w:left="0"/>
            </w:pPr>
            <w:r>
              <w:t xml:space="preserve">From </w:t>
            </w:r>
            <w:r w:rsidR="00CA6659">
              <w:t xml:space="preserve">01 </w:t>
            </w:r>
            <w:r w:rsidR="00FA37BB">
              <w:t xml:space="preserve">May </w:t>
            </w:r>
            <w:r w:rsidR="00CA6659">
              <w:t>2025</w:t>
            </w:r>
          </w:p>
        </w:tc>
      </w:tr>
      <w:tr w:rsidR="002B29B2" w:rsidRPr="00215D48" w14:paraId="2DB0D22E" w14:textId="77777777" w:rsidTr="002B29B2">
        <w:tc>
          <w:tcPr>
            <w:tcW w:w="8720" w:type="dxa"/>
          </w:tcPr>
          <w:p w14:paraId="1FDAF334" w14:textId="6DFCF40D" w:rsidR="002B29B2" w:rsidRPr="00215D48" w:rsidRDefault="002B29B2" w:rsidP="00F54CA9">
            <w:pPr>
              <w:pStyle w:val="Date"/>
            </w:pPr>
            <w:r w:rsidRPr="00E94023">
              <w:t xml:space="preserve">Version </w:t>
            </w:r>
            <w:r w:rsidR="00FA37BB">
              <w:t>4.</w:t>
            </w:r>
            <w:r w:rsidR="000A291C">
              <w:t>0</w:t>
            </w:r>
            <w:r w:rsidRPr="00E94023">
              <w:t xml:space="preserve">, </w:t>
            </w:r>
            <w:r w:rsidR="00FA37BB">
              <w:t>May</w:t>
            </w:r>
            <w:r w:rsidR="00FA37BB" w:rsidRPr="00C10E56">
              <w:t xml:space="preserve"> </w:t>
            </w:r>
            <w:r w:rsidR="00C86A1F" w:rsidRPr="00C10E56">
              <w:t>202</w:t>
            </w:r>
            <w:r w:rsidR="00CA6659">
              <w:t>5</w:t>
            </w:r>
          </w:p>
        </w:tc>
      </w:tr>
    </w:tbl>
    <w:p w14:paraId="737C02B4"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7780A4FB" w14:textId="77777777" w:rsidR="005D1689" w:rsidRPr="00E1198B" w:rsidRDefault="005D1689" w:rsidP="00BA0DFC">
      <w:pPr>
        <w:pStyle w:val="LegalSubheading"/>
      </w:pPr>
      <w:r w:rsidRPr="00BA0DFC">
        <w:lastRenderedPageBreak/>
        <w:t>Copyright</w:t>
      </w:r>
    </w:p>
    <w:p w14:paraId="1D46191D" w14:textId="2CFE621D" w:rsidR="00F274A2" w:rsidRDefault="005D1689" w:rsidP="0029069E">
      <w:pPr>
        <w:pStyle w:val="LegalCopy"/>
        <w:rPr>
          <w:rFonts w:cs="Arial"/>
        </w:rPr>
      </w:pPr>
      <w:r w:rsidRPr="00215D48">
        <w:rPr>
          <w:rFonts w:cs="Arial"/>
        </w:rPr>
        <w:t>© Commonwealth of Australia 20</w:t>
      </w:r>
      <w:r w:rsidR="00030D34">
        <w:rPr>
          <w:rFonts w:cs="Arial"/>
        </w:rPr>
        <w:t>2</w:t>
      </w:r>
      <w:r w:rsidR="00801D00">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r w:rsidR="00C50D25" w:rsidRPr="00215D48">
        <w:rPr>
          <w:rFonts w:cs="Arial"/>
        </w:rPr>
        <w:t>reserved,</w:t>
      </w:r>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2" w:history="1">
        <w:r w:rsidR="006B25CA" w:rsidRPr="006B25CA">
          <w:rPr>
            <w:rStyle w:val="Hyperlink"/>
            <w:rFonts w:cs="Arial"/>
          </w:rPr>
          <w:t>tga.copyright@tga.gov.au</w:t>
        </w:r>
      </w:hyperlink>
      <w:r w:rsidRPr="00215D48">
        <w:rPr>
          <w:rFonts w:cs="Arial"/>
        </w:rPr>
        <w: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53E1E9D" w14:textId="77777777" w:rsidR="00F401EF" w:rsidRPr="00215D48" w:rsidRDefault="00F401EF" w:rsidP="00035110">
          <w:pPr>
            <w:pStyle w:val="NonTOCheading2"/>
          </w:pPr>
          <w:r w:rsidRPr="00215D48">
            <w:t>Contents</w:t>
          </w:r>
        </w:p>
        <w:p w14:paraId="683B7FC7" w14:textId="029283FF" w:rsidR="004D3A68" w:rsidRDefault="00F859D2">
          <w:pPr>
            <w:pStyle w:val="TOC2"/>
            <w:rPr>
              <w:rFonts w:asciiTheme="minorHAnsi" w:eastAsiaTheme="minorEastAsia" w:hAnsiTheme="minorHAnsi" w:cstheme="minorBidi"/>
              <w:b w:val="0"/>
              <w:noProof/>
              <w:color w:val="auto"/>
              <w:kern w:val="2"/>
              <w:sz w:val="24"/>
              <w:szCs w:val="24"/>
              <w:lang w:eastAsia="en-AU"/>
              <w14:ligatures w14:val="standardContextual"/>
            </w:rPr>
          </w:pPr>
          <w:r w:rsidRPr="00215D48">
            <w:rPr>
              <w:sz w:val="32"/>
            </w:rPr>
            <w:fldChar w:fldCharType="begin"/>
          </w:r>
          <w:r w:rsidR="00F401EF" w:rsidRPr="00215D48">
            <w:instrText xml:space="preserve"> TOC \h \z \u \t "Heading 2,1,Heading 3,2,Heading 4,3" </w:instrText>
          </w:r>
          <w:r w:rsidRPr="00215D48">
            <w:rPr>
              <w:sz w:val="32"/>
            </w:rPr>
            <w:fldChar w:fldCharType="separate"/>
          </w:r>
          <w:hyperlink w:anchor="_Toc197953011" w:history="1">
            <w:r w:rsidR="004D3A68" w:rsidRPr="005C7CEE">
              <w:rPr>
                <w:rStyle w:val="Hyperlink"/>
                <w:noProof/>
              </w:rPr>
              <w:t>Introduction</w:t>
            </w:r>
            <w:r w:rsidR="004D3A68">
              <w:rPr>
                <w:noProof/>
                <w:webHidden/>
              </w:rPr>
              <w:tab/>
            </w:r>
            <w:r w:rsidR="004D3A68">
              <w:rPr>
                <w:noProof/>
                <w:webHidden/>
              </w:rPr>
              <w:fldChar w:fldCharType="begin"/>
            </w:r>
            <w:r w:rsidR="004D3A68">
              <w:rPr>
                <w:noProof/>
                <w:webHidden/>
              </w:rPr>
              <w:instrText xml:space="preserve"> PAGEREF _Toc197953011 \h </w:instrText>
            </w:r>
            <w:r w:rsidR="004D3A68">
              <w:rPr>
                <w:noProof/>
                <w:webHidden/>
              </w:rPr>
            </w:r>
            <w:r w:rsidR="004D3A68">
              <w:rPr>
                <w:noProof/>
                <w:webHidden/>
              </w:rPr>
              <w:fldChar w:fldCharType="separate"/>
            </w:r>
            <w:r w:rsidR="004D3A68">
              <w:rPr>
                <w:noProof/>
                <w:webHidden/>
              </w:rPr>
              <w:t>9</w:t>
            </w:r>
            <w:r w:rsidR="004D3A68">
              <w:rPr>
                <w:noProof/>
                <w:webHidden/>
              </w:rPr>
              <w:fldChar w:fldCharType="end"/>
            </w:r>
          </w:hyperlink>
        </w:p>
        <w:p w14:paraId="4DA1F0A0" w14:textId="0CA173AD"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012" w:history="1">
            <w:r w:rsidRPr="005C7CEE">
              <w:rPr>
                <w:rStyle w:val="Hyperlink"/>
                <w:noProof/>
              </w:rPr>
              <w:t>Prescription medicines</w:t>
            </w:r>
            <w:r>
              <w:rPr>
                <w:noProof/>
                <w:webHidden/>
              </w:rPr>
              <w:tab/>
            </w:r>
            <w:r>
              <w:rPr>
                <w:noProof/>
                <w:webHidden/>
              </w:rPr>
              <w:fldChar w:fldCharType="begin"/>
            </w:r>
            <w:r>
              <w:rPr>
                <w:noProof/>
                <w:webHidden/>
              </w:rPr>
              <w:instrText xml:space="preserve"> PAGEREF _Toc197953012 \h </w:instrText>
            </w:r>
            <w:r>
              <w:rPr>
                <w:noProof/>
                <w:webHidden/>
              </w:rPr>
            </w:r>
            <w:r>
              <w:rPr>
                <w:noProof/>
                <w:webHidden/>
              </w:rPr>
              <w:fldChar w:fldCharType="separate"/>
            </w:r>
            <w:r>
              <w:rPr>
                <w:noProof/>
                <w:webHidden/>
              </w:rPr>
              <w:t>10</w:t>
            </w:r>
            <w:r>
              <w:rPr>
                <w:noProof/>
                <w:webHidden/>
              </w:rPr>
              <w:fldChar w:fldCharType="end"/>
            </w:r>
          </w:hyperlink>
        </w:p>
        <w:p w14:paraId="58990337" w14:textId="61705129"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13" w:history="1">
            <w:r w:rsidRPr="005C7CEE">
              <w:rPr>
                <w:rStyle w:val="Hyperlink"/>
                <w:noProof/>
              </w:rPr>
              <w:t>Annual charges for prescription medicines</w:t>
            </w:r>
            <w:r>
              <w:rPr>
                <w:noProof/>
                <w:webHidden/>
              </w:rPr>
              <w:tab/>
            </w:r>
            <w:r>
              <w:rPr>
                <w:noProof/>
                <w:webHidden/>
              </w:rPr>
              <w:fldChar w:fldCharType="begin"/>
            </w:r>
            <w:r>
              <w:rPr>
                <w:noProof/>
                <w:webHidden/>
              </w:rPr>
              <w:instrText xml:space="preserve"> PAGEREF _Toc197953013 \h </w:instrText>
            </w:r>
            <w:r>
              <w:rPr>
                <w:noProof/>
                <w:webHidden/>
              </w:rPr>
            </w:r>
            <w:r>
              <w:rPr>
                <w:noProof/>
                <w:webHidden/>
              </w:rPr>
              <w:fldChar w:fldCharType="separate"/>
            </w:r>
            <w:r>
              <w:rPr>
                <w:noProof/>
                <w:webHidden/>
              </w:rPr>
              <w:t>10</w:t>
            </w:r>
            <w:r>
              <w:rPr>
                <w:noProof/>
                <w:webHidden/>
              </w:rPr>
              <w:fldChar w:fldCharType="end"/>
            </w:r>
          </w:hyperlink>
        </w:p>
        <w:p w14:paraId="011D2DB3" w14:textId="218A3413"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14" w:history="1">
            <w:r w:rsidRPr="005C7CEE">
              <w:rPr>
                <w:rStyle w:val="Hyperlink"/>
                <w:noProof/>
              </w:rPr>
              <w:t>More about chemical entities annual charges</w:t>
            </w:r>
            <w:r>
              <w:rPr>
                <w:noProof/>
                <w:webHidden/>
              </w:rPr>
              <w:tab/>
            </w:r>
            <w:r>
              <w:rPr>
                <w:noProof/>
                <w:webHidden/>
              </w:rPr>
              <w:fldChar w:fldCharType="begin"/>
            </w:r>
            <w:r>
              <w:rPr>
                <w:noProof/>
                <w:webHidden/>
              </w:rPr>
              <w:instrText xml:space="preserve"> PAGEREF _Toc197953014 \h </w:instrText>
            </w:r>
            <w:r>
              <w:rPr>
                <w:noProof/>
                <w:webHidden/>
              </w:rPr>
            </w:r>
            <w:r>
              <w:rPr>
                <w:noProof/>
                <w:webHidden/>
              </w:rPr>
              <w:fldChar w:fldCharType="separate"/>
            </w:r>
            <w:r>
              <w:rPr>
                <w:noProof/>
                <w:webHidden/>
              </w:rPr>
              <w:t>10</w:t>
            </w:r>
            <w:r>
              <w:rPr>
                <w:noProof/>
                <w:webHidden/>
              </w:rPr>
              <w:fldChar w:fldCharType="end"/>
            </w:r>
          </w:hyperlink>
        </w:p>
        <w:p w14:paraId="576EE1E6" w14:textId="2F080FE3"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15" w:history="1">
            <w:r w:rsidRPr="005C7CEE">
              <w:rPr>
                <w:rStyle w:val="Hyperlink"/>
                <w:noProof/>
              </w:rPr>
              <w:t>Application and evaluation fees for prescription medicines</w:t>
            </w:r>
            <w:r>
              <w:rPr>
                <w:noProof/>
                <w:webHidden/>
              </w:rPr>
              <w:tab/>
            </w:r>
            <w:r>
              <w:rPr>
                <w:noProof/>
                <w:webHidden/>
              </w:rPr>
              <w:fldChar w:fldCharType="begin"/>
            </w:r>
            <w:r>
              <w:rPr>
                <w:noProof/>
                <w:webHidden/>
              </w:rPr>
              <w:instrText xml:space="preserve"> PAGEREF _Toc197953015 \h </w:instrText>
            </w:r>
            <w:r>
              <w:rPr>
                <w:noProof/>
                <w:webHidden/>
              </w:rPr>
            </w:r>
            <w:r>
              <w:rPr>
                <w:noProof/>
                <w:webHidden/>
              </w:rPr>
              <w:fldChar w:fldCharType="separate"/>
            </w:r>
            <w:r>
              <w:rPr>
                <w:noProof/>
                <w:webHidden/>
              </w:rPr>
              <w:t>11</w:t>
            </w:r>
            <w:r>
              <w:rPr>
                <w:noProof/>
                <w:webHidden/>
              </w:rPr>
              <w:fldChar w:fldCharType="end"/>
            </w:r>
          </w:hyperlink>
        </w:p>
        <w:p w14:paraId="53DD2566" w14:textId="67D49D46"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16" w:history="1">
            <w:r w:rsidRPr="005C7CEE">
              <w:rPr>
                <w:rStyle w:val="Hyperlink"/>
                <w:noProof/>
              </w:rPr>
              <w:t>Standard prescription medicine processes</w:t>
            </w:r>
            <w:r>
              <w:rPr>
                <w:noProof/>
                <w:webHidden/>
              </w:rPr>
              <w:tab/>
            </w:r>
            <w:r>
              <w:rPr>
                <w:noProof/>
                <w:webHidden/>
              </w:rPr>
              <w:fldChar w:fldCharType="begin"/>
            </w:r>
            <w:r>
              <w:rPr>
                <w:noProof/>
                <w:webHidden/>
              </w:rPr>
              <w:instrText xml:space="preserve"> PAGEREF _Toc197953016 \h </w:instrText>
            </w:r>
            <w:r>
              <w:rPr>
                <w:noProof/>
                <w:webHidden/>
              </w:rPr>
            </w:r>
            <w:r>
              <w:rPr>
                <w:noProof/>
                <w:webHidden/>
              </w:rPr>
              <w:fldChar w:fldCharType="separate"/>
            </w:r>
            <w:r>
              <w:rPr>
                <w:noProof/>
                <w:webHidden/>
              </w:rPr>
              <w:t>11</w:t>
            </w:r>
            <w:r>
              <w:rPr>
                <w:noProof/>
                <w:webHidden/>
              </w:rPr>
              <w:fldChar w:fldCharType="end"/>
            </w:r>
          </w:hyperlink>
        </w:p>
        <w:p w14:paraId="65F08E1F" w14:textId="15954BDF"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17" w:history="1">
            <w:r w:rsidRPr="005C7CEE">
              <w:rPr>
                <w:rStyle w:val="Hyperlink"/>
                <w:noProof/>
              </w:rPr>
              <w:t>Priority review pathway for prescription medicines</w:t>
            </w:r>
            <w:r>
              <w:rPr>
                <w:noProof/>
                <w:webHidden/>
              </w:rPr>
              <w:tab/>
            </w:r>
            <w:r>
              <w:rPr>
                <w:noProof/>
                <w:webHidden/>
              </w:rPr>
              <w:fldChar w:fldCharType="begin"/>
            </w:r>
            <w:r>
              <w:rPr>
                <w:noProof/>
                <w:webHidden/>
              </w:rPr>
              <w:instrText xml:space="preserve"> PAGEREF _Toc197953017 \h </w:instrText>
            </w:r>
            <w:r>
              <w:rPr>
                <w:noProof/>
                <w:webHidden/>
              </w:rPr>
            </w:r>
            <w:r>
              <w:rPr>
                <w:noProof/>
                <w:webHidden/>
              </w:rPr>
              <w:fldChar w:fldCharType="separate"/>
            </w:r>
            <w:r>
              <w:rPr>
                <w:noProof/>
                <w:webHidden/>
              </w:rPr>
              <w:t>12</w:t>
            </w:r>
            <w:r>
              <w:rPr>
                <w:noProof/>
                <w:webHidden/>
              </w:rPr>
              <w:fldChar w:fldCharType="end"/>
            </w:r>
          </w:hyperlink>
        </w:p>
        <w:p w14:paraId="588933D2" w14:textId="3B666F0A"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18" w:history="1">
            <w:r w:rsidRPr="005C7CEE">
              <w:rPr>
                <w:rStyle w:val="Hyperlink"/>
                <w:noProof/>
              </w:rPr>
              <w:t>Provisional approval pathway for prescription medicines</w:t>
            </w:r>
            <w:r>
              <w:rPr>
                <w:noProof/>
                <w:webHidden/>
              </w:rPr>
              <w:tab/>
            </w:r>
            <w:r>
              <w:rPr>
                <w:noProof/>
                <w:webHidden/>
              </w:rPr>
              <w:fldChar w:fldCharType="begin"/>
            </w:r>
            <w:r>
              <w:rPr>
                <w:noProof/>
                <w:webHidden/>
              </w:rPr>
              <w:instrText xml:space="preserve"> PAGEREF _Toc197953018 \h </w:instrText>
            </w:r>
            <w:r>
              <w:rPr>
                <w:noProof/>
                <w:webHidden/>
              </w:rPr>
            </w:r>
            <w:r>
              <w:rPr>
                <w:noProof/>
                <w:webHidden/>
              </w:rPr>
              <w:fldChar w:fldCharType="separate"/>
            </w:r>
            <w:r>
              <w:rPr>
                <w:noProof/>
                <w:webHidden/>
              </w:rPr>
              <w:t>13</w:t>
            </w:r>
            <w:r>
              <w:rPr>
                <w:noProof/>
                <w:webHidden/>
              </w:rPr>
              <w:fldChar w:fldCharType="end"/>
            </w:r>
          </w:hyperlink>
        </w:p>
        <w:p w14:paraId="2295E318" w14:textId="3CA235AE"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19" w:history="1">
            <w:r w:rsidRPr="005C7CEE">
              <w:rPr>
                <w:rStyle w:val="Hyperlink"/>
                <w:noProof/>
              </w:rPr>
              <w:t>Requests with single fee</w:t>
            </w:r>
            <w:r>
              <w:rPr>
                <w:noProof/>
                <w:webHidden/>
              </w:rPr>
              <w:tab/>
            </w:r>
            <w:r>
              <w:rPr>
                <w:noProof/>
                <w:webHidden/>
              </w:rPr>
              <w:fldChar w:fldCharType="begin"/>
            </w:r>
            <w:r>
              <w:rPr>
                <w:noProof/>
                <w:webHidden/>
              </w:rPr>
              <w:instrText xml:space="preserve"> PAGEREF _Toc197953019 \h </w:instrText>
            </w:r>
            <w:r>
              <w:rPr>
                <w:noProof/>
                <w:webHidden/>
              </w:rPr>
            </w:r>
            <w:r>
              <w:rPr>
                <w:noProof/>
                <w:webHidden/>
              </w:rPr>
              <w:fldChar w:fldCharType="separate"/>
            </w:r>
            <w:r>
              <w:rPr>
                <w:noProof/>
                <w:webHidden/>
              </w:rPr>
              <w:t>13</w:t>
            </w:r>
            <w:r>
              <w:rPr>
                <w:noProof/>
                <w:webHidden/>
              </w:rPr>
              <w:fldChar w:fldCharType="end"/>
            </w:r>
          </w:hyperlink>
        </w:p>
        <w:p w14:paraId="6B35E775" w14:textId="56F21517"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20" w:history="1">
            <w:r w:rsidRPr="005C7CEE">
              <w:rPr>
                <w:rStyle w:val="Hyperlink"/>
                <w:noProof/>
              </w:rPr>
              <w:t>Medicines as components of devices</w:t>
            </w:r>
            <w:r>
              <w:rPr>
                <w:noProof/>
                <w:webHidden/>
              </w:rPr>
              <w:tab/>
            </w:r>
            <w:r>
              <w:rPr>
                <w:noProof/>
                <w:webHidden/>
              </w:rPr>
              <w:fldChar w:fldCharType="begin"/>
            </w:r>
            <w:r>
              <w:rPr>
                <w:noProof/>
                <w:webHidden/>
              </w:rPr>
              <w:instrText xml:space="preserve"> PAGEREF _Toc197953020 \h </w:instrText>
            </w:r>
            <w:r>
              <w:rPr>
                <w:noProof/>
                <w:webHidden/>
              </w:rPr>
            </w:r>
            <w:r>
              <w:rPr>
                <w:noProof/>
                <w:webHidden/>
              </w:rPr>
              <w:fldChar w:fldCharType="separate"/>
            </w:r>
            <w:r>
              <w:rPr>
                <w:noProof/>
                <w:webHidden/>
              </w:rPr>
              <w:t>15</w:t>
            </w:r>
            <w:r>
              <w:rPr>
                <w:noProof/>
                <w:webHidden/>
              </w:rPr>
              <w:fldChar w:fldCharType="end"/>
            </w:r>
          </w:hyperlink>
        </w:p>
        <w:p w14:paraId="0DFD683F" w14:textId="1AAF092D"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021" w:history="1">
            <w:r w:rsidRPr="005C7CEE">
              <w:rPr>
                <w:rStyle w:val="Hyperlink"/>
                <w:noProof/>
              </w:rPr>
              <w:t>Non-prescription medicines</w:t>
            </w:r>
            <w:r>
              <w:rPr>
                <w:noProof/>
                <w:webHidden/>
              </w:rPr>
              <w:tab/>
            </w:r>
            <w:r>
              <w:rPr>
                <w:noProof/>
                <w:webHidden/>
              </w:rPr>
              <w:fldChar w:fldCharType="begin"/>
            </w:r>
            <w:r>
              <w:rPr>
                <w:noProof/>
                <w:webHidden/>
              </w:rPr>
              <w:instrText xml:space="preserve"> PAGEREF _Toc197953021 \h </w:instrText>
            </w:r>
            <w:r>
              <w:rPr>
                <w:noProof/>
                <w:webHidden/>
              </w:rPr>
            </w:r>
            <w:r>
              <w:rPr>
                <w:noProof/>
                <w:webHidden/>
              </w:rPr>
              <w:fldChar w:fldCharType="separate"/>
            </w:r>
            <w:r>
              <w:rPr>
                <w:noProof/>
                <w:webHidden/>
              </w:rPr>
              <w:t>16</w:t>
            </w:r>
            <w:r>
              <w:rPr>
                <w:noProof/>
                <w:webHidden/>
              </w:rPr>
              <w:fldChar w:fldCharType="end"/>
            </w:r>
          </w:hyperlink>
        </w:p>
        <w:p w14:paraId="4D94EC5D" w14:textId="748AE0A8"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22" w:history="1">
            <w:r w:rsidRPr="005C7CEE">
              <w:rPr>
                <w:rStyle w:val="Hyperlink"/>
                <w:noProof/>
              </w:rPr>
              <w:t>Listed medicines</w:t>
            </w:r>
            <w:r>
              <w:rPr>
                <w:noProof/>
                <w:webHidden/>
              </w:rPr>
              <w:tab/>
            </w:r>
            <w:r>
              <w:rPr>
                <w:noProof/>
                <w:webHidden/>
              </w:rPr>
              <w:fldChar w:fldCharType="begin"/>
            </w:r>
            <w:r>
              <w:rPr>
                <w:noProof/>
                <w:webHidden/>
              </w:rPr>
              <w:instrText xml:space="preserve"> PAGEREF _Toc197953022 \h </w:instrText>
            </w:r>
            <w:r>
              <w:rPr>
                <w:noProof/>
                <w:webHidden/>
              </w:rPr>
            </w:r>
            <w:r>
              <w:rPr>
                <w:noProof/>
                <w:webHidden/>
              </w:rPr>
              <w:fldChar w:fldCharType="separate"/>
            </w:r>
            <w:r>
              <w:rPr>
                <w:noProof/>
                <w:webHidden/>
              </w:rPr>
              <w:t>16</w:t>
            </w:r>
            <w:r>
              <w:rPr>
                <w:noProof/>
                <w:webHidden/>
              </w:rPr>
              <w:fldChar w:fldCharType="end"/>
            </w:r>
          </w:hyperlink>
        </w:p>
        <w:p w14:paraId="653C7D74" w14:textId="2A13F559"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23" w:history="1">
            <w:r w:rsidRPr="005C7CEE">
              <w:rPr>
                <w:rStyle w:val="Hyperlink"/>
                <w:noProof/>
              </w:rPr>
              <w:t>Listing applications</w:t>
            </w:r>
            <w:r>
              <w:rPr>
                <w:noProof/>
                <w:webHidden/>
              </w:rPr>
              <w:tab/>
            </w:r>
            <w:r>
              <w:rPr>
                <w:noProof/>
                <w:webHidden/>
              </w:rPr>
              <w:fldChar w:fldCharType="begin"/>
            </w:r>
            <w:r>
              <w:rPr>
                <w:noProof/>
                <w:webHidden/>
              </w:rPr>
              <w:instrText xml:space="preserve"> PAGEREF _Toc197953023 \h </w:instrText>
            </w:r>
            <w:r>
              <w:rPr>
                <w:noProof/>
                <w:webHidden/>
              </w:rPr>
            </w:r>
            <w:r>
              <w:rPr>
                <w:noProof/>
                <w:webHidden/>
              </w:rPr>
              <w:fldChar w:fldCharType="separate"/>
            </w:r>
            <w:r>
              <w:rPr>
                <w:noProof/>
                <w:webHidden/>
              </w:rPr>
              <w:t>16</w:t>
            </w:r>
            <w:r>
              <w:rPr>
                <w:noProof/>
                <w:webHidden/>
              </w:rPr>
              <w:fldChar w:fldCharType="end"/>
            </w:r>
          </w:hyperlink>
        </w:p>
        <w:p w14:paraId="5CA5CAE4" w14:textId="486A11E1"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24" w:history="1">
            <w:r w:rsidRPr="005C7CEE">
              <w:rPr>
                <w:rStyle w:val="Hyperlink"/>
                <w:noProof/>
              </w:rPr>
              <w:t>Permitted indications</w:t>
            </w:r>
            <w:r>
              <w:rPr>
                <w:noProof/>
                <w:webHidden/>
              </w:rPr>
              <w:tab/>
            </w:r>
            <w:r>
              <w:rPr>
                <w:noProof/>
                <w:webHidden/>
              </w:rPr>
              <w:fldChar w:fldCharType="begin"/>
            </w:r>
            <w:r>
              <w:rPr>
                <w:noProof/>
                <w:webHidden/>
              </w:rPr>
              <w:instrText xml:space="preserve"> PAGEREF _Toc197953024 \h </w:instrText>
            </w:r>
            <w:r>
              <w:rPr>
                <w:noProof/>
                <w:webHidden/>
              </w:rPr>
            </w:r>
            <w:r>
              <w:rPr>
                <w:noProof/>
                <w:webHidden/>
              </w:rPr>
              <w:fldChar w:fldCharType="separate"/>
            </w:r>
            <w:r>
              <w:rPr>
                <w:noProof/>
                <w:webHidden/>
              </w:rPr>
              <w:t>17</w:t>
            </w:r>
            <w:r>
              <w:rPr>
                <w:noProof/>
                <w:webHidden/>
              </w:rPr>
              <w:fldChar w:fldCharType="end"/>
            </w:r>
          </w:hyperlink>
        </w:p>
        <w:p w14:paraId="5F65816A" w14:textId="2BA9D15F"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25" w:history="1">
            <w:r w:rsidRPr="005C7CEE">
              <w:rPr>
                <w:rStyle w:val="Hyperlink"/>
                <w:noProof/>
              </w:rPr>
              <w:t>Permitted ingredients</w:t>
            </w:r>
            <w:r>
              <w:rPr>
                <w:noProof/>
                <w:webHidden/>
              </w:rPr>
              <w:tab/>
            </w:r>
            <w:r>
              <w:rPr>
                <w:noProof/>
                <w:webHidden/>
              </w:rPr>
              <w:fldChar w:fldCharType="begin"/>
            </w:r>
            <w:r>
              <w:rPr>
                <w:noProof/>
                <w:webHidden/>
              </w:rPr>
              <w:instrText xml:space="preserve"> PAGEREF _Toc197953025 \h </w:instrText>
            </w:r>
            <w:r>
              <w:rPr>
                <w:noProof/>
                <w:webHidden/>
              </w:rPr>
            </w:r>
            <w:r>
              <w:rPr>
                <w:noProof/>
                <w:webHidden/>
              </w:rPr>
              <w:fldChar w:fldCharType="separate"/>
            </w:r>
            <w:r>
              <w:rPr>
                <w:noProof/>
                <w:webHidden/>
              </w:rPr>
              <w:t>17</w:t>
            </w:r>
            <w:r>
              <w:rPr>
                <w:noProof/>
                <w:webHidden/>
              </w:rPr>
              <w:fldChar w:fldCharType="end"/>
            </w:r>
          </w:hyperlink>
        </w:p>
        <w:p w14:paraId="5422B19F" w14:textId="32A022F6"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26" w:history="1">
            <w:r w:rsidRPr="005C7CEE">
              <w:rPr>
                <w:rStyle w:val="Hyperlink"/>
                <w:noProof/>
              </w:rPr>
              <w:t>Assessed listed medicines</w:t>
            </w:r>
            <w:r>
              <w:rPr>
                <w:noProof/>
                <w:webHidden/>
              </w:rPr>
              <w:tab/>
            </w:r>
            <w:r>
              <w:rPr>
                <w:noProof/>
                <w:webHidden/>
              </w:rPr>
              <w:fldChar w:fldCharType="begin"/>
            </w:r>
            <w:r>
              <w:rPr>
                <w:noProof/>
                <w:webHidden/>
              </w:rPr>
              <w:instrText xml:space="preserve"> PAGEREF _Toc197953026 \h </w:instrText>
            </w:r>
            <w:r>
              <w:rPr>
                <w:noProof/>
                <w:webHidden/>
              </w:rPr>
            </w:r>
            <w:r>
              <w:rPr>
                <w:noProof/>
                <w:webHidden/>
              </w:rPr>
              <w:fldChar w:fldCharType="separate"/>
            </w:r>
            <w:r>
              <w:rPr>
                <w:noProof/>
                <w:webHidden/>
              </w:rPr>
              <w:t>18</w:t>
            </w:r>
            <w:r>
              <w:rPr>
                <w:noProof/>
                <w:webHidden/>
              </w:rPr>
              <w:fldChar w:fldCharType="end"/>
            </w:r>
          </w:hyperlink>
        </w:p>
        <w:p w14:paraId="5205131A" w14:textId="7C6DBF9F"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27" w:history="1">
            <w:r w:rsidRPr="005C7CEE">
              <w:rPr>
                <w:rStyle w:val="Hyperlink"/>
                <w:noProof/>
              </w:rPr>
              <w:t>Annual charge for assessed listed medicines</w:t>
            </w:r>
            <w:r>
              <w:rPr>
                <w:noProof/>
                <w:webHidden/>
              </w:rPr>
              <w:tab/>
            </w:r>
            <w:r>
              <w:rPr>
                <w:noProof/>
                <w:webHidden/>
              </w:rPr>
              <w:fldChar w:fldCharType="begin"/>
            </w:r>
            <w:r>
              <w:rPr>
                <w:noProof/>
                <w:webHidden/>
              </w:rPr>
              <w:instrText xml:space="preserve"> PAGEREF _Toc197953027 \h </w:instrText>
            </w:r>
            <w:r>
              <w:rPr>
                <w:noProof/>
                <w:webHidden/>
              </w:rPr>
            </w:r>
            <w:r>
              <w:rPr>
                <w:noProof/>
                <w:webHidden/>
              </w:rPr>
              <w:fldChar w:fldCharType="separate"/>
            </w:r>
            <w:r>
              <w:rPr>
                <w:noProof/>
                <w:webHidden/>
              </w:rPr>
              <w:t>18</w:t>
            </w:r>
            <w:r>
              <w:rPr>
                <w:noProof/>
                <w:webHidden/>
              </w:rPr>
              <w:fldChar w:fldCharType="end"/>
            </w:r>
          </w:hyperlink>
        </w:p>
        <w:p w14:paraId="27BAAD54" w14:textId="74736656"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28" w:history="1">
            <w:r w:rsidRPr="005C7CEE">
              <w:rPr>
                <w:rStyle w:val="Hyperlink"/>
                <w:noProof/>
              </w:rPr>
              <w:t>Assessed listed applications</w:t>
            </w:r>
            <w:r>
              <w:rPr>
                <w:noProof/>
                <w:webHidden/>
              </w:rPr>
              <w:tab/>
            </w:r>
            <w:r>
              <w:rPr>
                <w:noProof/>
                <w:webHidden/>
              </w:rPr>
              <w:fldChar w:fldCharType="begin"/>
            </w:r>
            <w:r>
              <w:rPr>
                <w:noProof/>
                <w:webHidden/>
              </w:rPr>
              <w:instrText xml:space="preserve"> PAGEREF _Toc197953028 \h </w:instrText>
            </w:r>
            <w:r>
              <w:rPr>
                <w:noProof/>
                <w:webHidden/>
              </w:rPr>
            </w:r>
            <w:r>
              <w:rPr>
                <w:noProof/>
                <w:webHidden/>
              </w:rPr>
              <w:fldChar w:fldCharType="separate"/>
            </w:r>
            <w:r>
              <w:rPr>
                <w:noProof/>
                <w:webHidden/>
              </w:rPr>
              <w:t>18</w:t>
            </w:r>
            <w:r>
              <w:rPr>
                <w:noProof/>
                <w:webHidden/>
              </w:rPr>
              <w:fldChar w:fldCharType="end"/>
            </w:r>
          </w:hyperlink>
        </w:p>
        <w:p w14:paraId="3F984409" w14:textId="6746D57F"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29" w:history="1">
            <w:r w:rsidRPr="005C7CEE">
              <w:rPr>
                <w:rStyle w:val="Hyperlink"/>
                <w:noProof/>
              </w:rPr>
              <w:t>Variations to assessed listed medicines</w:t>
            </w:r>
            <w:r>
              <w:rPr>
                <w:noProof/>
                <w:webHidden/>
              </w:rPr>
              <w:tab/>
            </w:r>
            <w:r>
              <w:rPr>
                <w:noProof/>
                <w:webHidden/>
              </w:rPr>
              <w:fldChar w:fldCharType="begin"/>
            </w:r>
            <w:r>
              <w:rPr>
                <w:noProof/>
                <w:webHidden/>
              </w:rPr>
              <w:instrText xml:space="preserve"> PAGEREF _Toc197953029 \h </w:instrText>
            </w:r>
            <w:r>
              <w:rPr>
                <w:noProof/>
                <w:webHidden/>
              </w:rPr>
            </w:r>
            <w:r>
              <w:rPr>
                <w:noProof/>
                <w:webHidden/>
              </w:rPr>
              <w:fldChar w:fldCharType="separate"/>
            </w:r>
            <w:r>
              <w:rPr>
                <w:noProof/>
                <w:webHidden/>
              </w:rPr>
              <w:t>18</w:t>
            </w:r>
            <w:r>
              <w:rPr>
                <w:noProof/>
                <w:webHidden/>
              </w:rPr>
              <w:fldChar w:fldCharType="end"/>
            </w:r>
          </w:hyperlink>
        </w:p>
        <w:p w14:paraId="4F76E2E9" w14:textId="7ADFC563"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30" w:history="1">
            <w:r w:rsidRPr="005C7CEE">
              <w:rPr>
                <w:rStyle w:val="Hyperlink"/>
                <w:noProof/>
              </w:rPr>
              <w:t>Registered complementary medicines</w:t>
            </w:r>
            <w:r>
              <w:rPr>
                <w:noProof/>
                <w:webHidden/>
              </w:rPr>
              <w:tab/>
            </w:r>
            <w:r>
              <w:rPr>
                <w:noProof/>
                <w:webHidden/>
              </w:rPr>
              <w:fldChar w:fldCharType="begin"/>
            </w:r>
            <w:r>
              <w:rPr>
                <w:noProof/>
                <w:webHidden/>
              </w:rPr>
              <w:instrText xml:space="preserve"> PAGEREF _Toc197953030 \h </w:instrText>
            </w:r>
            <w:r>
              <w:rPr>
                <w:noProof/>
                <w:webHidden/>
              </w:rPr>
            </w:r>
            <w:r>
              <w:rPr>
                <w:noProof/>
                <w:webHidden/>
              </w:rPr>
              <w:fldChar w:fldCharType="separate"/>
            </w:r>
            <w:r>
              <w:rPr>
                <w:noProof/>
                <w:webHidden/>
              </w:rPr>
              <w:t>19</w:t>
            </w:r>
            <w:r>
              <w:rPr>
                <w:noProof/>
                <w:webHidden/>
              </w:rPr>
              <w:fldChar w:fldCharType="end"/>
            </w:r>
          </w:hyperlink>
        </w:p>
        <w:p w14:paraId="1EEBF617" w14:textId="18EB9CD9"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31" w:history="1">
            <w:r w:rsidRPr="005C7CEE">
              <w:rPr>
                <w:rStyle w:val="Hyperlink"/>
                <w:noProof/>
              </w:rPr>
              <w:t>Annual charges for registered complementary medicines</w:t>
            </w:r>
            <w:r>
              <w:rPr>
                <w:noProof/>
                <w:webHidden/>
              </w:rPr>
              <w:tab/>
            </w:r>
            <w:r>
              <w:rPr>
                <w:noProof/>
                <w:webHidden/>
              </w:rPr>
              <w:fldChar w:fldCharType="begin"/>
            </w:r>
            <w:r>
              <w:rPr>
                <w:noProof/>
                <w:webHidden/>
              </w:rPr>
              <w:instrText xml:space="preserve"> PAGEREF _Toc197953031 \h </w:instrText>
            </w:r>
            <w:r>
              <w:rPr>
                <w:noProof/>
                <w:webHidden/>
              </w:rPr>
            </w:r>
            <w:r>
              <w:rPr>
                <w:noProof/>
                <w:webHidden/>
              </w:rPr>
              <w:fldChar w:fldCharType="separate"/>
            </w:r>
            <w:r>
              <w:rPr>
                <w:noProof/>
                <w:webHidden/>
              </w:rPr>
              <w:t>19</w:t>
            </w:r>
            <w:r>
              <w:rPr>
                <w:noProof/>
                <w:webHidden/>
              </w:rPr>
              <w:fldChar w:fldCharType="end"/>
            </w:r>
          </w:hyperlink>
        </w:p>
        <w:p w14:paraId="5D4C83FB" w14:textId="48F4B354"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32" w:history="1">
            <w:r w:rsidRPr="005C7CEE">
              <w:rPr>
                <w:rStyle w:val="Hyperlink"/>
                <w:noProof/>
              </w:rPr>
              <w:t>Application and evaluation fees for registered complementary medicines</w:t>
            </w:r>
            <w:r>
              <w:rPr>
                <w:noProof/>
                <w:webHidden/>
              </w:rPr>
              <w:tab/>
            </w:r>
            <w:r>
              <w:rPr>
                <w:noProof/>
                <w:webHidden/>
              </w:rPr>
              <w:fldChar w:fldCharType="begin"/>
            </w:r>
            <w:r>
              <w:rPr>
                <w:noProof/>
                <w:webHidden/>
              </w:rPr>
              <w:instrText xml:space="preserve"> PAGEREF _Toc197953032 \h </w:instrText>
            </w:r>
            <w:r>
              <w:rPr>
                <w:noProof/>
                <w:webHidden/>
              </w:rPr>
            </w:r>
            <w:r>
              <w:rPr>
                <w:noProof/>
                <w:webHidden/>
              </w:rPr>
              <w:fldChar w:fldCharType="separate"/>
            </w:r>
            <w:r>
              <w:rPr>
                <w:noProof/>
                <w:webHidden/>
              </w:rPr>
              <w:t>20</w:t>
            </w:r>
            <w:r>
              <w:rPr>
                <w:noProof/>
                <w:webHidden/>
              </w:rPr>
              <w:fldChar w:fldCharType="end"/>
            </w:r>
          </w:hyperlink>
        </w:p>
        <w:p w14:paraId="5B7013CA" w14:textId="7FF76487"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33" w:history="1">
            <w:r w:rsidRPr="005C7CEE">
              <w:rPr>
                <w:rStyle w:val="Hyperlink"/>
                <w:noProof/>
              </w:rPr>
              <w:t>Variations to registered complementary medicines</w:t>
            </w:r>
            <w:r>
              <w:rPr>
                <w:noProof/>
                <w:webHidden/>
              </w:rPr>
              <w:tab/>
            </w:r>
            <w:r>
              <w:rPr>
                <w:noProof/>
                <w:webHidden/>
              </w:rPr>
              <w:fldChar w:fldCharType="begin"/>
            </w:r>
            <w:r>
              <w:rPr>
                <w:noProof/>
                <w:webHidden/>
              </w:rPr>
              <w:instrText xml:space="preserve"> PAGEREF _Toc197953033 \h </w:instrText>
            </w:r>
            <w:r>
              <w:rPr>
                <w:noProof/>
                <w:webHidden/>
              </w:rPr>
            </w:r>
            <w:r>
              <w:rPr>
                <w:noProof/>
                <w:webHidden/>
              </w:rPr>
              <w:fldChar w:fldCharType="separate"/>
            </w:r>
            <w:r>
              <w:rPr>
                <w:noProof/>
                <w:webHidden/>
              </w:rPr>
              <w:t>20</w:t>
            </w:r>
            <w:r>
              <w:rPr>
                <w:noProof/>
                <w:webHidden/>
              </w:rPr>
              <w:fldChar w:fldCharType="end"/>
            </w:r>
          </w:hyperlink>
        </w:p>
        <w:p w14:paraId="75B423E4" w14:textId="0D799D02"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34" w:history="1">
            <w:r w:rsidRPr="005C7CEE">
              <w:rPr>
                <w:rStyle w:val="Hyperlink"/>
                <w:noProof/>
              </w:rPr>
              <w:t>Other fees</w:t>
            </w:r>
            <w:r>
              <w:rPr>
                <w:noProof/>
                <w:webHidden/>
              </w:rPr>
              <w:tab/>
            </w:r>
            <w:r>
              <w:rPr>
                <w:noProof/>
                <w:webHidden/>
              </w:rPr>
              <w:fldChar w:fldCharType="begin"/>
            </w:r>
            <w:r>
              <w:rPr>
                <w:noProof/>
                <w:webHidden/>
              </w:rPr>
              <w:instrText xml:space="preserve"> PAGEREF _Toc197953034 \h </w:instrText>
            </w:r>
            <w:r>
              <w:rPr>
                <w:noProof/>
                <w:webHidden/>
              </w:rPr>
            </w:r>
            <w:r>
              <w:rPr>
                <w:noProof/>
                <w:webHidden/>
              </w:rPr>
              <w:fldChar w:fldCharType="separate"/>
            </w:r>
            <w:r>
              <w:rPr>
                <w:noProof/>
                <w:webHidden/>
              </w:rPr>
              <w:t>22</w:t>
            </w:r>
            <w:r>
              <w:rPr>
                <w:noProof/>
                <w:webHidden/>
              </w:rPr>
              <w:fldChar w:fldCharType="end"/>
            </w:r>
          </w:hyperlink>
        </w:p>
        <w:p w14:paraId="1AD1D72B" w14:textId="2146364E"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35" w:history="1">
            <w:r w:rsidRPr="005C7CEE">
              <w:rPr>
                <w:rStyle w:val="Hyperlink"/>
                <w:noProof/>
              </w:rPr>
              <w:t>Registered OTC medicines</w:t>
            </w:r>
            <w:r>
              <w:rPr>
                <w:noProof/>
                <w:webHidden/>
              </w:rPr>
              <w:tab/>
            </w:r>
            <w:r>
              <w:rPr>
                <w:noProof/>
                <w:webHidden/>
              </w:rPr>
              <w:fldChar w:fldCharType="begin"/>
            </w:r>
            <w:r>
              <w:rPr>
                <w:noProof/>
                <w:webHidden/>
              </w:rPr>
              <w:instrText xml:space="preserve"> PAGEREF _Toc197953035 \h </w:instrText>
            </w:r>
            <w:r>
              <w:rPr>
                <w:noProof/>
                <w:webHidden/>
              </w:rPr>
            </w:r>
            <w:r>
              <w:rPr>
                <w:noProof/>
                <w:webHidden/>
              </w:rPr>
              <w:fldChar w:fldCharType="separate"/>
            </w:r>
            <w:r>
              <w:rPr>
                <w:noProof/>
                <w:webHidden/>
              </w:rPr>
              <w:t>22</w:t>
            </w:r>
            <w:r>
              <w:rPr>
                <w:noProof/>
                <w:webHidden/>
              </w:rPr>
              <w:fldChar w:fldCharType="end"/>
            </w:r>
          </w:hyperlink>
        </w:p>
        <w:p w14:paraId="7F38517A" w14:textId="693EDE1C"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36" w:history="1">
            <w:r w:rsidRPr="005C7CEE">
              <w:rPr>
                <w:rStyle w:val="Hyperlink"/>
                <w:noProof/>
              </w:rPr>
              <w:t>Annual charges registered OTC medicines</w:t>
            </w:r>
            <w:r>
              <w:rPr>
                <w:noProof/>
                <w:webHidden/>
              </w:rPr>
              <w:tab/>
            </w:r>
            <w:r>
              <w:rPr>
                <w:noProof/>
                <w:webHidden/>
              </w:rPr>
              <w:fldChar w:fldCharType="begin"/>
            </w:r>
            <w:r>
              <w:rPr>
                <w:noProof/>
                <w:webHidden/>
              </w:rPr>
              <w:instrText xml:space="preserve"> PAGEREF _Toc197953036 \h </w:instrText>
            </w:r>
            <w:r>
              <w:rPr>
                <w:noProof/>
                <w:webHidden/>
              </w:rPr>
            </w:r>
            <w:r>
              <w:rPr>
                <w:noProof/>
                <w:webHidden/>
              </w:rPr>
              <w:fldChar w:fldCharType="separate"/>
            </w:r>
            <w:r>
              <w:rPr>
                <w:noProof/>
                <w:webHidden/>
              </w:rPr>
              <w:t>22</w:t>
            </w:r>
            <w:r>
              <w:rPr>
                <w:noProof/>
                <w:webHidden/>
              </w:rPr>
              <w:fldChar w:fldCharType="end"/>
            </w:r>
          </w:hyperlink>
        </w:p>
        <w:p w14:paraId="2E9AB2C0" w14:textId="568013CD"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37" w:history="1">
            <w:r w:rsidRPr="005C7CEE">
              <w:rPr>
                <w:rStyle w:val="Hyperlink"/>
                <w:noProof/>
              </w:rPr>
              <w:t>New registered OTC medicine applications</w:t>
            </w:r>
            <w:r>
              <w:rPr>
                <w:noProof/>
                <w:webHidden/>
              </w:rPr>
              <w:tab/>
            </w:r>
            <w:r>
              <w:rPr>
                <w:noProof/>
                <w:webHidden/>
              </w:rPr>
              <w:fldChar w:fldCharType="begin"/>
            </w:r>
            <w:r>
              <w:rPr>
                <w:noProof/>
                <w:webHidden/>
              </w:rPr>
              <w:instrText xml:space="preserve"> PAGEREF _Toc197953037 \h </w:instrText>
            </w:r>
            <w:r>
              <w:rPr>
                <w:noProof/>
                <w:webHidden/>
              </w:rPr>
            </w:r>
            <w:r>
              <w:rPr>
                <w:noProof/>
                <w:webHidden/>
              </w:rPr>
              <w:fldChar w:fldCharType="separate"/>
            </w:r>
            <w:r>
              <w:rPr>
                <w:noProof/>
                <w:webHidden/>
              </w:rPr>
              <w:t>23</w:t>
            </w:r>
            <w:r>
              <w:rPr>
                <w:noProof/>
                <w:webHidden/>
              </w:rPr>
              <w:fldChar w:fldCharType="end"/>
            </w:r>
          </w:hyperlink>
        </w:p>
        <w:p w14:paraId="7FC84C48" w14:textId="175FE976"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38" w:history="1">
            <w:r w:rsidRPr="005C7CEE">
              <w:rPr>
                <w:rStyle w:val="Hyperlink"/>
                <w:noProof/>
              </w:rPr>
              <w:t>Section 23 application to change registered OTC medicines</w:t>
            </w:r>
            <w:r>
              <w:rPr>
                <w:noProof/>
                <w:webHidden/>
              </w:rPr>
              <w:tab/>
            </w:r>
            <w:r>
              <w:rPr>
                <w:noProof/>
                <w:webHidden/>
              </w:rPr>
              <w:fldChar w:fldCharType="begin"/>
            </w:r>
            <w:r>
              <w:rPr>
                <w:noProof/>
                <w:webHidden/>
              </w:rPr>
              <w:instrText xml:space="preserve"> PAGEREF _Toc197953038 \h </w:instrText>
            </w:r>
            <w:r>
              <w:rPr>
                <w:noProof/>
                <w:webHidden/>
              </w:rPr>
            </w:r>
            <w:r>
              <w:rPr>
                <w:noProof/>
                <w:webHidden/>
              </w:rPr>
              <w:fldChar w:fldCharType="separate"/>
            </w:r>
            <w:r>
              <w:rPr>
                <w:noProof/>
                <w:webHidden/>
              </w:rPr>
              <w:t>24</w:t>
            </w:r>
            <w:r>
              <w:rPr>
                <w:noProof/>
                <w:webHidden/>
              </w:rPr>
              <w:fldChar w:fldCharType="end"/>
            </w:r>
          </w:hyperlink>
        </w:p>
        <w:p w14:paraId="422372DF" w14:textId="5FCCA3BF"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39" w:history="1">
            <w:r w:rsidRPr="005C7CEE">
              <w:rPr>
                <w:rStyle w:val="Hyperlink"/>
                <w:noProof/>
              </w:rPr>
              <w:t>Section 9D application to change registered OTC medicines</w:t>
            </w:r>
            <w:r>
              <w:rPr>
                <w:noProof/>
                <w:webHidden/>
              </w:rPr>
              <w:tab/>
            </w:r>
            <w:r>
              <w:rPr>
                <w:noProof/>
                <w:webHidden/>
              </w:rPr>
              <w:fldChar w:fldCharType="begin"/>
            </w:r>
            <w:r>
              <w:rPr>
                <w:noProof/>
                <w:webHidden/>
              </w:rPr>
              <w:instrText xml:space="preserve"> PAGEREF _Toc197953039 \h </w:instrText>
            </w:r>
            <w:r>
              <w:rPr>
                <w:noProof/>
                <w:webHidden/>
              </w:rPr>
            </w:r>
            <w:r>
              <w:rPr>
                <w:noProof/>
                <w:webHidden/>
              </w:rPr>
              <w:fldChar w:fldCharType="separate"/>
            </w:r>
            <w:r>
              <w:rPr>
                <w:noProof/>
                <w:webHidden/>
              </w:rPr>
              <w:t>24</w:t>
            </w:r>
            <w:r>
              <w:rPr>
                <w:noProof/>
                <w:webHidden/>
              </w:rPr>
              <w:fldChar w:fldCharType="end"/>
            </w:r>
          </w:hyperlink>
        </w:p>
        <w:p w14:paraId="64FAB3A5" w14:textId="20B5972B"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40" w:history="1">
            <w:r w:rsidRPr="005C7CEE">
              <w:rPr>
                <w:rStyle w:val="Hyperlink"/>
                <w:noProof/>
              </w:rPr>
              <w:t>Other fees for registered OTC medicines</w:t>
            </w:r>
            <w:r>
              <w:rPr>
                <w:noProof/>
                <w:webHidden/>
              </w:rPr>
              <w:tab/>
            </w:r>
            <w:r>
              <w:rPr>
                <w:noProof/>
                <w:webHidden/>
              </w:rPr>
              <w:fldChar w:fldCharType="begin"/>
            </w:r>
            <w:r>
              <w:rPr>
                <w:noProof/>
                <w:webHidden/>
              </w:rPr>
              <w:instrText xml:space="preserve"> PAGEREF _Toc197953040 \h </w:instrText>
            </w:r>
            <w:r>
              <w:rPr>
                <w:noProof/>
                <w:webHidden/>
              </w:rPr>
            </w:r>
            <w:r>
              <w:rPr>
                <w:noProof/>
                <w:webHidden/>
              </w:rPr>
              <w:fldChar w:fldCharType="separate"/>
            </w:r>
            <w:r>
              <w:rPr>
                <w:noProof/>
                <w:webHidden/>
              </w:rPr>
              <w:t>25</w:t>
            </w:r>
            <w:r>
              <w:rPr>
                <w:noProof/>
                <w:webHidden/>
              </w:rPr>
              <w:fldChar w:fldCharType="end"/>
            </w:r>
          </w:hyperlink>
        </w:p>
        <w:p w14:paraId="00CAAA98" w14:textId="78CC3E48"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41" w:history="1">
            <w:r w:rsidRPr="005C7CEE">
              <w:rPr>
                <w:rStyle w:val="Hyperlink"/>
                <w:noProof/>
              </w:rPr>
              <w:t>New substances</w:t>
            </w:r>
            <w:r>
              <w:rPr>
                <w:noProof/>
                <w:webHidden/>
              </w:rPr>
              <w:tab/>
            </w:r>
            <w:r>
              <w:rPr>
                <w:noProof/>
                <w:webHidden/>
              </w:rPr>
              <w:fldChar w:fldCharType="begin"/>
            </w:r>
            <w:r>
              <w:rPr>
                <w:noProof/>
                <w:webHidden/>
              </w:rPr>
              <w:instrText xml:space="preserve"> PAGEREF _Toc197953041 \h </w:instrText>
            </w:r>
            <w:r>
              <w:rPr>
                <w:noProof/>
                <w:webHidden/>
              </w:rPr>
            </w:r>
            <w:r>
              <w:rPr>
                <w:noProof/>
                <w:webHidden/>
              </w:rPr>
              <w:fldChar w:fldCharType="separate"/>
            </w:r>
            <w:r>
              <w:rPr>
                <w:noProof/>
                <w:webHidden/>
              </w:rPr>
              <w:t>26</w:t>
            </w:r>
            <w:r>
              <w:rPr>
                <w:noProof/>
                <w:webHidden/>
              </w:rPr>
              <w:fldChar w:fldCharType="end"/>
            </w:r>
          </w:hyperlink>
        </w:p>
        <w:p w14:paraId="79FF410A" w14:textId="4A03AF24"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042" w:history="1">
            <w:r w:rsidRPr="005C7CEE">
              <w:rPr>
                <w:rStyle w:val="Hyperlink"/>
                <w:noProof/>
              </w:rPr>
              <w:t>Manufacturing medicines and OTGs</w:t>
            </w:r>
            <w:r>
              <w:rPr>
                <w:noProof/>
                <w:webHidden/>
              </w:rPr>
              <w:tab/>
            </w:r>
            <w:r>
              <w:rPr>
                <w:noProof/>
                <w:webHidden/>
              </w:rPr>
              <w:fldChar w:fldCharType="begin"/>
            </w:r>
            <w:r>
              <w:rPr>
                <w:noProof/>
                <w:webHidden/>
              </w:rPr>
              <w:instrText xml:space="preserve"> PAGEREF _Toc197953042 \h </w:instrText>
            </w:r>
            <w:r>
              <w:rPr>
                <w:noProof/>
                <w:webHidden/>
              </w:rPr>
            </w:r>
            <w:r>
              <w:rPr>
                <w:noProof/>
                <w:webHidden/>
              </w:rPr>
              <w:fldChar w:fldCharType="separate"/>
            </w:r>
            <w:r>
              <w:rPr>
                <w:noProof/>
                <w:webHidden/>
              </w:rPr>
              <w:t>26</w:t>
            </w:r>
            <w:r>
              <w:rPr>
                <w:noProof/>
                <w:webHidden/>
              </w:rPr>
              <w:fldChar w:fldCharType="end"/>
            </w:r>
          </w:hyperlink>
        </w:p>
        <w:p w14:paraId="506F02D6" w14:textId="2F94A7DB"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43" w:history="1">
            <w:r w:rsidRPr="005C7CEE">
              <w:rPr>
                <w:rStyle w:val="Hyperlink"/>
                <w:noProof/>
              </w:rPr>
              <w:t>Annual charges for manufacturing licences</w:t>
            </w:r>
            <w:r>
              <w:rPr>
                <w:noProof/>
                <w:webHidden/>
              </w:rPr>
              <w:tab/>
            </w:r>
            <w:r>
              <w:rPr>
                <w:noProof/>
                <w:webHidden/>
              </w:rPr>
              <w:fldChar w:fldCharType="begin"/>
            </w:r>
            <w:r>
              <w:rPr>
                <w:noProof/>
                <w:webHidden/>
              </w:rPr>
              <w:instrText xml:space="preserve"> PAGEREF _Toc197953043 \h </w:instrText>
            </w:r>
            <w:r>
              <w:rPr>
                <w:noProof/>
                <w:webHidden/>
              </w:rPr>
            </w:r>
            <w:r>
              <w:rPr>
                <w:noProof/>
                <w:webHidden/>
              </w:rPr>
              <w:fldChar w:fldCharType="separate"/>
            </w:r>
            <w:r>
              <w:rPr>
                <w:noProof/>
                <w:webHidden/>
              </w:rPr>
              <w:t>27</w:t>
            </w:r>
            <w:r>
              <w:rPr>
                <w:noProof/>
                <w:webHidden/>
              </w:rPr>
              <w:fldChar w:fldCharType="end"/>
            </w:r>
          </w:hyperlink>
        </w:p>
        <w:p w14:paraId="4DCCA7D4" w14:textId="5B528854"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44" w:history="1">
            <w:r w:rsidRPr="005C7CEE">
              <w:rPr>
                <w:rStyle w:val="Hyperlink"/>
                <w:noProof/>
              </w:rPr>
              <w:t>Manufacturing inspections</w:t>
            </w:r>
            <w:r>
              <w:rPr>
                <w:noProof/>
                <w:webHidden/>
              </w:rPr>
              <w:tab/>
            </w:r>
            <w:r>
              <w:rPr>
                <w:noProof/>
                <w:webHidden/>
              </w:rPr>
              <w:fldChar w:fldCharType="begin"/>
            </w:r>
            <w:r>
              <w:rPr>
                <w:noProof/>
                <w:webHidden/>
              </w:rPr>
              <w:instrText xml:space="preserve"> PAGEREF _Toc197953044 \h </w:instrText>
            </w:r>
            <w:r>
              <w:rPr>
                <w:noProof/>
                <w:webHidden/>
              </w:rPr>
            </w:r>
            <w:r>
              <w:rPr>
                <w:noProof/>
                <w:webHidden/>
              </w:rPr>
              <w:fldChar w:fldCharType="separate"/>
            </w:r>
            <w:r>
              <w:rPr>
                <w:noProof/>
                <w:webHidden/>
              </w:rPr>
              <w:t>27</w:t>
            </w:r>
            <w:r>
              <w:rPr>
                <w:noProof/>
                <w:webHidden/>
              </w:rPr>
              <w:fldChar w:fldCharType="end"/>
            </w:r>
          </w:hyperlink>
        </w:p>
        <w:p w14:paraId="3F4F52EC" w14:textId="0DA95C7C"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45" w:history="1">
            <w:r w:rsidRPr="005C7CEE">
              <w:rPr>
                <w:rStyle w:val="Hyperlink"/>
                <w:noProof/>
              </w:rPr>
              <w:t>Australian manufacturing licences</w:t>
            </w:r>
            <w:r>
              <w:rPr>
                <w:noProof/>
                <w:webHidden/>
              </w:rPr>
              <w:tab/>
            </w:r>
            <w:r>
              <w:rPr>
                <w:noProof/>
                <w:webHidden/>
              </w:rPr>
              <w:fldChar w:fldCharType="begin"/>
            </w:r>
            <w:r>
              <w:rPr>
                <w:noProof/>
                <w:webHidden/>
              </w:rPr>
              <w:instrText xml:space="preserve"> PAGEREF _Toc197953045 \h </w:instrText>
            </w:r>
            <w:r>
              <w:rPr>
                <w:noProof/>
                <w:webHidden/>
              </w:rPr>
            </w:r>
            <w:r>
              <w:rPr>
                <w:noProof/>
                <w:webHidden/>
              </w:rPr>
              <w:fldChar w:fldCharType="separate"/>
            </w:r>
            <w:r>
              <w:rPr>
                <w:noProof/>
                <w:webHidden/>
              </w:rPr>
              <w:t>27</w:t>
            </w:r>
            <w:r>
              <w:rPr>
                <w:noProof/>
                <w:webHidden/>
              </w:rPr>
              <w:fldChar w:fldCharType="end"/>
            </w:r>
          </w:hyperlink>
        </w:p>
        <w:p w14:paraId="612CF895" w14:textId="1737E0D2"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46" w:history="1">
            <w:r w:rsidRPr="005C7CEE">
              <w:rPr>
                <w:rStyle w:val="Hyperlink"/>
                <w:noProof/>
              </w:rPr>
              <w:t>Overseas manufacturing site inspections</w:t>
            </w:r>
            <w:r>
              <w:rPr>
                <w:noProof/>
                <w:webHidden/>
              </w:rPr>
              <w:tab/>
            </w:r>
            <w:r>
              <w:rPr>
                <w:noProof/>
                <w:webHidden/>
              </w:rPr>
              <w:fldChar w:fldCharType="begin"/>
            </w:r>
            <w:r>
              <w:rPr>
                <w:noProof/>
                <w:webHidden/>
              </w:rPr>
              <w:instrText xml:space="preserve"> PAGEREF _Toc197953046 \h </w:instrText>
            </w:r>
            <w:r>
              <w:rPr>
                <w:noProof/>
                <w:webHidden/>
              </w:rPr>
            </w:r>
            <w:r>
              <w:rPr>
                <w:noProof/>
                <w:webHidden/>
              </w:rPr>
              <w:fldChar w:fldCharType="separate"/>
            </w:r>
            <w:r>
              <w:rPr>
                <w:noProof/>
                <w:webHidden/>
              </w:rPr>
              <w:t>27</w:t>
            </w:r>
            <w:r>
              <w:rPr>
                <w:noProof/>
                <w:webHidden/>
              </w:rPr>
              <w:fldChar w:fldCharType="end"/>
            </w:r>
          </w:hyperlink>
        </w:p>
        <w:p w14:paraId="15494599" w14:textId="6FAF3082"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47" w:history="1">
            <w:r w:rsidRPr="005C7CEE">
              <w:rPr>
                <w:rStyle w:val="Hyperlink"/>
                <w:noProof/>
              </w:rPr>
              <w:t>GMP clearance fees</w:t>
            </w:r>
            <w:r>
              <w:rPr>
                <w:noProof/>
                <w:webHidden/>
              </w:rPr>
              <w:tab/>
            </w:r>
            <w:r>
              <w:rPr>
                <w:noProof/>
                <w:webHidden/>
              </w:rPr>
              <w:fldChar w:fldCharType="begin"/>
            </w:r>
            <w:r>
              <w:rPr>
                <w:noProof/>
                <w:webHidden/>
              </w:rPr>
              <w:instrText xml:space="preserve"> PAGEREF _Toc197953047 \h </w:instrText>
            </w:r>
            <w:r>
              <w:rPr>
                <w:noProof/>
                <w:webHidden/>
              </w:rPr>
            </w:r>
            <w:r>
              <w:rPr>
                <w:noProof/>
                <w:webHidden/>
              </w:rPr>
              <w:fldChar w:fldCharType="separate"/>
            </w:r>
            <w:r>
              <w:rPr>
                <w:noProof/>
                <w:webHidden/>
              </w:rPr>
              <w:t>28</w:t>
            </w:r>
            <w:r>
              <w:rPr>
                <w:noProof/>
                <w:webHidden/>
              </w:rPr>
              <w:fldChar w:fldCharType="end"/>
            </w:r>
          </w:hyperlink>
        </w:p>
        <w:p w14:paraId="36FFAD6A" w14:textId="578BC6A9"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48" w:history="1">
            <w:r w:rsidRPr="005C7CEE">
              <w:rPr>
                <w:rStyle w:val="Hyperlink"/>
                <w:noProof/>
              </w:rPr>
              <w:t>Issuing manufacturing certificates</w:t>
            </w:r>
            <w:r>
              <w:rPr>
                <w:noProof/>
                <w:webHidden/>
              </w:rPr>
              <w:tab/>
            </w:r>
            <w:r>
              <w:rPr>
                <w:noProof/>
                <w:webHidden/>
              </w:rPr>
              <w:fldChar w:fldCharType="begin"/>
            </w:r>
            <w:r>
              <w:rPr>
                <w:noProof/>
                <w:webHidden/>
              </w:rPr>
              <w:instrText xml:space="preserve"> PAGEREF _Toc197953048 \h </w:instrText>
            </w:r>
            <w:r>
              <w:rPr>
                <w:noProof/>
                <w:webHidden/>
              </w:rPr>
            </w:r>
            <w:r>
              <w:rPr>
                <w:noProof/>
                <w:webHidden/>
              </w:rPr>
              <w:fldChar w:fldCharType="separate"/>
            </w:r>
            <w:r>
              <w:rPr>
                <w:noProof/>
                <w:webHidden/>
              </w:rPr>
              <w:t>28</w:t>
            </w:r>
            <w:r>
              <w:rPr>
                <w:noProof/>
                <w:webHidden/>
              </w:rPr>
              <w:fldChar w:fldCharType="end"/>
            </w:r>
          </w:hyperlink>
        </w:p>
        <w:p w14:paraId="09AC8325" w14:textId="7F58F2C5"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049" w:history="1">
            <w:r w:rsidRPr="005C7CEE">
              <w:rPr>
                <w:rStyle w:val="Hyperlink"/>
                <w:noProof/>
              </w:rPr>
              <w:t>Export of therapeutic goods</w:t>
            </w:r>
            <w:r>
              <w:rPr>
                <w:noProof/>
                <w:webHidden/>
              </w:rPr>
              <w:tab/>
            </w:r>
            <w:r>
              <w:rPr>
                <w:noProof/>
                <w:webHidden/>
              </w:rPr>
              <w:fldChar w:fldCharType="begin"/>
            </w:r>
            <w:r>
              <w:rPr>
                <w:noProof/>
                <w:webHidden/>
              </w:rPr>
              <w:instrText xml:space="preserve"> PAGEREF _Toc197953049 \h </w:instrText>
            </w:r>
            <w:r>
              <w:rPr>
                <w:noProof/>
                <w:webHidden/>
              </w:rPr>
            </w:r>
            <w:r>
              <w:rPr>
                <w:noProof/>
                <w:webHidden/>
              </w:rPr>
              <w:fldChar w:fldCharType="separate"/>
            </w:r>
            <w:r>
              <w:rPr>
                <w:noProof/>
                <w:webHidden/>
              </w:rPr>
              <w:t>29</w:t>
            </w:r>
            <w:r>
              <w:rPr>
                <w:noProof/>
                <w:webHidden/>
              </w:rPr>
              <w:fldChar w:fldCharType="end"/>
            </w:r>
          </w:hyperlink>
        </w:p>
        <w:p w14:paraId="3A2FC86E" w14:textId="764F6927"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50" w:history="1">
            <w:r w:rsidRPr="005C7CEE">
              <w:rPr>
                <w:rStyle w:val="Hyperlink"/>
                <w:noProof/>
              </w:rPr>
              <w:t>Export only medicines</w:t>
            </w:r>
            <w:r>
              <w:rPr>
                <w:noProof/>
                <w:webHidden/>
              </w:rPr>
              <w:tab/>
            </w:r>
            <w:r>
              <w:rPr>
                <w:noProof/>
                <w:webHidden/>
              </w:rPr>
              <w:fldChar w:fldCharType="begin"/>
            </w:r>
            <w:r>
              <w:rPr>
                <w:noProof/>
                <w:webHidden/>
              </w:rPr>
              <w:instrText xml:space="preserve"> PAGEREF _Toc197953050 \h </w:instrText>
            </w:r>
            <w:r>
              <w:rPr>
                <w:noProof/>
                <w:webHidden/>
              </w:rPr>
            </w:r>
            <w:r>
              <w:rPr>
                <w:noProof/>
                <w:webHidden/>
              </w:rPr>
              <w:fldChar w:fldCharType="separate"/>
            </w:r>
            <w:r>
              <w:rPr>
                <w:noProof/>
                <w:webHidden/>
              </w:rPr>
              <w:t>29</w:t>
            </w:r>
            <w:r>
              <w:rPr>
                <w:noProof/>
                <w:webHidden/>
              </w:rPr>
              <w:fldChar w:fldCharType="end"/>
            </w:r>
          </w:hyperlink>
        </w:p>
        <w:p w14:paraId="56290152" w14:textId="10D2D413"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51" w:history="1">
            <w:r w:rsidRPr="005C7CEE">
              <w:rPr>
                <w:rStyle w:val="Hyperlink"/>
                <w:noProof/>
              </w:rPr>
              <w:t>Export certification for medicines</w:t>
            </w:r>
            <w:r>
              <w:rPr>
                <w:noProof/>
                <w:webHidden/>
              </w:rPr>
              <w:tab/>
            </w:r>
            <w:r>
              <w:rPr>
                <w:noProof/>
                <w:webHidden/>
              </w:rPr>
              <w:fldChar w:fldCharType="begin"/>
            </w:r>
            <w:r>
              <w:rPr>
                <w:noProof/>
                <w:webHidden/>
              </w:rPr>
              <w:instrText xml:space="preserve"> PAGEREF _Toc197953051 \h </w:instrText>
            </w:r>
            <w:r>
              <w:rPr>
                <w:noProof/>
                <w:webHidden/>
              </w:rPr>
            </w:r>
            <w:r>
              <w:rPr>
                <w:noProof/>
                <w:webHidden/>
              </w:rPr>
              <w:fldChar w:fldCharType="separate"/>
            </w:r>
            <w:r>
              <w:rPr>
                <w:noProof/>
                <w:webHidden/>
              </w:rPr>
              <w:t>30</w:t>
            </w:r>
            <w:r>
              <w:rPr>
                <w:noProof/>
                <w:webHidden/>
              </w:rPr>
              <w:fldChar w:fldCharType="end"/>
            </w:r>
          </w:hyperlink>
        </w:p>
        <w:p w14:paraId="7E248D10" w14:textId="08A33942"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52" w:history="1">
            <w:r w:rsidRPr="005C7CEE">
              <w:rPr>
                <w:rStyle w:val="Hyperlink"/>
                <w:noProof/>
              </w:rPr>
              <w:t>Medical device export certification</w:t>
            </w:r>
            <w:r>
              <w:rPr>
                <w:noProof/>
                <w:webHidden/>
              </w:rPr>
              <w:tab/>
            </w:r>
            <w:r>
              <w:rPr>
                <w:noProof/>
                <w:webHidden/>
              </w:rPr>
              <w:fldChar w:fldCharType="begin"/>
            </w:r>
            <w:r>
              <w:rPr>
                <w:noProof/>
                <w:webHidden/>
              </w:rPr>
              <w:instrText xml:space="preserve"> PAGEREF _Toc197953052 \h </w:instrText>
            </w:r>
            <w:r>
              <w:rPr>
                <w:noProof/>
                <w:webHidden/>
              </w:rPr>
            </w:r>
            <w:r>
              <w:rPr>
                <w:noProof/>
                <w:webHidden/>
              </w:rPr>
              <w:fldChar w:fldCharType="separate"/>
            </w:r>
            <w:r>
              <w:rPr>
                <w:noProof/>
                <w:webHidden/>
              </w:rPr>
              <w:t>30</w:t>
            </w:r>
            <w:r>
              <w:rPr>
                <w:noProof/>
                <w:webHidden/>
              </w:rPr>
              <w:fldChar w:fldCharType="end"/>
            </w:r>
          </w:hyperlink>
        </w:p>
        <w:p w14:paraId="5B449CB1" w14:textId="09B0976B"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53" w:history="1">
            <w:r w:rsidRPr="005C7CEE">
              <w:rPr>
                <w:rStyle w:val="Hyperlink"/>
                <w:noProof/>
              </w:rPr>
              <w:t>Export only devices</w:t>
            </w:r>
            <w:r>
              <w:rPr>
                <w:noProof/>
                <w:webHidden/>
              </w:rPr>
              <w:tab/>
            </w:r>
            <w:r>
              <w:rPr>
                <w:noProof/>
                <w:webHidden/>
              </w:rPr>
              <w:fldChar w:fldCharType="begin"/>
            </w:r>
            <w:r>
              <w:rPr>
                <w:noProof/>
                <w:webHidden/>
              </w:rPr>
              <w:instrText xml:space="preserve"> PAGEREF _Toc197953053 \h </w:instrText>
            </w:r>
            <w:r>
              <w:rPr>
                <w:noProof/>
                <w:webHidden/>
              </w:rPr>
            </w:r>
            <w:r>
              <w:rPr>
                <w:noProof/>
                <w:webHidden/>
              </w:rPr>
              <w:fldChar w:fldCharType="separate"/>
            </w:r>
            <w:r>
              <w:rPr>
                <w:noProof/>
                <w:webHidden/>
              </w:rPr>
              <w:t>30</w:t>
            </w:r>
            <w:r>
              <w:rPr>
                <w:noProof/>
                <w:webHidden/>
              </w:rPr>
              <w:fldChar w:fldCharType="end"/>
            </w:r>
          </w:hyperlink>
        </w:p>
        <w:p w14:paraId="723C1222" w14:textId="297D670D"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054" w:history="1">
            <w:r w:rsidRPr="005C7CEE">
              <w:rPr>
                <w:rStyle w:val="Hyperlink"/>
                <w:noProof/>
              </w:rPr>
              <w:t>Biologicals</w:t>
            </w:r>
            <w:r>
              <w:rPr>
                <w:noProof/>
                <w:webHidden/>
              </w:rPr>
              <w:tab/>
            </w:r>
            <w:r>
              <w:rPr>
                <w:noProof/>
                <w:webHidden/>
              </w:rPr>
              <w:fldChar w:fldCharType="begin"/>
            </w:r>
            <w:r>
              <w:rPr>
                <w:noProof/>
                <w:webHidden/>
              </w:rPr>
              <w:instrText xml:space="preserve"> PAGEREF _Toc197953054 \h </w:instrText>
            </w:r>
            <w:r>
              <w:rPr>
                <w:noProof/>
                <w:webHidden/>
              </w:rPr>
            </w:r>
            <w:r>
              <w:rPr>
                <w:noProof/>
                <w:webHidden/>
              </w:rPr>
              <w:fldChar w:fldCharType="separate"/>
            </w:r>
            <w:r>
              <w:rPr>
                <w:noProof/>
                <w:webHidden/>
              </w:rPr>
              <w:t>31</w:t>
            </w:r>
            <w:r>
              <w:rPr>
                <w:noProof/>
                <w:webHidden/>
              </w:rPr>
              <w:fldChar w:fldCharType="end"/>
            </w:r>
          </w:hyperlink>
        </w:p>
        <w:p w14:paraId="05908868" w14:textId="1E50F15E"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55" w:history="1">
            <w:r w:rsidRPr="005C7CEE">
              <w:rPr>
                <w:rStyle w:val="Hyperlink"/>
                <w:noProof/>
              </w:rPr>
              <w:t>Annual charges for manufacturing biologicals</w:t>
            </w:r>
            <w:r>
              <w:rPr>
                <w:noProof/>
                <w:webHidden/>
              </w:rPr>
              <w:tab/>
            </w:r>
            <w:r>
              <w:rPr>
                <w:noProof/>
                <w:webHidden/>
              </w:rPr>
              <w:fldChar w:fldCharType="begin"/>
            </w:r>
            <w:r>
              <w:rPr>
                <w:noProof/>
                <w:webHidden/>
              </w:rPr>
              <w:instrText xml:space="preserve"> PAGEREF _Toc197953055 \h </w:instrText>
            </w:r>
            <w:r>
              <w:rPr>
                <w:noProof/>
                <w:webHidden/>
              </w:rPr>
            </w:r>
            <w:r>
              <w:rPr>
                <w:noProof/>
                <w:webHidden/>
              </w:rPr>
              <w:fldChar w:fldCharType="separate"/>
            </w:r>
            <w:r>
              <w:rPr>
                <w:noProof/>
                <w:webHidden/>
              </w:rPr>
              <w:t>31</w:t>
            </w:r>
            <w:r>
              <w:rPr>
                <w:noProof/>
                <w:webHidden/>
              </w:rPr>
              <w:fldChar w:fldCharType="end"/>
            </w:r>
          </w:hyperlink>
        </w:p>
        <w:p w14:paraId="14CDC08C" w14:textId="4E3C31A4"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56" w:history="1">
            <w:r w:rsidRPr="005C7CEE">
              <w:rPr>
                <w:rStyle w:val="Hyperlink"/>
                <w:noProof/>
              </w:rPr>
              <w:t>Manufacturing biologicals fees</w:t>
            </w:r>
            <w:r>
              <w:rPr>
                <w:noProof/>
                <w:webHidden/>
              </w:rPr>
              <w:tab/>
            </w:r>
            <w:r>
              <w:rPr>
                <w:noProof/>
                <w:webHidden/>
              </w:rPr>
              <w:fldChar w:fldCharType="begin"/>
            </w:r>
            <w:r>
              <w:rPr>
                <w:noProof/>
                <w:webHidden/>
              </w:rPr>
              <w:instrText xml:space="preserve"> PAGEREF _Toc197953056 \h </w:instrText>
            </w:r>
            <w:r>
              <w:rPr>
                <w:noProof/>
                <w:webHidden/>
              </w:rPr>
            </w:r>
            <w:r>
              <w:rPr>
                <w:noProof/>
                <w:webHidden/>
              </w:rPr>
              <w:fldChar w:fldCharType="separate"/>
            </w:r>
            <w:r>
              <w:rPr>
                <w:noProof/>
                <w:webHidden/>
              </w:rPr>
              <w:t>31</w:t>
            </w:r>
            <w:r>
              <w:rPr>
                <w:noProof/>
                <w:webHidden/>
              </w:rPr>
              <w:fldChar w:fldCharType="end"/>
            </w:r>
          </w:hyperlink>
        </w:p>
        <w:p w14:paraId="34606844" w14:textId="230CD28E"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57" w:history="1">
            <w:r w:rsidRPr="005C7CEE">
              <w:rPr>
                <w:rStyle w:val="Hyperlink"/>
                <w:noProof/>
              </w:rPr>
              <w:t>Annual charges for sponsoring biologicals</w:t>
            </w:r>
            <w:r>
              <w:rPr>
                <w:noProof/>
                <w:webHidden/>
              </w:rPr>
              <w:tab/>
            </w:r>
            <w:r>
              <w:rPr>
                <w:noProof/>
                <w:webHidden/>
              </w:rPr>
              <w:fldChar w:fldCharType="begin"/>
            </w:r>
            <w:r>
              <w:rPr>
                <w:noProof/>
                <w:webHidden/>
              </w:rPr>
              <w:instrText xml:space="preserve"> PAGEREF _Toc197953057 \h </w:instrText>
            </w:r>
            <w:r>
              <w:rPr>
                <w:noProof/>
                <w:webHidden/>
              </w:rPr>
            </w:r>
            <w:r>
              <w:rPr>
                <w:noProof/>
                <w:webHidden/>
              </w:rPr>
              <w:fldChar w:fldCharType="separate"/>
            </w:r>
            <w:r>
              <w:rPr>
                <w:noProof/>
                <w:webHidden/>
              </w:rPr>
              <w:t>32</w:t>
            </w:r>
            <w:r>
              <w:rPr>
                <w:noProof/>
                <w:webHidden/>
              </w:rPr>
              <w:fldChar w:fldCharType="end"/>
            </w:r>
          </w:hyperlink>
        </w:p>
        <w:p w14:paraId="718CD563" w14:textId="27EB5E91"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58" w:history="1">
            <w:r w:rsidRPr="005C7CEE">
              <w:rPr>
                <w:rStyle w:val="Hyperlink"/>
                <w:noProof/>
              </w:rPr>
              <w:t>Fees for sponsoring biologicals</w:t>
            </w:r>
            <w:r>
              <w:rPr>
                <w:noProof/>
                <w:webHidden/>
              </w:rPr>
              <w:tab/>
            </w:r>
            <w:r>
              <w:rPr>
                <w:noProof/>
                <w:webHidden/>
              </w:rPr>
              <w:fldChar w:fldCharType="begin"/>
            </w:r>
            <w:r>
              <w:rPr>
                <w:noProof/>
                <w:webHidden/>
              </w:rPr>
              <w:instrText xml:space="preserve"> PAGEREF _Toc197953058 \h </w:instrText>
            </w:r>
            <w:r>
              <w:rPr>
                <w:noProof/>
                <w:webHidden/>
              </w:rPr>
            </w:r>
            <w:r>
              <w:rPr>
                <w:noProof/>
                <w:webHidden/>
              </w:rPr>
              <w:fldChar w:fldCharType="separate"/>
            </w:r>
            <w:r>
              <w:rPr>
                <w:noProof/>
                <w:webHidden/>
              </w:rPr>
              <w:t>32</w:t>
            </w:r>
            <w:r>
              <w:rPr>
                <w:noProof/>
                <w:webHidden/>
              </w:rPr>
              <w:fldChar w:fldCharType="end"/>
            </w:r>
          </w:hyperlink>
        </w:p>
        <w:p w14:paraId="42E32B41" w14:textId="72B47614"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059" w:history="1">
            <w:r w:rsidRPr="005C7CEE">
              <w:rPr>
                <w:rStyle w:val="Hyperlink"/>
                <w:noProof/>
              </w:rPr>
              <w:t>Blood, blood components and HPCs</w:t>
            </w:r>
            <w:r>
              <w:rPr>
                <w:noProof/>
                <w:webHidden/>
              </w:rPr>
              <w:tab/>
            </w:r>
            <w:r>
              <w:rPr>
                <w:noProof/>
                <w:webHidden/>
              </w:rPr>
              <w:fldChar w:fldCharType="begin"/>
            </w:r>
            <w:r>
              <w:rPr>
                <w:noProof/>
                <w:webHidden/>
              </w:rPr>
              <w:instrText xml:space="preserve"> PAGEREF _Toc197953059 \h </w:instrText>
            </w:r>
            <w:r>
              <w:rPr>
                <w:noProof/>
                <w:webHidden/>
              </w:rPr>
            </w:r>
            <w:r>
              <w:rPr>
                <w:noProof/>
                <w:webHidden/>
              </w:rPr>
              <w:fldChar w:fldCharType="separate"/>
            </w:r>
            <w:r>
              <w:rPr>
                <w:noProof/>
                <w:webHidden/>
              </w:rPr>
              <w:t>34</w:t>
            </w:r>
            <w:r>
              <w:rPr>
                <w:noProof/>
                <w:webHidden/>
              </w:rPr>
              <w:fldChar w:fldCharType="end"/>
            </w:r>
          </w:hyperlink>
        </w:p>
        <w:p w14:paraId="1FFF32DC" w14:textId="7CE534CC"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60" w:history="1">
            <w:r w:rsidRPr="005C7CEE">
              <w:rPr>
                <w:rStyle w:val="Hyperlink"/>
                <w:noProof/>
              </w:rPr>
              <w:t>Manufacturing annual charges</w:t>
            </w:r>
            <w:r>
              <w:rPr>
                <w:noProof/>
                <w:webHidden/>
              </w:rPr>
              <w:tab/>
            </w:r>
            <w:r>
              <w:rPr>
                <w:noProof/>
                <w:webHidden/>
              </w:rPr>
              <w:fldChar w:fldCharType="begin"/>
            </w:r>
            <w:r>
              <w:rPr>
                <w:noProof/>
                <w:webHidden/>
              </w:rPr>
              <w:instrText xml:space="preserve"> PAGEREF _Toc197953060 \h </w:instrText>
            </w:r>
            <w:r>
              <w:rPr>
                <w:noProof/>
                <w:webHidden/>
              </w:rPr>
            </w:r>
            <w:r>
              <w:rPr>
                <w:noProof/>
                <w:webHidden/>
              </w:rPr>
              <w:fldChar w:fldCharType="separate"/>
            </w:r>
            <w:r>
              <w:rPr>
                <w:noProof/>
                <w:webHidden/>
              </w:rPr>
              <w:t>34</w:t>
            </w:r>
            <w:r>
              <w:rPr>
                <w:noProof/>
                <w:webHidden/>
              </w:rPr>
              <w:fldChar w:fldCharType="end"/>
            </w:r>
          </w:hyperlink>
        </w:p>
        <w:p w14:paraId="1C4ED806" w14:textId="60F694BF"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61" w:history="1">
            <w:r w:rsidRPr="005C7CEE">
              <w:rPr>
                <w:rStyle w:val="Hyperlink"/>
                <w:noProof/>
              </w:rPr>
              <w:t>Manufacturing fees</w:t>
            </w:r>
            <w:r>
              <w:rPr>
                <w:noProof/>
                <w:webHidden/>
              </w:rPr>
              <w:tab/>
            </w:r>
            <w:r>
              <w:rPr>
                <w:noProof/>
                <w:webHidden/>
              </w:rPr>
              <w:fldChar w:fldCharType="begin"/>
            </w:r>
            <w:r>
              <w:rPr>
                <w:noProof/>
                <w:webHidden/>
              </w:rPr>
              <w:instrText xml:space="preserve"> PAGEREF _Toc197953061 \h </w:instrText>
            </w:r>
            <w:r>
              <w:rPr>
                <w:noProof/>
                <w:webHidden/>
              </w:rPr>
            </w:r>
            <w:r>
              <w:rPr>
                <w:noProof/>
                <w:webHidden/>
              </w:rPr>
              <w:fldChar w:fldCharType="separate"/>
            </w:r>
            <w:r>
              <w:rPr>
                <w:noProof/>
                <w:webHidden/>
              </w:rPr>
              <w:t>34</w:t>
            </w:r>
            <w:r>
              <w:rPr>
                <w:noProof/>
                <w:webHidden/>
              </w:rPr>
              <w:fldChar w:fldCharType="end"/>
            </w:r>
          </w:hyperlink>
        </w:p>
        <w:p w14:paraId="17C21734" w14:textId="4F7F0D7D"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62" w:history="1">
            <w:r w:rsidRPr="005C7CEE">
              <w:rPr>
                <w:rStyle w:val="Hyperlink"/>
                <w:noProof/>
              </w:rPr>
              <w:t>Miscellaneous fees</w:t>
            </w:r>
            <w:r>
              <w:rPr>
                <w:noProof/>
                <w:webHidden/>
              </w:rPr>
              <w:tab/>
            </w:r>
            <w:r>
              <w:rPr>
                <w:noProof/>
                <w:webHidden/>
              </w:rPr>
              <w:fldChar w:fldCharType="begin"/>
            </w:r>
            <w:r>
              <w:rPr>
                <w:noProof/>
                <w:webHidden/>
              </w:rPr>
              <w:instrText xml:space="preserve"> PAGEREF _Toc197953062 \h </w:instrText>
            </w:r>
            <w:r>
              <w:rPr>
                <w:noProof/>
                <w:webHidden/>
              </w:rPr>
            </w:r>
            <w:r>
              <w:rPr>
                <w:noProof/>
                <w:webHidden/>
              </w:rPr>
              <w:fldChar w:fldCharType="separate"/>
            </w:r>
            <w:r>
              <w:rPr>
                <w:noProof/>
                <w:webHidden/>
              </w:rPr>
              <w:t>35</w:t>
            </w:r>
            <w:r>
              <w:rPr>
                <w:noProof/>
                <w:webHidden/>
              </w:rPr>
              <w:fldChar w:fldCharType="end"/>
            </w:r>
          </w:hyperlink>
        </w:p>
        <w:p w14:paraId="0C00E223" w14:textId="44D888AF"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063" w:history="1">
            <w:r w:rsidRPr="005C7CEE">
              <w:rPr>
                <w:rStyle w:val="Hyperlink"/>
                <w:noProof/>
              </w:rPr>
              <w:t>Medical devices</w:t>
            </w:r>
            <w:r>
              <w:rPr>
                <w:noProof/>
                <w:webHidden/>
              </w:rPr>
              <w:tab/>
            </w:r>
            <w:r>
              <w:rPr>
                <w:noProof/>
                <w:webHidden/>
              </w:rPr>
              <w:fldChar w:fldCharType="begin"/>
            </w:r>
            <w:r>
              <w:rPr>
                <w:noProof/>
                <w:webHidden/>
              </w:rPr>
              <w:instrText xml:space="preserve"> PAGEREF _Toc197953063 \h </w:instrText>
            </w:r>
            <w:r>
              <w:rPr>
                <w:noProof/>
                <w:webHidden/>
              </w:rPr>
            </w:r>
            <w:r>
              <w:rPr>
                <w:noProof/>
                <w:webHidden/>
              </w:rPr>
              <w:fldChar w:fldCharType="separate"/>
            </w:r>
            <w:r>
              <w:rPr>
                <w:noProof/>
                <w:webHidden/>
              </w:rPr>
              <w:t>36</w:t>
            </w:r>
            <w:r>
              <w:rPr>
                <w:noProof/>
                <w:webHidden/>
              </w:rPr>
              <w:fldChar w:fldCharType="end"/>
            </w:r>
          </w:hyperlink>
        </w:p>
        <w:p w14:paraId="18F00DB1" w14:textId="3180B9C9"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64" w:history="1">
            <w:r w:rsidRPr="005C7CEE">
              <w:rPr>
                <w:rStyle w:val="Hyperlink"/>
                <w:noProof/>
              </w:rPr>
              <w:t>Sponsoring medical devices</w:t>
            </w:r>
            <w:r>
              <w:rPr>
                <w:noProof/>
                <w:webHidden/>
              </w:rPr>
              <w:tab/>
            </w:r>
            <w:r>
              <w:rPr>
                <w:noProof/>
                <w:webHidden/>
              </w:rPr>
              <w:fldChar w:fldCharType="begin"/>
            </w:r>
            <w:r>
              <w:rPr>
                <w:noProof/>
                <w:webHidden/>
              </w:rPr>
              <w:instrText xml:space="preserve"> PAGEREF _Toc197953064 \h </w:instrText>
            </w:r>
            <w:r>
              <w:rPr>
                <w:noProof/>
                <w:webHidden/>
              </w:rPr>
            </w:r>
            <w:r>
              <w:rPr>
                <w:noProof/>
                <w:webHidden/>
              </w:rPr>
              <w:fldChar w:fldCharType="separate"/>
            </w:r>
            <w:r>
              <w:rPr>
                <w:noProof/>
                <w:webHidden/>
              </w:rPr>
              <w:t>36</w:t>
            </w:r>
            <w:r>
              <w:rPr>
                <w:noProof/>
                <w:webHidden/>
              </w:rPr>
              <w:fldChar w:fldCharType="end"/>
            </w:r>
          </w:hyperlink>
        </w:p>
        <w:p w14:paraId="4C4A02E3" w14:textId="5025BCFD"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65" w:history="1">
            <w:r w:rsidRPr="005C7CEE">
              <w:rPr>
                <w:rStyle w:val="Hyperlink"/>
                <w:noProof/>
              </w:rPr>
              <w:t>Annual charges</w:t>
            </w:r>
            <w:r>
              <w:rPr>
                <w:noProof/>
                <w:webHidden/>
              </w:rPr>
              <w:tab/>
            </w:r>
            <w:r>
              <w:rPr>
                <w:noProof/>
                <w:webHidden/>
              </w:rPr>
              <w:fldChar w:fldCharType="begin"/>
            </w:r>
            <w:r>
              <w:rPr>
                <w:noProof/>
                <w:webHidden/>
              </w:rPr>
              <w:instrText xml:space="preserve"> PAGEREF _Toc197953065 \h </w:instrText>
            </w:r>
            <w:r>
              <w:rPr>
                <w:noProof/>
                <w:webHidden/>
              </w:rPr>
            </w:r>
            <w:r>
              <w:rPr>
                <w:noProof/>
                <w:webHidden/>
              </w:rPr>
              <w:fldChar w:fldCharType="separate"/>
            </w:r>
            <w:r>
              <w:rPr>
                <w:noProof/>
                <w:webHidden/>
              </w:rPr>
              <w:t>36</w:t>
            </w:r>
            <w:r>
              <w:rPr>
                <w:noProof/>
                <w:webHidden/>
              </w:rPr>
              <w:fldChar w:fldCharType="end"/>
            </w:r>
          </w:hyperlink>
        </w:p>
        <w:p w14:paraId="4E5D9229" w14:textId="0C3BB18B"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66" w:history="1">
            <w:r w:rsidRPr="005C7CEE">
              <w:rPr>
                <w:rStyle w:val="Hyperlink"/>
                <w:noProof/>
              </w:rPr>
              <w:t>Application fees</w:t>
            </w:r>
            <w:r>
              <w:rPr>
                <w:noProof/>
                <w:webHidden/>
              </w:rPr>
              <w:tab/>
            </w:r>
            <w:r>
              <w:rPr>
                <w:noProof/>
                <w:webHidden/>
              </w:rPr>
              <w:fldChar w:fldCharType="begin"/>
            </w:r>
            <w:r>
              <w:rPr>
                <w:noProof/>
                <w:webHidden/>
              </w:rPr>
              <w:instrText xml:space="preserve"> PAGEREF _Toc197953066 \h </w:instrText>
            </w:r>
            <w:r>
              <w:rPr>
                <w:noProof/>
                <w:webHidden/>
              </w:rPr>
            </w:r>
            <w:r>
              <w:rPr>
                <w:noProof/>
                <w:webHidden/>
              </w:rPr>
              <w:fldChar w:fldCharType="separate"/>
            </w:r>
            <w:r>
              <w:rPr>
                <w:noProof/>
                <w:webHidden/>
              </w:rPr>
              <w:t>37</w:t>
            </w:r>
            <w:r>
              <w:rPr>
                <w:noProof/>
                <w:webHidden/>
              </w:rPr>
              <w:fldChar w:fldCharType="end"/>
            </w:r>
          </w:hyperlink>
        </w:p>
        <w:p w14:paraId="76BD049C" w14:textId="024D0EDF"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67" w:history="1">
            <w:r w:rsidRPr="005C7CEE">
              <w:rPr>
                <w:rStyle w:val="Hyperlink"/>
                <w:noProof/>
              </w:rPr>
              <w:t>Application for medical devices (priority applicant) determination</w:t>
            </w:r>
            <w:r>
              <w:rPr>
                <w:noProof/>
                <w:webHidden/>
              </w:rPr>
              <w:tab/>
            </w:r>
            <w:r>
              <w:rPr>
                <w:noProof/>
                <w:webHidden/>
              </w:rPr>
              <w:fldChar w:fldCharType="begin"/>
            </w:r>
            <w:r>
              <w:rPr>
                <w:noProof/>
                <w:webHidden/>
              </w:rPr>
              <w:instrText xml:space="preserve"> PAGEREF _Toc197953067 \h </w:instrText>
            </w:r>
            <w:r>
              <w:rPr>
                <w:noProof/>
                <w:webHidden/>
              </w:rPr>
            </w:r>
            <w:r>
              <w:rPr>
                <w:noProof/>
                <w:webHidden/>
              </w:rPr>
              <w:fldChar w:fldCharType="separate"/>
            </w:r>
            <w:r>
              <w:rPr>
                <w:noProof/>
                <w:webHidden/>
              </w:rPr>
              <w:t>37</w:t>
            </w:r>
            <w:r>
              <w:rPr>
                <w:noProof/>
                <w:webHidden/>
              </w:rPr>
              <w:fldChar w:fldCharType="end"/>
            </w:r>
          </w:hyperlink>
        </w:p>
        <w:p w14:paraId="4C66CD15" w14:textId="1A758967"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68" w:history="1">
            <w:r w:rsidRPr="005C7CEE">
              <w:rPr>
                <w:rStyle w:val="Hyperlink"/>
                <w:noProof/>
              </w:rPr>
              <w:t>Application audit assessment fees</w:t>
            </w:r>
            <w:r>
              <w:rPr>
                <w:noProof/>
                <w:webHidden/>
              </w:rPr>
              <w:tab/>
            </w:r>
            <w:r>
              <w:rPr>
                <w:noProof/>
                <w:webHidden/>
              </w:rPr>
              <w:fldChar w:fldCharType="begin"/>
            </w:r>
            <w:r>
              <w:rPr>
                <w:noProof/>
                <w:webHidden/>
              </w:rPr>
              <w:instrText xml:space="preserve"> PAGEREF _Toc197953068 \h </w:instrText>
            </w:r>
            <w:r>
              <w:rPr>
                <w:noProof/>
                <w:webHidden/>
              </w:rPr>
            </w:r>
            <w:r>
              <w:rPr>
                <w:noProof/>
                <w:webHidden/>
              </w:rPr>
              <w:fldChar w:fldCharType="separate"/>
            </w:r>
            <w:r>
              <w:rPr>
                <w:noProof/>
                <w:webHidden/>
              </w:rPr>
              <w:t>38</w:t>
            </w:r>
            <w:r>
              <w:rPr>
                <w:noProof/>
                <w:webHidden/>
              </w:rPr>
              <w:fldChar w:fldCharType="end"/>
            </w:r>
          </w:hyperlink>
        </w:p>
        <w:p w14:paraId="1ED67493" w14:textId="4DF986BE"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69" w:history="1">
            <w:r w:rsidRPr="005C7CEE">
              <w:rPr>
                <w:rStyle w:val="Hyperlink"/>
                <w:noProof/>
              </w:rPr>
              <w:t>Variation fees</w:t>
            </w:r>
            <w:r>
              <w:rPr>
                <w:noProof/>
                <w:webHidden/>
              </w:rPr>
              <w:tab/>
            </w:r>
            <w:r>
              <w:rPr>
                <w:noProof/>
                <w:webHidden/>
              </w:rPr>
              <w:fldChar w:fldCharType="begin"/>
            </w:r>
            <w:r>
              <w:rPr>
                <w:noProof/>
                <w:webHidden/>
              </w:rPr>
              <w:instrText xml:space="preserve"> PAGEREF _Toc197953069 \h </w:instrText>
            </w:r>
            <w:r>
              <w:rPr>
                <w:noProof/>
                <w:webHidden/>
              </w:rPr>
            </w:r>
            <w:r>
              <w:rPr>
                <w:noProof/>
                <w:webHidden/>
              </w:rPr>
              <w:fldChar w:fldCharType="separate"/>
            </w:r>
            <w:r>
              <w:rPr>
                <w:noProof/>
                <w:webHidden/>
              </w:rPr>
              <w:t>38</w:t>
            </w:r>
            <w:r>
              <w:rPr>
                <w:noProof/>
                <w:webHidden/>
              </w:rPr>
              <w:fldChar w:fldCharType="end"/>
            </w:r>
          </w:hyperlink>
        </w:p>
        <w:p w14:paraId="2442EBFE" w14:textId="1FFBACBE"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70" w:history="1">
            <w:r w:rsidRPr="005C7CEE">
              <w:rPr>
                <w:rStyle w:val="Hyperlink"/>
                <w:noProof/>
              </w:rPr>
              <w:t>Miscellaneous fees for medical devices</w:t>
            </w:r>
            <w:r>
              <w:rPr>
                <w:noProof/>
                <w:webHidden/>
              </w:rPr>
              <w:tab/>
            </w:r>
            <w:r>
              <w:rPr>
                <w:noProof/>
                <w:webHidden/>
              </w:rPr>
              <w:fldChar w:fldCharType="begin"/>
            </w:r>
            <w:r>
              <w:rPr>
                <w:noProof/>
                <w:webHidden/>
              </w:rPr>
              <w:instrText xml:space="preserve"> PAGEREF _Toc197953070 \h </w:instrText>
            </w:r>
            <w:r>
              <w:rPr>
                <w:noProof/>
                <w:webHidden/>
              </w:rPr>
            </w:r>
            <w:r>
              <w:rPr>
                <w:noProof/>
                <w:webHidden/>
              </w:rPr>
              <w:fldChar w:fldCharType="separate"/>
            </w:r>
            <w:r>
              <w:rPr>
                <w:noProof/>
                <w:webHidden/>
              </w:rPr>
              <w:t>39</w:t>
            </w:r>
            <w:r>
              <w:rPr>
                <w:noProof/>
                <w:webHidden/>
              </w:rPr>
              <w:fldChar w:fldCharType="end"/>
            </w:r>
          </w:hyperlink>
        </w:p>
        <w:p w14:paraId="366438C7" w14:textId="0B565A7E"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71" w:history="1">
            <w:r w:rsidRPr="005C7CEE">
              <w:rPr>
                <w:rStyle w:val="Hyperlink"/>
                <w:noProof/>
              </w:rPr>
              <w:t>Conformity assessment bodies designation determination</w:t>
            </w:r>
            <w:r>
              <w:rPr>
                <w:noProof/>
                <w:webHidden/>
              </w:rPr>
              <w:tab/>
            </w:r>
            <w:r>
              <w:rPr>
                <w:noProof/>
                <w:webHidden/>
              </w:rPr>
              <w:fldChar w:fldCharType="begin"/>
            </w:r>
            <w:r>
              <w:rPr>
                <w:noProof/>
                <w:webHidden/>
              </w:rPr>
              <w:instrText xml:space="preserve"> PAGEREF _Toc197953071 \h </w:instrText>
            </w:r>
            <w:r>
              <w:rPr>
                <w:noProof/>
                <w:webHidden/>
              </w:rPr>
            </w:r>
            <w:r>
              <w:rPr>
                <w:noProof/>
                <w:webHidden/>
              </w:rPr>
              <w:fldChar w:fldCharType="separate"/>
            </w:r>
            <w:r>
              <w:rPr>
                <w:noProof/>
                <w:webHidden/>
              </w:rPr>
              <w:t>40</w:t>
            </w:r>
            <w:r>
              <w:rPr>
                <w:noProof/>
                <w:webHidden/>
              </w:rPr>
              <w:fldChar w:fldCharType="end"/>
            </w:r>
          </w:hyperlink>
        </w:p>
        <w:p w14:paraId="3DE30B67" w14:textId="79C7DEA2"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72" w:history="1">
            <w:r w:rsidRPr="005C7CEE">
              <w:rPr>
                <w:rStyle w:val="Hyperlink"/>
                <w:noProof/>
              </w:rPr>
              <w:t>Manufacturing medical devices</w:t>
            </w:r>
            <w:r>
              <w:rPr>
                <w:noProof/>
                <w:webHidden/>
              </w:rPr>
              <w:tab/>
            </w:r>
            <w:r>
              <w:rPr>
                <w:noProof/>
                <w:webHidden/>
              </w:rPr>
              <w:fldChar w:fldCharType="begin"/>
            </w:r>
            <w:r>
              <w:rPr>
                <w:noProof/>
                <w:webHidden/>
              </w:rPr>
              <w:instrText xml:space="preserve"> PAGEREF _Toc197953072 \h </w:instrText>
            </w:r>
            <w:r>
              <w:rPr>
                <w:noProof/>
                <w:webHidden/>
              </w:rPr>
            </w:r>
            <w:r>
              <w:rPr>
                <w:noProof/>
                <w:webHidden/>
              </w:rPr>
              <w:fldChar w:fldCharType="separate"/>
            </w:r>
            <w:r>
              <w:rPr>
                <w:noProof/>
                <w:webHidden/>
              </w:rPr>
              <w:t>41</w:t>
            </w:r>
            <w:r>
              <w:rPr>
                <w:noProof/>
                <w:webHidden/>
              </w:rPr>
              <w:fldChar w:fldCharType="end"/>
            </w:r>
          </w:hyperlink>
        </w:p>
        <w:p w14:paraId="4A39317A" w14:textId="44977A12"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73" w:history="1">
            <w:r w:rsidRPr="005C7CEE">
              <w:rPr>
                <w:rStyle w:val="Hyperlink"/>
                <w:noProof/>
              </w:rPr>
              <w:t>Application for conformity assessment</w:t>
            </w:r>
            <w:r>
              <w:rPr>
                <w:noProof/>
                <w:webHidden/>
              </w:rPr>
              <w:tab/>
            </w:r>
            <w:r>
              <w:rPr>
                <w:noProof/>
                <w:webHidden/>
              </w:rPr>
              <w:fldChar w:fldCharType="begin"/>
            </w:r>
            <w:r>
              <w:rPr>
                <w:noProof/>
                <w:webHidden/>
              </w:rPr>
              <w:instrText xml:space="preserve"> PAGEREF _Toc197953073 \h </w:instrText>
            </w:r>
            <w:r>
              <w:rPr>
                <w:noProof/>
                <w:webHidden/>
              </w:rPr>
            </w:r>
            <w:r>
              <w:rPr>
                <w:noProof/>
                <w:webHidden/>
              </w:rPr>
              <w:fldChar w:fldCharType="separate"/>
            </w:r>
            <w:r>
              <w:rPr>
                <w:noProof/>
                <w:webHidden/>
              </w:rPr>
              <w:t>41</w:t>
            </w:r>
            <w:r>
              <w:rPr>
                <w:noProof/>
                <w:webHidden/>
              </w:rPr>
              <w:fldChar w:fldCharType="end"/>
            </w:r>
          </w:hyperlink>
        </w:p>
        <w:p w14:paraId="0F2C04F7" w14:textId="2A3933BA"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74" w:history="1">
            <w:r w:rsidRPr="005C7CEE">
              <w:rPr>
                <w:rStyle w:val="Hyperlink"/>
                <w:noProof/>
              </w:rPr>
              <w:t>Application for conformity assessment (priority applicant) determination</w:t>
            </w:r>
            <w:r>
              <w:rPr>
                <w:noProof/>
                <w:webHidden/>
              </w:rPr>
              <w:tab/>
            </w:r>
            <w:r>
              <w:rPr>
                <w:noProof/>
                <w:webHidden/>
              </w:rPr>
              <w:fldChar w:fldCharType="begin"/>
            </w:r>
            <w:r>
              <w:rPr>
                <w:noProof/>
                <w:webHidden/>
              </w:rPr>
              <w:instrText xml:space="preserve"> PAGEREF _Toc197953074 \h </w:instrText>
            </w:r>
            <w:r>
              <w:rPr>
                <w:noProof/>
                <w:webHidden/>
              </w:rPr>
            </w:r>
            <w:r>
              <w:rPr>
                <w:noProof/>
                <w:webHidden/>
              </w:rPr>
              <w:fldChar w:fldCharType="separate"/>
            </w:r>
            <w:r>
              <w:rPr>
                <w:noProof/>
                <w:webHidden/>
              </w:rPr>
              <w:t>41</w:t>
            </w:r>
            <w:r>
              <w:rPr>
                <w:noProof/>
                <w:webHidden/>
              </w:rPr>
              <w:fldChar w:fldCharType="end"/>
            </w:r>
          </w:hyperlink>
        </w:p>
        <w:p w14:paraId="26C743EF" w14:textId="457DEA47"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75" w:history="1">
            <w:r w:rsidRPr="005C7CEE">
              <w:rPr>
                <w:rStyle w:val="Hyperlink"/>
                <w:noProof/>
              </w:rPr>
              <w:t>Initial assessment of conformity assessment</w:t>
            </w:r>
            <w:r>
              <w:rPr>
                <w:noProof/>
                <w:webHidden/>
              </w:rPr>
              <w:tab/>
            </w:r>
            <w:r>
              <w:rPr>
                <w:noProof/>
                <w:webHidden/>
              </w:rPr>
              <w:fldChar w:fldCharType="begin"/>
            </w:r>
            <w:r>
              <w:rPr>
                <w:noProof/>
                <w:webHidden/>
              </w:rPr>
              <w:instrText xml:space="preserve"> PAGEREF _Toc197953075 \h </w:instrText>
            </w:r>
            <w:r>
              <w:rPr>
                <w:noProof/>
                <w:webHidden/>
              </w:rPr>
            </w:r>
            <w:r>
              <w:rPr>
                <w:noProof/>
                <w:webHidden/>
              </w:rPr>
              <w:fldChar w:fldCharType="separate"/>
            </w:r>
            <w:r>
              <w:rPr>
                <w:noProof/>
                <w:webHidden/>
              </w:rPr>
              <w:t>41</w:t>
            </w:r>
            <w:r>
              <w:rPr>
                <w:noProof/>
                <w:webHidden/>
              </w:rPr>
              <w:fldChar w:fldCharType="end"/>
            </w:r>
          </w:hyperlink>
        </w:p>
        <w:p w14:paraId="4585F740" w14:textId="4D78F6A3"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76" w:history="1">
            <w:r w:rsidRPr="005C7CEE">
              <w:rPr>
                <w:rStyle w:val="Hyperlink"/>
                <w:noProof/>
              </w:rPr>
              <w:t>Changes to conformity assessment</w:t>
            </w:r>
            <w:r>
              <w:rPr>
                <w:noProof/>
                <w:webHidden/>
              </w:rPr>
              <w:tab/>
            </w:r>
            <w:r>
              <w:rPr>
                <w:noProof/>
                <w:webHidden/>
              </w:rPr>
              <w:fldChar w:fldCharType="begin"/>
            </w:r>
            <w:r>
              <w:rPr>
                <w:noProof/>
                <w:webHidden/>
              </w:rPr>
              <w:instrText xml:space="preserve"> PAGEREF _Toc197953076 \h </w:instrText>
            </w:r>
            <w:r>
              <w:rPr>
                <w:noProof/>
                <w:webHidden/>
              </w:rPr>
            </w:r>
            <w:r>
              <w:rPr>
                <w:noProof/>
                <w:webHidden/>
              </w:rPr>
              <w:fldChar w:fldCharType="separate"/>
            </w:r>
            <w:r>
              <w:rPr>
                <w:noProof/>
                <w:webHidden/>
              </w:rPr>
              <w:t>42</w:t>
            </w:r>
            <w:r>
              <w:rPr>
                <w:noProof/>
                <w:webHidden/>
              </w:rPr>
              <w:fldChar w:fldCharType="end"/>
            </w:r>
          </w:hyperlink>
        </w:p>
        <w:p w14:paraId="3F6B1A68" w14:textId="36A095A2"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77" w:history="1">
            <w:r w:rsidRPr="005C7CEE">
              <w:rPr>
                <w:rStyle w:val="Hyperlink"/>
                <w:noProof/>
              </w:rPr>
              <w:t>Surveillance assessment for conformity assessment certificates</w:t>
            </w:r>
            <w:r>
              <w:rPr>
                <w:noProof/>
                <w:webHidden/>
              </w:rPr>
              <w:tab/>
            </w:r>
            <w:r>
              <w:rPr>
                <w:noProof/>
                <w:webHidden/>
              </w:rPr>
              <w:fldChar w:fldCharType="begin"/>
            </w:r>
            <w:r>
              <w:rPr>
                <w:noProof/>
                <w:webHidden/>
              </w:rPr>
              <w:instrText xml:space="preserve"> PAGEREF _Toc197953077 \h </w:instrText>
            </w:r>
            <w:r>
              <w:rPr>
                <w:noProof/>
                <w:webHidden/>
              </w:rPr>
            </w:r>
            <w:r>
              <w:rPr>
                <w:noProof/>
                <w:webHidden/>
              </w:rPr>
              <w:fldChar w:fldCharType="separate"/>
            </w:r>
            <w:r>
              <w:rPr>
                <w:noProof/>
                <w:webHidden/>
              </w:rPr>
              <w:t>43</w:t>
            </w:r>
            <w:r>
              <w:rPr>
                <w:noProof/>
                <w:webHidden/>
              </w:rPr>
              <w:fldChar w:fldCharType="end"/>
            </w:r>
          </w:hyperlink>
        </w:p>
        <w:p w14:paraId="0AE0DE8D" w14:textId="6475369E"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78" w:history="1">
            <w:r w:rsidRPr="005C7CEE">
              <w:rPr>
                <w:rStyle w:val="Hyperlink"/>
                <w:noProof/>
              </w:rPr>
              <w:t>Review of certificate of conformity assessment</w:t>
            </w:r>
            <w:r>
              <w:rPr>
                <w:noProof/>
                <w:webHidden/>
              </w:rPr>
              <w:tab/>
            </w:r>
            <w:r>
              <w:rPr>
                <w:noProof/>
                <w:webHidden/>
              </w:rPr>
              <w:fldChar w:fldCharType="begin"/>
            </w:r>
            <w:r>
              <w:rPr>
                <w:noProof/>
                <w:webHidden/>
              </w:rPr>
              <w:instrText xml:space="preserve"> PAGEREF _Toc197953078 \h </w:instrText>
            </w:r>
            <w:r>
              <w:rPr>
                <w:noProof/>
                <w:webHidden/>
              </w:rPr>
            </w:r>
            <w:r>
              <w:rPr>
                <w:noProof/>
                <w:webHidden/>
              </w:rPr>
              <w:fldChar w:fldCharType="separate"/>
            </w:r>
            <w:r>
              <w:rPr>
                <w:noProof/>
                <w:webHidden/>
              </w:rPr>
              <w:t>44</w:t>
            </w:r>
            <w:r>
              <w:rPr>
                <w:noProof/>
                <w:webHidden/>
              </w:rPr>
              <w:fldChar w:fldCharType="end"/>
            </w:r>
          </w:hyperlink>
        </w:p>
        <w:p w14:paraId="6FC687BC" w14:textId="67E419B8"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79" w:history="1">
            <w:r w:rsidRPr="005C7CEE">
              <w:rPr>
                <w:rStyle w:val="Hyperlink"/>
                <w:noProof/>
              </w:rPr>
              <w:t>Additional assessment fees</w:t>
            </w:r>
            <w:r>
              <w:rPr>
                <w:noProof/>
                <w:webHidden/>
              </w:rPr>
              <w:tab/>
            </w:r>
            <w:r>
              <w:rPr>
                <w:noProof/>
                <w:webHidden/>
              </w:rPr>
              <w:fldChar w:fldCharType="begin"/>
            </w:r>
            <w:r>
              <w:rPr>
                <w:noProof/>
                <w:webHidden/>
              </w:rPr>
              <w:instrText xml:space="preserve"> PAGEREF _Toc197953079 \h </w:instrText>
            </w:r>
            <w:r>
              <w:rPr>
                <w:noProof/>
                <w:webHidden/>
              </w:rPr>
            </w:r>
            <w:r>
              <w:rPr>
                <w:noProof/>
                <w:webHidden/>
              </w:rPr>
              <w:fldChar w:fldCharType="separate"/>
            </w:r>
            <w:r>
              <w:rPr>
                <w:noProof/>
                <w:webHidden/>
              </w:rPr>
              <w:t>44</w:t>
            </w:r>
            <w:r>
              <w:rPr>
                <w:noProof/>
                <w:webHidden/>
              </w:rPr>
              <w:fldChar w:fldCharType="end"/>
            </w:r>
          </w:hyperlink>
        </w:p>
        <w:p w14:paraId="2E522033" w14:textId="3ABD2F5B"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80" w:history="1">
            <w:r w:rsidRPr="005C7CEE">
              <w:rPr>
                <w:rStyle w:val="Hyperlink"/>
                <w:noProof/>
              </w:rPr>
              <w:t>Issuing quality systems certificates</w:t>
            </w:r>
            <w:r>
              <w:rPr>
                <w:noProof/>
                <w:webHidden/>
              </w:rPr>
              <w:tab/>
            </w:r>
            <w:r>
              <w:rPr>
                <w:noProof/>
                <w:webHidden/>
              </w:rPr>
              <w:fldChar w:fldCharType="begin"/>
            </w:r>
            <w:r>
              <w:rPr>
                <w:noProof/>
                <w:webHidden/>
              </w:rPr>
              <w:instrText xml:space="preserve"> PAGEREF _Toc197953080 \h </w:instrText>
            </w:r>
            <w:r>
              <w:rPr>
                <w:noProof/>
                <w:webHidden/>
              </w:rPr>
            </w:r>
            <w:r>
              <w:rPr>
                <w:noProof/>
                <w:webHidden/>
              </w:rPr>
              <w:fldChar w:fldCharType="separate"/>
            </w:r>
            <w:r>
              <w:rPr>
                <w:noProof/>
                <w:webHidden/>
              </w:rPr>
              <w:t>45</w:t>
            </w:r>
            <w:r>
              <w:rPr>
                <w:noProof/>
                <w:webHidden/>
              </w:rPr>
              <w:fldChar w:fldCharType="end"/>
            </w:r>
          </w:hyperlink>
        </w:p>
        <w:p w14:paraId="1FAA0365" w14:textId="301B4ACF"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081" w:history="1">
            <w:r w:rsidRPr="005C7CEE">
              <w:rPr>
                <w:rStyle w:val="Hyperlink"/>
                <w:noProof/>
              </w:rPr>
              <w:t>IVD medical devices</w:t>
            </w:r>
            <w:r>
              <w:rPr>
                <w:noProof/>
                <w:webHidden/>
              </w:rPr>
              <w:tab/>
            </w:r>
            <w:r>
              <w:rPr>
                <w:noProof/>
                <w:webHidden/>
              </w:rPr>
              <w:fldChar w:fldCharType="begin"/>
            </w:r>
            <w:r>
              <w:rPr>
                <w:noProof/>
                <w:webHidden/>
              </w:rPr>
              <w:instrText xml:space="preserve"> PAGEREF _Toc197953081 \h </w:instrText>
            </w:r>
            <w:r>
              <w:rPr>
                <w:noProof/>
                <w:webHidden/>
              </w:rPr>
            </w:r>
            <w:r>
              <w:rPr>
                <w:noProof/>
                <w:webHidden/>
              </w:rPr>
              <w:fldChar w:fldCharType="separate"/>
            </w:r>
            <w:r>
              <w:rPr>
                <w:noProof/>
                <w:webHidden/>
              </w:rPr>
              <w:t>45</w:t>
            </w:r>
            <w:r>
              <w:rPr>
                <w:noProof/>
                <w:webHidden/>
              </w:rPr>
              <w:fldChar w:fldCharType="end"/>
            </w:r>
          </w:hyperlink>
        </w:p>
        <w:p w14:paraId="5850FC60" w14:textId="5C8E6062"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82" w:history="1">
            <w:r w:rsidRPr="005C7CEE">
              <w:rPr>
                <w:rStyle w:val="Hyperlink"/>
                <w:noProof/>
              </w:rPr>
              <w:t>Sponsoring IVDs</w:t>
            </w:r>
            <w:r>
              <w:rPr>
                <w:noProof/>
                <w:webHidden/>
              </w:rPr>
              <w:tab/>
            </w:r>
            <w:r>
              <w:rPr>
                <w:noProof/>
                <w:webHidden/>
              </w:rPr>
              <w:fldChar w:fldCharType="begin"/>
            </w:r>
            <w:r>
              <w:rPr>
                <w:noProof/>
                <w:webHidden/>
              </w:rPr>
              <w:instrText xml:space="preserve"> PAGEREF _Toc197953082 \h </w:instrText>
            </w:r>
            <w:r>
              <w:rPr>
                <w:noProof/>
                <w:webHidden/>
              </w:rPr>
            </w:r>
            <w:r>
              <w:rPr>
                <w:noProof/>
                <w:webHidden/>
              </w:rPr>
              <w:fldChar w:fldCharType="separate"/>
            </w:r>
            <w:r>
              <w:rPr>
                <w:noProof/>
                <w:webHidden/>
              </w:rPr>
              <w:t>45</w:t>
            </w:r>
            <w:r>
              <w:rPr>
                <w:noProof/>
                <w:webHidden/>
              </w:rPr>
              <w:fldChar w:fldCharType="end"/>
            </w:r>
          </w:hyperlink>
        </w:p>
        <w:p w14:paraId="35EEE20A" w14:textId="09BA29ED"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83" w:history="1">
            <w:r w:rsidRPr="005C7CEE">
              <w:rPr>
                <w:rStyle w:val="Hyperlink"/>
                <w:noProof/>
              </w:rPr>
              <w:t>Annual charges</w:t>
            </w:r>
            <w:r>
              <w:rPr>
                <w:noProof/>
                <w:webHidden/>
              </w:rPr>
              <w:tab/>
            </w:r>
            <w:r>
              <w:rPr>
                <w:noProof/>
                <w:webHidden/>
              </w:rPr>
              <w:fldChar w:fldCharType="begin"/>
            </w:r>
            <w:r>
              <w:rPr>
                <w:noProof/>
                <w:webHidden/>
              </w:rPr>
              <w:instrText xml:space="preserve"> PAGEREF _Toc197953083 \h </w:instrText>
            </w:r>
            <w:r>
              <w:rPr>
                <w:noProof/>
                <w:webHidden/>
              </w:rPr>
            </w:r>
            <w:r>
              <w:rPr>
                <w:noProof/>
                <w:webHidden/>
              </w:rPr>
              <w:fldChar w:fldCharType="separate"/>
            </w:r>
            <w:r>
              <w:rPr>
                <w:noProof/>
                <w:webHidden/>
              </w:rPr>
              <w:t>45</w:t>
            </w:r>
            <w:r>
              <w:rPr>
                <w:noProof/>
                <w:webHidden/>
              </w:rPr>
              <w:fldChar w:fldCharType="end"/>
            </w:r>
          </w:hyperlink>
        </w:p>
        <w:p w14:paraId="28627A71" w14:textId="6BCD77B1"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84" w:history="1">
            <w:r w:rsidRPr="005C7CEE">
              <w:rPr>
                <w:rStyle w:val="Hyperlink"/>
                <w:noProof/>
              </w:rPr>
              <w:t>Notification fee</w:t>
            </w:r>
            <w:r>
              <w:rPr>
                <w:noProof/>
                <w:webHidden/>
              </w:rPr>
              <w:tab/>
            </w:r>
            <w:r>
              <w:rPr>
                <w:noProof/>
                <w:webHidden/>
              </w:rPr>
              <w:fldChar w:fldCharType="begin"/>
            </w:r>
            <w:r>
              <w:rPr>
                <w:noProof/>
                <w:webHidden/>
              </w:rPr>
              <w:instrText xml:space="preserve"> PAGEREF _Toc197953084 \h </w:instrText>
            </w:r>
            <w:r>
              <w:rPr>
                <w:noProof/>
                <w:webHidden/>
              </w:rPr>
            </w:r>
            <w:r>
              <w:rPr>
                <w:noProof/>
                <w:webHidden/>
              </w:rPr>
              <w:fldChar w:fldCharType="separate"/>
            </w:r>
            <w:r>
              <w:rPr>
                <w:noProof/>
                <w:webHidden/>
              </w:rPr>
              <w:t>45</w:t>
            </w:r>
            <w:r>
              <w:rPr>
                <w:noProof/>
                <w:webHidden/>
              </w:rPr>
              <w:fldChar w:fldCharType="end"/>
            </w:r>
          </w:hyperlink>
        </w:p>
        <w:p w14:paraId="65000E9A" w14:textId="2051E8DF"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85" w:history="1">
            <w:r w:rsidRPr="005C7CEE">
              <w:rPr>
                <w:rStyle w:val="Hyperlink"/>
                <w:noProof/>
              </w:rPr>
              <w:t>Application fees</w:t>
            </w:r>
            <w:r>
              <w:rPr>
                <w:noProof/>
                <w:webHidden/>
              </w:rPr>
              <w:tab/>
            </w:r>
            <w:r>
              <w:rPr>
                <w:noProof/>
                <w:webHidden/>
              </w:rPr>
              <w:fldChar w:fldCharType="begin"/>
            </w:r>
            <w:r>
              <w:rPr>
                <w:noProof/>
                <w:webHidden/>
              </w:rPr>
              <w:instrText xml:space="preserve"> PAGEREF _Toc197953085 \h </w:instrText>
            </w:r>
            <w:r>
              <w:rPr>
                <w:noProof/>
                <w:webHidden/>
              </w:rPr>
            </w:r>
            <w:r>
              <w:rPr>
                <w:noProof/>
                <w:webHidden/>
              </w:rPr>
              <w:fldChar w:fldCharType="separate"/>
            </w:r>
            <w:r>
              <w:rPr>
                <w:noProof/>
                <w:webHidden/>
              </w:rPr>
              <w:t>46</w:t>
            </w:r>
            <w:r>
              <w:rPr>
                <w:noProof/>
                <w:webHidden/>
              </w:rPr>
              <w:fldChar w:fldCharType="end"/>
            </w:r>
          </w:hyperlink>
        </w:p>
        <w:p w14:paraId="4E3D03B5" w14:textId="43FAA1B8"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86" w:history="1">
            <w:r w:rsidRPr="005C7CEE">
              <w:rPr>
                <w:rStyle w:val="Hyperlink"/>
                <w:noProof/>
              </w:rPr>
              <w:t>Application for medical devices (priority applicant) determination</w:t>
            </w:r>
            <w:r>
              <w:rPr>
                <w:noProof/>
                <w:webHidden/>
              </w:rPr>
              <w:tab/>
            </w:r>
            <w:r>
              <w:rPr>
                <w:noProof/>
                <w:webHidden/>
              </w:rPr>
              <w:fldChar w:fldCharType="begin"/>
            </w:r>
            <w:r>
              <w:rPr>
                <w:noProof/>
                <w:webHidden/>
              </w:rPr>
              <w:instrText xml:space="preserve"> PAGEREF _Toc197953086 \h </w:instrText>
            </w:r>
            <w:r>
              <w:rPr>
                <w:noProof/>
                <w:webHidden/>
              </w:rPr>
            </w:r>
            <w:r>
              <w:rPr>
                <w:noProof/>
                <w:webHidden/>
              </w:rPr>
              <w:fldChar w:fldCharType="separate"/>
            </w:r>
            <w:r>
              <w:rPr>
                <w:noProof/>
                <w:webHidden/>
              </w:rPr>
              <w:t>46</w:t>
            </w:r>
            <w:r>
              <w:rPr>
                <w:noProof/>
                <w:webHidden/>
              </w:rPr>
              <w:fldChar w:fldCharType="end"/>
            </w:r>
          </w:hyperlink>
        </w:p>
        <w:p w14:paraId="15C427D3" w14:textId="649BB0F0"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87" w:history="1">
            <w:r w:rsidRPr="005C7CEE">
              <w:rPr>
                <w:rStyle w:val="Hyperlink"/>
                <w:noProof/>
              </w:rPr>
              <w:t>Application audit assessment fees</w:t>
            </w:r>
            <w:r>
              <w:rPr>
                <w:noProof/>
                <w:webHidden/>
              </w:rPr>
              <w:tab/>
            </w:r>
            <w:r>
              <w:rPr>
                <w:noProof/>
                <w:webHidden/>
              </w:rPr>
              <w:fldChar w:fldCharType="begin"/>
            </w:r>
            <w:r>
              <w:rPr>
                <w:noProof/>
                <w:webHidden/>
              </w:rPr>
              <w:instrText xml:space="preserve"> PAGEREF _Toc197953087 \h </w:instrText>
            </w:r>
            <w:r>
              <w:rPr>
                <w:noProof/>
                <w:webHidden/>
              </w:rPr>
            </w:r>
            <w:r>
              <w:rPr>
                <w:noProof/>
                <w:webHidden/>
              </w:rPr>
              <w:fldChar w:fldCharType="separate"/>
            </w:r>
            <w:r>
              <w:rPr>
                <w:noProof/>
                <w:webHidden/>
              </w:rPr>
              <w:t>46</w:t>
            </w:r>
            <w:r>
              <w:rPr>
                <w:noProof/>
                <w:webHidden/>
              </w:rPr>
              <w:fldChar w:fldCharType="end"/>
            </w:r>
          </w:hyperlink>
        </w:p>
        <w:p w14:paraId="213880CD" w14:textId="07582876"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88" w:history="1">
            <w:r w:rsidRPr="005C7CEE">
              <w:rPr>
                <w:rStyle w:val="Hyperlink"/>
                <w:noProof/>
              </w:rPr>
              <w:t>Manufacturing IVDs</w:t>
            </w:r>
            <w:r>
              <w:rPr>
                <w:noProof/>
                <w:webHidden/>
              </w:rPr>
              <w:tab/>
            </w:r>
            <w:r>
              <w:rPr>
                <w:noProof/>
                <w:webHidden/>
              </w:rPr>
              <w:fldChar w:fldCharType="begin"/>
            </w:r>
            <w:r>
              <w:rPr>
                <w:noProof/>
                <w:webHidden/>
              </w:rPr>
              <w:instrText xml:space="preserve"> PAGEREF _Toc197953088 \h </w:instrText>
            </w:r>
            <w:r>
              <w:rPr>
                <w:noProof/>
                <w:webHidden/>
              </w:rPr>
            </w:r>
            <w:r>
              <w:rPr>
                <w:noProof/>
                <w:webHidden/>
              </w:rPr>
              <w:fldChar w:fldCharType="separate"/>
            </w:r>
            <w:r>
              <w:rPr>
                <w:noProof/>
                <w:webHidden/>
              </w:rPr>
              <w:t>47</w:t>
            </w:r>
            <w:r>
              <w:rPr>
                <w:noProof/>
                <w:webHidden/>
              </w:rPr>
              <w:fldChar w:fldCharType="end"/>
            </w:r>
          </w:hyperlink>
        </w:p>
        <w:p w14:paraId="0FB20654" w14:textId="48459440"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89" w:history="1">
            <w:r w:rsidRPr="005C7CEE">
              <w:rPr>
                <w:rStyle w:val="Hyperlink"/>
                <w:noProof/>
              </w:rPr>
              <w:t>Application for conformity assessment</w:t>
            </w:r>
            <w:r>
              <w:rPr>
                <w:noProof/>
                <w:webHidden/>
              </w:rPr>
              <w:tab/>
            </w:r>
            <w:r>
              <w:rPr>
                <w:noProof/>
                <w:webHidden/>
              </w:rPr>
              <w:fldChar w:fldCharType="begin"/>
            </w:r>
            <w:r>
              <w:rPr>
                <w:noProof/>
                <w:webHidden/>
              </w:rPr>
              <w:instrText xml:space="preserve"> PAGEREF _Toc197953089 \h </w:instrText>
            </w:r>
            <w:r>
              <w:rPr>
                <w:noProof/>
                <w:webHidden/>
              </w:rPr>
            </w:r>
            <w:r>
              <w:rPr>
                <w:noProof/>
                <w:webHidden/>
              </w:rPr>
              <w:fldChar w:fldCharType="separate"/>
            </w:r>
            <w:r>
              <w:rPr>
                <w:noProof/>
                <w:webHidden/>
              </w:rPr>
              <w:t>47</w:t>
            </w:r>
            <w:r>
              <w:rPr>
                <w:noProof/>
                <w:webHidden/>
              </w:rPr>
              <w:fldChar w:fldCharType="end"/>
            </w:r>
          </w:hyperlink>
        </w:p>
        <w:p w14:paraId="3BA96D6D" w14:textId="36366B4B"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90" w:history="1">
            <w:r w:rsidRPr="005C7CEE">
              <w:rPr>
                <w:rStyle w:val="Hyperlink"/>
                <w:noProof/>
              </w:rPr>
              <w:t>Application for conformity assessment (priority applicant) determination</w:t>
            </w:r>
            <w:r>
              <w:rPr>
                <w:noProof/>
                <w:webHidden/>
              </w:rPr>
              <w:tab/>
            </w:r>
            <w:r>
              <w:rPr>
                <w:noProof/>
                <w:webHidden/>
              </w:rPr>
              <w:fldChar w:fldCharType="begin"/>
            </w:r>
            <w:r>
              <w:rPr>
                <w:noProof/>
                <w:webHidden/>
              </w:rPr>
              <w:instrText xml:space="preserve"> PAGEREF _Toc197953090 \h </w:instrText>
            </w:r>
            <w:r>
              <w:rPr>
                <w:noProof/>
                <w:webHidden/>
              </w:rPr>
            </w:r>
            <w:r>
              <w:rPr>
                <w:noProof/>
                <w:webHidden/>
              </w:rPr>
              <w:fldChar w:fldCharType="separate"/>
            </w:r>
            <w:r>
              <w:rPr>
                <w:noProof/>
                <w:webHidden/>
              </w:rPr>
              <w:t>48</w:t>
            </w:r>
            <w:r>
              <w:rPr>
                <w:noProof/>
                <w:webHidden/>
              </w:rPr>
              <w:fldChar w:fldCharType="end"/>
            </w:r>
          </w:hyperlink>
        </w:p>
        <w:p w14:paraId="6DD7CF2E" w14:textId="59DAEAE5"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91" w:history="1">
            <w:r w:rsidRPr="005C7CEE">
              <w:rPr>
                <w:rStyle w:val="Hyperlink"/>
                <w:noProof/>
              </w:rPr>
              <w:t>Initial assessment of conformity assessment</w:t>
            </w:r>
            <w:r>
              <w:rPr>
                <w:noProof/>
                <w:webHidden/>
              </w:rPr>
              <w:tab/>
            </w:r>
            <w:r>
              <w:rPr>
                <w:noProof/>
                <w:webHidden/>
              </w:rPr>
              <w:fldChar w:fldCharType="begin"/>
            </w:r>
            <w:r>
              <w:rPr>
                <w:noProof/>
                <w:webHidden/>
              </w:rPr>
              <w:instrText xml:space="preserve"> PAGEREF _Toc197953091 \h </w:instrText>
            </w:r>
            <w:r>
              <w:rPr>
                <w:noProof/>
                <w:webHidden/>
              </w:rPr>
            </w:r>
            <w:r>
              <w:rPr>
                <w:noProof/>
                <w:webHidden/>
              </w:rPr>
              <w:fldChar w:fldCharType="separate"/>
            </w:r>
            <w:r>
              <w:rPr>
                <w:noProof/>
                <w:webHidden/>
              </w:rPr>
              <w:t>48</w:t>
            </w:r>
            <w:r>
              <w:rPr>
                <w:noProof/>
                <w:webHidden/>
              </w:rPr>
              <w:fldChar w:fldCharType="end"/>
            </w:r>
          </w:hyperlink>
        </w:p>
        <w:p w14:paraId="0B33F6B9" w14:textId="63DD06DB" w:rsidR="004D3A68" w:rsidRDefault="004D3A6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7953092" w:history="1">
            <w:r w:rsidRPr="005C7CEE">
              <w:rPr>
                <w:rStyle w:val="Hyperlink"/>
                <w:noProof/>
              </w:rPr>
              <w:t>Other IVD conformity assessment fees</w:t>
            </w:r>
            <w:r>
              <w:rPr>
                <w:noProof/>
                <w:webHidden/>
              </w:rPr>
              <w:tab/>
            </w:r>
            <w:r>
              <w:rPr>
                <w:noProof/>
                <w:webHidden/>
              </w:rPr>
              <w:fldChar w:fldCharType="begin"/>
            </w:r>
            <w:r>
              <w:rPr>
                <w:noProof/>
                <w:webHidden/>
              </w:rPr>
              <w:instrText xml:space="preserve"> PAGEREF _Toc197953092 \h </w:instrText>
            </w:r>
            <w:r>
              <w:rPr>
                <w:noProof/>
                <w:webHidden/>
              </w:rPr>
            </w:r>
            <w:r>
              <w:rPr>
                <w:noProof/>
                <w:webHidden/>
              </w:rPr>
              <w:fldChar w:fldCharType="separate"/>
            </w:r>
            <w:r>
              <w:rPr>
                <w:noProof/>
                <w:webHidden/>
              </w:rPr>
              <w:t>49</w:t>
            </w:r>
            <w:r>
              <w:rPr>
                <w:noProof/>
                <w:webHidden/>
              </w:rPr>
              <w:fldChar w:fldCharType="end"/>
            </w:r>
          </w:hyperlink>
        </w:p>
        <w:p w14:paraId="638CD6F8" w14:textId="00644870"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093" w:history="1">
            <w:r w:rsidRPr="005C7CEE">
              <w:rPr>
                <w:rStyle w:val="Hyperlink"/>
                <w:noProof/>
              </w:rPr>
              <w:t>Other listed and registered therapeutic goods (OTGs)</w:t>
            </w:r>
            <w:r>
              <w:rPr>
                <w:noProof/>
                <w:webHidden/>
              </w:rPr>
              <w:tab/>
            </w:r>
            <w:r>
              <w:rPr>
                <w:noProof/>
                <w:webHidden/>
              </w:rPr>
              <w:fldChar w:fldCharType="begin"/>
            </w:r>
            <w:r>
              <w:rPr>
                <w:noProof/>
                <w:webHidden/>
              </w:rPr>
              <w:instrText xml:space="preserve"> PAGEREF _Toc197953093 \h </w:instrText>
            </w:r>
            <w:r>
              <w:rPr>
                <w:noProof/>
                <w:webHidden/>
              </w:rPr>
            </w:r>
            <w:r>
              <w:rPr>
                <w:noProof/>
                <w:webHidden/>
              </w:rPr>
              <w:fldChar w:fldCharType="separate"/>
            </w:r>
            <w:r>
              <w:rPr>
                <w:noProof/>
                <w:webHidden/>
              </w:rPr>
              <w:t>50</w:t>
            </w:r>
            <w:r>
              <w:rPr>
                <w:noProof/>
                <w:webHidden/>
              </w:rPr>
              <w:fldChar w:fldCharType="end"/>
            </w:r>
          </w:hyperlink>
        </w:p>
        <w:p w14:paraId="2D1FD80A" w14:textId="12054B8A"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94" w:history="1">
            <w:r w:rsidRPr="005C7CEE">
              <w:rPr>
                <w:rStyle w:val="Hyperlink"/>
                <w:noProof/>
              </w:rPr>
              <w:t>Annual charges</w:t>
            </w:r>
            <w:r>
              <w:rPr>
                <w:noProof/>
                <w:webHidden/>
              </w:rPr>
              <w:tab/>
            </w:r>
            <w:r>
              <w:rPr>
                <w:noProof/>
                <w:webHidden/>
              </w:rPr>
              <w:fldChar w:fldCharType="begin"/>
            </w:r>
            <w:r>
              <w:rPr>
                <w:noProof/>
                <w:webHidden/>
              </w:rPr>
              <w:instrText xml:space="preserve"> PAGEREF _Toc197953094 \h </w:instrText>
            </w:r>
            <w:r>
              <w:rPr>
                <w:noProof/>
                <w:webHidden/>
              </w:rPr>
            </w:r>
            <w:r>
              <w:rPr>
                <w:noProof/>
                <w:webHidden/>
              </w:rPr>
              <w:fldChar w:fldCharType="separate"/>
            </w:r>
            <w:r>
              <w:rPr>
                <w:noProof/>
                <w:webHidden/>
              </w:rPr>
              <w:t>50</w:t>
            </w:r>
            <w:r>
              <w:rPr>
                <w:noProof/>
                <w:webHidden/>
              </w:rPr>
              <w:fldChar w:fldCharType="end"/>
            </w:r>
          </w:hyperlink>
        </w:p>
        <w:p w14:paraId="39AFB958" w14:textId="3C172BF2"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95" w:history="1">
            <w:r w:rsidRPr="005C7CEE">
              <w:rPr>
                <w:rStyle w:val="Hyperlink"/>
                <w:noProof/>
              </w:rPr>
              <w:t>Listed OTG fees</w:t>
            </w:r>
            <w:r>
              <w:rPr>
                <w:noProof/>
                <w:webHidden/>
              </w:rPr>
              <w:tab/>
            </w:r>
            <w:r>
              <w:rPr>
                <w:noProof/>
                <w:webHidden/>
              </w:rPr>
              <w:fldChar w:fldCharType="begin"/>
            </w:r>
            <w:r>
              <w:rPr>
                <w:noProof/>
                <w:webHidden/>
              </w:rPr>
              <w:instrText xml:space="preserve"> PAGEREF _Toc197953095 \h </w:instrText>
            </w:r>
            <w:r>
              <w:rPr>
                <w:noProof/>
                <w:webHidden/>
              </w:rPr>
            </w:r>
            <w:r>
              <w:rPr>
                <w:noProof/>
                <w:webHidden/>
              </w:rPr>
              <w:fldChar w:fldCharType="separate"/>
            </w:r>
            <w:r>
              <w:rPr>
                <w:noProof/>
                <w:webHidden/>
              </w:rPr>
              <w:t>51</w:t>
            </w:r>
            <w:r>
              <w:rPr>
                <w:noProof/>
                <w:webHidden/>
              </w:rPr>
              <w:fldChar w:fldCharType="end"/>
            </w:r>
          </w:hyperlink>
        </w:p>
        <w:p w14:paraId="25664A46" w14:textId="4CB43419"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96" w:history="1">
            <w:r w:rsidRPr="005C7CEE">
              <w:rPr>
                <w:rStyle w:val="Hyperlink"/>
                <w:noProof/>
              </w:rPr>
              <w:t>Miscellaneous fees</w:t>
            </w:r>
            <w:r>
              <w:rPr>
                <w:noProof/>
                <w:webHidden/>
              </w:rPr>
              <w:tab/>
            </w:r>
            <w:r>
              <w:rPr>
                <w:noProof/>
                <w:webHidden/>
              </w:rPr>
              <w:fldChar w:fldCharType="begin"/>
            </w:r>
            <w:r>
              <w:rPr>
                <w:noProof/>
                <w:webHidden/>
              </w:rPr>
              <w:instrText xml:space="preserve"> PAGEREF _Toc197953096 \h </w:instrText>
            </w:r>
            <w:r>
              <w:rPr>
                <w:noProof/>
                <w:webHidden/>
              </w:rPr>
            </w:r>
            <w:r>
              <w:rPr>
                <w:noProof/>
                <w:webHidden/>
              </w:rPr>
              <w:fldChar w:fldCharType="separate"/>
            </w:r>
            <w:r>
              <w:rPr>
                <w:noProof/>
                <w:webHidden/>
              </w:rPr>
              <w:t>51</w:t>
            </w:r>
            <w:r>
              <w:rPr>
                <w:noProof/>
                <w:webHidden/>
              </w:rPr>
              <w:fldChar w:fldCharType="end"/>
            </w:r>
          </w:hyperlink>
        </w:p>
        <w:p w14:paraId="603C2915" w14:textId="42DA928F"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097" w:history="1">
            <w:r w:rsidRPr="005C7CEE">
              <w:rPr>
                <w:rStyle w:val="Hyperlink"/>
                <w:noProof/>
              </w:rPr>
              <w:t>Clinical trials</w:t>
            </w:r>
            <w:r>
              <w:rPr>
                <w:noProof/>
                <w:webHidden/>
              </w:rPr>
              <w:tab/>
            </w:r>
            <w:r>
              <w:rPr>
                <w:noProof/>
                <w:webHidden/>
              </w:rPr>
              <w:fldChar w:fldCharType="begin"/>
            </w:r>
            <w:r>
              <w:rPr>
                <w:noProof/>
                <w:webHidden/>
              </w:rPr>
              <w:instrText xml:space="preserve"> PAGEREF _Toc197953097 \h </w:instrText>
            </w:r>
            <w:r>
              <w:rPr>
                <w:noProof/>
                <w:webHidden/>
              </w:rPr>
            </w:r>
            <w:r>
              <w:rPr>
                <w:noProof/>
                <w:webHidden/>
              </w:rPr>
              <w:fldChar w:fldCharType="separate"/>
            </w:r>
            <w:r>
              <w:rPr>
                <w:noProof/>
                <w:webHidden/>
              </w:rPr>
              <w:t>51</w:t>
            </w:r>
            <w:r>
              <w:rPr>
                <w:noProof/>
                <w:webHidden/>
              </w:rPr>
              <w:fldChar w:fldCharType="end"/>
            </w:r>
          </w:hyperlink>
        </w:p>
        <w:p w14:paraId="7F00F9AB" w14:textId="62E1EB28"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98" w:history="1">
            <w:r w:rsidRPr="005C7CEE">
              <w:rPr>
                <w:rStyle w:val="Hyperlink"/>
                <w:noProof/>
              </w:rPr>
              <w:t>Unapproved medicines</w:t>
            </w:r>
            <w:r>
              <w:rPr>
                <w:noProof/>
                <w:webHidden/>
              </w:rPr>
              <w:tab/>
            </w:r>
            <w:r>
              <w:rPr>
                <w:noProof/>
                <w:webHidden/>
              </w:rPr>
              <w:fldChar w:fldCharType="begin"/>
            </w:r>
            <w:r>
              <w:rPr>
                <w:noProof/>
                <w:webHidden/>
              </w:rPr>
              <w:instrText xml:space="preserve"> PAGEREF _Toc197953098 \h </w:instrText>
            </w:r>
            <w:r>
              <w:rPr>
                <w:noProof/>
                <w:webHidden/>
              </w:rPr>
            </w:r>
            <w:r>
              <w:rPr>
                <w:noProof/>
                <w:webHidden/>
              </w:rPr>
              <w:fldChar w:fldCharType="separate"/>
            </w:r>
            <w:r>
              <w:rPr>
                <w:noProof/>
                <w:webHidden/>
              </w:rPr>
              <w:t>51</w:t>
            </w:r>
            <w:r>
              <w:rPr>
                <w:noProof/>
                <w:webHidden/>
              </w:rPr>
              <w:fldChar w:fldCharType="end"/>
            </w:r>
          </w:hyperlink>
        </w:p>
        <w:p w14:paraId="63771CAA" w14:textId="67BEB3DD"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099" w:history="1">
            <w:r w:rsidRPr="005C7CEE">
              <w:rPr>
                <w:rStyle w:val="Hyperlink"/>
                <w:noProof/>
              </w:rPr>
              <w:t>Unapproved biologicals</w:t>
            </w:r>
            <w:r>
              <w:rPr>
                <w:noProof/>
                <w:webHidden/>
              </w:rPr>
              <w:tab/>
            </w:r>
            <w:r>
              <w:rPr>
                <w:noProof/>
                <w:webHidden/>
              </w:rPr>
              <w:fldChar w:fldCharType="begin"/>
            </w:r>
            <w:r>
              <w:rPr>
                <w:noProof/>
                <w:webHidden/>
              </w:rPr>
              <w:instrText xml:space="preserve"> PAGEREF _Toc197953099 \h </w:instrText>
            </w:r>
            <w:r>
              <w:rPr>
                <w:noProof/>
                <w:webHidden/>
              </w:rPr>
            </w:r>
            <w:r>
              <w:rPr>
                <w:noProof/>
                <w:webHidden/>
              </w:rPr>
              <w:fldChar w:fldCharType="separate"/>
            </w:r>
            <w:r>
              <w:rPr>
                <w:noProof/>
                <w:webHidden/>
              </w:rPr>
              <w:t>52</w:t>
            </w:r>
            <w:r>
              <w:rPr>
                <w:noProof/>
                <w:webHidden/>
              </w:rPr>
              <w:fldChar w:fldCharType="end"/>
            </w:r>
          </w:hyperlink>
        </w:p>
        <w:p w14:paraId="6B939639" w14:textId="0129FC37"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100" w:history="1">
            <w:r w:rsidRPr="005C7CEE">
              <w:rPr>
                <w:rStyle w:val="Hyperlink"/>
                <w:noProof/>
              </w:rPr>
              <w:t>Unapproved medical devices (including IVDs)</w:t>
            </w:r>
            <w:r>
              <w:rPr>
                <w:noProof/>
                <w:webHidden/>
              </w:rPr>
              <w:tab/>
            </w:r>
            <w:r>
              <w:rPr>
                <w:noProof/>
                <w:webHidden/>
              </w:rPr>
              <w:fldChar w:fldCharType="begin"/>
            </w:r>
            <w:r>
              <w:rPr>
                <w:noProof/>
                <w:webHidden/>
              </w:rPr>
              <w:instrText xml:space="preserve"> PAGEREF _Toc197953100 \h </w:instrText>
            </w:r>
            <w:r>
              <w:rPr>
                <w:noProof/>
                <w:webHidden/>
              </w:rPr>
            </w:r>
            <w:r>
              <w:rPr>
                <w:noProof/>
                <w:webHidden/>
              </w:rPr>
              <w:fldChar w:fldCharType="separate"/>
            </w:r>
            <w:r>
              <w:rPr>
                <w:noProof/>
                <w:webHidden/>
              </w:rPr>
              <w:t>52</w:t>
            </w:r>
            <w:r>
              <w:rPr>
                <w:noProof/>
                <w:webHidden/>
              </w:rPr>
              <w:fldChar w:fldCharType="end"/>
            </w:r>
          </w:hyperlink>
        </w:p>
        <w:p w14:paraId="17F6FB33" w14:textId="4E157C7D"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101" w:history="1">
            <w:r w:rsidRPr="005C7CEE">
              <w:rPr>
                <w:rStyle w:val="Hyperlink"/>
                <w:noProof/>
              </w:rPr>
              <w:t>General fees</w:t>
            </w:r>
            <w:r>
              <w:rPr>
                <w:noProof/>
                <w:webHidden/>
              </w:rPr>
              <w:tab/>
            </w:r>
            <w:r>
              <w:rPr>
                <w:noProof/>
                <w:webHidden/>
              </w:rPr>
              <w:fldChar w:fldCharType="begin"/>
            </w:r>
            <w:r>
              <w:rPr>
                <w:noProof/>
                <w:webHidden/>
              </w:rPr>
              <w:instrText xml:space="preserve"> PAGEREF _Toc197953101 \h </w:instrText>
            </w:r>
            <w:r>
              <w:rPr>
                <w:noProof/>
                <w:webHidden/>
              </w:rPr>
            </w:r>
            <w:r>
              <w:rPr>
                <w:noProof/>
                <w:webHidden/>
              </w:rPr>
              <w:fldChar w:fldCharType="separate"/>
            </w:r>
            <w:r>
              <w:rPr>
                <w:noProof/>
                <w:webHidden/>
              </w:rPr>
              <w:t>53</w:t>
            </w:r>
            <w:r>
              <w:rPr>
                <w:noProof/>
                <w:webHidden/>
              </w:rPr>
              <w:fldChar w:fldCharType="end"/>
            </w:r>
          </w:hyperlink>
        </w:p>
        <w:p w14:paraId="790F9BFB" w14:textId="12C34C31"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102" w:history="1">
            <w:r w:rsidRPr="005C7CEE">
              <w:rPr>
                <w:rStyle w:val="Hyperlink"/>
                <w:noProof/>
              </w:rPr>
              <w:t>Transfer of sponsorship</w:t>
            </w:r>
            <w:r>
              <w:rPr>
                <w:noProof/>
                <w:webHidden/>
              </w:rPr>
              <w:tab/>
            </w:r>
            <w:r>
              <w:rPr>
                <w:noProof/>
                <w:webHidden/>
              </w:rPr>
              <w:fldChar w:fldCharType="begin"/>
            </w:r>
            <w:r>
              <w:rPr>
                <w:noProof/>
                <w:webHidden/>
              </w:rPr>
              <w:instrText xml:space="preserve"> PAGEREF _Toc197953102 \h </w:instrText>
            </w:r>
            <w:r>
              <w:rPr>
                <w:noProof/>
                <w:webHidden/>
              </w:rPr>
            </w:r>
            <w:r>
              <w:rPr>
                <w:noProof/>
                <w:webHidden/>
              </w:rPr>
              <w:fldChar w:fldCharType="separate"/>
            </w:r>
            <w:r>
              <w:rPr>
                <w:noProof/>
                <w:webHidden/>
              </w:rPr>
              <w:t>53</w:t>
            </w:r>
            <w:r>
              <w:rPr>
                <w:noProof/>
                <w:webHidden/>
              </w:rPr>
              <w:fldChar w:fldCharType="end"/>
            </w:r>
          </w:hyperlink>
        </w:p>
        <w:p w14:paraId="66DFDED2" w14:textId="0BEEA5E4"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103" w:history="1">
            <w:r w:rsidRPr="005C7CEE">
              <w:rPr>
                <w:rStyle w:val="Hyperlink"/>
                <w:noProof/>
              </w:rPr>
              <w:t>Fees related to annual charge exemption (ACE) scheme</w:t>
            </w:r>
            <w:r>
              <w:rPr>
                <w:noProof/>
                <w:webHidden/>
              </w:rPr>
              <w:tab/>
            </w:r>
            <w:r>
              <w:rPr>
                <w:noProof/>
                <w:webHidden/>
              </w:rPr>
              <w:fldChar w:fldCharType="begin"/>
            </w:r>
            <w:r>
              <w:rPr>
                <w:noProof/>
                <w:webHidden/>
              </w:rPr>
              <w:instrText xml:space="preserve"> PAGEREF _Toc197953103 \h </w:instrText>
            </w:r>
            <w:r>
              <w:rPr>
                <w:noProof/>
                <w:webHidden/>
              </w:rPr>
            </w:r>
            <w:r>
              <w:rPr>
                <w:noProof/>
                <w:webHidden/>
              </w:rPr>
              <w:fldChar w:fldCharType="separate"/>
            </w:r>
            <w:r>
              <w:rPr>
                <w:noProof/>
                <w:webHidden/>
              </w:rPr>
              <w:t>53</w:t>
            </w:r>
            <w:r>
              <w:rPr>
                <w:noProof/>
                <w:webHidden/>
              </w:rPr>
              <w:fldChar w:fldCharType="end"/>
            </w:r>
          </w:hyperlink>
        </w:p>
        <w:p w14:paraId="35741B32" w14:textId="69437E65" w:rsidR="004D3A68" w:rsidRDefault="004D3A6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7953104" w:history="1">
            <w:r w:rsidRPr="005C7CEE">
              <w:rPr>
                <w:rStyle w:val="Hyperlink"/>
                <w:noProof/>
              </w:rPr>
              <w:t>Fees related to a request to revoke an ARTG entry cancellation</w:t>
            </w:r>
            <w:r>
              <w:rPr>
                <w:noProof/>
                <w:webHidden/>
              </w:rPr>
              <w:tab/>
            </w:r>
            <w:r>
              <w:rPr>
                <w:noProof/>
                <w:webHidden/>
              </w:rPr>
              <w:fldChar w:fldCharType="begin"/>
            </w:r>
            <w:r>
              <w:rPr>
                <w:noProof/>
                <w:webHidden/>
              </w:rPr>
              <w:instrText xml:space="preserve"> PAGEREF _Toc197953104 \h </w:instrText>
            </w:r>
            <w:r>
              <w:rPr>
                <w:noProof/>
                <w:webHidden/>
              </w:rPr>
            </w:r>
            <w:r>
              <w:rPr>
                <w:noProof/>
                <w:webHidden/>
              </w:rPr>
              <w:fldChar w:fldCharType="separate"/>
            </w:r>
            <w:r>
              <w:rPr>
                <w:noProof/>
                <w:webHidden/>
              </w:rPr>
              <w:t>53</w:t>
            </w:r>
            <w:r>
              <w:rPr>
                <w:noProof/>
                <w:webHidden/>
              </w:rPr>
              <w:fldChar w:fldCharType="end"/>
            </w:r>
          </w:hyperlink>
        </w:p>
        <w:p w14:paraId="42441F23" w14:textId="27675106" w:rsidR="004D3A68" w:rsidRDefault="004D3A6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7953105" w:history="1">
            <w:r w:rsidRPr="005C7CEE">
              <w:rPr>
                <w:rStyle w:val="Hyperlink"/>
                <w:noProof/>
              </w:rPr>
              <w:t>Version history</w:t>
            </w:r>
            <w:r>
              <w:rPr>
                <w:noProof/>
                <w:webHidden/>
              </w:rPr>
              <w:tab/>
            </w:r>
            <w:r>
              <w:rPr>
                <w:noProof/>
                <w:webHidden/>
              </w:rPr>
              <w:fldChar w:fldCharType="begin"/>
            </w:r>
            <w:r>
              <w:rPr>
                <w:noProof/>
                <w:webHidden/>
              </w:rPr>
              <w:instrText xml:space="preserve"> PAGEREF _Toc197953105 \h </w:instrText>
            </w:r>
            <w:r>
              <w:rPr>
                <w:noProof/>
                <w:webHidden/>
              </w:rPr>
            </w:r>
            <w:r>
              <w:rPr>
                <w:noProof/>
                <w:webHidden/>
              </w:rPr>
              <w:fldChar w:fldCharType="separate"/>
            </w:r>
            <w:r>
              <w:rPr>
                <w:noProof/>
                <w:webHidden/>
              </w:rPr>
              <w:t>55</w:t>
            </w:r>
            <w:r>
              <w:rPr>
                <w:noProof/>
                <w:webHidden/>
              </w:rPr>
              <w:fldChar w:fldCharType="end"/>
            </w:r>
          </w:hyperlink>
        </w:p>
        <w:p w14:paraId="71ADAC98" w14:textId="3A15103D" w:rsidR="00F401EF" w:rsidRPr="00215D48" w:rsidRDefault="00F859D2" w:rsidP="00F401EF">
          <w:r w:rsidRPr="00215D48">
            <w:fldChar w:fldCharType="end"/>
          </w:r>
        </w:p>
      </w:sdtContent>
    </w:sdt>
    <w:p w14:paraId="2EC3321D" w14:textId="77777777" w:rsidR="00AA3EB9" w:rsidRPr="00215D48" w:rsidRDefault="001525B4" w:rsidP="0055653F">
      <w:r w:rsidRPr="00215D48">
        <w:br w:type="page"/>
      </w:r>
    </w:p>
    <w:p w14:paraId="44F79C0C" w14:textId="6A2A44A2" w:rsidR="004640F3" w:rsidRDefault="004640F3" w:rsidP="00CB73C5">
      <w:pPr>
        <w:pStyle w:val="Heading3"/>
        <w:rPr>
          <w:sz w:val="38"/>
          <w:szCs w:val="38"/>
        </w:rPr>
      </w:pPr>
      <w:bookmarkStart w:id="0" w:name="_Toc197953011"/>
      <w:bookmarkStart w:id="1" w:name="_Toc323739590"/>
      <w:bookmarkStart w:id="2" w:name="_Toc356305217"/>
      <w:r w:rsidRPr="004640F3">
        <w:rPr>
          <w:sz w:val="38"/>
          <w:szCs w:val="38"/>
        </w:rPr>
        <w:lastRenderedPageBreak/>
        <w:t>Introduction</w:t>
      </w:r>
      <w:bookmarkEnd w:id="0"/>
    </w:p>
    <w:p w14:paraId="5FF580AE" w14:textId="41135ABB" w:rsidR="004640F3" w:rsidRDefault="004640F3" w:rsidP="004640F3">
      <w:r>
        <w:t xml:space="preserve">The TGA is required to recover its costs for all activities that fall within the scope of the </w:t>
      </w:r>
      <w:r w:rsidRPr="00A13453">
        <w:rPr>
          <w:i/>
          <w:iCs/>
        </w:rPr>
        <w:t>Therapeutic Goods Act 1989</w:t>
      </w:r>
      <w:r w:rsidR="00A13453">
        <w:t xml:space="preserve"> (the Act)</w:t>
      </w:r>
      <w:r>
        <w:t>, including the TGA's public health responsibilities.</w:t>
      </w:r>
    </w:p>
    <w:p w14:paraId="0662F53A" w14:textId="77777777" w:rsidR="004640F3" w:rsidRDefault="004640F3" w:rsidP="004640F3">
      <w:pPr>
        <w:pStyle w:val="ListBullet"/>
      </w:pPr>
      <w:r>
        <w:t>A fee is charged for a service, such as a product evaluation.</w:t>
      </w:r>
    </w:p>
    <w:p w14:paraId="598DBBC5" w14:textId="59860B0E" w:rsidR="004640F3" w:rsidRDefault="004640F3" w:rsidP="004640F3">
      <w:pPr>
        <w:pStyle w:val="ListBullet"/>
      </w:pPr>
      <w:r>
        <w:t>A charge is a form of tax on regulated industry and is applied annually based on a 1 July to 30 June financial year.</w:t>
      </w:r>
    </w:p>
    <w:p w14:paraId="2D6950A8" w14:textId="77777777" w:rsidR="004640F3" w:rsidRDefault="004640F3" w:rsidP="004640F3">
      <w:r>
        <w:t>Go to:</w:t>
      </w:r>
    </w:p>
    <w:p w14:paraId="3558305A" w14:textId="6805DDD1" w:rsidR="004640F3" w:rsidRDefault="004640F3" w:rsidP="004863BE">
      <w:pPr>
        <w:pStyle w:val="ListBullet"/>
      </w:pPr>
      <w:hyperlink r:id="rId13" w:history="1">
        <w:r w:rsidRPr="004640F3">
          <w:rPr>
            <w:rStyle w:val="Hyperlink"/>
          </w:rPr>
          <w:t xml:space="preserve">Payment options </w:t>
        </w:r>
      </w:hyperlink>
      <w:r>
        <w:t>for information on how to pay</w:t>
      </w:r>
    </w:p>
    <w:p w14:paraId="303E4D40" w14:textId="22099F5C" w:rsidR="004640F3" w:rsidRDefault="004640F3" w:rsidP="004863BE">
      <w:pPr>
        <w:pStyle w:val="ListBullet"/>
      </w:pPr>
      <w:hyperlink r:id="rId14" w:history="1">
        <w:r w:rsidRPr="004640F3">
          <w:rPr>
            <w:rStyle w:val="Hyperlink"/>
          </w:rPr>
          <w:t>Information and notices about TGA fees and payments</w:t>
        </w:r>
      </w:hyperlink>
      <w:r>
        <w:t xml:space="preserve"> for general information.</w:t>
      </w:r>
    </w:p>
    <w:p w14:paraId="612669B6" w14:textId="77777777" w:rsidR="004640F3" w:rsidRDefault="004640F3" w:rsidP="004640F3">
      <w:r>
        <w:t>This guidance is a summary of fees and charges, which are in the Australian therapeutic goods legislation. This is not an exhaustive list.</w:t>
      </w:r>
    </w:p>
    <w:p w14:paraId="19B266AD" w14:textId="77777777" w:rsidR="004640F3" w:rsidRDefault="004640F3" w:rsidP="004640F3">
      <w:r>
        <w:t>For a complete list of all fees and charges and the exact legislative wording, please refer directly to the legislation.</w:t>
      </w:r>
    </w:p>
    <w:p w14:paraId="6C19C27A" w14:textId="77777777" w:rsidR="004640F3" w:rsidRDefault="004640F3" w:rsidP="004640F3">
      <w:r>
        <w:t>Legislation links</w:t>
      </w:r>
    </w:p>
    <w:p w14:paraId="3346B509" w14:textId="7BD8E949" w:rsidR="004640F3" w:rsidRDefault="004640F3" w:rsidP="004640F3">
      <w:pPr>
        <w:pStyle w:val="ListBullet"/>
      </w:pPr>
      <w:hyperlink r:id="rId15" w:history="1">
        <w:r w:rsidRPr="004640F3">
          <w:rPr>
            <w:rStyle w:val="Hyperlink"/>
            <w:i/>
            <w:iCs/>
          </w:rPr>
          <w:t>Therapeutic Goods Act 1989</w:t>
        </w:r>
        <w:r w:rsidRPr="004640F3">
          <w:rPr>
            <w:rStyle w:val="Hyperlink"/>
          </w:rPr>
          <w:t xml:space="preserve"> </w:t>
        </w:r>
      </w:hyperlink>
    </w:p>
    <w:p w14:paraId="3A9BF7B5" w14:textId="432EB5EB" w:rsidR="004640F3" w:rsidRPr="004640F3" w:rsidRDefault="004640F3" w:rsidP="004640F3">
      <w:pPr>
        <w:pStyle w:val="ListBullet"/>
        <w:rPr>
          <w:i/>
          <w:iCs/>
        </w:rPr>
      </w:pPr>
      <w:hyperlink r:id="rId16" w:history="1">
        <w:r w:rsidRPr="004640F3">
          <w:rPr>
            <w:rStyle w:val="Hyperlink"/>
            <w:i/>
            <w:iCs/>
          </w:rPr>
          <w:t>Therapeutic Goods Regulations 1990</w:t>
        </w:r>
      </w:hyperlink>
    </w:p>
    <w:p w14:paraId="0C7AA1A4" w14:textId="136D890A" w:rsidR="004640F3" w:rsidRPr="004640F3" w:rsidRDefault="004640F3" w:rsidP="004640F3">
      <w:pPr>
        <w:pStyle w:val="ListBullet"/>
        <w:rPr>
          <w:i/>
          <w:iCs/>
        </w:rPr>
      </w:pPr>
      <w:hyperlink r:id="rId17" w:history="1">
        <w:r w:rsidRPr="004640F3">
          <w:rPr>
            <w:rStyle w:val="Hyperlink"/>
            <w:i/>
            <w:iCs/>
          </w:rPr>
          <w:t>Therapeutic Goods (Medical Devices) Regulations 2002</w:t>
        </w:r>
      </w:hyperlink>
    </w:p>
    <w:p w14:paraId="7297F79B" w14:textId="5250AE70" w:rsidR="004640F3" w:rsidRDefault="004640F3" w:rsidP="004640F3">
      <w:pPr>
        <w:pStyle w:val="ListBullet"/>
        <w:rPr>
          <w:i/>
          <w:iCs/>
        </w:rPr>
      </w:pPr>
      <w:hyperlink r:id="rId18" w:history="1">
        <w:r w:rsidRPr="004640F3">
          <w:rPr>
            <w:rStyle w:val="Hyperlink"/>
            <w:i/>
            <w:iCs/>
          </w:rPr>
          <w:t>Therapeutic Goods (Charges) Regulations 2018</w:t>
        </w:r>
      </w:hyperlink>
    </w:p>
    <w:p w14:paraId="7C40F0A6" w14:textId="77777777" w:rsidR="004640F3" w:rsidRDefault="004640F3">
      <w:pPr>
        <w:spacing w:before="0" w:after="0" w:line="240" w:lineRule="auto"/>
        <w:rPr>
          <w:i/>
          <w:iCs/>
        </w:rPr>
      </w:pPr>
      <w:r>
        <w:rPr>
          <w:i/>
          <w:iCs/>
        </w:rPr>
        <w:br w:type="page"/>
      </w:r>
    </w:p>
    <w:p w14:paraId="3BEA18C0" w14:textId="77777777" w:rsidR="004640F3" w:rsidRPr="00BA7183" w:rsidRDefault="004640F3" w:rsidP="004640F3">
      <w:pPr>
        <w:pStyle w:val="Heading2"/>
        <w:keepNext w:val="0"/>
        <w:keepLines w:val="0"/>
        <w:pageBreakBefore/>
      </w:pPr>
      <w:bookmarkStart w:id="3" w:name="_Toc74045718"/>
      <w:bookmarkStart w:id="4" w:name="_Toc197953012"/>
      <w:r w:rsidRPr="00BA7183">
        <w:lastRenderedPageBreak/>
        <w:t>Prescription medicines</w:t>
      </w:r>
      <w:bookmarkEnd w:id="3"/>
      <w:bookmarkEnd w:id="4"/>
    </w:p>
    <w:p w14:paraId="1EC4483B" w14:textId="77777777" w:rsidR="004640F3" w:rsidRDefault="004640F3" w:rsidP="004640F3">
      <w:r>
        <w:t>These fees apply to prescription medicines and other medicines evaluated as prescription medicines.</w:t>
      </w:r>
    </w:p>
    <w:p w14:paraId="6B13C809" w14:textId="77777777" w:rsidR="004640F3" w:rsidRDefault="004640F3" w:rsidP="004640F3">
      <w:r>
        <w:t xml:space="preserve">For clinical trials supplying unapproved medicines, go to </w:t>
      </w:r>
      <w:hyperlink w:anchor="_Clinical_trials" w:history="1">
        <w:r w:rsidRPr="001E18EC">
          <w:rPr>
            <w:rStyle w:val="Hyperlink"/>
          </w:rPr>
          <w:t>Clinical trials</w:t>
        </w:r>
      </w:hyperlink>
      <w:r>
        <w:t>.</w:t>
      </w:r>
    </w:p>
    <w:p w14:paraId="70EE01D8" w14:textId="77777777" w:rsidR="004640F3" w:rsidRPr="00BA7183" w:rsidRDefault="004640F3" w:rsidP="004640F3">
      <w:pPr>
        <w:pStyle w:val="Heading3"/>
        <w:spacing w:before="360"/>
      </w:pPr>
      <w:bookmarkStart w:id="5" w:name="_Toc74045719"/>
      <w:bookmarkStart w:id="6" w:name="_Toc197953013"/>
      <w:r w:rsidRPr="00BA7183">
        <w:t>Annual charges for prescription medicines</w:t>
      </w:r>
      <w:bookmarkEnd w:id="5"/>
      <w:bookmarkEnd w:id="6"/>
    </w:p>
    <w:p w14:paraId="4D4653A6" w14:textId="6CE3343D" w:rsidR="002B25CB" w:rsidRDefault="004640F3" w:rsidP="002B25CB">
      <w:pPr>
        <w:pStyle w:val="Tabletitle"/>
      </w:pPr>
      <w:r w:rsidRPr="00BA7183">
        <w:t>Table 1: Annual charges for prescription medicines</w:t>
      </w:r>
      <w:bookmarkEnd w:id="1"/>
      <w:bookmarkEnd w:id="2"/>
    </w:p>
    <w:tbl>
      <w:tblPr>
        <w:tblStyle w:val="TableTGAblue"/>
        <w:tblW w:w="8505" w:type="dxa"/>
        <w:tblLayout w:type="fixed"/>
        <w:tblLook w:val="04A0" w:firstRow="1" w:lastRow="0" w:firstColumn="1" w:lastColumn="0" w:noHBand="0" w:noVBand="1"/>
      </w:tblPr>
      <w:tblGrid>
        <w:gridCol w:w="2835"/>
        <w:gridCol w:w="2835"/>
        <w:gridCol w:w="2835"/>
      </w:tblGrid>
      <w:tr w:rsidR="004640F3" w:rsidRPr="00645F12" w14:paraId="5FF3930E" w14:textId="77777777" w:rsidTr="00C82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1091788B" w14:textId="1BE298F6" w:rsidR="004640F3" w:rsidRPr="00645F12" w:rsidRDefault="004640F3" w:rsidP="004640F3">
            <w:pPr>
              <w:rPr>
                <w:sz w:val="21"/>
              </w:rPr>
            </w:pPr>
            <w:r w:rsidRPr="00645F12">
              <w:rPr>
                <w:sz w:val="21"/>
              </w:rPr>
              <w:t>Type of prescription medicine</w:t>
            </w:r>
          </w:p>
        </w:tc>
        <w:tc>
          <w:tcPr>
            <w:tcW w:w="3025" w:type="dxa"/>
          </w:tcPr>
          <w:p w14:paraId="37CA224C" w14:textId="5F12C3BF" w:rsidR="004640F3" w:rsidRPr="00645F12" w:rsidRDefault="004640F3" w:rsidP="004640F3">
            <w:pPr>
              <w:cnfStyle w:val="100000000000" w:firstRow="1" w:lastRow="0" w:firstColumn="0" w:lastColumn="0" w:oddVBand="0" w:evenVBand="0" w:oddHBand="0" w:evenHBand="0" w:firstRowFirstColumn="0" w:firstRowLastColumn="0" w:lastRowFirstColumn="0" w:lastRowLastColumn="0"/>
              <w:rPr>
                <w:sz w:val="21"/>
              </w:rPr>
            </w:pPr>
            <w:r w:rsidRPr="00645F12">
              <w:rPr>
                <w:sz w:val="21"/>
              </w:rPr>
              <w:t>Charge</w:t>
            </w:r>
          </w:p>
        </w:tc>
        <w:tc>
          <w:tcPr>
            <w:tcW w:w="3025" w:type="dxa"/>
          </w:tcPr>
          <w:p w14:paraId="6092811E" w14:textId="6DEC60EF" w:rsidR="004640F3" w:rsidRPr="00645F12" w:rsidRDefault="004640F3" w:rsidP="004640F3">
            <w:pPr>
              <w:cnfStyle w:val="100000000000" w:firstRow="1" w:lastRow="0" w:firstColumn="0" w:lastColumn="0" w:oddVBand="0" w:evenVBand="0" w:oddHBand="0" w:evenHBand="0" w:firstRowFirstColumn="0" w:firstRowLastColumn="0" w:lastRowFirstColumn="0" w:lastRowLastColumn="0"/>
              <w:rPr>
                <w:sz w:val="21"/>
              </w:rPr>
            </w:pPr>
            <w:r w:rsidRPr="00645F12">
              <w:rPr>
                <w:sz w:val="21"/>
              </w:rPr>
              <w:t>Regulation</w:t>
            </w:r>
          </w:p>
        </w:tc>
        <w:bookmarkStart w:id="7" w:name="ColumnTitle_3"/>
      </w:tr>
      <w:tr w:rsidR="004640F3" w:rsidRPr="00645F12" w14:paraId="152C7CD4"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429319C0" w14:textId="204F95E8" w:rsidR="004640F3" w:rsidRPr="00645F12" w:rsidRDefault="004640F3" w:rsidP="008671B1">
            <w:pPr>
              <w:rPr>
                <w:sz w:val="21"/>
              </w:rPr>
            </w:pPr>
            <w:r w:rsidRPr="00645F12">
              <w:rPr>
                <w:sz w:val="21"/>
              </w:rPr>
              <w:t>Biological medicine</w:t>
            </w:r>
          </w:p>
        </w:tc>
        <w:tc>
          <w:tcPr>
            <w:tcW w:w="3025" w:type="dxa"/>
          </w:tcPr>
          <w:p w14:paraId="204FAC80" w14:textId="47098286" w:rsidR="004640F3" w:rsidRPr="00645F12" w:rsidRDefault="00C821C3" w:rsidP="008671B1">
            <w:pPr>
              <w:cnfStyle w:val="000000000000" w:firstRow="0" w:lastRow="0" w:firstColumn="0" w:lastColumn="0" w:oddVBand="0" w:evenVBand="0" w:oddHBand="0" w:evenHBand="0" w:firstRowFirstColumn="0" w:firstRowLastColumn="0" w:lastRowFirstColumn="0" w:lastRowLastColumn="0"/>
              <w:rPr>
                <w:sz w:val="21"/>
              </w:rPr>
            </w:pPr>
            <w:r w:rsidRPr="00645F12">
              <w:rPr>
                <w:sz w:val="21"/>
              </w:rPr>
              <w:fldChar w:fldCharType="begin"/>
            </w:r>
            <w:r w:rsidRPr="00645F12">
              <w:rPr>
                <w:sz w:val="21"/>
              </w:rPr>
              <w:instrText xml:space="preserve"> LINK Excel.Sheet.12 "Book1" "Sheet1!R3C3" \a \f 5 \h  \* MERGEFORMAT </w:instrText>
            </w:r>
            <w:r w:rsidRPr="00645F12">
              <w:rPr>
                <w:sz w:val="21"/>
              </w:rPr>
              <w:fldChar w:fldCharType="separate"/>
            </w:r>
            <w:r w:rsidR="00321846" w:rsidRPr="00645F12">
              <w:rPr>
                <w:sz w:val="21"/>
              </w:rPr>
              <w:t>$</w:t>
            </w:r>
            <w:r w:rsidR="005C3384" w:rsidRPr="00645F12">
              <w:rPr>
                <w:sz w:val="21"/>
              </w:rPr>
              <w:t>9</w:t>
            </w:r>
            <w:r w:rsidR="00321846" w:rsidRPr="00645F12">
              <w:rPr>
                <w:sz w:val="21"/>
              </w:rPr>
              <w:t>,</w:t>
            </w:r>
            <w:r w:rsidR="005C3384" w:rsidRPr="00645F12">
              <w:rPr>
                <w:sz w:val="21"/>
              </w:rPr>
              <w:t>148</w:t>
            </w:r>
            <w:r w:rsidR="00321846" w:rsidRPr="00645F12">
              <w:rPr>
                <w:sz w:val="21"/>
              </w:rPr>
              <w:t xml:space="preserve"> </w:t>
            </w:r>
            <w:r w:rsidRPr="00645F12">
              <w:rPr>
                <w:sz w:val="21"/>
              </w:rPr>
              <w:fldChar w:fldCharType="end"/>
            </w:r>
          </w:p>
        </w:tc>
        <w:tc>
          <w:tcPr>
            <w:tcW w:w="3025" w:type="dxa"/>
          </w:tcPr>
          <w:p w14:paraId="51C2D9D2" w14:textId="77777777" w:rsidR="004640F3" w:rsidRPr="00645F12" w:rsidRDefault="004640F3" w:rsidP="004640F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7(1)(b)(</w:t>
            </w:r>
            <w:proofErr w:type="spellStart"/>
            <w:r w:rsidRPr="00645F12">
              <w:rPr>
                <w:sz w:val="21"/>
              </w:rPr>
              <w:t>i</w:t>
            </w:r>
            <w:proofErr w:type="spellEnd"/>
            <w:r w:rsidRPr="00645F12">
              <w:rPr>
                <w:sz w:val="21"/>
              </w:rPr>
              <w:t>)(ii)(iii)</w:t>
            </w:r>
          </w:p>
          <w:p w14:paraId="2B99647F" w14:textId="3B2B293A" w:rsidR="004640F3" w:rsidRPr="00645F12" w:rsidRDefault="004640F3" w:rsidP="004640F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7(2)(b)(</w:t>
            </w:r>
            <w:proofErr w:type="spellStart"/>
            <w:r w:rsidRPr="00645F12">
              <w:rPr>
                <w:sz w:val="21"/>
              </w:rPr>
              <w:t>i</w:t>
            </w:r>
            <w:proofErr w:type="spellEnd"/>
            <w:r w:rsidRPr="00645F12">
              <w:rPr>
                <w:sz w:val="21"/>
              </w:rPr>
              <w:t>)(ii)(iii)</w:t>
            </w:r>
          </w:p>
        </w:tc>
        <w:bookmarkEnd w:id="7"/>
      </w:tr>
      <w:tr w:rsidR="004640F3" w:rsidRPr="00645F12" w14:paraId="1B93E34C"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4514E4A7" w14:textId="01D96B0B" w:rsidR="004640F3" w:rsidRPr="00645F12" w:rsidRDefault="004640F3" w:rsidP="004640F3">
            <w:pPr>
              <w:rPr>
                <w:sz w:val="21"/>
              </w:rPr>
            </w:pPr>
            <w:r w:rsidRPr="00645F12">
              <w:rPr>
                <w:sz w:val="21"/>
              </w:rPr>
              <w:t>Non-biological medicine (chemical entity) - subsection 3-10 of regulation 8</w:t>
            </w:r>
          </w:p>
        </w:tc>
        <w:tc>
          <w:tcPr>
            <w:tcW w:w="3025" w:type="dxa"/>
          </w:tcPr>
          <w:p w14:paraId="4D94A320" w14:textId="2AFA7790" w:rsidR="004640F3" w:rsidRPr="00645F12" w:rsidRDefault="004640F3" w:rsidP="004640F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w:t>
            </w:r>
            <w:r w:rsidR="00676514" w:rsidRPr="00645F12">
              <w:rPr>
                <w:sz w:val="21"/>
              </w:rPr>
              <w:t>5</w:t>
            </w:r>
            <w:r w:rsidRPr="00645F12">
              <w:rPr>
                <w:sz w:val="21"/>
              </w:rPr>
              <w:t>,</w:t>
            </w:r>
            <w:r w:rsidR="00676514" w:rsidRPr="00645F12">
              <w:rPr>
                <w:sz w:val="21"/>
              </w:rPr>
              <w:t>203</w:t>
            </w:r>
          </w:p>
        </w:tc>
        <w:tc>
          <w:tcPr>
            <w:tcW w:w="3025" w:type="dxa"/>
          </w:tcPr>
          <w:p w14:paraId="5A42CEE7" w14:textId="5D228CEC" w:rsidR="004640F3" w:rsidRPr="00645F12" w:rsidRDefault="004640F3" w:rsidP="004640F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8(2)(a)</w:t>
            </w:r>
          </w:p>
        </w:tc>
      </w:tr>
      <w:tr w:rsidR="004640F3" w:rsidRPr="00645F12" w14:paraId="6EB81C09"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0309E4EF" w14:textId="28187CA2" w:rsidR="004640F3" w:rsidRPr="00645F12" w:rsidRDefault="004640F3" w:rsidP="004640F3">
            <w:pPr>
              <w:rPr>
                <w:sz w:val="21"/>
              </w:rPr>
            </w:pPr>
            <w:r w:rsidRPr="00645F12">
              <w:rPr>
                <w:sz w:val="21"/>
              </w:rPr>
              <w:t>Non-biological medicine (chemical entity) - otherwise</w:t>
            </w:r>
          </w:p>
        </w:tc>
        <w:tc>
          <w:tcPr>
            <w:tcW w:w="3025" w:type="dxa"/>
          </w:tcPr>
          <w:p w14:paraId="2DA04498" w14:textId="76E18FFE" w:rsidR="004640F3" w:rsidRPr="00645F12" w:rsidRDefault="004640F3" w:rsidP="004640F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w:t>
            </w:r>
            <w:r w:rsidR="00820A4A" w:rsidRPr="00645F12">
              <w:rPr>
                <w:sz w:val="21"/>
              </w:rPr>
              <w:t>4</w:t>
            </w:r>
            <w:r w:rsidRPr="00645F12">
              <w:rPr>
                <w:sz w:val="21"/>
              </w:rPr>
              <w:t>,</w:t>
            </w:r>
            <w:r w:rsidR="00820A4A" w:rsidRPr="00645F12">
              <w:rPr>
                <w:sz w:val="21"/>
              </w:rPr>
              <w:t>238</w:t>
            </w:r>
          </w:p>
        </w:tc>
        <w:tc>
          <w:tcPr>
            <w:tcW w:w="3025" w:type="dxa"/>
          </w:tcPr>
          <w:p w14:paraId="787455A8" w14:textId="0974BEA7" w:rsidR="004640F3" w:rsidRPr="00645F12" w:rsidRDefault="004640F3" w:rsidP="004640F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8(2)(b)</w:t>
            </w:r>
          </w:p>
        </w:tc>
      </w:tr>
      <w:tr w:rsidR="004640F3" w:rsidRPr="00645F12" w14:paraId="753CC39B"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2DA34EA9" w14:textId="372915B5" w:rsidR="004640F3" w:rsidRPr="00645F12" w:rsidRDefault="004640F3" w:rsidP="004640F3">
            <w:pPr>
              <w:rPr>
                <w:sz w:val="21"/>
              </w:rPr>
            </w:pPr>
            <w:r w:rsidRPr="00645F12">
              <w:rPr>
                <w:sz w:val="21"/>
              </w:rPr>
              <w:t>Provisionally registered biological medicine</w:t>
            </w:r>
          </w:p>
        </w:tc>
        <w:tc>
          <w:tcPr>
            <w:tcW w:w="3025" w:type="dxa"/>
          </w:tcPr>
          <w:p w14:paraId="6D0D8195" w14:textId="2D880D3D" w:rsidR="004640F3" w:rsidRPr="00645F12" w:rsidRDefault="00321846" w:rsidP="004640F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w:t>
            </w:r>
            <w:r w:rsidR="00820A4A" w:rsidRPr="00645F12">
              <w:rPr>
                <w:sz w:val="21"/>
              </w:rPr>
              <w:t>20</w:t>
            </w:r>
            <w:r w:rsidRPr="00645F12">
              <w:rPr>
                <w:sz w:val="21"/>
              </w:rPr>
              <w:t>,</w:t>
            </w:r>
            <w:r w:rsidR="00820A4A" w:rsidRPr="00645F12">
              <w:rPr>
                <w:sz w:val="21"/>
              </w:rPr>
              <w:t>641</w:t>
            </w:r>
          </w:p>
        </w:tc>
        <w:tc>
          <w:tcPr>
            <w:tcW w:w="3025" w:type="dxa"/>
          </w:tcPr>
          <w:p w14:paraId="3A312951" w14:textId="36280D7A" w:rsidR="004640F3" w:rsidRPr="00645F12" w:rsidRDefault="004640F3" w:rsidP="004640F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9(1)(a)</w:t>
            </w:r>
          </w:p>
        </w:tc>
      </w:tr>
      <w:tr w:rsidR="004640F3" w:rsidRPr="00645F12" w14:paraId="4FADA12A" w14:textId="77777777" w:rsidTr="00C821C3">
        <w:tc>
          <w:tcPr>
            <w:cnfStyle w:val="001000000000" w:firstRow="0" w:lastRow="0" w:firstColumn="1" w:lastColumn="0" w:oddVBand="0" w:evenVBand="0" w:oddHBand="0" w:evenHBand="0" w:firstRowFirstColumn="0" w:firstRowLastColumn="0" w:lastRowFirstColumn="0" w:lastRowLastColumn="0"/>
            <w:tcW w:w="3025" w:type="dxa"/>
          </w:tcPr>
          <w:p w14:paraId="7DE44A0F" w14:textId="530CB235" w:rsidR="004640F3" w:rsidRPr="00645F12" w:rsidRDefault="004640F3" w:rsidP="004640F3">
            <w:pPr>
              <w:rPr>
                <w:sz w:val="21"/>
              </w:rPr>
            </w:pPr>
            <w:r w:rsidRPr="00645F12">
              <w:rPr>
                <w:sz w:val="21"/>
              </w:rPr>
              <w:t>Provisionally registered non-biological medicine</w:t>
            </w:r>
          </w:p>
        </w:tc>
        <w:tc>
          <w:tcPr>
            <w:tcW w:w="3025" w:type="dxa"/>
          </w:tcPr>
          <w:p w14:paraId="39FA1763" w14:textId="339F890F" w:rsidR="004640F3" w:rsidRPr="00645F12" w:rsidRDefault="00321846" w:rsidP="004640F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$1</w:t>
            </w:r>
            <w:r w:rsidR="00820A4A" w:rsidRPr="00645F12">
              <w:rPr>
                <w:sz w:val="21"/>
              </w:rPr>
              <w:t>6</w:t>
            </w:r>
            <w:r w:rsidRPr="00645F12">
              <w:rPr>
                <w:sz w:val="21"/>
              </w:rPr>
              <w:t>,</w:t>
            </w:r>
            <w:r w:rsidR="00820A4A" w:rsidRPr="00645F12">
              <w:rPr>
                <w:sz w:val="21"/>
              </w:rPr>
              <w:t>856</w:t>
            </w:r>
          </w:p>
        </w:tc>
        <w:tc>
          <w:tcPr>
            <w:tcW w:w="3025" w:type="dxa"/>
          </w:tcPr>
          <w:p w14:paraId="4A600735" w14:textId="693635FE" w:rsidR="004640F3" w:rsidRPr="00645F12" w:rsidRDefault="004640F3" w:rsidP="004640F3">
            <w:pPr>
              <w:cnfStyle w:val="000000000000" w:firstRow="0" w:lastRow="0" w:firstColumn="0" w:lastColumn="0" w:oddVBand="0" w:evenVBand="0" w:oddHBand="0" w:evenHBand="0" w:firstRowFirstColumn="0" w:firstRowLastColumn="0" w:lastRowFirstColumn="0" w:lastRowLastColumn="0"/>
              <w:rPr>
                <w:sz w:val="21"/>
              </w:rPr>
            </w:pPr>
            <w:r w:rsidRPr="00645F12">
              <w:rPr>
                <w:sz w:val="21"/>
              </w:rPr>
              <w:t>Item 9(1)(b)</w:t>
            </w:r>
          </w:p>
        </w:tc>
      </w:tr>
    </w:tbl>
    <w:p w14:paraId="63BF5EA4" w14:textId="689A03DE" w:rsidR="004640F3" w:rsidRDefault="004640F3" w:rsidP="004640F3">
      <w:pPr>
        <w:pStyle w:val="Tabledescription"/>
        <w:rPr>
          <w:rStyle w:val="Hyperlink"/>
          <w:i/>
        </w:rPr>
      </w:pPr>
      <w:r w:rsidRPr="00B01AC2">
        <w:t xml:space="preserve">These charges are in the </w:t>
      </w:r>
      <w:hyperlink r:id="rId19" w:history="1">
        <w:r w:rsidRPr="00B01AC2">
          <w:rPr>
            <w:rStyle w:val="Hyperlink"/>
            <w:i/>
          </w:rPr>
          <w:t>Therapeutic Goods (Charges) Regulations 2018</w:t>
        </w:r>
      </w:hyperlink>
    </w:p>
    <w:p w14:paraId="5B883924" w14:textId="77777777" w:rsidR="004640F3" w:rsidRPr="00BA7183" w:rsidRDefault="004640F3" w:rsidP="004640F3">
      <w:pPr>
        <w:pStyle w:val="Heading4"/>
      </w:pPr>
      <w:bookmarkStart w:id="8" w:name="_Toc74045720"/>
      <w:bookmarkStart w:id="9" w:name="_Toc197953014"/>
      <w:r w:rsidRPr="00BA7183">
        <w:t>More about chemical entities annual charges</w:t>
      </w:r>
      <w:bookmarkEnd w:id="8"/>
      <w:bookmarkEnd w:id="9"/>
    </w:p>
    <w:p w14:paraId="14050DFF" w14:textId="77777777" w:rsidR="004640F3" w:rsidRPr="00BA7183" w:rsidRDefault="004640F3" w:rsidP="004640F3">
      <w:pPr>
        <w:pStyle w:val="Heading5"/>
      </w:pPr>
      <w:r w:rsidRPr="00BA7183">
        <w:t>Higher annual charges</w:t>
      </w:r>
    </w:p>
    <w:p w14:paraId="20F6A30A" w14:textId="77777777" w:rsidR="004640F3" w:rsidRDefault="004640F3" w:rsidP="004640F3">
      <w:r>
        <w:t xml:space="preserve">Regulation 8 of the </w:t>
      </w:r>
      <w:r w:rsidRPr="008D24EC">
        <w:rPr>
          <w:i/>
          <w:iCs/>
        </w:rPr>
        <w:t>Therapeutic Goods (Charges) Regulations 2018</w:t>
      </w:r>
      <w:r>
        <w:t xml:space="preserve"> states when the higher annual charge applies for prescription medicine chemical entities.</w:t>
      </w:r>
    </w:p>
    <w:p w14:paraId="4A56E808" w14:textId="2C6ECC23" w:rsidR="004640F3" w:rsidRPr="00BA7183" w:rsidRDefault="004640F3" w:rsidP="004640F3">
      <w:pPr>
        <w:pStyle w:val="ListBullet"/>
        <w:numPr>
          <w:ilvl w:val="0"/>
          <w:numId w:val="3"/>
        </w:numPr>
        <w:spacing w:after="120"/>
        <w:ind w:left="357" w:hanging="357"/>
      </w:pPr>
      <w:r>
        <w:t>Briefly, for prescription medicine chemical entities, a higher annual charge applies</w:t>
      </w:r>
      <w:r w:rsidR="006A523E">
        <w:t xml:space="preserve"> </w:t>
      </w:r>
      <w:r w:rsidRPr="00BA7183">
        <w:t>until eight years have passed since registration, following an application for:</w:t>
      </w:r>
    </w:p>
    <w:p w14:paraId="031045B0" w14:textId="31958AAC" w:rsidR="004640F3" w:rsidRPr="00BA7183" w:rsidRDefault="004640F3" w:rsidP="004640F3">
      <w:pPr>
        <w:pStyle w:val="ListBullet2"/>
        <w:numPr>
          <w:ilvl w:val="1"/>
          <w:numId w:val="3"/>
        </w:numPr>
        <w:spacing w:after="120"/>
        <w:ind w:left="850" w:hanging="425"/>
      </w:pPr>
      <w:r w:rsidRPr="00BA7183">
        <w:t>new chemical entity</w:t>
      </w:r>
    </w:p>
    <w:p w14:paraId="224E2F0E" w14:textId="23CB9B75" w:rsidR="004640F3" w:rsidRPr="00BA7183" w:rsidRDefault="004640F3" w:rsidP="004640F3">
      <w:pPr>
        <w:pStyle w:val="ListBullet2"/>
        <w:numPr>
          <w:ilvl w:val="1"/>
          <w:numId w:val="3"/>
        </w:numPr>
        <w:spacing w:after="120"/>
        <w:ind w:left="850" w:hanging="425"/>
      </w:pPr>
      <w:r w:rsidRPr="00BA7183">
        <w:t>extension of indications</w:t>
      </w:r>
    </w:p>
    <w:p w14:paraId="2C6FF5D2" w14:textId="073AE2D2" w:rsidR="004640F3" w:rsidRPr="00BA7183" w:rsidRDefault="004640F3" w:rsidP="004640F3">
      <w:pPr>
        <w:pStyle w:val="ListBullet2"/>
        <w:numPr>
          <w:ilvl w:val="1"/>
          <w:numId w:val="3"/>
        </w:numPr>
        <w:spacing w:after="120"/>
        <w:ind w:left="850" w:hanging="425"/>
      </w:pPr>
      <w:r w:rsidRPr="00BA7183">
        <w:t>change to intended patient group</w:t>
      </w:r>
    </w:p>
    <w:p w14:paraId="17EE0FFC" w14:textId="77777777" w:rsidR="004640F3" w:rsidRDefault="004640F3" w:rsidP="004640F3">
      <w:r>
        <w:t>Annual charges following applications for other major variations will incur higher or lower charges depending on the parent good, for example:</w:t>
      </w:r>
    </w:p>
    <w:p w14:paraId="22E7E395" w14:textId="77777777" w:rsidR="004640F3" w:rsidRPr="00BA7183" w:rsidRDefault="004640F3" w:rsidP="004640F3">
      <w:pPr>
        <w:pStyle w:val="ListBullet"/>
        <w:numPr>
          <w:ilvl w:val="0"/>
          <w:numId w:val="3"/>
        </w:numPr>
      </w:pPr>
      <w:r w:rsidRPr="00BA7183">
        <w:t>new formulation</w:t>
      </w:r>
    </w:p>
    <w:p w14:paraId="351284F9" w14:textId="77777777" w:rsidR="004640F3" w:rsidRPr="00BA7183" w:rsidRDefault="004640F3" w:rsidP="004640F3">
      <w:pPr>
        <w:pStyle w:val="ListBullet"/>
        <w:numPr>
          <w:ilvl w:val="0"/>
          <w:numId w:val="3"/>
        </w:numPr>
      </w:pPr>
      <w:r w:rsidRPr="00BA7183">
        <w:t>change of strength</w:t>
      </w:r>
    </w:p>
    <w:p w14:paraId="228426FD" w14:textId="77777777" w:rsidR="004640F3" w:rsidRPr="00BA7183" w:rsidRDefault="004640F3" w:rsidP="004640F3">
      <w:pPr>
        <w:pStyle w:val="ListBullet"/>
        <w:numPr>
          <w:ilvl w:val="0"/>
          <w:numId w:val="3"/>
        </w:numPr>
      </w:pPr>
      <w:r w:rsidRPr="00BA7183">
        <w:t>new dosage forms</w:t>
      </w:r>
    </w:p>
    <w:p w14:paraId="42D88C48" w14:textId="77777777" w:rsidR="004640F3" w:rsidRPr="00BA7183" w:rsidRDefault="004640F3" w:rsidP="004640F3">
      <w:pPr>
        <w:pStyle w:val="Heading5"/>
      </w:pPr>
      <w:r w:rsidRPr="00BA7183">
        <w:lastRenderedPageBreak/>
        <w:t>Lower annual charges</w:t>
      </w:r>
    </w:p>
    <w:p w14:paraId="088A6DDE" w14:textId="77777777" w:rsidR="004640F3" w:rsidRDefault="004640F3" w:rsidP="004640F3">
      <w:r>
        <w:t>The lower annual charge applies for:</w:t>
      </w:r>
    </w:p>
    <w:p w14:paraId="41A58A9B" w14:textId="77777777" w:rsidR="004640F3" w:rsidRPr="00BA7183" w:rsidRDefault="004640F3" w:rsidP="004640F3">
      <w:pPr>
        <w:pStyle w:val="ListBullet"/>
        <w:numPr>
          <w:ilvl w:val="0"/>
          <w:numId w:val="3"/>
        </w:numPr>
      </w:pPr>
      <w:r w:rsidRPr="00BA7183">
        <w:t>most generic prescription medicines</w:t>
      </w:r>
    </w:p>
    <w:p w14:paraId="06C3358D" w14:textId="77777777" w:rsidR="004640F3" w:rsidRDefault="004640F3" w:rsidP="004640F3">
      <w:pPr>
        <w:pStyle w:val="ListBullet"/>
        <w:numPr>
          <w:ilvl w:val="0"/>
          <w:numId w:val="3"/>
        </w:numPr>
      </w:pPr>
      <w:r w:rsidRPr="00BA7183">
        <w:t>most prescription medicines that are not biological medicines past the eighth anniversary of</w:t>
      </w:r>
      <w:r>
        <w:t xml:space="preserve"> an application approval for a:</w:t>
      </w:r>
    </w:p>
    <w:p w14:paraId="09EA2284" w14:textId="77777777" w:rsidR="004640F3" w:rsidRPr="00BA7183" w:rsidRDefault="004640F3" w:rsidP="004640F3">
      <w:pPr>
        <w:pStyle w:val="ListBullet2"/>
        <w:numPr>
          <w:ilvl w:val="1"/>
          <w:numId w:val="3"/>
        </w:numPr>
        <w:ind w:left="850" w:hanging="425"/>
      </w:pPr>
      <w:r w:rsidRPr="00BA7183">
        <w:t>new chemical entity</w:t>
      </w:r>
    </w:p>
    <w:p w14:paraId="763ACF95" w14:textId="77777777" w:rsidR="004640F3" w:rsidRPr="00BA7183" w:rsidRDefault="004640F3" w:rsidP="004640F3">
      <w:pPr>
        <w:pStyle w:val="ListBullet2"/>
        <w:numPr>
          <w:ilvl w:val="1"/>
          <w:numId w:val="3"/>
        </w:numPr>
        <w:ind w:left="850" w:hanging="425"/>
      </w:pPr>
      <w:r w:rsidRPr="00BA7183">
        <w:t>extension of indications</w:t>
      </w:r>
    </w:p>
    <w:p w14:paraId="493A78B8" w14:textId="77777777" w:rsidR="004640F3" w:rsidRDefault="004640F3" w:rsidP="004640F3">
      <w:pPr>
        <w:ind w:left="426"/>
      </w:pPr>
      <w:r>
        <w:t>or</w:t>
      </w:r>
    </w:p>
    <w:p w14:paraId="633612C4" w14:textId="77777777" w:rsidR="004640F3" w:rsidRPr="00E37038" w:rsidRDefault="004640F3" w:rsidP="004640F3">
      <w:pPr>
        <w:pStyle w:val="ListBullet2"/>
        <w:numPr>
          <w:ilvl w:val="1"/>
          <w:numId w:val="3"/>
        </w:numPr>
        <w:ind w:left="850" w:hanging="425"/>
      </w:pPr>
      <w:r w:rsidRPr="00E37038">
        <w:t>change to intended patient group.</w:t>
      </w:r>
    </w:p>
    <w:p w14:paraId="2C7AE6EF" w14:textId="77777777" w:rsidR="004640F3" w:rsidRPr="00E37038" w:rsidRDefault="004640F3" w:rsidP="004640F3">
      <w:pPr>
        <w:pStyle w:val="Heading3"/>
      </w:pPr>
      <w:bookmarkStart w:id="10" w:name="_Toc74045721"/>
      <w:bookmarkStart w:id="11" w:name="_Toc197953015"/>
      <w:r w:rsidRPr="00E37038">
        <w:t>Application and evaluation fees for prescription medicines</w:t>
      </w:r>
      <w:bookmarkEnd w:id="10"/>
      <w:bookmarkEnd w:id="11"/>
    </w:p>
    <w:p w14:paraId="01FA30BA" w14:textId="77777777" w:rsidR="004640F3" w:rsidRPr="00E37038" w:rsidRDefault="004640F3" w:rsidP="004640F3">
      <w:pPr>
        <w:pStyle w:val="Heading4"/>
      </w:pPr>
      <w:bookmarkStart w:id="12" w:name="_Toc74045722"/>
      <w:bookmarkStart w:id="13" w:name="_Toc197953016"/>
      <w:r w:rsidRPr="00E37038">
        <w:t>Standard prescription medicine processes</w:t>
      </w:r>
      <w:bookmarkEnd w:id="12"/>
      <w:bookmarkEnd w:id="13"/>
    </w:p>
    <w:p w14:paraId="762BF123" w14:textId="77777777" w:rsidR="004640F3" w:rsidRDefault="004640F3" w:rsidP="004640F3">
      <w:r>
        <w:t>These applications have both an application fee and an evaluation fee.</w:t>
      </w:r>
    </w:p>
    <w:p w14:paraId="0ECEB3F2" w14:textId="77777777" w:rsidR="004640F3" w:rsidRPr="00E37038" w:rsidRDefault="004640F3" w:rsidP="004640F3">
      <w:pPr>
        <w:pStyle w:val="Tabletitle"/>
      </w:pPr>
      <w:r w:rsidRPr="002A41B5">
        <w:t>Table 2: Standard prescription medicine processes</w:t>
      </w:r>
    </w:p>
    <w:tbl>
      <w:tblPr>
        <w:tblStyle w:val="TableTGAblue"/>
        <w:tblW w:w="0" w:type="auto"/>
        <w:tblLook w:val="04A0" w:firstRow="1" w:lastRow="0" w:firstColumn="1" w:lastColumn="0" w:noHBand="0" w:noVBand="1"/>
      </w:tblPr>
      <w:tblGrid>
        <w:gridCol w:w="3818"/>
        <w:gridCol w:w="1701"/>
        <w:gridCol w:w="1701"/>
        <w:gridCol w:w="1830"/>
      </w:tblGrid>
      <w:tr w:rsidR="004640F3" w:rsidRPr="00215D48" w14:paraId="2857F5C9"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18" w:type="dxa"/>
          </w:tcPr>
          <w:p w14:paraId="2ADA086F" w14:textId="77777777" w:rsidR="004640F3" w:rsidRPr="00215D48" w:rsidRDefault="004640F3" w:rsidP="00016E2A">
            <w:r w:rsidRPr="007C3A28">
              <w:t>Prescription Medicine Application Type</w:t>
            </w:r>
          </w:p>
        </w:tc>
        <w:tc>
          <w:tcPr>
            <w:tcW w:w="1701" w:type="dxa"/>
          </w:tcPr>
          <w:p w14:paraId="098242A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C3A28">
              <w:t>Application Fee</w:t>
            </w:r>
          </w:p>
        </w:tc>
        <w:tc>
          <w:tcPr>
            <w:tcW w:w="1701" w:type="dxa"/>
          </w:tcPr>
          <w:p w14:paraId="65448AB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C3A28">
              <w:t>Evaluation Fee</w:t>
            </w:r>
          </w:p>
        </w:tc>
        <w:tc>
          <w:tcPr>
            <w:tcW w:w="1830" w:type="dxa"/>
          </w:tcPr>
          <w:p w14:paraId="118B4EBA" w14:textId="229D11B8" w:rsidR="004640F3" w:rsidRPr="00215D48" w:rsidRDefault="000413A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7C3A28">
              <w:t>Schedule 9</w:t>
            </w:r>
          </w:p>
        </w:tc>
      </w:tr>
      <w:tr w:rsidR="004640F3" w:rsidRPr="00533CF4" w14:paraId="4BF3F335" w14:textId="77777777" w:rsidTr="00016E2A">
        <w:trPr>
          <w:trHeight w:val="402"/>
        </w:trPr>
        <w:tc>
          <w:tcPr>
            <w:cnfStyle w:val="001000000000" w:firstRow="0" w:lastRow="0" w:firstColumn="1" w:lastColumn="0" w:oddVBand="0" w:evenVBand="0" w:oddHBand="0" w:evenHBand="0" w:firstRowFirstColumn="0" w:firstRowLastColumn="0" w:lastRowFirstColumn="0" w:lastRowLastColumn="0"/>
            <w:tcW w:w="3818" w:type="dxa"/>
            <w:hideMark/>
          </w:tcPr>
          <w:p w14:paraId="517CED0C" w14:textId="77777777" w:rsidR="004640F3" w:rsidRPr="00533CF4" w:rsidRDefault="004640F3" w:rsidP="00016E2A">
            <w:pPr>
              <w:rPr>
                <w:lang w:eastAsia="en-AU"/>
              </w:rPr>
            </w:pPr>
            <w:r w:rsidRPr="00533CF4">
              <w:rPr>
                <w:lang w:eastAsia="en-AU"/>
              </w:rPr>
              <w:t>New chemical entity*</w:t>
            </w:r>
          </w:p>
        </w:tc>
        <w:tc>
          <w:tcPr>
            <w:tcW w:w="1701" w:type="dxa"/>
            <w:hideMark/>
          </w:tcPr>
          <w:p w14:paraId="409EB4B5" w14:textId="4DB1D657"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t>$</w:t>
            </w:r>
            <w:r w:rsidR="002B70CC">
              <w:t>56</w:t>
            </w:r>
            <w:r w:rsidRPr="00092C18">
              <w:t>,</w:t>
            </w:r>
            <w:r w:rsidR="002B70CC">
              <w:t>844</w:t>
            </w:r>
          </w:p>
        </w:tc>
        <w:tc>
          <w:tcPr>
            <w:tcW w:w="1701" w:type="dxa"/>
            <w:hideMark/>
          </w:tcPr>
          <w:p w14:paraId="23876B4F" w14:textId="2C30D5CD"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$2</w:t>
            </w:r>
            <w:r w:rsidR="00ED188C">
              <w:rPr>
                <w:lang w:eastAsia="en-AU"/>
              </w:rPr>
              <w:t>27</w:t>
            </w:r>
            <w:r w:rsidRPr="00DB70E6">
              <w:rPr>
                <w:lang w:eastAsia="en-AU"/>
              </w:rPr>
              <w:t>,</w:t>
            </w:r>
            <w:r w:rsidR="00ED188C">
              <w:rPr>
                <w:lang w:eastAsia="en-AU"/>
              </w:rPr>
              <w:t>825</w:t>
            </w:r>
          </w:p>
        </w:tc>
        <w:tc>
          <w:tcPr>
            <w:tcW w:w="1830" w:type="dxa"/>
            <w:hideMark/>
          </w:tcPr>
          <w:p w14:paraId="1D2C6A3A"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Item 2(</w:t>
            </w:r>
            <w:proofErr w:type="spellStart"/>
            <w:r w:rsidRPr="00533CF4">
              <w:rPr>
                <w:lang w:eastAsia="en-AU"/>
              </w:rPr>
              <w:t>ba</w:t>
            </w:r>
            <w:proofErr w:type="spellEnd"/>
            <w:r w:rsidRPr="00533CF4">
              <w:rPr>
                <w:lang w:eastAsia="en-AU"/>
              </w:rPr>
              <w:t>)</w:t>
            </w:r>
            <w:r>
              <w:rPr>
                <w:lang w:eastAsia="en-AU"/>
              </w:rPr>
              <w:t xml:space="preserve"> and </w:t>
            </w:r>
            <w:r w:rsidRPr="00533CF4">
              <w:rPr>
                <w:lang w:eastAsia="en-AU"/>
              </w:rPr>
              <w:t>Item 4(a)</w:t>
            </w:r>
          </w:p>
        </w:tc>
      </w:tr>
      <w:tr w:rsidR="004640F3" w:rsidRPr="00533CF4" w14:paraId="56215FCD"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68C624AC"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Extension of indications*</w:t>
            </w:r>
          </w:p>
        </w:tc>
        <w:tc>
          <w:tcPr>
            <w:tcW w:w="1701" w:type="dxa"/>
            <w:hideMark/>
          </w:tcPr>
          <w:p w14:paraId="1479D452" w14:textId="170AB6C0"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w:t>
            </w:r>
            <w:r w:rsidR="00CA462F">
              <w:rPr>
                <w:lang w:eastAsia="en-AU"/>
              </w:rPr>
              <w:t>33</w:t>
            </w:r>
            <w:r w:rsidRPr="00092C18">
              <w:rPr>
                <w:lang w:eastAsia="en-AU"/>
              </w:rPr>
              <w:t>,</w:t>
            </w:r>
            <w:r w:rsidR="00CA462F">
              <w:rPr>
                <w:lang w:eastAsia="en-AU"/>
              </w:rPr>
              <w:t>903</w:t>
            </w:r>
          </w:p>
        </w:tc>
        <w:tc>
          <w:tcPr>
            <w:tcW w:w="1701" w:type="dxa"/>
            <w:hideMark/>
          </w:tcPr>
          <w:p w14:paraId="20D30E9B" w14:textId="3B7FCA8B"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$1</w:t>
            </w:r>
            <w:r w:rsidR="000A080D">
              <w:rPr>
                <w:lang w:eastAsia="en-AU"/>
              </w:rPr>
              <w:t>35</w:t>
            </w:r>
            <w:r w:rsidRPr="00DB70E6">
              <w:rPr>
                <w:lang w:eastAsia="en-AU"/>
              </w:rPr>
              <w:t>,</w:t>
            </w:r>
            <w:r w:rsidR="000A080D">
              <w:rPr>
                <w:lang w:eastAsia="en-AU"/>
              </w:rPr>
              <w:t>158</w:t>
            </w:r>
          </w:p>
        </w:tc>
        <w:tc>
          <w:tcPr>
            <w:tcW w:w="1830" w:type="dxa"/>
            <w:hideMark/>
          </w:tcPr>
          <w:p w14:paraId="5BE4085B"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 xml:space="preserve">Item 2(bd) </w:t>
            </w:r>
            <w:r>
              <w:rPr>
                <w:lang w:eastAsia="en-AU"/>
              </w:rPr>
              <w:t xml:space="preserve">and </w:t>
            </w:r>
            <w:r w:rsidRPr="00533CF4">
              <w:rPr>
                <w:lang w:eastAsia="en-AU"/>
              </w:rPr>
              <w:t>Item 4(b)</w:t>
            </w:r>
          </w:p>
        </w:tc>
      </w:tr>
      <w:tr w:rsidR="004640F3" w:rsidRPr="00533CF4" w14:paraId="5F89804B"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59652605"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Major variations*^</w:t>
            </w:r>
          </w:p>
        </w:tc>
        <w:tc>
          <w:tcPr>
            <w:tcW w:w="1701" w:type="dxa"/>
            <w:hideMark/>
          </w:tcPr>
          <w:p w14:paraId="187072E6" w14:textId="66CE7AAA"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$2</w:t>
            </w:r>
            <w:r w:rsidR="00E76274">
              <w:rPr>
                <w:lang w:eastAsia="en-AU"/>
              </w:rPr>
              <w:t>2</w:t>
            </w:r>
            <w:r w:rsidRPr="00092C18">
              <w:rPr>
                <w:lang w:eastAsia="en-AU"/>
              </w:rPr>
              <w:t>,</w:t>
            </w:r>
            <w:r w:rsidR="00E76274">
              <w:rPr>
                <w:lang w:eastAsia="en-AU"/>
              </w:rPr>
              <w:t>150</w:t>
            </w:r>
          </w:p>
        </w:tc>
        <w:tc>
          <w:tcPr>
            <w:tcW w:w="1701" w:type="dxa"/>
            <w:hideMark/>
          </w:tcPr>
          <w:p w14:paraId="2CF4964E" w14:textId="15E6DED7"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$8</w:t>
            </w:r>
            <w:r w:rsidR="00790093">
              <w:rPr>
                <w:lang w:eastAsia="en-AU"/>
              </w:rPr>
              <w:t>8</w:t>
            </w:r>
            <w:r w:rsidRPr="00DB70E6">
              <w:rPr>
                <w:lang w:eastAsia="en-AU"/>
              </w:rPr>
              <w:t>,</w:t>
            </w:r>
            <w:r w:rsidR="00790093">
              <w:rPr>
                <w:lang w:eastAsia="en-AU"/>
              </w:rPr>
              <w:t>146</w:t>
            </w:r>
          </w:p>
        </w:tc>
        <w:tc>
          <w:tcPr>
            <w:tcW w:w="1830" w:type="dxa"/>
            <w:hideMark/>
          </w:tcPr>
          <w:p w14:paraId="3E370361"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 xml:space="preserve">Item 2(bi) </w:t>
            </w:r>
            <w:r>
              <w:rPr>
                <w:lang w:eastAsia="en-AU"/>
              </w:rPr>
              <w:t xml:space="preserve">and </w:t>
            </w:r>
            <w:r w:rsidRPr="00533CF4">
              <w:rPr>
                <w:lang w:eastAsia="en-AU"/>
              </w:rPr>
              <w:t>Item 4(g)</w:t>
            </w:r>
          </w:p>
        </w:tc>
      </w:tr>
      <w:tr w:rsidR="004640F3" w:rsidRPr="00533CF4" w14:paraId="4C085AC1" w14:textId="77777777" w:rsidTr="00016E2A">
        <w:trPr>
          <w:trHeight w:val="1902"/>
        </w:trPr>
        <w:tc>
          <w:tcPr>
            <w:cnfStyle w:val="001000000000" w:firstRow="0" w:lastRow="0" w:firstColumn="1" w:lastColumn="0" w:oddVBand="0" w:evenVBand="0" w:oddHBand="0" w:evenHBand="0" w:firstRowFirstColumn="0" w:firstRowLastColumn="0" w:lastRowFirstColumn="0" w:lastRowLastColumn="0"/>
            <w:tcW w:w="3818" w:type="dxa"/>
            <w:hideMark/>
          </w:tcPr>
          <w:p w14:paraId="390BB834" w14:textId="72E3B508" w:rsidR="004640F3" w:rsidRPr="00533CF4" w:rsidRDefault="004640F3" w:rsidP="00016E2A">
            <w:pPr>
              <w:rPr>
                <w:lang w:eastAsia="en-AU"/>
              </w:rPr>
            </w:pPr>
            <w:r>
              <w:rPr>
                <w:lang w:eastAsia="en-AU"/>
              </w:rPr>
              <w:t>M</w:t>
            </w:r>
            <w:r w:rsidRPr="00533CF4">
              <w:rPr>
                <w:lang w:eastAsia="en-AU"/>
              </w:rPr>
              <w:t>inor variation applications applied for under section</w:t>
            </w:r>
            <w:r>
              <w:rPr>
                <w:lang w:eastAsia="en-AU"/>
              </w:rPr>
              <w:t> </w:t>
            </w:r>
            <w:r w:rsidRPr="00533CF4">
              <w:rPr>
                <w:lang w:eastAsia="en-AU"/>
              </w:rPr>
              <w:t>23 of the Act</w:t>
            </w:r>
            <w:r>
              <w:rPr>
                <w:lang w:eastAsia="en-AU"/>
              </w:rPr>
              <w:br/>
            </w:r>
            <w:r w:rsidRPr="00533CF4">
              <w:rPr>
                <w:lang w:eastAsia="en-AU"/>
              </w:rPr>
              <w:t xml:space="preserve">(Change in formulation, composition, design specifications, type of container or change of trade </w:t>
            </w:r>
            <w:proofErr w:type="gramStart"/>
            <w:r w:rsidR="005358FA" w:rsidRPr="00533CF4">
              <w:rPr>
                <w:lang w:eastAsia="en-AU"/>
              </w:rPr>
              <w:t>name)^</w:t>
            </w:r>
            <w:proofErr w:type="gramEnd"/>
          </w:p>
        </w:tc>
        <w:tc>
          <w:tcPr>
            <w:tcW w:w="1701" w:type="dxa"/>
            <w:hideMark/>
          </w:tcPr>
          <w:p w14:paraId="11A67F81" w14:textId="31EC9A23"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$1,2</w:t>
            </w:r>
            <w:r w:rsidR="009E4A4E">
              <w:rPr>
                <w:lang w:eastAsia="en-AU"/>
              </w:rPr>
              <w:t>99</w:t>
            </w:r>
          </w:p>
        </w:tc>
        <w:tc>
          <w:tcPr>
            <w:tcW w:w="1701" w:type="dxa"/>
            <w:hideMark/>
          </w:tcPr>
          <w:p w14:paraId="3B763ED2" w14:textId="024622F5"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w:t>
            </w:r>
            <w:r w:rsidR="009B1FB1">
              <w:rPr>
                <w:lang w:eastAsia="en-AU"/>
              </w:rPr>
              <w:t>5</w:t>
            </w:r>
            <w:r w:rsidRPr="00DB70E6">
              <w:rPr>
                <w:lang w:eastAsia="en-AU"/>
              </w:rPr>
              <w:t>,</w:t>
            </w:r>
            <w:r w:rsidR="009B1FB1">
              <w:rPr>
                <w:lang w:eastAsia="en-AU"/>
              </w:rPr>
              <w:t>187</w:t>
            </w:r>
          </w:p>
        </w:tc>
        <w:tc>
          <w:tcPr>
            <w:tcW w:w="1830" w:type="dxa"/>
            <w:hideMark/>
          </w:tcPr>
          <w:p w14:paraId="4254D8A7"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Item 2(</w:t>
            </w:r>
            <w:proofErr w:type="spellStart"/>
            <w:r w:rsidRPr="00533CF4">
              <w:rPr>
                <w:lang w:eastAsia="en-AU"/>
              </w:rPr>
              <w:t>bj</w:t>
            </w:r>
            <w:proofErr w:type="spellEnd"/>
            <w:r w:rsidRPr="00533CF4">
              <w:rPr>
                <w:lang w:eastAsia="en-AU"/>
              </w:rPr>
              <w:t xml:space="preserve">) </w:t>
            </w:r>
            <w:r>
              <w:rPr>
                <w:lang w:eastAsia="en-AU"/>
              </w:rPr>
              <w:t xml:space="preserve">and </w:t>
            </w:r>
            <w:r w:rsidRPr="00533CF4">
              <w:rPr>
                <w:lang w:eastAsia="en-AU"/>
              </w:rPr>
              <w:t>Item 4(h)</w:t>
            </w:r>
          </w:p>
        </w:tc>
      </w:tr>
      <w:tr w:rsidR="005358FA" w:rsidRPr="00533CF4" w14:paraId="67382002" w14:textId="77777777" w:rsidTr="00016E2A">
        <w:trPr>
          <w:trHeight w:val="2445"/>
        </w:trPr>
        <w:tc>
          <w:tcPr>
            <w:cnfStyle w:val="001000000000" w:firstRow="0" w:lastRow="0" w:firstColumn="1" w:lastColumn="0" w:oddVBand="0" w:evenVBand="0" w:oddHBand="0" w:evenHBand="0" w:firstRowFirstColumn="0" w:firstRowLastColumn="0" w:lastRowFirstColumn="0" w:lastRowLastColumn="0"/>
            <w:tcW w:w="3818" w:type="dxa"/>
          </w:tcPr>
          <w:p w14:paraId="6E4A4734" w14:textId="31FFE62F" w:rsidR="005358FA" w:rsidRPr="00AA16B2" w:rsidRDefault="005358FA" w:rsidP="005358FA">
            <w:pPr>
              <w:rPr>
                <w:lang w:eastAsia="en-AU"/>
              </w:rPr>
            </w:pPr>
            <w:r w:rsidRPr="00AA16B2">
              <w:rPr>
                <w:lang w:eastAsia="en-AU"/>
              </w:rPr>
              <w:t xml:space="preserve">Application to register a vaccine for a new strain of COVID-19, </w:t>
            </w:r>
            <w:r w:rsidR="005C2FCD" w:rsidRPr="00AA16B2">
              <w:t xml:space="preserve">respiratory syncytial virus </w:t>
            </w:r>
            <w:r w:rsidRPr="00AA16B2">
              <w:rPr>
                <w:lang w:eastAsia="en-AU"/>
              </w:rPr>
              <w:t xml:space="preserve">or influenza, </w:t>
            </w:r>
            <w:r w:rsidRPr="00AA16B2">
              <w:t>where the vaccine is closely related to an existing vaccine that is included in the Register in relation to the applicant</w:t>
            </w:r>
          </w:p>
        </w:tc>
        <w:tc>
          <w:tcPr>
            <w:tcW w:w="1701" w:type="dxa"/>
          </w:tcPr>
          <w:p w14:paraId="329A90ED" w14:textId="1026A86F" w:rsidR="005358FA" w:rsidRPr="00AA16B2" w:rsidRDefault="005358FA" w:rsidP="00016E2A">
            <w:pPr>
              <w:cnfStyle w:val="000000000000" w:firstRow="0" w:lastRow="0" w:firstColumn="0" w:lastColumn="0" w:oddVBand="0" w:evenVBand="0" w:oddHBand="0" w:evenHBand="0" w:firstRowFirstColumn="0" w:firstRowLastColumn="0" w:lastRowFirstColumn="0" w:lastRowLastColumn="0"/>
              <w:rPr>
                <w:lang w:eastAsia="en-AU"/>
              </w:rPr>
            </w:pPr>
            <w:r w:rsidRPr="00AA16B2">
              <w:rPr>
                <w:lang w:eastAsia="en-AU"/>
              </w:rPr>
              <w:t>$1,2</w:t>
            </w:r>
            <w:r w:rsidR="009E4A4E">
              <w:rPr>
                <w:lang w:eastAsia="en-AU"/>
              </w:rPr>
              <w:t>99</w:t>
            </w:r>
          </w:p>
        </w:tc>
        <w:tc>
          <w:tcPr>
            <w:tcW w:w="1701" w:type="dxa"/>
          </w:tcPr>
          <w:p w14:paraId="6EB69176" w14:textId="374F7915" w:rsidR="005358FA" w:rsidRPr="00AA16B2" w:rsidRDefault="005358FA" w:rsidP="00016E2A">
            <w:pPr>
              <w:cnfStyle w:val="000000000000" w:firstRow="0" w:lastRow="0" w:firstColumn="0" w:lastColumn="0" w:oddVBand="0" w:evenVBand="0" w:oddHBand="0" w:evenHBand="0" w:firstRowFirstColumn="0" w:firstRowLastColumn="0" w:lastRowFirstColumn="0" w:lastRowLastColumn="0"/>
              <w:rPr>
                <w:lang w:eastAsia="en-AU"/>
              </w:rPr>
            </w:pPr>
            <w:r w:rsidRPr="00AA16B2">
              <w:rPr>
                <w:lang w:eastAsia="en-AU"/>
              </w:rPr>
              <w:t>$</w:t>
            </w:r>
            <w:r w:rsidR="009B1FB1">
              <w:rPr>
                <w:lang w:eastAsia="en-AU"/>
              </w:rPr>
              <w:t>5</w:t>
            </w:r>
            <w:r w:rsidRPr="00AA16B2">
              <w:rPr>
                <w:lang w:eastAsia="en-AU"/>
              </w:rPr>
              <w:t>,</w:t>
            </w:r>
            <w:r w:rsidR="009B1FB1">
              <w:rPr>
                <w:lang w:eastAsia="en-AU"/>
              </w:rPr>
              <w:t>187</w:t>
            </w:r>
          </w:p>
        </w:tc>
        <w:tc>
          <w:tcPr>
            <w:tcW w:w="1830" w:type="dxa"/>
          </w:tcPr>
          <w:p w14:paraId="6CF75300" w14:textId="58497CC8" w:rsidR="005C2FCD" w:rsidRPr="00AA16B2" w:rsidRDefault="005C2FCD" w:rsidP="00C9773A">
            <w:pPr>
              <w:cnfStyle w:val="000000000000" w:firstRow="0" w:lastRow="0" w:firstColumn="0" w:lastColumn="0" w:oddVBand="0" w:evenVBand="0" w:oddHBand="0" w:evenHBand="0" w:firstRowFirstColumn="0" w:firstRowLastColumn="0" w:lastRowFirstColumn="0" w:lastRowLastColumn="0"/>
              <w:rPr>
                <w:lang w:eastAsia="en-AU"/>
              </w:rPr>
            </w:pPr>
            <w:r w:rsidRPr="00AA16B2">
              <w:rPr>
                <w:lang w:eastAsia="en-AU"/>
              </w:rPr>
              <w:t>Item 2 (</w:t>
            </w:r>
            <w:proofErr w:type="spellStart"/>
            <w:r w:rsidRPr="00AA16B2">
              <w:rPr>
                <w:lang w:eastAsia="en-AU"/>
              </w:rPr>
              <w:t>bc</w:t>
            </w:r>
            <w:r w:rsidR="007F11A4" w:rsidRPr="00AA16B2">
              <w:rPr>
                <w:lang w:eastAsia="en-AU"/>
              </w:rPr>
              <w:t>b</w:t>
            </w:r>
            <w:proofErr w:type="spellEnd"/>
            <w:r w:rsidRPr="00AA16B2">
              <w:rPr>
                <w:lang w:eastAsia="en-AU"/>
              </w:rPr>
              <w:t>) and Item 4(a</w:t>
            </w:r>
            <w:r w:rsidR="007F11A4" w:rsidRPr="00AA16B2">
              <w:rPr>
                <w:lang w:eastAsia="en-AU"/>
              </w:rPr>
              <w:t>c</w:t>
            </w:r>
            <w:r w:rsidRPr="00AA16B2">
              <w:rPr>
                <w:lang w:eastAsia="en-AU"/>
              </w:rPr>
              <w:t>)</w:t>
            </w:r>
          </w:p>
        </w:tc>
      </w:tr>
      <w:tr w:rsidR="004640F3" w:rsidRPr="00533CF4" w14:paraId="76B39E70" w14:textId="77777777" w:rsidTr="00016E2A">
        <w:trPr>
          <w:trHeight w:val="2445"/>
        </w:trPr>
        <w:tc>
          <w:tcPr>
            <w:cnfStyle w:val="001000000000" w:firstRow="0" w:lastRow="0" w:firstColumn="1" w:lastColumn="0" w:oddVBand="0" w:evenVBand="0" w:oddHBand="0" w:evenHBand="0" w:firstRowFirstColumn="0" w:firstRowLastColumn="0" w:lastRowFirstColumn="0" w:lastRowLastColumn="0"/>
            <w:tcW w:w="3818" w:type="dxa"/>
            <w:hideMark/>
          </w:tcPr>
          <w:p w14:paraId="778E8104" w14:textId="26CACC3C" w:rsidR="004640F3" w:rsidRPr="00533CF4" w:rsidRDefault="004640F3" w:rsidP="00016E2A">
            <w:pPr>
              <w:rPr>
                <w:lang w:eastAsia="en-AU"/>
              </w:rPr>
            </w:pPr>
            <w:r w:rsidRPr="00533CF4">
              <w:rPr>
                <w:lang w:eastAsia="en-AU"/>
              </w:rPr>
              <w:lastRenderedPageBreak/>
              <w:t>Variations to an ARTG entry involving the evaluation of clinical, pre-clinical or bio-equivalence data, applied for under 9D</w:t>
            </w:r>
            <w:r w:rsidR="004E7C8E">
              <w:rPr>
                <w:lang w:eastAsia="en-AU"/>
              </w:rPr>
              <w:t xml:space="preserve"> </w:t>
            </w:r>
            <w:r w:rsidRPr="00533CF4">
              <w:rPr>
                <w:lang w:eastAsia="en-AU"/>
              </w:rPr>
              <w:t>(3) of the Act.</w:t>
            </w:r>
            <w:r>
              <w:rPr>
                <w:lang w:eastAsia="en-AU"/>
              </w:rPr>
              <w:br/>
            </w:r>
            <w:r w:rsidRPr="00533CF4">
              <w:rPr>
                <w:lang w:eastAsia="en-AU"/>
              </w:rPr>
              <w:t>Includes applications for changes to Product Information involving the evaluation of clinical, pre-clinical or bio-equivalence data*^</w:t>
            </w:r>
          </w:p>
        </w:tc>
        <w:tc>
          <w:tcPr>
            <w:tcW w:w="1701" w:type="dxa"/>
            <w:hideMark/>
          </w:tcPr>
          <w:p w14:paraId="30F86DAA" w14:textId="6D771D26"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lang w:eastAsia="en-AU"/>
              </w:rPr>
            </w:pPr>
            <w:r w:rsidRPr="00092C18">
              <w:rPr>
                <w:lang w:eastAsia="en-AU"/>
              </w:rPr>
              <w:t>$1,2</w:t>
            </w:r>
            <w:r w:rsidR="006F6985">
              <w:rPr>
                <w:lang w:eastAsia="en-AU"/>
              </w:rPr>
              <w:t>99</w:t>
            </w:r>
          </w:p>
        </w:tc>
        <w:tc>
          <w:tcPr>
            <w:tcW w:w="1701" w:type="dxa"/>
            <w:hideMark/>
          </w:tcPr>
          <w:p w14:paraId="4593EC4C" w14:textId="3B2168C3"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lang w:eastAsia="en-AU"/>
              </w:rPr>
            </w:pPr>
            <w:r w:rsidRPr="00DB70E6">
              <w:rPr>
                <w:lang w:eastAsia="en-AU"/>
              </w:rPr>
              <w:t>$</w:t>
            </w:r>
            <w:r w:rsidR="00246E95">
              <w:rPr>
                <w:lang w:eastAsia="en-AU"/>
              </w:rPr>
              <w:t>5</w:t>
            </w:r>
            <w:r w:rsidRPr="00DB70E6">
              <w:rPr>
                <w:lang w:eastAsia="en-AU"/>
              </w:rPr>
              <w:t>,</w:t>
            </w:r>
            <w:r w:rsidR="00246E95">
              <w:rPr>
                <w:lang w:eastAsia="en-AU"/>
              </w:rPr>
              <w:t>187</w:t>
            </w:r>
          </w:p>
        </w:tc>
        <w:tc>
          <w:tcPr>
            <w:tcW w:w="1830" w:type="dxa"/>
            <w:hideMark/>
          </w:tcPr>
          <w:p w14:paraId="56DCFBC5"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lang w:eastAsia="en-AU"/>
              </w:rPr>
            </w:pPr>
            <w:r w:rsidRPr="00533CF4">
              <w:rPr>
                <w:lang w:eastAsia="en-AU"/>
              </w:rPr>
              <w:t>Item 2AC</w:t>
            </w:r>
            <w:r>
              <w:rPr>
                <w:lang w:eastAsia="en-AU"/>
              </w:rPr>
              <w:t xml:space="preserve"> and </w:t>
            </w:r>
            <w:r w:rsidRPr="00533CF4">
              <w:rPr>
                <w:lang w:eastAsia="en-AU"/>
              </w:rPr>
              <w:t>Item 2C</w:t>
            </w:r>
          </w:p>
        </w:tc>
      </w:tr>
      <w:tr w:rsidR="004640F3" w:rsidRPr="00533CF4" w14:paraId="56571957"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63D221C7"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Additional trade name^</w:t>
            </w:r>
          </w:p>
        </w:tc>
        <w:tc>
          <w:tcPr>
            <w:tcW w:w="1701" w:type="dxa"/>
            <w:hideMark/>
          </w:tcPr>
          <w:p w14:paraId="0F66A923" w14:textId="5D5C7798" w:rsidR="004640F3" w:rsidRPr="002A41B5" w:rsidRDefault="00092C18"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092C18">
              <w:rPr>
                <w:rFonts w:eastAsia="Times New Roman" w:cs="Calibri"/>
                <w:szCs w:val="22"/>
                <w:lang w:eastAsia="en-AU"/>
              </w:rPr>
              <w:t>$3,</w:t>
            </w:r>
            <w:r w:rsidR="006F6985">
              <w:rPr>
                <w:rFonts w:eastAsia="Times New Roman" w:cs="Calibri"/>
                <w:szCs w:val="22"/>
                <w:lang w:eastAsia="en-AU"/>
              </w:rPr>
              <w:t>582</w:t>
            </w:r>
          </w:p>
        </w:tc>
        <w:tc>
          <w:tcPr>
            <w:tcW w:w="1701" w:type="dxa"/>
            <w:hideMark/>
          </w:tcPr>
          <w:p w14:paraId="70734F05" w14:textId="35E6A39E"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$1</w:t>
            </w:r>
            <w:r w:rsidR="005311D8">
              <w:rPr>
                <w:rFonts w:eastAsia="Times New Roman" w:cs="Calibri"/>
                <w:szCs w:val="22"/>
                <w:lang w:eastAsia="en-AU"/>
              </w:rPr>
              <w:t>4</w:t>
            </w:r>
            <w:r w:rsidRPr="00DB70E6">
              <w:rPr>
                <w:rFonts w:eastAsia="Times New Roman" w:cs="Calibri"/>
                <w:szCs w:val="22"/>
                <w:lang w:eastAsia="en-AU"/>
              </w:rPr>
              <w:t>,</w:t>
            </w:r>
            <w:r w:rsidR="005311D8">
              <w:rPr>
                <w:rFonts w:eastAsia="Times New Roman" w:cs="Calibri"/>
                <w:szCs w:val="22"/>
                <w:lang w:eastAsia="en-AU"/>
              </w:rPr>
              <w:t>239</w:t>
            </w:r>
          </w:p>
        </w:tc>
        <w:tc>
          <w:tcPr>
            <w:tcW w:w="1830" w:type="dxa"/>
            <w:hideMark/>
          </w:tcPr>
          <w:p w14:paraId="12AB7292"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Item 2(</w:t>
            </w:r>
            <w:proofErr w:type="spellStart"/>
            <w:r w:rsidRPr="00533CF4">
              <w:rPr>
                <w:rFonts w:eastAsia="Times New Roman" w:cs="Calibri"/>
                <w:szCs w:val="22"/>
                <w:lang w:eastAsia="en-AU"/>
              </w:rPr>
              <w:t>bh</w:t>
            </w:r>
            <w:proofErr w:type="spellEnd"/>
            <w:r w:rsidRPr="00533CF4">
              <w:rPr>
                <w:rFonts w:eastAsia="Times New Roman" w:cs="Calibri"/>
                <w:szCs w:val="22"/>
                <w:lang w:eastAsia="en-AU"/>
              </w:rPr>
              <w:t>)</w:t>
            </w:r>
            <w:r>
              <w:rPr>
                <w:rFonts w:eastAsia="Times New Roman" w:cs="Calibri"/>
                <w:szCs w:val="22"/>
                <w:lang w:eastAsia="en-AU"/>
              </w:rPr>
              <w:t xml:space="preserve"> and </w:t>
            </w:r>
            <w:r w:rsidRPr="00533CF4">
              <w:rPr>
                <w:rFonts w:eastAsia="Times New Roman" w:cs="Calibri"/>
                <w:szCs w:val="22"/>
                <w:lang w:eastAsia="en-AU"/>
              </w:rPr>
              <w:t>Item 4(d)</w:t>
            </w:r>
          </w:p>
        </w:tc>
      </w:tr>
      <w:tr w:rsidR="004640F3" w:rsidRPr="00533CF4" w14:paraId="6F8815B6"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818" w:type="dxa"/>
            <w:hideMark/>
          </w:tcPr>
          <w:p w14:paraId="6673F153"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New generic product*</w:t>
            </w:r>
          </w:p>
        </w:tc>
        <w:tc>
          <w:tcPr>
            <w:tcW w:w="1701" w:type="dxa"/>
            <w:hideMark/>
          </w:tcPr>
          <w:p w14:paraId="08FDEB60" w14:textId="7E31EB07" w:rsidR="004640F3" w:rsidRPr="002A41B5" w:rsidRDefault="00E215C7"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E215C7">
              <w:rPr>
                <w:rFonts w:eastAsia="Times New Roman" w:cs="Calibri"/>
                <w:szCs w:val="22"/>
                <w:lang w:eastAsia="en-AU"/>
              </w:rPr>
              <w:t>$2</w:t>
            </w:r>
            <w:r w:rsidR="006F6985">
              <w:rPr>
                <w:rFonts w:eastAsia="Times New Roman" w:cs="Calibri"/>
                <w:szCs w:val="22"/>
                <w:lang w:eastAsia="en-AU"/>
              </w:rPr>
              <w:t>1</w:t>
            </w:r>
            <w:r w:rsidRPr="00E215C7">
              <w:rPr>
                <w:rFonts w:eastAsia="Times New Roman" w:cs="Calibri"/>
                <w:szCs w:val="22"/>
                <w:lang w:eastAsia="en-AU"/>
              </w:rPr>
              <w:t>,</w:t>
            </w:r>
            <w:r w:rsidR="006F6985">
              <w:rPr>
                <w:rFonts w:eastAsia="Times New Roman" w:cs="Calibri"/>
                <w:szCs w:val="22"/>
                <w:lang w:eastAsia="en-AU"/>
              </w:rPr>
              <w:t>923</w:t>
            </w:r>
          </w:p>
        </w:tc>
        <w:tc>
          <w:tcPr>
            <w:tcW w:w="1701" w:type="dxa"/>
            <w:hideMark/>
          </w:tcPr>
          <w:p w14:paraId="103B7CC6" w14:textId="2037DEC1"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$8</w:t>
            </w:r>
            <w:r w:rsidR="005311D8">
              <w:rPr>
                <w:rFonts w:eastAsia="Times New Roman" w:cs="Calibri"/>
                <w:szCs w:val="22"/>
                <w:lang w:eastAsia="en-AU"/>
              </w:rPr>
              <w:t>7</w:t>
            </w:r>
            <w:r w:rsidRPr="00DB70E6">
              <w:rPr>
                <w:rFonts w:eastAsia="Times New Roman" w:cs="Calibri"/>
                <w:szCs w:val="22"/>
                <w:lang w:eastAsia="en-AU"/>
              </w:rPr>
              <w:t>,</w:t>
            </w:r>
            <w:r w:rsidR="005311D8">
              <w:rPr>
                <w:rFonts w:eastAsia="Times New Roman" w:cs="Calibri"/>
                <w:szCs w:val="22"/>
                <w:lang w:eastAsia="en-AU"/>
              </w:rPr>
              <w:t>016</w:t>
            </w:r>
          </w:p>
        </w:tc>
        <w:tc>
          <w:tcPr>
            <w:tcW w:w="1830" w:type="dxa"/>
            <w:hideMark/>
          </w:tcPr>
          <w:p w14:paraId="552E6290"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Item 2(</w:t>
            </w:r>
            <w:proofErr w:type="spellStart"/>
            <w:r w:rsidRPr="00533CF4">
              <w:rPr>
                <w:rFonts w:eastAsia="Times New Roman" w:cs="Calibri"/>
                <w:szCs w:val="22"/>
                <w:lang w:eastAsia="en-AU"/>
              </w:rPr>
              <w:t>bg</w:t>
            </w:r>
            <w:proofErr w:type="spellEnd"/>
            <w:r w:rsidRPr="00533CF4">
              <w:rPr>
                <w:rFonts w:eastAsia="Times New Roman" w:cs="Calibri"/>
                <w:szCs w:val="22"/>
                <w:lang w:eastAsia="en-AU"/>
              </w:rPr>
              <w:t xml:space="preserve">) </w:t>
            </w:r>
            <w:r>
              <w:rPr>
                <w:rFonts w:eastAsia="Times New Roman" w:cs="Calibri"/>
                <w:szCs w:val="22"/>
                <w:lang w:eastAsia="en-AU"/>
              </w:rPr>
              <w:t xml:space="preserve">and </w:t>
            </w:r>
            <w:r w:rsidRPr="00533CF4">
              <w:rPr>
                <w:rFonts w:eastAsia="Times New Roman" w:cs="Calibri"/>
                <w:szCs w:val="22"/>
                <w:lang w:eastAsia="en-AU"/>
              </w:rPr>
              <w:t>Item 4(c)</w:t>
            </w:r>
          </w:p>
        </w:tc>
      </w:tr>
      <w:tr w:rsidR="004640F3" w:rsidRPr="00533CF4" w14:paraId="2963C361" w14:textId="77777777" w:rsidTr="00016E2A">
        <w:trPr>
          <w:trHeight w:val="1902"/>
        </w:trPr>
        <w:tc>
          <w:tcPr>
            <w:cnfStyle w:val="001000000000" w:firstRow="0" w:lastRow="0" w:firstColumn="1" w:lastColumn="0" w:oddVBand="0" w:evenVBand="0" w:oddHBand="0" w:evenHBand="0" w:firstRowFirstColumn="0" w:firstRowLastColumn="0" w:lastRowFirstColumn="0" w:lastRowLastColumn="0"/>
            <w:tcW w:w="3818" w:type="dxa"/>
            <w:hideMark/>
          </w:tcPr>
          <w:p w14:paraId="52B5DA6E" w14:textId="77777777" w:rsidR="004640F3" w:rsidRPr="00533CF4" w:rsidRDefault="004640F3" w:rsidP="00016E2A">
            <w:pPr>
              <w:rPr>
                <w:rFonts w:eastAsia="Times New Roman" w:cs="Calibri"/>
                <w:szCs w:val="22"/>
                <w:lang w:eastAsia="en-AU"/>
              </w:rPr>
            </w:pPr>
            <w:r w:rsidRPr="00533CF4">
              <w:rPr>
                <w:rFonts w:eastAsia="Times New Roman" w:cs="Calibri"/>
                <w:szCs w:val="22"/>
                <w:lang w:eastAsia="en-AU"/>
              </w:rPr>
              <w:t>Extension of indications of a generic medicine to</w:t>
            </w:r>
            <w:r>
              <w:rPr>
                <w:rFonts w:eastAsia="Times New Roman" w:cs="Calibri"/>
                <w:szCs w:val="22"/>
                <w:lang w:eastAsia="en-AU"/>
              </w:rPr>
              <w:t>;</w:t>
            </w:r>
            <w:r w:rsidRPr="00533CF4">
              <w:rPr>
                <w:rFonts w:eastAsia="Times New Roman" w:cs="Calibri"/>
                <w:szCs w:val="22"/>
                <w:lang w:eastAsia="en-AU"/>
              </w:rPr>
              <w:t xml:space="preserve"> maintain currency with indications already registered to the corresponding innovator product</w:t>
            </w:r>
            <w:r>
              <w:rPr>
                <w:rFonts w:eastAsia="Times New Roman" w:cs="Calibri"/>
                <w:szCs w:val="22"/>
                <w:lang w:eastAsia="en-AU"/>
              </w:rPr>
              <w:t>,</w:t>
            </w:r>
            <w:r w:rsidRPr="00533CF4">
              <w:rPr>
                <w:rFonts w:eastAsia="Times New Roman" w:cs="Calibri"/>
                <w:szCs w:val="22"/>
                <w:lang w:eastAsia="en-AU"/>
              </w:rPr>
              <w:t xml:space="preserve"> and where clinical and/or bioequivalence data are not required</w:t>
            </w:r>
          </w:p>
        </w:tc>
        <w:tc>
          <w:tcPr>
            <w:tcW w:w="1701" w:type="dxa"/>
            <w:hideMark/>
          </w:tcPr>
          <w:p w14:paraId="25899CC8" w14:textId="7D4859AA" w:rsidR="004640F3" w:rsidRPr="002A41B5" w:rsidRDefault="00E215C7"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E215C7">
              <w:rPr>
                <w:rFonts w:eastAsia="Times New Roman" w:cs="Calibri"/>
                <w:szCs w:val="22"/>
                <w:lang w:eastAsia="en-AU"/>
              </w:rPr>
              <w:t>$1,2</w:t>
            </w:r>
            <w:r w:rsidR="006F6985">
              <w:rPr>
                <w:rFonts w:eastAsia="Times New Roman" w:cs="Calibri"/>
                <w:szCs w:val="22"/>
                <w:lang w:eastAsia="en-AU"/>
              </w:rPr>
              <w:t>99</w:t>
            </w:r>
          </w:p>
        </w:tc>
        <w:tc>
          <w:tcPr>
            <w:tcW w:w="1701" w:type="dxa"/>
            <w:hideMark/>
          </w:tcPr>
          <w:p w14:paraId="2B5070EF" w14:textId="7650E475" w:rsidR="004640F3" w:rsidRPr="002A41B5" w:rsidRDefault="00DB70E6"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DB70E6">
              <w:rPr>
                <w:rFonts w:eastAsia="Times New Roman" w:cs="Calibri"/>
                <w:szCs w:val="22"/>
                <w:lang w:eastAsia="en-AU"/>
              </w:rPr>
              <w:t>$</w:t>
            </w:r>
            <w:r w:rsidR="005311D8">
              <w:rPr>
                <w:rFonts w:eastAsia="Times New Roman" w:cs="Calibri"/>
                <w:szCs w:val="22"/>
                <w:lang w:eastAsia="en-AU"/>
              </w:rPr>
              <w:t>5</w:t>
            </w:r>
            <w:r w:rsidRPr="00DB70E6">
              <w:rPr>
                <w:rFonts w:eastAsia="Times New Roman" w:cs="Calibri"/>
                <w:szCs w:val="22"/>
                <w:lang w:eastAsia="en-AU"/>
              </w:rPr>
              <w:t>,</w:t>
            </w:r>
            <w:r w:rsidR="005311D8">
              <w:rPr>
                <w:rFonts w:eastAsia="Times New Roman" w:cs="Calibri"/>
                <w:szCs w:val="22"/>
                <w:lang w:eastAsia="en-AU"/>
              </w:rPr>
              <w:t>187</w:t>
            </w:r>
          </w:p>
        </w:tc>
        <w:tc>
          <w:tcPr>
            <w:tcW w:w="1830" w:type="dxa"/>
            <w:hideMark/>
          </w:tcPr>
          <w:p w14:paraId="48095737" w14:textId="77777777" w:rsidR="004640F3" w:rsidRPr="00533CF4" w:rsidRDefault="004640F3" w:rsidP="00016E2A">
            <w:pPr>
              <w:cnfStyle w:val="000000000000" w:firstRow="0" w:lastRow="0" w:firstColumn="0" w:lastColumn="0" w:oddVBand="0" w:evenVBand="0" w:oddHBand="0" w:evenHBand="0" w:firstRowFirstColumn="0" w:firstRowLastColumn="0" w:lastRowFirstColumn="0" w:lastRowLastColumn="0"/>
              <w:rPr>
                <w:rFonts w:eastAsia="Times New Roman" w:cs="Calibri"/>
                <w:szCs w:val="22"/>
                <w:lang w:eastAsia="en-AU"/>
              </w:rPr>
            </w:pPr>
            <w:r w:rsidRPr="00533CF4">
              <w:rPr>
                <w:rFonts w:eastAsia="Times New Roman" w:cs="Calibri"/>
                <w:szCs w:val="22"/>
                <w:lang w:eastAsia="en-AU"/>
              </w:rPr>
              <w:t xml:space="preserve">Item 2 (bk) </w:t>
            </w:r>
            <w:r>
              <w:rPr>
                <w:rFonts w:eastAsia="Times New Roman" w:cs="Calibri"/>
                <w:szCs w:val="22"/>
                <w:lang w:eastAsia="en-AU"/>
              </w:rPr>
              <w:t xml:space="preserve">and </w:t>
            </w:r>
            <w:r w:rsidRPr="00533CF4">
              <w:rPr>
                <w:rFonts w:eastAsia="Times New Roman" w:cs="Calibri"/>
                <w:szCs w:val="22"/>
                <w:lang w:eastAsia="en-AU"/>
              </w:rPr>
              <w:t>Item 4(</w:t>
            </w:r>
            <w:proofErr w:type="spellStart"/>
            <w:r w:rsidRPr="00533CF4">
              <w:rPr>
                <w:rFonts w:eastAsia="Times New Roman" w:cs="Calibri"/>
                <w:szCs w:val="22"/>
                <w:lang w:eastAsia="en-AU"/>
              </w:rPr>
              <w:t>bc</w:t>
            </w:r>
            <w:proofErr w:type="spellEnd"/>
            <w:r w:rsidRPr="00533CF4">
              <w:rPr>
                <w:rFonts w:eastAsia="Times New Roman" w:cs="Calibri"/>
                <w:szCs w:val="22"/>
                <w:lang w:eastAsia="en-AU"/>
              </w:rPr>
              <w:t>)</w:t>
            </w:r>
          </w:p>
        </w:tc>
      </w:tr>
    </w:tbl>
    <w:p w14:paraId="734B3761" w14:textId="77777777" w:rsidR="004640F3" w:rsidRPr="00E37038" w:rsidRDefault="004640F3" w:rsidP="004640F3">
      <w:pPr>
        <w:pStyle w:val="Tabledescription"/>
      </w:pPr>
      <w:r w:rsidRPr="00E37038">
        <w:t xml:space="preserve">These fees are in Schedule 9, </w:t>
      </w:r>
      <w:hyperlink r:id="rId20" w:history="1">
        <w:r w:rsidRPr="005B57B5">
          <w:rPr>
            <w:rStyle w:val="Hyperlink"/>
            <w:i/>
            <w:iCs/>
          </w:rPr>
          <w:t>Therapeutic Goods Regulations 1990</w:t>
        </w:r>
      </w:hyperlink>
      <w:r w:rsidRPr="00E37038">
        <w:br/>
      </w:r>
      <w:bookmarkStart w:id="14" w:name="_Hlk73978739"/>
      <w:r w:rsidRPr="00E37038">
        <w:t xml:space="preserve">‘The Act’ refers to the </w:t>
      </w:r>
      <w:hyperlink r:id="rId21" w:history="1">
        <w:r w:rsidRPr="005B57B5">
          <w:rPr>
            <w:rStyle w:val="Hyperlink"/>
            <w:i/>
            <w:iCs/>
          </w:rPr>
          <w:t>Therapeutic Goods Act 1989</w:t>
        </w:r>
      </w:hyperlink>
      <w:bookmarkEnd w:id="14"/>
      <w:r w:rsidRPr="00E37038">
        <w:br/>
        <w:t>n/a: not applicable</w:t>
      </w:r>
      <w:r w:rsidRPr="00E37038">
        <w:br/>
        <w:t>* the fees are the same for the standard process and the comparable overseas regulator report-based process</w:t>
      </w:r>
      <w:r w:rsidRPr="00E37038">
        <w:br/>
        <w:t>^ the fees are the same for registered and provisionally registered medicines</w:t>
      </w:r>
    </w:p>
    <w:p w14:paraId="27986798" w14:textId="77777777" w:rsidR="004640F3" w:rsidRPr="00E37038" w:rsidRDefault="004640F3" w:rsidP="004640F3">
      <w:pPr>
        <w:pStyle w:val="Heading4"/>
      </w:pPr>
      <w:bookmarkStart w:id="15" w:name="_Toc74045723"/>
      <w:bookmarkStart w:id="16" w:name="_Toc197953017"/>
      <w:r w:rsidRPr="00E37038">
        <w:t>Priority review pathway for prescription medicines</w:t>
      </w:r>
      <w:bookmarkEnd w:id="15"/>
      <w:bookmarkEnd w:id="16"/>
    </w:p>
    <w:p w14:paraId="1CCB06AA" w14:textId="77777777" w:rsidR="004640F3" w:rsidRDefault="004640F3" w:rsidP="004640F3">
      <w:r>
        <w:t>These applications have both an application fee and an evaluation fee.</w:t>
      </w:r>
    </w:p>
    <w:p w14:paraId="33CB766F" w14:textId="77777777" w:rsidR="004640F3" w:rsidRPr="00E37038" w:rsidRDefault="004640F3" w:rsidP="004640F3">
      <w:pPr>
        <w:pStyle w:val="Tabletitle"/>
      </w:pPr>
      <w:r w:rsidRPr="00E37038">
        <w:t>Table 3: Priority review pathway for prescription medicines</w:t>
      </w:r>
    </w:p>
    <w:tbl>
      <w:tblPr>
        <w:tblStyle w:val="TableTGAblue"/>
        <w:tblW w:w="0" w:type="auto"/>
        <w:tblLook w:val="04A0" w:firstRow="1" w:lastRow="0" w:firstColumn="1" w:lastColumn="0" w:noHBand="0" w:noVBand="1"/>
      </w:tblPr>
      <w:tblGrid>
        <w:gridCol w:w="3959"/>
        <w:gridCol w:w="1701"/>
        <w:gridCol w:w="1560"/>
        <w:gridCol w:w="1830"/>
      </w:tblGrid>
      <w:tr w:rsidR="004640F3" w:rsidRPr="00215D48" w14:paraId="0F685A98"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59" w:type="dxa"/>
          </w:tcPr>
          <w:p w14:paraId="1F8B4F87" w14:textId="77777777" w:rsidR="004640F3" w:rsidRPr="00215D48" w:rsidRDefault="004640F3" w:rsidP="00016E2A">
            <w:r w:rsidRPr="00EC4EA5">
              <w:t>Prescription Medicine Application Type</w:t>
            </w:r>
          </w:p>
        </w:tc>
        <w:tc>
          <w:tcPr>
            <w:tcW w:w="1701" w:type="dxa"/>
          </w:tcPr>
          <w:p w14:paraId="3E76A14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C4EA5">
              <w:t>Application Fee</w:t>
            </w:r>
          </w:p>
        </w:tc>
        <w:tc>
          <w:tcPr>
            <w:tcW w:w="1560" w:type="dxa"/>
          </w:tcPr>
          <w:p w14:paraId="68169D6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C4EA5">
              <w:t>Evaluation Fee</w:t>
            </w:r>
          </w:p>
        </w:tc>
        <w:tc>
          <w:tcPr>
            <w:tcW w:w="1830" w:type="dxa"/>
          </w:tcPr>
          <w:p w14:paraId="46A051A1" w14:textId="7EBD72A4" w:rsidR="004640F3" w:rsidRPr="00215D48" w:rsidRDefault="000413A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EC4EA5">
              <w:t>Schedule 9</w:t>
            </w:r>
          </w:p>
        </w:tc>
      </w:tr>
      <w:tr w:rsidR="004640F3" w:rsidRPr="00E34412" w14:paraId="4814DFAD"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3168292D" w14:textId="77777777" w:rsidR="004640F3" w:rsidRPr="00E34412" w:rsidRDefault="004640F3" w:rsidP="00016E2A">
            <w:r w:rsidRPr="00E34412">
              <w:t>Priority determination of a prescription medicine</w:t>
            </w:r>
          </w:p>
        </w:tc>
        <w:tc>
          <w:tcPr>
            <w:tcW w:w="1701" w:type="dxa"/>
            <w:hideMark/>
          </w:tcPr>
          <w:p w14:paraId="0400606B" w14:textId="468BD8AA"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$14,</w:t>
            </w:r>
            <w:r w:rsidR="00EC0C52">
              <w:t>805</w:t>
            </w:r>
          </w:p>
        </w:tc>
        <w:tc>
          <w:tcPr>
            <w:tcW w:w="1560" w:type="dxa"/>
            <w:hideMark/>
          </w:tcPr>
          <w:p w14:paraId="1D7F9DC6" w14:textId="77777777" w:rsidR="004640F3" w:rsidRPr="002A41B5" w:rsidRDefault="004640F3" w:rsidP="00016E2A">
            <w:pPr>
              <w:cnfStyle w:val="000000000000" w:firstRow="0" w:lastRow="0" w:firstColumn="0" w:lastColumn="0" w:oddVBand="0" w:evenVBand="0" w:oddHBand="0" w:evenHBand="0" w:firstRowFirstColumn="0" w:firstRowLastColumn="0" w:lastRowFirstColumn="0" w:lastRowLastColumn="0"/>
            </w:pPr>
            <w:r w:rsidRPr="002A41B5">
              <w:t>n/a</w:t>
            </w:r>
          </w:p>
        </w:tc>
        <w:tc>
          <w:tcPr>
            <w:tcW w:w="1830" w:type="dxa"/>
            <w:hideMark/>
          </w:tcPr>
          <w:p w14:paraId="43D4718C" w14:textId="77777777" w:rsidR="004640F3" w:rsidRPr="00E34412" w:rsidRDefault="004640F3" w:rsidP="00016E2A">
            <w:pPr>
              <w:cnfStyle w:val="000000000000" w:firstRow="0" w:lastRow="0" w:firstColumn="0" w:lastColumn="0" w:oddVBand="0" w:evenVBand="0" w:oddHBand="0" w:evenHBand="0" w:firstRowFirstColumn="0" w:firstRowLastColumn="0" w:lastRowFirstColumn="0" w:lastRowLastColumn="0"/>
            </w:pPr>
            <w:r w:rsidRPr="00E34412">
              <w:t>Item 1B</w:t>
            </w:r>
          </w:p>
        </w:tc>
      </w:tr>
      <w:tr w:rsidR="004640F3" w:rsidRPr="00E34412" w14:paraId="26514D3F"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63D5C530" w14:textId="77777777" w:rsidR="004640F3" w:rsidRPr="00E34412" w:rsidRDefault="004640F3" w:rsidP="00016E2A">
            <w:r w:rsidRPr="00E34412">
              <w:t>New prescription medicine in the priority pathway</w:t>
            </w:r>
          </w:p>
        </w:tc>
        <w:tc>
          <w:tcPr>
            <w:tcW w:w="1701" w:type="dxa"/>
            <w:hideMark/>
          </w:tcPr>
          <w:p w14:paraId="1AFABE5F" w14:textId="0A9FD9E9"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w:t>
            </w:r>
            <w:r w:rsidR="00B84B13">
              <w:t>60</w:t>
            </w:r>
            <w:r w:rsidRPr="00814889">
              <w:t>,</w:t>
            </w:r>
            <w:r w:rsidR="00B84B13">
              <w:t>234</w:t>
            </w:r>
          </w:p>
        </w:tc>
        <w:tc>
          <w:tcPr>
            <w:tcW w:w="1560" w:type="dxa"/>
            <w:hideMark/>
          </w:tcPr>
          <w:p w14:paraId="206606A0" w14:textId="154DF6F9"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$2</w:t>
            </w:r>
            <w:r w:rsidR="00BB108F">
              <w:t>40</w:t>
            </w:r>
            <w:r w:rsidRPr="00814889">
              <w:t>,</w:t>
            </w:r>
            <w:r w:rsidR="00BB108F">
              <w:t>934</w:t>
            </w:r>
          </w:p>
        </w:tc>
        <w:tc>
          <w:tcPr>
            <w:tcW w:w="1830" w:type="dxa"/>
            <w:hideMark/>
          </w:tcPr>
          <w:p w14:paraId="0518DFE0" w14:textId="77777777" w:rsidR="004640F3" w:rsidRPr="00E34412" w:rsidRDefault="004640F3" w:rsidP="00016E2A">
            <w:pPr>
              <w:cnfStyle w:val="000000000000" w:firstRow="0" w:lastRow="0" w:firstColumn="0" w:lastColumn="0" w:oddVBand="0" w:evenVBand="0" w:oddHBand="0" w:evenHBand="0" w:firstRowFirstColumn="0" w:firstRowLastColumn="0" w:lastRowFirstColumn="0" w:lastRowLastColumn="0"/>
            </w:pPr>
            <w:r w:rsidRPr="00463374">
              <w:t>Item 2(</w:t>
            </w:r>
            <w:proofErr w:type="spellStart"/>
            <w:r w:rsidRPr="00463374">
              <w:t>bca</w:t>
            </w:r>
            <w:proofErr w:type="spellEnd"/>
            <w:r w:rsidRPr="00463374">
              <w:t>) and Item 4(ab)</w:t>
            </w:r>
          </w:p>
        </w:tc>
      </w:tr>
      <w:tr w:rsidR="004640F3" w:rsidRPr="00E34412" w14:paraId="144E632B" w14:textId="77777777" w:rsidTr="00016E2A">
        <w:trPr>
          <w:trHeight w:val="799"/>
        </w:trPr>
        <w:tc>
          <w:tcPr>
            <w:cnfStyle w:val="001000000000" w:firstRow="0" w:lastRow="0" w:firstColumn="1" w:lastColumn="0" w:oddVBand="0" w:evenVBand="0" w:oddHBand="0" w:evenHBand="0" w:firstRowFirstColumn="0" w:firstRowLastColumn="0" w:lastRowFirstColumn="0" w:lastRowLastColumn="0"/>
            <w:tcW w:w="3959" w:type="dxa"/>
            <w:hideMark/>
          </w:tcPr>
          <w:p w14:paraId="180D3E8F" w14:textId="77777777" w:rsidR="004640F3" w:rsidRPr="00E34412" w:rsidRDefault="004640F3" w:rsidP="00016E2A">
            <w:r w:rsidRPr="00E34412">
              <w:t>New indications medicine in the priority pathway</w:t>
            </w:r>
          </w:p>
        </w:tc>
        <w:tc>
          <w:tcPr>
            <w:tcW w:w="1701" w:type="dxa"/>
            <w:hideMark/>
          </w:tcPr>
          <w:p w14:paraId="4F25B12A" w14:textId="26F80375"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$3</w:t>
            </w:r>
            <w:r w:rsidR="00B84B13">
              <w:t>5</w:t>
            </w:r>
            <w:r w:rsidRPr="00814889">
              <w:t>,</w:t>
            </w:r>
            <w:r w:rsidR="00B84B13">
              <w:t>823</w:t>
            </w:r>
          </w:p>
        </w:tc>
        <w:tc>
          <w:tcPr>
            <w:tcW w:w="1560" w:type="dxa"/>
            <w:hideMark/>
          </w:tcPr>
          <w:p w14:paraId="740A8174" w14:textId="4691286E" w:rsidR="004640F3" w:rsidRPr="002A41B5" w:rsidRDefault="00814889" w:rsidP="00016E2A">
            <w:pPr>
              <w:cnfStyle w:val="000000000000" w:firstRow="0" w:lastRow="0" w:firstColumn="0" w:lastColumn="0" w:oddVBand="0" w:evenVBand="0" w:oddHBand="0" w:evenHBand="0" w:firstRowFirstColumn="0" w:firstRowLastColumn="0" w:lastRowFirstColumn="0" w:lastRowLastColumn="0"/>
            </w:pPr>
            <w:r w:rsidRPr="00814889">
              <w:t>$1</w:t>
            </w:r>
            <w:r w:rsidR="00BB108F">
              <w:t>43</w:t>
            </w:r>
            <w:r w:rsidRPr="00814889">
              <w:t>,</w:t>
            </w:r>
            <w:r w:rsidR="00BB108F">
              <w:t>295</w:t>
            </w:r>
          </w:p>
        </w:tc>
        <w:tc>
          <w:tcPr>
            <w:tcW w:w="1830" w:type="dxa"/>
            <w:hideMark/>
          </w:tcPr>
          <w:p w14:paraId="5215403E" w14:textId="77777777" w:rsidR="004640F3" w:rsidRPr="00E34412" w:rsidRDefault="004640F3" w:rsidP="00016E2A">
            <w:pPr>
              <w:cnfStyle w:val="000000000000" w:firstRow="0" w:lastRow="0" w:firstColumn="0" w:lastColumn="0" w:oddVBand="0" w:evenVBand="0" w:oddHBand="0" w:evenHBand="0" w:firstRowFirstColumn="0" w:firstRowLastColumn="0" w:lastRowFirstColumn="0" w:lastRowLastColumn="0"/>
            </w:pPr>
            <w:r w:rsidRPr="00E34412">
              <w:t>Item 2(</w:t>
            </w:r>
            <w:proofErr w:type="spellStart"/>
            <w:r w:rsidRPr="00E34412">
              <w:t>bfa</w:t>
            </w:r>
            <w:proofErr w:type="spellEnd"/>
            <w:r w:rsidRPr="00E34412">
              <w:t xml:space="preserve">) </w:t>
            </w:r>
            <w:r>
              <w:t xml:space="preserve">and </w:t>
            </w:r>
            <w:r w:rsidRPr="00E34412">
              <w:t>Item 4(bd)</w:t>
            </w:r>
          </w:p>
        </w:tc>
      </w:tr>
    </w:tbl>
    <w:p w14:paraId="1E3F1787" w14:textId="77777777" w:rsidR="004640F3" w:rsidRPr="00E37038" w:rsidRDefault="004640F3" w:rsidP="004640F3">
      <w:pPr>
        <w:pStyle w:val="Tabledescription"/>
      </w:pPr>
      <w:r w:rsidRPr="00E37038">
        <w:t xml:space="preserve">These fees are in Schedule 9, </w:t>
      </w:r>
      <w:hyperlink r:id="rId22" w:history="1">
        <w:r w:rsidRPr="005B57B5">
          <w:rPr>
            <w:rStyle w:val="Hyperlink"/>
            <w:i/>
            <w:iCs/>
          </w:rPr>
          <w:t>Therapeutic Goods Regulations 1990</w:t>
        </w:r>
      </w:hyperlink>
      <w:r w:rsidRPr="00E37038">
        <w:br/>
        <w:t>n/a: not applicable</w:t>
      </w:r>
    </w:p>
    <w:p w14:paraId="757664A4" w14:textId="77777777" w:rsidR="004640F3" w:rsidRDefault="004640F3" w:rsidP="004640F3">
      <w:pPr>
        <w:pStyle w:val="Heading4"/>
      </w:pPr>
      <w:bookmarkStart w:id="17" w:name="_Toc74045724"/>
      <w:bookmarkStart w:id="18" w:name="_Toc197953018"/>
      <w:r>
        <w:lastRenderedPageBreak/>
        <w:t>Provisional approval pathway for prescription medicines</w:t>
      </w:r>
      <w:bookmarkEnd w:id="17"/>
      <w:bookmarkEnd w:id="18"/>
    </w:p>
    <w:p w14:paraId="59FFD62C" w14:textId="77777777" w:rsidR="004640F3" w:rsidRDefault="004640F3" w:rsidP="004640F3">
      <w:r>
        <w:t>These applications have both an application fee and an evaluation fee.</w:t>
      </w:r>
    </w:p>
    <w:p w14:paraId="46C833B8" w14:textId="77777777" w:rsidR="004640F3" w:rsidRPr="00E37038" w:rsidRDefault="004640F3" w:rsidP="004640F3">
      <w:pPr>
        <w:pStyle w:val="Tabletitle"/>
      </w:pPr>
      <w:r w:rsidRPr="00E37038">
        <w:t>Table 4: Provisional approval pathway for prescription medicines</w:t>
      </w:r>
    </w:p>
    <w:tbl>
      <w:tblPr>
        <w:tblStyle w:val="TableTGAblue"/>
        <w:tblW w:w="0" w:type="auto"/>
        <w:tblLook w:val="04A0" w:firstRow="1" w:lastRow="0" w:firstColumn="1" w:lastColumn="0" w:noHBand="0" w:noVBand="1"/>
      </w:tblPr>
      <w:tblGrid>
        <w:gridCol w:w="3959"/>
        <w:gridCol w:w="1701"/>
        <w:gridCol w:w="1560"/>
        <w:gridCol w:w="1830"/>
      </w:tblGrid>
      <w:tr w:rsidR="004640F3" w:rsidRPr="00215D48" w14:paraId="30FEC67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0974FC9A" w14:textId="77777777" w:rsidR="004640F3" w:rsidRPr="00215D48" w:rsidRDefault="004640F3" w:rsidP="00016E2A">
            <w:r w:rsidRPr="0016797B">
              <w:t>Prescription Medicine Application Type</w:t>
            </w:r>
          </w:p>
        </w:tc>
        <w:tc>
          <w:tcPr>
            <w:tcW w:w="1701" w:type="dxa"/>
          </w:tcPr>
          <w:p w14:paraId="680B62D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797B">
              <w:t>Application Fee</w:t>
            </w:r>
          </w:p>
        </w:tc>
        <w:tc>
          <w:tcPr>
            <w:tcW w:w="1560" w:type="dxa"/>
          </w:tcPr>
          <w:p w14:paraId="17DC4D4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797B">
              <w:t>Evaluation Fee</w:t>
            </w:r>
          </w:p>
        </w:tc>
        <w:tc>
          <w:tcPr>
            <w:tcW w:w="1830" w:type="dxa"/>
          </w:tcPr>
          <w:p w14:paraId="798CFE25" w14:textId="25EA1FCF" w:rsidR="004640F3" w:rsidRPr="00215D48" w:rsidRDefault="00A73F12"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16797B">
              <w:t>Schedule 9</w:t>
            </w:r>
          </w:p>
        </w:tc>
      </w:tr>
      <w:tr w:rsidR="004640F3" w:rsidRPr="00215D48" w14:paraId="281BF470"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39112C09" w14:textId="77777777" w:rsidR="004640F3" w:rsidRPr="00215D48" w:rsidRDefault="004640F3" w:rsidP="00016E2A">
            <w:r w:rsidRPr="00F157BA">
              <w:t>Provisional determination of a prescription medicine</w:t>
            </w:r>
          </w:p>
        </w:tc>
        <w:tc>
          <w:tcPr>
            <w:tcW w:w="1701" w:type="dxa"/>
          </w:tcPr>
          <w:p w14:paraId="62D31675" w14:textId="2CD05E6D"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$14,</w:t>
            </w:r>
            <w:r w:rsidR="00E46B60">
              <w:t>805</w:t>
            </w:r>
          </w:p>
        </w:tc>
        <w:tc>
          <w:tcPr>
            <w:tcW w:w="1560" w:type="dxa"/>
          </w:tcPr>
          <w:p w14:paraId="57116164"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n/a</w:t>
            </w:r>
          </w:p>
        </w:tc>
        <w:tc>
          <w:tcPr>
            <w:tcW w:w="1830" w:type="dxa"/>
          </w:tcPr>
          <w:p w14:paraId="50D21FD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1AA</w:t>
            </w:r>
          </w:p>
        </w:tc>
      </w:tr>
      <w:tr w:rsidR="004640F3" w:rsidRPr="00215D48" w14:paraId="39F3B18C"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537D4028" w14:textId="77777777" w:rsidR="004640F3" w:rsidRPr="00215D48" w:rsidRDefault="004640F3" w:rsidP="00016E2A">
            <w:r w:rsidRPr="00F157BA">
              <w:t>Extension of provisional determination</w:t>
            </w:r>
          </w:p>
        </w:tc>
        <w:tc>
          <w:tcPr>
            <w:tcW w:w="1701" w:type="dxa"/>
          </w:tcPr>
          <w:p w14:paraId="071325B6" w14:textId="287D51B5"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$5,</w:t>
            </w:r>
            <w:r w:rsidR="00E46B60">
              <w:t>368</w:t>
            </w:r>
          </w:p>
        </w:tc>
        <w:tc>
          <w:tcPr>
            <w:tcW w:w="1560" w:type="dxa"/>
          </w:tcPr>
          <w:p w14:paraId="049A6F2B"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n/a</w:t>
            </w:r>
          </w:p>
        </w:tc>
        <w:tc>
          <w:tcPr>
            <w:tcW w:w="1830" w:type="dxa"/>
          </w:tcPr>
          <w:p w14:paraId="33A77301"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1AB</w:t>
            </w:r>
          </w:p>
        </w:tc>
      </w:tr>
      <w:tr w:rsidR="004640F3" w:rsidRPr="00215D48" w14:paraId="683EE80D"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54EF2CF0" w14:textId="77777777" w:rsidR="004640F3" w:rsidRPr="00215D48" w:rsidRDefault="004640F3" w:rsidP="00016E2A">
            <w:r w:rsidRPr="00F157BA">
              <w:t>Provisional registration of a new prescription medicine</w:t>
            </w:r>
          </w:p>
        </w:tc>
        <w:tc>
          <w:tcPr>
            <w:tcW w:w="1701" w:type="dxa"/>
          </w:tcPr>
          <w:p w14:paraId="769BCE4C" w14:textId="5884FDA2"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$5</w:t>
            </w:r>
            <w:r w:rsidR="00E46B60">
              <w:t>6</w:t>
            </w:r>
            <w:r w:rsidRPr="00AA14C5">
              <w:t>,</w:t>
            </w:r>
            <w:r w:rsidR="00E46B60">
              <w:t>956</w:t>
            </w:r>
          </w:p>
        </w:tc>
        <w:tc>
          <w:tcPr>
            <w:tcW w:w="1560" w:type="dxa"/>
          </w:tcPr>
          <w:p w14:paraId="52463504" w14:textId="0D4F23A4"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w:t>
            </w:r>
            <w:r w:rsidR="000B2991">
              <w:t>2</w:t>
            </w:r>
            <w:r w:rsidR="008528DF">
              <w:t>97,212</w:t>
            </w:r>
          </w:p>
        </w:tc>
        <w:tc>
          <w:tcPr>
            <w:tcW w:w="1830" w:type="dxa"/>
          </w:tcPr>
          <w:p w14:paraId="6A6CBA9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1AC(a) and Item 1AD(a)</w:t>
            </w:r>
          </w:p>
        </w:tc>
      </w:tr>
      <w:tr w:rsidR="004640F3" w:rsidRPr="00215D48" w14:paraId="34B3A08C"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50593993" w14:textId="77777777" w:rsidR="004640F3" w:rsidRPr="00215D48" w:rsidRDefault="004640F3" w:rsidP="00016E2A">
            <w:r w:rsidRPr="00F157BA">
              <w:t>Provisional registration of a new indications medicine</w:t>
            </w:r>
          </w:p>
        </w:tc>
        <w:tc>
          <w:tcPr>
            <w:tcW w:w="1701" w:type="dxa"/>
          </w:tcPr>
          <w:p w14:paraId="0A02AA1A" w14:textId="52018EA3"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$3</w:t>
            </w:r>
            <w:r w:rsidR="00E50BC2">
              <w:t>4</w:t>
            </w:r>
            <w:r w:rsidRPr="00AA14C5">
              <w:t>,</w:t>
            </w:r>
            <w:r w:rsidR="00E50BC2">
              <w:t>016</w:t>
            </w:r>
          </w:p>
        </w:tc>
        <w:tc>
          <w:tcPr>
            <w:tcW w:w="1560" w:type="dxa"/>
          </w:tcPr>
          <w:p w14:paraId="234457ED" w14:textId="182DA6B1"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w:t>
            </w:r>
            <w:r w:rsidR="008528DF">
              <w:t>196,070</w:t>
            </w:r>
          </w:p>
        </w:tc>
        <w:tc>
          <w:tcPr>
            <w:tcW w:w="1830" w:type="dxa"/>
          </w:tcPr>
          <w:p w14:paraId="0FEDE69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1AC(b) and Item 1AD(b)</w:t>
            </w:r>
          </w:p>
        </w:tc>
      </w:tr>
      <w:tr w:rsidR="004640F3" w:rsidRPr="00215D48" w14:paraId="5E2771D7"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6A22DA19" w14:textId="77777777" w:rsidR="004640F3" w:rsidRPr="00215D48" w:rsidRDefault="004640F3" w:rsidP="00016E2A">
            <w:r w:rsidRPr="00F157BA">
              <w:t>Extension of provisional registration</w:t>
            </w:r>
          </w:p>
        </w:tc>
        <w:tc>
          <w:tcPr>
            <w:tcW w:w="1701" w:type="dxa"/>
          </w:tcPr>
          <w:p w14:paraId="5615D69C" w14:textId="18D350C3"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w:t>
            </w:r>
            <w:r w:rsidR="00E50BC2">
              <w:t>20</w:t>
            </w:r>
            <w:r w:rsidRPr="00AA14C5">
              <w:t>,</w:t>
            </w:r>
            <w:r w:rsidR="00E50BC2">
              <w:t>455</w:t>
            </w:r>
          </w:p>
        </w:tc>
        <w:tc>
          <w:tcPr>
            <w:tcW w:w="1560" w:type="dxa"/>
          </w:tcPr>
          <w:p w14:paraId="1ED6FD3C"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n/a</w:t>
            </w:r>
          </w:p>
        </w:tc>
        <w:tc>
          <w:tcPr>
            <w:tcW w:w="1830" w:type="dxa"/>
          </w:tcPr>
          <w:p w14:paraId="38BDA31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1AG</w:t>
            </w:r>
          </w:p>
        </w:tc>
      </w:tr>
      <w:tr w:rsidR="004640F3" w:rsidRPr="00215D48" w14:paraId="6D9E8B4E" w14:textId="77777777" w:rsidTr="00016E2A">
        <w:tc>
          <w:tcPr>
            <w:cnfStyle w:val="001000000000" w:firstRow="0" w:lastRow="0" w:firstColumn="1" w:lastColumn="0" w:oddVBand="0" w:evenVBand="0" w:oddHBand="0" w:evenHBand="0" w:firstRowFirstColumn="0" w:firstRowLastColumn="0" w:lastRowFirstColumn="0" w:lastRowLastColumn="0"/>
            <w:tcW w:w="3959" w:type="dxa"/>
          </w:tcPr>
          <w:p w14:paraId="2A472AEF" w14:textId="77777777" w:rsidR="004640F3" w:rsidRPr="00215D48" w:rsidRDefault="004640F3" w:rsidP="00016E2A">
            <w:r w:rsidRPr="00F157BA">
              <w:t>Transition from provisional registration to full registration*</w:t>
            </w:r>
          </w:p>
        </w:tc>
        <w:tc>
          <w:tcPr>
            <w:tcW w:w="1701" w:type="dxa"/>
          </w:tcPr>
          <w:p w14:paraId="0746E6E6" w14:textId="146F4C6C"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$3</w:t>
            </w:r>
            <w:r w:rsidR="00E50BC2">
              <w:t>3</w:t>
            </w:r>
            <w:r w:rsidRPr="00AA14C5">
              <w:t>,</w:t>
            </w:r>
            <w:r w:rsidR="00E50BC2">
              <w:t>903</w:t>
            </w:r>
          </w:p>
        </w:tc>
        <w:tc>
          <w:tcPr>
            <w:tcW w:w="1560" w:type="dxa"/>
          </w:tcPr>
          <w:p w14:paraId="4614B163" w14:textId="29DF21AA" w:rsidR="004640F3" w:rsidRPr="0096769C" w:rsidRDefault="00AA14C5" w:rsidP="00016E2A">
            <w:pPr>
              <w:cnfStyle w:val="000000000000" w:firstRow="0" w:lastRow="0" w:firstColumn="0" w:lastColumn="0" w:oddVBand="0" w:evenVBand="0" w:oddHBand="0" w:evenHBand="0" w:firstRowFirstColumn="0" w:firstRowLastColumn="0" w:lastRowFirstColumn="0" w:lastRowLastColumn="0"/>
            </w:pPr>
            <w:r w:rsidRPr="00AA14C5">
              <w:t>$1</w:t>
            </w:r>
            <w:r w:rsidR="009A6626">
              <w:t>42,955</w:t>
            </w:r>
          </w:p>
        </w:tc>
        <w:tc>
          <w:tcPr>
            <w:tcW w:w="1830" w:type="dxa"/>
          </w:tcPr>
          <w:p w14:paraId="22E606C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F157BA">
              <w:t>Item 1AE and Item 1AF</w:t>
            </w:r>
          </w:p>
        </w:tc>
      </w:tr>
    </w:tbl>
    <w:p w14:paraId="76532412" w14:textId="77777777" w:rsidR="004640F3" w:rsidRPr="00C1083E" w:rsidRDefault="004640F3" w:rsidP="004640F3">
      <w:pPr>
        <w:pStyle w:val="Tabledescription"/>
      </w:pPr>
      <w:r w:rsidRPr="00C1083E">
        <w:t xml:space="preserve">These fees are in Schedule 9, </w:t>
      </w:r>
      <w:hyperlink r:id="rId23" w:history="1">
        <w:r w:rsidRPr="005B57B5">
          <w:rPr>
            <w:rStyle w:val="Hyperlink"/>
            <w:i/>
            <w:iCs/>
          </w:rPr>
          <w:t>Therapeutic Goods Regulations 1990</w:t>
        </w:r>
      </w:hyperlink>
      <w:r w:rsidRPr="00C1083E">
        <w:br/>
        <w:t>n/a: not applicable</w:t>
      </w:r>
      <w:r w:rsidRPr="00C1083E">
        <w:br/>
        <w:t>* Fees for an application under Section 23 for registration of a medicine that is included in the part of the ARTG for goods known as provisionally registered goods, to be included in the part of the ARTG for goods known as registered goods.</w:t>
      </w:r>
    </w:p>
    <w:p w14:paraId="6E9BC6BD" w14:textId="77777777" w:rsidR="004640F3" w:rsidRDefault="004640F3" w:rsidP="00C9773A">
      <w:pPr>
        <w:pStyle w:val="Heading3"/>
      </w:pPr>
      <w:bookmarkStart w:id="19" w:name="_Toc74045725"/>
      <w:bookmarkStart w:id="20" w:name="_Toc197953019"/>
      <w:r>
        <w:t>Requests with single fee</w:t>
      </w:r>
      <w:bookmarkEnd w:id="19"/>
      <w:bookmarkEnd w:id="20"/>
    </w:p>
    <w:p w14:paraId="692438C5" w14:textId="77777777" w:rsidR="004640F3" w:rsidRDefault="004640F3" w:rsidP="004640F3">
      <w:r>
        <w:t>These requests have a single fee, instead of an application fee and an evaluation fee.</w:t>
      </w:r>
    </w:p>
    <w:p w14:paraId="2DA2BE00" w14:textId="77777777" w:rsidR="004640F3" w:rsidRPr="00C1083E" w:rsidRDefault="004640F3" w:rsidP="004640F3">
      <w:pPr>
        <w:pStyle w:val="Tabletitle"/>
      </w:pPr>
      <w:r w:rsidRPr="00C1083E">
        <w:t>Table 5: Requests with single fee</w:t>
      </w:r>
    </w:p>
    <w:tbl>
      <w:tblPr>
        <w:tblStyle w:val="TableTGAblue"/>
        <w:tblW w:w="0" w:type="auto"/>
        <w:tblLook w:val="04A0" w:firstRow="1" w:lastRow="0" w:firstColumn="1" w:lastColumn="0" w:noHBand="0" w:noVBand="1"/>
      </w:tblPr>
      <w:tblGrid>
        <w:gridCol w:w="5660"/>
        <w:gridCol w:w="1418"/>
        <w:gridCol w:w="1972"/>
      </w:tblGrid>
      <w:tr w:rsidR="004640F3" w:rsidRPr="00215D48" w14:paraId="0240EB14" w14:textId="77777777" w:rsidTr="006B25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0" w:type="dxa"/>
          </w:tcPr>
          <w:p w14:paraId="575FD712" w14:textId="77777777" w:rsidR="004640F3" w:rsidRPr="00215D48" w:rsidRDefault="004640F3" w:rsidP="00016E2A">
            <w:r w:rsidRPr="003D552E">
              <w:t>Prescription medicine request</w:t>
            </w:r>
          </w:p>
        </w:tc>
        <w:tc>
          <w:tcPr>
            <w:tcW w:w="1418" w:type="dxa"/>
          </w:tcPr>
          <w:p w14:paraId="12CABBE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552E">
              <w:t>Fee</w:t>
            </w:r>
          </w:p>
        </w:tc>
        <w:tc>
          <w:tcPr>
            <w:tcW w:w="1972" w:type="dxa"/>
          </w:tcPr>
          <w:p w14:paraId="0697A27B" w14:textId="37BD1A1F"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552E">
              <w:t>Schedule 9</w:t>
            </w:r>
          </w:p>
        </w:tc>
      </w:tr>
      <w:tr w:rsidR="000869D9" w:rsidRPr="00215D48" w14:paraId="2AA95357"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0F87200E" w14:textId="62B2825D" w:rsidR="000869D9" w:rsidRPr="00215D48" w:rsidRDefault="000869D9" w:rsidP="000869D9">
            <w:r w:rsidRPr="00302C88">
              <w:t>Variations to an ARTG entry, applied for under section 9</w:t>
            </w:r>
            <w:r w:rsidR="00664042" w:rsidRPr="00302C88">
              <w:t>D (</w:t>
            </w:r>
            <w:r w:rsidRPr="00302C88">
              <w:t>3) of the Act, involving the evaluation of only chemistry, quality control or manufacturing data. Includes applications for changes to Product Information involving the evaluation of only chemistry, quality control or manufacturing information.</w:t>
            </w:r>
          </w:p>
        </w:tc>
        <w:tc>
          <w:tcPr>
            <w:tcW w:w="1418" w:type="dxa"/>
          </w:tcPr>
          <w:p w14:paraId="4DE57EFF" w14:textId="65178378"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$6,</w:t>
            </w:r>
            <w:r w:rsidR="00380651">
              <w:t>486</w:t>
            </w:r>
          </w:p>
        </w:tc>
        <w:tc>
          <w:tcPr>
            <w:tcW w:w="1972" w:type="dxa"/>
          </w:tcPr>
          <w:p w14:paraId="7845D92C" w14:textId="17B1AC3A"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2B</w:t>
            </w:r>
          </w:p>
        </w:tc>
      </w:tr>
      <w:tr w:rsidR="000869D9" w:rsidRPr="00215D48" w14:paraId="756B24FC"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3CEEE8E1" w14:textId="77777777" w:rsidR="000869D9" w:rsidRPr="00215D48" w:rsidRDefault="000869D9" w:rsidP="000869D9">
            <w:r w:rsidRPr="00302C88">
              <w:t>Minor editorial changes: variations to an ARTG entry (requiring changes to Product Information) with no evaluation of data</w:t>
            </w:r>
          </w:p>
        </w:tc>
        <w:tc>
          <w:tcPr>
            <w:tcW w:w="1418" w:type="dxa"/>
          </w:tcPr>
          <w:p w14:paraId="3468C306" w14:textId="34C01211"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w:t>
            </w:r>
            <w:r w:rsidR="006238B2">
              <w:t>89</w:t>
            </w:r>
          </w:p>
        </w:tc>
        <w:tc>
          <w:tcPr>
            <w:tcW w:w="1972" w:type="dxa"/>
          </w:tcPr>
          <w:p w14:paraId="320E9B5E" w14:textId="19CC9F78"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2B9D0319"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2A76CE76" w14:textId="77777777" w:rsidR="000869D9" w:rsidRPr="00215D48" w:rsidRDefault="000869D9" w:rsidP="000869D9">
            <w:r w:rsidRPr="00302C88">
              <w:t>Correction to an ARTG entry</w:t>
            </w:r>
          </w:p>
        </w:tc>
        <w:tc>
          <w:tcPr>
            <w:tcW w:w="1418" w:type="dxa"/>
          </w:tcPr>
          <w:p w14:paraId="2ADB4289" w14:textId="61A085FB"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w:t>
            </w:r>
            <w:r w:rsidR="006238B2">
              <w:t>89</w:t>
            </w:r>
          </w:p>
        </w:tc>
        <w:tc>
          <w:tcPr>
            <w:tcW w:w="1972" w:type="dxa"/>
          </w:tcPr>
          <w:p w14:paraId="3894480E" w14:textId="1B506AA9"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41C11DD8"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418CB0E5" w14:textId="77777777" w:rsidR="000869D9" w:rsidRPr="00215D48" w:rsidRDefault="000869D9" w:rsidP="000869D9">
            <w:r w:rsidRPr="00302C88">
              <w:lastRenderedPageBreak/>
              <w:t>Notification request</w:t>
            </w:r>
          </w:p>
        </w:tc>
        <w:tc>
          <w:tcPr>
            <w:tcW w:w="1418" w:type="dxa"/>
          </w:tcPr>
          <w:p w14:paraId="4D6B20B9" w14:textId="1A69232B"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$9</w:t>
            </w:r>
            <w:r w:rsidR="006238B2">
              <w:t>50</w:t>
            </w:r>
          </w:p>
        </w:tc>
        <w:tc>
          <w:tcPr>
            <w:tcW w:w="1972" w:type="dxa"/>
          </w:tcPr>
          <w:p w14:paraId="21D349C0" w14:textId="586182AF"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2CB</w:t>
            </w:r>
          </w:p>
        </w:tc>
      </w:tr>
      <w:tr w:rsidR="000869D9" w:rsidRPr="00215D48" w14:paraId="369037C4"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28A2D22B" w14:textId="77777777" w:rsidR="000869D9" w:rsidRPr="00215D48" w:rsidRDefault="000869D9" w:rsidP="000869D9">
            <w:r w:rsidRPr="00302C88">
              <w:t>Self-assessable request with no evaluation of data</w:t>
            </w:r>
          </w:p>
        </w:tc>
        <w:tc>
          <w:tcPr>
            <w:tcW w:w="1418" w:type="dxa"/>
          </w:tcPr>
          <w:p w14:paraId="09658847" w14:textId="504E7FE7"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w:t>
            </w:r>
            <w:r w:rsidR="006238B2">
              <w:t>89</w:t>
            </w:r>
          </w:p>
        </w:tc>
        <w:tc>
          <w:tcPr>
            <w:tcW w:w="1972" w:type="dxa"/>
          </w:tcPr>
          <w:p w14:paraId="1729B84E" w14:textId="3C24A98A"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30386596"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55B83338" w14:textId="77777777" w:rsidR="000869D9" w:rsidRPr="00215D48" w:rsidRDefault="000869D9" w:rsidP="000869D9">
            <w:r w:rsidRPr="00302C88">
              <w:t>Safety-related request with no evaluation of data</w:t>
            </w:r>
          </w:p>
        </w:tc>
        <w:tc>
          <w:tcPr>
            <w:tcW w:w="1418" w:type="dxa"/>
          </w:tcPr>
          <w:p w14:paraId="1691BD18" w14:textId="6A81029A"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$1,9</w:t>
            </w:r>
            <w:r w:rsidR="006238B2">
              <w:t>89</w:t>
            </w:r>
          </w:p>
        </w:tc>
        <w:tc>
          <w:tcPr>
            <w:tcW w:w="1972" w:type="dxa"/>
          </w:tcPr>
          <w:p w14:paraId="700FFBB6" w14:textId="46529129"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Part 2 </w:t>
            </w:r>
            <w:r w:rsidR="000869D9" w:rsidRPr="00302C88">
              <w:t>Item 2A(a)</w:t>
            </w:r>
          </w:p>
        </w:tc>
      </w:tr>
      <w:tr w:rsidR="000869D9" w:rsidRPr="00215D48" w14:paraId="4C3BB95B"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7E9DF7B1" w14:textId="77777777" w:rsidR="000869D9" w:rsidRPr="00215D48" w:rsidRDefault="000869D9" w:rsidP="000869D9">
            <w:r w:rsidRPr="00302C88">
              <w:t>Safety-related request with evaluation of data</w:t>
            </w:r>
          </w:p>
        </w:tc>
        <w:tc>
          <w:tcPr>
            <w:tcW w:w="1418" w:type="dxa"/>
          </w:tcPr>
          <w:p w14:paraId="0D343717" w14:textId="6A9A533F"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$6,</w:t>
            </w:r>
            <w:r w:rsidR="006238B2">
              <w:t>486</w:t>
            </w:r>
          </w:p>
        </w:tc>
        <w:tc>
          <w:tcPr>
            <w:tcW w:w="1972" w:type="dxa"/>
          </w:tcPr>
          <w:p w14:paraId="27323583" w14:textId="2834FEA5"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2CA</w:t>
            </w:r>
          </w:p>
        </w:tc>
      </w:tr>
      <w:tr w:rsidR="000869D9" w:rsidRPr="00215D48" w14:paraId="6AE6E85F"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2A42BEF0" w14:textId="77777777" w:rsidR="000869D9" w:rsidRPr="00215D48" w:rsidRDefault="000869D9" w:rsidP="000869D9">
            <w:r w:rsidRPr="00302C88">
              <w:t>Request for advice in relation to a prescription medicine for the purpose of listing the medicine as a pharmaceutical benefit</w:t>
            </w:r>
          </w:p>
        </w:tc>
        <w:tc>
          <w:tcPr>
            <w:tcW w:w="1418" w:type="dxa"/>
          </w:tcPr>
          <w:p w14:paraId="5DA3BFB9" w14:textId="24A4D889" w:rsidR="00EF0C4B" w:rsidRPr="0096769C" w:rsidRDefault="000869D9" w:rsidP="006B25CA">
            <w:pPr>
              <w:cnfStyle w:val="000000000000" w:firstRow="0" w:lastRow="0" w:firstColumn="0" w:lastColumn="0" w:oddVBand="0" w:evenVBand="0" w:oddHBand="0" w:evenHBand="0" w:firstRowFirstColumn="0" w:firstRowLastColumn="0" w:lastRowFirstColumn="0" w:lastRowLastColumn="0"/>
            </w:pPr>
            <w:r w:rsidRPr="003B24C9">
              <w:t>$2,</w:t>
            </w:r>
            <w:r w:rsidR="00EF0C4B">
              <w:t>622</w:t>
            </w:r>
          </w:p>
        </w:tc>
        <w:tc>
          <w:tcPr>
            <w:tcW w:w="1972" w:type="dxa"/>
          </w:tcPr>
          <w:p w14:paraId="6DFF016F" w14:textId="4105AB7D"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18</w:t>
            </w:r>
          </w:p>
        </w:tc>
      </w:tr>
      <w:tr w:rsidR="000869D9" w:rsidRPr="00215D48" w14:paraId="28D55257"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376D77D4" w14:textId="77777777" w:rsidR="000869D9" w:rsidRPr="00215D48" w:rsidRDefault="000869D9" w:rsidP="000869D9">
            <w:r w:rsidRPr="00302C88">
              <w:t>Request for early scientific advice on a biowaiver justification</w:t>
            </w:r>
          </w:p>
        </w:tc>
        <w:tc>
          <w:tcPr>
            <w:tcW w:w="1418" w:type="dxa"/>
          </w:tcPr>
          <w:p w14:paraId="7D9AC878" w14:textId="22BFD32B"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$9,</w:t>
            </w:r>
            <w:r w:rsidR="000E6243">
              <w:t>786</w:t>
            </w:r>
          </w:p>
        </w:tc>
        <w:tc>
          <w:tcPr>
            <w:tcW w:w="1972" w:type="dxa"/>
          </w:tcPr>
          <w:p w14:paraId="3609963C" w14:textId="0E2E5D38"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1ABA</w:t>
            </w:r>
          </w:p>
        </w:tc>
      </w:tr>
      <w:tr w:rsidR="000869D9" w:rsidRPr="00215D48" w14:paraId="762EC989"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1AC4A594" w14:textId="77777777" w:rsidR="000869D9" w:rsidRPr="00215D48" w:rsidRDefault="000869D9" w:rsidP="000869D9">
            <w:r w:rsidRPr="00302C88">
              <w:t>Application for consent by the Secretary under sections 14 and 14A of the Act to the import, export or supply of therapeutic goods that do not comply with an applicable standard where the application relates to a single entry in the register.</w:t>
            </w:r>
          </w:p>
        </w:tc>
        <w:tc>
          <w:tcPr>
            <w:tcW w:w="1418" w:type="dxa"/>
          </w:tcPr>
          <w:p w14:paraId="0510EDAB" w14:textId="30947058" w:rsidR="000869D9" w:rsidRPr="0096769C" w:rsidRDefault="000869D9" w:rsidP="000869D9">
            <w:pPr>
              <w:cnfStyle w:val="000000000000" w:firstRow="0" w:lastRow="0" w:firstColumn="0" w:lastColumn="0" w:oddVBand="0" w:evenVBand="0" w:oddHBand="0" w:evenHBand="0" w:firstRowFirstColumn="0" w:firstRowLastColumn="0" w:lastRowFirstColumn="0" w:lastRowLastColumn="0"/>
            </w:pPr>
            <w:r w:rsidRPr="003B24C9">
              <w:t>$5</w:t>
            </w:r>
            <w:r w:rsidR="004E5585">
              <w:t>65</w:t>
            </w:r>
          </w:p>
        </w:tc>
        <w:tc>
          <w:tcPr>
            <w:tcW w:w="1972" w:type="dxa"/>
          </w:tcPr>
          <w:p w14:paraId="757A76DC" w14:textId="41BC7F11" w:rsidR="000869D9" w:rsidRPr="00215D48" w:rsidRDefault="000B2991" w:rsidP="000869D9">
            <w:pPr>
              <w:cnfStyle w:val="000000000000" w:firstRow="0" w:lastRow="0" w:firstColumn="0" w:lastColumn="0" w:oddVBand="0" w:evenVBand="0" w:oddHBand="0" w:evenHBand="0" w:firstRowFirstColumn="0" w:firstRowLastColumn="0" w:lastRowFirstColumn="0" w:lastRowLastColumn="0"/>
            </w:pPr>
            <w:r>
              <w:t xml:space="preserve">Clause 3 </w:t>
            </w:r>
            <w:r w:rsidR="000869D9" w:rsidRPr="00302C88">
              <w:t>Item 1A(a)</w:t>
            </w:r>
          </w:p>
        </w:tc>
      </w:tr>
      <w:tr w:rsidR="004640F3" w:rsidRPr="00215D48" w14:paraId="4ACF59F6"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7BF67118" w14:textId="77777777" w:rsidR="004640F3" w:rsidRPr="00215D48" w:rsidRDefault="004640F3" w:rsidP="00016E2A">
            <w:r w:rsidRPr="00302C88">
              <w:t>Application for consent by the Secretary under sections 14 and 14A of the Act to the import, export or supply of therapeutic goods that do not comply with an applicable standard where the application relates to two or more entries in the register.</w:t>
            </w:r>
          </w:p>
        </w:tc>
        <w:tc>
          <w:tcPr>
            <w:tcW w:w="1418" w:type="dxa"/>
          </w:tcPr>
          <w:p w14:paraId="385DAE50" w14:textId="4233E3D9"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D75A6E">
              <w:t>65</w:t>
            </w:r>
            <w:r w:rsidRPr="0096769C">
              <w:t xml:space="preserve"> for the first entry,</w:t>
            </w:r>
          </w:p>
          <w:p w14:paraId="7CF511FE" w14:textId="14C115C0"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w:t>
            </w:r>
            <w:r w:rsidR="00D75A6E">
              <w:t>13</w:t>
            </w:r>
            <w:r w:rsidRPr="0096769C">
              <w:t xml:space="preserve"> for each additional entry</w:t>
            </w:r>
          </w:p>
        </w:tc>
        <w:tc>
          <w:tcPr>
            <w:tcW w:w="1972" w:type="dxa"/>
          </w:tcPr>
          <w:p w14:paraId="76FCF945" w14:textId="319A18FB" w:rsidR="00A931ED" w:rsidRDefault="000B2991" w:rsidP="003F32F3">
            <w:pPr>
              <w:cnfStyle w:val="000000000000" w:firstRow="0" w:lastRow="0" w:firstColumn="0" w:lastColumn="0" w:oddVBand="0" w:evenVBand="0" w:oddHBand="0" w:evenHBand="0" w:firstRowFirstColumn="0" w:firstRowLastColumn="0" w:lastRowFirstColumn="0" w:lastRowLastColumn="0"/>
            </w:pPr>
            <w:r>
              <w:t xml:space="preserve">Clause 3 </w:t>
            </w:r>
            <w:r w:rsidR="007F4930" w:rsidRPr="00302C88">
              <w:t>Item 1A(</w:t>
            </w:r>
            <w:r w:rsidR="00010932">
              <w:t>b</w:t>
            </w:r>
            <w:r w:rsidR="007F4930" w:rsidRPr="00302C88">
              <w:t>)</w:t>
            </w:r>
            <w:r w:rsidR="00010932">
              <w:t>(</w:t>
            </w:r>
            <w:proofErr w:type="spellStart"/>
            <w:r w:rsidR="00010932">
              <w:t>i</w:t>
            </w:r>
            <w:proofErr w:type="spellEnd"/>
            <w:r w:rsidR="00010932">
              <w:t>)</w:t>
            </w:r>
          </w:p>
          <w:p w14:paraId="60C042CB" w14:textId="1C523C72" w:rsidR="004640F3" w:rsidRPr="00215D48" w:rsidRDefault="00A931ED" w:rsidP="003F32F3">
            <w:pPr>
              <w:cnfStyle w:val="000000000000" w:firstRow="0" w:lastRow="0" w:firstColumn="0" w:lastColumn="0" w:oddVBand="0" w:evenVBand="0" w:oddHBand="0" w:evenHBand="0" w:firstRowFirstColumn="0" w:firstRowLastColumn="0" w:lastRowFirstColumn="0" w:lastRowLastColumn="0"/>
            </w:pPr>
            <w:r>
              <w:t>Additional entry I</w:t>
            </w:r>
            <w:r w:rsidR="004640F3" w:rsidRPr="00C1083E">
              <w:t>tem 1A(b)</w:t>
            </w:r>
            <w:r w:rsidR="00010932">
              <w:t>(ii)</w:t>
            </w:r>
          </w:p>
        </w:tc>
      </w:tr>
      <w:tr w:rsidR="00010932" w:rsidRPr="00215D48" w14:paraId="1B2529E8" w14:textId="77777777" w:rsidTr="006B25CA">
        <w:tc>
          <w:tcPr>
            <w:cnfStyle w:val="001000000000" w:firstRow="0" w:lastRow="0" w:firstColumn="1" w:lastColumn="0" w:oddVBand="0" w:evenVBand="0" w:oddHBand="0" w:evenHBand="0" w:firstRowFirstColumn="0" w:firstRowLastColumn="0" w:lastRowFirstColumn="0" w:lastRowLastColumn="0"/>
            <w:tcW w:w="5660" w:type="dxa"/>
          </w:tcPr>
          <w:p w14:paraId="3E1F1BA8" w14:textId="362E2EBA" w:rsidR="00010932" w:rsidRPr="00302C88" w:rsidRDefault="005766F0" w:rsidP="00016E2A">
            <w:bookmarkStart w:id="21" w:name="_Hlk169686234"/>
            <w:r>
              <w:t>Application for consent by the Secretary under sections 14 and 14A of the Act to the import, export or supply of therapeutic goods that do not comply with an applicable standard where the application relates to goods that do not have an entry in the register, and the way in which the goods do not conform with the standard applicable to the goods is the same for all the goods.</w:t>
            </w:r>
          </w:p>
        </w:tc>
        <w:tc>
          <w:tcPr>
            <w:tcW w:w="1418" w:type="dxa"/>
          </w:tcPr>
          <w:p w14:paraId="4A74DCC3" w14:textId="68CD9223" w:rsidR="00010932" w:rsidRPr="0096769C" w:rsidRDefault="00A8650D" w:rsidP="00016E2A">
            <w:pPr>
              <w:cnfStyle w:val="000000000000" w:firstRow="0" w:lastRow="0" w:firstColumn="0" w:lastColumn="0" w:oddVBand="0" w:evenVBand="0" w:oddHBand="0" w:evenHBand="0" w:firstRowFirstColumn="0" w:firstRowLastColumn="0" w:lastRowFirstColumn="0" w:lastRowLastColumn="0"/>
            </w:pPr>
            <w:r>
              <w:t>$</w:t>
            </w:r>
            <w:r w:rsidR="00010932">
              <w:t>3,712</w:t>
            </w:r>
          </w:p>
        </w:tc>
        <w:tc>
          <w:tcPr>
            <w:tcW w:w="1972" w:type="dxa"/>
          </w:tcPr>
          <w:p w14:paraId="004611CA" w14:textId="40D7F765" w:rsidR="00010932" w:rsidRDefault="00010932" w:rsidP="00010932">
            <w:pPr>
              <w:cnfStyle w:val="000000000000" w:firstRow="0" w:lastRow="0" w:firstColumn="0" w:lastColumn="0" w:oddVBand="0" w:evenVBand="0" w:oddHBand="0" w:evenHBand="0" w:firstRowFirstColumn="0" w:firstRowLastColumn="0" w:lastRowFirstColumn="0" w:lastRowLastColumn="0"/>
            </w:pPr>
            <w:r>
              <w:t xml:space="preserve">Clause 3 </w:t>
            </w:r>
            <w:r w:rsidRPr="00302C88">
              <w:t>Item 1A(</w:t>
            </w:r>
            <w:r>
              <w:t>c)</w:t>
            </w:r>
          </w:p>
        </w:tc>
      </w:tr>
    </w:tbl>
    <w:bookmarkEnd w:id="21"/>
    <w:p w14:paraId="1BE5C5D2" w14:textId="56D26E4A" w:rsidR="008A75A1" w:rsidRPr="00EE3D29" w:rsidRDefault="004640F3" w:rsidP="00EE3D29">
      <w:pPr>
        <w:pStyle w:val="Tabledescription"/>
        <w:rPr>
          <w:szCs w:val="18"/>
        </w:rPr>
      </w:pPr>
      <w:r w:rsidRPr="00972104">
        <w:t xml:space="preserve">These fees are in Schedule 9, </w:t>
      </w:r>
      <w:hyperlink r:id="rId24" w:history="1">
        <w:r w:rsidRPr="00972104">
          <w:rPr>
            <w:rStyle w:val="Hyperlink"/>
            <w:i/>
            <w:iCs/>
          </w:rPr>
          <w:t>Therapeutic Goods Regulations 1990</w:t>
        </w:r>
      </w:hyperlink>
      <w:r w:rsidRPr="00972104">
        <w:br/>
        <w:t xml:space="preserve">‘The Act’ refers to the </w:t>
      </w:r>
      <w:hyperlink r:id="rId25" w:history="1">
        <w:r w:rsidRPr="00972104">
          <w:rPr>
            <w:rStyle w:val="Hyperlink"/>
            <w:i/>
            <w:iCs/>
          </w:rPr>
          <w:t>Therapeutic Goods Act 1989</w:t>
        </w:r>
      </w:hyperlink>
      <w:r w:rsidR="006B25CA">
        <w:rPr>
          <w:rStyle w:val="Hyperlink"/>
          <w:i/>
          <w:iCs/>
        </w:rPr>
        <w:br/>
      </w:r>
    </w:p>
    <w:p w14:paraId="3ABFF02E" w14:textId="77777777" w:rsidR="006848FD" w:rsidRDefault="006848FD">
      <w:pPr>
        <w:spacing w:before="0" w:after="0" w:line="240" w:lineRule="auto"/>
        <w:rPr>
          <w:rFonts w:eastAsia="Times New Roman"/>
          <w:b/>
          <w:bCs/>
          <w:color w:val="001871"/>
          <w:sz w:val="32"/>
          <w:szCs w:val="32"/>
        </w:rPr>
      </w:pPr>
      <w:bookmarkStart w:id="22" w:name="_Medicines_as_components"/>
      <w:bookmarkStart w:id="23" w:name="_Toc74045726"/>
      <w:bookmarkEnd w:id="22"/>
      <w:r>
        <w:br w:type="page"/>
      </w:r>
    </w:p>
    <w:p w14:paraId="143AD12A" w14:textId="38C6B94F" w:rsidR="004640F3" w:rsidRDefault="004640F3" w:rsidP="00C9773A">
      <w:pPr>
        <w:pStyle w:val="Heading3"/>
      </w:pPr>
      <w:bookmarkStart w:id="24" w:name="_Toc197953020"/>
      <w:r>
        <w:lastRenderedPageBreak/>
        <w:t>Medicines as components of devices</w:t>
      </w:r>
      <w:bookmarkEnd w:id="23"/>
      <w:bookmarkEnd w:id="24"/>
    </w:p>
    <w:p w14:paraId="2F76F0E8" w14:textId="77777777" w:rsidR="004640F3" w:rsidRDefault="004640F3" w:rsidP="004640F3">
      <w:r>
        <w:t>This table applies to prescription medicines used as an ancillary component of a medical device.</w:t>
      </w:r>
    </w:p>
    <w:p w14:paraId="0104B40D" w14:textId="77777777" w:rsidR="004640F3" w:rsidRPr="00C1083E" w:rsidRDefault="004640F3" w:rsidP="004640F3">
      <w:pPr>
        <w:pStyle w:val="Tabletitle"/>
      </w:pPr>
      <w:r w:rsidRPr="00C1083E">
        <w:t>Table 6: Medicines as components of devices</w:t>
      </w:r>
    </w:p>
    <w:tbl>
      <w:tblPr>
        <w:tblStyle w:val="TableTGAblue"/>
        <w:tblW w:w="0" w:type="auto"/>
        <w:tblLook w:val="04A0" w:firstRow="1" w:lastRow="0" w:firstColumn="1" w:lastColumn="0" w:noHBand="0" w:noVBand="1"/>
      </w:tblPr>
      <w:tblGrid>
        <w:gridCol w:w="4385"/>
        <w:gridCol w:w="1417"/>
        <w:gridCol w:w="1418"/>
        <w:gridCol w:w="1830"/>
      </w:tblGrid>
      <w:tr w:rsidR="0023599F" w:rsidRPr="00215D48" w14:paraId="02751699"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2C7BF9F1" w14:textId="77777777" w:rsidR="004640F3" w:rsidRPr="00215D48" w:rsidRDefault="004640F3" w:rsidP="00016E2A">
            <w:r w:rsidRPr="00221CD9">
              <w:t>Application type</w:t>
            </w:r>
          </w:p>
        </w:tc>
        <w:tc>
          <w:tcPr>
            <w:tcW w:w="1417" w:type="dxa"/>
          </w:tcPr>
          <w:p w14:paraId="2B30544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1CD9">
              <w:t>Application fee</w:t>
            </w:r>
          </w:p>
        </w:tc>
        <w:tc>
          <w:tcPr>
            <w:tcW w:w="1418" w:type="dxa"/>
          </w:tcPr>
          <w:p w14:paraId="781D7F2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1CD9">
              <w:t>Evaluation fee</w:t>
            </w:r>
          </w:p>
        </w:tc>
        <w:tc>
          <w:tcPr>
            <w:tcW w:w="1830" w:type="dxa"/>
          </w:tcPr>
          <w:p w14:paraId="1EA386BF" w14:textId="7DEA58A2" w:rsidR="004640F3" w:rsidRPr="00215D48" w:rsidRDefault="007462E1"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21CD9">
              <w:t xml:space="preserve">Schedule 9, </w:t>
            </w:r>
          </w:p>
        </w:tc>
      </w:tr>
      <w:tr w:rsidR="0023599F" w:rsidRPr="00215D48" w14:paraId="76F47C62"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60F08A73" w14:textId="77777777" w:rsidR="00FC6F16" w:rsidRPr="00215D48" w:rsidRDefault="00FC6F16" w:rsidP="00FC6F16">
            <w:r w:rsidRPr="001E3E3E">
              <w:t>New chemical entity of a medicine used as an ancillary medical component of a device - chemistry, quality control and manufacturing OR nonclinical studies</w:t>
            </w:r>
          </w:p>
        </w:tc>
        <w:tc>
          <w:tcPr>
            <w:tcW w:w="1417" w:type="dxa"/>
          </w:tcPr>
          <w:p w14:paraId="06FC57B1" w14:textId="0357B932"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$1</w:t>
            </w:r>
            <w:r w:rsidR="00D7182A">
              <w:t>8</w:t>
            </w:r>
            <w:r w:rsidRPr="00317B86">
              <w:t>,</w:t>
            </w:r>
            <w:r w:rsidR="00D7182A">
              <w:t>872</w:t>
            </w:r>
          </w:p>
        </w:tc>
        <w:tc>
          <w:tcPr>
            <w:tcW w:w="1418" w:type="dxa"/>
          </w:tcPr>
          <w:p w14:paraId="19BCD9B9" w14:textId="308CA102"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$7</w:t>
            </w:r>
            <w:r w:rsidR="002B4E66">
              <w:t>6,055</w:t>
            </w:r>
          </w:p>
        </w:tc>
        <w:tc>
          <w:tcPr>
            <w:tcW w:w="1830" w:type="dxa"/>
          </w:tcPr>
          <w:p w14:paraId="7CF95F6D"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2(bb)</w:t>
            </w:r>
          </w:p>
          <w:p w14:paraId="6ACA88F1" w14:textId="53220899"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4(aa)(</w:t>
            </w:r>
            <w:proofErr w:type="spellStart"/>
            <w:r w:rsidRPr="001E3E3E">
              <w:t>i</w:t>
            </w:r>
            <w:proofErr w:type="spellEnd"/>
            <w:r w:rsidRPr="001E3E3E">
              <w:t>)</w:t>
            </w:r>
            <w:r w:rsidR="00DE5970">
              <w:t xml:space="preserve"> and </w:t>
            </w:r>
            <w:r w:rsidRPr="001E3E3E">
              <w:t>(ii)</w:t>
            </w:r>
          </w:p>
        </w:tc>
      </w:tr>
      <w:tr w:rsidR="0023599F" w:rsidRPr="00215D48" w14:paraId="1A7E45C0"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1C54BF1A" w14:textId="77777777" w:rsidR="00FC6F16" w:rsidRPr="00215D48" w:rsidRDefault="00FC6F16" w:rsidP="00FC6F16">
            <w:r w:rsidRPr="001E3E3E">
              <w:t>New chemical entity of a medicine used as an ancillary medical component of a device - chemistry, quality control and manufacturing AND nonclinical studies</w:t>
            </w:r>
          </w:p>
        </w:tc>
        <w:tc>
          <w:tcPr>
            <w:tcW w:w="1417" w:type="dxa"/>
          </w:tcPr>
          <w:p w14:paraId="7A3419E4" w14:textId="4C34BB65"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$3</w:t>
            </w:r>
            <w:r w:rsidR="00E6003C">
              <w:t>7</w:t>
            </w:r>
            <w:r w:rsidRPr="00317B86">
              <w:t>,</w:t>
            </w:r>
            <w:r w:rsidR="00E6003C">
              <w:t>857</w:t>
            </w:r>
          </w:p>
        </w:tc>
        <w:tc>
          <w:tcPr>
            <w:tcW w:w="1418" w:type="dxa"/>
          </w:tcPr>
          <w:p w14:paraId="3BD22AAD" w14:textId="2D76A5C8"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$1</w:t>
            </w:r>
            <w:r w:rsidR="002B4E66">
              <w:t>51,545</w:t>
            </w:r>
          </w:p>
        </w:tc>
        <w:tc>
          <w:tcPr>
            <w:tcW w:w="1830" w:type="dxa"/>
          </w:tcPr>
          <w:p w14:paraId="08BC0997"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w:t>
            </w:r>
            <w:proofErr w:type="spellStart"/>
            <w:r w:rsidRPr="001E3E3E">
              <w:t>bc</w:t>
            </w:r>
            <w:proofErr w:type="spellEnd"/>
            <w:r w:rsidRPr="001E3E3E">
              <w:t>)</w:t>
            </w:r>
          </w:p>
          <w:p w14:paraId="30C8980F" w14:textId="77777777"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4(aa)(iii)</w:t>
            </w:r>
          </w:p>
        </w:tc>
      </w:tr>
      <w:tr w:rsidR="0023599F" w:rsidRPr="00215D48" w14:paraId="5F957FB0"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7946A978" w14:textId="77777777" w:rsidR="00FC6F16" w:rsidRPr="00215D48" w:rsidRDefault="00FC6F16" w:rsidP="00FC6F16">
            <w:r w:rsidRPr="001E3E3E">
              <w:t>Extension of indicators of a medicine used as an ancillary medical component of a device – chemistry, quality control and manufacturing OR nonclinical studies</w:t>
            </w:r>
          </w:p>
        </w:tc>
        <w:tc>
          <w:tcPr>
            <w:tcW w:w="1417" w:type="dxa"/>
          </w:tcPr>
          <w:p w14:paraId="26E04ED1" w14:textId="233F72EF"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$1</w:t>
            </w:r>
            <w:r w:rsidR="00E6003C">
              <w:t>1</w:t>
            </w:r>
            <w:r w:rsidRPr="00317B86">
              <w:t>,</w:t>
            </w:r>
            <w:r w:rsidR="00E6003C">
              <w:t>267</w:t>
            </w:r>
          </w:p>
        </w:tc>
        <w:tc>
          <w:tcPr>
            <w:tcW w:w="1418" w:type="dxa"/>
          </w:tcPr>
          <w:p w14:paraId="063C62E6" w14:textId="657F1F6C"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$4</w:t>
            </w:r>
            <w:r w:rsidR="00F47E1E">
              <w:t>5</w:t>
            </w:r>
            <w:r w:rsidRPr="003A47A6">
              <w:t>,</w:t>
            </w:r>
            <w:r w:rsidR="00F47E1E">
              <w:t>090</w:t>
            </w:r>
          </w:p>
        </w:tc>
        <w:tc>
          <w:tcPr>
            <w:tcW w:w="1830" w:type="dxa"/>
          </w:tcPr>
          <w:p w14:paraId="55AAC328" w14:textId="77777777" w:rsidR="00FC6F16" w:rsidRPr="00972104" w:rsidRDefault="00FC6F16" w:rsidP="00FC6F16">
            <w:pPr>
              <w:cnfStyle w:val="000000000000" w:firstRow="0" w:lastRow="0" w:firstColumn="0" w:lastColumn="0" w:oddVBand="0" w:evenVBand="0" w:oddHBand="0" w:evenHBand="0" w:firstRowFirstColumn="0" w:firstRowLastColumn="0" w:lastRowFirstColumn="0" w:lastRowLastColumn="0"/>
            </w:pPr>
            <w:r w:rsidRPr="00972104">
              <w:t>Item 2(be)(</w:t>
            </w:r>
            <w:proofErr w:type="spellStart"/>
            <w:r w:rsidRPr="00972104">
              <w:t>i</w:t>
            </w:r>
            <w:proofErr w:type="spellEnd"/>
            <w:r w:rsidRPr="00972104">
              <w:t>)</w:t>
            </w:r>
          </w:p>
          <w:p w14:paraId="1077D0E4" w14:textId="2438348E" w:rsidR="00FC6F16" w:rsidRPr="00972104" w:rsidRDefault="00FC6F16" w:rsidP="00FC6F16">
            <w:pPr>
              <w:cnfStyle w:val="000000000000" w:firstRow="0" w:lastRow="0" w:firstColumn="0" w:lastColumn="0" w:oddVBand="0" w:evenVBand="0" w:oddHBand="0" w:evenHBand="0" w:firstRowFirstColumn="0" w:firstRowLastColumn="0" w:lastRowFirstColumn="0" w:lastRowLastColumn="0"/>
            </w:pPr>
            <w:r w:rsidRPr="00972104">
              <w:t>Item 4(bb)(</w:t>
            </w:r>
            <w:proofErr w:type="spellStart"/>
            <w:r w:rsidRPr="00972104">
              <w:t>i</w:t>
            </w:r>
            <w:proofErr w:type="spellEnd"/>
            <w:r w:rsidRPr="00972104">
              <w:t>)</w:t>
            </w:r>
            <w:r w:rsidR="00DE5970">
              <w:t xml:space="preserve"> and </w:t>
            </w:r>
            <w:r w:rsidRPr="00972104">
              <w:t>(ii)</w:t>
            </w:r>
          </w:p>
        </w:tc>
      </w:tr>
      <w:tr w:rsidR="0023599F" w:rsidRPr="00215D48" w14:paraId="6C5E68B0"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05505A02" w14:textId="77777777" w:rsidR="00FC6F16" w:rsidRPr="0096769C" w:rsidRDefault="00FC6F16" w:rsidP="00FC6F16">
            <w:r w:rsidRPr="0096769C">
              <w:t>Extension of indications of a medicine used as an ancillary medical component of a device – chemistry, quality control and manufacturing AND nonclinical studies</w:t>
            </w:r>
          </w:p>
        </w:tc>
        <w:tc>
          <w:tcPr>
            <w:tcW w:w="1417" w:type="dxa"/>
          </w:tcPr>
          <w:p w14:paraId="7699B4BF" w14:textId="68AB97D4"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$2</w:t>
            </w:r>
            <w:r w:rsidR="00E6003C">
              <w:t>2</w:t>
            </w:r>
            <w:r w:rsidRPr="00317B86">
              <w:t>,</w:t>
            </w:r>
            <w:r w:rsidR="00E6003C">
              <w:t>715</w:t>
            </w:r>
          </w:p>
        </w:tc>
        <w:tc>
          <w:tcPr>
            <w:tcW w:w="1418" w:type="dxa"/>
          </w:tcPr>
          <w:p w14:paraId="01B8022B" w14:textId="20902427"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w:t>
            </w:r>
            <w:r w:rsidR="00F47E1E">
              <w:t>90,067</w:t>
            </w:r>
          </w:p>
        </w:tc>
        <w:tc>
          <w:tcPr>
            <w:tcW w:w="1830" w:type="dxa"/>
          </w:tcPr>
          <w:p w14:paraId="0B37EBFD"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2(bf)(</w:t>
            </w:r>
            <w:proofErr w:type="spellStart"/>
            <w:r w:rsidRPr="001E3E3E">
              <w:t>i</w:t>
            </w:r>
            <w:proofErr w:type="spellEnd"/>
            <w:r w:rsidRPr="001E3E3E">
              <w:t>)</w:t>
            </w:r>
          </w:p>
          <w:p w14:paraId="7B64FD82" w14:textId="77777777"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972104">
              <w:t>Item 4(bb)(iii)</w:t>
            </w:r>
          </w:p>
        </w:tc>
      </w:tr>
      <w:tr w:rsidR="0023599F" w:rsidRPr="00215D48" w14:paraId="47D0B9F5"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7CE31E65" w14:textId="77777777" w:rsidR="00FC6F16" w:rsidRPr="0096769C" w:rsidRDefault="00FC6F16" w:rsidP="00FC6F16">
            <w:r w:rsidRPr="0096769C">
              <w:t>Major variation of a medicine used as an ancillary medical component of a device – chemistry, quality control and manufacturing OR nonclinical studies</w:t>
            </w:r>
          </w:p>
        </w:tc>
        <w:tc>
          <w:tcPr>
            <w:tcW w:w="1417" w:type="dxa"/>
          </w:tcPr>
          <w:p w14:paraId="30120FA3" w14:textId="52E1BE57"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$7,</w:t>
            </w:r>
            <w:r w:rsidR="00727D3D">
              <w:t>356</w:t>
            </w:r>
          </w:p>
        </w:tc>
        <w:tc>
          <w:tcPr>
            <w:tcW w:w="1418" w:type="dxa"/>
          </w:tcPr>
          <w:p w14:paraId="3FEEBF4D" w14:textId="0F2CFEC1"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$2</w:t>
            </w:r>
            <w:r w:rsidR="00921EDC">
              <w:t>9,269</w:t>
            </w:r>
          </w:p>
        </w:tc>
        <w:tc>
          <w:tcPr>
            <w:tcW w:w="1830" w:type="dxa"/>
          </w:tcPr>
          <w:p w14:paraId="452DB3B4"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2(be)(ii)</w:t>
            </w:r>
          </w:p>
          <w:p w14:paraId="7F99BC10" w14:textId="704284A6"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4(bb)(</w:t>
            </w:r>
            <w:proofErr w:type="spellStart"/>
            <w:r w:rsidRPr="001E3E3E">
              <w:t>i</w:t>
            </w:r>
            <w:proofErr w:type="spellEnd"/>
            <w:r w:rsidRPr="001E3E3E">
              <w:t>)</w:t>
            </w:r>
            <w:r w:rsidR="00DE5970">
              <w:t xml:space="preserve"> and </w:t>
            </w:r>
            <w:r w:rsidRPr="001E3E3E">
              <w:t>(ii)</w:t>
            </w:r>
          </w:p>
        </w:tc>
      </w:tr>
      <w:tr w:rsidR="0023599F" w:rsidRPr="00215D48" w14:paraId="2AEF3DA8"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2D7AC77E" w14:textId="77777777" w:rsidR="00FC6F16" w:rsidRPr="0096769C" w:rsidRDefault="00FC6F16" w:rsidP="00FC6F16">
            <w:r w:rsidRPr="0096769C">
              <w:t>Major variation of a medicine used as an ancillary medical component of a device – chemistry, quality control and manufacturing AND nonclinical studies</w:t>
            </w:r>
          </w:p>
        </w:tc>
        <w:tc>
          <w:tcPr>
            <w:tcW w:w="1417" w:type="dxa"/>
          </w:tcPr>
          <w:p w14:paraId="5A43FE4B" w14:textId="7C74E2CB"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17B86">
              <w:t>$14,</w:t>
            </w:r>
            <w:r w:rsidR="00727D3D">
              <w:t>692</w:t>
            </w:r>
          </w:p>
        </w:tc>
        <w:tc>
          <w:tcPr>
            <w:tcW w:w="1418" w:type="dxa"/>
          </w:tcPr>
          <w:p w14:paraId="7D7F750F" w14:textId="67D76FF8"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3A47A6">
              <w:t>$</w:t>
            </w:r>
            <w:r w:rsidR="0023599F">
              <w:t>58,878</w:t>
            </w:r>
          </w:p>
        </w:tc>
        <w:tc>
          <w:tcPr>
            <w:tcW w:w="1830" w:type="dxa"/>
          </w:tcPr>
          <w:p w14:paraId="1DBABD48" w14:textId="77777777" w:rsidR="00FC6F16" w:rsidRDefault="00FC6F16" w:rsidP="00FC6F16">
            <w:pPr>
              <w:cnfStyle w:val="000000000000" w:firstRow="0" w:lastRow="0" w:firstColumn="0" w:lastColumn="0" w:oddVBand="0" w:evenVBand="0" w:oddHBand="0" w:evenHBand="0" w:firstRowFirstColumn="0" w:firstRowLastColumn="0" w:lastRowFirstColumn="0" w:lastRowLastColumn="0"/>
            </w:pPr>
            <w:r w:rsidRPr="001E3E3E">
              <w:t>Item 2(bf)(ii)</w:t>
            </w:r>
          </w:p>
          <w:p w14:paraId="1FFC3E50" w14:textId="7A502904" w:rsidR="00FC6F16" w:rsidRPr="00215D48" w:rsidRDefault="00FC6F16" w:rsidP="00FC6F16">
            <w:pPr>
              <w:cnfStyle w:val="000000000000" w:firstRow="0" w:lastRow="0" w:firstColumn="0" w:lastColumn="0" w:oddVBand="0" w:evenVBand="0" w:oddHBand="0" w:evenHBand="0" w:firstRowFirstColumn="0" w:firstRowLastColumn="0" w:lastRowFirstColumn="0" w:lastRowLastColumn="0"/>
            </w:pPr>
            <w:r w:rsidRPr="001E3E3E">
              <w:t xml:space="preserve">Item </w:t>
            </w:r>
            <w:r w:rsidRPr="00A724C8">
              <w:t>4(bb)(iii)</w:t>
            </w:r>
          </w:p>
        </w:tc>
      </w:tr>
    </w:tbl>
    <w:p w14:paraId="371D3185" w14:textId="77777777" w:rsidR="004640F3" w:rsidRPr="00C1083E" w:rsidRDefault="004640F3" w:rsidP="004640F3">
      <w:pPr>
        <w:pStyle w:val="Tabledescription"/>
      </w:pPr>
      <w:r w:rsidRPr="00C1083E">
        <w:t xml:space="preserve">These fees are in Schedule 9, </w:t>
      </w:r>
      <w:hyperlink r:id="rId26" w:history="1">
        <w:r w:rsidRPr="005B57B5">
          <w:rPr>
            <w:rStyle w:val="Hyperlink"/>
            <w:i/>
            <w:iCs/>
          </w:rPr>
          <w:t>Therapeutic Goods Regulations 1990</w:t>
        </w:r>
      </w:hyperlink>
    </w:p>
    <w:p w14:paraId="76018CD6" w14:textId="77777777" w:rsidR="004640F3" w:rsidRDefault="004640F3" w:rsidP="004640F3">
      <w:pPr>
        <w:pStyle w:val="Heading2"/>
        <w:pageBreakBefore/>
      </w:pPr>
      <w:bookmarkStart w:id="25" w:name="_Toc74045727"/>
      <w:bookmarkStart w:id="26" w:name="_Toc197953021"/>
      <w:r>
        <w:lastRenderedPageBreak/>
        <w:t>Non-prescription medicines</w:t>
      </w:r>
      <w:bookmarkEnd w:id="25"/>
      <w:bookmarkEnd w:id="26"/>
    </w:p>
    <w:p w14:paraId="3484DF8F" w14:textId="77777777" w:rsidR="004640F3" w:rsidRDefault="004640F3" w:rsidP="004640F3">
      <w:r>
        <w:t>Non-prescription medicines include:</w:t>
      </w:r>
    </w:p>
    <w:p w14:paraId="6881477D" w14:textId="77777777" w:rsidR="004640F3" w:rsidRDefault="004640F3" w:rsidP="004640F3">
      <w:pPr>
        <w:pStyle w:val="ListBullet"/>
        <w:numPr>
          <w:ilvl w:val="0"/>
          <w:numId w:val="3"/>
        </w:numPr>
      </w:pPr>
      <w:r>
        <w:t>listed medicines</w:t>
      </w:r>
    </w:p>
    <w:p w14:paraId="42A07EBF" w14:textId="77777777" w:rsidR="004640F3" w:rsidRDefault="004640F3" w:rsidP="004640F3">
      <w:pPr>
        <w:pStyle w:val="ListBullet"/>
        <w:numPr>
          <w:ilvl w:val="0"/>
          <w:numId w:val="3"/>
        </w:numPr>
      </w:pPr>
      <w:r>
        <w:t>assessed listed medicines</w:t>
      </w:r>
    </w:p>
    <w:p w14:paraId="222B344A" w14:textId="77777777" w:rsidR="004640F3" w:rsidRDefault="004640F3" w:rsidP="004640F3">
      <w:pPr>
        <w:pStyle w:val="ListBullet"/>
        <w:numPr>
          <w:ilvl w:val="0"/>
          <w:numId w:val="3"/>
        </w:numPr>
      </w:pPr>
      <w:r>
        <w:t>registered complementary medicines, and</w:t>
      </w:r>
    </w:p>
    <w:p w14:paraId="6E81B89F" w14:textId="77777777" w:rsidR="004640F3" w:rsidRDefault="004640F3" w:rsidP="004640F3">
      <w:pPr>
        <w:pStyle w:val="ListBullet"/>
        <w:numPr>
          <w:ilvl w:val="0"/>
          <w:numId w:val="3"/>
        </w:numPr>
      </w:pPr>
      <w:r>
        <w:t>registered over the counter (OTC) medicines.</w:t>
      </w:r>
    </w:p>
    <w:p w14:paraId="01949F61" w14:textId="77777777" w:rsidR="004640F3" w:rsidRDefault="004640F3" w:rsidP="004640F3">
      <w:r>
        <w:t xml:space="preserve">For clinical trials supplying unapproved non-prescription medicines, go to </w:t>
      </w:r>
      <w:hyperlink w:anchor="_Clinical_trials" w:history="1">
        <w:r w:rsidRPr="00BF525C">
          <w:rPr>
            <w:rStyle w:val="Hyperlink"/>
          </w:rPr>
          <w:t>Clinical trials</w:t>
        </w:r>
      </w:hyperlink>
      <w:r>
        <w:t>.</w:t>
      </w:r>
    </w:p>
    <w:p w14:paraId="3DB30A34" w14:textId="77777777" w:rsidR="004640F3" w:rsidRDefault="004640F3" w:rsidP="004640F3">
      <w:pPr>
        <w:pStyle w:val="Heading3"/>
      </w:pPr>
      <w:bookmarkStart w:id="27" w:name="_Toc74045728"/>
      <w:bookmarkStart w:id="28" w:name="_Toc197953022"/>
      <w:r>
        <w:t>Listed medicines</w:t>
      </w:r>
      <w:bookmarkEnd w:id="27"/>
      <w:bookmarkEnd w:id="28"/>
    </w:p>
    <w:p w14:paraId="189B4F0D" w14:textId="77777777" w:rsidR="004640F3" w:rsidRDefault="004640F3" w:rsidP="004640F3">
      <w:r>
        <w:t>Listed medicines are medicines that are not registered, for example:</w:t>
      </w:r>
    </w:p>
    <w:p w14:paraId="193462B8" w14:textId="5A31E683" w:rsidR="004640F3" w:rsidRDefault="004640F3" w:rsidP="004640F3">
      <w:pPr>
        <w:pStyle w:val="ListBullet"/>
        <w:numPr>
          <w:ilvl w:val="0"/>
          <w:numId w:val="3"/>
        </w:numPr>
      </w:pPr>
      <w:hyperlink r:id="rId27" w:history="1">
        <w:r w:rsidRPr="00BF525C">
          <w:rPr>
            <w:rStyle w:val="Hyperlink"/>
          </w:rPr>
          <w:t>listed medicines</w:t>
        </w:r>
      </w:hyperlink>
    </w:p>
    <w:p w14:paraId="09BBDAC7" w14:textId="476521EE" w:rsidR="004640F3" w:rsidRDefault="004640F3" w:rsidP="004640F3">
      <w:pPr>
        <w:pStyle w:val="ListBullet"/>
        <w:numPr>
          <w:ilvl w:val="0"/>
          <w:numId w:val="3"/>
        </w:numPr>
      </w:pPr>
      <w:hyperlink r:id="rId28" w:history="1">
        <w:r w:rsidRPr="00BF525C">
          <w:rPr>
            <w:rStyle w:val="Hyperlink"/>
          </w:rPr>
          <w:t>assessed listed medicines</w:t>
        </w:r>
      </w:hyperlink>
    </w:p>
    <w:p w14:paraId="06C4C509" w14:textId="77777777" w:rsidR="004640F3" w:rsidRDefault="004640F3" w:rsidP="004640F3">
      <w:pPr>
        <w:pStyle w:val="ListBullet"/>
        <w:numPr>
          <w:ilvl w:val="0"/>
          <w:numId w:val="3"/>
        </w:numPr>
      </w:pPr>
      <w:hyperlink r:id="rId29" w:history="1">
        <w:r w:rsidRPr="00BF525C">
          <w:rPr>
            <w:rStyle w:val="Hyperlink"/>
          </w:rPr>
          <w:t>sunscreens</w:t>
        </w:r>
      </w:hyperlink>
    </w:p>
    <w:p w14:paraId="45C79B59" w14:textId="77777777" w:rsidR="004640F3" w:rsidRDefault="004640F3" w:rsidP="004640F3">
      <w:r>
        <w:t xml:space="preserve">For listed export-only medicines go to </w:t>
      </w:r>
      <w:hyperlink w:anchor="_Export_of_therapeutic" w:history="1">
        <w:r w:rsidRPr="00BF525C">
          <w:rPr>
            <w:rStyle w:val="Hyperlink"/>
          </w:rPr>
          <w:t>Export of therapeutic goods</w:t>
        </w:r>
      </w:hyperlink>
      <w:r>
        <w:t>.</w:t>
      </w:r>
    </w:p>
    <w:p w14:paraId="159F7E33" w14:textId="77777777" w:rsidR="004640F3" w:rsidRDefault="004640F3" w:rsidP="004640F3">
      <w:pPr>
        <w:pStyle w:val="Heading4"/>
      </w:pPr>
      <w:bookmarkStart w:id="29" w:name="_Toc74045729"/>
      <w:bookmarkStart w:id="30" w:name="_Toc197953023"/>
      <w:r>
        <w:t>Listing applications</w:t>
      </w:r>
      <w:bookmarkEnd w:id="29"/>
      <w:bookmarkEnd w:id="30"/>
    </w:p>
    <w:p w14:paraId="22B92E57" w14:textId="77777777" w:rsidR="004640F3" w:rsidRDefault="004640F3" w:rsidP="004640F3">
      <w:pPr>
        <w:keepNext/>
        <w:keepLines/>
      </w:pPr>
      <w:r>
        <w:t>The following fees and charges apply to medicines listed under section 26A of the Act.</w:t>
      </w:r>
    </w:p>
    <w:p w14:paraId="353381D8" w14:textId="77777777" w:rsidR="004640F3" w:rsidRPr="00C1083E" w:rsidRDefault="004640F3" w:rsidP="004640F3">
      <w:pPr>
        <w:pStyle w:val="Tabletitle"/>
      </w:pPr>
      <w:r w:rsidRPr="00C1083E">
        <w:t>Table 7: Listing applications</w:t>
      </w:r>
    </w:p>
    <w:tbl>
      <w:tblPr>
        <w:tblStyle w:val="TableTGAblue"/>
        <w:tblW w:w="9204" w:type="dxa"/>
        <w:tblLook w:val="04A0" w:firstRow="1" w:lastRow="0" w:firstColumn="1" w:lastColumn="0" w:noHBand="0" w:noVBand="1"/>
      </w:tblPr>
      <w:tblGrid>
        <w:gridCol w:w="4952"/>
        <w:gridCol w:w="1701"/>
        <w:gridCol w:w="2551"/>
      </w:tblGrid>
      <w:tr w:rsidR="004640F3" w:rsidRPr="00215D48" w14:paraId="41887189" w14:textId="77777777" w:rsidTr="003F32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2" w:type="dxa"/>
          </w:tcPr>
          <w:p w14:paraId="140904D4" w14:textId="77777777" w:rsidR="004640F3" w:rsidRPr="00215D48" w:rsidRDefault="004640F3" w:rsidP="00016E2A">
            <w:r w:rsidRPr="0016485E">
              <w:t>Listed medicine fee or charge</w:t>
            </w:r>
          </w:p>
        </w:tc>
        <w:tc>
          <w:tcPr>
            <w:tcW w:w="1701" w:type="dxa"/>
          </w:tcPr>
          <w:p w14:paraId="390AE5D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485E">
              <w:t>Amount</w:t>
            </w:r>
          </w:p>
        </w:tc>
        <w:tc>
          <w:tcPr>
            <w:tcW w:w="2551" w:type="dxa"/>
          </w:tcPr>
          <w:p w14:paraId="721F9AF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6485E">
              <w:t>Regulation</w:t>
            </w:r>
          </w:p>
        </w:tc>
      </w:tr>
      <w:tr w:rsidR="004640F3" w:rsidRPr="00FA37BB" w14:paraId="3B5D5796"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2A786804" w14:textId="77777777" w:rsidR="004640F3" w:rsidRPr="00215D48" w:rsidRDefault="004640F3" w:rsidP="00016E2A">
            <w:r w:rsidRPr="00995B26">
              <w:t>Annual charge</w:t>
            </w:r>
          </w:p>
        </w:tc>
        <w:tc>
          <w:tcPr>
            <w:tcW w:w="1701" w:type="dxa"/>
          </w:tcPr>
          <w:p w14:paraId="683B33B9" w14:textId="4066A8DB" w:rsidR="004640F3" w:rsidRPr="0096769C" w:rsidRDefault="00FC6F16" w:rsidP="00016E2A">
            <w:pPr>
              <w:cnfStyle w:val="000000000000" w:firstRow="0" w:lastRow="0" w:firstColumn="0" w:lastColumn="0" w:oddVBand="0" w:evenVBand="0" w:oddHBand="0" w:evenHBand="0" w:firstRowFirstColumn="0" w:firstRowLastColumn="0" w:lastRowFirstColumn="0" w:lastRowLastColumn="0"/>
            </w:pPr>
            <w:r w:rsidRPr="00FC6F16">
              <w:t>$1,</w:t>
            </w:r>
            <w:r w:rsidR="00D02949">
              <w:t>429</w:t>
            </w:r>
          </w:p>
        </w:tc>
        <w:tc>
          <w:tcPr>
            <w:tcW w:w="2551" w:type="dxa"/>
          </w:tcPr>
          <w:p w14:paraId="2655D9D6" w14:textId="08DB761A" w:rsidR="002746AE" w:rsidRPr="00C50D25" w:rsidRDefault="004640F3" w:rsidP="00016E2A">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7(1)(c)(i)</w:t>
            </w:r>
          </w:p>
          <w:p w14:paraId="1949B2CE" w14:textId="17795F9D" w:rsidR="004640F3" w:rsidRPr="00C50D25" w:rsidRDefault="004640F3" w:rsidP="00016E2A">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7(2)(c)(i)</w:t>
            </w:r>
          </w:p>
        </w:tc>
      </w:tr>
      <w:tr w:rsidR="00FC6F16" w:rsidRPr="00215D48" w14:paraId="0ABEAD17"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06F5EBAA" w14:textId="77777777" w:rsidR="00FC6F16" w:rsidRPr="00215D48" w:rsidRDefault="00FC6F16" w:rsidP="00FC6F16">
            <w:r w:rsidRPr="00995B26">
              <w:t>Application fee</w:t>
            </w:r>
          </w:p>
        </w:tc>
        <w:tc>
          <w:tcPr>
            <w:tcW w:w="1701" w:type="dxa"/>
          </w:tcPr>
          <w:p w14:paraId="235E87E4" w14:textId="00EC653A"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443FAC">
              <w:t>$9</w:t>
            </w:r>
            <w:r w:rsidR="00AB4346">
              <w:t>83</w:t>
            </w:r>
          </w:p>
        </w:tc>
        <w:tc>
          <w:tcPr>
            <w:tcW w:w="2551" w:type="dxa"/>
          </w:tcPr>
          <w:p w14:paraId="3968F653" w14:textId="51AFA87F" w:rsidR="00FC6F16" w:rsidRPr="00215D48" w:rsidRDefault="00AA0E2A" w:rsidP="003F32F3">
            <w:pPr>
              <w:cnfStyle w:val="000000000000" w:firstRow="0" w:lastRow="0" w:firstColumn="0" w:lastColumn="0" w:oddVBand="0" w:evenVBand="0" w:oddHBand="0" w:evenHBand="0" w:firstRowFirstColumn="0" w:firstRowLastColumn="0" w:lastRowFirstColumn="0" w:lastRowLastColumn="0"/>
            </w:pPr>
            <w:r>
              <w:t xml:space="preserve">Clause 3 of </w:t>
            </w:r>
            <w:r w:rsidR="00FC6F16" w:rsidRPr="00995B26">
              <w:t>Schedule 9</w:t>
            </w:r>
            <w:r w:rsidR="00D86255">
              <w:t xml:space="preserve"> </w:t>
            </w:r>
            <w:r w:rsidR="00FC6F16" w:rsidRPr="00995B26">
              <w:t>Item 3(b)</w:t>
            </w:r>
          </w:p>
        </w:tc>
      </w:tr>
      <w:tr w:rsidR="00FC6F16" w:rsidRPr="00215D48" w14:paraId="3B09C8CB"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50030427" w14:textId="043C84C7" w:rsidR="00FC6F16" w:rsidRPr="00215D48" w:rsidRDefault="00EF60C4" w:rsidP="00FC6F16">
            <w:r>
              <w:t>F</w:t>
            </w:r>
            <w:r w:rsidR="00FC6F16" w:rsidRPr="00995B26">
              <w:t xml:space="preserve">ee </w:t>
            </w:r>
            <w:r>
              <w:t xml:space="preserve">for a request for </w:t>
            </w:r>
            <w:r w:rsidR="00FC6F16" w:rsidRPr="00995B26">
              <w:t>variation to an existing listing</w:t>
            </w:r>
          </w:p>
        </w:tc>
        <w:tc>
          <w:tcPr>
            <w:tcW w:w="1701" w:type="dxa"/>
          </w:tcPr>
          <w:p w14:paraId="1EC319DF" w14:textId="73D25AE8"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443FAC">
              <w:t>$4</w:t>
            </w:r>
            <w:r w:rsidR="00AB4346">
              <w:t>96</w:t>
            </w:r>
          </w:p>
        </w:tc>
        <w:tc>
          <w:tcPr>
            <w:tcW w:w="2551" w:type="dxa"/>
          </w:tcPr>
          <w:p w14:paraId="2D0BDC28" w14:textId="2DAF1F12" w:rsidR="00FC6F16" w:rsidRPr="00215D48" w:rsidRDefault="002746AE" w:rsidP="003F32F3">
            <w:pPr>
              <w:cnfStyle w:val="000000000000" w:firstRow="0" w:lastRow="0" w:firstColumn="0" w:lastColumn="0" w:oddVBand="0" w:evenVBand="0" w:oddHBand="0" w:evenHBand="0" w:firstRowFirstColumn="0" w:firstRowLastColumn="0" w:lastRowFirstColumn="0" w:lastRowLastColumn="0"/>
            </w:pPr>
            <w:r>
              <w:t xml:space="preserve">Part 2 of </w:t>
            </w:r>
            <w:r w:rsidR="00FC6F16" w:rsidRPr="00995B26">
              <w:t>Schedule 9 Item 2A(b)</w:t>
            </w:r>
          </w:p>
        </w:tc>
      </w:tr>
      <w:tr w:rsidR="00FC6F16" w:rsidRPr="00215D48" w14:paraId="7A792C94"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0168DA8F" w14:textId="77777777" w:rsidR="00FC6F16" w:rsidRPr="00215D48" w:rsidRDefault="00FC6F16" w:rsidP="00FC6F16">
            <w:r w:rsidRPr="00995B26">
              <w:t>Application for consent by the Secretary under sections 14 and 14A of the Act to the import, export or supply of therapeutic goods that do not comply with an applicable standard where the application relates to a single entry in the register.</w:t>
            </w:r>
          </w:p>
        </w:tc>
        <w:tc>
          <w:tcPr>
            <w:tcW w:w="1701" w:type="dxa"/>
          </w:tcPr>
          <w:p w14:paraId="2E954604" w14:textId="2FED8538" w:rsidR="00FC6F16" w:rsidRPr="0096769C" w:rsidRDefault="00FC6F16" w:rsidP="00FC6F16">
            <w:pPr>
              <w:cnfStyle w:val="000000000000" w:firstRow="0" w:lastRow="0" w:firstColumn="0" w:lastColumn="0" w:oddVBand="0" w:evenVBand="0" w:oddHBand="0" w:evenHBand="0" w:firstRowFirstColumn="0" w:firstRowLastColumn="0" w:lastRowFirstColumn="0" w:lastRowLastColumn="0"/>
            </w:pPr>
            <w:r w:rsidRPr="00443FAC">
              <w:t>$5</w:t>
            </w:r>
            <w:r w:rsidR="00843323">
              <w:t>65</w:t>
            </w:r>
          </w:p>
        </w:tc>
        <w:tc>
          <w:tcPr>
            <w:tcW w:w="2551" w:type="dxa"/>
          </w:tcPr>
          <w:p w14:paraId="6BC18787" w14:textId="73533272" w:rsidR="00FC6F16" w:rsidRPr="00215D48" w:rsidRDefault="00AA0E2A" w:rsidP="003F32F3">
            <w:pPr>
              <w:cnfStyle w:val="000000000000" w:firstRow="0" w:lastRow="0" w:firstColumn="0" w:lastColumn="0" w:oddVBand="0" w:evenVBand="0" w:oddHBand="0" w:evenHBand="0" w:firstRowFirstColumn="0" w:firstRowLastColumn="0" w:lastRowFirstColumn="0" w:lastRowLastColumn="0"/>
            </w:pPr>
            <w:r>
              <w:t xml:space="preserve">Clause 3 of </w:t>
            </w:r>
            <w:r w:rsidR="00FC6F16" w:rsidRPr="00995B26">
              <w:t>Schedule 9</w:t>
            </w:r>
            <w:r w:rsidR="00D86255">
              <w:t xml:space="preserve"> </w:t>
            </w:r>
            <w:r w:rsidR="00FC6F16" w:rsidRPr="00995B26">
              <w:t>Item 1A(a)</w:t>
            </w:r>
          </w:p>
        </w:tc>
      </w:tr>
      <w:tr w:rsidR="004640F3" w:rsidRPr="00215D48" w14:paraId="25703B3A" w14:textId="77777777" w:rsidTr="003F32F3">
        <w:tc>
          <w:tcPr>
            <w:cnfStyle w:val="001000000000" w:firstRow="0" w:lastRow="0" w:firstColumn="1" w:lastColumn="0" w:oddVBand="0" w:evenVBand="0" w:oddHBand="0" w:evenHBand="0" w:firstRowFirstColumn="0" w:firstRowLastColumn="0" w:lastRowFirstColumn="0" w:lastRowLastColumn="0"/>
            <w:tcW w:w="4952" w:type="dxa"/>
          </w:tcPr>
          <w:p w14:paraId="15B02CF8" w14:textId="77777777" w:rsidR="004640F3" w:rsidRPr="00215D48" w:rsidRDefault="004640F3" w:rsidP="00016E2A">
            <w:r w:rsidRPr="00995B26">
              <w:lastRenderedPageBreak/>
              <w:t>Application for consent by the Secretary under sections 14 and 14A of the Act to the import, export or supply of therapeutic goods that do not comply with an applicable standard where the application relates to two or more entries in the register.</w:t>
            </w:r>
          </w:p>
        </w:tc>
        <w:tc>
          <w:tcPr>
            <w:tcW w:w="1701" w:type="dxa"/>
          </w:tcPr>
          <w:p w14:paraId="22B9DBAB" w14:textId="599EE1E5"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E13840">
              <w:t>65</w:t>
            </w:r>
            <w:r w:rsidRPr="0096769C">
              <w:t xml:space="preserve"> for the first entry</w:t>
            </w:r>
          </w:p>
          <w:p w14:paraId="4F2D0417" w14:textId="77647EE3"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w:t>
            </w:r>
            <w:r w:rsidR="00E13840">
              <w:t>13</w:t>
            </w:r>
            <w:r w:rsidRPr="0096769C">
              <w:t xml:space="preserve"> for each additional entry</w:t>
            </w:r>
          </w:p>
        </w:tc>
        <w:tc>
          <w:tcPr>
            <w:tcW w:w="2551" w:type="dxa"/>
          </w:tcPr>
          <w:p w14:paraId="3D775121" w14:textId="6028AA7E" w:rsidR="004640F3" w:rsidRPr="00215D48" w:rsidRDefault="00AA0E2A" w:rsidP="00016E2A">
            <w:pPr>
              <w:cnfStyle w:val="000000000000" w:firstRow="0" w:lastRow="0" w:firstColumn="0" w:lastColumn="0" w:oddVBand="0" w:evenVBand="0" w:oddHBand="0" w:evenHBand="0" w:firstRowFirstColumn="0" w:firstRowLastColumn="0" w:lastRowFirstColumn="0" w:lastRowLastColumn="0"/>
            </w:pPr>
            <w:r>
              <w:t xml:space="preserve">Clause 3 of </w:t>
            </w:r>
            <w:r w:rsidR="004640F3">
              <w:t>Schedule 9</w:t>
            </w:r>
            <w:r w:rsidR="002746AE">
              <w:t xml:space="preserve"> </w:t>
            </w:r>
            <w:r w:rsidR="004640F3">
              <w:t>Item 1A(</w:t>
            </w:r>
            <w:r w:rsidR="002746AE">
              <w:t>a</w:t>
            </w:r>
            <w:r w:rsidR="004640F3">
              <w:t>)</w:t>
            </w:r>
            <w:r w:rsidR="002746AE">
              <w:t xml:space="preserve"> and Item 1A(b)</w:t>
            </w:r>
          </w:p>
        </w:tc>
      </w:tr>
    </w:tbl>
    <w:p w14:paraId="7D4C6F6D" w14:textId="44461285" w:rsidR="008A75A1" w:rsidRPr="00E376BF" w:rsidRDefault="004640F3" w:rsidP="00E376BF">
      <w:pPr>
        <w:pStyle w:val="Tabledescription"/>
      </w:pPr>
      <w:r w:rsidRPr="00C01B13">
        <w:t xml:space="preserve">These fees are in the </w:t>
      </w:r>
      <w:hyperlink r:id="rId30" w:history="1">
        <w:r w:rsidRPr="00C01B13">
          <w:rPr>
            <w:rStyle w:val="Hyperlink"/>
            <w:i/>
            <w:iCs/>
          </w:rPr>
          <w:t>Therapeutic Goods (Charges) Regulations 2018</w:t>
        </w:r>
      </w:hyperlink>
      <w:r w:rsidRPr="00C01B13">
        <w:t xml:space="preserve"> and the </w:t>
      </w:r>
      <w:hyperlink r:id="rId31" w:history="1">
        <w:r w:rsidRPr="00C01B13">
          <w:rPr>
            <w:rStyle w:val="Hyperlink"/>
            <w:i/>
            <w:iCs/>
          </w:rPr>
          <w:t>Therapeutic Goods Regulations 1990</w:t>
        </w:r>
      </w:hyperlink>
      <w:r w:rsidRPr="00C01B13">
        <w:br/>
        <w:t xml:space="preserve">‘The Act’ refers to the </w:t>
      </w:r>
      <w:hyperlink r:id="rId32" w:history="1">
        <w:r w:rsidRPr="000C3EFC">
          <w:t>Therapeutic Goods Act 1989</w:t>
        </w:r>
      </w:hyperlink>
      <w:r w:rsidRPr="00C01B13">
        <w:t>.</w:t>
      </w:r>
    </w:p>
    <w:p w14:paraId="67DEEBD3" w14:textId="77777777" w:rsidR="004640F3" w:rsidRDefault="004640F3" w:rsidP="004640F3">
      <w:pPr>
        <w:pStyle w:val="Heading4"/>
      </w:pPr>
      <w:bookmarkStart w:id="31" w:name="_Toc74045730"/>
      <w:bookmarkStart w:id="32" w:name="_Toc197953024"/>
      <w:r>
        <w:t>Permitted indications</w:t>
      </w:r>
      <w:bookmarkEnd w:id="31"/>
      <w:bookmarkEnd w:id="32"/>
    </w:p>
    <w:p w14:paraId="6E09FE3A" w14:textId="77777777" w:rsidR="004640F3" w:rsidRDefault="004640F3" w:rsidP="004640F3">
      <w:r>
        <w:t xml:space="preserve">Applications for a new </w:t>
      </w:r>
      <w:hyperlink r:id="rId33" w:history="1">
        <w:r w:rsidRPr="00BF525C">
          <w:rPr>
            <w:rStyle w:val="Hyperlink"/>
          </w:rPr>
          <w:t>permitted indication</w:t>
        </w:r>
      </w:hyperlink>
      <w:r>
        <w:t xml:space="preserve"> have an application fee.</w:t>
      </w:r>
    </w:p>
    <w:p w14:paraId="106AEB96" w14:textId="77777777" w:rsidR="004640F3" w:rsidRPr="00FF7796" w:rsidRDefault="004640F3" w:rsidP="004640F3">
      <w:pPr>
        <w:pStyle w:val="Tabletitle"/>
      </w:pPr>
      <w:r w:rsidRPr="00FF7796">
        <w:t>Table 8: Permitted indications</w:t>
      </w:r>
    </w:p>
    <w:tbl>
      <w:tblPr>
        <w:tblStyle w:val="TableTGAblue"/>
        <w:tblW w:w="0" w:type="auto"/>
        <w:tblLook w:val="04A0" w:firstRow="1" w:lastRow="0" w:firstColumn="1" w:lastColumn="0" w:noHBand="0" w:noVBand="1"/>
      </w:tblPr>
      <w:tblGrid>
        <w:gridCol w:w="4952"/>
        <w:gridCol w:w="1842"/>
        <w:gridCol w:w="2256"/>
      </w:tblGrid>
      <w:tr w:rsidR="004640F3" w:rsidRPr="00215D48" w14:paraId="26342B3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70DC9E59" w14:textId="77777777" w:rsidR="004640F3" w:rsidRPr="00215D48" w:rsidRDefault="004640F3" w:rsidP="00016E2A">
            <w:r w:rsidRPr="0005302F">
              <w:t>Listed medicine fee or charge</w:t>
            </w:r>
          </w:p>
        </w:tc>
        <w:tc>
          <w:tcPr>
            <w:tcW w:w="1842" w:type="dxa"/>
          </w:tcPr>
          <w:p w14:paraId="5AB3B9C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5302F">
              <w:t>Amount</w:t>
            </w:r>
          </w:p>
        </w:tc>
        <w:tc>
          <w:tcPr>
            <w:tcW w:w="2256" w:type="dxa"/>
          </w:tcPr>
          <w:p w14:paraId="3BEA4A60" w14:textId="732770EB" w:rsidR="004640F3" w:rsidRPr="00215D48" w:rsidRDefault="00AA0E2A"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5302F">
              <w:t>Schedule 9</w:t>
            </w:r>
          </w:p>
        </w:tc>
      </w:tr>
      <w:tr w:rsidR="004640F3" w:rsidRPr="00215D48" w14:paraId="768981B8"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A6B2E8E" w14:textId="77777777" w:rsidR="004640F3" w:rsidRPr="00215D48" w:rsidRDefault="004640F3" w:rsidP="00016E2A">
            <w:r w:rsidRPr="008668C3">
              <w:t>Application fee for a new indication to be added to the permitted indication list</w:t>
            </w:r>
          </w:p>
        </w:tc>
        <w:tc>
          <w:tcPr>
            <w:tcW w:w="1842" w:type="dxa"/>
          </w:tcPr>
          <w:p w14:paraId="3CE5D94C" w14:textId="0EBB8534" w:rsidR="004640F3" w:rsidRPr="00215D48" w:rsidRDefault="00E52817" w:rsidP="00016E2A">
            <w:pPr>
              <w:cnfStyle w:val="000000000000" w:firstRow="0" w:lastRow="0" w:firstColumn="0" w:lastColumn="0" w:oddVBand="0" w:evenVBand="0" w:oddHBand="0" w:evenHBand="0" w:firstRowFirstColumn="0" w:firstRowLastColumn="0" w:lastRowFirstColumn="0" w:lastRowLastColumn="0"/>
            </w:pPr>
            <w:r w:rsidRPr="00E52817">
              <w:t>$1,</w:t>
            </w:r>
            <w:r w:rsidR="00F04A71">
              <w:t>231</w:t>
            </w:r>
          </w:p>
        </w:tc>
        <w:tc>
          <w:tcPr>
            <w:tcW w:w="2256" w:type="dxa"/>
          </w:tcPr>
          <w:p w14:paraId="58CE1F0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8668C3">
              <w:t>Item 7C</w:t>
            </w:r>
          </w:p>
        </w:tc>
      </w:tr>
    </w:tbl>
    <w:p w14:paraId="14426DCD" w14:textId="77777777" w:rsidR="004640F3" w:rsidRPr="00FF7796" w:rsidRDefault="004640F3" w:rsidP="004640F3">
      <w:pPr>
        <w:pStyle w:val="Tabledescription"/>
      </w:pPr>
      <w:r w:rsidRPr="00FF7796">
        <w:t xml:space="preserve">These fees are in Schedule 9, </w:t>
      </w:r>
      <w:hyperlink r:id="rId34" w:history="1">
        <w:r w:rsidRPr="005B57B5">
          <w:rPr>
            <w:rStyle w:val="Hyperlink"/>
            <w:i/>
            <w:iCs/>
          </w:rPr>
          <w:t>Therapeutic Goods Regulations 1990</w:t>
        </w:r>
      </w:hyperlink>
    </w:p>
    <w:p w14:paraId="537B11FC" w14:textId="77777777" w:rsidR="004640F3" w:rsidRDefault="004640F3" w:rsidP="004640F3">
      <w:pPr>
        <w:pStyle w:val="Heading4"/>
      </w:pPr>
      <w:bookmarkStart w:id="33" w:name="_Toc74045731"/>
      <w:bookmarkStart w:id="34" w:name="_Toc197953025"/>
      <w:r>
        <w:t>Permitted ingredients</w:t>
      </w:r>
      <w:bookmarkEnd w:id="33"/>
      <w:bookmarkEnd w:id="34"/>
    </w:p>
    <w:p w14:paraId="336DD973" w14:textId="77777777" w:rsidR="004640F3" w:rsidRDefault="004640F3" w:rsidP="004640F3">
      <w:r>
        <w:t>The ingredient application pathway is available for applications related to ingredients (new or variations) in:</w:t>
      </w:r>
    </w:p>
    <w:p w14:paraId="183BCFA5" w14:textId="77777777" w:rsidR="004640F3" w:rsidRDefault="004640F3" w:rsidP="004640F3">
      <w:pPr>
        <w:pStyle w:val="ListBullet"/>
        <w:numPr>
          <w:ilvl w:val="0"/>
          <w:numId w:val="3"/>
        </w:numPr>
        <w:spacing w:after="120"/>
        <w:ind w:left="357" w:hanging="357"/>
      </w:pPr>
      <w:r>
        <w:t>listed medicines (under section 26A of the Act)</w:t>
      </w:r>
    </w:p>
    <w:p w14:paraId="4999AFA1" w14:textId="77777777" w:rsidR="004640F3" w:rsidRDefault="004640F3" w:rsidP="004640F3">
      <w:pPr>
        <w:pStyle w:val="ListBullet"/>
        <w:numPr>
          <w:ilvl w:val="0"/>
          <w:numId w:val="3"/>
        </w:numPr>
        <w:spacing w:after="120"/>
        <w:ind w:left="357" w:hanging="357"/>
      </w:pPr>
      <w:r>
        <w:t>assessed listed medicines (under section 26AE of the Act)</w:t>
      </w:r>
    </w:p>
    <w:p w14:paraId="27F3804B" w14:textId="77777777" w:rsidR="004640F3" w:rsidRDefault="004640F3" w:rsidP="004640F3">
      <w:r>
        <w:t xml:space="preserve">An application to vary the </w:t>
      </w:r>
      <w:hyperlink r:id="rId35" w:history="1">
        <w:r w:rsidRPr="00BF525C">
          <w:rPr>
            <w:rStyle w:val="Hyperlink"/>
          </w:rPr>
          <w:t>permitted ingredients list</w:t>
        </w:r>
      </w:hyperlink>
      <w:r>
        <w:t xml:space="preserve"> has both an application fee and an evaluation fee.</w:t>
      </w:r>
    </w:p>
    <w:p w14:paraId="438D77B1" w14:textId="1CF9F48E" w:rsidR="004640F3" w:rsidRDefault="004640F3" w:rsidP="00C9773A">
      <w:pPr>
        <w:ind w:right="-2"/>
      </w:pPr>
      <w:r>
        <w:t xml:space="preserve">For information on application types, see </w:t>
      </w:r>
      <w:hyperlink r:id="rId36" w:history="1">
        <w:r w:rsidR="006A1A41">
          <w:rPr>
            <w:rStyle w:val="Hyperlink"/>
          </w:rPr>
          <w:t xml:space="preserve">Understanding the application requirements </w:t>
        </w:r>
        <w:r w:rsidRPr="00BF525C">
          <w:rPr>
            <w:rStyle w:val="Hyperlink"/>
          </w:rPr>
          <w:t xml:space="preserve">for </w:t>
        </w:r>
        <w:r w:rsidR="006A1A41">
          <w:rPr>
            <w:rStyle w:val="Hyperlink"/>
          </w:rPr>
          <w:t xml:space="preserve">a </w:t>
        </w:r>
        <w:r w:rsidRPr="00BF525C">
          <w:rPr>
            <w:rStyle w:val="Hyperlink"/>
          </w:rPr>
          <w:t>new substance in listed medicines</w:t>
        </w:r>
      </w:hyperlink>
      <w:r>
        <w:t>.</w:t>
      </w:r>
    </w:p>
    <w:p w14:paraId="25358EDB" w14:textId="77777777" w:rsidR="004640F3" w:rsidRPr="00FF7796" w:rsidRDefault="004640F3" w:rsidP="004640F3">
      <w:pPr>
        <w:pStyle w:val="Tabletitle"/>
      </w:pPr>
      <w:r w:rsidRPr="00FF7796">
        <w:t>Table 9: Permitted ingredients for listed medicines</w:t>
      </w:r>
    </w:p>
    <w:tbl>
      <w:tblPr>
        <w:tblStyle w:val="TableTGAblue"/>
        <w:tblW w:w="0" w:type="auto"/>
        <w:tblLook w:val="04A0" w:firstRow="1" w:lastRow="0" w:firstColumn="1" w:lastColumn="0" w:noHBand="0" w:noVBand="1"/>
      </w:tblPr>
      <w:tblGrid>
        <w:gridCol w:w="2542"/>
        <w:gridCol w:w="2126"/>
        <w:gridCol w:w="2153"/>
        <w:gridCol w:w="2229"/>
      </w:tblGrid>
      <w:tr w:rsidR="004640F3" w:rsidRPr="00C9773A" w14:paraId="62E028AD" w14:textId="77777777" w:rsidTr="00C9773A">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542" w:type="dxa"/>
          </w:tcPr>
          <w:p w14:paraId="12B61AF6" w14:textId="77777777" w:rsidR="004640F3" w:rsidRPr="00C9773A" w:rsidRDefault="004640F3" w:rsidP="00C9773A">
            <w:pPr>
              <w:spacing w:line="240" w:lineRule="auto"/>
              <w:rPr>
                <w:sz w:val="21"/>
              </w:rPr>
            </w:pPr>
            <w:r w:rsidRPr="00C9773A">
              <w:rPr>
                <w:sz w:val="21"/>
              </w:rPr>
              <w:t>Application Category</w:t>
            </w:r>
          </w:p>
        </w:tc>
        <w:tc>
          <w:tcPr>
            <w:tcW w:w="2126" w:type="dxa"/>
          </w:tcPr>
          <w:p w14:paraId="6F351A11" w14:textId="77777777" w:rsidR="004640F3" w:rsidRPr="00C9773A" w:rsidRDefault="004640F3" w:rsidP="00C9773A">
            <w:pPr>
              <w:spacing w:line="240" w:lineRule="auto"/>
              <w:cnfStyle w:val="100000000000" w:firstRow="1" w:lastRow="0" w:firstColumn="0" w:lastColumn="0" w:oddVBand="0" w:evenVBand="0" w:oddHBand="0" w:evenHBand="0" w:firstRowFirstColumn="0" w:firstRowLastColumn="0" w:lastRowFirstColumn="0" w:lastRowLastColumn="0"/>
              <w:rPr>
                <w:sz w:val="21"/>
              </w:rPr>
            </w:pPr>
            <w:r w:rsidRPr="00C9773A">
              <w:rPr>
                <w:sz w:val="21"/>
              </w:rPr>
              <w:t>Application fee</w:t>
            </w:r>
          </w:p>
        </w:tc>
        <w:tc>
          <w:tcPr>
            <w:tcW w:w="2153" w:type="dxa"/>
          </w:tcPr>
          <w:p w14:paraId="6336020C" w14:textId="77777777" w:rsidR="004640F3" w:rsidRPr="00C9773A" w:rsidRDefault="004640F3" w:rsidP="00C9773A">
            <w:pPr>
              <w:spacing w:line="240" w:lineRule="auto"/>
              <w:cnfStyle w:val="100000000000" w:firstRow="1" w:lastRow="0" w:firstColumn="0" w:lastColumn="0" w:oddVBand="0" w:evenVBand="0" w:oddHBand="0" w:evenHBand="0" w:firstRowFirstColumn="0" w:firstRowLastColumn="0" w:lastRowFirstColumn="0" w:lastRowLastColumn="0"/>
              <w:rPr>
                <w:sz w:val="21"/>
              </w:rPr>
            </w:pPr>
            <w:r w:rsidRPr="00C9773A">
              <w:rPr>
                <w:sz w:val="21"/>
              </w:rPr>
              <w:t>Evaluation fee</w:t>
            </w:r>
          </w:p>
        </w:tc>
        <w:tc>
          <w:tcPr>
            <w:tcW w:w="2229" w:type="dxa"/>
          </w:tcPr>
          <w:p w14:paraId="29F97A93" w14:textId="4B23E88C" w:rsidR="004640F3" w:rsidRPr="00C9773A" w:rsidRDefault="00AA0E2A" w:rsidP="00C9773A">
            <w:pPr>
              <w:spacing w:line="240" w:lineRule="auto"/>
              <w:cnfStyle w:val="100000000000" w:firstRow="1" w:lastRow="0" w:firstColumn="0" w:lastColumn="0" w:oddVBand="0" w:evenVBand="0" w:oddHBand="0" w:evenHBand="0" w:firstRowFirstColumn="0" w:firstRowLastColumn="0" w:lastRowFirstColumn="0" w:lastRowLastColumn="0"/>
              <w:rPr>
                <w:sz w:val="21"/>
              </w:rPr>
            </w:pPr>
            <w:r w:rsidRPr="00C9773A">
              <w:rPr>
                <w:sz w:val="21"/>
              </w:rPr>
              <w:t xml:space="preserve">Clause 5 of </w:t>
            </w:r>
            <w:r w:rsidR="004640F3" w:rsidRPr="00C9773A">
              <w:rPr>
                <w:sz w:val="21"/>
              </w:rPr>
              <w:t>Schedule 9</w:t>
            </w:r>
          </w:p>
        </w:tc>
      </w:tr>
      <w:tr w:rsidR="00E52817" w:rsidRPr="00C9773A" w14:paraId="3E5E1398" w14:textId="77777777" w:rsidTr="00C9773A">
        <w:trPr>
          <w:trHeight w:val="457"/>
        </w:trPr>
        <w:tc>
          <w:tcPr>
            <w:cnfStyle w:val="001000000000" w:firstRow="0" w:lastRow="0" w:firstColumn="1" w:lastColumn="0" w:oddVBand="0" w:evenVBand="0" w:oddHBand="0" w:evenHBand="0" w:firstRowFirstColumn="0" w:firstRowLastColumn="0" w:lastRowFirstColumn="0" w:lastRowLastColumn="0"/>
            <w:tcW w:w="2542" w:type="dxa"/>
          </w:tcPr>
          <w:p w14:paraId="4C85556E" w14:textId="77777777" w:rsidR="00E52817" w:rsidRPr="00C9773A" w:rsidRDefault="00E52817" w:rsidP="00C9773A">
            <w:pPr>
              <w:spacing w:line="240" w:lineRule="auto"/>
              <w:rPr>
                <w:sz w:val="20"/>
                <w:szCs w:val="20"/>
              </w:rPr>
            </w:pPr>
            <w:r w:rsidRPr="00C9773A">
              <w:rPr>
                <w:sz w:val="20"/>
                <w:szCs w:val="20"/>
              </w:rPr>
              <w:t>IN1</w:t>
            </w:r>
          </w:p>
        </w:tc>
        <w:tc>
          <w:tcPr>
            <w:tcW w:w="2126" w:type="dxa"/>
          </w:tcPr>
          <w:p w14:paraId="322B3BF9" w14:textId="650DF69D" w:rsidR="00E52817" w:rsidRPr="00C9773A" w:rsidRDefault="00E52817"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$1,2</w:t>
            </w:r>
            <w:r w:rsidR="00754A08" w:rsidRPr="00C9773A">
              <w:rPr>
                <w:sz w:val="20"/>
                <w:szCs w:val="20"/>
              </w:rPr>
              <w:t>66</w:t>
            </w:r>
          </w:p>
        </w:tc>
        <w:tc>
          <w:tcPr>
            <w:tcW w:w="2153" w:type="dxa"/>
          </w:tcPr>
          <w:p w14:paraId="3FA87F39" w14:textId="1899FF22" w:rsidR="00E52817" w:rsidRPr="00C9773A" w:rsidRDefault="00E52817"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$1</w:t>
            </w:r>
            <w:r w:rsidR="00754A08" w:rsidRPr="00C9773A">
              <w:rPr>
                <w:sz w:val="20"/>
                <w:szCs w:val="20"/>
              </w:rPr>
              <w:t>7,065</w:t>
            </w:r>
          </w:p>
        </w:tc>
        <w:tc>
          <w:tcPr>
            <w:tcW w:w="2229" w:type="dxa"/>
          </w:tcPr>
          <w:p w14:paraId="3E257749" w14:textId="77777777" w:rsidR="00E52817" w:rsidRPr="00C9773A" w:rsidRDefault="00E52817"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Item 28 and Item 29</w:t>
            </w:r>
          </w:p>
        </w:tc>
      </w:tr>
      <w:tr w:rsidR="00E52817" w:rsidRPr="00C9773A" w14:paraId="62C42366"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3A229386" w14:textId="77777777" w:rsidR="00E52817" w:rsidRPr="00C9773A" w:rsidRDefault="00E52817" w:rsidP="00C9773A">
            <w:pPr>
              <w:spacing w:line="240" w:lineRule="auto"/>
              <w:rPr>
                <w:sz w:val="20"/>
                <w:szCs w:val="20"/>
              </w:rPr>
            </w:pPr>
            <w:r w:rsidRPr="00C9773A">
              <w:rPr>
                <w:sz w:val="20"/>
                <w:szCs w:val="20"/>
              </w:rPr>
              <w:t>IN2</w:t>
            </w:r>
          </w:p>
        </w:tc>
        <w:tc>
          <w:tcPr>
            <w:tcW w:w="2126" w:type="dxa"/>
          </w:tcPr>
          <w:p w14:paraId="5B824555" w14:textId="277FDD4D" w:rsidR="00E52817" w:rsidRPr="00C9773A" w:rsidRDefault="00E52817"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$1,2</w:t>
            </w:r>
            <w:r w:rsidR="00754A08" w:rsidRPr="00C9773A">
              <w:rPr>
                <w:sz w:val="20"/>
                <w:szCs w:val="20"/>
              </w:rPr>
              <w:t>66</w:t>
            </w:r>
          </w:p>
        </w:tc>
        <w:tc>
          <w:tcPr>
            <w:tcW w:w="2153" w:type="dxa"/>
          </w:tcPr>
          <w:p w14:paraId="2FAABCED" w14:textId="2E2E1C78" w:rsidR="00E52817" w:rsidRPr="00C9773A" w:rsidRDefault="00E52817"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$1</w:t>
            </w:r>
            <w:r w:rsidR="00754A08" w:rsidRPr="00C9773A">
              <w:rPr>
                <w:sz w:val="20"/>
                <w:szCs w:val="20"/>
              </w:rPr>
              <w:t>7,065</w:t>
            </w:r>
          </w:p>
        </w:tc>
        <w:tc>
          <w:tcPr>
            <w:tcW w:w="2229" w:type="dxa"/>
          </w:tcPr>
          <w:p w14:paraId="441E8AEB" w14:textId="77777777" w:rsidR="00E52817" w:rsidRPr="00C9773A" w:rsidRDefault="00E52817"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Item 30 and Item 31</w:t>
            </w:r>
          </w:p>
        </w:tc>
      </w:tr>
      <w:tr w:rsidR="00E52817" w:rsidRPr="00C9773A" w14:paraId="3B05E0BD"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198EEB94" w14:textId="77777777" w:rsidR="00E52817" w:rsidRPr="00C9773A" w:rsidRDefault="00E52817" w:rsidP="00C9773A">
            <w:pPr>
              <w:spacing w:line="240" w:lineRule="auto"/>
              <w:rPr>
                <w:sz w:val="20"/>
                <w:szCs w:val="20"/>
              </w:rPr>
            </w:pPr>
            <w:r w:rsidRPr="00C9773A">
              <w:rPr>
                <w:sz w:val="20"/>
                <w:szCs w:val="20"/>
              </w:rPr>
              <w:t>IN3</w:t>
            </w:r>
          </w:p>
        </w:tc>
        <w:tc>
          <w:tcPr>
            <w:tcW w:w="2126" w:type="dxa"/>
          </w:tcPr>
          <w:p w14:paraId="1AF05958" w14:textId="51D9DF00" w:rsidR="00E52817" w:rsidRPr="00C9773A" w:rsidRDefault="00E52817"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$3,</w:t>
            </w:r>
            <w:r w:rsidR="000E0566" w:rsidRPr="00C9773A">
              <w:rPr>
                <w:sz w:val="20"/>
                <w:szCs w:val="20"/>
              </w:rPr>
              <w:t>356</w:t>
            </w:r>
          </w:p>
        </w:tc>
        <w:tc>
          <w:tcPr>
            <w:tcW w:w="2153" w:type="dxa"/>
          </w:tcPr>
          <w:p w14:paraId="11A050E0" w14:textId="7103E4A7" w:rsidR="00E52817" w:rsidRPr="00C9773A" w:rsidRDefault="00E52817"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$2</w:t>
            </w:r>
            <w:r w:rsidR="000E0566" w:rsidRPr="00C9773A">
              <w:rPr>
                <w:sz w:val="20"/>
                <w:szCs w:val="20"/>
              </w:rPr>
              <w:t>7</w:t>
            </w:r>
            <w:r w:rsidRPr="00C9773A">
              <w:rPr>
                <w:sz w:val="20"/>
                <w:szCs w:val="20"/>
              </w:rPr>
              <w:t>,</w:t>
            </w:r>
            <w:r w:rsidR="000E0566" w:rsidRPr="00C9773A">
              <w:rPr>
                <w:sz w:val="20"/>
                <w:szCs w:val="20"/>
              </w:rPr>
              <w:t>800</w:t>
            </w:r>
          </w:p>
        </w:tc>
        <w:tc>
          <w:tcPr>
            <w:tcW w:w="2229" w:type="dxa"/>
          </w:tcPr>
          <w:p w14:paraId="4E4B54ED" w14:textId="77777777" w:rsidR="00E52817" w:rsidRPr="00C9773A" w:rsidRDefault="00E52817"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Item 32 and Item 33</w:t>
            </w:r>
          </w:p>
        </w:tc>
      </w:tr>
      <w:tr w:rsidR="000E0566" w:rsidRPr="00C9773A" w14:paraId="3CBC9B95"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6B8B87ED" w14:textId="77777777" w:rsidR="000E0566" w:rsidRPr="00C9773A" w:rsidRDefault="000E0566" w:rsidP="00C9773A">
            <w:pPr>
              <w:spacing w:line="240" w:lineRule="auto"/>
              <w:rPr>
                <w:sz w:val="20"/>
                <w:szCs w:val="20"/>
              </w:rPr>
            </w:pPr>
            <w:r w:rsidRPr="00C9773A">
              <w:rPr>
                <w:sz w:val="20"/>
                <w:szCs w:val="20"/>
              </w:rPr>
              <w:t>IN4</w:t>
            </w:r>
          </w:p>
        </w:tc>
        <w:tc>
          <w:tcPr>
            <w:tcW w:w="2126" w:type="dxa"/>
          </w:tcPr>
          <w:p w14:paraId="62EA840F" w14:textId="1F21F1F6" w:rsidR="000E0566" w:rsidRPr="00C9773A" w:rsidRDefault="000E0566"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$3,356</w:t>
            </w:r>
          </w:p>
        </w:tc>
        <w:tc>
          <w:tcPr>
            <w:tcW w:w="2153" w:type="dxa"/>
          </w:tcPr>
          <w:p w14:paraId="59D9221E" w14:textId="175F6523" w:rsidR="000E0566" w:rsidRPr="00C9773A" w:rsidRDefault="000E0566"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$27</w:t>
            </w:r>
            <w:r w:rsidR="008C0C68" w:rsidRPr="00C9773A">
              <w:rPr>
                <w:sz w:val="20"/>
                <w:szCs w:val="20"/>
              </w:rPr>
              <w:t>,80</w:t>
            </w:r>
            <w:r w:rsidRPr="00C9773A">
              <w:rPr>
                <w:sz w:val="20"/>
                <w:szCs w:val="20"/>
              </w:rPr>
              <w:t>0</w:t>
            </w:r>
          </w:p>
        </w:tc>
        <w:tc>
          <w:tcPr>
            <w:tcW w:w="2229" w:type="dxa"/>
          </w:tcPr>
          <w:p w14:paraId="79FEBD99" w14:textId="77777777" w:rsidR="000E0566" w:rsidRPr="00C9773A" w:rsidRDefault="000E0566" w:rsidP="00C9773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9773A">
              <w:rPr>
                <w:sz w:val="20"/>
                <w:szCs w:val="20"/>
              </w:rPr>
              <w:t>Item 34 and Item 35</w:t>
            </w:r>
          </w:p>
        </w:tc>
      </w:tr>
    </w:tbl>
    <w:p w14:paraId="2AA9667E" w14:textId="77777777" w:rsidR="004640F3" w:rsidRPr="00FF7796" w:rsidRDefault="004640F3" w:rsidP="004640F3">
      <w:pPr>
        <w:pStyle w:val="Tabledescription"/>
      </w:pPr>
      <w:r w:rsidRPr="00FF7796">
        <w:t xml:space="preserve">These fees are in Schedule 9, </w:t>
      </w:r>
      <w:hyperlink r:id="rId37" w:history="1">
        <w:r w:rsidRPr="005B57B5">
          <w:rPr>
            <w:rStyle w:val="Hyperlink"/>
            <w:i/>
            <w:iCs/>
          </w:rPr>
          <w:t>Therapeutic Goods Regulations 1990</w:t>
        </w:r>
      </w:hyperlink>
    </w:p>
    <w:p w14:paraId="3FCDAE90" w14:textId="77777777" w:rsidR="004640F3" w:rsidRDefault="004640F3" w:rsidP="004640F3">
      <w:pPr>
        <w:pStyle w:val="Heading3"/>
      </w:pPr>
      <w:bookmarkStart w:id="35" w:name="_Toc74045732"/>
      <w:bookmarkStart w:id="36" w:name="_Toc197953026"/>
      <w:r>
        <w:lastRenderedPageBreak/>
        <w:t>Assessed listed medicines</w:t>
      </w:r>
      <w:bookmarkEnd w:id="35"/>
      <w:bookmarkEnd w:id="36"/>
    </w:p>
    <w:p w14:paraId="50AEAC65" w14:textId="77777777" w:rsidR="004640F3" w:rsidRDefault="004640F3" w:rsidP="004640F3">
      <w:pPr>
        <w:pStyle w:val="Heading4"/>
      </w:pPr>
      <w:bookmarkStart w:id="37" w:name="_Toc74045733"/>
      <w:bookmarkStart w:id="38" w:name="_Toc197953027"/>
      <w:r>
        <w:t>Annual charge for assessed listed medicines</w:t>
      </w:r>
      <w:bookmarkEnd w:id="37"/>
      <w:bookmarkEnd w:id="38"/>
    </w:p>
    <w:p w14:paraId="58186F9D" w14:textId="77777777" w:rsidR="004640F3" w:rsidRDefault="004640F3" w:rsidP="004640F3">
      <w:r>
        <w:t>Assessed listed medicines have an annual charge.</w:t>
      </w:r>
    </w:p>
    <w:p w14:paraId="3C7EBA78" w14:textId="74B52B71" w:rsidR="004640F3" w:rsidRPr="00FF7796" w:rsidRDefault="004640F3" w:rsidP="004640F3">
      <w:pPr>
        <w:pStyle w:val="Tabletitle"/>
      </w:pPr>
      <w:r w:rsidRPr="00FF7796">
        <w:t>Table 10: Annual charge for assessed listed medicines</w:t>
      </w:r>
    </w:p>
    <w:tbl>
      <w:tblPr>
        <w:tblStyle w:val="TableTGAblue"/>
        <w:tblW w:w="0" w:type="auto"/>
        <w:tblLook w:val="04A0" w:firstRow="1" w:lastRow="0" w:firstColumn="1" w:lastColumn="0" w:noHBand="0" w:noVBand="1"/>
      </w:tblPr>
      <w:tblGrid>
        <w:gridCol w:w="3025"/>
        <w:gridCol w:w="3012"/>
        <w:gridCol w:w="3013"/>
      </w:tblGrid>
      <w:tr w:rsidR="004640F3" w:rsidRPr="00215D48" w14:paraId="316E510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4C45EAA" w14:textId="6550803D" w:rsidR="004640F3" w:rsidRPr="00215D48" w:rsidRDefault="004640F3" w:rsidP="00016E2A">
            <w:r w:rsidRPr="005345A3">
              <w:t>Annual charge</w:t>
            </w:r>
          </w:p>
        </w:tc>
        <w:tc>
          <w:tcPr>
            <w:tcW w:w="3012" w:type="dxa"/>
          </w:tcPr>
          <w:p w14:paraId="5C708E2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345A3">
              <w:t>Amount</w:t>
            </w:r>
          </w:p>
        </w:tc>
        <w:tc>
          <w:tcPr>
            <w:tcW w:w="3013" w:type="dxa"/>
          </w:tcPr>
          <w:p w14:paraId="650950D1"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345A3">
              <w:t>Regulation</w:t>
            </w:r>
          </w:p>
        </w:tc>
      </w:tr>
      <w:tr w:rsidR="004640F3" w:rsidRPr="00FA37BB" w14:paraId="373DDCC7"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7027FB25" w14:textId="77777777" w:rsidR="004640F3" w:rsidRPr="00C01B13" w:rsidRDefault="004640F3" w:rsidP="00016E2A">
            <w:r w:rsidRPr="00C01B13">
              <w:t>Annual charge</w:t>
            </w:r>
          </w:p>
        </w:tc>
        <w:tc>
          <w:tcPr>
            <w:tcW w:w="3012" w:type="dxa"/>
          </w:tcPr>
          <w:p w14:paraId="48DAA6B6" w14:textId="517A2C04" w:rsidR="004640F3" w:rsidRPr="0096769C" w:rsidRDefault="00E52817" w:rsidP="00016E2A">
            <w:pPr>
              <w:cnfStyle w:val="000000000000" w:firstRow="0" w:lastRow="0" w:firstColumn="0" w:lastColumn="0" w:oddVBand="0" w:evenVBand="0" w:oddHBand="0" w:evenHBand="0" w:firstRowFirstColumn="0" w:firstRowLastColumn="0" w:lastRowFirstColumn="0" w:lastRowLastColumn="0"/>
            </w:pPr>
            <w:r w:rsidRPr="00E52817">
              <w:t>$1,</w:t>
            </w:r>
            <w:r w:rsidR="008C0C68">
              <w:t>429</w:t>
            </w:r>
          </w:p>
        </w:tc>
        <w:tc>
          <w:tcPr>
            <w:tcW w:w="3013" w:type="dxa"/>
          </w:tcPr>
          <w:p w14:paraId="073A8018" w14:textId="35741B73" w:rsidR="004640F3" w:rsidRPr="00C50D25" w:rsidRDefault="004640F3" w:rsidP="00016E2A">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7(1)(c)(i)</w:t>
            </w:r>
          </w:p>
          <w:p w14:paraId="6A50C260" w14:textId="424DD867" w:rsidR="004640F3" w:rsidRPr="00C50D25" w:rsidRDefault="004640F3" w:rsidP="00016E2A">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7(2)(c)(i)</w:t>
            </w:r>
          </w:p>
        </w:tc>
      </w:tr>
    </w:tbl>
    <w:p w14:paraId="5B4B9A74" w14:textId="77777777" w:rsidR="004640F3" w:rsidRPr="00FF7796" w:rsidRDefault="004640F3" w:rsidP="004640F3">
      <w:pPr>
        <w:pStyle w:val="Tabledescription"/>
      </w:pPr>
      <w:r w:rsidRPr="00FF7796">
        <w:t xml:space="preserve">These charges are in the </w:t>
      </w:r>
      <w:hyperlink r:id="rId38" w:history="1">
        <w:r w:rsidRPr="005B57B5">
          <w:rPr>
            <w:rStyle w:val="Hyperlink"/>
            <w:i/>
            <w:iCs/>
          </w:rPr>
          <w:t>Therapeutic Goods (Charges) Regulations 2018</w:t>
        </w:r>
      </w:hyperlink>
    </w:p>
    <w:p w14:paraId="7E713E03" w14:textId="77777777" w:rsidR="004640F3" w:rsidRDefault="004640F3" w:rsidP="004640F3">
      <w:pPr>
        <w:pStyle w:val="Heading4"/>
      </w:pPr>
      <w:bookmarkStart w:id="39" w:name="_Toc74045734"/>
      <w:bookmarkStart w:id="40" w:name="_Toc197953028"/>
      <w:r>
        <w:t>Assessed listed applications</w:t>
      </w:r>
      <w:bookmarkEnd w:id="39"/>
      <w:bookmarkEnd w:id="40"/>
    </w:p>
    <w:p w14:paraId="5964EC2E" w14:textId="77777777" w:rsidR="004640F3" w:rsidRDefault="004640F3" w:rsidP="004640F3">
      <w:pPr>
        <w:keepNext/>
        <w:keepLines/>
      </w:pPr>
      <w:r>
        <w:t>Applications for assessed listed medicines (under section 26AE of the Act) have both an application fee and an evaluation fee.</w:t>
      </w:r>
    </w:p>
    <w:p w14:paraId="0FC57A8E" w14:textId="125E259A" w:rsidR="004640F3" w:rsidRDefault="004640F3" w:rsidP="004640F3">
      <w:pPr>
        <w:keepNext/>
        <w:keepLines/>
      </w:pPr>
      <w:r>
        <w:t xml:space="preserve">For information on application types, see </w:t>
      </w:r>
      <w:hyperlink r:id="rId39" w:history="1">
        <w:r w:rsidR="00E26D24">
          <w:rPr>
            <w:rStyle w:val="Hyperlink"/>
          </w:rPr>
          <w:t xml:space="preserve">Understanding the application requirements for an assessed </w:t>
        </w:r>
        <w:r w:rsidRPr="00BF525C">
          <w:rPr>
            <w:rStyle w:val="Hyperlink"/>
          </w:rPr>
          <w:t>listed medicine</w:t>
        </w:r>
      </w:hyperlink>
      <w:r>
        <w:t>.</w:t>
      </w:r>
    </w:p>
    <w:p w14:paraId="25FB44E5" w14:textId="77777777" w:rsidR="004640F3" w:rsidRPr="00FF7796" w:rsidRDefault="004640F3" w:rsidP="004640F3">
      <w:pPr>
        <w:pStyle w:val="Tabletitle"/>
      </w:pPr>
      <w:r w:rsidRPr="00FF7796">
        <w:t>Table 11: Assessed listed applications</w:t>
      </w:r>
    </w:p>
    <w:tbl>
      <w:tblPr>
        <w:tblStyle w:val="TableTGAblue"/>
        <w:tblW w:w="0" w:type="auto"/>
        <w:tblLook w:val="04A0" w:firstRow="1" w:lastRow="0" w:firstColumn="1" w:lastColumn="0" w:noHBand="0" w:noVBand="1"/>
      </w:tblPr>
      <w:tblGrid>
        <w:gridCol w:w="2684"/>
        <w:gridCol w:w="2126"/>
        <w:gridCol w:w="2011"/>
        <w:gridCol w:w="2229"/>
      </w:tblGrid>
      <w:tr w:rsidR="004640F3" w:rsidRPr="00215D48" w14:paraId="30EF9004"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338EDE95" w14:textId="77777777" w:rsidR="004640F3" w:rsidRPr="00215D48" w:rsidRDefault="004640F3" w:rsidP="00016E2A">
            <w:r w:rsidRPr="00C6327D">
              <w:t>Application Category</w:t>
            </w:r>
          </w:p>
        </w:tc>
        <w:tc>
          <w:tcPr>
            <w:tcW w:w="2126" w:type="dxa"/>
          </w:tcPr>
          <w:p w14:paraId="0AFDC85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6327D">
              <w:t>Application fee</w:t>
            </w:r>
          </w:p>
        </w:tc>
        <w:tc>
          <w:tcPr>
            <w:tcW w:w="2011" w:type="dxa"/>
          </w:tcPr>
          <w:p w14:paraId="44FC16D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6327D">
              <w:t>Evaluation fee</w:t>
            </w:r>
          </w:p>
        </w:tc>
        <w:tc>
          <w:tcPr>
            <w:tcW w:w="2229" w:type="dxa"/>
          </w:tcPr>
          <w:p w14:paraId="1603F58B" w14:textId="3F73C827"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C6327D">
              <w:t>Schedule 9</w:t>
            </w:r>
          </w:p>
        </w:tc>
      </w:tr>
      <w:tr w:rsidR="00E655A5" w:rsidRPr="00215D48" w14:paraId="69C59A9E"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7174BDF8" w14:textId="77777777" w:rsidR="00E655A5" w:rsidRPr="00215D48" w:rsidRDefault="00E655A5" w:rsidP="00E655A5">
            <w:r w:rsidRPr="00E72641">
              <w:t>L(A)1</w:t>
            </w:r>
          </w:p>
        </w:tc>
        <w:tc>
          <w:tcPr>
            <w:tcW w:w="2126" w:type="dxa"/>
          </w:tcPr>
          <w:p w14:paraId="26A8CF1A" w14:textId="7ABBE094"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012B86">
              <w:t>$</w:t>
            </w:r>
            <w:r w:rsidR="00C432A5">
              <w:t>520</w:t>
            </w:r>
          </w:p>
        </w:tc>
        <w:tc>
          <w:tcPr>
            <w:tcW w:w="2011" w:type="dxa"/>
          </w:tcPr>
          <w:p w14:paraId="351DE399" w14:textId="47366980"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995449">
              <w:t>$1,</w:t>
            </w:r>
            <w:r w:rsidR="00C432A5">
              <w:t>978</w:t>
            </w:r>
          </w:p>
        </w:tc>
        <w:tc>
          <w:tcPr>
            <w:tcW w:w="2229" w:type="dxa"/>
          </w:tcPr>
          <w:p w14:paraId="56B1458A" w14:textId="77777777" w:rsidR="00E655A5" w:rsidRPr="00215D48" w:rsidRDefault="00E655A5" w:rsidP="00E655A5">
            <w:pPr>
              <w:cnfStyle w:val="000000000000" w:firstRow="0" w:lastRow="0" w:firstColumn="0" w:lastColumn="0" w:oddVBand="0" w:evenVBand="0" w:oddHBand="0" w:evenHBand="0" w:firstRowFirstColumn="0" w:firstRowLastColumn="0" w:lastRowFirstColumn="0" w:lastRowLastColumn="0"/>
            </w:pPr>
            <w:r w:rsidRPr="00E72641">
              <w:t>Item 22 and Item 23</w:t>
            </w:r>
          </w:p>
        </w:tc>
      </w:tr>
      <w:tr w:rsidR="00E655A5" w:rsidRPr="00215D48" w14:paraId="50A92F77"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5CC99748" w14:textId="77777777" w:rsidR="00E655A5" w:rsidRPr="00215D48" w:rsidRDefault="00E655A5" w:rsidP="00E655A5">
            <w:r w:rsidRPr="00E72641">
              <w:t>L(A)2</w:t>
            </w:r>
          </w:p>
        </w:tc>
        <w:tc>
          <w:tcPr>
            <w:tcW w:w="2126" w:type="dxa"/>
          </w:tcPr>
          <w:p w14:paraId="3CBD96F9" w14:textId="75C9EA43"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012B86">
              <w:t>$2,</w:t>
            </w:r>
            <w:r w:rsidR="00C432A5">
              <w:t>136</w:t>
            </w:r>
          </w:p>
        </w:tc>
        <w:tc>
          <w:tcPr>
            <w:tcW w:w="2011" w:type="dxa"/>
          </w:tcPr>
          <w:p w14:paraId="5055A4EC" w14:textId="5FDBF9A3"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995449">
              <w:t>$1</w:t>
            </w:r>
            <w:r w:rsidR="00C432A5">
              <w:t>6</w:t>
            </w:r>
            <w:r w:rsidRPr="00995449">
              <w:t>,</w:t>
            </w:r>
            <w:r w:rsidR="00C432A5">
              <w:t>387</w:t>
            </w:r>
          </w:p>
        </w:tc>
        <w:tc>
          <w:tcPr>
            <w:tcW w:w="2229" w:type="dxa"/>
          </w:tcPr>
          <w:p w14:paraId="00A4E31B" w14:textId="77777777" w:rsidR="00E655A5" w:rsidRPr="00215D48" w:rsidRDefault="00E655A5" w:rsidP="00E655A5">
            <w:pPr>
              <w:cnfStyle w:val="000000000000" w:firstRow="0" w:lastRow="0" w:firstColumn="0" w:lastColumn="0" w:oddVBand="0" w:evenVBand="0" w:oddHBand="0" w:evenHBand="0" w:firstRowFirstColumn="0" w:firstRowLastColumn="0" w:lastRowFirstColumn="0" w:lastRowLastColumn="0"/>
            </w:pPr>
            <w:r w:rsidRPr="00E72641">
              <w:t>Item 24 and Item 25</w:t>
            </w:r>
          </w:p>
        </w:tc>
      </w:tr>
      <w:tr w:rsidR="00E655A5" w:rsidRPr="00215D48" w14:paraId="78C0F91F" w14:textId="77777777" w:rsidTr="00016E2A">
        <w:tc>
          <w:tcPr>
            <w:cnfStyle w:val="001000000000" w:firstRow="0" w:lastRow="0" w:firstColumn="1" w:lastColumn="0" w:oddVBand="0" w:evenVBand="0" w:oddHBand="0" w:evenHBand="0" w:firstRowFirstColumn="0" w:firstRowLastColumn="0" w:lastRowFirstColumn="0" w:lastRowLastColumn="0"/>
            <w:tcW w:w="2684" w:type="dxa"/>
          </w:tcPr>
          <w:p w14:paraId="058ECBF7" w14:textId="77777777" w:rsidR="00E655A5" w:rsidRPr="00215D48" w:rsidRDefault="00E655A5" w:rsidP="00E655A5">
            <w:r w:rsidRPr="00E72641">
              <w:t>L(A)3</w:t>
            </w:r>
          </w:p>
        </w:tc>
        <w:tc>
          <w:tcPr>
            <w:tcW w:w="2126" w:type="dxa"/>
          </w:tcPr>
          <w:p w14:paraId="5233789A" w14:textId="7BE2A9F5"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012B86">
              <w:t>$2,</w:t>
            </w:r>
            <w:r w:rsidR="00C432A5">
              <w:t>136</w:t>
            </w:r>
          </w:p>
        </w:tc>
        <w:tc>
          <w:tcPr>
            <w:tcW w:w="2011" w:type="dxa"/>
          </w:tcPr>
          <w:p w14:paraId="1BA69CCA" w14:textId="4CC70885" w:rsidR="00E655A5" w:rsidRPr="0096769C" w:rsidRDefault="00E655A5" w:rsidP="00E655A5">
            <w:pPr>
              <w:cnfStyle w:val="000000000000" w:firstRow="0" w:lastRow="0" w:firstColumn="0" w:lastColumn="0" w:oddVBand="0" w:evenVBand="0" w:oddHBand="0" w:evenHBand="0" w:firstRowFirstColumn="0" w:firstRowLastColumn="0" w:lastRowFirstColumn="0" w:lastRowLastColumn="0"/>
            </w:pPr>
            <w:r w:rsidRPr="00995449">
              <w:t>$1</w:t>
            </w:r>
            <w:r w:rsidR="008309A9">
              <w:t>6</w:t>
            </w:r>
            <w:r w:rsidRPr="00995449">
              <w:t>,</w:t>
            </w:r>
            <w:r w:rsidR="008309A9">
              <w:t>387</w:t>
            </w:r>
          </w:p>
        </w:tc>
        <w:tc>
          <w:tcPr>
            <w:tcW w:w="2229" w:type="dxa"/>
          </w:tcPr>
          <w:p w14:paraId="61D9B9FD" w14:textId="77777777" w:rsidR="00E655A5" w:rsidRPr="00215D48" w:rsidRDefault="00E655A5" w:rsidP="00E655A5">
            <w:pPr>
              <w:cnfStyle w:val="000000000000" w:firstRow="0" w:lastRow="0" w:firstColumn="0" w:lastColumn="0" w:oddVBand="0" w:evenVBand="0" w:oddHBand="0" w:evenHBand="0" w:firstRowFirstColumn="0" w:firstRowLastColumn="0" w:lastRowFirstColumn="0" w:lastRowLastColumn="0"/>
            </w:pPr>
            <w:r w:rsidRPr="00E72641">
              <w:t>Item 26 and Item 27</w:t>
            </w:r>
          </w:p>
        </w:tc>
      </w:tr>
    </w:tbl>
    <w:p w14:paraId="1E220EC7" w14:textId="77777777" w:rsidR="004640F3" w:rsidRPr="00FF7796" w:rsidRDefault="004640F3" w:rsidP="004640F3">
      <w:pPr>
        <w:pStyle w:val="Tabledescription"/>
      </w:pPr>
      <w:r w:rsidRPr="00FF7796">
        <w:t xml:space="preserve">These fees are in Schedule 9, </w:t>
      </w:r>
      <w:hyperlink r:id="rId40" w:history="1">
        <w:r w:rsidRPr="005B57B5">
          <w:rPr>
            <w:rStyle w:val="Hyperlink"/>
            <w:i/>
            <w:iCs/>
          </w:rPr>
          <w:t>Therapeutic Goods Regulations 1990</w:t>
        </w:r>
      </w:hyperlink>
    </w:p>
    <w:p w14:paraId="1B9DAD28" w14:textId="77777777" w:rsidR="004640F3" w:rsidRDefault="004640F3" w:rsidP="004640F3">
      <w:pPr>
        <w:pStyle w:val="Heading4"/>
      </w:pPr>
      <w:bookmarkStart w:id="41" w:name="_Toc74045735"/>
      <w:bookmarkStart w:id="42" w:name="_Toc197953029"/>
      <w:r>
        <w:t>Variations to assessed listed medicines</w:t>
      </w:r>
      <w:bookmarkEnd w:id="41"/>
      <w:bookmarkEnd w:id="42"/>
    </w:p>
    <w:p w14:paraId="0B08883D" w14:textId="77777777" w:rsidR="004640F3" w:rsidRDefault="004640F3" w:rsidP="004640F3">
      <w:r>
        <w:t>Application made under section 23 of the Act to list a new medicine if:</w:t>
      </w:r>
    </w:p>
    <w:p w14:paraId="615F422F" w14:textId="77777777" w:rsidR="004640F3" w:rsidRDefault="004640F3" w:rsidP="004640F3">
      <w:pPr>
        <w:pStyle w:val="ListBullet"/>
        <w:numPr>
          <w:ilvl w:val="0"/>
          <w:numId w:val="3"/>
        </w:numPr>
      </w:pPr>
      <w:r>
        <w:t>new medicine is a changed from existing listed medicine, and</w:t>
      </w:r>
    </w:p>
    <w:p w14:paraId="1E7ADD7E" w14:textId="77777777" w:rsidR="004640F3" w:rsidRDefault="004640F3" w:rsidP="004640F3">
      <w:pPr>
        <w:pStyle w:val="ListBullet"/>
        <w:numPr>
          <w:ilvl w:val="0"/>
          <w:numId w:val="3"/>
        </w:numPr>
      </w:pPr>
      <w:r>
        <w:t>new and existing medicine are separate and distinct, but new medicine is part of same therapeutic group as existing medicine</w:t>
      </w:r>
    </w:p>
    <w:p w14:paraId="13CAA0A9" w14:textId="6B47C559" w:rsidR="00623B4D" w:rsidRDefault="004640F3" w:rsidP="00623B4D">
      <w:r>
        <w:t xml:space="preserve">For information on application types, see </w:t>
      </w:r>
      <w:hyperlink r:id="rId41" w:history="1">
        <w:r w:rsidRPr="00BF525C">
          <w:rPr>
            <w:rStyle w:val="Hyperlink"/>
          </w:rPr>
          <w:t xml:space="preserve">Changing a listed or </w:t>
        </w:r>
        <w:r w:rsidR="00AF6CB9">
          <w:rPr>
            <w:rStyle w:val="Hyperlink"/>
          </w:rPr>
          <w:t xml:space="preserve">an </w:t>
        </w:r>
        <w:r w:rsidRPr="00BF525C">
          <w:rPr>
            <w:rStyle w:val="Hyperlink"/>
          </w:rPr>
          <w:t>assessed listed medicine</w:t>
        </w:r>
        <w:r w:rsidR="00367279">
          <w:rPr>
            <w:rStyle w:val="Hyperlink"/>
          </w:rPr>
          <w:t xml:space="preserve"> in the Australian Register of Therapeutic Goods (ARTG)</w:t>
        </w:r>
      </w:hyperlink>
      <w:r>
        <w:t>.</w:t>
      </w:r>
    </w:p>
    <w:p w14:paraId="2E3C78AE" w14:textId="3B6ACF42" w:rsidR="004640F3" w:rsidRPr="00FF7796" w:rsidRDefault="00623B4D" w:rsidP="008671B1">
      <w:pPr>
        <w:pStyle w:val="Tabletitle"/>
      </w:pPr>
      <w:r>
        <w:lastRenderedPageBreak/>
        <w:t>T</w:t>
      </w:r>
      <w:r w:rsidR="004640F3" w:rsidRPr="00FF7796">
        <w:t>able 12: Section 23 applications</w:t>
      </w:r>
    </w:p>
    <w:tbl>
      <w:tblPr>
        <w:tblStyle w:val="TableTGAblue"/>
        <w:tblW w:w="9346" w:type="dxa"/>
        <w:tblLook w:val="04A0" w:firstRow="1" w:lastRow="0" w:firstColumn="1" w:lastColumn="0" w:noHBand="0" w:noVBand="1"/>
      </w:tblPr>
      <w:tblGrid>
        <w:gridCol w:w="2684"/>
        <w:gridCol w:w="2126"/>
        <w:gridCol w:w="2011"/>
        <w:gridCol w:w="2525"/>
      </w:tblGrid>
      <w:tr w:rsidR="004640F3" w:rsidRPr="00215D48" w14:paraId="21A4D710" w14:textId="77777777" w:rsidTr="000C3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60EE7251" w14:textId="77777777" w:rsidR="004640F3" w:rsidRPr="00215D48" w:rsidRDefault="004640F3" w:rsidP="00016E2A">
            <w:r w:rsidRPr="002E00F1">
              <w:t>Application type</w:t>
            </w:r>
          </w:p>
        </w:tc>
        <w:tc>
          <w:tcPr>
            <w:tcW w:w="2126" w:type="dxa"/>
          </w:tcPr>
          <w:p w14:paraId="36A475B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E00F1">
              <w:t>Application fee</w:t>
            </w:r>
          </w:p>
        </w:tc>
        <w:tc>
          <w:tcPr>
            <w:tcW w:w="2011" w:type="dxa"/>
          </w:tcPr>
          <w:p w14:paraId="5E45346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E00F1">
              <w:t>Evaluation fee</w:t>
            </w:r>
          </w:p>
        </w:tc>
        <w:tc>
          <w:tcPr>
            <w:tcW w:w="2525" w:type="dxa"/>
          </w:tcPr>
          <w:p w14:paraId="1FF8AA2A" w14:textId="57D246C0"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2E00F1">
              <w:t>Schedule 9</w:t>
            </w:r>
          </w:p>
        </w:tc>
      </w:tr>
      <w:tr w:rsidR="00991E13" w:rsidRPr="00215D48" w14:paraId="033E552D" w14:textId="77777777" w:rsidTr="000C3EFC">
        <w:tc>
          <w:tcPr>
            <w:cnfStyle w:val="001000000000" w:firstRow="0" w:lastRow="0" w:firstColumn="1" w:lastColumn="0" w:oddVBand="0" w:evenVBand="0" w:oddHBand="0" w:evenHBand="0" w:firstRowFirstColumn="0" w:firstRowLastColumn="0" w:lastRowFirstColumn="0" w:lastRowLastColumn="0"/>
            <w:tcW w:w="2684" w:type="dxa"/>
          </w:tcPr>
          <w:p w14:paraId="4BDB576E" w14:textId="77777777" w:rsidR="00991E13" w:rsidRPr="00215D48" w:rsidRDefault="00991E13" w:rsidP="00991E13">
            <w:r w:rsidRPr="00B14A3E">
              <w:t>L(A)CN</w:t>
            </w:r>
          </w:p>
        </w:tc>
        <w:tc>
          <w:tcPr>
            <w:tcW w:w="2126" w:type="dxa"/>
          </w:tcPr>
          <w:p w14:paraId="38B5EFE7" w14:textId="1ED8E5EA" w:rsidR="00991E13" w:rsidRPr="0096769C" w:rsidRDefault="00991E13" w:rsidP="00991E13">
            <w:pPr>
              <w:cnfStyle w:val="000000000000" w:firstRow="0" w:lastRow="0" w:firstColumn="0" w:lastColumn="0" w:oddVBand="0" w:evenVBand="0" w:oddHBand="0" w:evenHBand="0" w:firstRowFirstColumn="0" w:firstRowLastColumn="0" w:lastRowFirstColumn="0" w:lastRowLastColumn="0"/>
            </w:pPr>
            <w:r w:rsidRPr="001279C4">
              <w:t>$</w:t>
            </w:r>
            <w:r w:rsidR="00BD7632">
              <w:t>927</w:t>
            </w:r>
          </w:p>
        </w:tc>
        <w:tc>
          <w:tcPr>
            <w:tcW w:w="2011" w:type="dxa"/>
          </w:tcPr>
          <w:p w14:paraId="36C13BB3" w14:textId="77777777" w:rsidR="00991E13" w:rsidRPr="0096769C" w:rsidRDefault="00991E13" w:rsidP="00991E13">
            <w:pPr>
              <w:cnfStyle w:val="000000000000" w:firstRow="0" w:lastRow="0" w:firstColumn="0" w:lastColumn="0" w:oddVBand="0" w:evenVBand="0" w:oddHBand="0" w:evenHBand="0" w:firstRowFirstColumn="0" w:firstRowLastColumn="0" w:lastRowFirstColumn="0" w:lastRowLastColumn="0"/>
            </w:pPr>
            <w:r w:rsidRPr="0096769C">
              <w:t>n/a</w:t>
            </w:r>
          </w:p>
        </w:tc>
        <w:tc>
          <w:tcPr>
            <w:tcW w:w="2525" w:type="dxa"/>
          </w:tcPr>
          <w:p w14:paraId="2E1C0025" w14:textId="77777777" w:rsidR="00991E13" w:rsidRPr="00215D48" w:rsidRDefault="00991E13" w:rsidP="00991E13">
            <w:pPr>
              <w:cnfStyle w:val="000000000000" w:firstRow="0" w:lastRow="0" w:firstColumn="0" w:lastColumn="0" w:oddVBand="0" w:evenVBand="0" w:oddHBand="0" w:evenHBand="0" w:firstRowFirstColumn="0" w:firstRowLastColumn="0" w:lastRowFirstColumn="0" w:lastRowLastColumn="0"/>
            </w:pPr>
            <w:r w:rsidRPr="00B14A3E">
              <w:t>Item 1F</w:t>
            </w:r>
          </w:p>
        </w:tc>
      </w:tr>
      <w:tr w:rsidR="000F4802" w:rsidRPr="00215D48" w14:paraId="32358306" w14:textId="77777777" w:rsidTr="000C3EFC">
        <w:tc>
          <w:tcPr>
            <w:cnfStyle w:val="001000000000" w:firstRow="0" w:lastRow="0" w:firstColumn="1" w:lastColumn="0" w:oddVBand="0" w:evenVBand="0" w:oddHBand="0" w:evenHBand="0" w:firstRowFirstColumn="0" w:firstRowLastColumn="0" w:lastRowFirstColumn="0" w:lastRowLastColumn="0"/>
            <w:tcW w:w="2684" w:type="dxa"/>
          </w:tcPr>
          <w:p w14:paraId="095648A3" w14:textId="77777777" w:rsidR="000F4802" w:rsidRPr="00215D48" w:rsidRDefault="000F4802" w:rsidP="000F4802">
            <w:r w:rsidRPr="00B14A3E">
              <w:t>L(A)C1</w:t>
            </w:r>
          </w:p>
        </w:tc>
        <w:tc>
          <w:tcPr>
            <w:tcW w:w="2126" w:type="dxa"/>
          </w:tcPr>
          <w:p w14:paraId="4E2D4BEA" w14:textId="0F898E3F"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1279C4">
              <w:t>$1,0</w:t>
            </w:r>
            <w:r w:rsidR="009B0311">
              <w:t>74</w:t>
            </w:r>
          </w:p>
        </w:tc>
        <w:tc>
          <w:tcPr>
            <w:tcW w:w="2011" w:type="dxa"/>
          </w:tcPr>
          <w:p w14:paraId="3AC63168" w14:textId="605DF193"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C452F5">
              <w:t>$1,</w:t>
            </w:r>
            <w:r w:rsidR="009B0311">
              <w:t>244</w:t>
            </w:r>
          </w:p>
        </w:tc>
        <w:tc>
          <w:tcPr>
            <w:tcW w:w="2525" w:type="dxa"/>
          </w:tcPr>
          <w:p w14:paraId="6062326E"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B14A3E">
              <w:t>Item 1D and 1G</w:t>
            </w:r>
          </w:p>
        </w:tc>
      </w:tr>
      <w:tr w:rsidR="000F4802" w:rsidRPr="00215D48" w14:paraId="36410EC5" w14:textId="77777777" w:rsidTr="000C3EFC">
        <w:tc>
          <w:tcPr>
            <w:cnfStyle w:val="001000000000" w:firstRow="0" w:lastRow="0" w:firstColumn="1" w:lastColumn="0" w:oddVBand="0" w:evenVBand="0" w:oddHBand="0" w:evenHBand="0" w:firstRowFirstColumn="0" w:firstRowLastColumn="0" w:lastRowFirstColumn="0" w:lastRowLastColumn="0"/>
            <w:tcW w:w="2684" w:type="dxa"/>
          </w:tcPr>
          <w:p w14:paraId="49F04795" w14:textId="77777777" w:rsidR="000F4802" w:rsidRPr="00215D48" w:rsidRDefault="000F4802" w:rsidP="000F4802">
            <w:r w:rsidRPr="00B14A3E">
              <w:t>L(A)C2</w:t>
            </w:r>
          </w:p>
        </w:tc>
        <w:tc>
          <w:tcPr>
            <w:tcW w:w="2126" w:type="dxa"/>
          </w:tcPr>
          <w:p w14:paraId="21F70722" w14:textId="373A596A"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1279C4">
              <w:t>$1,0</w:t>
            </w:r>
            <w:r w:rsidR="009B0311">
              <w:t>74</w:t>
            </w:r>
          </w:p>
        </w:tc>
        <w:tc>
          <w:tcPr>
            <w:tcW w:w="2011" w:type="dxa"/>
          </w:tcPr>
          <w:p w14:paraId="1CD95B53" w14:textId="115C4087" w:rsidR="000F4802" w:rsidRPr="0096769C" w:rsidRDefault="000F4802" w:rsidP="000F4802">
            <w:pPr>
              <w:cnfStyle w:val="000000000000" w:firstRow="0" w:lastRow="0" w:firstColumn="0" w:lastColumn="0" w:oddVBand="0" w:evenVBand="0" w:oddHBand="0" w:evenHBand="0" w:firstRowFirstColumn="0" w:firstRowLastColumn="0" w:lastRowFirstColumn="0" w:lastRowLastColumn="0"/>
            </w:pPr>
            <w:r w:rsidRPr="00C452F5">
              <w:t>$</w:t>
            </w:r>
            <w:r w:rsidR="009B0311">
              <w:t>9,041</w:t>
            </w:r>
          </w:p>
        </w:tc>
        <w:tc>
          <w:tcPr>
            <w:tcW w:w="2525" w:type="dxa"/>
          </w:tcPr>
          <w:p w14:paraId="59914CED" w14:textId="77777777" w:rsidR="000F4802" w:rsidRPr="00215D48" w:rsidRDefault="000F4802" w:rsidP="000F4802">
            <w:pPr>
              <w:cnfStyle w:val="000000000000" w:firstRow="0" w:lastRow="0" w:firstColumn="0" w:lastColumn="0" w:oddVBand="0" w:evenVBand="0" w:oddHBand="0" w:evenHBand="0" w:firstRowFirstColumn="0" w:firstRowLastColumn="0" w:lastRowFirstColumn="0" w:lastRowLastColumn="0"/>
            </w:pPr>
            <w:r w:rsidRPr="00B14A3E">
              <w:t>Item 1E and 1H</w:t>
            </w:r>
          </w:p>
        </w:tc>
      </w:tr>
    </w:tbl>
    <w:p w14:paraId="78E059E7" w14:textId="77777777" w:rsidR="004640F3" w:rsidRPr="00FF7796" w:rsidRDefault="004640F3" w:rsidP="004640F3">
      <w:pPr>
        <w:pStyle w:val="Tabledescription"/>
      </w:pPr>
      <w:r w:rsidRPr="00FF7796">
        <w:t xml:space="preserve">These fees are in the </w:t>
      </w:r>
      <w:hyperlink r:id="rId42" w:history="1">
        <w:r w:rsidRPr="005B57B5">
          <w:rPr>
            <w:rStyle w:val="Hyperlink"/>
            <w:i/>
            <w:iCs/>
          </w:rPr>
          <w:t>Therapeutic Goods Regulations 1990</w:t>
        </w:r>
      </w:hyperlink>
      <w:r w:rsidRPr="00FF7796">
        <w:br/>
        <w:t>n/a: not applicable</w:t>
      </w:r>
    </w:p>
    <w:p w14:paraId="51E5F7EA" w14:textId="4D446B87" w:rsidR="004640F3" w:rsidRDefault="004640F3" w:rsidP="00653EFD">
      <w:pPr>
        <w:pStyle w:val="ListParagraph"/>
        <w:numPr>
          <w:ilvl w:val="0"/>
          <w:numId w:val="22"/>
        </w:numPr>
      </w:pPr>
      <w:r>
        <w:t xml:space="preserve">Request made under subsection 9D of the Act to </w:t>
      </w:r>
      <w:r w:rsidRPr="00653EFD">
        <w:rPr>
          <w:b/>
          <w:bCs/>
        </w:rPr>
        <w:t>vary</w:t>
      </w:r>
      <w:r>
        <w:t xml:space="preserve"> information included in an entry</w:t>
      </w:r>
      <w:r w:rsidR="008F703B">
        <w:t xml:space="preserve"> </w:t>
      </w:r>
      <w:r>
        <w:t>in the ARTG for a listed medicine</w:t>
      </w:r>
    </w:p>
    <w:p w14:paraId="1313A7C1" w14:textId="77777777" w:rsidR="006848FD" w:rsidRDefault="006848FD" w:rsidP="00C50D25">
      <w:pPr>
        <w:pStyle w:val="ListParagraph"/>
        <w:ind w:left="360"/>
      </w:pPr>
    </w:p>
    <w:p w14:paraId="7E64B5BA" w14:textId="54DE056A" w:rsidR="004640F3" w:rsidRDefault="004640F3" w:rsidP="004640F3">
      <w:r>
        <w:t xml:space="preserve">For information on application types, see </w:t>
      </w:r>
      <w:hyperlink r:id="rId43" w:history="1">
        <w:r w:rsidRPr="00BF525C">
          <w:rPr>
            <w:rStyle w:val="Hyperlink"/>
          </w:rPr>
          <w:t xml:space="preserve">Changing a listed or </w:t>
        </w:r>
        <w:r w:rsidR="00463AEA">
          <w:rPr>
            <w:rStyle w:val="Hyperlink"/>
          </w:rPr>
          <w:t xml:space="preserve">an </w:t>
        </w:r>
        <w:r w:rsidRPr="00BF525C">
          <w:rPr>
            <w:rStyle w:val="Hyperlink"/>
          </w:rPr>
          <w:t>assessed listed medicine</w:t>
        </w:r>
        <w:r w:rsidR="00E57689">
          <w:rPr>
            <w:rStyle w:val="Hyperlink"/>
          </w:rPr>
          <w:t xml:space="preserve"> in the Australian Register of Therapeutic Goods (ARTG)</w:t>
        </w:r>
      </w:hyperlink>
      <w:r>
        <w:t>.</w:t>
      </w:r>
    </w:p>
    <w:p w14:paraId="789CAC15" w14:textId="18FC883A" w:rsidR="004640F3" w:rsidRDefault="004640F3" w:rsidP="004640F3">
      <w:pPr>
        <w:pStyle w:val="Tabletitle"/>
      </w:pPr>
      <w:r w:rsidRPr="00FF7796">
        <w:t>Table 13: Section 9D</w:t>
      </w:r>
      <w:r w:rsidR="00143435">
        <w:t xml:space="preserve"> </w:t>
      </w:r>
      <w:r w:rsidR="002D606F" w:rsidRPr="00FF7796">
        <w:t>applications</w:t>
      </w:r>
      <w:r w:rsidR="004B6E6D">
        <w:t xml:space="preserve"> </w:t>
      </w:r>
    </w:p>
    <w:tbl>
      <w:tblPr>
        <w:tblStyle w:val="TableTGAblue"/>
        <w:tblW w:w="9346" w:type="dxa"/>
        <w:tblLook w:val="04A0" w:firstRow="1" w:lastRow="0" w:firstColumn="1" w:lastColumn="0" w:noHBand="0" w:noVBand="1"/>
      </w:tblPr>
      <w:tblGrid>
        <w:gridCol w:w="3534"/>
        <w:gridCol w:w="1843"/>
        <w:gridCol w:w="1843"/>
        <w:gridCol w:w="2126"/>
      </w:tblGrid>
      <w:tr w:rsidR="00905520" w:rsidRPr="00215D48" w14:paraId="13F78C56" w14:textId="77777777" w:rsidTr="008671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4" w:type="dxa"/>
          </w:tcPr>
          <w:p w14:paraId="0D6F2211" w14:textId="0D2377E9" w:rsidR="00905520" w:rsidRPr="00215D48" w:rsidRDefault="00905520" w:rsidP="00905520">
            <w:r w:rsidRPr="00CF0A05">
              <w:t>Application type</w:t>
            </w:r>
          </w:p>
        </w:tc>
        <w:tc>
          <w:tcPr>
            <w:tcW w:w="1843" w:type="dxa"/>
          </w:tcPr>
          <w:p w14:paraId="7B7A8BB6" w14:textId="552C2FF1" w:rsidR="00905520" w:rsidRPr="00215D48" w:rsidRDefault="00905520" w:rsidP="00905520">
            <w:pPr>
              <w:cnfStyle w:val="100000000000" w:firstRow="1" w:lastRow="0" w:firstColumn="0" w:lastColumn="0" w:oddVBand="0" w:evenVBand="0" w:oddHBand="0" w:evenHBand="0" w:firstRowFirstColumn="0" w:firstRowLastColumn="0" w:lastRowFirstColumn="0" w:lastRowLastColumn="0"/>
            </w:pPr>
            <w:r w:rsidRPr="00CF0A05">
              <w:t>Upfront fee</w:t>
            </w:r>
          </w:p>
        </w:tc>
        <w:tc>
          <w:tcPr>
            <w:tcW w:w="1843" w:type="dxa"/>
          </w:tcPr>
          <w:p w14:paraId="5D1E591F" w14:textId="1B38169B" w:rsidR="00905520" w:rsidRPr="0016485E" w:rsidRDefault="00905520" w:rsidP="00905520">
            <w:pPr>
              <w:cnfStyle w:val="100000000000" w:firstRow="1" w:lastRow="0" w:firstColumn="0" w:lastColumn="0" w:oddVBand="0" w:evenVBand="0" w:oddHBand="0" w:evenHBand="0" w:firstRowFirstColumn="0" w:firstRowLastColumn="0" w:lastRowFirstColumn="0" w:lastRowLastColumn="0"/>
            </w:pPr>
            <w:r w:rsidRPr="00CF0A05">
              <w:t>Refund if no evaluation</w:t>
            </w:r>
          </w:p>
        </w:tc>
        <w:tc>
          <w:tcPr>
            <w:tcW w:w="2126" w:type="dxa"/>
          </w:tcPr>
          <w:p w14:paraId="274EC565" w14:textId="7FF1F590" w:rsidR="00905520" w:rsidRPr="00215D48" w:rsidRDefault="00905520" w:rsidP="00905520">
            <w:pPr>
              <w:cnfStyle w:val="100000000000" w:firstRow="1" w:lastRow="0" w:firstColumn="0" w:lastColumn="0" w:oddVBand="0" w:evenVBand="0" w:oddHBand="0" w:evenHBand="0" w:firstRowFirstColumn="0" w:firstRowLastColumn="0" w:lastRowFirstColumn="0" w:lastRowLastColumn="0"/>
            </w:pPr>
            <w:r w:rsidRPr="00CF0A05">
              <w:t>Schedule 9</w:t>
            </w:r>
          </w:p>
        </w:tc>
      </w:tr>
      <w:tr w:rsidR="00905520" w:rsidRPr="00215D48" w14:paraId="5985AD7B" w14:textId="77777777" w:rsidTr="008671B1">
        <w:tc>
          <w:tcPr>
            <w:cnfStyle w:val="001000000000" w:firstRow="0" w:lastRow="0" w:firstColumn="1" w:lastColumn="0" w:oddVBand="0" w:evenVBand="0" w:oddHBand="0" w:evenHBand="0" w:firstRowFirstColumn="0" w:firstRowLastColumn="0" w:lastRowFirstColumn="0" w:lastRowLastColumn="0"/>
            <w:tcW w:w="3534" w:type="dxa"/>
          </w:tcPr>
          <w:p w14:paraId="1ACF6E26" w14:textId="17A2166D" w:rsidR="00905520" w:rsidRPr="00215D48" w:rsidRDefault="00905520" w:rsidP="00905520">
            <w:r w:rsidRPr="003B0585">
              <w:t>L(A)CN notification request</w:t>
            </w:r>
          </w:p>
        </w:tc>
        <w:tc>
          <w:tcPr>
            <w:tcW w:w="1843" w:type="dxa"/>
          </w:tcPr>
          <w:p w14:paraId="22C17668" w14:textId="239170DD" w:rsidR="00905520" w:rsidRPr="0096769C" w:rsidRDefault="00905520" w:rsidP="00905520">
            <w:pPr>
              <w:cnfStyle w:val="000000000000" w:firstRow="0" w:lastRow="0" w:firstColumn="0" w:lastColumn="0" w:oddVBand="0" w:evenVBand="0" w:oddHBand="0" w:evenHBand="0" w:firstRowFirstColumn="0" w:firstRowLastColumn="0" w:lastRowFirstColumn="0" w:lastRowLastColumn="0"/>
            </w:pPr>
            <w:r w:rsidRPr="00F96E11">
              <w:t>$</w:t>
            </w:r>
            <w:r>
              <w:t>927</w:t>
            </w:r>
          </w:p>
        </w:tc>
        <w:tc>
          <w:tcPr>
            <w:tcW w:w="1843" w:type="dxa"/>
          </w:tcPr>
          <w:p w14:paraId="41C61644" w14:textId="1DA3A534" w:rsidR="00905520" w:rsidRPr="00995B26" w:rsidRDefault="00905520" w:rsidP="00905520">
            <w:pPr>
              <w:cnfStyle w:val="000000000000" w:firstRow="0" w:lastRow="0" w:firstColumn="0" w:lastColumn="0" w:oddVBand="0" w:evenVBand="0" w:oddHBand="0" w:evenHBand="0" w:firstRowFirstColumn="0" w:firstRowLastColumn="0" w:lastRowFirstColumn="0" w:lastRowLastColumn="0"/>
            </w:pPr>
            <w:r w:rsidRPr="0096769C">
              <w:t>n/a</w:t>
            </w:r>
          </w:p>
        </w:tc>
        <w:tc>
          <w:tcPr>
            <w:tcW w:w="2126" w:type="dxa"/>
          </w:tcPr>
          <w:p w14:paraId="52531CD3" w14:textId="57784C51" w:rsidR="00905520" w:rsidRPr="00215D48" w:rsidRDefault="00905520" w:rsidP="00905520">
            <w:pPr>
              <w:cnfStyle w:val="000000000000" w:firstRow="0" w:lastRow="0" w:firstColumn="0" w:lastColumn="0" w:oddVBand="0" w:evenVBand="0" w:oddHBand="0" w:evenHBand="0" w:firstRowFirstColumn="0" w:firstRowLastColumn="0" w:lastRowFirstColumn="0" w:lastRowLastColumn="0"/>
            </w:pPr>
            <w:r>
              <w:t xml:space="preserve">Clause 5 </w:t>
            </w:r>
            <w:r w:rsidRPr="003B0585">
              <w:t>Item 1C</w:t>
            </w:r>
          </w:p>
        </w:tc>
      </w:tr>
      <w:tr w:rsidR="00905520" w:rsidRPr="00FA37BB" w14:paraId="35C61FB7" w14:textId="77777777" w:rsidTr="008671B1">
        <w:tc>
          <w:tcPr>
            <w:cnfStyle w:val="001000000000" w:firstRow="0" w:lastRow="0" w:firstColumn="1" w:lastColumn="0" w:oddVBand="0" w:evenVBand="0" w:oddHBand="0" w:evenHBand="0" w:firstRowFirstColumn="0" w:firstRowLastColumn="0" w:lastRowFirstColumn="0" w:lastRowLastColumn="0"/>
            <w:tcW w:w="3534" w:type="dxa"/>
          </w:tcPr>
          <w:p w14:paraId="785D37EC" w14:textId="5B81E947" w:rsidR="00905520" w:rsidRPr="00215D48" w:rsidRDefault="00905520" w:rsidP="00905520">
            <w:r w:rsidRPr="003B0585">
              <w:t>L(A)C1 application</w:t>
            </w:r>
          </w:p>
        </w:tc>
        <w:tc>
          <w:tcPr>
            <w:tcW w:w="1843" w:type="dxa"/>
          </w:tcPr>
          <w:p w14:paraId="2B375CAF" w14:textId="44CB7E6F" w:rsidR="00905520" w:rsidRPr="0096769C" w:rsidRDefault="00905520" w:rsidP="00905520">
            <w:pPr>
              <w:cnfStyle w:val="000000000000" w:firstRow="0" w:lastRow="0" w:firstColumn="0" w:lastColumn="0" w:oddVBand="0" w:evenVBand="0" w:oddHBand="0" w:evenHBand="0" w:firstRowFirstColumn="0" w:firstRowLastColumn="0" w:lastRowFirstColumn="0" w:lastRowLastColumn="0"/>
            </w:pPr>
            <w:r w:rsidRPr="00F96E11">
              <w:t>$2,</w:t>
            </w:r>
            <w:r>
              <w:t>316</w:t>
            </w:r>
          </w:p>
        </w:tc>
        <w:tc>
          <w:tcPr>
            <w:tcW w:w="1843" w:type="dxa"/>
          </w:tcPr>
          <w:p w14:paraId="1E3DB49A" w14:textId="4DBE45C2" w:rsidR="00905520" w:rsidRDefault="00905520" w:rsidP="00905520">
            <w:pPr>
              <w:cnfStyle w:val="000000000000" w:firstRow="0" w:lastRow="0" w:firstColumn="0" w:lastColumn="0" w:oddVBand="0" w:evenVBand="0" w:oddHBand="0" w:evenHBand="0" w:firstRowFirstColumn="0" w:firstRowLastColumn="0" w:lastRowFirstColumn="0" w:lastRowLastColumn="0"/>
            </w:pPr>
            <w:r w:rsidRPr="009875C9">
              <w:t>$1,</w:t>
            </w:r>
            <w:r>
              <w:t>244</w:t>
            </w:r>
          </w:p>
        </w:tc>
        <w:tc>
          <w:tcPr>
            <w:tcW w:w="2126" w:type="dxa"/>
          </w:tcPr>
          <w:p w14:paraId="05EB7A79" w14:textId="44CE9966" w:rsidR="00905520" w:rsidRPr="00C50D25" w:rsidRDefault="00905520" w:rsidP="00905520">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Clause 5 Item 1A, Item 1G</w:t>
            </w:r>
          </w:p>
        </w:tc>
      </w:tr>
      <w:tr w:rsidR="00905520" w:rsidRPr="00FA37BB" w14:paraId="23A18250" w14:textId="77777777" w:rsidTr="008671B1">
        <w:tc>
          <w:tcPr>
            <w:cnfStyle w:val="001000000000" w:firstRow="0" w:lastRow="0" w:firstColumn="1" w:lastColumn="0" w:oddVBand="0" w:evenVBand="0" w:oddHBand="0" w:evenHBand="0" w:firstRowFirstColumn="0" w:firstRowLastColumn="0" w:lastRowFirstColumn="0" w:lastRowLastColumn="0"/>
            <w:tcW w:w="3534" w:type="dxa"/>
          </w:tcPr>
          <w:p w14:paraId="0CBB8C52" w14:textId="010AFC5D" w:rsidR="00905520" w:rsidRPr="00215D48" w:rsidRDefault="00905520" w:rsidP="00905520">
            <w:r w:rsidRPr="003B0585">
              <w:t>L(A)C2 application</w:t>
            </w:r>
          </w:p>
        </w:tc>
        <w:tc>
          <w:tcPr>
            <w:tcW w:w="1843" w:type="dxa"/>
          </w:tcPr>
          <w:p w14:paraId="1202DB4A" w14:textId="73297EBB" w:rsidR="00905520" w:rsidRPr="0096769C" w:rsidRDefault="00905520" w:rsidP="00905520">
            <w:pPr>
              <w:cnfStyle w:val="000000000000" w:firstRow="0" w:lastRow="0" w:firstColumn="0" w:lastColumn="0" w:oddVBand="0" w:evenVBand="0" w:oddHBand="0" w:evenHBand="0" w:firstRowFirstColumn="0" w:firstRowLastColumn="0" w:lastRowFirstColumn="0" w:lastRowLastColumn="0"/>
            </w:pPr>
            <w:r w:rsidRPr="00F96E11">
              <w:t>$</w:t>
            </w:r>
            <w:r>
              <w:t>10</w:t>
            </w:r>
            <w:r w:rsidRPr="00F96E11">
              <w:t>,</w:t>
            </w:r>
            <w:r>
              <w:t>115</w:t>
            </w:r>
          </w:p>
        </w:tc>
        <w:tc>
          <w:tcPr>
            <w:tcW w:w="1843" w:type="dxa"/>
          </w:tcPr>
          <w:p w14:paraId="749EB66C" w14:textId="19EFD2CF" w:rsidR="00905520" w:rsidRDefault="00905520" w:rsidP="00905520">
            <w:pPr>
              <w:cnfStyle w:val="000000000000" w:firstRow="0" w:lastRow="0" w:firstColumn="0" w:lastColumn="0" w:oddVBand="0" w:evenVBand="0" w:oddHBand="0" w:evenHBand="0" w:firstRowFirstColumn="0" w:firstRowLastColumn="0" w:lastRowFirstColumn="0" w:lastRowLastColumn="0"/>
            </w:pPr>
            <w:r w:rsidRPr="009875C9">
              <w:t>$</w:t>
            </w:r>
            <w:r>
              <w:t>9</w:t>
            </w:r>
            <w:r w:rsidRPr="009875C9">
              <w:t>,</w:t>
            </w:r>
            <w:r>
              <w:t>041</w:t>
            </w:r>
          </w:p>
        </w:tc>
        <w:tc>
          <w:tcPr>
            <w:tcW w:w="2126" w:type="dxa"/>
          </w:tcPr>
          <w:p w14:paraId="12A373E3" w14:textId="39B87255" w:rsidR="00905520" w:rsidRPr="00C50D25" w:rsidRDefault="00905520" w:rsidP="00905520">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Clause 5 Item 1B, Item 1H</w:t>
            </w:r>
          </w:p>
        </w:tc>
      </w:tr>
    </w:tbl>
    <w:p w14:paraId="73D1F540" w14:textId="2656BE0F" w:rsidR="00F4012E" w:rsidRPr="007A52BB" w:rsidRDefault="004640F3" w:rsidP="007A52BB">
      <w:pPr>
        <w:pStyle w:val="Tabledescription"/>
        <w:rPr>
          <w:szCs w:val="18"/>
        </w:rPr>
      </w:pPr>
      <w:r w:rsidRPr="00FF7796">
        <w:t xml:space="preserve">These fees are in the </w:t>
      </w:r>
      <w:hyperlink r:id="rId44" w:history="1">
        <w:r w:rsidRPr="005B57B5">
          <w:rPr>
            <w:rStyle w:val="Hyperlink"/>
            <w:i/>
            <w:iCs/>
          </w:rPr>
          <w:t>Therapeutic Goods Regulations 1990</w:t>
        </w:r>
      </w:hyperlink>
      <w:r w:rsidRPr="00FF7796">
        <w:br/>
        <w:t>n/a: not applicable</w:t>
      </w:r>
      <w:r w:rsidR="007A52BB">
        <w:t xml:space="preserve">                                                                                                                                                  </w:t>
      </w:r>
      <w:r w:rsidR="006B25CA" w:rsidRPr="00CC7ECC">
        <w:t xml:space="preserve">* </w:t>
      </w:r>
    </w:p>
    <w:p w14:paraId="329D58AD" w14:textId="77777777" w:rsidR="004640F3" w:rsidRDefault="004640F3" w:rsidP="004640F3">
      <w:pPr>
        <w:pStyle w:val="Heading3"/>
      </w:pPr>
      <w:bookmarkStart w:id="43" w:name="_Toc74045736"/>
      <w:bookmarkStart w:id="44" w:name="_Toc197953030"/>
      <w:r>
        <w:t>Registered complementary medicines</w:t>
      </w:r>
      <w:bookmarkEnd w:id="43"/>
      <w:bookmarkEnd w:id="44"/>
    </w:p>
    <w:p w14:paraId="595FB35F" w14:textId="77777777" w:rsidR="004640F3" w:rsidRDefault="004640F3" w:rsidP="004640F3">
      <w:pPr>
        <w:pStyle w:val="Heading4"/>
      </w:pPr>
      <w:bookmarkStart w:id="45" w:name="_Toc74045737"/>
      <w:bookmarkStart w:id="46" w:name="_Toc197953031"/>
      <w:r>
        <w:t>Annual charges for registered complementary medicines</w:t>
      </w:r>
      <w:bookmarkEnd w:id="45"/>
      <w:bookmarkEnd w:id="46"/>
    </w:p>
    <w:p w14:paraId="47712B23" w14:textId="77777777" w:rsidR="004640F3" w:rsidRDefault="004640F3" w:rsidP="004640F3">
      <w:r>
        <w:t>Registered complementary medicines have an annual charge.</w:t>
      </w:r>
    </w:p>
    <w:p w14:paraId="5B90BF92" w14:textId="77777777" w:rsidR="004640F3" w:rsidRPr="00FF7796" w:rsidRDefault="004640F3" w:rsidP="004640F3">
      <w:pPr>
        <w:pStyle w:val="Tabletitle"/>
      </w:pPr>
      <w:r w:rsidRPr="00FF7796">
        <w:t>Table 14: Annual charges for registered complementary medicines</w:t>
      </w:r>
    </w:p>
    <w:tbl>
      <w:tblPr>
        <w:tblStyle w:val="TableTGAblue"/>
        <w:tblW w:w="0" w:type="auto"/>
        <w:tblLook w:val="04A0" w:firstRow="1" w:lastRow="0" w:firstColumn="1" w:lastColumn="0" w:noHBand="0" w:noVBand="1"/>
      </w:tblPr>
      <w:tblGrid>
        <w:gridCol w:w="3025"/>
        <w:gridCol w:w="2352"/>
        <w:gridCol w:w="3673"/>
      </w:tblGrid>
      <w:tr w:rsidR="004640F3" w:rsidRPr="00215D48" w14:paraId="694E501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B12266B" w14:textId="77777777" w:rsidR="004640F3" w:rsidRPr="00215D48" w:rsidRDefault="004640F3" w:rsidP="00016E2A">
            <w:r w:rsidRPr="004856AC">
              <w:t>Charge</w:t>
            </w:r>
          </w:p>
        </w:tc>
        <w:tc>
          <w:tcPr>
            <w:tcW w:w="2352" w:type="dxa"/>
          </w:tcPr>
          <w:p w14:paraId="6258C3A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856AC">
              <w:t>Amount</w:t>
            </w:r>
          </w:p>
        </w:tc>
        <w:tc>
          <w:tcPr>
            <w:tcW w:w="3673" w:type="dxa"/>
          </w:tcPr>
          <w:p w14:paraId="0257471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856AC">
              <w:t>Regulation</w:t>
            </w:r>
          </w:p>
        </w:tc>
      </w:tr>
      <w:tr w:rsidR="004640F3" w:rsidRPr="00215D48" w14:paraId="0E93ED67"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7C642274" w14:textId="77777777" w:rsidR="004640F3" w:rsidRPr="0096769C" w:rsidRDefault="004640F3" w:rsidP="00016E2A">
            <w:r w:rsidRPr="0096769C">
              <w:t>Annual charge</w:t>
            </w:r>
          </w:p>
        </w:tc>
        <w:tc>
          <w:tcPr>
            <w:tcW w:w="2352" w:type="dxa"/>
          </w:tcPr>
          <w:p w14:paraId="288ABCA5" w14:textId="3ADC410E" w:rsidR="00B84BEC" w:rsidRPr="0096769C" w:rsidRDefault="000F4802" w:rsidP="00016E2A">
            <w:pPr>
              <w:cnfStyle w:val="000000000000" w:firstRow="0" w:lastRow="0" w:firstColumn="0" w:lastColumn="0" w:oddVBand="0" w:evenVBand="0" w:oddHBand="0" w:evenHBand="0" w:firstRowFirstColumn="0" w:firstRowLastColumn="0" w:lastRowFirstColumn="0" w:lastRowLastColumn="0"/>
            </w:pPr>
            <w:r w:rsidRPr="000F4802">
              <w:t>$1,</w:t>
            </w:r>
            <w:r w:rsidR="00B84BEC">
              <w:t>881</w:t>
            </w:r>
          </w:p>
        </w:tc>
        <w:tc>
          <w:tcPr>
            <w:tcW w:w="3673" w:type="dxa"/>
          </w:tcPr>
          <w:p w14:paraId="6D73CD32" w14:textId="2C7E2FD4"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7(1)(a)(</w:t>
            </w:r>
            <w:proofErr w:type="spellStart"/>
            <w:r w:rsidRPr="0096769C">
              <w:t>i</w:t>
            </w:r>
            <w:proofErr w:type="spellEnd"/>
            <w:r w:rsidRPr="0096769C">
              <w:t>) and Item</w:t>
            </w:r>
            <w:r w:rsidR="00D86255">
              <w:t xml:space="preserve"> </w:t>
            </w:r>
            <w:r w:rsidRPr="0096769C">
              <w:t>7(2)(a)(</w:t>
            </w:r>
            <w:proofErr w:type="spellStart"/>
            <w:r w:rsidRPr="0096769C">
              <w:t>i</w:t>
            </w:r>
            <w:proofErr w:type="spellEnd"/>
            <w:r w:rsidRPr="0096769C">
              <w:t>)</w:t>
            </w:r>
          </w:p>
        </w:tc>
      </w:tr>
    </w:tbl>
    <w:p w14:paraId="589D5640" w14:textId="6DBAC710" w:rsidR="005F4ECC" w:rsidRPr="005F4ECC" w:rsidRDefault="004640F3" w:rsidP="008671B1">
      <w:r w:rsidRPr="00FF7796">
        <w:t xml:space="preserve">These charges are in the </w:t>
      </w:r>
      <w:hyperlink r:id="rId45" w:history="1">
        <w:r w:rsidRPr="005B57B5">
          <w:rPr>
            <w:rStyle w:val="Hyperlink"/>
            <w:i/>
            <w:iCs/>
          </w:rPr>
          <w:t>Therapeutic Goods (Charges) Regulations 2018</w:t>
        </w:r>
      </w:hyperlink>
    </w:p>
    <w:p w14:paraId="2034E7F7" w14:textId="51C7BA95" w:rsidR="004640F3" w:rsidRPr="00905520" w:rsidRDefault="004640F3" w:rsidP="008671B1">
      <w:pPr>
        <w:pStyle w:val="Heading4"/>
      </w:pPr>
      <w:bookmarkStart w:id="47" w:name="_Toc74045738"/>
      <w:bookmarkStart w:id="48" w:name="_Toc197953032"/>
      <w:r>
        <w:lastRenderedPageBreak/>
        <w:t>Application and evaluation fees for registered complementary medicines</w:t>
      </w:r>
      <w:bookmarkEnd w:id="47"/>
      <w:bookmarkEnd w:id="48"/>
    </w:p>
    <w:p w14:paraId="28B3A940" w14:textId="77777777" w:rsidR="004640F3" w:rsidRDefault="004640F3" w:rsidP="004640F3">
      <w:r>
        <w:t>Applications for registered complementary medicines have both an application fee and an evaluation fee.</w:t>
      </w:r>
    </w:p>
    <w:p w14:paraId="0F70D0C6" w14:textId="2AFB2D9B" w:rsidR="004640F3" w:rsidRDefault="004640F3" w:rsidP="004640F3">
      <w:r>
        <w:t xml:space="preserve">For information on application types, see: </w:t>
      </w:r>
      <w:hyperlink r:id="rId46" w:history="1">
        <w:r w:rsidR="003C5AC5">
          <w:rPr>
            <w:rStyle w:val="Hyperlink"/>
          </w:rPr>
          <w:t>Submitting an a</w:t>
        </w:r>
        <w:r w:rsidRPr="00AC77D6">
          <w:rPr>
            <w:rStyle w:val="Hyperlink"/>
          </w:rPr>
          <w:t xml:space="preserve">pplication for </w:t>
        </w:r>
        <w:r w:rsidR="003C5AC5">
          <w:rPr>
            <w:rStyle w:val="Hyperlink"/>
          </w:rPr>
          <w:t xml:space="preserve">a </w:t>
        </w:r>
        <w:r w:rsidRPr="00AC77D6">
          <w:rPr>
            <w:rStyle w:val="Hyperlink"/>
          </w:rPr>
          <w:t>registered complementary medicine</w:t>
        </w:r>
      </w:hyperlink>
      <w:r w:rsidR="000C3421">
        <w:rPr>
          <w:rStyle w:val="Hyperlink"/>
        </w:rPr>
        <w:t>.</w:t>
      </w:r>
    </w:p>
    <w:p w14:paraId="7605EB35" w14:textId="77777777" w:rsidR="004640F3" w:rsidRPr="00FF7796" w:rsidRDefault="004640F3" w:rsidP="004640F3">
      <w:pPr>
        <w:pStyle w:val="Tabletitle"/>
      </w:pPr>
      <w:r w:rsidRPr="00FF7796">
        <w:t>Table 15: Application and evaluation fees for registered complementary medicines</w:t>
      </w:r>
    </w:p>
    <w:tbl>
      <w:tblPr>
        <w:tblStyle w:val="TableTGAblue"/>
        <w:tblW w:w="0" w:type="auto"/>
        <w:tblLook w:val="04A0" w:firstRow="1" w:lastRow="0" w:firstColumn="1" w:lastColumn="0" w:noHBand="0" w:noVBand="1"/>
      </w:tblPr>
      <w:tblGrid>
        <w:gridCol w:w="2542"/>
        <w:gridCol w:w="2268"/>
        <w:gridCol w:w="2011"/>
        <w:gridCol w:w="2229"/>
      </w:tblGrid>
      <w:tr w:rsidR="004640F3" w:rsidRPr="00215D48" w14:paraId="4D94F5E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5C1D41B2" w14:textId="77777777" w:rsidR="004640F3" w:rsidRPr="00215D48" w:rsidRDefault="004640F3" w:rsidP="00016E2A">
            <w:r w:rsidRPr="00E0042C">
              <w:t>Application Category</w:t>
            </w:r>
          </w:p>
        </w:tc>
        <w:tc>
          <w:tcPr>
            <w:tcW w:w="2268" w:type="dxa"/>
          </w:tcPr>
          <w:p w14:paraId="696E23C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0042C">
              <w:t>Application fee</w:t>
            </w:r>
          </w:p>
        </w:tc>
        <w:tc>
          <w:tcPr>
            <w:tcW w:w="2011" w:type="dxa"/>
          </w:tcPr>
          <w:p w14:paraId="41605D0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0042C">
              <w:t>Evaluation fee</w:t>
            </w:r>
          </w:p>
        </w:tc>
        <w:tc>
          <w:tcPr>
            <w:tcW w:w="2229" w:type="dxa"/>
          </w:tcPr>
          <w:p w14:paraId="28DD51B9" w14:textId="133E648C"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E0042C">
              <w:t>Schedule 9</w:t>
            </w:r>
          </w:p>
        </w:tc>
      </w:tr>
      <w:tr w:rsidR="00B551DF" w:rsidRPr="00215D48" w14:paraId="029087C0"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66AB8F7D" w14:textId="77777777" w:rsidR="00B551DF" w:rsidRPr="00215D48" w:rsidRDefault="00B551DF" w:rsidP="00B551DF">
            <w:r w:rsidRPr="00E0042C">
              <w:t>RCM1</w:t>
            </w:r>
          </w:p>
        </w:tc>
        <w:tc>
          <w:tcPr>
            <w:tcW w:w="2268" w:type="dxa"/>
          </w:tcPr>
          <w:p w14:paraId="5EAC9B0E" w14:textId="5A5F3CBB" w:rsidR="00B551DF" w:rsidRPr="00002007" w:rsidRDefault="00B551DF" w:rsidP="00B551DF">
            <w:pPr>
              <w:cnfStyle w:val="000000000000" w:firstRow="0" w:lastRow="0" w:firstColumn="0" w:lastColumn="0" w:oddVBand="0" w:evenVBand="0" w:oddHBand="0" w:evenHBand="0" w:firstRowFirstColumn="0" w:firstRowLastColumn="0" w:lastRowFirstColumn="0" w:lastRowLastColumn="0"/>
              <w:rPr>
                <w:color w:val="auto"/>
              </w:rPr>
            </w:pPr>
            <w:r w:rsidRPr="00002007">
              <w:rPr>
                <w:color w:val="auto"/>
              </w:rPr>
              <w:t>$6</w:t>
            </w:r>
            <w:r w:rsidR="00C8704C">
              <w:rPr>
                <w:color w:val="auto"/>
              </w:rPr>
              <w:t>44</w:t>
            </w:r>
          </w:p>
        </w:tc>
        <w:tc>
          <w:tcPr>
            <w:tcW w:w="2011" w:type="dxa"/>
          </w:tcPr>
          <w:p w14:paraId="1EC55077" w14:textId="5B2A14C7" w:rsidR="00B551DF" w:rsidRPr="00002007" w:rsidRDefault="00B551DF" w:rsidP="00B551DF">
            <w:pPr>
              <w:cnfStyle w:val="000000000000" w:firstRow="0" w:lastRow="0" w:firstColumn="0" w:lastColumn="0" w:oddVBand="0" w:evenVBand="0" w:oddHBand="0" w:evenHBand="0" w:firstRowFirstColumn="0" w:firstRowLastColumn="0" w:lastRowFirstColumn="0" w:lastRowLastColumn="0"/>
              <w:rPr>
                <w:color w:val="auto"/>
              </w:rPr>
            </w:pPr>
            <w:r w:rsidRPr="00002007">
              <w:rPr>
                <w:color w:val="auto"/>
              </w:rPr>
              <w:t>$3,</w:t>
            </w:r>
            <w:r w:rsidR="00C8704C">
              <w:rPr>
                <w:color w:val="auto"/>
              </w:rPr>
              <w:t>695</w:t>
            </w:r>
          </w:p>
        </w:tc>
        <w:tc>
          <w:tcPr>
            <w:tcW w:w="2229" w:type="dxa"/>
          </w:tcPr>
          <w:p w14:paraId="12AC99AF"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12 and Item 13</w:t>
            </w:r>
          </w:p>
        </w:tc>
      </w:tr>
      <w:tr w:rsidR="00B551DF" w:rsidRPr="00215D48" w14:paraId="4B48C05D"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7DB47490" w14:textId="77777777" w:rsidR="00B551DF" w:rsidRPr="00215D48" w:rsidRDefault="00B551DF" w:rsidP="00B551DF">
            <w:r w:rsidRPr="00E0042C">
              <w:t>RCM2</w:t>
            </w:r>
          </w:p>
        </w:tc>
        <w:tc>
          <w:tcPr>
            <w:tcW w:w="2268" w:type="dxa"/>
          </w:tcPr>
          <w:p w14:paraId="0EE8B1C7" w14:textId="7AC8250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$2,</w:t>
            </w:r>
            <w:r w:rsidR="00C8704C">
              <w:t>316</w:t>
            </w:r>
          </w:p>
        </w:tc>
        <w:tc>
          <w:tcPr>
            <w:tcW w:w="2011" w:type="dxa"/>
          </w:tcPr>
          <w:p w14:paraId="0FF8D445" w14:textId="6AD53ECB"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$2</w:t>
            </w:r>
            <w:r w:rsidR="00C8704C">
              <w:t>4,748</w:t>
            </w:r>
          </w:p>
        </w:tc>
        <w:tc>
          <w:tcPr>
            <w:tcW w:w="2229" w:type="dxa"/>
          </w:tcPr>
          <w:p w14:paraId="57F41EA7"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14 and Item 15</w:t>
            </w:r>
          </w:p>
        </w:tc>
      </w:tr>
      <w:tr w:rsidR="00B551DF" w:rsidRPr="00215D48" w14:paraId="3F2384C5"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41088581" w14:textId="77777777" w:rsidR="00B551DF" w:rsidRPr="00215D48" w:rsidRDefault="00B551DF" w:rsidP="00B551DF">
            <w:r w:rsidRPr="00E0042C">
              <w:t>RCM3</w:t>
            </w:r>
          </w:p>
        </w:tc>
        <w:tc>
          <w:tcPr>
            <w:tcW w:w="2268" w:type="dxa"/>
          </w:tcPr>
          <w:p w14:paraId="7EF677E8" w14:textId="19B66DB2"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$2,</w:t>
            </w:r>
            <w:r w:rsidR="00B56334">
              <w:t>316</w:t>
            </w:r>
          </w:p>
        </w:tc>
        <w:tc>
          <w:tcPr>
            <w:tcW w:w="2011" w:type="dxa"/>
          </w:tcPr>
          <w:p w14:paraId="5062FB83" w14:textId="79C6C043"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$2</w:t>
            </w:r>
            <w:r w:rsidR="00B56334">
              <w:t>4,748</w:t>
            </w:r>
          </w:p>
        </w:tc>
        <w:tc>
          <w:tcPr>
            <w:tcW w:w="2229" w:type="dxa"/>
          </w:tcPr>
          <w:p w14:paraId="0057B0BA"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16 and Item 17</w:t>
            </w:r>
          </w:p>
        </w:tc>
      </w:tr>
      <w:tr w:rsidR="00B551DF" w:rsidRPr="00215D48" w14:paraId="7E0D40E4"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50A9520F" w14:textId="77777777" w:rsidR="00B551DF" w:rsidRPr="00215D48" w:rsidRDefault="00B551DF" w:rsidP="00B551DF">
            <w:r w:rsidRPr="00E0042C">
              <w:t>RCM4</w:t>
            </w:r>
          </w:p>
        </w:tc>
        <w:tc>
          <w:tcPr>
            <w:tcW w:w="2268" w:type="dxa"/>
          </w:tcPr>
          <w:p w14:paraId="0ABDDF2C" w14:textId="30AE1DDB"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w:t>
            </w:r>
            <w:r w:rsidR="00B56334">
              <w:t>3,062</w:t>
            </w:r>
          </w:p>
        </w:tc>
        <w:tc>
          <w:tcPr>
            <w:tcW w:w="2011" w:type="dxa"/>
          </w:tcPr>
          <w:p w14:paraId="312746AB" w14:textId="46764BC3"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$3</w:t>
            </w:r>
            <w:r w:rsidR="00B56334">
              <w:t>3</w:t>
            </w:r>
            <w:r w:rsidRPr="0069497A">
              <w:t>,</w:t>
            </w:r>
            <w:r w:rsidR="00B56334">
              <w:t>677</w:t>
            </w:r>
          </w:p>
        </w:tc>
        <w:tc>
          <w:tcPr>
            <w:tcW w:w="2229" w:type="dxa"/>
          </w:tcPr>
          <w:p w14:paraId="4ACEE3FD"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18 and Item 19</w:t>
            </w:r>
          </w:p>
        </w:tc>
      </w:tr>
      <w:tr w:rsidR="00B551DF" w:rsidRPr="00215D48" w14:paraId="260786D3" w14:textId="77777777" w:rsidTr="00016E2A">
        <w:tc>
          <w:tcPr>
            <w:cnfStyle w:val="001000000000" w:firstRow="0" w:lastRow="0" w:firstColumn="1" w:lastColumn="0" w:oddVBand="0" w:evenVBand="0" w:oddHBand="0" w:evenHBand="0" w:firstRowFirstColumn="0" w:firstRowLastColumn="0" w:lastRowFirstColumn="0" w:lastRowLastColumn="0"/>
            <w:tcW w:w="2542" w:type="dxa"/>
          </w:tcPr>
          <w:p w14:paraId="5D7F5ED1" w14:textId="77777777" w:rsidR="00B551DF" w:rsidRPr="00215D48" w:rsidRDefault="00B551DF" w:rsidP="00B551DF">
            <w:r w:rsidRPr="00E0042C">
              <w:t>RCM5</w:t>
            </w:r>
          </w:p>
        </w:tc>
        <w:tc>
          <w:tcPr>
            <w:tcW w:w="2268" w:type="dxa"/>
          </w:tcPr>
          <w:p w14:paraId="7A6558A8" w14:textId="5C537BBE"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443438">
              <w:t>$3,</w:t>
            </w:r>
            <w:r w:rsidR="006E48DD">
              <w:t>356</w:t>
            </w:r>
          </w:p>
        </w:tc>
        <w:tc>
          <w:tcPr>
            <w:tcW w:w="2011" w:type="dxa"/>
          </w:tcPr>
          <w:p w14:paraId="1D0711FB" w14:textId="66201370"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69497A">
              <w:t>$4</w:t>
            </w:r>
            <w:r w:rsidR="006E48DD">
              <w:t>2</w:t>
            </w:r>
            <w:r w:rsidRPr="0069497A">
              <w:t>,</w:t>
            </w:r>
            <w:r w:rsidR="006E48DD">
              <w:t>943</w:t>
            </w:r>
          </w:p>
        </w:tc>
        <w:tc>
          <w:tcPr>
            <w:tcW w:w="2229" w:type="dxa"/>
          </w:tcPr>
          <w:p w14:paraId="334981DB"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E0042C">
              <w:t>Item 20 and Item 21</w:t>
            </w:r>
          </w:p>
        </w:tc>
      </w:tr>
    </w:tbl>
    <w:p w14:paraId="09CC2572" w14:textId="77777777" w:rsidR="004640F3" w:rsidRPr="00FF7796" w:rsidRDefault="004640F3" w:rsidP="004640F3">
      <w:pPr>
        <w:pStyle w:val="Tabledescription"/>
      </w:pPr>
      <w:r w:rsidRPr="00FF7796">
        <w:t xml:space="preserve">These fees are in Schedule 9, </w:t>
      </w:r>
      <w:hyperlink r:id="rId47" w:history="1">
        <w:r w:rsidRPr="005B57B5">
          <w:rPr>
            <w:rStyle w:val="Hyperlink"/>
            <w:i/>
            <w:iCs/>
          </w:rPr>
          <w:t>Therapeutic Goods Regulations 1990</w:t>
        </w:r>
      </w:hyperlink>
    </w:p>
    <w:p w14:paraId="77C54341" w14:textId="77777777" w:rsidR="004640F3" w:rsidRDefault="004640F3" w:rsidP="004640F3">
      <w:pPr>
        <w:pStyle w:val="Heading4"/>
      </w:pPr>
      <w:bookmarkStart w:id="49" w:name="_Toc74045739"/>
      <w:bookmarkStart w:id="50" w:name="_Toc197953033"/>
      <w:r>
        <w:t>Variations to registered complementary medicines</w:t>
      </w:r>
      <w:bookmarkEnd w:id="49"/>
      <w:bookmarkEnd w:id="50"/>
    </w:p>
    <w:p w14:paraId="65B20155" w14:textId="77777777" w:rsidR="004640F3" w:rsidRDefault="004640F3" w:rsidP="004640F3">
      <w:pPr>
        <w:pStyle w:val="Heading5"/>
      </w:pPr>
      <w:r>
        <w:t>Section 23 applications</w:t>
      </w:r>
    </w:p>
    <w:p w14:paraId="78EA094B" w14:textId="77777777" w:rsidR="004640F3" w:rsidRDefault="004640F3" w:rsidP="004640F3">
      <w:r>
        <w:t xml:space="preserve">For applications to change registered complementary medicines made under section 23 of the </w:t>
      </w:r>
      <w:r w:rsidRPr="005B57B5">
        <w:rPr>
          <w:i/>
          <w:iCs/>
        </w:rPr>
        <w:t>Therapeutic Goods Act 1989</w:t>
      </w:r>
      <w:r>
        <w:t>, there is an application fee and an evaluation fee for RCMC2, RCMC3 and RCMC4 applications.</w:t>
      </w:r>
    </w:p>
    <w:p w14:paraId="45738645" w14:textId="77777777" w:rsidR="004640F3" w:rsidRDefault="004640F3" w:rsidP="004640F3">
      <w:r>
        <w:t xml:space="preserve">For information on application types, go to the </w:t>
      </w:r>
      <w:hyperlink r:id="rId48" w:history="1">
        <w:r w:rsidRPr="00BF525C">
          <w:rPr>
            <w:rStyle w:val="Hyperlink"/>
          </w:rPr>
          <w:t>Australian Regulatory Guidelines for Listed Medicines and Registered Complementary Medicines (ARGLMRCM)</w:t>
        </w:r>
      </w:hyperlink>
      <w:r>
        <w:t>.</w:t>
      </w:r>
    </w:p>
    <w:p w14:paraId="7BF2E100" w14:textId="77777777" w:rsidR="004640F3" w:rsidRPr="00FF7796" w:rsidRDefault="004640F3" w:rsidP="004640F3">
      <w:pPr>
        <w:pStyle w:val="Tabletitle"/>
      </w:pPr>
      <w:r w:rsidRPr="00FF7796">
        <w:t>Table 16: Section 23 application to change registered complementary medicines</w:t>
      </w:r>
    </w:p>
    <w:tbl>
      <w:tblPr>
        <w:tblStyle w:val="TableTGAblue"/>
        <w:tblW w:w="0" w:type="auto"/>
        <w:tblLook w:val="04A0" w:firstRow="1" w:lastRow="0" w:firstColumn="1" w:lastColumn="0" w:noHBand="0" w:noVBand="1"/>
      </w:tblPr>
      <w:tblGrid>
        <w:gridCol w:w="2967"/>
        <w:gridCol w:w="1985"/>
        <w:gridCol w:w="1869"/>
        <w:gridCol w:w="2229"/>
      </w:tblGrid>
      <w:tr w:rsidR="004640F3" w:rsidRPr="00215D48" w14:paraId="545EA3A5"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2FAEB855" w14:textId="77777777" w:rsidR="004640F3" w:rsidRPr="00215D48" w:rsidRDefault="004640F3" w:rsidP="00016E2A">
            <w:r w:rsidRPr="00862986">
              <w:t>RCM change application category</w:t>
            </w:r>
          </w:p>
        </w:tc>
        <w:tc>
          <w:tcPr>
            <w:tcW w:w="1985" w:type="dxa"/>
          </w:tcPr>
          <w:p w14:paraId="5CE26E1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2986">
              <w:t>Application fee</w:t>
            </w:r>
          </w:p>
        </w:tc>
        <w:tc>
          <w:tcPr>
            <w:tcW w:w="1869" w:type="dxa"/>
          </w:tcPr>
          <w:p w14:paraId="75A75B8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2986">
              <w:t>Evaluation fee</w:t>
            </w:r>
          </w:p>
        </w:tc>
        <w:tc>
          <w:tcPr>
            <w:tcW w:w="2229" w:type="dxa"/>
          </w:tcPr>
          <w:p w14:paraId="30700438" w14:textId="5BA40987" w:rsidR="004640F3" w:rsidRPr="00215D48" w:rsidRDefault="008F52EE" w:rsidP="00016E2A">
            <w:pPr>
              <w:cnfStyle w:val="100000000000" w:firstRow="1" w:lastRow="0" w:firstColumn="0" w:lastColumn="0" w:oddVBand="0" w:evenVBand="0" w:oddHBand="0" w:evenHBand="0" w:firstRowFirstColumn="0" w:firstRowLastColumn="0" w:lastRowFirstColumn="0" w:lastRowLastColumn="0"/>
            </w:pPr>
            <w:r>
              <w:t xml:space="preserve">Clause 5 of </w:t>
            </w:r>
            <w:r w:rsidR="004640F3" w:rsidRPr="00862986">
              <w:t>Schedule 9</w:t>
            </w:r>
          </w:p>
        </w:tc>
      </w:tr>
      <w:tr w:rsidR="00B551DF" w:rsidRPr="00215D48" w14:paraId="3154BAAB"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4DB8DFD6" w14:textId="77777777" w:rsidR="00B551DF" w:rsidRPr="00215D48" w:rsidRDefault="00B551DF" w:rsidP="00B551DF">
            <w:r w:rsidRPr="00862986">
              <w:t>RCMC1</w:t>
            </w:r>
          </w:p>
        </w:tc>
        <w:tc>
          <w:tcPr>
            <w:tcW w:w="1985" w:type="dxa"/>
          </w:tcPr>
          <w:p w14:paraId="486FE7FD" w14:textId="75FD0905"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$1,6</w:t>
            </w:r>
            <w:r w:rsidR="00C10AAD">
              <w:t>85</w:t>
            </w:r>
          </w:p>
        </w:tc>
        <w:tc>
          <w:tcPr>
            <w:tcW w:w="1869" w:type="dxa"/>
          </w:tcPr>
          <w:p w14:paraId="0823A72F" w14:textId="7777777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6769C">
              <w:t>n/a</w:t>
            </w:r>
          </w:p>
        </w:tc>
        <w:tc>
          <w:tcPr>
            <w:tcW w:w="2229" w:type="dxa"/>
          </w:tcPr>
          <w:p w14:paraId="5AD17A7C"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5</w:t>
            </w:r>
          </w:p>
        </w:tc>
      </w:tr>
      <w:tr w:rsidR="00B551DF" w:rsidRPr="00215D48" w14:paraId="0A9B89ED"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1A8A00E0" w14:textId="77777777" w:rsidR="00B551DF" w:rsidRPr="00215D48" w:rsidRDefault="00B551DF" w:rsidP="00B551DF">
            <w:r w:rsidRPr="00862986">
              <w:t>RCMC2</w:t>
            </w:r>
          </w:p>
        </w:tc>
        <w:tc>
          <w:tcPr>
            <w:tcW w:w="1985" w:type="dxa"/>
          </w:tcPr>
          <w:p w14:paraId="3B50412E" w14:textId="1E0D7C6A"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$8</w:t>
            </w:r>
            <w:r w:rsidR="00C10AAD">
              <w:t>82</w:t>
            </w:r>
          </w:p>
        </w:tc>
        <w:tc>
          <w:tcPr>
            <w:tcW w:w="1869" w:type="dxa"/>
          </w:tcPr>
          <w:p w14:paraId="10E15735" w14:textId="50E9830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886774">
              <w:t>$4,</w:t>
            </w:r>
            <w:r w:rsidR="00C10AAD">
              <w:t>791</w:t>
            </w:r>
          </w:p>
        </w:tc>
        <w:tc>
          <w:tcPr>
            <w:tcW w:w="2229" w:type="dxa"/>
          </w:tcPr>
          <w:p w14:paraId="2FDB4966"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6 and Item 7</w:t>
            </w:r>
          </w:p>
        </w:tc>
      </w:tr>
      <w:tr w:rsidR="00B551DF" w:rsidRPr="00215D48" w14:paraId="21A0056F"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0C070199" w14:textId="77777777" w:rsidR="00B551DF" w:rsidRPr="00215D48" w:rsidRDefault="00B551DF" w:rsidP="00B551DF">
            <w:r w:rsidRPr="00862986">
              <w:t>RCMC3</w:t>
            </w:r>
          </w:p>
        </w:tc>
        <w:tc>
          <w:tcPr>
            <w:tcW w:w="1985" w:type="dxa"/>
          </w:tcPr>
          <w:p w14:paraId="03D4FC6A" w14:textId="7DE12BF3"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$9</w:t>
            </w:r>
            <w:r w:rsidR="00C10AAD">
              <w:t>50</w:t>
            </w:r>
          </w:p>
        </w:tc>
        <w:tc>
          <w:tcPr>
            <w:tcW w:w="1869" w:type="dxa"/>
          </w:tcPr>
          <w:p w14:paraId="1CE419F8" w14:textId="207D441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886774">
              <w:t>$7,</w:t>
            </w:r>
            <w:r w:rsidR="00C10AAD">
              <w:t>504</w:t>
            </w:r>
          </w:p>
        </w:tc>
        <w:tc>
          <w:tcPr>
            <w:tcW w:w="2229" w:type="dxa"/>
          </w:tcPr>
          <w:p w14:paraId="75C5000E"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8 and Item 9</w:t>
            </w:r>
          </w:p>
        </w:tc>
      </w:tr>
      <w:tr w:rsidR="00B551DF" w:rsidRPr="00215D48" w14:paraId="26D8230C"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12FD3FFB" w14:textId="77777777" w:rsidR="00B551DF" w:rsidRPr="00215D48" w:rsidRDefault="00B551DF" w:rsidP="00B551DF">
            <w:r w:rsidRPr="00862986">
              <w:t>RCMC4</w:t>
            </w:r>
          </w:p>
        </w:tc>
        <w:tc>
          <w:tcPr>
            <w:tcW w:w="1985" w:type="dxa"/>
          </w:tcPr>
          <w:p w14:paraId="188C2CB2" w14:textId="24370CEE"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0A2871">
              <w:t>$9</w:t>
            </w:r>
            <w:r w:rsidR="00C10AAD">
              <w:t>72</w:t>
            </w:r>
          </w:p>
        </w:tc>
        <w:tc>
          <w:tcPr>
            <w:tcW w:w="1869" w:type="dxa"/>
          </w:tcPr>
          <w:p w14:paraId="549B5818" w14:textId="18C51DD8"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886774">
              <w:t>$1</w:t>
            </w:r>
            <w:r w:rsidR="00C10AAD">
              <w:t>1</w:t>
            </w:r>
            <w:r w:rsidRPr="00886774">
              <w:t>,</w:t>
            </w:r>
            <w:r w:rsidR="00C10AAD">
              <w:t>086</w:t>
            </w:r>
          </w:p>
        </w:tc>
        <w:tc>
          <w:tcPr>
            <w:tcW w:w="2229" w:type="dxa"/>
          </w:tcPr>
          <w:p w14:paraId="668F69BB" w14:textId="77777777"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r w:rsidRPr="00862986">
              <w:t>Item 10 and Item 11</w:t>
            </w:r>
          </w:p>
        </w:tc>
      </w:tr>
    </w:tbl>
    <w:p w14:paraId="4CC53D5A" w14:textId="77777777" w:rsidR="004640F3" w:rsidRPr="00FF7796" w:rsidRDefault="004640F3" w:rsidP="004640F3">
      <w:pPr>
        <w:pStyle w:val="Tabledescription"/>
      </w:pPr>
      <w:r w:rsidRPr="00FF7796">
        <w:t xml:space="preserve">These fees are in Schedule 9, </w:t>
      </w:r>
      <w:hyperlink r:id="rId49" w:history="1">
        <w:r w:rsidRPr="005B57B5">
          <w:rPr>
            <w:rStyle w:val="Hyperlink"/>
            <w:i/>
            <w:iCs/>
          </w:rPr>
          <w:t>Therapeutic Goods Regulations 1990</w:t>
        </w:r>
      </w:hyperlink>
      <w:r w:rsidRPr="00FF7796">
        <w:br/>
        <w:t>n/a: not applicable</w:t>
      </w:r>
    </w:p>
    <w:p w14:paraId="45CF962A" w14:textId="77777777" w:rsidR="004640F3" w:rsidRDefault="004640F3" w:rsidP="004640F3">
      <w:pPr>
        <w:pStyle w:val="Heading5"/>
      </w:pPr>
      <w:r>
        <w:lastRenderedPageBreak/>
        <w:t>Section 9D applications</w:t>
      </w:r>
    </w:p>
    <w:p w14:paraId="47C09563" w14:textId="77777777" w:rsidR="004640F3" w:rsidRDefault="004640F3" w:rsidP="004640F3">
      <w:r>
        <w:t xml:space="preserve">For applications to change registered complementary medicines made under section 9D of the </w:t>
      </w:r>
      <w:r w:rsidRPr="005B57B5">
        <w:rPr>
          <w:i/>
          <w:iCs/>
        </w:rPr>
        <w:t>Therapeutic Goods Act 1989</w:t>
      </w:r>
      <w:r>
        <w:t>, there is an application fee and a refund if no evaluation occurs for RCMC2, RCMC3 and RCMC4 applications.</w:t>
      </w:r>
    </w:p>
    <w:p w14:paraId="422FBF6C" w14:textId="77777777" w:rsidR="004640F3" w:rsidRDefault="004640F3" w:rsidP="004640F3">
      <w:r>
        <w:t xml:space="preserve">For information on application types, go to the </w:t>
      </w:r>
      <w:hyperlink r:id="rId50" w:history="1">
        <w:r w:rsidRPr="00BF525C">
          <w:rPr>
            <w:rStyle w:val="Hyperlink"/>
          </w:rPr>
          <w:t>Australian Regulatory Guidelines for Listed Medicines and Registered Complementary Medicines (ARGLMRCM)</w:t>
        </w:r>
      </w:hyperlink>
      <w:r>
        <w:t>.</w:t>
      </w:r>
    </w:p>
    <w:p w14:paraId="3CCF5E83" w14:textId="77777777" w:rsidR="004640F3" w:rsidRPr="00CC7ECC" w:rsidRDefault="004640F3" w:rsidP="004640F3">
      <w:pPr>
        <w:pStyle w:val="Tabletitle"/>
      </w:pPr>
      <w:r w:rsidRPr="00CC7ECC">
        <w:t>Table 17: Section 9D application to change registered complementary medicines</w:t>
      </w:r>
    </w:p>
    <w:tbl>
      <w:tblPr>
        <w:tblStyle w:val="TableTGAblue"/>
        <w:tblW w:w="0" w:type="auto"/>
        <w:tblLook w:val="04A0" w:firstRow="1" w:lastRow="0" w:firstColumn="1" w:lastColumn="0" w:noHBand="0" w:noVBand="1"/>
      </w:tblPr>
      <w:tblGrid>
        <w:gridCol w:w="2967"/>
        <w:gridCol w:w="1701"/>
        <w:gridCol w:w="1701"/>
        <w:gridCol w:w="2681"/>
      </w:tblGrid>
      <w:tr w:rsidR="004640F3" w:rsidRPr="00215D48" w14:paraId="145DA888"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A699DFB" w14:textId="77777777" w:rsidR="004640F3" w:rsidRPr="00215D48" w:rsidRDefault="004640F3" w:rsidP="00016E2A">
            <w:r w:rsidRPr="004F1478">
              <w:t>RCM change application category</w:t>
            </w:r>
          </w:p>
        </w:tc>
        <w:tc>
          <w:tcPr>
            <w:tcW w:w="1701" w:type="dxa"/>
          </w:tcPr>
          <w:p w14:paraId="40DE909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Upfront fee</w:t>
            </w:r>
          </w:p>
        </w:tc>
        <w:tc>
          <w:tcPr>
            <w:tcW w:w="1701" w:type="dxa"/>
          </w:tcPr>
          <w:p w14:paraId="355D7B4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Refund if no evaluation*</w:t>
            </w:r>
          </w:p>
        </w:tc>
        <w:tc>
          <w:tcPr>
            <w:tcW w:w="2681" w:type="dxa"/>
          </w:tcPr>
          <w:p w14:paraId="5E4EE96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4F1478">
              <w:t>Regulation</w:t>
            </w:r>
          </w:p>
        </w:tc>
      </w:tr>
      <w:tr w:rsidR="00B551DF" w:rsidRPr="00215D48" w14:paraId="4647ECAC"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8172A24" w14:textId="77777777" w:rsidR="00B551DF" w:rsidRPr="00C01B13" w:rsidRDefault="00B551DF" w:rsidP="00B551DF">
            <w:r w:rsidRPr="00C01B13">
              <w:t>Notification requests</w:t>
            </w:r>
          </w:p>
        </w:tc>
        <w:tc>
          <w:tcPr>
            <w:tcW w:w="1701" w:type="dxa"/>
          </w:tcPr>
          <w:p w14:paraId="5BB8A4E2" w14:textId="5B5A1338"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$9</w:t>
            </w:r>
            <w:r w:rsidR="00FA2289">
              <w:t>50</w:t>
            </w:r>
          </w:p>
        </w:tc>
        <w:tc>
          <w:tcPr>
            <w:tcW w:w="1701" w:type="dxa"/>
          </w:tcPr>
          <w:p w14:paraId="559A4AF7" w14:textId="7777777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6769C">
              <w:t>n/a</w:t>
            </w:r>
          </w:p>
        </w:tc>
        <w:tc>
          <w:tcPr>
            <w:tcW w:w="2681" w:type="dxa"/>
          </w:tcPr>
          <w:p w14:paraId="0034D15B" w14:textId="5A0CD969" w:rsidR="00195F83" w:rsidRDefault="00195F83" w:rsidP="00195F83">
            <w:pPr>
              <w:cnfStyle w:val="000000000000" w:firstRow="0" w:lastRow="0" w:firstColumn="0" w:lastColumn="0" w:oddVBand="0" w:evenVBand="0" w:oddHBand="0" w:evenHBand="0" w:firstRowFirstColumn="0" w:firstRowLastColumn="0" w:lastRowFirstColumn="0" w:lastRowLastColumn="0"/>
            </w:pPr>
            <w:r>
              <w:t>Clause 3 of Schedule 9</w:t>
            </w:r>
            <w:r w:rsidR="003F32F3">
              <w:t xml:space="preserve"> </w:t>
            </w:r>
            <w:r w:rsidR="00B551DF" w:rsidRPr="004F1478">
              <w:t>Item 2CB</w:t>
            </w:r>
            <w:r w:rsidR="003F32F3">
              <w:t xml:space="preserve"> and </w:t>
            </w:r>
            <w:r w:rsidRPr="004F1478">
              <w:t>Item 2CC</w:t>
            </w:r>
          </w:p>
          <w:p w14:paraId="3A46B985" w14:textId="055047A9" w:rsidR="00B551DF" w:rsidRPr="00215D48" w:rsidRDefault="00B551DF" w:rsidP="00B551DF">
            <w:pPr>
              <w:cnfStyle w:val="000000000000" w:firstRow="0" w:lastRow="0" w:firstColumn="0" w:lastColumn="0" w:oddVBand="0" w:evenVBand="0" w:oddHBand="0" w:evenHBand="0" w:firstRowFirstColumn="0" w:firstRowLastColumn="0" w:lastRowFirstColumn="0" w:lastRowLastColumn="0"/>
            </w:pPr>
          </w:p>
        </w:tc>
      </w:tr>
      <w:tr w:rsidR="00B551DF" w:rsidRPr="00215D48" w14:paraId="4D39339E"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504F55A7" w14:textId="77777777" w:rsidR="00B551DF" w:rsidRPr="00C01B13" w:rsidRDefault="00B551DF" w:rsidP="00B551DF">
            <w:r w:rsidRPr="00C01B13">
              <w:t>RCMC1</w:t>
            </w:r>
          </w:p>
        </w:tc>
        <w:tc>
          <w:tcPr>
            <w:tcW w:w="1701" w:type="dxa"/>
          </w:tcPr>
          <w:p w14:paraId="0E95D956" w14:textId="47DC2819"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$1,6</w:t>
            </w:r>
            <w:r w:rsidR="007E7341">
              <w:t>85</w:t>
            </w:r>
          </w:p>
        </w:tc>
        <w:tc>
          <w:tcPr>
            <w:tcW w:w="1701" w:type="dxa"/>
          </w:tcPr>
          <w:p w14:paraId="25BF80C6" w14:textId="7777777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6769C">
              <w:t>n/a</w:t>
            </w:r>
          </w:p>
        </w:tc>
        <w:tc>
          <w:tcPr>
            <w:tcW w:w="2681" w:type="dxa"/>
          </w:tcPr>
          <w:p w14:paraId="3EBBFF2D" w14:textId="39FD7C55"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1</w:t>
            </w:r>
          </w:p>
        </w:tc>
      </w:tr>
      <w:tr w:rsidR="00B551DF" w:rsidRPr="00215D48" w14:paraId="3D169AE4"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267E1F2C" w14:textId="77777777" w:rsidR="00B551DF" w:rsidRPr="00C01B13" w:rsidRDefault="00B551DF" w:rsidP="00B551DF">
            <w:r w:rsidRPr="00C01B13">
              <w:t>RCMC2</w:t>
            </w:r>
          </w:p>
        </w:tc>
        <w:tc>
          <w:tcPr>
            <w:tcW w:w="1701" w:type="dxa"/>
          </w:tcPr>
          <w:p w14:paraId="4F7EAE9B" w14:textId="521E38A5"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$5,</w:t>
            </w:r>
            <w:r w:rsidR="00E1601B">
              <w:t>684</w:t>
            </w:r>
          </w:p>
        </w:tc>
        <w:tc>
          <w:tcPr>
            <w:tcW w:w="1701" w:type="dxa"/>
          </w:tcPr>
          <w:p w14:paraId="49FD3F0F" w14:textId="3B87205C"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C01E5D">
              <w:t>$4,</w:t>
            </w:r>
            <w:r w:rsidR="00994D85">
              <w:t>791</w:t>
            </w:r>
          </w:p>
        </w:tc>
        <w:tc>
          <w:tcPr>
            <w:tcW w:w="2681" w:type="dxa"/>
          </w:tcPr>
          <w:p w14:paraId="1368F89F" w14:textId="4C978951"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2</w:t>
            </w:r>
            <w:r w:rsidR="00B551DF">
              <w:t xml:space="preserve">, and </w:t>
            </w:r>
            <w:r w:rsidR="00B551DF" w:rsidRPr="004F1478">
              <w:t>Paragraph 43ACA(2)(</w:t>
            </w:r>
            <w:proofErr w:type="gramStart"/>
            <w:r w:rsidR="00B551DF" w:rsidRPr="004F1478">
              <w:t>a)*</w:t>
            </w:r>
            <w:proofErr w:type="gramEnd"/>
          </w:p>
        </w:tc>
      </w:tr>
      <w:tr w:rsidR="00B551DF" w:rsidRPr="00215D48" w14:paraId="598903E7"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27410056" w14:textId="77777777" w:rsidR="00B551DF" w:rsidRPr="00C01B13" w:rsidRDefault="00B551DF" w:rsidP="00B551DF">
            <w:r w:rsidRPr="00C01B13">
              <w:t>RCMC3</w:t>
            </w:r>
          </w:p>
        </w:tc>
        <w:tc>
          <w:tcPr>
            <w:tcW w:w="1701" w:type="dxa"/>
          </w:tcPr>
          <w:p w14:paraId="03B69F1D" w14:textId="2E1A8100"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$8,</w:t>
            </w:r>
            <w:r w:rsidR="005B2A43">
              <w:t>442</w:t>
            </w:r>
          </w:p>
        </w:tc>
        <w:tc>
          <w:tcPr>
            <w:tcW w:w="1701" w:type="dxa"/>
          </w:tcPr>
          <w:p w14:paraId="1002D409" w14:textId="0350BA27"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C01E5D">
              <w:t>$7,</w:t>
            </w:r>
            <w:r w:rsidR="005B2A43">
              <w:t>504</w:t>
            </w:r>
          </w:p>
        </w:tc>
        <w:tc>
          <w:tcPr>
            <w:tcW w:w="2681" w:type="dxa"/>
          </w:tcPr>
          <w:p w14:paraId="578D0F19" w14:textId="6C7BCA5B"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3, and Paragraph 43ACA(2)(</w:t>
            </w:r>
            <w:proofErr w:type="gramStart"/>
            <w:r w:rsidR="00B551DF" w:rsidRPr="004F1478">
              <w:t>b)*</w:t>
            </w:r>
            <w:proofErr w:type="gramEnd"/>
          </w:p>
        </w:tc>
      </w:tr>
      <w:tr w:rsidR="00B551DF" w:rsidRPr="00215D48" w14:paraId="06342B49"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78679C3E" w14:textId="77777777" w:rsidR="00B551DF" w:rsidRPr="00C01B13" w:rsidRDefault="00B551DF" w:rsidP="00B551DF">
            <w:r w:rsidRPr="00C01B13">
              <w:t>RCMC4</w:t>
            </w:r>
          </w:p>
        </w:tc>
        <w:tc>
          <w:tcPr>
            <w:tcW w:w="1701" w:type="dxa"/>
          </w:tcPr>
          <w:p w14:paraId="39E1E2DF" w14:textId="0588D7EA"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9F7266">
              <w:t>$11,</w:t>
            </w:r>
            <w:r w:rsidR="004F7D88">
              <w:t>980</w:t>
            </w:r>
          </w:p>
        </w:tc>
        <w:tc>
          <w:tcPr>
            <w:tcW w:w="1701" w:type="dxa"/>
          </w:tcPr>
          <w:p w14:paraId="29C951AA" w14:textId="0F30C2FD" w:rsidR="00B551DF" w:rsidRPr="0096769C" w:rsidRDefault="00B551DF" w:rsidP="00B551DF">
            <w:pPr>
              <w:cnfStyle w:val="000000000000" w:firstRow="0" w:lastRow="0" w:firstColumn="0" w:lastColumn="0" w:oddVBand="0" w:evenVBand="0" w:oddHBand="0" w:evenHBand="0" w:firstRowFirstColumn="0" w:firstRowLastColumn="0" w:lastRowFirstColumn="0" w:lastRowLastColumn="0"/>
            </w:pPr>
            <w:r w:rsidRPr="00C01E5D">
              <w:t>$1</w:t>
            </w:r>
            <w:r w:rsidR="00706AE3">
              <w:t>1</w:t>
            </w:r>
            <w:r w:rsidRPr="00C01E5D">
              <w:t>,</w:t>
            </w:r>
            <w:r w:rsidR="00706AE3">
              <w:t>086</w:t>
            </w:r>
          </w:p>
        </w:tc>
        <w:tc>
          <w:tcPr>
            <w:tcW w:w="2681" w:type="dxa"/>
          </w:tcPr>
          <w:p w14:paraId="2B4EB9A1" w14:textId="640EEE68" w:rsidR="00B551DF" w:rsidRPr="00215D48" w:rsidRDefault="00195F83" w:rsidP="00B551DF">
            <w:pPr>
              <w:cnfStyle w:val="000000000000" w:firstRow="0" w:lastRow="0" w:firstColumn="0" w:lastColumn="0" w:oddVBand="0" w:evenVBand="0" w:oddHBand="0" w:evenHBand="0" w:firstRowFirstColumn="0" w:firstRowLastColumn="0" w:lastRowFirstColumn="0" w:lastRowLastColumn="0"/>
            </w:pPr>
            <w:r>
              <w:t xml:space="preserve">Clause 5 of Schedule 9 </w:t>
            </w:r>
            <w:r w:rsidR="00B551DF" w:rsidRPr="004F1478">
              <w:t>Item 4, and Paragraph 43ACA(2)(</w:t>
            </w:r>
            <w:proofErr w:type="gramStart"/>
            <w:r w:rsidR="00B551DF" w:rsidRPr="004F1478">
              <w:t>c)*</w:t>
            </w:r>
            <w:proofErr w:type="gramEnd"/>
          </w:p>
        </w:tc>
      </w:tr>
    </w:tbl>
    <w:p w14:paraId="1A6D422C" w14:textId="77777777" w:rsidR="004640F3" w:rsidRPr="00CC7ECC" w:rsidRDefault="004640F3" w:rsidP="004640F3">
      <w:pPr>
        <w:pStyle w:val="Tabledescription"/>
      </w:pPr>
      <w:r w:rsidRPr="00CC7ECC">
        <w:t xml:space="preserve">These fees are in Schedule 9, </w:t>
      </w:r>
      <w:hyperlink r:id="rId51" w:history="1">
        <w:r w:rsidRPr="005B57B5">
          <w:rPr>
            <w:rStyle w:val="Hyperlink"/>
            <w:i/>
            <w:iCs/>
          </w:rPr>
          <w:t>Therapeutic Goods Regulations 1990</w:t>
        </w:r>
      </w:hyperlink>
      <w:r w:rsidRPr="00CC7ECC">
        <w:br/>
        <w:t xml:space="preserve">* refund amounts are in Division 2 Part 7, </w:t>
      </w:r>
      <w:r w:rsidRPr="005B57B5">
        <w:rPr>
          <w:i/>
          <w:iCs/>
        </w:rPr>
        <w:t>Therapeutic Goods Regulations 1990</w:t>
      </w:r>
    </w:p>
    <w:p w14:paraId="6C9063BB" w14:textId="77777777" w:rsidR="004640F3" w:rsidRDefault="004640F3" w:rsidP="00C9773A">
      <w:pPr>
        <w:pStyle w:val="Heading4"/>
        <w:pageBreakBefore/>
      </w:pPr>
      <w:bookmarkStart w:id="51" w:name="_Toc74045740"/>
      <w:bookmarkStart w:id="52" w:name="_Toc197953034"/>
      <w:r w:rsidRPr="008C76C1">
        <w:lastRenderedPageBreak/>
        <w:t>Other fees</w:t>
      </w:r>
      <w:bookmarkEnd w:id="51"/>
      <w:bookmarkEnd w:id="52"/>
    </w:p>
    <w:p w14:paraId="7A4EDD4A" w14:textId="77777777" w:rsidR="004640F3" w:rsidRPr="00CC7ECC" w:rsidRDefault="004640F3" w:rsidP="004640F3">
      <w:pPr>
        <w:pStyle w:val="Tabletitle"/>
      </w:pPr>
      <w:r w:rsidRPr="00CC7ECC">
        <w:t>Table 18: Other fees for registered complementary medicines</w:t>
      </w:r>
    </w:p>
    <w:tbl>
      <w:tblPr>
        <w:tblStyle w:val="TableTGAblue"/>
        <w:tblW w:w="0" w:type="auto"/>
        <w:tblLook w:val="04A0" w:firstRow="1" w:lastRow="0" w:firstColumn="1" w:lastColumn="0" w:noHBand="0" w:noVBand="1"/>
      </w:tblPr>
      <w:tblGrid>
        <w:gridCol w:w="5377"/>
        <w:gridCol w:w="1701"/>
        <w:gridCol w:w="1972"/>
      </w:tblGrid>
      <w:tr w:rsidR="004640F3" w:rsidRPr="00215D48" w14:paraId="34638BBF" w14:textId="77777777" w:rsidTr="00C9773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377" w:type="dxa"/>
          </w:tcPr>
          <w:p w14:paraId="3E8C5080" w14:textId="77777777" w:rsidR="004640F3" w:rsidRPr="00215D48" w:rsidRDefault="004640F3" w:rsidP="00016E2A">
            <w:r w:rsidRPr="00C25824">
              <w:t>Type of fee or charge</w:t>
            </w:r>
          </w:p>
        </w:tc>
        <w:tc>
          <w:tcPr>
            <w:tcW w:w="1701" w:type="dxa"/>
          </w:tcPr>
          <w:p w14:paraId="27F918A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25824">
              <w:t>Amount</w:t>
            </w:r>
          </w:p>
        </w:tc>
        <w:tc>
          <w:tcPr>
            <w:tcW w:w="1972" w:type="dxa"/>
          </w:tcPr>
          <w:p w14:paraId="1A3312C3" w14:textId="2BDCF49C" w:rsidR="004640F3" w:rsidRPr="00215D48" w:rsidRDefault="00E65D6D"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C25824">
              <w:t xml:space="preserve">Schedule 9 </w:t>
            </w:r>
          </w:p>
        </w:tc>
      </w:tr>
      <w:tr w:rsidR="004640F3" w:rsidRPr="00215D48" w14:paraId="5C731982"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69F4EE1C" w14:textId="4027AEB5" w:rsidR="004640F3" w:rsidRPr="00215D48" w:rsidRDefault="004640F3" w:rsidP="00016E2A">
            <w:r w:rsidRPr="00C25824">
              <w:t>Application for consent by the Secretary under sections 14 and 14A of the Act to the import, export or supply of therapeutic goods that do not comply with an applicable standard where the application relates to a single entry in the register</w:t>
            </w:r>
            <w:r w:rsidR="006B25CA">
              <w:t>.</w:t>
            </w:r>
          </w:p>
        </w:tc>
        <w:tc>
          <w:tcPr>
            <w:tcW w:w="1701" w:type="dxa"/>
          </w:tcPr>
          <w:p w14:paraId="745F8C33" w14:textId="65799130" w:rsidR="004640F3" w:rsidRPr="0096769C" w:rsidRDefault="00B551DF" w:rsidP="00016E2A">
            <w:pPr>
              <w:cnfStyle w:val="000000000000" w:firstRow="0" w:lastRow="0" w:firstColumn="0" w:lastColumn="0" w:oddVBand="0" w:evenVBand="0" w:oddHBand="0" w:evenHBand="0" w:firstRowFirstColumn="0" w:firstRowLastColumn="0" w:lastRowFirstColumn="0" w:lastRowLastColumn="0"/>
            </w:pPr>
            <w:r w:rsidRPr="00B551DF">
              <w:t>$5</w:t>
            </w:r>
            <w:r w:rsidR="009B0F47">
              <w:t>65</w:t>
            </w:r>
          </w:p>
        </w:tc>
        <w:tc>
          <w:tcPr>
            <w:tcW w:w="1972" w:type="dxa"/>
          </w:tcPr>
          <w:p w14:paraId="10926D2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25824">
              <w:t>Item 1A(a)</w:t>
            </w:r>
          </w:p>
        </w:tc>
      </w:tr>
      <w:tr w:rsidR="004640F3" w:rsidRPr="00215D48" w14:paraId="4C852802"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46A678FA" w14:textId="77777777" w:rsidR="004640F3" w:rsidRPr="00215D48" w:rsidRDefault="004640F3" w:rsidP="00016E2A">
            <w:r w:rsidRPr="00C25824">
              <w:t>Application for consent by the Secretary under sections 14 and 14A of the Act to the import, export or supply of therapeutic goods that do not comply with an applicable standard where the application relates to two or more entries in the register.</w:t>
            </w:r>
          </w:p>
        </w:tc>
        <w:tc>
          <w:tcPr>
            <w:tcW w:w="1701" w:type="dxa"/>
          </w:tcPr>
          <w:p w14:paraId="7B7BE61C" w14:textId="0C3900B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$5</w:t>
            </w:r>
            <w:r w:rsidR="003116EE">
              <w:t>65</w:t>
            </w:r>
            <w:r w:rsidRPr="0096769C">
              <w:t xml:space="preserve"> for the first entry,</w:t>
            </w:r>
          </w:p>
          <w:p w14:paraId="5B37B176" w14:textId="523EFFB2"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plus $1</w:t>
            </w:r>
            <w:r w:rsidR="003116EE">
              <w:t>13</w:t>
            </w:r>
            <w:r w:rsidRPr="0096769C">
              <w:t xml:space="preserve"> for each additional entry</w:t>
            </w:r>
          </w:p>
        </w:tc>
        <w:tc>
          <w:tcPr>
            <w:tcW w:w="1972" w:type="dxa"/>
          </w:tcPr>
          <w:p w14:paraId="6FA1A618" w14:textId="3BA01BBE" w:rsidR="00A931ED" w:rsidRDefault="00A931ED" w:rsidP="00A931ED">
            <w:pPr>
              <w:cnfStyle w:val="000000000000" w:firstRow="0" w:lastRow="0" w:firstColumn="0" w:lastColumn="0" w:oddVBand="0" w:evenVBand="0" w:oddHBand="0" w:evenHBand="0" w:firstRowFirstColumn="0" w:firstRowLastColumn="0" w:lastRowFirstColumn="0" w:lastRowLastColumn="0"/>
            </w:pPr>
            <w:r w:rsidRPr="00C25824">
              <w:t>Item 1A(a)</w:t>
            </w:r>
          </w:p>
          <w:p w14:paraId="029FEE49" w14:textId="46C438A7" w:rsidR="004640F3" w:rsidRPr="00215D48" w:rsidRDefault="00A931ED" w:rsidP="00016E2A">
            <w:pPr>
              <w:cnfStyle w:val="000000000000" w:firstRow="0" w:lastRow="0" w:firstColumn="0" w:lastColumn="0" w:oddVBand="0" w:evenVBand="0" w:oddHBand="0" w:evenHBand="0" w:firstRowFirstColumn="0" w:firstRowLastColumn="0" w:lastRowFirstColumn="0" w:lastRowLastColumn="0"/>
            </w:pPr>
            <w:r>
              <w:t xml:space="preserve">Additional entry </w:t>
            </w:r>
            <w:r w:rsidR="004640F3" w:rsidRPr="00C25824">
              <w:t>Item 1A(b)</w:t>
            </w:r>
          </w:p>
        </w:tc>
      </w:tr>
    </w:tbl>
    <w:p w14:paraId="15869FA3" w14:textId="38AD4E09" w:rsidR="00F4012E" w:rsidRPr="007A52BB" w:rsidRDefault="004640F3" w:rsidP="007A52BB">
      <w:pPr>
        <w:pStyle w:val="Tabledescription"/>
        <w:rPr>
          <w:szCs w:val="18"/>
        </w:rPr>
      </w:pPr>
      <w:r w:rsidRPr="00CC7ECC">
        <w:t xml:space="preserve">These fees are in Schedule 9, </w:t>
      </w:r>
      <w:hyperlink r:id="rId52" w:history="1">
        <w:r w:rsidRPr="005B57B5">
          <w:rPr>
            <w:rStyle w:val="Hyperlink"/>
            <w:i/>
            <w:iCs/>
          </w:rPr>
          <w:t>Therapeutic Goods Regulations 1990</w:t>
        </w:r>
      </w:hyperlink>
      <w:r w:rsidRPr="00CC7ECC">
        <w:br/>
      </w:r>
      <w:r>
        <w:t>‘</w:t>
      </w:r>
      <w:r w:rsidRPr="00CC7ECC">
        <w:t xml:space="preserve">The Act’ refers to the </w:t>
      </w:r>
      <w:hyperlink r:id="rId53" w:history="1">
        <w:r w:rsidRPr="005B57B5">
          <w:rPr>
            <w:rStyle w:val="Hyperlink"/>
            <w:i/>
            <w:iCs/>
          </w:rPr>
          <w:t xml:space="preserve">Therapeutic Goods </w:t>
        </w:r>
        <w:r w:rsidRPr="007A52BB">
          <w:rPr>
            <w:rStyle w:val="Hyperlink"/>
            <w:i/>
            <w:iCs/>
          </w:rPr>
          <w:t>Act 1989</w:t>
        </w:r>
      </w:hyperlink>
    </w:p>
    <w:p w14:paraId="1C37A9A6" w14:textId="77777777" w:rsidR="004640F3" w:rsidRDefault="004640F3" w:rsidP="004640F3">
      <w:pPr>
        <w:pStyle w:val="Heading3"/>
      </w:pPr>
      <w:bookmarkStart w:id="53" w:name="_Toc74045741"/>
      <w:bookmarkStart w:id="54" w:name="_Toc197953035"/>
      <w:r>
        <w:t>Registered OTC medicines</w:t>
      </w:r>
      <w:bookmarkEnd w:id="53"/>
      <w:bookmarkEnd w:id="54"/>
    </w:p>
    <w:p w14:paraId="1E7403CC" w14:textId="77777777" w:rsidR="004640F3" w:rsidRDefault="004640F3" w:rsidP="004640F3">
      <w:r>
        <w:t xml:space="preserve">For guidance on OTC applications, go to the </w:t>
      </w:r>
      <w:hyperlink r:id="rId54" w:history="1">
        <w:r w:rsidRPr="00BF525C">
          <w:rPr>
            <w:rStyle w:val="Hyperlink"/>
          </w:rPr>
          <w:t>Australian regulatory guidelines for OTC medicines</w:t>
        </w:r>
      </w:hyperlink>
      <w:r>
        <w:t>.</w:t>
      </w:r>
    </w:p>
    <w:p w14:paraId="63C26F51" w14:textId="77777777" w:rsidR="004640F3" w:rsidRDefault="004640F3" w:rsidP="004640F3">
      <w:pPr>
        <w:pStyle w:val="Heading4"/>
      </w:pPr>
      <w:bookmarkStart w:id="55" w:name="_Toc74045742"/>
      <w:bookmarkStart w:id="56" w:name="_Toc197953036"/>
      <w:r>
        <w:t>Annual charges registered OTC medicines</w:t>
      </w:r>
      <w:bookmarkEnd w:id="55"/>
      <w:bookmarkEnd w:id="56"/>
    </w:p>
    <w:p w14:paraId="353557D5" w14:textId="77777777" w:rsidR="004640F3" w:rsidRDefault="004640F3" w:rsidP="004640F3">
      <w:r>
        <w:t>Registered OTC medicines have an annual charge.</w:t>
      </w:r>
    </w:p>
    <w:p w14:paraId="5A776550" w14:textId="77777777" w:rsidR="004640F3" w:rsidRPr="00CC7ECC" w:rsidRDefault="004640F3" w:rsidP="004640F3">
      <w:pPr>
        <w:pStyle w:val="Tabletitle"/>
      </w:pPr>
      <w:r w:rsidRPr="00CC7ECC">
        <w:t>Table 19: Annual charges registered OTC medicines</w:t>
      </w:r>
    </w:p>
    <w:tbl>
      <w:tblPr>
        <w:tblStyle w:val="TableTGAblue"/>
        <w:tblW w:w="0" w:type="auto"/>
        <w:tblLook w:val="04A0" w:firstRow="1" w:lastRow="0" w:firstColumn="1" w:lastColumn="0" w:noHBand="0" w:noVBand="1"/>
      </w:tblPr>
      <w:tblGrid>
        <w:gridCol w:w="3818"/>
        <w:gridCol w:w="1701"/>
        <w:gridCol w:w="3531"/>
      </w:tblGrid>
      <w:tr w:rsidR="004640F3" w:rsidRPr="00215D48" w14:paraId="29399983"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14:paraId="31768D39" w14:textId="77777777" w:rsidR="004640F3" w:rsidRPr="00215D48" w:rsidRDefault="004640F3" w:rsidP="00016E2A">
            <w:r w:rsidRPr="005A12C3">
              <w:t>Medicine type</w:t>
            </w:r>
          </w:p>
        </w:tc>
        <w:tc>
          <w:tcPr>
            <w:tcW w:w="1701" w:type="dxa"/>
          </w:tcPr>
          <w:p w14:paraId="2C14916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A12C3">
              <w:t>Charge</w:t>
            </w:r>
          </w:p>
        </w:tc>
        <w:tc>
          <w:tcPr>
            <w:tcW w:w="3531" w:type="dxa"/>
          </w:tcPr>
          <w:p w14:paraId="2C1B2A7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A12C3">
              <w:t>Regulation</w:t>
            </w:r>
          </w:p>
        </w:tc>
      </w:tr>
      <w:tr w:rsidR="004640F3" w:rsidRPr="00215D48" w14:paraId="407291E5" w14:textId="77777777" w:rsidTr="00016E2A">
        <w:tc>
          <w:tcPr>
            <w:cnfStyle w:val="001000000000" w:firstRow="0" w:lastRow="0" w:firstColumn="1" w:lastColumn="0" w:oddVBand="0" w:evenVBand="0" w:oddHBand="0" w:evenHBand="0" w:firstRowFirstColumn="0" w:firstRowLastColumn="0" w:lastRowFirstColumn="0" w:lastRowLastColumn="0"/>
            <w:tcW w:w="3818" w:type="dxa"/>
          </w:tcPr>
          <w:p w14:paraId="21C2EE7D" w14:textId="77777777" w:rsidR="004640F3" w:rsidRPr="00215D48" w:rsidRDefault="004640F3" w:rsidP="00016E2A">
            <w:r w:rsidRPr="005A12C3">
              <w:t>Registered OTC medicine</w:t>
            </w:r>
          </w:p>
        </w:tc>
        <w:tc>
          <w:tcPr>
            <w:tcW w:w="1701" w:type="dxa"/>
          </w:tcPr>
          <w:p w14:paraId="4E43F838" w14:textId="6B93E4BA"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6769C">
              <w:t>$1,</w:t>
            </w:r>
            <w:r w:rsidR="00E25047">
              <w:t>881</w:t>
            </w:r>
          </w:p>
        </w:tc>
        <w:tc>
          <w:tcPr>
            <w:tcW w:w="3531" w:type="dxa"/>
          </w:tcPr>
          <w:p w14:paraId="209648C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5A12C3">
              <w:t>Item 7(1)(a)(</w:t>
            </w:r>
            <w:proofErr w:type="spellStart"/>
            <w:r w:rsidRPr="005A12C3">
              <w:t>i</w:t>
            </w:r>
            <w:proofErr w:type="spellEnd"/>
            <w:r w:rsidRPr="005A12C3">
              <w:t>) and Item7(2)(a)(</w:t>
            </w:r>
            <w:proofErr w:type="spellStart"/>
            <w:r w:rsidRPr="005A12C3">
              <w:t>i</w:t>
            </w:r>
            <w:proofErr w:type="spellEnd"/>
            <w:r w:rsidRPr="005A12C3">
              <w:t>)</w:t>
            </w:r>
          </w:p>
        </w:tc>
      </w:tr>
    </w:tbl>
    <w:p w14:paraId="0653E05A" w14:textId="77777777" w:rsidR="004640F3" w:rsidRPr="00CC7ECC" w:rsidRDefault="004640F3" w:rsidP="004640F3">
      <w:pPr>
        <w:pStyle w:val="Tabledescription"/>
      </w:pPr>
      <w:r w:rsidRPr="00CC7ECC">
        <w:t xml:space="preserve">These charges are in Part 2 of the </w:t>
      </w:r>
      <w:hyperlink r:id="rId55" w:history="1">
        <w:r w:rsidRPr="005B57B5">
          <w:rPr>
            <w:rStyle w:val="Hyperlink"/>
            <w:i/>
            <w:iCs/>
          </w:rPr>
          <w:t>Therapeutic Goods (Charges) Regulations 2018</w:t>
        </w:r>
      </w:hyperlink>
    </w:p>
    <w:p w14:paraId="5AD28E39" w14:textId="77777777" w:rsidR="004640F3" w:rsidRDefault="004640F3" w:rsidP="00C9773A">
      <w:pPr>
        <w:pStyle w:val="Heading4"/>
        <w:pageBreakBefore/>
      </w:pPr>
      <w:bookmarkStart w:id="57" w:name="_Toc74045743"/>
      <w:bookmarkStart w:id="58" w:name="_Toc197953037"/>
      <w:r>
        <w:lastRenderedPageBreak/>
        <w:t>New registered OTC medicine applications</w:t>
      </w:r>
      <w:bookmarkEnd w:id="57"/>
      <w:bookmarkEnd w:id="58"/>
    </w:p>
    <w:p w14:paraId="5AA6FD04" w14:textId="77777777" w:rsidR="004640F3" w:rsidRDefault="004640F3" w:rsidP="004640F3">
      <w:pPr>
        <w:keepNext/>
        <w:keepLines/>
      </w:pPr>
      <w:r>
        <w:t xml:space="preserve">For information on application types, go to </w:t>
      </w:r>
      <w:hyperlink r:id="rId56" w:history="1">
        <w:r w:rsidRPr="00BF525C">
          <w:rPr>
            <w:rStyle w:val="Hyperlink"/>
          </w:rPr>
          <w:t>OTC application categorisation framework</w:t>
        </w:r>
      </w:hyperlink>
      <w:r>
        <w:t>.</w:t>
      </w:r>
    </w:p>
    <w:p w14:paraId="53457A43" w14:textId="77777777" w:rsidR="004640F3" w:rsidRPr="00CC7ECC" w:rsidRDefault="004640F3" w:rsidP="004640F3">
      <w:pPr>
        <w:pStyle w:val="Tabletitle"/>
      </w:pPr>
      <w:r w:rsidRPr="00CC7ECC">
        <w:t>Table 20: New registered OTC medicine applications</w:t>
      </w:r>
    </w:p>
    <w:tbl>
      <w:tblPr>
        <w:tblStyle w:val="TableTGAblue"/>
        <w:tblW w:w="0" w:type="auto"/>
        <w:tblLook w:val="04A0" w:firstRow="1" w:lastRow="0" w:firstColumn="1" w:lastColumn="0" w:noHBand="0" w:noVBand="1"/>
      </w:tblPr>
      <w:tblGrid>
        <w:gridCol w:w="4101"/>
        <w:gridCol w:w="1701"/>
        <w:gridCol w:w="1559"/>
        <w:gridCol w:w="1689"/>
      </w:tblGrid>
      <w:tr w:rsidR="004640F3" w:rsidRPr="00215D48" w14:paraId="4A1C0504"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1" w:type="dxa"/>
          </w:tcPr>
          <w:p w14:paraId="2B704730" w14:textId="77777777" w:rsidR="004640F3" w:rsidRPr="00215D48" w:rsidRDefault="004640F3" w:rsidP="00016E2A">
            <w:r w:rsidRPr="00CC6C56">
              <w:t>Application type</w:t>
            </w:r>
          </w:p>
        </w:tc>
        <w:tc>
          <w:tcPr>
            <w:tcW w:w="1701" w:type="dxa"/>
          </w:tcPr>
          <w:p w14:paraId="0D67D70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C6C56">
              <w:t>Application fee</w:t>
            </w:r>
          </w:p>
        </w:tc>
        <w:tc>
          <w:tcPr>
            <w:tcW w:w="1559" w:type="dxa"/>
          </w:tcPr>
          <w:p w14:paraId="63B0F22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C6C56">
              <w:t>Evaluation fee</w:t>
            </w:r>
          </w:p>
        </w:tc>
        <w:tc>
          <w:tcPr>
            <w:tcW w:w="1689" w:type="dxa"/>
          </w:tcPr>
          <w:p w14:paraId="16475888" w14:textId="56A0BC91" w:rsidR="004640F3" w:rsidRPr="00215D48" w:rsidRDefault="00E65D6D" w:rsidP="00016E2A">
            <w:pPr>
              <w:cnfStyle w:val="100000000000" w:firstRow="1" w:lastRow="0" w:firstColumn="0" w:lastColumn="0" w:oddVBand="0" w:evenVBand="0" w:oddHBand="0" w:evenHBand="0" w:firstRowFirstColumn="0" w:firstRowLastColumn="0" w:lastRowFirstColumn="0" w:lastRowLastColumn="0"/>
            </w:pPr>
            <w:r>
              <w:t xml:space="preserve">Clause 4 of </w:t>
            </w:r>
            <w:r w:rsidR="004640F3" w:rsidRPr="00CC6C56">
              <w:t xml:space="preserve">Schedule 9 </w:t>
            </w:r>
          </w:p>
        </w:tc>
      </w:tr>
      <w:tr w:rsidR="00AA2681" w:rsidRPr="00215D48" w14:paraId="0474690F"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2FF9395B" w14:textId="77777777" w:rsidR="00AA2681" w:rsidRPr="00215D48" w:rsidRDefault="00AA2681" w:rsidP="00AA2681">
            <w:r w:rsidRPr="002F725B">
              <w:t>N1 application</w:t>
            </w:r>
          </w:p>
        </w:tc>
        <w:tc>
          <w:tcPr>
            <w:tcW w:w="1701" w:type="dxa"/>
          </w:tcPr>
          <w:p w14:paraId="071A15CE" w14:textId="39F8C1DF"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w:t>
            </w:r>
            <w:r w:rsidR="00052854">
              <w:t>921</w:t>
            </w:r>
          </w:p>
        </w:tc>
        <w:tc>
          <w:tcPr>
            <w:tcW w:w="1559" w:type="dxa"/>
          </w:tcPr>
          <w:p w14:paraId="0EC326BA" w14:textId="5C602187"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$4,</w:t>
            </w:r>
            <w:r w:rsidR="00DA26C8">
              <w:t>746</w:t>
            </w:r>
          </w:p>
        </w:tc>
        <w:tc>
          <w:tcPr>
            <w:tcW w:w="1689" w:type="dxa"/>
          </w:tcPr>
          <w:p w14:paraId="6FB16B75"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1(a) and Item 2(a)</w:t>
            </w:r>
          </w:p>
        </w:tc>
      </w:tr>
      <w:tr w:rsidR="00AA2681" w:rsidRPr="00215D48" w14:paraId="0ADDFB4A"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00EF1A2D" w14:textId="26FAFFE4" w:rsidR="00AA2681" w:rsidRPr="00215D48" w:rsidRDefault="00AA2681" w:rsidP="00AA2681">
            <w:r w:rsidRPr="002F725B">
              <w:t>N1 concurrent application per additional application</w:t>
            </w:r>
          </w:p>
        </w:tc>
        <w:tc>
          <w:tcPr>
            <w:tcW w:w="1701" w:type="dxa"/>
          </w:tcPr>
          <w:p w14:paraId="6FCBECE3" w14:textId="076BE197"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$9</w:t>
            </w:r>
            <w:r w:rsidR="00DA26C8">
              <w:t>72</w:t>
            </w:r>
          </w:p>
        </w:tc>
        <w:tc>
          <w:tcPr>
            <w:tcW w:w="1559" w:type="dxa"/>
          </w:tcPr>
          <w:p w14:paraId="7D4BB7AC" w14:textId="0119929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$4,</w:t>
            </w:r>
            <w:r w:rsidR="00DA26C8">
              <w:t>746</w:t>
            </w:r>
          </w:p>
        </w:tc>
        <w:tc>
          <w:tcPr>
            <w:tcW w:w="1689" w:type="dxa"/>
          </w:tcPr>
          <w:p w14:paraId="5CD24CED"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3(d) and Item 2(a)</w:t>
            </w:r>
          </w:p>
        </w:tc>
      </w:tr>
      <w:tr w:rsidR="00AA2681" w:rsidRPr="00215D48" w14:paraId="5A7288C5"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00FDFB89" w14:textId="77777777" w:rsidR="00AA2681" w:rsidRPr="00215D48" w:rsidRDefault="00AA2681" w:rsidP="00AA2681">
            <w:r w:rsidRPr="002F725B">
              <w:t>N2 application</w:t>
            </w:r>
          </w:p>
        </w:tc>
        <w:tc>
          <w:tcPr>
            <w:tcW w:w="1701" w:type="dxa"/>
          </w:tcPr>
          <w:p w14:paraId="2AA76C58" w14:textId="64BDA112"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w:t>
            </w:r>
            <w:r w:rsidR="00DA26C8">
              <w:t>921</w:t>
            </w:r>
          </w:p>
        </w:tc>
        <w:tc>
          <w:tcPr>
            <w:tcW w:w="1559" w:type="dxa"/>
          </w:tcPr>
          <w:p w14:paraId="73F440F0" w14:textId="6BA16BDF"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$6,</w:t>
            </w:r>
            <w:r w:rsidR="00DA26C8">
              <w:t>747</w:t>
            </w:r>
          </w:p>
        </w:tc>
        <w:tc>
          <w:tcPr>
            <w:tcW w:w="1689" w:type="dxa"/>
          </w:tcPr>
          <w:p w14:paraId="7C6C1BC6"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1(b) and Item 2(b)</w:t>
            </w:r>
          </w:p>
        </w:tc>
      </w:tr>
      <w:tr w:rsidR="00AA2681" w:rsidRPr="00215D48" w14:paraId="7E3553D2"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76F5C18F" w14:textId="06379D2E" w:rsidR="00AA2681" w:rsidRPr="00215D48" w:rsidRDefault="00AA2681" w:rsidP="00AA2681">
            <w:r w:rsidRPr="002F725B">
              <w:t>N2 concurrent application per additional application</w:t>
            </w:r>
          </w:p>
        </w:tc>
        <w:tc>
          <w:tcPr>
            <w:tcW w:w="1701" w:type="dxa"/>
          </w:tcPr>
          <w:p w14:paraId="4D0F7C8A" w14:textId="1313D94F"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$9</w:t>
            </w:r>
            <w:r w:rsidR="00C80AEE">
              <w:t>72</w:t>
            </w:r>
          </w:p>
        </w:tc>
        <w:tc>
          <w:tcPr>
            <w:tcW w:w="1559" w:type="dxa"/>
          </w:tcPr>
          <w:p w14:paraId="6629A20E" w14:textId="0579442F"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$6,</w:t>
            </w:r>
            <w:r w:rsidR="00C80AEE">
              <w:t>747</w:t>
            </w:r>
          </w:p>
        </w:tc>
        <w:tc>
          <w:tcPr>
            <w:tcW w:w="1689" w:type="dxa"/>
          </w:tcPr>
          <w:p w14:paraId="663AF0D0"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3(e) and Item 2(b)</w:t>
            </w:r>
          </w:p>
        </w:tc>
      </w:tr>
      <w:tr w:rsidR="00AA2681" w:rsidRPr="00215D48" w14:paraId="0D0BE532"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5EDD8D95" w14:textId="77777777" w:rsidR="00AA2681" w:rsidRPr="00215D48" w:rsidRDefault="00AA2681" w:rsidP="00AA2681">
            <w:r w:rsidRPr="002F725B">
              <w:t>N3 application</w:t>
            </w:r>
          </w:p>
        </w:tc>
        <w:tc>
          <w:tcPr>
            <w:tcW w:w="1701" w:type="dxa"/>
          </w:tcPr>
          <w:p w14:paraId="748D755A" w14:textId="1575198B"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w:t>
            </w:r>
            <w:r w:rsidR="00C80AEE">
              <w:t>3,086</w:t>
            </w:r>
          </w:p>
        </w:tc>
        <w:tc>
          <w:tcPr>
            <w:tcW w:w="1559" w:type="dxa"/>
          </w:tcPr>
          <w:p w14:paraId="71DBF0EF" w14:textId="0D5A3290"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w:t>
            </w:r>
            <w:r w:rsidR="00C80AEE">
              <w:t>10</w:t>
            </w:r>
            <w:r w:rsidRPr="002B5155">
              <w:t>,</w:t>
            </w:r>
            <w:r w:rsidR="00C80AEE">
              <w:t>397</w:t>
            </w:r>
          </w:p>
        </w:tc>
        <w:tc>
          <w:tcPr>
            <w:tcW w:w="1689" w:type="dxa"/>
          </w:tcPr>
          <w:p w14:paraId="1DB6E8C1"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1(c) and Item 2(c)</w:t>
            </w:r>
          </w:p>
        </w:tc>
      </w:tr>
      <w:tr w:rsidR="00AA2681" w:rsidRPr="00215D48" w14:paraId="624DE2DD"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1C6461AB" w14:textId="1E95AEE7" w:rsidR="00AA2681" w:rsidRPr="00215D48" w:rsidRDefault="00AA2681" w:rsidP="00AA2681">
            <w:r w:rsidRPr="002F725B">
              <w:t>N3 concurrent application per additional application</w:t>
            </w:r>
          </w:p>
        </w:tc>
        <w:tc>
          <w:tcPr>
            <w:tcW w:w="1701" w:type="dxa"/>
          </w:tcPr>
          <w:p w14:paraId="5203A0EE" w14:textId="799CEFD8"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w:t>
            </w:r>
            <w:r w:rsidR="000315CA">
              <w:t>549</w:t>
            </w:r>
          </w:p>
        </w:tc>
        <w:tc>
          <w:tcPr>
            <w:tcW w:w="1559" w:type="dxa"/>
          </w:tcPr>
          <w:p w14:paraId="7041B30F" w14:textId="6602561B"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$5,</w:t>
            </w:r>
            <w:r w:rsidR="000315CA">
              <w:t>266</w:t>
            </w:r>
          </w:p>
        </w:tc>
        <w:tc>
          <w:tcPr>
            <w:tcW w:w="1689" w:type="dxa"/>
          </w:tcPr>
          <w:p w14:paraId="237F362B"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3(f) and Item 4(d)</w:t>
            </w:r>
          </w:p>
        </w:tc>
      </w:tr>
      <w:tr w:rsidR="00AA2681" w:rsidRPr="00215D48" w14:paraId="57FCBF8E"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610530EB" w14:textId="77777777" w:rsidR="00AA2681" w:rsidRPr="00215D48" w:rsidRDefault="00AA2681" w:rsidP="00AA2681">
            <w:r w:rsidRPr="002F725B">
              <w:t>N4 application</w:t>
            </w:r>
          </w:p>
        </w:tc>
        <w:tc>
          <w:tcPr>
            <w:tcW w:w="1701" w:type="dxa"/>
          </w:tcPr>
          <w:p w14:paraId="1F329225" w14:textId="6FABDFCE"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$4,</w:t>
            </w:r>
            <w:r w:rsidR="000315CA">
              <w:t>509</w:t>
            </w:r>
          </w:p>
        </w:tc>
        <w:tc>
          <w:tcPr>
            <w:tcW w:w="1559" w:type="dxa"/>
          </w:tcPr>
          <w:p w14:paraId="721D690F" w14:textId="60EDB380"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$1</w:t>
            </w:r>
            <w:r w:rsidR="000315CA">
              <w:t>7</w:t>
            </w:r>
            <w:r w:rsidRPr="002B5155">
              <w:t>,</w:t>
            </w:r>
            <w:r w:rsidR="000315CA">
              <w:t>290</w:t>
            </w:r>
          </w:p>
        </w:tc>
        <w:tc>
          <w:tcPr>
            <w:tcW w:w="1689" w:type="dxa"/>
          </w:tcPr>
          <w:p w14:paraId="6D54598F"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1(d) and Item 2(d)</w:t>
            </w:r>
          </w:p>
        </w:tc>
      </w:tr>
      <w:tr w:rsidR="00AA2681" w:rsidRPr="00215D48" w14:paraId="70A38FF8"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164D8720" w14:textId="77777777" w:rsidR="00AA2681" w:rsidRPr="00215D48" w:rsidRDefault="00AA2681" w:rsidP="00AA2681">
            <w:r w:rsidRPr="002F725B">
              <w:t>N4 concurrent application per additional application (as described in item 3 and 4 of Part 3 Schedule 9 of the Regulations)</w:t>
            </w:r>
          </w:p>
        </w:tc>
        <w:tc>
          <w:tcPr>
            <w:tcW w:w="1701" w:type="dxa"/>
          </w:tcPr>
          <w:p w14:paraId="3745969D" w14:textId="7943CC92"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w:t>
            </w:r>
            <w:r w:rsidR="00950C97">
              <w:t>549</w:t>
            </w:r>
          </w:p>
        </w:tc>
        <w:tc>
          <w:tcPr>
            <w:tcW w:w="1559" w:type="dxa"/>
          </w:tcPr>
          <w:p w14:paraId="03AFE386" w14:textId="71032C74"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$5,</w:t>
            </w:r>
            <w:r w:rsidR="00950C97">
              <w:t>266</w:t>
            </w:r>
          </w:p>
        </w:tc>
        <w:tc>
          <w:tcPr>
            <w:tcW w:w="1689" w:type="dxa"/>
          </w:tcPr>
          <w:p w14:paraId="0DB84108"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3(g) and Item 4(e)</w:t>
            </w:r>
          </w:p>
        </w:tc>
      </w:tr>
      <w:tr w:rsidR="00AA2681" w:rsidRPr="00FA37BB" w14:paraId="7189176B"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4DD7028C" w14:textId="77777777" w:rsidR="00AA2681" w:rsidRPr="00215D48" w:rsidRDefault="00AA2681" w:rsidP="00AA2681">
            <w:r w:rsidRPr="002F725B">
              <w:t>N5 application</w:t>
            </w:r>
          </w:p>
        </w:tc>
        <w:tc>
          <w:tcPr>
            <w:tcW w:w="1701" w:type="dxa"/>
          </w:tcPr>
          <w:p w14:paraId="4C898C9A" w14:textId="5DEC071D"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$6,</w:t>
            </w:r>
            <w:r w:rsidR="00950C97">
              <w:t>679</w:t>
            </w:r>
          </w:p>
        </w:tc>
        <w:tc>
          <w:tcPr>
            <w:tcW w:w="1559" w:type="dxa"/>
          </w:tcPr>
          <w:p w14:paraId="53E3BE52" w14:textId="3391665D"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$2</w:t>
            </w:r>
            <w:r w:rsidR="00950C97">
              <w:t>5</w:t>
            </w:r>
            <w:r w:rsidRPr="002B5155">
              <w:t>,</w:t>
            </w:r>
            <w:r w:rsidR="00950C97">
              <w:t>426</w:t>
            </w:r>
          </w:p>
        </w:tc>
        <w:tc>
          <w:tcPr>
            <w:tcW w:w="1689" w:type="dxa"/>
          </w:tcPr>
          <w:p w14:paraId="6309297A" w14:textId="77777777" w:rsidR="00AA2681" w:rsidRPr="00C50D25" w:rsidRDefault="00AA2681" w:rsidP="00AA2681">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1(e) and Item 2(e)</w:t>
            </w:r>
          </w:p>
        </w:tc>
      </w:tr>
      <w:tr w:rsidR="00AA2681" w:rsidRPr="00215D48" w14:paraId="4352B8DD" w14:textId="77777777" w:rsidTr="00016E2A">
        <w:tc>
          <w:tcPr>
            <w:cnfStyle w:val="001000000000" w:firstRow="0" w:lastRow="0" w:firstColumn="1" w:lastColumn="0" w:oddVBand="0" w:evenVBand="0" w:oddHBand="0" w:evenHBand="0" w:firstRowFirstColumn="0" w:firstRowLastColumn="0" w:lastRowFirstColumn="0" w:lastRowLastColumn="0"/>
            <w:tcW w:w="4101" w:type="dxa"/>
          </w:tcPr>
          <w:p w14:paraId="33544581" w14:textId="77777777" w:rsidR="00AA2681" w:rsidRPr="00215D48" w:rsidRDefault="00AA2681" w:rsidP="00AA2681">
            <w:r w:rsidRPr="002F725B">
              <w:t>N5 concurrent application per additional application (as described in item 3 and 4 of Part 3 Schedule 9 of the Regulations)</w:t>
            </w:r>
          </w:p>
        </w:tc>
        <w:tc>
          <w:tcPr>
            <w:tcW w:w="1701" w:type="dxa"/>
          </w:tcPr>
          <w:p w14:paraId="42FB336A" w14:textId="5B4F50D0"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8C3160">
              <w:t>$1,</w:t>
            </w:r>
            <w:r w:rsidR="002013D3">
              <w:t>549</w:t>
            </w:r>
          </w:p>
        </w:tc>
        <w:tc>
          <w:tcPr>
            <w:tcW w:w="1559" w:type="dxa"/>
          </w:tcPr>
          <w:p w14:paraId="39F04346" w14:textId="37DC16DE"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2B5155">
              <w:t>$5,</w:t>
            </w:r>
            <w:r w:rsidR="002013D3">
              <w:t>266</w:t>
            </w:r>
          </w:p>
        </w:tc>
        <w:tc>
          <w:tcPr>
            <w:tcW w:w="1689" w:type="dxa"/>
          </w:tcPr>
          <w:p w14:paraId="51519F22"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2F725B">
              <w:t>Item 3(h) and Item 4(f)</w:t>
            </w:r>
          </w:p>
        </w:tc>
      </w:tr>
    </w:tbl>
    <w:p w14:paraId="578AC422" w14:textId="77777777" w:rsidR="004640F3" w:rsidRPr="00CC7ECC" w:rsidRDefault="004640F3" w:rsidP="004640F3">
      <w:pPr>
        <w:pStyle w:val="Tabledescription"/>
      </w:pPr>
      <w:r w:rsidRPr="00CC7ECC">
        <w:t xml:space="preserve">These fees are in Schedule 9, </w:t>
      </w:r>
      <w:hyperlink r:id="rId57" w:history="1">
        <w:r w:rsidRPr="005B57B5">
          <w:rPr>
            <w:rStyle w:val="Hyperlink"/>
            <w:i/>
            <w:iCs/>
          </w:rPr>
          <w:t>Therapeutic Goods Regulations 1990</w:t>
        </w:r>
      </w:hyperlink>
    </w:p>
    <w:p w14:paraId="019341FE" w14:textId="77777777" w:rsidR="004640F3" w:rsidRDefault="004640F3" w:rsidP="004640F3">
      <w:pPr>
        <w:pStyle w:val="Heading4"/>
      </w:pPr>
      <w:bookmarkStart w:id="59" w:name="_Toc74045744"/>
      <w:bookmarkStart w:id="60" w:name="_Toc197953038"/>
      <w:r>
        <w:lastRenderedPageBreak/>
        <w:t>Section 23 application to change registered OTC medicines</w:t>
      </w:r>
      <w:bookmarkEnd w:id="59"/>
      <w:bookmarkEnd w:id="60"/>
    </w:p>
    <w:p w14:paraId="0957677F" w14:textId="77777777" w:rsidR="004640F3" w:rsidRDefault="004640F3" w:rsidP="004640F3">
      <w:pPr>
        <w:keepNext/>
        <w:keepLines/>
      </w:pPr>
      <w:r>
        <w:t xml:space="preserve">For applications to change registered OTC medicines made under section 23 of the </w:t>
      </w:r>
      <w:r w:rsidRPr="005B57B5">
        <w:rPr>
          <w:i/>
          <w:iCs/>
        </w:rPr>
        <w:t>Therapeutic Goods Act 1989</w:t>
      </w:r>
      <w:r>
        <w:t>, there is an application fee and an evaluation fee for C2, C3 and C4 applications.</w:t>
      </w:r>
    </w:p>
    <w:p w14:paraId="792A2BC8" w14:textId="77777777" w:rsidR="004640F3" w:rsidRDefault="004640F3" w:rsidP="004640F3">
      <w:pPr>
        <w:keepNext/>
        <w:keepLines/>
      </w:pPr>
      <w:r>
        <w:t xml:space="preserve">For information on application types, go to </w:t>
      </w:r>
      <w:hyperlink r:id="rId58" w:history="1">
        <w:r w:rsidRPr="00BF525C">
          <w:rPr>
            <w:rStyle w:val="Hyperlink"/>
          </w:rPr>
          <w:t>OTC application categorisation framework</w:t>
        </w:r>
      </w:hyperlink>
      <w:r>
        <w:t>.</w:t>
      </w:r>
    </w:p>
    <w:p w14:paraId="61DE8949" w14:textId="77777777" w:rsidR="004640F3" w:rsidRPr="00CC7ECC" w:rsidRDefault="004640F3" w:rsidP="004640F3">
      <w:pPr>
        <w:pStyle w:val="Tabletitle"/>
      </w:pPr>
      <w:r w:rsidRPr="00CC7ECC">
        <w:t>Table 21: Section 23 application to change registered OTC medicines</w:t>
      </w:r>
    </w:p>
    <w:tbl>
      <w:tblPr>
        <w:tblStyle w:val="TableTGAblue"/>
        <w:tblW w:w="0" w:type="auto"/>
        <w:tblLook w:val="04A0" w:firstRow="1" w:lastRow="0" w:firstColumn="1" w:lastColumn="0" w:noHBand="0" w:noVBand="1"/>
      </w:tblPr>
      <w:tblGrid>
        <w:gridCol w:w="2967"/>
        <w:gridCol w:w="1843"/>
        <w:gridCol w:w="1701"/>
        <w:gridCol w:w="2539"/>
      </w:tblGrid>
      <w:tr w:rsidR="004640F3" w:rsidRPr="00215D48" w14:paraId="0BBB896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31458DDC" w14:textId="77777777" w:rsidR="004640F3" w:rsidRPr="00215D48" w:rsidRDefault="004640F3" w:rsidP="00016E2A">
            <w:r w:rsidRPr="005961C6">
              <w:t>Application type</w:t>
            </w:r>
          </w:p>
        </w:tc>
        <w:tc>
          <w:tcPr>
            <w:tcW w:w="1843" w:type="dxa"/>
          </w:tcPr>
          <w:p w14:paraId="546010A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961C6">
              <w:t>Application fee</w:t>
            </w:r>
          </w:p>
        </w:tc>
        <w:tc>
          <w:tcPr>
            <w:tcW w:w="1701" w:type="dxa"/>
          </w:tcPr>
          <w:p w14:paraId="046CC24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5961C6">
              <w:t>Evaluation fee</w:t>
            </w:r>
          </w:p>
        </w:tc>
        <w:tc>
          <w:tcPr>
            <w:tcW w:w="2539" w:type="dxa"/>
          </w:tcPr>
          <w:p w14:paraId="5B66A457" w14:textId="08AA2D13" w:rsidR="004640F3" w:rsidRPr="00215D48" w:rsidRDefault="0041600A" w:rsidP="00016E2A">
            <w:pPr>
              <w:cnfStyle w:val="100000000000" w:firstRow="1" w:lastRow="0" w:firstColumn="0" w:lastColumn="0" w:oddVBand="0" w:evenVBand="0" w:oddHBand="0" w:evenHBand="0" w:firstRowFirstColumn="0" w:firstRowLastColumn="0" w:lastRowFirstColumn="0" w:lastRowLastColumn="0"/>
            </w:pPr>
            <w:r>
              <w:t xml:space="preserve">Clause 4 of </w:t>
            </w:r>
            <w:r w:rsidR="004640F3" w:rsidRPr="005961C6">
              <w:t>Schedule 9</w:t>
            </w:r>
          </w:p>
        </w:tc>
      </w:tr>
      <w:tr w:rsidR="00AA2681" w:rsidRPr="00215D48" w14:paraId="66FBFB16"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3494030C" w14:textId="77777777" w:rsidR="00AA2681" w:rsidRPr="0096769C" w:rsidRDefault="00AA2681" w:rsidP="00AA2681">
            <w:r w:rsidRPr="0096769C">
              <w:t>C1 (section 23) application</w:t>
            </w:r>
          </w:p>
        </w:tc>
        <w:tc>
          <w:tcPr>
            <w:tcW w:w="1843" w:type="dxa"/>
          </w:tcPr>
          <w:p w14:paraId="2D45C524" w14:textId="31D4CEA8"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$1,</w:t>
            </w:r>
            <w:r w:rsidR="003B143E">
              <w:t>921</w:t>
            </w:r>
          </w:p>
        </w:tc>
        <w:tc>
          <w:tcPr>
            <w:tcW w:w="1701" w:type="dxa"/>
          </w:tcPr>
          <w:p w14:paraId="68A8D17D" w14:textId="77777777"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2F799954"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1(f)</w:t>
            </w:r>
          </w:p>
        </w:tc>
      </w:tr>
      <w:tr w:rsidR="00AA2681" w:rsidRPr="00215D48" w14:paraId="48BBF01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BDC7772" w14:textId="77777777" w:rsidR="00AA2681" w:rsidRPr="0096769C" w:rsidRDefault="00AA2681" w:rsidP="00AA2681">
            <w:r w:rsidRPr="0096769C">
              <w:t>C2 (section 23) application</w:t>
            </w:r>
          </w:p>
        </w:tc>
        <w:tc>
          <w:tcPr>
            <w:tcW w:w="1843" w:type="dxa"/>
          </w:tcPr>
          <w:p w14:paraId="03DF454E" w14:textId="5A375A64"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$1,</w:t>
            </w:r>
            <w:r w:rsidR="009A3B6C">
              <w:t>921</w:t>
            </w:r>
          </w:p>
        </w:tc>
        <w:tc>
          <w:tcPr>
            <w:tcW w:w="1701" w:type="dxa"/>
          </w:tcPr>
          <w:p w14:paraId="2772829A" w14:textId="35328B08"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BB59DE">
              <w:t>$4,</w:t>
            </w:r>
            <w:r w:rsidR="009A3B6C">
              <w:t>746</w:t>
            </w:r>
          </w:p>
        </w:tc>
        <w:tc>
          <w:tcPr>
            <w:tcW w:w="2539" w:type="dxa"/>
          </w:tcPr>
          <w:p w14:paraId="6F090970"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1(g) and Item 2(f)</w:t>
            </w:r>
          </w:p>
        </w:tc>
      </w:tr>
      <w:tr w:rsidR="00AA2681" w:rsidRPr="00215D48" w14:paraId="1A4513B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CF5A90B" w14:textId="77777777" w:rsidR="00AA2681" w:rsidRPr="0096769C" w:rsidRDefault="00AA2681" w:rsidP="00AA2681">
            <w:r w:rsidRPr="0096769C">
              <w:t>C3 (section 23) application</w:t>
            </w:r>
          </w:p>
        </w:tc>
        <w:tc>
          <w:tcPr>
            <w:tcW w:w="1843" w:type="dxa"/>
          </w:tcPr>
          <w:p w14:paraId="27630847" w14:textId="7B063B63"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$1,</w:t>
            </w:r>
            <w:r w:rsidR="009A3B6C">
              <w:t>921</w:t>
            </w:r>
          </w:p>
        </w:tc>
        <w:tc>
          <w:tcPr>
            <w:tcW w:w="1701" w:type="dxa"/>
          </w:tcPr>
          <w:p w14:paraId="1D415A3F" w14:textId="79B646C5"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BB59DE">
              <w:t>$7,</w:t>
            </w:r>
            <w:r w:rsidR="009A3B6C">
              <w:t>967</w:t>
            </w:r>
          </w:p>
        </w:tc>
        <w:tc>
          <w:tcPr>
            <w:tcW w:w="2539" w:type="dxa"/>
          </w:tcPr>
          <w:p w14:paraId="6F2FDD2E"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1(h) and Item 2(g)</w:t>
            </w:r>
          </w:p>
        </w:tc>
      </w:tr>
      <w:tr w:rsidR="00AA2681" w:rsidRPr="00215D48" w14:paraId="26FCACC1" w14:textId="77777777" w:rsidTr="00016E2A">
        <w:tc>
          <w:tcPr>
            <w:cnfStyle w:val="001000000000" w:firstRow="0" w:lastRow="0" w:firstColumn="1" w:lastColumn="0" w:oddVBand="0" w:evenVBand="0" w:oddHBand="0" w:evenHBand="0" w:firstRowFirstColumn="0" w:firstRowLastColumn="0" w:lastRowFirstColumn="0" w:lastRowLastColumn="0"/>
            <w:tcW w:w="2967" w:type="dxa"/>
          </w:tcPr>
          <w:p w14:paraId="67112904" w14:textId="77777777" w:rsidR="00AA2681" w:rsidRPr="0096769C" w:rsidRDefault="00AA2681" w:rsidP="00AA2681">
            <w:r w:rsidRPr="0096769C">
              <w:t>C4 (section 23) application</w:t>
            </w:r>
          </w:p>
        </w:tc>
        <w:tc>
          <w:tcPr>
            <w:tcW w:w="1843" w:type="dxa"/>
          </w:tcPr>
          <w:p w14:paraId="185F75BE" w14:textId="3A590FDE"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190E77">
              <w:t>$</w:t>
            </w:r>
            <w:r w:rsidR="009A3B6C">
              <w:t>3</w:t>
            </w:r>
            <w:r w:rsidRPr="00190E77">
              <w:t>,</w:t>
            </w:r>
            <w:r w:rsidR="009A3B6C">
              <w:t>086</w:t>
            </w:r>
          </w:p>
        </w:tc>
        <w:tc>
          <w:tcPr>
            <w:tcW w:w="1701" w:type="dxa"/>
          </w:tcPr>
          <w:p w14:paraId="2134B418" w14:textId="736D3386" w:rsidR="00AA2681" w:rsidRPr="0096769C" w:rsidRDefault="00AA2681" w:rsidP="00AA2681">
            <w:pPr>
              <w:cnfStyle w:val="000000000000" w:firstRow="0" w:lastRow="0" w:firstColumn="0" w:lastColumn="0" w:oddVBand="0" w:evenVBand="0" w:oddHBand="0" w:evenHBand="0" w:firstRowFirstColumn="0" w:firstRowLastColumn="0" w:lastRowFirstColumn="0" w:lastRowLastColumn="0"/>
            </w:pPr>
            <w:r w:rsidRPr="00BB59DE">
              <w:t>$</w:t>
            </w:r>
            <w:r w:rsidR="00902C75">
              <w:t>10</w:t>
            </w:r>
            <w:r w:rsidRPr="00BB59DE">
              <w:t>,</w:t>
            </w:r>
            <w:r w:rsidR="00902C75">
              <w:t>397</w:t>
            </w:r>
          </w:p>
        </w:tc>
        <w:tc>
          <w:tcPr>
            <w:tcW w:w="2539" w:type="dxa"/>
          </w:tcPr>
          <w:p w14:paraId="7DEDCDCA" w14:textId="77777777" w:rsidR="00AA2681" w:rsidRPr="00215D48" w:rsidRDefault="00AA2681" w:rsidP="00AA2681">
            <w:pPr>
              <w:cnfStyle w:val="000000000000" w:firstRow="0" w:lastRow="0" w:firstColumn="0" w:lastColumn="0" w:oddVBand="0" w:evenVBand="0" w:oddHBand="0" w:evenHBand="0" w:firstRowFirstColumn="0" w:firstRowLastColumn="0" w:lastRowFirstColumn="0" w:lastRowLastColumn="0"/>
            </w:pPr>
            <w:r w:rsidRPr="005961C6">
              <w:t>Item 1(</w:t>
            </w:r>
            <w:proofErr w:type="spellStart"/>
            <w:r w:rsidRPr="005961C6">
              <w:t>i</w:t>
            </w:r>
            <w:proofErr w:type="spellEnd"/>
            <w:r w:rsidRPr="005961C6">
              <w:t>) and Item 2(h)</w:t>
            </w:r>
          </w:p>
        </w:tc>
      </w:tr>
    </w:tbl>
    <w:p w14:paraId="467C3105" w14:textId="77777777" w:rsidR="004640F3" w:rsidRPr="00CC7ECC" w:rsidRDefault="004640F3" w:rsidP="004640F3">
      <w:pPr>
        <w:pStyle w:val="Tabledescription"/>
      </w:pPr>
      <w:r w:rsidRPr="00CC7ECC">
        <w:t xml:space="preserve">These fees are in Schedule 9, </w:t>
      </w:r>
      <w:hyperlink r:id="rId59" w:history="1">
        <w:r w:rsidRPr="006A29F2">
          <w:rPr>
            <w:rStyle w:val="Hyperlink"/>
            <w:i/>
            <w:iCs/>
          </w:rPr>
          <w:t>Therapeutic Goods Regulations 1990</w:t>
        </w:r>
      </w:hyperlink>
      <w:r w:rsidRPr="00CC7ECC">
        <w:br/>
        <w:t>n/a: not applicable</w:t>
      </w:r>
    </w:p>
    <w:p w14:paraId="25715C8B" w14:textId="77777777" w:rsidR="004640F3" w:rsidRDefault="004640F3" w:rsidP="004640F3">
      <w:pPr>
        <w:pStyle w:val="Heading4"/>
      </w:pPr>
      <w:bookmarkStart w:id="61" w:name="_Toc74045745"/>
      <w:bookmarkStart w:id="62" w:name="_Toc197953039"/>
      <w:r>
        <w:t>Section 9D application to change registered OTC medicines</w:t>
      </w:r>
      <w:bookmarkEnd w:id="61"/>
      <w:bookmarkEnd w:id="62"/>
    </w:p>
    <w:p w14:paraId="08F7FE2A" w14:textId="77777777" w:rsidR="004640F3" w:rsidRDefault="004640F3" w:rsidP="004640F3">
      <w:r>
        <w:t xml:space="preserve">For applications to change registered OTC medicines made under section 9D of the </w:t>
      </w:r>
      <w:r w:rsidRPr="006A29F2">
        <w:rPr>
          <w:i/>
          <w:iCs/>
        </w:rPr>
        <w:t>Therapeutic Goods Act 1989</w:t>
      </w:r>
      <w:r>
        <w:t>, there is a fee and a refund if no evaluation occurs for C2, C3 and C4 applications.</w:t>
      </w:r>
    </w:p>
    <w:p w14:paraId="2CDE578B" w14:textId="77777777" w:rsidR="004640F3" w:rsidRDefault="004640F3" w:rsidP="004640F3">
      <w:r>
        <w:t xml:space="preserve">For information on application types, go to </w:t>
      </w:r>
      <w:hyperlink r:id="rId60" w:history="1">
        <w:r w:rsidRPr="00BF525C">
          <w:rPr>
            <w:rStyle w:val="Hyperlink"/>
          </w:rPr>
          <w:t>OTC application categorisation framework</w:t>
        </w:r>
      </w:hyperlink>
      <w:r>
        <w:t>.</w:t>
      </w:r>
    </w:p>
    <w:p w14:paraId="68D13181" w14:textId="77777777" w:rsidR="004640F3" w:rsidRPr="00CC7ECC" w:rsidRDefault="004640F3" w:rsidP="004640F3">
      <w:pPr>
        <w:pStyle w:val="Tabletitle"/>
      </w:pPr>
      <w:r w:rsidRPr="00CC7ECC">
        <w:t>Table 22: Section 9D application to change registered OTC medicines</w:t>
      </w:r>
    </w:p>
    <w:tbl>
      <w:tblPr>
        <w:tblStyle w:val="TableTGAblue"/>
        <w:tblW w:w="0" w:type="auto"/>
        <w:tblLook w:val="04A0" w:firstRow="1" w:lastRow="0" w:firstColumn="1" w:lastColumn="0" w:noHBand="0" w:noVBand="1"/>
      </w:tblPr>
      <w:tblGrid>
        <w:gridCol w:w="3676"/>
        <w:gridCol w:w="1276"/>
        <w:gridCol w:w="1559"/>
        <w:gridCol w:w="2539"/>
      </w:tblGrid>
      <w:tr w:rsidR="004640F3" w:rsidRPr="00215D48" w14:paraId="5864E55F"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3676" w:type="dxa"/>
          </w:tcPr>
          <w:p w14:paraId="3C65230A" w14:textId="77777777" w:rsidR="004640F3" w:rsidRPr="00215D48" w:rsidRDefault="004640F3" w:rsidP="00016E2A">
            <w:r w:rsidRPr="00693268">
              <w:t>Application type</w:t>
            </w:r>
          </w:p>
        </w:tc>
        <w:tc>
          <w:tcPr>
            <w:tcW w:w="1276" w:type="dxa"/>
          </w:tcPr>
          <w:p w14:paraId="0EFE162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Upfront Fee</w:t>
            </w:r>
          </w:p>
        </w:tc>
        <w:tc>
          <w:tcPr>
            <w:tcW w:w="1559" w:type="dxa"/>
          </w:tcPr>
          <w:p w14:paraId="44A539C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Refund if no evaluation*</w:t>
            </w:r>
          </w:p>
        </w:tc>
        <w:tc>
          <w:tcPr>
            <w:tcW w:w="2539" w:type="dxa"/>
          </w:tcPr>
          <w:p w14:paraId="11A74092" w14:textId="06302010"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93268">
              <w:t>Regulation</w:t>
            </w:r>
          </w:p>
        </w:tc>
      </w:tr>
      <w:tr w:rsidR="001974FA" w:rsidRPr="00215D48" w14:paraId="565E7128"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31C06087" w14:textId="77777777" w:rsidR="001974FA" w:rsidRPr="00215D48" w:rsidRDefault="001974FA" w:rsidP="001974FA">
            <w:r w:rsidRPr="00693268">
              <w:t>CN (section 9D) notification request</w:t>
            </w:r>
          </w:p>
        </w:tc>
        <w:tc>
          <w:tcPr>
            <w:tcW w:w="1276" w:type="dxa"/>
          </w:tcPr>
          <w:p w14:paraId="3C43EDEA" w14:textId="1A4676A5"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$9</w:t>
            </w:r>
            <w:r w:rsidR="00A914CB">
              <w:t>50</w:t>
            </w:r>
          </w:p>
        </w:tc>
        <w:tc>
          <w:tcPr>
            <w:tcW w:w="1559" w:type="dxa"/>
          </w:tcPr>
          <w:p w14:paraId="150AFFCE" w14:textId="77777777"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6204347C" w14:textId="76A524F9"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3 of Schedule 9 </w:t>
            </w:r>
            <w:r w:rsidR="001974FA" w:rsidRPr="00693268">
              <w:t>Item 2CB and Item 2CD</w:t>
            </w:r>
          </w:p>
        </w:tc>
      </w:tr>
      <w:tr w:rsidR="001974FA" w:rsidRPr="00215D48" w14:paraId="54602A94"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027EBE5" w14:textId="77777777" w:rsidR="001974FA" w:rsidRPr="00215D48" w:rsidRDefault="001974FA" w:rsidP="001974FA">
            <w:r w:rsidRPr="00693268">
              <w:t>C1 (section 9D) application</w:t>
            </w:r>
          </w:p>
        </w:tc>
        <w:tc>
          <w:tcPr>
            <w:tcW w:w="1276" w:type="dxa"/>
          </w:tcPr>
          <w:p w14:paraId="169153EF" w14:textId="65089E28"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$1,</w:t>
            </w:r>
            <w:r w:rsidR="00BE58E4">
              <w:t>921</w:t>
            </w:r>
          </w:p>
        </w:tc>
        <w:tc>
          <w:tcPr>
            <w:tcW w:w="1559" w:type="dxa"/>
          </w:tcPr>
          <w:p w14:paraId="604DC3F4" w14:textId="77777777"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6769C">
              <w:t>n/a</w:t>
            </w:r>
          </w:p>
        </w:tc>
        <w:tc>
          <w:tcPr>
            <w:tcW w:w="2539" w:type="dxa"/>
          </w:tcPr>
          <w:p w14:paraId="22633E77" w14:textId="388859F2"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 xml:space="preserve">Clause 4 of Schedule 9 </w:t>
            </w:r>
            <w:r w:rsidR="001974FA" w:rsidRPr="00693268">
              <w:t>Item 5(a)</w:t>
            </w:r>
          </w:p>
        </w:tc>
      </w:tr>
      <w:tr w:rsidR="001974FA" w:rsidRPr="00215D48" w14:paraId="2DB5B7D8"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84E5752" w14:textId="77777777" w:rsidR="001974FA" w:rsidRPr="00C01B13" w:rsidRDefault="001974FA" w:rsidP="001974FA">
            <w:r w:rsidRPr="00C01B13">
              <w:t>C2 (section 9D) application</w:t>
            </w:r>
          </w:p>
        </w:tc>
        <w:tc>
          <w:tcPr>
            <w:tcW w:w="1276" w:type="dxa"/>
          </w:tcPr>
          <w:p w14:paraId="40789950" w14:textId="119EE528"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$6,</w:t>
            </w:r>
            <w:r w:rsidR="004A1A65">
              <w:t>6</w:t>
            </w:r>
            <w:r w:rsidRPr="006F64A0">
              <w:t>79</w:t>
            </w:r>
          </w:p>
        </w:tc>
        <w:tc>
          <w:tcPr>
            <w:tcW w:w="1559" w:type="dxa"/>
          </w:tcPr>
          <w:p w14:paraId="6D9E7890" w14:textId="12864EEB"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2B203A">
              <w:t>$4,</w:t>
            </w:r>
            <w:r w:rsidR="009A0AFD">
              <w:t>746</w:t>
            </w:r>
          </w:p>
        </w:tc>
        <w:tc>
          <w:tcPr>
            <w:tcW w:w="2539" w:type="dxa"/>
          </w:tcPr>
          <w:p w14:paraId="738418BB" w14:textId="61EF6B8F"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 xml:space="preserve">Clause 4 of Schedule 9 </w:t>
            </w:r>
            <w:r w:rsidR="001974FA" w:rsidRPr="00693268">
              <w:t>Item 5(b) and Paragraph 43AC(2)(</w:t>
            </w:r>
            <w:proofErr w:type="gramStart"/>
            <w:r w:rsidR="001974FA" w:rsidRPr="00693268">
              <w:t>a)*</w:t>
            </w:r>
            <w:proofErr w:type="gramEnd"/>
          </w:p>
        </w:tc>
      </w:tr>
      <w:tr w:rsidR="001974FA" w:rsidRPr="00215D48" w14:paraId="0A1B92A3"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2F5AA154" w14:textId="77777777" w:rsidR="001974FA" w:rsidRPr="00215D48" w:rsidRDefault="001974FA" w:rsidP="001974FA">
            <w:r w:rsidRPr="00693268">
              <w:t>C3 (section 9D) application</w:t>
            </w:r>
          </w:p>
        </w:tc>
        <w:tc>
          <w:tcPr>
            <w:tcW w:w="1276" w:type="dxa"/>
          </w:tcPr>
          <w:p w14:paraId="42EBCE69" w14:textId="34D141C3"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$9,</w:t>
            </w:r>
            <w:r w:rsidR="00264DA1">
              <w:t>899</w:t>
            </w:r>
          </w:p>
        </w:tc>
        <w:tc>
          <w:tcPr>
            <w:tcW w:w="1559" w:type="dxa"/>
          </w:tcPr>
          <w:p w14:paraId="6B5A6324" w14:textId="20E0FF47"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2B203A">
              <w:t>$7,</w:t>
            </w:r>
            <w:r w:rsidR="009A0AFD">
              <w:t>967</w:t>
            </w:r>
          </w:p>
        </w:tc>
        <w:tc>
          <w:tcPr>
            <w:tcW w:w="2539" w:type="dxa"/>
          </w:tcPr>
          <w:p w14:paraId="059A437C" w14:textId="06D0293C"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Clause 4 of Schedule 9</w:t>
            </w:r>
            <w:r w:rsidR="001974FA" w:rsidRPr="00693268">
              <w:t xml:space="preserve"> Item 5(c) and Paragraph 43AC(2)(</w:t>
            </w:r>
            <w:proofErr w:type="gramStart"/>
            <w:r w:rsidR="001974FA" w:rsidRPr="00693268">
              <w:t>b)*</w:t>
            </w:r>
            <w:proofErr w:type="gramEnd"/>
          </w:p>
        </w:tc>
      </w:tr>
      <w:tr w:rsidR="001974FA" w:rsidRPr="00215D48" w14:paraId="50741827"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5ED53F98" w14:textId="77777777" w:rsidR="001974FA" w:rsidRPr="00215D48" w:rsidRDefault="001974FA" w:rsidP="001974FA">
            <w:r w:rsidRPr="00693268">
              <w:lastRenderedPageBreak/>
              <w:t>C4 (section 9D) application</w:t>
            </w:r>
          </w:p>
        </w:tc>
        <w:tc>
          <w:tcPr>
            <w:tcW w:w="1276" w:type="dxa"/>
          </w:tcPr>
          <w:p w14:paraId="35F595E4" w14:textId="3C6EF4FB"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6F64A0">
              <w:t>$1</w:t>
            </w:r>
            <w:r w:rsidR="00264DA1">
              <w:t>3</w:t>
            </w:r>
            <w:r w:rsidRPr="006F64A0">
              <w:t>,</w:t>
            </w:r>
            <w:r w:rsidR="00264DA1">
              <w:t>448</w:t>
            </w:r>
          </w:p>
        </w:tc>
        <w:tc>
          <w:tcPr>
            <w:tcW w:w="1559" w:type="dxa"/>
          </w:tcPr>
          <w:p w14:paraId="29842658" w14:textId="69234FC7"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2B203A">
              <w:t>$</w:t>
            </w:r>
            <w:r w:rsidR="009A0AFD">
              <w:t>10,397</w:t>
            </w:r>
          </w:p>
        </w:tc>
        <w:tc>
          <w:tcPr>
            <w:tcW w:w="2539" w:type="dxa"/>
          </w:tcPr>
          <w:p w14:paraId="4DBFC1A1" w14:textId="0B256DE9" w:rsidR="001974FA" w:rsidRPr="00215D48" w:rsidRDefault="0041600A" w:rsidP="001974FA">
            <w:pPr>
              <w:cnfStyle w:val="000000000000" w:firstRow="0" w:lastRow="0" w:firstColumn="0" w:lastColumn="0" w:oddVBand="0" w:evenVBand="0" w:oddHBand="0" w:evenHBand="0" w:firstRowFirstColumn="0" w:firstRowLastColumn="0" w:lastRowFirstColumn="0" w:lastRowLastColumn="0"/>
            </w:pPr>
            <w:r>
              <w:t xml:space="preserve">Clause 4 of Schedule 9 </w:t>
            </w:r>
            <w:r w:rsidR="001974FA" w:rsidRPr="00693268">
              <w:t>Item 5(d) and Paragraph 43AC(2)(</w:t>
            </w:r>
            <w:proofErr w:type="gramStart"/>
            <w:r w:rsidR="001974FA" w:rsidRPr="00693268">
              <w:t>c)*</w:t>
            </w:r>
            <w:proofErr w:type="gramEnd"/>
          </w:p>
        </w:tc>
      </w:tr>
    </w:tbl>
    <w:p w14:paraId="10CF61C5" w14:textId="14C457EC" w:rsidR="004640F3" w:rsidRPr="00CC7ECC" w:rsidRDefault="004640F3" w:rsidP="004640F3">
      <w:pPr>
        <w:pStyle w:val="Tabledescription"/>
      </w:pPr>
      <w:r w:rsidRPr="00CC7ECC">
        <w:t xml:space="preserve">These fees are in Schedule 9, </w:t>
      </w:r>
      <w:hyperlink r:id="rId61" w:history="1">
        <w:r w:rsidRPr="006A29F2">
          <w:rPr>
            <w:rStyle w:val="Hyperlink"/>
            <w:i/>
            <w:iCs/>
          </w:rPr>
          <w:t>Therapeutic Goods Regulations 1990</w:t>
        </w:r>
      </w:hyperlink>
      <w:r w:rsidRPr="00CC7ECC">
        <w:br/>
        <w:t xml:space="preserve">* refund amounts are in Division 2 Part 7, </w:t>
      </w:r>
      <w:r w:rsidRPr="006A29F2">
        <w:rPr>
          <w:i/>
          <w:iCs/>
        </w:rPr>
        <w:t>Therapeutic Goods Regulations 1990</w:t>
      </w:r>
      <w:r w:rsidR="00B96164">
        <w:rPr>
          <w:i/>
          <w:iCs/>
        </w:rPr>
        <w:t xml:space="preserve"> </w:t>
      </w:r>
      <w:r w:rsidR="00B96164">
        <w:rPr>
          <w:i/>
          <w:iCs/>
        </w:rPr>
        <w:br/>
      </w:r>
      <w:r w:rsidRPr="00CC7ECC">
        <w:t>n/a: not applicable</w:t>
      </w:r>
    </w:p>
    <w:p w14:paraId="7EE66E9F" w14:textId="77777777" w:rsidR="004640F3" w:rsidRPr="00CC7ECC" w:rsidRDefault="004640F3" w:rsidP="004640F3">
      <w:pPr>
        <w:pStyle w:val="Heading4"/>
      </w:pPr>
      <w:bookmarkStart w:id="63" w:name="_Toc74045746"/>
      <w:bookmarkStart w:id="64" w:name="_Toc197953040"/>
      <w:r w:rsidRPr="00CC7ECC">
        <w:t>Other fees for registered OTC medicines</w:t>
      </w:r>
      <w:bookmarkEnd w:id="63"/>
      <w:bookmarkEnd w:id="64"/>
    </w:p>
    <w:p w14:paraId="692EC278" w14:textId="77777777" w:rsidR="004640F3" w:rsidRPr="00CC7ECC" w:rsidRDefault="004640F3" w:rsidP="004640F3">
      <w:pPr>
        <w:pStyle w:val="Tabletitle"/>
      </w:pPr>
      <w:r w:rsidRPr="00CC7ECC">
        <w:t>Table 23: Other fees for registered OTC medicines</w:t>
      </w:r>
    </w:p>
    <w:tbl>
      <w:tblPr>
        <w:tblStyle w:val="TableTGAblue"/>
        <w:tblW w:w="9062" w:type="dxa"/>
        <w:tblLook w:val="04A0" w:firstRow="1" w:lastRow="0" w:firstColumn="1" w:lastColumn="0" w:noHBand="0" w:noVBand="1"/>
      </w:tblPr>
      <w:tblGrid>
        <w:gridCol w:w="5802"/>
        <w:gridCol w:w="1559"/>
        <w:gridCol w:w="1701"/>
      </w:tblGrid>
      <w:tr w:rsidR="004640F3" w:rsidRPr="00215D48" w14:paraId="21A1C1A8" w14:textId="77777777" w:rsidTr="000C3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41E76769" w14:textId="77777777" w:rsidR="004640F3" w:rsidRPr="00215D48" w:rsidRDefault="004640F3" w:rsidP="00016E2A">
            <w:r w:rsidRPr="009E5E78">
              <w:t>Registered OTC medicine request</w:t>
            </w:r>
          </w:p>
        </w:tc>
        <w:tc>
          <w:tcPr>
            <w:tcW w:w="1559" w:type="dxa"/>
          </w:tcPr>
          <w:p w14:paraId="6576FD9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E5E78">
              <w:t>Fee</w:t>
            </w:r>
          </w:p>
        </w:tc>
        <w:tc>
          <w:tcPr>
            <w:tcW w:w="1701" w:type="dxa"/>
          </w:tcPr>
          <w:p w14:paraId="20EC3B0A" w14:textId="35F62DE8"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E5E78">
              <w:t xml:space="preserve">Schedule 9 </w:t>
            </w:r>
          </w:p>
        </w:tc>
      </w:tr>
      <w:tr w:rsidR="001974FA" w:rsidRPr="00215D48" w14:paraId="758519FA" w14:textId="77777777" w:rsidTr="000C3EFC">
        <w:tc>
          <w:tcPr>
            <w:cnfStyle w:val="001000000000" w:firstRow="0" w:lastRow="0" w:firstColumn="1" w:lastColumn="0" w:oddVBand="0" w:evenVBand="0" w:oddHBand="0" w:evenHBand="0" w:firstRowFirstColumn="0" w:firstRowLastColumn="0" w:lastRowFirstColumn="0" w:lastRowLastColumn="0"/>
            <w:tcW w:w="5802" w:type="dxa"/>
          </w:tcPr>
          <w:p w14:paraId="558F0766" w14:textId="77777777" w:rsidR="001974FA" w:rsidRPr="00215D48" w:rsidRDefault="001974FA" w:rsidP="001974FA">
            <w:r w:rsidRPr="009E5E78">
              <w:t>Request for advice in relation to a registered OTC medicine for the purpose of listing the medicine as a pharmaceutical benefit that does not contain clinical data</w:t>
            </w:r>
          </w:p>
        </w:tc>
        <w:tc>
          <w:tcPr>
            <w:tcW w:w="1559" w:type="dxa"/>
          </w:tcPr>
          <w:p w14:paraId="6B1BA4D3" w14:textId="0C47A293"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53FA9">
              <w:t>$1,8</w:t>
            </w:r>
            <w:r w:rsidR="00C433DC">
              <w:t>87</w:t>
            </w:r>
          </w:p>
        </w:tc>
        <w:tc>
          <w:tcPr>
            <w:tcW w:w="1701" w:type="dxa"/>
          </w:tcPr>
          <w:p w14:paraId="1E8F2B84" w14:textId="3BCEE59F"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4 </w:t>
            </w:r>
            <w:r w:rsidR="001974FA" w:rsidRPr="009E5E78">
              <w:t>Item 7(a)</w:t>
            </w:r>
          </w:p>
        </w:tc>
      </w:tr>
      <w:tr w:rsidR="001974FA" w:rsidRPr="00215D48" w14:paraId="4C9C184A" w14:textId="77777777" w:rsidTr="000C3EFC">
        <w:tc>
          <w:tcPr>
            <w:cnfStyle w:val="001000000000" w:firstRow="0" w:lastRow="0" w:firstColumn="1" w:lastColumn="0" w:oddVBand="0" w:evenVBand="0" w:oddHBand="0" w:evenHBand="0" w:firstRowFirstColumn="0" w:firstRowLastColumn="0" w:lastRowFirstColumn="0" w:lastRowLastColumn="0"/>
            <w:tcW w:w="5802" w:type="dxa"/>
          </w:tcPr>
          <w:p w14:paraId="0E428069" w14:textId="77777777" w:rsidR="001974FA" w:rsidRPr="00215D48" w:rsidRDefault="001974FA" w:rsidP="001974FA">
            <w:r w:rsidRPr="009E5E78">
              <w:t>Request for advice in relation to a registered OTC medicine for the purpose of listing the medicine as a pharmaceutical benefit that contains clinical data or a justification as to why such data is not needed</w:t>
            </w:r>
          </w:p>
        </w:tc>
        <w:tc>
          <w:tcPr>
            <w:tcW w:w="1559" w:type="dxa"/>
          </w:tcPr>
          <w:p w14:paraId="284507E6" w14:textId="109E962E"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53FA9">
              <w:t>$9,</w:t>
            </w:r>
            <w:r w:rsidR="00C433DC">
              <w:t>674</w:t>
            </w:r>
          </w:p>
        </w:tc>
        <w:tc>
          <w:tcPr>
            <w:tcW w:w="1701" w:type="dxa"/>
          </w:tcPr>
          <w:p w14:paraId="7B4CCE87" w14:textId="0783EAD0"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4 </w:t>
            </w:r>
            <w:r w:rsidR="001974FA" w:rsidRPr="009E5E78">
              <w:t>Item 7(b)</w:t>
            </w:r>
          </w:p>
        </w:tc>
      </w:tr>
      <w:tr w:rsidR="001974FA" w:rsidRPr="00215D48" w14:paraId="186A2106" w14:textId="77777777" w:rsidTr="000C3EFC">
        <w:tc>
          <w:tcPr>
            <w:cnfStyle w:val="001000000000" w:firstRow="0" w:lastRow="0" w:firstColumn="1" w:lastColumn="0" w:oddVBand="0" w:evenVBand="0" w:oddHBand="0" w:evenHBand="0" w:firstRowFirstColumn="0" w:firstRowLastColumn="0" w:lastRowFirstColumn="0" w:lastRowLastColumn="0"/>
            <w:tcW w:w="5802" w:type="dxa"/>
          </w:tcPr>
          <w:p w14:paraId="1B5CA37B" w14:textId="77777777" w:rsidR="001974FA" w:rsidRPr="00215D48" w:rsidRDefault="001974FA" w:rsidP="001974FA">
            <w:r w:rsidRPr="009E5E78">
              <w:t>Application for consent by the Secretary under sections 14 and 14A of the Act to the import, export or supply a therapeutic good that does not comply with an applicable standard where the application relates to a single entry in the register.</w:t>
            </w:r>
          </w:p>
        </w:tc>
        <w:tc>
          <w:tcPr>
            <w:tcW w:w="1559" w:type="dxa"/>
          </w:tcPr>
          <w:p w14:paraId="4BF85BEE" w14:textId="4AD376BE" w:rsidR="001974FA" w:rsidRPr="0096769C" w:rsidRDefault="001974FA" w:rsidP="001974FA">
            <w:pPr>
              <w:cnfStyle w:val="000000000000" w:firstRow="0" w:lastRow="0" w:firstColumn="0" w:lastColumn="0" w:oddVBand="0" w:evenVBand="0" w:oddHBand="0" w:evenHBand="0" w:firstRowFirstColumn="0" w:firstRowLastColumn="0" w:lastRowFirstColumn="0" w:lastRowLastColumn="0"/>
            </w:pPr>
            <w:r w:rsidRPr="00953FA9">
              <w:t>$5</w:t>
            </w:r>
            <w:r w:rsidR="00C433DC">
              <w:t>65</w:t>
            </w:r>
          </w:p>
        </w:tc>
        <w:tc>
          <w:tcPr>
            <w:tcW w:w="1701" w:type="dxa"/>
          </w:tcPr>
          <w:p w14:paraId="11EBA6C9" w14:textId="580F8FE4" w:rsidR="001974FA" w:rsidRPr="00215D48" w:rsidRDefault="00722FDE" w:rsidP="001974FA">
            <w:pPr>
              <w:cnfStyle w:val="000000000000" w:firstRow="0" w:lastRow="0" w:firstColumn="0" w:lastColumn="0" w:oddVBand="0" w:evenVBand="0" w:oddHBand="0" w:evenHBand="0" w:firstRowFirstColumn="0" w:firstRowLastColumn="0" w:lastRowFirstColumn="0" w:lastRowLastColumn="0"/>
            </w:pPr>
            <w:r>
              <w:t xml:space="preserve">Clause 3 </w:t>
            </w:r>
            <w:r w:rsidR="001974FA" w:rsidRPr="009E5E78">
              <w:t>Item 1A(a)</w:t>
            </w:r>
          </w:p>
        </w:tc>
      </w:tr>
      <w:tr w:rsidR="004640F3" w:rsidRPr="00215D48" w14:paraId="379722ED" w14:textId="77777777" w:rsidTr="000C3EFC">
        <w:tc>
          <w:tcPr>
            <w:cnfStyle w:val="001000000000" w:firstRow="0" w:lastRow="0" w:firstColumn="1" w:lastColumn="0" w:oddVBand="0" w:evenVBand="0" w:oddHBand="0" w:evenHBand="0" w:firstRowFirstColumn="0" w:firstRowLastColumn="0" w:lastRowFirstColumn="0" w:lastRowLastColumn="0"/>
            <w:tcW w:w="5802" w:type="dxa"/>
          </w:tcPr>
          <w:p w14:paraId="3A8198E7" w14:textId="77777777" w:rsidR="004640F3" w:rsidRPr="00215D48" w:rsidRDefault="004640F3" w:rsidP="00016E2A">
            <w:r w:rsidRPr="009E5E78">
              <w:t xml:space="preserve">Application for consent by the Secretary under sections 14 and 14A of the Act to import, export or supply in Australia, </w:t>
            </w:r>
            <w:proofErr w:type="gramStart"/>
            <w:r w:rsidRPr="009E5E78">
              <w:t>a therapeutic goods</w:t>
            </w:r>
            <w:proofErr w:type="gramEnd"/>
            <w:r w:rsidRPr="009E5E78">
              <w:t xml:space="preserve"> that do not comply with an applicable standard where the application is for two or more therapeutic goods.</w:t>
            </w:r>
          </w:p>
        </w:tc>
        <w:tc>
          <w:tcPr>
            <w:tcW w:w="1559" w:type="dxa"/>
          </w:tcPr>
          <w:p w14:paraId="0D664781" w14:textId="3877A386" w:rsidR="004640F3" w:rsidRPr="0096769C" w:rsidRDefault="004640F3" w:rsidP="00B96164">
            <w:pPr>
              <w:cnfStyle w:val="000000000000" w:firstRow="0" w:lastRow="0" w:firstColumn="0" w:lastColumn="0" w:oddVBand="0" w:evenVBand="0" w:oddHBand="0" w:evenHBand="0" w:firstRowFirstColumn="0" w:firstRowLastColumn="0" w:lastRowFirstColumn="0" w:lastRowLastColumn="0"/>
            </w:pPr>
            <w:r w:rsidRPr="0096769C">
              <w:t>$5</w:t>
            </w:r>
            <w:r w:rsidR="00C433DC">
              <w:t>65</w:t>
            </w:r>
            <w:r w:rsidRPr="0096769C">
              <w:t xml:space="preserve"> for the first entry,</w:t>
            </w:r>
            <w:r w:rsidR="00B96164">
              <w:t xml:space="preserve"> </w:t>
            </w:r>
            <w:r w:rsidRPr="0096769C">
              <w:t>plus $1</w:t>
            </w:r>
            <w:r w:rsidR="00C433DC">
              <w:t>13</w:t>
            </w:r>
            <w:r w:rsidRPr="0096769C">
              <w:t xml:space="preserve"> for each additional entry</w:t>
            </w:r>
          </w:p>
        </w:tc>
        <w:tc>
          <w:tcPr>
            <w:tcW w:w="1701" w:type="dxa"/>
          </w:tcPr>
          <w:p w14:paraId="327D4B9A" w14:textId="77777777" w:rsidR="00A931ED" w:rsidRDefault="00722FDE" w:rsidP="00016E2A">
            <w:pPr>
              <w:cnfStyle w:val="000000000000" w:firstRow="0" w:lastRow="0" w:firstColumn="0" w:lastColumn="0" w:oddVBand="0" w:evenVBand="0" w:oddHBand="0" w:evenHBand="0" w:firstRowFirstColumn="0" w:firstRowLastColumn="0" w:lastRowFirstColumn="0" w:lastRowLastColumn="0"/>
            </w:pPr>
            <w:r>
              <w:t xml:space="preserve">Clause 3 </w:t>
            </w:r>
            <w:r w:rsidR="004640F3" w:rsidRPr="009E5E78">
              <w:t xml:space="preserve">Item </w:t>
            </w:r>
            <w:r w:rsidR="00735BBA">
              <w:t>IA(a)</w:t>
            </w:r>
          </w:p>
          <w:p w14:paraId="021275C5" w14:textId="77777777" w:rsidR="00A931ED" w:rsidRDefault="00A931ED" w:rsidP="00016E2A">
            <w:pPr>
              <w:cnfStyle w:val="000000000000" w:firstRow="0" w:lastRow="0" w:firstColumn="0" w:lastColumn="0" w:oddVBand="0" w:evenVBand="0" w:oddHBand="0" w:evenHBand="0" w:firstRowFirstColumn="0" w:firstRowLastColumn="0" w:lastRowFirstColumn="0" w:lastRowLastColumn="0"/>
            </w:pPr>
            <w:r>
              <w:t xml:space="preserve">Additional entry </w:t>
            </w:r>
          </w:p>
          <w:p w14:paraId="27D1D2F7" w14:textId="222F0D00" w:rsidR="004640F3" w:rsidRPr="00215D48" w:rsidRDefault="00735BBA" w:rsidP="00016E2A">
            <w:pPr>
              <w:cnfStyle w:val="000000000000" w:firstRow="0" w:lastRow="0" w:firstColumn="0" w:lastColumn="0" w:oddVBand="0" w:evenVBand="0" w:oddHBand="0" w:evenHBand="0" w:firstRowFirstColumn="0" w:firstRowLastColumn="0" w:lastRowFirstColumn="0" w:lastRowLastColumn="0"/>
            </w:pPr>
            <w:r>
              <w:t xml:space="preserve">Item </w:t>
            </w:r>
            <w:r w:rsidR="004640F3" w:rsidRPr="009E5E78">
              <w:t>1A(b)</w:t>
            </w:r>
          </w:p>
        </w:tc>
      </w:tr>
    </w:tbl>
    <w:p w14:paraId="72859F61" w14:textId="0BBAA824" w:rsidR="00F4012E" w:rsidRPr="000C3EFC" w:rsidRDefault="004640F3" w:rsidP="007A52BB">
      <w:pPr>
        <w:pStyle w:val="Tabledescription"/>
        <w:rPr>
          <w:szCs w:val="18"/>
        </w:rPr>
      </w:pPr>
      <w:r w:rsidRPr="00CC7ECC">
        <w:t xml:space="preserve">These fees are in Schedule 9, </w:t>
      </w:r>
      <w:hyperlink r:id="rId62" w:history="1">
        <w:r w:rsidRPr="006A29F2">
          <w:rPr>
            <w:rStyle w:val="Hyperlink"/>
            <w:i/>
            <w:iCs/>
          </w:rPr>
          <w:t>Therapeutic Goods Regulations 1990</w:t>
        </w:r>
      </w:hyperlink>
      <w:r w:rsidRPr="00CC7ECC">
        <w:br/>
        <w:t>‘</w:t>
      </w:r>
      <w:r>
        <w:t xml:space="preserve">The </w:t>
      </w:r>
      <w:r w:rsidRPr="00CC7ECC">
        <w:t xml:space="preserve">Act’ refers to the </w:t>
      </w:r>
      <w:hyperlink r:id="rId63" w:history="1">
        <w:r w:rsidRPr="006A29F2">
          <w:rPr>
            <w:rStyle w:val="Hyperlink"/>
            <w:i/>
            <w:iCs/>
          </w:rPr>
          <w:t>Therapeutic Goods Act 1989</w:t>
        </w:r>
      </w:hyperlink>
      <w:bookmarkStart w:id="65" w:name="_Toc74045747"/>
      <w:r w:rsidR="006B25CA">
        <w:rPr>
          <w:rStyle w:val="Hyperlink"/>
          <w:i/>
          <w:iCs/>
        </w:rPr>
        <w:br/>
      </w:r>
    </w:p>
    <w:p w14:paraId="3E99C349" w14:textId="30B0D878" w:rsidR="004640F3" w:rsidRDefault="004640F3" w:rsidP="000A291C">
      <w:pPr>
        <w:pStyle w:val="Heading3"/>
        <w:pageBreakBefore/>
      </w:pPr>
      <w:bookmarkStart w:id="66" w:name="_Toc197953041"/>
      <w:r>
        <w:lastRenderedPageBreak/>
        <w:t>New substances</w:t>
      </w:r>
      <w:bookmarkEnd w:id="65"/>
      <w:bookmarkEnd w:id="66"/>
    </w:p>
    <w:p w14:paraId="492ECF4B" w14:textId="352C2233" w:rsidR="003052CC" w:rsidRDefault="003052CC" w:rsidP="003052CC">
      <w:r>
        <w:t>This is an old provision from 2005 that remains in the Therapeutic Goods Regulations 1990 at R16GA that is now infrequently used. This pathway is still available for applications for:</w:t>
      </w:r>
    </w:p>
    <w:p w14:paraId="23D349DD" w14:textId="7928D345" w:rsidR="003052CC" w:rsidRDefault="003052CC" w:rsidP="003052CC">
      <w:r>
        <w:t>• a new substance in a listed medicine</w:t>
      </w:r>
    </w:p>
    <w:p w14:paraId="7BC5600C" w14:textId="2E3DE89E" w:rsidR="003052CC" w:rsidRDefault="003052CC" w:rsidP="003052CC">
      <w:r>
        <w:t>• a new substance for registered medicines</w:t>
      </w:r>
    </w:p>
    <w:p w14:paraId="137276E0" w14:textId="1811B444" w:rsidR="003052CC" w:rsidRDefault="003052CC" w:rsidP="004640F3">
      <w:r>
        <w:t>• multiple new excipients in listed or registered medicines for dermal use.</w:t>
      </w:r>
    </w:p>
    <w:tbl>
      <w:tblPr>
        <w:tblW w:w="9060" w:type="dxa"/>
        <w:tblLayout w:type="fixed"/>
        <w:tblCellMar>
          <w:left w:w="0" w:type="dxa"/>
          <w:right w:w="0" w:type="dxa"/>
        </w:tblCellMar>
        <w:tblLook w:val="04A0" w:firstRow="1" w:lastRow="0" w:firstColumn="1" w:lastColumn="0" w:noHBand="0" w:noVBand="1"/>
      </w:tblPr>
      <w:tblGrid>
        <w:gridCol w:w="1278"/>
        <w:gridCol w:w="7782"/>
      </w:tblGrid>
      <w:tr w:rsidR="003052CC" w:rsidRPr="009401F6" w14:paraId="77BFE7C3" w14:textId="77777777" w:rsidTr="00BA77CF">
        <w:trPr>
          <w:trHeight w:val="1455"/>
        </w:trPr>
        <w:tc>
          <w:tcPr>
            <w:tcW w:w="1278" w:type="dxa"/>
            <w:vAlign w:val="center"/>
          </w:tcPr>
          <w:p w14:paraId="73CF2C73" w14:textId="77777777" w:rsidR="003052CC" w:rsidRPr="009401F6" w:rsidRDefault="003052CC" w:rsidP="00BA77CF">
            <w:r w:rsidRPr="009401F6">
              <w:rPr>
                <w:noProof/>
                <w:lang w:eastAsia="en-AU"/>
              </w:rPr>
              <w:drawing>
                <wp:inline distT="0" distB="0" distL="0" distR="0" wp14:anchorId="182B26AB" wp14:editId="4A77274B">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64" cstate="print"/>
                          <a:stretch>
                            <a:fillRect/>
                          </a:stretch>
                        </pic:blipFill>
                        <pic:spPr>
                          <a:xfrm>
                            <a:off x="0" y="0"/>
                            <a:ext cx="487681" cy="487681"/>
                          </a:xfrm>
                          <a:prstGeom prst="rect">
                            <a:avLst/>
                          </a:prstGeom>
                        </pic:spPr>
                      </pic:pic>
                    </a:graphicData>
                  </a:graphic>
                </wp:inline>
              </w:drawing>
            </w:r>
          </w:p>
        </w:tc>
        <w:tc>
          <w:tcPr>
            <w:tcW w:w="7782" w:type="dxa"/>
            <w:shd w:val="clear" w:color="auto" w:fill="EAEAEA"/>
            <w:tcMar>
              <w:top w:w="170" w:type="dxa"/>
              <w:left w:w="170" w:type="dxa"/>
              <w:bottom w:w="170" w:type="dxa"/>
              <w:right w:w="170" w:type="dxa"/>
            </w:tcMar>
            <w:vAlign w:val="center"/>
          </w:tcPr>
          <w:p w14:paraId="6DE93295" w14:textId="77777777" w:rsidR="003052CC" w:rsidRDefault="003052CC" w:rsidP="00BA77CF">
            <w:pPr>
              <w:rPr>
                <w:rFonts w:cs="Arial"/>
              </w:rPr>
            </w:pPr>
            <w:r>
              <w:rPr>
                <w:rFonts w:cs="Arial"/>
                <w:b/>
                <w:bCs/>
              </w:rPr>
              <w:t>Multiple new excipients</w:t>
            </w:r>
          </w:p>
          <w:p w14:paraId="2646733E" w14:textId="77777777" w:rsidR="003052CC" w:rsidRPr="00D7512E" w:rsidRDefault="003052CC" w:rsidP="00BA77CF">
            <w:pPr>
              <w:rPr>
                <w:rFonts w:cs="Arial"/>
              </w:rPr>
            </w:pPr>
            <w:r>
              <w:rPr>
                <w:rFonts w:cs="Arial"/>
              </w:rPr>
              <w:t>‘M</w:t>
            </w:r>
            <w:r w:rsidRPr="00337ECA">
              <w:rPr>
                <w:rFonts w:cs="Arial"/>
              </w:rPr>
              <w:t xml:space="preserve">ultiple new excipient’ fee is ONLY </w:t>
            </w:r>
            <w:r>
              <w:rPr>
                <w:rFonts w:cs="Arial"/>
              </w:rPr>
              <w:t>applicable</w:t>
            </w:r>
            <w:r w:rsidRPr="00337ECA">
              <w:rPr>
                <w:rFonts w:cs="Arial"/>
              </w:rPr>
              <w:t xml:space="preserve"> to</w:t>
            </w:r>
            <w:r>
              <w:rPr>
                <w:rFonts w:cs="Arial"/>
              </w:rPr>
              <w:t xml:space="preserve"> applications under regulation 16GA(1)(b), being</w:t>
            </w:r>
            <w:r w:rsidRPr="00337ECA">
              <w:rPr>
                <w:rFonts w:cs="Arial"/>
              </w:rPr>
              <w:t xml:space="preserve"> excipients </w:t>
            </w:r>
            <w:r>
              <w:rPr>
                <w:rFonts w:cs="Arial"/>
              </w:rPr>
              <w:t xml:space="preserve">already in use in </w:t>
            </w:r>
            <w:r w:rsidRPr="00337ECA">
              <w:rPr>
                <w:rFonts w:cs="Arial"/>
              </w:rPr>
              <w:t>listed</w:t>
            </w:r>
            <w:r>
              <w:rPr>
                <w:rFonts w:cs="Arial"/>
              </w:rPr>
              <w:t xml:space="preserve"> or </w:t>
            </w:r>
            <w:r w:rsidRPr="00337ECA">
              <w:rPr>
                <w:rFonts w:cs="Arial"/>
              </w:rPr>
              <w:t>registered medicines subject to</w:t>
            </w:r>
            <w:r>
              <w:rPr>
                <w:rFonts w:cs="Arial"/>
              </w:rPr>
              <w:t xml:space="preserve"> a specific</w:t>
            </w:r>
            <w:r w:rsidRPr="00337ECA">
              <w:rPr>
                <w:rFonts w:cs="Arial"/>
              </w:rPr>
              <w:t xml:space="preserve"> </w:t>
            </w:r>
            <w:r>
              <w:rPr>
                <w:rFonts w:cs="Arial"/>
              </w:rPr>
              <w:t>c</w:t>
            </w:r>
            <w:r w:rsidRPr="009A1A40">
              <w:rPr>
                <w:rFonts w:cs="Arial"/>
              </w:rPr>
              <w:t xml:space="preserve">ondition </w:t>
            </w:r>
            <w:r>
              <w:rPr>
                <w:rFonts w:cs="Arial"/>
              </w:rPr>
              <w:t xml:space="preserve">under </w:t>
            </w:r>
            <w:r w:rsidRPr="00337ECA">
              <w:rPr>
                <w:rFonts w:cs="Arial"/>
              </w:rPr>
              <w:t>s</w:t>
            </w:r>
            <w:r>
              <w:rPr>
                <w:rFonts w:cs="Arial"/>
              </w:rPr>
              <w:t xml:space="preserve">ection </w:t>
            </w:r>
            <w:r w:rsidRPr="00337ECA">
              <w:rPr>
                <w:rFonts w:cs="Arial"/>
              </w:rPr>
              <w:t>28</w:t>
            </w:r>
            <w:r>
              <w:rPr>
                <w:rFonts w:cs="Arial"/>
              </w:rPr>
              <w:t xml:space="preserve"> of the </w:t>
            </w:r>
            <w:r w:rsidRPr="009A1A40">
              <w:rPr>
                <w:rFonts w:cs="Arial"/>
              </w:rPr>
              <w:t>Act.</w:t>
            </w:r>
          </w:p>
        </w:tc>
      </w:tr>
    </w:tbl>
    <w:p w14:paraId="523A5BE3" w14:textId="7DB43492" w:rsidR="003052CC" w:rsidRPr="003052CC" w:rsidRDefault="003052CC" w:rsidP="003052CC">
      <w:r w:rsidRPr="003052CC">
        <w:t>There are evaluation fees, but no application fees for new substance applications.</w:t>
      </w:r>
    </w:p>
    <w:p w14:paraId="76C02FC7" w14:textId="77777777" w:rsidR="004640F3" w:rsidRPr="00A60328" w:rsidRDefault="004640F3" w:rsidP="004640F3">
      <w:pPr>
        <w:pStyle w:val="Tabletitle"/>
        <w:keepLines/>
      </w:pPr>
      <w:r w:rsidRPr="00A60328">
        <w:t>Table 24: New substances</w:t>
      </w:r>
    </w:p>
    <w:tbl>
      <w:tblPr>
        <w:tblStyle w:val="TableTGAblue"/>
        <w:tblW w:w="0" w:type="auto"/>
        <w:tblLook w:val="04A0" w:firstRow="1" w:lastRow="0" w:firstColumn="1" w:lastColumn="0" w:noHBand="0" w:noVBand="1"/>
      </w:tblPr>
      <w:tblGrid>
        <w:gridCol w:w="3025"/>
        <w:gridCol w:w="2068"/>
        <w:gridCol w:w="3957"/>
      </w:tblGrid>
      <w:tr w:rsidR="004640F3" w:rsidRPr="00215D48" w14:paraId="6BC09502"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5F5DCFE" w14:textId="77777777" w:rsidR="004640F3" w:rsidRPr="00215D48" w:rsidRDefault="004640F3" w:rsidP="00016E2A">
            <w:pPr>
              <w:keepLines/>
            </w:pPr>
            <w:r w:rsidRPr="00076899">
              <w:t>Pages of nonclinical and clinical data</w:t>
            </w:r>
          </w:p>
        </w:tc>
        <w:tc>
          <w:tcPr>
            <w:tcW w:w="2068" w:type="dxa"/>
          </w:tcPr>
          <w:p w14:paraId="042BC987"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076899">
              <w:t>Evaluation fee</w:t>
            </w:r>
          </w:p>
        </w:tc>
        <w:tc>
          <w:tcPr>
            <w:tcW w:w="3957" w:type="dxa"/>
          </w:tcPr>
          <w:p w14:paraId="1EDEFDF0" w14:textId="14BB3712" w:rsidR="004640F3" w:rsidRPr="00215D48" w:rsidRDefault="0027353B" w:rsidP="00016E2A">
            <w:pPr>
              <w:keepLines/>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76899">
              <w:t>Schedule 9</w:t>
            </w:r>
          </w:p>
        </w:tc>
      </w:tr>
      <w:tr w:rsidR="00F1648A" w:rsidRPr="00215D48" w14:paraId="45856721"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5621701A" w14:textId="77777777" w:rsidR="00F1648A" w:rsidRPr="00215D48" w:rsidRDefault="00F1648A" w:rsidP="00F1648A">
            <w:pPr>
              <w:keepNext/>
              <w:keepLines/>
            </w:pPr>
            <w:r w:rsidRPr="00076899">
              <w:t>0-50</w:t>
            </w:r>
          </w:p>
        </w:tc>
        <w:tc>
          <w:tcPr>
            <w:tcW w:w="2068" w:type="dxa"/>
          </w:tcPr>
          <w:p w14:paraId="5BD67162" w14:textId="13A7ED43" w:rsidR="00F1648A" w:rsidRPr="0096769C" w:rsidRDefault="00F1648A" w:rsidP="00F1648A">
            <w:pPr>
              <w:keepNext/>
              <w:keepLines/>
              <w:cnfStyle w:val="000000000000" w:firstRow="0" w:lastRow="0" w:firstColumn="0" w:lastColumn="0" w:oddVBand="0" w:evenVBand="0" w:oddHBand="0" w:evenHBand="0" w:firstRowFirstColumn="0" w:firstRowLastColumn="0" w:lastRowFirstColumn="0" w:lastRowLastColumn="0"/>
            </w:pPr>
            <w:r w:rsidRPr="00F8652E">
              <w:t>$1</w:t>
            </w:r>
            <w:r w:rsidR="00893B10">
              <w:t>2</w:t>
            </w:r>
            <w:r w:rsidRPr="00F8652E">
              <w:t>,</w:t>
            </w:r>
            <w:r w:rsidR="00893B10">
              <w:t>431</w:t>
            </w:r>
          </w:p>
        </w:tc>
        <w:tc>
          <w:tcPr>
            <w:tcW w:w="3957" w:type="dxa"/>
          </w:tcPr>
          <w:p w14:paraId="4CC89192" w14:textId="77777777" w:rsidR="00F1648A" w:rsidRPr="00215D48" w:rsidRDefault="00F1648A" w:rsidP="00F1648A">
            <w:pPr>
              <w:keepNext/>
              <w:keepLines/>
              <w:cnfStyle w:val="000000000000" w:firstRow="0" w:lastRow="0" w:firstColumn="0" w:lastColumn="0" w:oddVBand="0" w:evenVBand="0" w:oddHBand="0" w:evenHBand="0" w:firstRowFirstColumn="0" w:firstRowLastColumn="0" w:lastRowFirstColumn="0" w:lastRowLastColumn="0"/>
            </w:pPr>
            <w:r w:rsidRPr="00076899">
              <w:t>Item 7A(a), Item 7A(b)(</w:t>
            </w:r>
            <w:proofErr w:type="spellStart"/>
            <w:r w:rsidRPr="00076899">
              <w:t>i</w:t>
            </w:r>
            <w:proofErr w:type="spellEnd"/>
            <w:r w:rsidRPr="00076899">
              <w:t>), Item 7B(a) and Item 7B(b)(</w:t>
            </w:r>
            <w:proofErr w:type="spellStart"/>
            <w:r w:rsidRPr="00076899">
              <w:t>i</w:t>
            </w:r>
            <w:proofErr w:type="spellEnd"/>
            <w:r w:rsidRPr="00076899">
              <w:t>)</w:t>
            </w:r>
          </w:p>
        </w:tc>
      </w:tr>
      <w:tr w:rsidR="00F1648A" w:rsidRPr="00215D48" w14:paraId="51613AB3"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29D235B4" w14:textId="77777777" w:rsidR="00F1648A" w:rsidRPr="00215D48" w:rsidRDefault="00F1648A" w:rsidP="00F1648A">
            <w:r w:rsidRPr="00076899">
              <w:t>51-250</w:t>
            </w:r>
          </w:p>
        </w:tc>
        <w:tc>
          <w:tcPr>
            <w:tcW w:w="2068" w:type="dxa"/>
          </w:tcPr>
          <w:p w14:paraId="006316A2" w14:textId="5AB3CCC7"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$1</w:t>
            </w:r>
            <w:r w:rsidR="00893B10">
              <w:t>6</w:t>
            </w:r>
            <w:r w:rsidRPr="00F8652E">
              <w:t>,</w:t>
            </w:r>
            <w:r w:rsidR="00893B10">
              <w:t>047</w:t>
            </w:r>
          </w:p>
        </w:tc>
        <w:tc>
          <w:tcPr>
            <w:tcW w:w="3957" w:type="dxa"/>
          </w:tcPr>
          <w:p w14:paraId="7467E8F7"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7A(b)(ii) and Item 7B(b)(ii)</w:t>
            </w:r>
          </w:p>
        </w:tc>
      </w:tr>
      <w:tr w:rsidR="00F1648A" w:rsidRPr="00215D48" w14:paraId="1BB76E16"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1A15CDB4" w14:textId="77777777" w:rsidR="00F1648A" w:rsidRPr="00215D48" w:rsidRDefault="00F1648A" w:rsidP="00F1648A">
            <w:r w:rsidRPr="00076899">
              <w:t>251-500</w:t>
            </w:r>
          </w:p>
        </w:tc>
        <w:tc>
          <w:tcPr>
            <w:tcW w:w="2068" w:type="dxa"/>
          </w:tcPr>
          <w:p w14:paraId="518142B7" w14:textId="71D1DC6C"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$2</w:t>
            </w:r>
            <w:r w:rsidR="0005513B">
              <w:t>1</w:t>
            </w:r>
            <w:r w:rsidRPr="00F8652E">
              <w:t>,9</w:t>
            </w:r>
            <w:r w:rsidR="0005513B">
              <w:t>23</w:t>
            </w:r>
          </w:p>
        </w:tc>
        <w:tc>
          <w:tcPr>
            <w:tcW w:w="3957" w:type="dxa"/>
          </w:tcPr>
          <w:p w14:paraId="66E93587"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7A(b)(iii) and Item 7B(b)(iii)</w:t>
            </w:r>
          </w:p>
        </w:tc>
      </w:tr>
      <w:tr w:rsidR="00F1648A" w:rsidRPr="00215D48" w14:paraId="3EBF1664"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67070700" w14:textId="0D31231E" w:rsidR="00F1648A" w:rsidRPr="00215D48" w:rsidRDefault="00F1648A" w:rsidP="00F1648A">
            <w:r w:rsidRPr="00076899">
              <w:t>501-1</w:t>
            </w:r>
            <w:r w:rsidR="006B25CA">
              <w:t>,</w:t>
            </w:r>
            <w:r w:rsidRPr="00076899">
              <w:t>000</w:t>
            </w:r>
          </w:p>
        </w:tc>
        <w:tc>
          <w:tcPr>
            <w:tcW w:w="2068" w:type="dxa"/>
          </w:tcPr>
          <w:p w14:paraId="13A47002" w14:textId="7059CA81"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$2</w:t>
            </w:r>
            <w:r w:rsidR="0005513B">
              <w:t>9</w:t>
            </w:r>
            <w:r w:rsidRPr="00F8652E">
              <w:t>,</w:t>
            </w:r>
            <w:r w:rsidR="0005513B">
              <w:t>043</w:t>
            </w:r>
          </w:p>
        </w:tc>
        <w:tc>
          <w:tcPr>
            <w:tcW w:w="3957" w:type="dxa"/>
          </w:tcPr>
          <w:p w14:paraId="2669AA82"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7A(b)(iv) and Item 7B(b)(iv)</w:t>
            </w:r>
          </w:p>
        </w:tc>
      </w:tr>
      <w:tr w:rsidR="00F1648A" w:rsidRPr="00215D48" w14:paraId="03966843"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43CADA03" w14:textId="5309E3F8" w:rsidR="00F1648A" w:rsidRPr="00215D48" w:rsidRDefault="00F1648A" w:rsidP="00F1648A">
            <w:r w:rsidRPr="00076899">
              <w:t>1001-2</w:t>
            </w:r>
            <w:r w:rsidR="006B25CA">
              <w:t>,</w:t>
            </w:r>
            <w:r w:rsidRPr="00076899">
              <w:t>000</w:t>
            </w:r>
          </w:p>
        </w:tc>
        <w:tc>
          <w:tcPr>
            <w:tcW w:w="2068" w:type="dxa"/>
          </w:tcPr>
          <w:p w14:paraId="581A7D34" w14:textId="0F65BF09"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$4</w:t>
            </w:r>
            <w:r w:rsidR="0005513B">
              <w:t>3</w:t>
            </w:r>
            <w:r w:rsidRPr="00F8652E">
              <w:t>,</w:t>
            </w:r>
            <w:r w:rsidR="0005513B">
              <w:t>508</w:t>
            </w:r>
          </w:p>
        </w:tc>
        <w:tc>
          <w:tcPr>
            <w:tcW w:w="3957" w:type="dxa"/>
          </w:tcPr>
          <w:p w14:paraId="0B42251C"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7A(b)(v) and Item 7B(b)(v)</w:t>
            </w:r>
          </w:p>
        </w:tc>
      </w:tr>
      <w:tr w:rsidR="00F1648A" w:rsidRPr="00215D48" w14:paraId="585389EF"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3C2A7196" w14:textId="09E0BB9B" w:rsidR="00F1648A" w:rsidRPr="00215D48" w:rsidRDefault="00F1648A" w:rsidP="00F1648A">
            <w:r w:rsidRPr="00076899">
              <w:t>2001-3</w:t>
            </w:r>
            <w:r w:rsidR="006B25CA">
              <w:t>,</w:t>
            </w:r>
            <w:r w:rsidRPr="00076899">
              <w:t>000</w:t>
            </w:r>
          </w:p>
        </w:tc>
        <w:tc>
          <w:tcPr>
            <w:tcW w:w="2068" w:type="dxa"/>
          </w:tcPr>
          <w:p w14:paraId="43545784" w14:textId="4F9C9F17"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$5</w:t>
            </w:r>
            <w:r w:rsidR="00DA1651">
              <w:t>7</w:t>
            </w:r>
            <w:r w:rsidRPr="00F8652E">
              <w:t>,</w:t>
            </w:r>
            <w:r w:rsidR="00DA1651">
              <w:t>973</w:t>
            </w:r>
          </w:p>
        </w:tc>
        <w:tc>
          <w:tcPr>
            <w:tcW w:w="3957" w:type="dxa"/>
          </w:tcPr>
          <w:p w14:paraId="15AE3C7F"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7A(b)(vi) and Item 7B(b)(iv)</w:t>
            </w:r>
          </w:p>
        </w:tc>
      </w:tr>
      <w:tr w:rsidR="00F1648A" w:rsidRPr="00215D48" w14:paraId="1FB04564" w14:textId="77777777" w:rsidTr="00016E2A">
        <w:tc>
          <w:tcPr>
            <w:cnfStyle w:val="001000000000" w:firstRow="0" w:lastRow="0" w:firstColumn="1" w:lastColumn="0" w:oddVBand="0" w:evenVBand="0" w:oddHBand="0" w:evenHBand="0" w:firstRowFirstColumn="0" w:firstRowLastColumn="0" w:lastRowFirstColumn="0" w:lastRowLastColumn="0"/>
            <w:tcW w:w="3025" w:type="dxa"/>
          </w:tcPr>
          <w:p w14:paraId="17DF7FB3" w14:textId="4E3B9F58" w:rsidR="00F1648A" w:rsidRPr="00215D48" w:rsidRDefault="00F1648A" w:rsidP="00F1648A">
            <w:r w:rsidRPr="00076899">
              <w:t>&gt;3</w:t>
            </w:r>
            <w:r w:rsidR="006B25CA">
              <w:t>,</w:t>
            </w:r>
            <w:r w:rsidRPr="00076899">
              <w:t>000</w:t>
            </w:r>
          </w:p>
        </w:tc>
        <w:tc>
          <w:tcPr>
            <w:tcW w:w="2068" w:type="dxa"/>
          </w:tcPr>
          <w:p w14:paraId="7432C2C0" w14:textId="17D89F06" w:rsidR="00F1648A" w:rsidRPr="0096769C" w:rsidRDefault="00F1648A" w:rsidP="00F1648A">
            <w:pPr>
              <w:cnfStyle w:val="000000000000" w:firstRow="0" w:lastRow="0" w:firstColumn="0" w:lastColumn="0" w:oddVBand="0" w:evenVBand="0" w:oddHBand="0" w:evenHBand="0" w:firstRowFirstColumn="0" w:firstRowLastColumn="0" w:lastRowFirstColumn="0" w:lastRowLastColumn="0"/>
            </w:pPr>
            <w:r w:rsidRPr="00F8652E">
              <w:t>$8</w:t>
            </w:r>
            <w:r w:rsidR="00DA1651">
              <w:t>7</w:t>
            </w:r>
            <w:r w:rsidRPr="00F8652E">
              <w:t>,</w:t>
            </w:r>
            <w:r w:rsidR="00DA1651">
              <w:t>016</w:t>
            </w:r>
          </w:p>
        </w:tc>
        <w:tc>
          <w:tcPr>
            <w:tcW w:w="3957" w:type="dxa"/>
          </w:tcPr>
          <w:p w14:paraId="5A663FF3" w14:textId="77777777" w:rsidR="00F1648A" w:rsidRPr="00215D48" w:rsidRDefault="00F1648A" w:rsidP="00F1648A">
            <w:pPr>
              <w:cnfStyle w:val="000000000000" w:firstRow="0" w:lastRow="0" w:firstColumn="0" w:lastColumn="0" w:oddVBand="0" w:evenVBand="0" w:oddHBand="0" w:evenHBand="0" w:firstRowFirstColumn="0" w:firstRowLastColumn="0" w:lastRowFirstColumn="0" w:lastRowLastColumn="0"/>
            </w:pPr>
            <w:r w:rsidRPr="00076899">
              <w:t>Item 7A(b)(vii) and Item 7B(b)(vii)</w:t>
            </w:r>
          </w:p>
        </w:tc>
      </w:tr>
    </w:tbl>
    <w:p w14:paraId="4862C753" w14:textId="77777777" w:rsidR="004640F3" w:rsidRPr="00A60328" w:rsidRDefault="004640F3" w:rsidP="004640F3">
      <w:pPr>
        <w:pStyle w:val="Tabledescription"/>
      </w:pPr>
      <w:r w:rsidRPr="00A60328">
        <w:t xml:space="preserve">These fees are in Schedule 9, </w:t>
      </w:r>
      <w:hyperlink r:id="rId65" w:history="1">
        <w:r w:rsidRPr="006A29F2">
          <w:rPr>
            <w:rStyle w:val="Hyperlink"/>
            <w:i/>
            <w:iCs/>
          </w:rPr>
          <w:t>Therapeutic Goods Regulations 1990</w:t>
        </w:r>
      </w:hyperlink>
    </w:p>
    <w:p w14:paraId="10858542" w14:textId="77777777" w:rsidR="004640F3" w:rsidRDefault="004640F3" w:rsidP="004640F3">
      <w:pPr>
        <w:pStyle w:val="Heading2"/>
      </w:pPr>
      <w:bookmarkStart w:id="67" w:name="_Manufacturing_medicines_and"/>
      <w:bookmarkStart w:id="68" w:name="_Toc74045748"/>
      <w:bookmarkStart w:id="69" w:name="_Toc197953042"/>
      <w:bookmarkEnd w:id="67"/>
      <w:r>
        <w:t>Manufacturing medicines and OTGs</w:t>
      </w:r>
      <w:bookmarkEnd w:id="68"/>
      <w:bookmarkEnd w:id="69"/>
    </w:p>
    <w:p w14:paraId="6D56011A" w14:textId="77777777" w:rsidR="004640F3" w:rsidRDefault="004640F3" w:rsidP="004640F3">
      <w:r>
        <w:t xml:space="preserve">The section applies to the </w:t>
      </w:r>
      <w:hyperlink r:id="rId66" w:history="1">
        <w:r w:rsidRPr="00A62D1D">
          <w:rPr>
            <w:rStyle w:val="Hyperlink"/>
          </w:rPr>
          <w:t>manufacture</w:t>
        </w:r>
      </w:hyperlink>
      <w:r>
        <w:t xml:space="preserve"> of:</w:t>
      </w:r>
    </w:p>
    <w:p w14:paraId="17753144" w14:textId="77777777" w:rsidR="004640F3" w:rsidRDefault="004640F3" w:rsidP="004640F3">
      <w:pPr>
        <w:pStyle w:val="ListBullet"/>
        <w:numPr>
          <w:ilvl w:val="0"/>
          <w:numId w:val="3"/>
        </w:numPr>
      </w:pPr>
      <w:r>
        <w:t>all medicines</w:t>
      </w:r>
    </w:p>
    <w:p w14:paraId="05EFCA0F" w14:textId="77777777" w:rsidR="004640F3" w:rsidRDefault="004640F3" w:rsidP="004640F3">
      <w:pPr>
        <w:pStyle w:val="ListBullet"/>
        <w:numPr>
          <w:ilvl w:val="0"/>
          <w:numId w:val="3"/>
        </w:numPr>
      </w:pPr>
      <w:hyperlink r:id="rId67" w:history="1">
        <w:r w:rsidRPr="00A62D1D">
          <w:rPr>
            <w:rStyle w:val="Hyperlink"/>
          </w:rPr>
          <w:t>other therapeutic goods (OTGs)</w:t>
        </w:r>
      </w:hyperlink>
      <w:r>
        <w:t>, listed and registered</w:t>
      </w:r>
    </w:p>
    <w:p w14:paraId="5B275872" w14:textId="77777777" w:rsidR="004640F3" w:rsidRDefault="004640F3" w:rsidP="004640F3">
      <w:pPr>
        <w:pStyle w:val="Heading3"/>
        <w:pageBreakBefore/>
      </w:pPr>
      <w:bookmarkStart w:id="70" w:name="_Toc74045749"/>
      <w:bookmarkStart w:id="71" w:name="_Toc197953043"/>
      <w:r>
        <w:lastRenderedPageBreak/>
        <w:t>Annual charges for manufacturing licences</w:t>
      </w:r>
      <w:bookmarkEnd w:id="70"/>
      <w:bookmarkEnd w:id="71"/>
    </w:p>
    <w:p w14:paraId="0F78F3B2" w14:textId="77777777" w:rsidR="004640F3" w:rsidRDefault="004640F3" w:rsidP="004640F3">
      <w:r>
        <w:t>Manufacturing licences have an annual charge.</w:t>
      </w:r>
    </w:p>
    <w:p w14:paraId="2E29A4D2" w14:textId="77777777" w:rsidR="004640F3" w:rsidRPr="00A60328" w:rsidRDefault="004640F3" w:rsidP="004640F3">
      <w:pPr>
        <w:pStyle w:val="Tabletitle"/>
      </w:pPr>
      <w:r w:rsidRPr="00A60328">
        <w:t>Table 25: Annual charges for manufacturing licences</w:t>
      </w:r>
    </w:p>
    <w:tbl>
      <w:tblPr>
        <w:tblStyle w:val="TableTGAblue"/>
        <w:tblW w:w="0" w:type="auto"/>
        <w:tblLook w:val="04A0" w:firstRow="1" w:lastRow="0" w:firstColumn="1" w:lastColumn="0" w:noHBand="0" w:noVBand="1"/>
      </w:tblPr>
      <w:tblGrid>
        <w:gridCol w:w="4810"/>
        <w:gridCol w:w="1227"/>
        <w:gridCol w:w="3013"/>
      </w:tblGrid>
      <w:tr w:rsidR="004640F3" w:rsidRPr="00215D48" w14:paraId="1B9B2AA7"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0EA4C5C3" w14:textId="77777777" w:rsidR="004640F3" w:rsidRPr="00C01B13" w:rsidRDefault="004640F3" w:rsidP="00016E2A">
            <w:r w:rsidRPr="00C01B13">
              <w:t>Annual charges for manufacturing licences</w:t>
            </w:r>
          </w:p>
        </w:tc>
        <w:tc>
          <w:tcPr>
            <w:tcW w:w="1227" w:type="dxa"/>
          </w:tcPr>
          <w:p w14:paraId="62438987"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Charge</w:t>
            </w:r>
          </w:p>
        </w:tc>
        <w:tc>
          <w:tcPr>
            <w:tcW w:w="3013" w:type="dxa"/>
          </w:tcPr>
          <w:p w14:paraId="53FFE904"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Regulations</w:t>
            </w:r>
          </w:p>
        </w:tc>
      </w:tr>
      <w:tr w:rsidR="004640F3" w:rsidRPr="00FA37BB" w14:paraId="1F876E56"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2AC0073C" w14:textId="77777777" w:rsidR="004640F3" w:rsidRPr="00C01B13" w:rsidRDefault="004640F3" w:rsidP="00016E2A">
            <w:r w:rsidRPr="00C01B13">
              <w:t>Manufacturing licence charge for medicines, ingredients, components, herbal and homeopathic preparations and containers</w:t>
            </w:r>
          </w:p>
        </w:tc>
        <w:tc>
          <w:tcPr>
            <w:tcW w:w="1227" w:type="dxa"/>
          </w:tcPr>
          <w:p w14:paraId="23E255FA" w14:textId="23CEDFFF" w:rsidR="004640F3" w:rsidRPr="00C01B13" w:rsidRDefault="00B62BA0" w:rsidP="00016E2A">
            <w:pPr>
              <w:cnfStyle w:val="000000000000" w:firstRow="0" w:lastRow="0" w:firstColumn="0" w:lastColumn="0" w:oddVBand="0" w:evenVBand="0" w:oddHBand="0" w:evenHBand="0" w:firstRowFirstColumn="0" w:firstRowLastColumn="0" w:lastRowFirstColumn="0" w:lastRowLastColumn="0"/>
            </w:pPr>
            <w:r w:rsidRPr="00B62BA0">
              <w:t>$5,</w:t>
            </w:r>
            <w:r w:rsidR="00D14486">
              <w:t>840</w:t>
            </w:r>
          </w:p>
        </w:tc>
        <w:tc>
          <w:tcPr>
            <w:tcW w:w="3013" w:type="dxa"/>
          </w:tcPr>
          <w:p w14:paraId="3D090EBE" w14:textId="6D3C7A57" w:rsidR="004640F3" w:rsidRPr="00C50D25" w:rsidRDefault="004640F3" w:rsidP="00016E2A">
            <w:pPr>
              <w:cnfStyle w:val="000000000000" w:firstRow="0" w:lastRow="0" w:firstColumn="0" w:lastColumn="0" w:oddVBand="0" w:evenVBand="0" w:oddHBand="0" w:evenHBand="0" w:firstRowFirstColumn="0" w:firstRowLastColumn="0" w:lastRowFirstColumn="0" w:lastRowLastColumn="0"/>
              <w:rPr>
                <w:lang w:val="pt-BR"/>
              </w:rPr>
            </w:pPr>
            <w:r w:rsidRPr="00C50D25">
              <w:rPr>
                <w:lang w:val="pt-BR"/>
              </w:rPr>
              <w:t>Item 7(5)(a)</w:t>
            </w:r>
            <w:r w:rsidR="003E5FB8" w:rsidRPr="00C50D25">
              <w:rPr>
                <w:lang w:val="pt-BR"/>
              </w:rPr>
              <w:t xml:space="preserve"> to </w:t>
            </w:r>
            <w:r w:rsidRPr="00C50D25">
              <w:rPr>
                <w:lang w:val="pt-BR"/>
              </w:rPr>
              <w:t>Item 7(5)(e)</w:t>
            </w:r>
          </w:p>
        </w:tc>
      </w:tr>
    </w:tbl>
    <w:p w14:paraId="29A08E85" w14:textId="77777777" w:rsidR="004640F3" w:rsidRPr="00A60328" w:rsidRDefault="004640F3" w:rsidP="004640F3">
      <w:pPr>
        <w:pStyle w:val="Tabledescription"/>
      </w:pPr>
      <w:r w:rsidRPr="00A60328">
        <w:t xml:space="preserve">This charge is in the </w:t>
      </w:r>
      <w:hyperlink r:id="rId68" w:history="1">
        <w:r w:rsidRPr="006A29F2">
          <w:rPr>
            <w:rStyle w:val="Hyperlink"/>
            <w:i/>
            <w:iCs/>
          </w:rPr>
          <w:t>Therapeutic Goods (Charges) Regulations 2018</w:t>
        </w:r>
      </w:hyperlink>
    </w:p>
    <w:p w14:paraId="0F883D6A" w14:textId="77777777" w:rsidR="004640F3" w:rsidRDefault="004640F3" w:rsidP="004640F3">
      <w:pPr>
        <w:pStyle w:val="Heading3"/>
      </w:pPr>
      <w:bookmarkStart w:id="72" w:name="_Toc74045750"/>
      <w:bookmarkStart w:id="73" w:name="_Toc197953044"/>
      <w:r>
        <w:t>Manufacturing inspections</w:t>
      </w:r>
      <w:bookmarkEnd w:id="72"/>
      <w:bookmarkEnd w:id="73"/>
    </w:p>
    <w:p w14:paraId="78A8CEB7" w14:textId="77777777" w:rsidR="004640F3" w:rsidRDefault="004640F3" w:rsidP="004640F3">
      <w:pPr>
        <w:pStyle w:val="Heading4"/>
      </w:pPr>
      <w:bookmarkStart w:id="74" w:name="_Toc74045751"/>
      <w:bookmarkStart w:id="75" w:name="_Toc197953045"/>
      <w:r>
        <w:t>Australian manufacturing licences</w:t>
      </w:r>
      <w:bookmarkEnd w:id="74"/>
      <w:bookmarkEnd w:id="75"/>
    </w:p>
    <w:p w14:paraId="7F0F400F" w14:textId="77777777" w:rsidR="004640F3" w:rsidRDefault="004640F3" w:rsidP="004640F3">
      <w:pPr>
        <w:keepNext/>
        <w:keepLines/>
      </w:pPr>
      <w:r>
        <w:t>Applications for Australian manufacturing licences have application, variation and inspection fees.</w:t>
      </w:r>
    </w:p>
    <w:p w14:paraId="071969C7" w14:textId="77777777" w:rsidR="004640F3" w:rsidRPr="00A60328" w:rsidRDefault="004640F3" w:rsidP="004640F3">
      <w:pPr>
        <w:pStyle w:val="Tabletitle"/>
      </w:pPr>
      <w:r w:rsidRPr="00A60328">
        <w:t>Table 26: Australian manufacturing licences</w:t>
      </w:r>
    </w:p>
    <w:tbl>
      <w:tblPr>
        <w:tblStyle w:val="TableTGAblue"/>
        <w:tblW w:w="0" w:type="auto"/>
        <w:tblLook w:val="04A0" w:firstRow="1" w:lastRow="0" w:firstColumn="1" w:lastColumn="0" w:noHBand="0" w:noVBand="1"/>
      </w:tblPr>
      <w:tblGrid>
        <w:gridCol w:w="4668"/>
        <w:gridCol w:w="2410"/>
        <w:gridCol w:w="1972"/>
      </w:tblGrid>
      <w:tr w:rsidR="004640F3" w:rsidRPr="00215D48" w14:paraId="12BE1F50"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74FBA12D" w14:textId="77777777" w:rsidR="004640F3" w:rsidRPr="00215D48" w:rsidRDefault="004640F3" w:rsidP="00016E2A">
            <w:r w:rsidRPr="009216AA">
              <w:t>Fees related to Australian manufacturing licences</w:t>
            </w:r>
          </w:p>
        </w:tc>
        <w:tc>
          <w:tcPr>
            <w:tcW w:w="2410" w:type="dxa"/>
          </w:tcPr>
          <w:p w14:paraId="746329C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216AA">
              <w:t>Fee</w:t>
            </w:r>
          </w:p>
        </w:tc>
        <w:tc>
          <w:tcPr>
            <w:tcW w:w="1972" w:type="dxa"/>
          </w:tcPr>
          <w:p w14:paraId="1B4720B2" w14:textId="442E3C6A" w:rsidR="004640F3" w:rsidRPr="00215D48" w:rsidRDefault="0097614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9216AA">
              <w:t>Schedule 9</w:t>
            </w:r>
          </w:p>
        </w:tc>
      </w:tr>
      <w:tr w:rsidR="00B62BA0" w:rsidRPr="00215D48" w14:paraId="1B5EE198"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2C400F4" w14:textId="77777777" w:rsidR="00B62BA0" w:rsidRPr="00215D48" w:rsidRDefault="00B62BA0" w:rsidP="00B62BA0">
            <w:r w:rsidRPr="009216AA">
              <w:t>Australian manufacturing sites – application fee for a manufacturing licence</w:t>
            </w:r>
          </w:p>
        </w:tc>
        <w:tc>
          <w:tcPr>
            <w:tcW w:w="2410" w:type="dxa"/>
          </w:tcPr>
          <w:p w14:paraId="54654FA8" w14:textId="16455AA8" w:rsidR="00B62BA0" w:rsidRPr="0096769C" w:rsidRDefault="00B62BA0" w:rsidP="00B62BA0">
            <w:pPr>
              <w:cnfStyle w:val="000000000000" w:firstRow="0" w:lastRow="0" w:firstColumn="0" w:lastColumn="0" w:oddVBand="0" w:evenVBand="0" w:oddHBand="0" w:evenHBand="0" w:firstRowFirstColumn="0" w:firstRowLastColumn="0" w:lastRowFirstColumn="0" w:lastRowLastColumn="0"/>
            </w:pPr>
            <w:r w:rsidRPr="00FE3BCC">
              <w:t>$</w:t>
            </w:r>
            <w:r w:rsidR="00D00A5B">
              <w:t>927</w:t>
            </w:r>
          </w:p>
        </w:tc>
        <w:tc>
          <w:tcPr>
            <w:tcW w:w="1972" w:type="dxa"/>
          </w:tcPr>
          <w:p w14:paraId="4DADB0A7" w14:textId="77777777" w:rsidR="00B62BA0" w:rsidRPr="00215D48" w:rsidRDefault="00B62BA0" w:rsidP="00B62BA0">
            <w:pPr>
              <w:cnfStyle w:val="000000000000" w:firstRow="0" w:lastRow="0" w:firstColumn="0" w:lastColumn="0" w:oddVBand="0" w:evenVBand="0" w:oddHBand="0" w:evenHBand="0" w:firstRowFirstColumn="0" w:firstRowLastColumn="0" w:lastRowFirstColumn="0" w:lastRowLastColumn="0"/>
            </w:pPr>
            <w:r w:rsidRPr="009216AA">
              <w:t>Item 8(a)</w:t>
            </w:r>
          </w:p>
        </w:tc>
      </w:tr>
      <w:tr w:rsidR="00B62BA0" w:rsidRPr="00215D48" w14:paraId="0720A6F7"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2013F6A" w14:textId="77777777" w:rsidR="00B62BA0" w:rsidRPr="00215D48" w:rsidRDefault="00B62BA0" w:rsidP="00B62BA0">
            <w:r w:rsidRPr="009216AA">
              <w:t>Variation application for a manufacturing licence</w:t>
            </w:r>
          </w:p>
        </w:tc>
        <w:tc>
          <w:tcPr>
            <w:tcW w:w="2410" w:type="dxa"/>
          </w:tcPr>
          <w:p w14:paraId="24EA8C04" w14:textId="097766FF" w:rsidR="00B62BA0" w:rsidRPr="0096769C" w:rsidRDefault="00B62BA0" w:rsidP="00B62BA0">
            <w:pPr>
              <w:cnfStyle w:val="000000000000" w:firstRow="0" w:lastRow="0" w:firstColumn="0" w:lastColumn="0" w:oddVBand="0" w:evenVBand="0" w:oddHBand="0" w:evenHBand="0" w:firstRowFirstColumn="0" w:firstRowLastColumn="0" w:lastRowFirstColumn="0" w:lastRowLastColumn="0"/>
            </w:pPr>
            <w:r w:rsidRPr="00FE3BCC">
              <w:t>$</w:t>
            </w:r>
            <w:r w:rsidR="00D00A5B">
              <w:t>927</w:t>
            </w:r>
          </w:p>
        </w:tc>
        <w:tc>
          <w:tcPr>
            <w:tcW w:w="1972" w:type="dxa"/>
          </w:tcPr>
          <w:p w14:paraId="550A4C5E" w14:textId="12F2F9D3" w:rsidR="00B62BA0" w:rsidRPr="00215D48" w:rsidRDefault="00B62BA0" w:rsidP="00B62BA0">
            <w:pPr>
              <w:cnfStyle w:val="000000000000" w:firstRow="0" w:lastRow="0" w:firstColumn="0" w:lastColumn="0" w:oddVBand="0" w:evenVBand="0" w:oddHBand="0" w:evenHBand="0" w:firstRowFirstColumn="0" w:firstRowLastColumn="0" w:lastRowFirstColumn="0" w:lastRowLastColumn="0"/>
            </w:pPr>
            <w:r w:rsidRPr="009216AA">
              <w:t>Item 8A</w:t>
            </w:r>
            <w:r w:rsidR="00976145">
              <w:t xml:space="preserve"> to 8C</w:t>
            </w:r>
          </w:p>
        </w:tc>
      </w:tr>
      <w:tr w:rsidR="004640F3" w:rsidRPr="00215D48" w14:paraId="12884017"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0AB20C07" w14:textId="77777777" w:rsidR="004640F3" w:rsidRPr="00215D48" w:rsidRDefault="004640F3" w:rsidP="00016E2A">
            <w:r w:rsidRPr="009216AA">
              <w:t>Australian manufacturing sites – inspection fee</w:t>
            </w:r>
          </w:p>
        </w:tc>
        <w:tc>
          <w:tcPr>
            <w:tcW w:w="2410" w:type="dxa"/>
          </w:tcPr>
          <w:p w14:paraId="6B842828" w14:textId="154005E2" w:rsidR="004640F3" w:rsidRPr="0096769C" w:rsidRDefault="00B62BA0" w:rsidP="00016E2A">
            <w:pPr>
              <w:cnfStyle w:val="000000000000" w:firstRow="0" w:lastRow="0" w:firstColumn="0" w:lastColumn="0" w:oddVBand="0" w:evenVBand="0" w:oddHBand="0" w:evenHBand="0" w:firstRowFirstColumn="0" w:firstRowLastColumn="0" w:lastRowFirstColumn="0" w:lastRowLastColumn="0"/>
            </w:pPr>
            <w:r w:rsidRPr="00B62BA0">
              <w:t>$1,1</w:t>
            </w:r>
            <w:r w:rsidR="00D00A5B">
              <w:t>53</w:t>
            </w:r>
            <w:r w:rsidR="004640F3" w:rsidRPr="0096769C">
              <w:t>/hour/inspector</w:t>
            </w:r>
          </w:p>
        </w:tc>
        <w:tc>
          <w:tcPr>
            <w:tcW w:w="1972" w:type="dxa"/>
          </w:tcPr>
          <w:p w14:paraId="4805688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216AA">
              <w:t>Item 9(a)</w:t>
            </w:r>
          </w:p>
        </w:tc>
      </w:tr>
    </w:tbl>
    <w:p w14:paraId="100F708D" w14:textId="77777777" w:rsidR="004640F3" w:rsidRPr="00A60328" w:rsidRDefault="004640F3" w:rsidP="004640F3">
      <w:pPr>
        <w:pStyle w:val="Tabledescription"/>
      </w:pPr>
      <w:r w:rsidRPr="00A60328">
        <w:t xml:space="preserve">These fees are in Schedule 9, </w:t>
      </w:r>
      <w:hyperlink r:id="rId69" w:history="1">
        <w:r w:rsidRPr="006A29F2">
          <w:rPr>
            <w:rStyle w:val="Hyperlink"/>
            <w:i/>
            <w:iCs/>
          </w:rPr>
          <w:t>Therapeutic Goods Regulations 1990</w:t>
        </w:r>
      </w:hyperlink>
    </w:p>
    <w:p w14:paraId="3B5D7B8F" w14:textId="77777777" w:rsidR="004640F3" w:rsidRDefault="004640F3" w:rsidP="004640F3">
      <w:pPr>
        <w:pStyle w:val="Heading4"/>
      </w:pPr>
      <w:bookmarkStart w:id="76" w:name="_Toc74045752"/>
      <w:bookmarkStart w:id="77" w:name="_Toc197953046"/>
      <w:r>
        <w:t>Overseas manufacturing site inspections</w:t>
      </w:r>
      <w:bookmarkEnd w:id="76"/>
      <w:bookmarkEnd w:id="77"/>
    </w:p>
    <w:p w14:paraId="0C59E87B" w14:textId="77777777" w:rsidR="004640F3" w:rsidRDefault="004640F3" w:rsidP="004640F3">
      <w:r>
        <w:t>There is no application fee for GMP certification of overseas manufacturing sites.</w:t>
      </w:r>
    </w:p>
    <w:p w14:paraId="70386DC1" w14:textId="77777777" w:rsidR="004640F3" w:rsidRPr="00A60328" w:rsidRDefault="004640F3" w:rsidP="004640F3">
      <w:pPr>
        <w:pStyle w:val="Tabletitle"/>
      </w:pPr>
      <w:r w:rsidRPr="00A60328">
        <w:t>Table 27: Overseas manufacturing site inspections</w:t>
      </w:r>
    </w:p>
    <w:tbl>
      <w:tblPr>
        <w:tblStyle w:val="TableTGAblue"/>
        <w:tblW w:w="0" w:type="auto"/>
        <w:tblLook w:val="04A0" w:firstRow="1" w:lastRow="0" w:firstColumn="1" w:lastColumn="0" w:noHBand="0" w:noVBand="1"/>
      </w:tblPr>
      <w:tblGrid>
        <w:gridCol w:w="4665"/>
        <w:gridCol w:w="2414"/>
        <w:gridCol w:w="1971"/>
      </w:tblGrid>
      <w:tr w:rsidR="004640F3" w:rsidRPr="00215D48" w14:paraId="3D6EAEAA"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65" w:type="dxa"/>
          </w:tcPr>
          <w:p w14:paraId="3FD7725C" w14:textId="77777777" w:rsidR="004640F3" w:rsidRPr="00215D48" w:rsidRDefault="004640F3" w:rsidP="00016E2A">
            <w:r w:rsidRPr="00D51C54">
              <w:t>Overseas manufacturing site inspections</w:t>
            </w:r>
          </w:p>
        </w:tc>
        <w:tc>
          <w:tcPr>
            <w:tcW w:w="2414" w:type="dxa"/>
          </w:tcPr>
          <w:p w14:paraId="474B06F8"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51C54">
              <w:t>Fee</w:t>
            </w:r>
          </w:p>
        </w:tc>
        <w:tc>
          <w:tcPr>
            <w:tcW w:w="1971" w:type="dxa"/>
          </w:tcPr>
          <w:p w14:paraId="24571FE1" w14:textId="3CD07C0F" w:rsidR="004640F3" w:rsidRPr="00215D48" w:rsidRDefault="00976145"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D51C54">
              <w:t>Schedule 9</w:t>
            </w:r>
          </w:p>
        </w:tc>
      </w:tr>
      <w:tr w:rsidR="004640F3" w:rsidRPr="00215D48" w14:paraId="01EDB6F8" w14:textId="77777777" w:rsidTr="00016E2A">
        <w:tc>
          <w:tcPr>
            <w:cnfStyle w:val="001000000000" w:firstRow="0" w:lastRow="0" w:firstColumn="1" w:lastColumn="0" w:oddVBand="0" w:evenVBand="0" w:oddHBand="0" w:evenHBand="0" w:firstRowFirstColumn="0" w:firstRowLastColumn="0" w:lastRowFirstColumn="0" w:lastRowLastColumn="0"/>
            <w:tcW w:w="4665" w:type="dxa"/>
          </w:tcPr>
          <w:p w14:paraId="5A2F84E0" w14:textId="77777777" w:rsidR="004640F3" w:rsidRPr="00215D48" w:rsidRDefault="004640F3" w:rsidP="00016E2A">
            <w:r w:rsidRPr="00D51C54">
              <w:t>Overseas manufacturing sites – inspection fee</w:t>
            </w:r>
          </w:p>
        </w:tc>
        <w:tc>
          <w:tcPr>
            <w:tcW w:w="2414" w:type="dxa"/>
          </w:tcPr>
          <w:p w14:paraId="6C096C66" w14:textId="3B27F019" w:rsidR="004640F3" w:rsidRPr="0096769C" w:rsidRDefault="00B62BA0" w:rsidP="00016E2A">
            <w:pPr>
              <w:cnfStyle w:val="000000000000" w:firstRow="0" w:lastRow="0" w:firstColumn="0" w:lastColumn="0" w:oddVBand="0" w:evenVBand="0" w:oddHBand="0" w:evenHBand="0" w:firstRowFirstColumn="0" w:firstRowLastColumn="0" w:lastRowFirstColumn="0" w:lastRowLastColumn="0"/>
            </w:pPr>
            <w:r w:rsidRPr="00B62BA0">
              <w:t>$1,</w:t>
            </w:r>
            <w:r w:rsidR="00D00A5B">
              <w:t>616</w:t>
            </w:r>
            <w:r w:rsidR="004640F3" w:rsidRPr="0096769C">
              <w:t>/hour/inspector</w:t>
            </w:r>
          </w:p>
        </w:tc>
        <w:tc>
          <w:tcPr>
            <w:tcW w:w="1971" w:type="dxa"/>
          </w:tcPr>
          <w:p w14:paraId="40907BE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D51C54">
              <w:t>Item 9(b)</w:t>
            </w:r>
          </w:p>
        </w:tc>
      </w:tr>
      <w:tr w:rsidR="004640F3" w:rsidRPr="00215D48" w14:paraId="3F3E35DD" w14:textId="77777777" w:rsidTr="00016E2A">
        <w:tc>
          <w:tcPr>
            <w:cnfStyle w:val="001000000000" w:firstRow="0" w:lastRow="0" w:firstColumn="1" w:lastColumn="0" w:oddVBand="0" w:evenVBand="0" w:oddHBand="0" w:evenHBand="0" w:firstRowFirstColumn="0" w:firstRowLastColumn="0" w:lastRowFirstColumn="0" w:lastRowLastColumn="0"/>
            <w:tcW w:w="4665" w:type="dxa"/>
          </w:tcPr>
          <w:p w14:paraId="1790F31B" w14:textId="77777777" w:rsidR="004640F3" w:rsidRPr="00215D48" w:rsidRDefault="004640F3" w:rsidP="00016E2A">
            <w:r w:rsidRPr="00D51C54">
              <w:lastRenderedPageBreak/>
              <w:t>Inspection fees to cover costs and reasonable expenses by each inspector, including costs for accommodation and allowance outside Australia</w:t>
            </w:r>
          </w:p>
        </w:tc>
        <w:tc>
          <w:tcPr>
            <w:tcW w:w="4385" w:type="dxa"/>
            <w:gridSpan w:val="2"/>
          </w:tcPr>
          <w:p w14:paraId="2ECB1054"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Costs and reasonable expenses</w:t>
            </w:r>
          </w:p>
        </w:tc>
      </w:tr>
    </w:tbl>
    <w:p w14:paraId="50A546D6" w14:textId="77777777" w:rsidR="004640F3" w:rsidRPr="00A60328" w:rsidRDefault="004640F3" w:rsidP="004640F3">
      <w:pPr>
        <w:pStyle w:val="Tabledescription"/>
      </w:pPr>
      <w:r w:rsidRPr="00A60328">
        <w:t xml:space="preserve">These fees are in Schedule 9, </w:t>
      </w:r>
      <w:hyperlink r:id="rId70" w:history="1">
        <w:r w:rsidRPr="006A29F2">
          <w:rPr>
            <w:rStyle w:val="Hyperlink"/>
            <w:i/>
            <w:iCs/>
          </w:rPr>
          <w:t>Therapeutic Goods Regulations 1990</w:t>
        </w:r>
      </w:hyperlink>
    </w:p>
    <w:p w14:paraId="6F9B5AA1" w14:textId="77777777" w:rsidR="004640F3" w:rsidRDefault="004640F3" w:rsidP="004640F3">
      <w:pPr>
        <w:pStyle w:val="Heading3"/>
      </w:pPr>
      <w:bookmarkStart w:id="78" w:name="_Toc74045753"/>
      <w:bookmarkStart w:id="79" w:name="_Toc197953047"/>
      <w:r>
        <w:t>GMP clearance fees</w:t>
      </w:r>
      <w:bookmarkEnd w:id="78"/>
      <w:bookmarkEnd w:id="79"/>
    </w:p>
    <w:p w14:paraId="35F0B8FE" w14:textId="77777777" w:rsidR="004640F3" w:rsidRDefault="004640F3" w:rsidP="004640F3">
      <w:pPr>
        <w:keepNext/>
        <w:keepLines/>
      </w:pPr>
      <w:r>
        <w:t xml:space="preserve">There is no application fee for GMP clearance. See </w:t>
      </w:r>
      <w:hyperlink r:id="rId71" w:history="1">
        <w:r w:rsidRPr="00A62D1D">
          <w:rPr>
            <w:rStyle w:val="Hyperlink"/>
          </w:rPr>
          <w:t>GMP clearance guidance</w:t>
        </w:r>
      </w:hyperlink>
      <w:r>
        <w:t xml:space="preserve"> for information on this process.</w:t>
      </w:r>
    </w:p>
    <w:p w14:paraId="6EF5AE54" w14:textId="77777777" w:rsidR="004640F3" w:rsidRPr="00A60328" w:rsidRDefault="004640F3" w:rsidP="004640F3">
      <w:pPr>
        <w:pStyle w:val="Tabletitle"/>
        <w:keepLines/>
      </w:pPr>
      <w:r w:rsidRPr="00A60328">
        <w:t>Table 28: GMP clearance fees</w:t>
      </w:r>
    </w:p>
    <w:tbl>
      <w:tblPr>
        <w:tblStyle w:val="TableTGAblue"/>
        <w:tblW w:w="0" w:type="auto"/>
        <w:tblLook w:val="04A0" w:firstRow="1" w:lastRow="0" w:firstColumn="1" w:lastColumn="0" w:noHBand="0" w:noVBand="1"/>
      </w:tblPr>
      <w:tblGrid>
        <w:gridCol w:w="5944"/>
        <w:gridCol w:w="1134"/>
        <w:gridCol w:w="1972"/>
      </w:tblGrid>
      <w:tr w:rsidR="004640F3" w:rsidRPr="00215D48" w14:paraId="28E02DB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tcPr>
          <w:p w14:paraId="622DC659" w14:textId="77777777" w:rsidR="004640F3" w:rsidRPr="00215D48" w:rsidRDefault="004640F3" w:rsidP="00016E2A">
            <w:pPr>
              <w:keepLines/>
            </w:pPr>
            <w:r w:rsidRPr="00211890">
              <w:t>GMP clearance of overseas manufacturers</w:t>
            </w:r>
          </w:p>
        </w:tc>
        <w:tc>
          <w:tcPr>
            <w:tcW w:w="1134" w:type="dxa"/>
          </w:tcPr>
          <w:p w14:paraId="111F2BA9"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211890">
              <w:t>Fee</w:t>
            </w:r>
          </w:p>
        </w:tc>
        <w:tc>
          <w:tcPr>
            <w:tcW w:w="1972" w:type="dxa"/>
          </w:tcPr>
          <w:p w14:paraId="73DAB860" w14:textId="25342537" w:rsidR="004640F3" w:rsidRPr="00215D48" w:rsidRDefault="00976145" w:rsidP="00016E2A">
            <w:pPr>
              <w:keepLines/>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11890">
              <w:t>Schedule 9</w:t>
            </w:r>
          </w:p>
        </w:tc>
      </w:tr>
      <w:tr w:rsidR="007F06BF" w:rsidRPr="00215D48" w14:paraId="6B20268C"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3B479708" w14:textId="77777777" w:rsidR="007F06BF" w:rsidRPr="00215D48" w:rsidRDefault="007F06BF" w:rsidP="007F06BF">
            <w:pPr>
              <w:keepNext/>
              <w:keepLines/>
            </w:pPr>
            <w:r w:rsidRPr="00211890">
              <w:t>GMP clearance application processing fee (per manufacturer, per site, per sponsor)</w:t>
            </w:r>
          </w:p>
        </w:tc>
        <w:tc>
          <w:tcPr>
            <w:tcW w:w="1134" w:type="dxa"/>
          </w:tcPr>
          <w:p w14:paraId="4479F2E9" w14:textId="0EB48D16" w:rsidR="007F06BF" w:rsidRPr="0096769C" w:rsidRDefault="007F06BF" w:rsidP="007F06BF">
            <w:pPr>
              <w:keepNext/>
              <w:keepLines/>
              <w:cnfStyle w:val="000000000000" w:firstRow="0" w:lastRow="0" w:firstColumn="0" w:lastColumn="0" w:oddVBand="0" w:evenVBand="0" w:oddHBand="0" w:evenHBand="0" w:firstRowFirstColumn="0" w:firstRowLastColumn="0" w:lastRowFirstColumn="0" w:lastRowLastColumn="0"/>
            </w:pPr>
            <w:r w:rsidRPr="000F108F">
              <w:t>$7</w:t>
            </w:r>
            <w:r w:rsidR="00BF4402">
              <w:t>57</w:t>
            </w:r>
          </w:p>
        </w:tc>
        <w:tc>
          <w:tcPr>
            <w:tcW w:w="1972" w:type="dxa"/>
          </w:tcPr>
          <w:p w14:paraId="1568A8CB" w14:textId="77777777" w:rsidR="007F06BF" w:rsidRPr="00215D48" w:rsidRDefault="007F06BF" w:rsidP="007F06BF">
            <w:pPr>
              <w:keepNext/>
              <w:keepLines/>
              <w:cnfStyle w:val="000000000000" w:firstRow="0" w:lastRow="0" w:firstColumn="0" w:lastColumn="0" w:oddVBand="0" w:evenVBand="0" w:oddHBand="0" w:evenHBand="0" w:firstRowFirstColumn="0" w:firstRowLastColumn="0" w:lastRowFirstColumn="0" w:lastRowLastColumn="0"/>
            </w:pPr>
            <w:r w:rsidRPr="00211890">
              <w:t>Item 6AA</w:t>
            </w:r>
          </w:p>
        </w:tc>
      </w:tr>
      <w:tr w:rsidR="007F06BF" w:rsidRPr="00215D48" w14:paraId="139B1ACE"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4B73A88B" w14:textId="77777777" w:rsidR="007F06BF" w:rsidRPr="00215D48" w:rsidRDefault="007F06BF" w:rsidP="007F06BF">
            <w:r w:rsidRPr="00211890">
              <w:t>Obtaining evidence from an overseas regulatory authority (per manufacturer, per site, per sponsor)</w:t>
            </w:r>
          </w:p>
        </w:tc>
        <w:tc>
          <w:tcPr>
            <w:tcW w:w="1134" w:type="dxa"/>
          </w:tcPr>
          <w:p w14:paraId="2F15B4B0" w14:textId="43AE654B" w:rsidR="007F06BF" w:rsidRPr="0096769C" w:rsidRDefault="007F06BF" w:rsidP="007F06BF">
            <w:pPr>
              <w:cnfStyle w:val="000000000000" w:firstRow="0" w:lastRow="0" w:firstColumn="0" w:lastColumn="0" w:oddVBand="0" w:evenVBand="0" w:oddHBand="0" w:evenHBand="0" w:firstRowFirstColumn="0" w:firstRowLastColumn="0" w:lastRowFirstColumn="0" w:lastRowLastColumn="0"/>
            </w:pPr>
            <w:r w:rsidRPr="000F108F">
              <w:t>$</w:t>
            </w:r>
            <w:r w:rsidR="00EF7ED4">
              <w:t>814</w:t>
            </w:r>
          </w:p>
        </w:tc>
        <w:tc>
          <w:tcPr>
            <w:tcW w:w="1972" w:type="dxa"/>
          </w:tcPr>
          <w:p w14:paraId="6EC195C2" w14:textId="77777777" w:rsidR="007F06BF" w:rsidRPr="00215D48" w:rsidRDefault="007F06BF" w:rsidP="007F06BF">
            <w:pPr>
              <w:cnfStyle w:val="000000000000" w:firstRow="0" w:lastRow="0" w:firstColumn="0" w:lastColumn="0" w:oddVBand="0" w:evenVBand="0" w:oddHBand="0" w:evenHBand="0" w:firstRowFirstColumn="0" w:firstRowLastColumn="0" w:lastRowFirstColumn="0" w:lastRowLastColumn="0"/>
            </w:pPr>
            <w:r w:rsidRPr="00211890">
              <w:t>Item 6AB</w:t>
            </w:r>
          </w:p>
        </w:tc>
      </w:tr>
      <w:tr w:rsidR="007F06BF" w:rsidRPr="00215D48" w14:paraId="1B498374"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406016E5" w14:textId="77777777" w:rsidR="007F06BF" w:rsidRPr="00215D48" w:rsidRDefault="007F06BF" w:rsidP="007F06BF">
            <w:r w:rsidRPr="00211890">
              <w:t>Compliance verification (in lieu of an overseas GMP inspection)</w:t>
            </w:r>
          </w:p>
        </w:tc>
        <w:tc>
          <w:tcPr>
            <w:tcW w:w="1134" w:type="dxa"/>
          </w:tcPr>
          <w:p w14:paraId="415B22A9" w14:textId="6A2B56FD" w:rsidR="007F06BF" w:rsidRPr="0096769C" w:rsidRDefault="007F06BF" w:rsidP="007F06BF">
            <w:pPr>
              <w:cnfStyle w:val="000000000000" w:firstRow="0" w:lastRow="0" w:firstColumn="0" w:lastColumn="0" w:oddVBand="0" w:evenVBand="0" w:oddHBand="0" w:evenHBand="0" w:firstRowFirstColumn="0" w:firstRowLastColumn="0" w:lastRowFirstColumn="0" w:lastRowLastColumn="0"/>
            </w:pPr>
            <w:r w:rsidRPr="000F108F">
              <w:t>$2,</w:t>
            </w:r>
            <w:r w:rsidR="00EF7ED4">
              <w:t>894</w:t>
            </w:r>
          </w:p>
        </w:tc>
        <w:tc>
          <w:tcPr>
            <w:tcW w:w="1972" w:type="dxa"/>
          </w:tcPr>
          <w:p w14:paraId="604D9492" w14:textId="77777777" w:rsidR="007F06BF" w:rsidRPr="00215D48" w:rsidRDefault="007F06BF" w:rsidP="007F06BF">
            <w:pPr>
              <w:cnfStyle w:val="000000000000" w:firstRow="0" w:lastRow="0" w:firstColumn="0" w:lastColumn="0" w:oddVBand="0" w:evenVBand="0" w:oddHBand="0" w:evenHBand="0" w:firstRowFirstColumn="0" w:firstRowLastColumn="0" w:lastRowFirstColumn="0" w:lastRowLastColumn="0"/>
            </w:pPr>
            <w:r w:rsidRPr="00211890">
              <w:t>Item 6ABA</w:t>
            </w:r>
          </w:p>
        </w:tc>
      </w:tr>
      <w:tr w:rsidR="007F06BF" w:rsidRPr="00215D48" w14:paraId="725A7CA3" w14:textId="77777777" w:rsidTr="00016E2A">
        <w:tc>
          <w:tcPr>
            <w:cnfStyle w:val="001000000000" w:firstRow="0" w:lastRow="0" w:firstColumn="1" w:lastColumn="0" w:oddVBand="0" w:evenVBand="0" w:oddHBand="0" w:evenHBand="0" w:firstRowFirstColumn="0" w:firstRowLastColumn="0" w:lastRowFirstColumn="0" w:lastRowLastColumn="0"/>
            <w:tcW w:w="5944" w:type="dxa"/>
          </w:tcPr>
          <w:p w14:paraId="6E44A785" w14:textId="77777777" w:rsidR="007F06BF" w:rsidRPr="00215D48" w:rsidRDefault="007F06BF" w:rsidP="007F06BF">
            <w:r w:rsidRPr="00211890">
              <w:t>Reinstatement of expired GMP clearance approval (per manufacturer, per site, per sponsor) – in addition to relevant fees above</w:t>
            </w:r>
          </w:p>
        </w:tc>
        <w:tc>
          <w:tcPr>
            <w:tcW w:w="1134" w:type="dxa"/>
          </w:tcPr>
          <w:p w14:paraId="5ADB83DD" w14:textId="4F9324D0" w:rsidR="007F06BF" w:rsidRPr="0096769C" w:rsidRDefault="007F06BF" w:rsidP="007F06BF">
            <w:pPr>
              <w:cnfStyle w:val="000000000000" w:firstRow="0" w:lastRow="0" w:firstColumn="0" w:lastColumn="0" w:oddVBand="0" w:evenVBand="0" w:oddHBand="0" w:evenHBand="0" w:firstRowFirstColumn="0" w:firstRowLastColumn="0" w:lastRowFirstColumn="0" w:lastRowLastColumn="0"/>
            </w:pPr>
            <w:r w:rsidRPr="000F108F">
              <w:t>$1,3</w:t>
            </w:r>
            <w:r w:rsidR="00EF7ED4">
              <w:t>67</w:t>
            </w:r>
          </w:p>
        </w:tc>
        <w:tc>
          <w:tcPr>
            <w:tcW w:w="1972" w:type="dxa"/>
          </w:tcPr>
          <w:p w14:paraId="325E9A84" w14:textId="77777777" w:rsidR="007F06BF" w:rsidRPr="00215D48" w:rsidRDefault="007F06BF" w:rsidP="007F06BF">
            <w:pPr>
              <w:cnfStyle w:val="000000000000" w:firstRow="0" w:lastRow="0" w:firstColumn="0" w:lastColumn="0" w:oddVBand="0" w:evenVBand="0" w:oddHBand="0" w:evenHBand="0" w:firstRowFirstColumn="0" w:firstRowLastColumn="0" w:lastRowFirstColumn="0" w:lastRowLastColumn="0"/>
            </w:pPr>
            <w:r w:rsidRPr="00211890">
              <w:t>Item 6AC</w:t>
            </w:r>
          </w:p>
        </w:tc>
      </w:tr>
    </w:tbl>
    <w:p w14:paraId="146C6C62" w14:textId="77777777" w:rsidR="004640F3" w:rsidRPr="00A60328" w:rsidRDefault="004640F3" w:rsidP="004640F3">
      <w:pPr>
        <w:pStyle w:val="Tabledescription"/>
      </w:pPr>
      <w:r w:rsidRPr="00A60328">
        <w:t xml:space="preserve">These fees are in Schedule 9, </w:t>
      </w:r>
      <w:hyperlink r:id="rId72" w:history="1">
        <w:r w:rsidRPr="006A29F2">
          <w:rPr>
            <w:rStyle w:val="Hyperlink"/>
            <w:i/>
            <w:iCs/>
          </w:rPr>
          <w:t>Therapeutic Goods Regulations 1990</w:t>
        </w:r>
      </w:hyperlink>
    </w:p>
    <w:p w14:paraId="1E86A61F" w14:textId="77777777" w:rsidR="004640F3" w:rsidRPr="00C01B13" w:rsidRDefault="004640F3" w:rsidP="004640F3">
      <w:pPr>
        <w:pStyle w:val="Heading3"/>
      </w:pPr>
      <w:bookmarkStart w:id="80" w:name="_Toc74045754"/>
      <w:bookmarkStart w:id="81" w:name="_Toc197953048"/>
      <w:r w:rsidRPr="00C01B13">
        <w:t>Issuing manufacturing certificates</w:t>
      </w:r>
      <w:bookmarkEnd w:id="80"/>
      <w:bookmarkEnd w:id="81"/>
    </w:p>
    <w:p w14:paraId="2E9FC7C8" w14:textId="77777777" w:rsidR="004640F3" w:rsidRPr="00C01B13" w:rsidRDefault="004640F3" w:rsidP="004640F3">
      <w:r w:rsidRPr="00C01B13">
        <w:t>There are fees for issuing manufacturing certificates.</w:t>
      </w:r>
    </w:p>
    <w:p w14:paraId="42C0194D" w14:textId="77777777" w:rsidR="004640F3" w:rsidRPr="00C01B13" w:rsidRDefault="004640F3" w:rsidP="004640F3">
      <w:pPr>
        <w:pStyle w:val="Tabletitle"/>
      </w:pPr>
      <w:r w:rsidRPr="00C01B13">
        <w:t>Table 29: Issuing manufacturing certificates</w:t>
      </w:r>
    </w:p>
    <w:tbl>
      <w:tblPr>
        <w:tblStyle w:val="TableTGAblue"/>
        <w:tblW w:w="5000" w:type="pct"/>
        <w:tblLook w:val="04A0" w:firstRow="1" w:lastRow="0" w:firstColumn="1" w:lastColumn="0" w:noHBand="0" w:noVBand="1"/>
      </w:tblPr>
      <w:tblGrid>
        <w:gridCol w:w="5944"/>
        <w:gridCol w:w="3106"/>
      </w:tblGrid>
      <w:tr w:rsidR="004640F3" w:rsidRPr="00C01B13" w14:paraId="45F47BBA"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pct"/>
          </w:tcPr>
          <w:p w14:paraId="5E976A0D" w14:textId="77777777" w:rsidR="004640F3" w:rsidRPr="00C01B13" w:rsidRDefault="004640F3" w:rsidP="00016E2A">
            <w:r w:rsidRPr="00C01B13">
              <w:t>Certificate</w:t>
            </w:r>
          </w:p>
        </w:tc>
        <w:tc>
          <w:tcPr>
            <w:tcW w:w="1716" w:type="pct"/>
          </w:tcPr>
          <w:p w14:paraId="71CC4EB5" w14:textId="77777777" w:rsidR="004640F3" w:rsidRPr="00C01B13" w:rsidRDefault="004640F3" w:rsidP="00016E2A">
            <w:pPr>
              <w:cnfStyle w:val="100000000000" w:firstRow="1" w:lastRow="0" w:firstColumn="0" w:lastColumn="0" w:oddVBand="0" w:evenVBand="0" w:oddHBand="0" w:evenHBand="0" w:firstRowFirstColumn="0" w:firstRowLastColumn="0" w:lastRowFirstColumn="0" w:lastRowLastColumn="0"/>
            </w:pPr>
            <w:r w:rsidRPr="00C01B13">
              <w:t>Fee</w:t>
            </w:r>
          </w:p>
        </w:tc>
      </w:tr>
      <w:tr w:rsidR="004640F3" w:rsidRPr="00C01B13" w14:paraId="62FE10FF"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4F3B5FB8" w14:textId="77777777" w:rsidR="004640F3" w:rsidRPr="00924416" w:rsidRDefault="004640F3" w:rsidP="00016E2A">
            <w:r w:rsidRPr="00924416">
              <w:t>Certificate of GMP compliance</w:t>
            </w:r>
          </w:p>
        </w:tc>
        <w:tc>
          <w:tcPr>
            <w:tcW w:w="1716" w:type="pct"/>
          </w:tcPr>
          <w:p w14:paraId="33D3E4D2" w14:textId="75BD444F" w:rsidR="004640F3" w:rsidRPr="00E94023" w:rsidRDefault="004640F3" w:rsidP="00016E2A">
            <w:pPr>
              <w:cnfStyle w:val="000000000000" w:firstRow="0" w:lastRow="0" w:firstColumn="0" w:lastColumn="0" w:oddVBand="0" w:evenVBand="0" w:oddHBand="0" w:evenHBand="0" w:firstRowFirstColumn="0" w:firstRowLastColumn="0" w:lastRowFirstColumn="0" w:lastRowLastColumn="0"/>
            </w:pPr>
            <w:r w:rsidRPr="00E94023">
              <w:t>$</w:t>
            </w:r>
            <w:r w:rsidR="0070444E" w:rsidRPr="00E94023">
              <w:t>204</w:t>
            </w:r>
          </w:p>
        </w:tc>
      </w:tr>
      <w:tr w:rsidR="004640F3" w:rsidRPr="00C01B13" w14:paraId="2A106911"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47DEF621" w14:textId="77777777" w:rsidR="004640F3" w:rsidRPr="00924416" w:rsidRDefault="004640F3" w:rsidP="00016E2A">
            <w:r w:rsidRPr="00924416">
              <w:t>Mutual Recognition Agreement certificate</w:t>
            </w:r>
          </w:p>
        </w:tc>
        <w:tc>
          <w:tcPr>
            <w:tcW w:w="1716" w:type="pct"/>
          </w:tcPr>
          <w:p w14:paraId="4F95349E" w14:textId="78F27817" w:rsidR="004640F3" w:rsidRPr="00E94023" w:rsidRDefault="004640F3" w:rsidP="00016E2A">
            <w:pPr>
              <w:cnfStyle w:val="000000000000" w:firstRow="0" w:lastRow="0" w:firstColumn="0" w:lastColumn="0" w:oddVBand="0" w:evenVBand="0" w:oddHBand="0" w:evenHBand="0" w:firstRowFirstColumn="0" w:firstRowLastColumn="0" w:lastRowFirstColumn="0" w:lastRowLastColumn="0"/>
            </w:pPr>
            <w:r w:rsidRPr="00E94023">
              <w:t>$</w:t>
            </w:r>
            <w:r w:rsidR="00D8534A" w:rsidRPr="00E94023">
              <w:t>376</w:t>
            </w:r>
          </w:p>
        </w:tc>
      </w:tr>
      <w:tr w:rsidR="004640F3" w:rsidRPr="00215D48" w14:paraId="0A307432" w14:textId="77777777" w:rsidTr="00016E2A">
        <w:tc>
          <w:tcPr>
            <w:cnfStyle w:val="001000000000" w:firstRow="0" w:lastRow="0" w:firstColumn="1" w:lastColumn="0" w:oddVBand="0" w:evenVBand="0" w:oddHBand="0" w:evenHBand="0" w:firstRowFirstColumn="0" w:firstRowLastColumn="0" w:lastRowFirstColumn="0" w:lastRowLastColumn="0"/>
            <w:tcW w:w="3284" w:type="pct"/>
          </w:tcPr>
          <w:p w14:paraId="529B7895" w14:textId="77777777" w:rsidR="004640F3" w:rsidRPr="00924416" w:rsidRDefault="004640F3" w:rsidP="00016E2A">
            <w:r w:rsidRPr="00924416">
              <w:t>Certified copy of:</w:t>
            </w:r>
          </w:p>
          <w:p w14:paraId="316DC9F1" w14:textId="77777777" w:rsidR="004640F3" w:rsidRPr="00924416" w:rsidRDefault="004640F3" w:rsidP="004640F3">
            <w:pPr>
              <w:pStyle w:val="ListBullet"/>
              <w:numPr>
                <w:ilvl w:val="0"/>
                <w:numId w:val="3"/>
              </w:numPr>
            </w:pPr>
            <w:r w:rsidRPr="00924416">
              <w:t>original GMP certificate</w:t>
            </w:r>
          </w:p>
          <w:p w14:paraId="5BE8E5E9" w14:textId="77777777" w:rsidR="004640F3" w:rsidRPr="00924416" w:rsidRDefault="004640F3" w:rsidP="004640F3">
            <w:pPr>
              <w:pStyle w:val="ListBullet"/>
              <w:numPr>
                <w:ilvl w:val="0"/>
                <w:numId w:val="3"/>
              </w:numPr>
            </w:pPr>
            <w:r w:rsidRPr="00924416">
              <w:t>certificate of GMP compliance</w:t>
            </w:r>
          </w:p>
        </w:tc>
        <w:tc>
          <w:tcPr>
            <w:tcW w:w="1716" w:type="pct"/>
          </w:tcPr>
          <w:p w14:paraId="10C900CD" w14:textId="08F6120E" w:rsidR="004640F3" w:rsidRPr="00E94023" w:rsidRDefault="004640F3" w:rsidP="00016E2A">
            <w:pPr>
              <w:cnfStyle w:val="000000000000" w:firstRow="0" w:lastRow="0" w:firstColumn="0" w:lastColumn="0" w:oddVBand="0" w:evenVBand="0" w:oddHBand="0" w:evenHBand="0" w:firstRowFirstColumn="0" w:firstRowLastColumn="0" w:lastRowFirstColumn="0" w:lastRowLastColumn="0"/>
            </w:pPr>
            <w:r w:rsidRPr="00E94023">
              <w:t>$</w:t>
            </w:r>
            <w:r w:rsidR="00D8534A" w:rsidRPr="00E94023">
              <w:t>75</w:t>
            </w:r>
          </w:p>
        </w:tc>
      </w:tr>
    </w:tbl>
    <w:p w14:paraId="7FE64CB8" w14:textId="77777777" w:rsidR="004640F3" w:rsidRDefault="004640F3" w:rsidP="004640F3">
      <w:pPr>
        <w:pStyle w:val="Heading2"/>
      </w:pPr>
      <w:bookmarkStart w:id="82" w:name="_Export_of_therapeutic"/>
      <w:bookmarkStart w:id="83" w:name="_Toc74045755"/>
      <w:bookmarkStart w:id="84" w:name="_Toc197953049"/>
      <w:bookmarkEnd w:id="82"/>
      <w:r>
        <w:lastRenderedPageBreak/>
        <w:t>Export of therapeutic goods</w:t>
      </w:r>
      <w:bookmarkEnd w:id="83"/>
      <w:bookmarkEnd w:id="84"/>
    </w:p>
    <w:p w14:paraId="411A35A4" w14:textId="77777777" w:rsidR="004640F3" w:rsidRDefault="004640F3" w:rsidP="004640F3">
      <w:pPr>
        <w:keepNext/>
      </w:pPr>
      <w:r>
        <w:t>This section references the fees and charges associated with export only therapeutic goods and export certification for therapeutic goods.</w:t>
      </w:r>
    </w:p>
    <w:p w14:paraId="2588A5BA" w14:textId="77777777" w:rsidR="004640F3" w:rsidRDefault="004640F3" w:rsidP="004640F3">
      <w:pPr>
        <w:pStyle w:val="Heading3"/>
      </w:pPr>
      <w:bookmarkStart w:id="85" w:name="_Toc74045756"/>
      <w:bookmarkStart w:id="86" w:name="_Toc197953050"/>
      <w:r>
        <w:t>Export only medicines</w:t>
      </w:r>
      <w:bookmarkEnd w:id="85"/>
      <w:bookmarkEnd w:id="86"/>
    </w:p>
    <w:p w14:paraId="77D78291" w14:textId="77777777" w:rsidR="004640F3" w:rsidRPr="00A60328" w:rsidRDefault="004640F3" w:rsidP="004640F3">
      <w:pPr>
        <w:pStyle w:val="Tabletitle"/>
      </w:pPr>
      <w:r w:rsidRPr="00A60328">
        <w:t>Table 30: Export only listed medicines</w:t>
      </w:r>
    </w:p>
    <w:tbl>
      <w:tblPr>
        <w:tblStyle w:val="TableTGAblue"/>
        <w:tblW w:w="0" w:type="auto"/>
        <w:tblLook w:val="04A0" w:firstRow="1" w:lastRow="0" w:firstColumn="1" w:lastColumn="0" w:noHBand="0" w:noVBand="1"/>
      </w:tblPr>
      <w:tblGrid>
        <w:gridCol w:w="5377"/>
        <w:gridCol w:w="1559"/>
        <w:gridCol w:w="2114"/>
      </w:tblGrid>
      <w:tr w:rsidR="004640F3" w:rsidRPr="00215D48" w14:paraId="0012EEC8" w14:textId="77777777" w:rsidTr="007725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21B8E42C" w14:textId="77777777" w:rsidR="004640F3" w:rsidRPr="00215D48" w:rsidRDefault="004640F3" w:rsidP="00016E2A">
            <w:r w:rsidRPr="00151DDF">
              <w:t>Export only applications</w:t>
            </w:r>
          </w:p>
        </w:tc>
        <w:tc>
          <w:tcPr>
            <w:tcW w:w="1559" w:type="dxa"/>
          </w:tcPr>
          <w:p w14:paraId="4D162A4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51DDF">
              <w:t>Fee</w:t>
            </w:r>
          </w:p>
        </w:tc>
        <w:tc>
          <w:tcPr>
            <w:tcW w:w="2114" w:type="dxa"/>
          </w:tcPr>
          <w:p w14:paraId="665FB0EA" w14:textId="5C8479AF"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51DDF">
              <w:t>Schedule 9</w:t>
            </w:r>
          </w:p>
        </w:tc>
      </w:tr>
      <w:tr w:rsidR="008808C9" w:rsidRPr="00215D48" w14:paraId="4A941958"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715F261A" w14:textId="77777777" w:rsidR="008808C9" w:rsidRPr="0096769C" w:rsidRDefault="008808C9" w:rsidP="008808C9">
            <w:r w:rsidRPr="0096769C">
              <w:t>New export only medicine listing</w:t>
            </w:r>
          </w:p>
        </w:tc>
        <w:tc>
          <w:tcPr>
            <w:tcW w:w="1559" w:type="dxa"/>
          </w:tcPr>
          <w:p w14:paraId="6A459D2B" w14:textId="1DBC2ADD"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$9</w:t>
            </w:r>
            <w:r w:rsidR="001D7437">
              <w:t>83</w:t>
            </w:r>
          </w:p>
        </w:tc>
        <w:tc>
          <w:tcPr>
            <w:tcW w:w="2114" w:type="dxa"/>
          </w:tcPr>
          <w:p w14:paraId="0BAB6D7D" w14:textId="54135E68"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Clause 3 </w:t>
            </w:r>
            <w:r w:rsidR="008808C9" w:rsidRPr="00151DDF">
              <w:t>Item 3(b)</w:t>
            </w:r>
          </w:p>
        </w:tc>
      </w:tr>
      <w:tr w:rsidR="008808C9" w:rsidRPr="00215D48" w14:paraId="509F18FF"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2E9D2301" w14:textId="77777777" w:rsidR="008808C9" w:rsidRPr="0096769C" w:rsidRDefault="008808C9" w:rsidP="008808C9">
            <w:r w:rsidRPr="0096769C">
              <w:t>Grouping application for an existing export only medicine listing</w:t>
            </w:r>
          </w:p>
        </w:tc>
        <w:tc>
          <w:tcPr>
            <w:tcW w:w="1559" w:type="dxa"/>
          </w:tcPr>
          <w:p w14:paraId="5D54B5A1" w14:textId="69E3A634"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$9</w:t>
            </w:r>
            <w:r w:rsidR="001D7437">
              <w:t>83</w:t>
            </w:r>
          </w:p>
        </w:tc>
        <w:tc>
          <w:tcPr>
            <w:tcW w:w="2114" w:type="dxa"/>
          </w:tcPr>
          <w:p w14:paraId="15C8BA48" w14:textId="341E2D8D"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Clause 3 </w:t>
            </w:r>
            <w:r w:rsidR="008808C9" w:rsidRPr="00151DDF">
              <w:t>Item 3(b)</w:t>
            </w:r>
          </w:p>
        </w:tc>
      </w:tr>
      <w:tr w:rsidR="008808C9" w:rsidRPr="00215D48" w14:paraId="23438016"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028EDB5D" w14:textId="77777777" w:rsidR="008808C9" w:rsidRPr="0096769C" w:rsidRDefault="008808C9" w:rsidP="008808C9">
            <w:r w:rsidRPr="0096769C">
              <w:t>Variation application for an existing export only medicine listing</w:t>
            </w:r>
          </w:p>
        </w:tc>
        <w:tc>
          <w:tcPr>
            <w:tcW w:w="1559" w:type="dxa"/>
          </w:tcPr>
          <w:p w14:paraId="3D822167" w14:textId="2D5BFCEB"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$4</w:t>
            </w:r>
            <w:r w:rsidR="00D27D6F">
              <w:t>96</w:t>
            </w:r>
          </w:p>
        </w:tc>
        <w:tc>
          <w:tcPr>
            <w:tcW w:w="2114" w:type="dxa"/>
          </w:tcPr>
          <w:p w14:paraId="4448431D" w14:textId="34C2F66A"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Part 2 </w:t>
            </w:r>
            <w:r w:rsidR="008808C9" w:rsidRPr="00151DDF">
              <w:t>Item 2A(b)</w:t>
            </w:r>
          </w:p>
        </w:tc>
      </w:tr>
      <w:tr w:rsidR="008808C9" w:rsidRPr="00215D48" w14:paraId="3CD7A430" w14:textId="77777777" w:rsidTr="00772587">
        <w:tc>
          <w:tcPr>
            <w:cnfStyle w:val="001000000000" w:firstRow="0" w:lastRow="0" w:firstColumn="1" w:lastColumn="0" w:oddVBand="0" w:evenVBand="0" w:oddHBand="0" w:evenHBand="0" w:firstRowFirstColumn="0" w:firstRowLastColumn="0" w:lastRowFirstColumn="0" w:lastRowLastColumn="0"/>
            <w:tcW w:w="5377" w:type="dxa"/>
          </w:tcPr>
          <w:p w14:paraId="6F958995" w14:textId="77777777" w:rsidR="008808C9" w:rsidRPr="0096769C" w:rsidRDefault="008808C9" w:rsidP="008808C9">
            <w:r w:rsidRPr="0096769C">
              <w:t>Grouping application to add an export name to a registered product</w:t>
            </w:r>
          </w:p>
        </w:tc>
        <w:tc>
          <w:tcPr>
            <w:tcW w:w="1559" w:type="dxa"/>
          </w:tcPr>
          <w:p w14:paraId="56CBFECE" w14:textId="70A836F4"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401EAF">
              <w:t>$9</w:t>
            </w:r>
            <w:r w:rsidR="00B925F4">
              <w:t>83</w:t>
            </w:r>
          </w:p>
        </w:tc>
        <w:tc>
          <w:tcPr>
            <w:tcW w:w="2114" w:type="dxa"/>
          </w:tcPr>
          <w:p w14:paraId="6AFB1168" w14:textId="57A735C3" w:rsidR="008808C9" w:rsidRPr="00215D48" w:rsidRDefault="00772587" w:rsidP="008808C9">
            <w:pPr>
              <w:cnfStyle w:val="000000000000" w:firstRow="0" w:lastRow="0" w:firstColumn="0" w:lastColumn="0" w:oddVBand="0" w:evenVBand="0" w:oddHBand="0" w:evenHBand="0" w:firstRowFirstColumn="0" w:firstRowLastColumn="0" w:lastRowFirstColumn="0" w:lastRowLastColumn="0"/>
            </w:pPr>
            <w:r>
              <w:t xml:space="preserve">Clause 3 </w:t>
            </w:r>
            <w:r w:rsidR="008808C9" w:rsidRPr="00151DDF">
              <w:t>Item 3(b)</w:t>
            </w:r>
          </w:p>
        </w:tc>
      </w:tr>
    </w:tbl>
    <w:p w14:paraId="64BDDA2C" w14:textId="3FF02D50" w:rsidR="00B62722" w:rsidRPr="00031E9F" w:rsidRDefault="004640F3" w:rsidP="00031E9F">
      <w:pPr>
        <w:pStyle w:val="Tabledescription"/>
        <w:rPr>
          <w:szCs w:val="18"/>
        </w:rPr>
      </w:pPr>
      <w:r w:rsidRPr="00A60328">
        <w:t xml:space="preserve">These fees are in Schedule 9, </w:t>
      </w:r>
      <w:hyperlink r:id="rId73" w:history="1">
        <w:r w:rsidRPr="006A29F2">
          <w:rPr>
            <w:rStyle w:val="Hyperlink"/>
            <w:i/>
            <w:iCs/>
          </w:rPr>
          <w:t>Therapeutic Goods Regulations 1990</w:t>
        </w:r>
      </w:hyperlink>
      <w:r w:rsidR="006B25CA">
        <w:rPr>
          <w:rStyle w:val="Hyperlink"/>
          <w:i/>
          <w:iCs/>
        </w:rPr>
        <w:br/>
      </w:r>
    </w:p>
    <w:p w14:paraId="6AC5A60F" w14:textId="77777777" w:rsidR="00031E9F" w:rsidRDefault="00031E9F">
      <w:pPr>
        <w:spacing w:before="0" w:after="0" w:line="240" w:lineRule="auto"/>
        <w:rPr>
          <w:rFonts w:eastAsia="Times New Roman"/>
          <w:b/>
          <w:bCs/>
          <w:color w:val="001871"/>
          <w:sz w:val="32"/>
          <w:szCs w:val="32"/>
        </w:rPr>
      </w:pPr>
      <w:bookmarkStart w:id="87" w:name="_Toc74045757"/>
      <w:r>
        <w:br w:type="page"/>
      </w:r>
    </w:p>
    <w:p w14:paraId="4128AFAC" w14:textId="0C887A39" w:rsidR="004640F3" w:rsidRDefault="004640F3" w:rsidP="004640F3">
      <w:pPr>
        <w:pStyle w:val="Heading3"/>
      </w:pPr>
      <w:bookmarkStart w:id="88" w:name="_Toc197953051"/>
      <w:r>
        <w:lastRenderedPageBreak/>
        <w:t>Export certification for medicines</w:t>
      </w:r>
      <w:bookmarkEnd w:id="87"/>
      <w:bookmarkEnd w:id="88"/>
    </w:p>
    <w:p w14:paraId="50E8272F" w14:textId="77777777" w:rsidR="004640F3" w:rsidRDefault="004640F3" w:rsidP="004640F3">
      <w:r>
        <w:t>Export certification is provided for medicines that are registered or listed in the Australian Register of Therapeutic Goods (ARTG).</w:t>
      </w:r>
    </w:p>
    <w:p w14:paraId="75341DC6" w14:textId="77777777" w:rsidR="004640F3" w:rsidRDefault="004640F3" w:rsidP="004640F3">
      <w:pPr>
        <w:pStyle w:val="Tabletitle"/>
      </w:pPr>
      <w:r w:rsidRPr="006008F8">
        <w:t>Table 31: Export certification for medicines</w:t>
      </w:r>
    </w:p>
    <w:tbl>
      <w:tblPr>
        <w:tblStyle w:val="TableTGAblue"/>
        <w:tblW w:w="0" w:type="auto"/>
        <w:tblLook w:val="04A0" w:firstRow="1" w:lastRow="0" w:firstColumn="1" w:lastColumn="0" w:noHBand="0" w:noVBand="1"/>
      </w:tblPr>
      <w:tblGrid>
        <w:gridCol w:w="5377"/>
        <w:gridCol w:w="1559"/>
        <w:gridCol w:w="2114"/>
      </w:tblGrid>
      <w:tr w:rsidR="004640F3" w:rsidRPr="00215D48" w14:paraId="5D015FD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14:paraId="6B671DC1" w14:textId="77777777" w:rsidR="004640F3" w:rsidRPr="00215D48" w:rsidRDefault="004640F3" w:rsidP="00016E2A">
            <w:r w:rsidRPr="003F53D6">
              <w:t>Certificate type</w:t>
            </w:r>
          </w:p>
        </w:tc>
        <w:tc>
          <w:tcPr>
            <w:tcW w:w="1559" w:type="dxa"/>
          </w:tcPr>
          <w:p w14:paraId="6DED5372"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F53D6">
              <w:t>Fee</w:t>
            </w:r>
          </w:p>
        </w:tc>
        <w:tc>
          <w:tcPr>
            <w:tcW w:w="2114" w:type="dxa"/>
          </w:tcPr>
          <w:p w14:paraId="44A730A1" w14:textId="613D0C15"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3F53D6">
              <w:t>Schedule 9</w:t>
            </w:r>
          </w:p>
        </w:tc>
      </w:tr>
      <w:tr w:rsidR="008808C9" w:rsidRPr="00215D48" w14:paraId="54CE219E"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18C67C4C" w14:textId="77777777" w:rsidR="008808C9" w:rsidRPr="0096769C" w:rsidRDefault="008808C9" w:rsidP="008808C9">
            <w:r w:rsidRPr="0096769C">
              <w:t>Certificate of Pharmaceutical Product (CPP)</w:t>
            </w:r>
          </w:p>
        </w:tc>
        <w:tc>
          <w:tcPr>
            <w:tcW w:w="1559" w:type="dxa"/>
          </w:tcPr>
          <w:p w14:paraId="119B2423" w14:textId="2E0A5452"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F47782">
              <w:t>$</w:t>
            </w:r>
            <w:r w:rsidR="00375433">
              <w:t>204</w:t>
            </w:r>
          </w:p>
        </w:tc>
        <w:tc>
          <w:tcPr>
            <w:tcW w:w="2114" w:type="dxa"/>
          </w:tcPr>
          <w:p w14:paraId="07C612DB" w14:textId="77777777"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96769C">
              <w:t>Item 10</w:t>
            </w:r>
          </w:p>
        </w:tc>
      </w:tr>
      <w:tr w:rsidR="008808C9" w:rsidRPr="00215D48" w14:paraId="6E0BEE8F" w14:textId="77777777" w:rsidTr="00016E2A">
        <w:tc>
          <w:tcPr>
            <w:cnfStyle w:val="001000000000" w:firstRow="0" w:lastRow="0" w:firstColumn="1" w:lastColumn="0" w:oddVBand="0" w:evenVBand="0" w:oddHBand="0" w:evenHBand="0" w:firstRowFirstColumn="0" w:firstRowLastColumn="0" w:lastRowFirstColumn="0" w:lastRowLastColumn="0"/>
            <w:tcW w:w="5377" w:type="dxa"/>
          </w:tcPr>
          <w:p w14:paraId="02EC7DDF" w14:textId="77777777" w:rsidR="008808C9" w:rsidRPr="0096769C" w:rsidRDefault="008808C9" w:rsidP="008808C9">
            <w:r w:rsidRPr="0096769C">
              <w:t>Certificate of Listed Product (CLP)</w:t>
            </w:r>
          </w:p>
        </w:tc>
        <w:tc>
          <w:tcPr>
            <w:tcW w:w="1559" w:type="dxa"/>
          </w:tcPr>
          <w:p w14:paraId="45A594D3" w14:textId="1B312765"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F47782">
              <w:t>$</w:t>
            </w:r>
            <w:r w:rsidR="00375433">
              <w:t>204</w:t>
            </w:r>
          </w:p>
        </w:tc>
        <w:tc>
          <w:tcPr>
            <w:tcW w:w="2114" w:type="dxa"/>
          </w:tcPr>
          <w:p w14:paraId="7C4B4110" w14:textId="77777777" w:rsidR="008808C9" w:rsidRPr="0096769C" w:rsidRDefault="008808C9" w:rsidP="008808C9">
            <w:pPr>
              <w:cnfStyle w:val="000000000000" w:firstRow="0" w:lastRow="0" w:firstColumn="0" w:lastColumn="0" w:oddVBand="0" w:evenVBand="0" w:oddHBand="0" w:evenHBand="0" w:firstRowFirstColumn="0" w:firstRowLastColumn="0" w:lastRowFirstColumn="0" w:lastRowLastColumn="0"/>
            </w:pPr>
            <w:r w:rsidRPr="0096769C">
              <w:t>Item 10</w:t>
            </w:r>
          </w:p>
        </w:tc>
      </w:tr>
    </w:tbl>
    <w:p w14:paraId="5ACBC594" w14:textId="77777777" w:rsidR="004640F3" w:rsidRPr="00A60328" w:rsidRDefault="004640F3" w:rsidP="004640F3">
      <w:pPr>
        <w:pStyle w:val="Tabledescription"/>
      </w:pPr>
      <w:r w:rsidRPr="00A60328">
        <w:t xml:space="preserve">These fees are in Schedule 9, </w:t>
      </w:r>
      <w:hyperlink r:id="rId74" w:history="1">
        <w:r w:rsidRPr="006A29F2">
          <w:rPr>
            <w:rStyle w:val="Hyperlink"/>
            <w:i/>
            <w:iCs/>
          </w:rPr>
          <w:t>Therapeutic Goods Regulations 1990</w:t>
        </w:r>
      </w:hyperlink>
    </w:p>
    <w:p w14:paraId="5667B2AE" w14:textId="77777777" w:rsidR="004640F3" w:rsidRDefault="004640F3" w:rsidP="004640F3">
      <w:pPr>
        <w:pStyle w:val="Heading3"/>
      </w:pPr>
      <w:bookmarkStart w:id="89" w:name="_Medical_device_export"/>
      <w:bookmarkStart w:id="90" w:name="_Toc74045758"/>
      <w:bookmarkStart w:id="91" w:name="_Toc197953052"/>
      <w:bookmarkEnd w:id="89"/>
      <w:r>
        <w:t>Medical device export certification</w:t>
      </w:r>
      <w:bookmarkEnd w:id="90"/>
      <w:bookmarkEnd w:id="91"/>
    </w:p>
    <w:p w14:paraId="633E96F9" w14:textId="77777777" w:rsidR="004640F3" w:rsidRDefault="004640F3" w:rsidP="004640F3">
      <w:pPr>
        <w:keepNext/>
      </w:pPr>
      <w:r>
        <w:t>Export certification is provided for medical devices, including in-vitro diagnostic medical devices (IVDs) and Other Therapeutic Goods (OTGs).</w:t>
      </w:r>
    </w:p>
    <w:p w14:paraId="7332BF85" w14:textId="77777777" w:rsidR="004640F3" w:rsidRPr="00A60328" w:rsidRDefault="004640F3" w:rsidP="004640F3">
      <w:pPr>
        <w:pStyle w:val="Tabletitle"/>
      </w:pPr>
      <w:r w:rsidRPr="00A60328">
        <w:t>Table 32: Export certification for medical devices</w:t>
      </w:r>
    </w:p>
    <w:tbl>
      <w:tblPr>
        <w:tblStyle w:val="TableTGAblue"/>
        <w:tblW w:w="0" w:type="auto"/>
        <w:tblLook w:val="04A0" w:firstRow="1" w:lastRow="0" w:firstColumn="1" w:lastColumn="0" w:noHBand="0" w:noVBand="1"/>
      </w:tblPr>
      <w:tblGrid>
        <w:gridCol w:w="5235"/>
        <w:gridCol w:w="1701"/>
        <w:gridCol w:w="2114"/>
      </w:tblGrid>
      <w:tr w:rsidR="004640F3" w:rsidRPr="00215D48" w14:paraId="64ADF501"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35" w:type="dxa"/>
          </w:tcPr>
          <w:p w14:paraId="7CEA5530" w14:textId="77777777" w:rsidR="004640F3" w:rsidRPr="00215D48" w:rsidRDefault="004640F3" w:rsidP="00016E2A">
            <w:r w:rsidRPr="00B57166">
              <w:t>Certificate type</w:t>
            </w:r>
          </w:p>
        </w:tc>
        <w:tc>
          <w:tcPr>
            <w:tcW w:w="1701" w:type="dxa"/>
          </w:tcPr>
          <w:p w14:paraId="44D306A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B57166">
              <w:t>Fee</w:t>
            </w:r>
          </w:p>
        </w:tc>
        <w:tc>
          <w:tcPr>
            <w:tcW w:w="2114" w:type="dxa"/>
          </w:tcPr>
          <w:p w14:paraId="6EB30404" w14:textId="7E0575D7"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Schedule 9 </w:t>
            </w:r>
          </w:p>
        </w:tc>
      </w:tr>
      <w:tr w:rsidR="004640F3" w:rsidRPr="00215D48" w14:paraId="24CFF05D"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009D0268" w14:textId="77777777" w:rsidR="004640F3" w:rsidRPr="00215D48" w:rsidRDefault="004640F3" w:rsidP="00016E2A">
            <w:r w:rsidRPr="00B57166">
              <w:t>Certificate of Free Sale</w:t>
            </w:r>
          </w:p>
        </w:tc>
        <w:tc>
          <w:tcPr>
            <w:tcW w:w="1701" w:type="dxa"/>
          </w:tcPr>
          <w:p w14:paraId="2271F77F" w14:textId="6E33996C"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w:t>
            </w:r>
            <w:r w:rsidR="007F4DC7">
              <w:t>204</w:t>
            </w:r>
          </w:p>
        </w:tc>
        <w:tc>
          <w:tcPr>
            <w:tcW w:w="2114" w:type="dxa"/>
          </w:tcPr>
          <w:p w14:paraId="093080F5"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10</w:t>
            </w:r>
          </w:p>
        </w:tc>
      </w:tr>
      <w:tr w:rsidR="004640F3" w:rsidRPr="00215D48" w14:paraId="729AD4A5"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5844E834" w14:textId="77777777" w:rsidR="004640F3" w:rsidRPr="00215D48" w:rsidRDefault="004640F3" w:rsidP="00016E2A">
            <w:r w:rsidRPr="00B57166">
              <w:t>Export Certificate</w:t>
            </w:r>
          </w:p>
        </w:tc>
        <w:tc>
          <w:tcPr>
            <w:tcW w:w="1701" w:type="dxa"/>
          </w:tcPr>
          <w:p w14:paraId="668CEEDD" w14:textId="2DED8BFD"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w:t>
            </w:r>
            <w:r w:rsidR="007F4DC7">
              <w:t>204</w:t>
            </w:r>
          </w:p>
        </w:tc>
        <w:tc>
          <w:tcPr>
            <w:tcW w:w="2114" w:type="dxa"/>
          </w:tcPr>
          <w:p w14:paraId="47B47FE2"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10</w:t>
            </w:r>
          </w:p>
        </w:tc>
      </w:tr>
    </w:tbl>
    <w:p w14:paraId="38DCAC16" w14:textId="77777777" w:rsidR="004640F3" w:rsidRPr="00A60328" w:rsidRDefault="004640F3" w:rsidP="004640F3">
      <w:pPr>
        <w:pStyle w:val="Tabledescription"/>
      </w:pPr>
      <w:r w:rsidRPr="00A60328">
        <w:t xml:space="preserve">These fees are in Schedule 9, </w:t>
      </w:r>
      <w:hyperlink r:id="rId75" w:history="1">
        <w:r w:rsidRPr="006A29F2">
          <w:rPr>
            <w:rStyle w:val="Hyperlink"/>
            <w:i/>
            <w:iCs/>
          </w:rPr>
          <w:t>Therapeutic Goods Regulations 1990</w:t>
        </w:r>
      </w:hyperlink>
      <w:r w:rsidRPr="00A60328">
        <w:t xml:space="preserve"> </w:t>
      </w:r>
    </w:p>
    <w:p w14:paraId="04C2A26F" w14:textId="77777777" w:rsidR="004640F3" w:rsidRDefault="004640F3" w:rsidP="004640F3">
      <w:pPr>
        <w:pStyle w:val="Heading3"/>
      </w:pPr>
      <w:bookmarkStart w:id="92" w:name="_Export_only_devices"/>
      <w:bookmarkStart w:id="93" w:name="_Toc74045759"/>
      <w:bookmarkStart w:id="94" w:name="_Toc197953053"/>
      <w:bookmarkEnd w:id="92"/>
      <w:r>
        <w:t>Export only devices</w:t>
      </w:r>
      <w:bookmarkEnd w:id="93"/>
      <w:bookmarkEnd w:id="94"/>
    </w:p>
    <w:p w14:paraId="39DE3904" w14:textId="77777777" w:rsidR="004640F3" w:rsidRDefault="004640F3" w:rsidP="004640F3">
      <w:r>
        <w:t>This fee applies to include a medical device, including IVD device, in the ARTG that is for export only.</w:t>
      </w:r>
    </w:p>
    <w:p w14:paraId="1D3E2D3D" w14:textId="77777777" w:rsidR="004640F3" w:rsidRPr="00DA3B61" w:rsidRDefault="004640F3" w:rsidP="004640F3">
      <w:pPr>
        <w:pStyle w:val="Tabletitle"/>
      </w:pPr>
      <w:r w:rsidRPr="00DA3B61">
        <w:t>Table 33: Export only devices</w:t>
      </w:r>
    </w:p>
    <w:tbl>
      <w:tblPr>
        <w:tblStyle w:val="TableTGAblue"/>
        <w:tblW w:w="0" w:type="auto"/>
        <w:tblLook w:val="04A0" w:firstRow="1" w:lastRow="0" w:firstColumn="1" w:lastColumn="0" w:noHBand="0" w:noVBand="1"/>
      </w:tblPr>
      <w:tblGrid>
        <w:gridCol w:w="5802"/>
        <w:gridCol w:w="1134"/>
        <w:gridCol w:w="2114"/>
      </w:tblGrid>
      <w:tr w:rsidR="004640F3" w:rsidRPr="00215D48" w14:paraId="6EA3C72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755A4E61" w14:textId="77777777" w:rsidR="004640F3" w:rsidRPr="00215D48" w:rsidRDefault="004640F3" w:rsidP="00016E2A">
            <w:r w:rsidRPr="00BF6B3B">
              <w:t>Export only applications</w:t>
            </w:r>
          </w:p>
        </w:tc>
        <w:tc>
          <w:tcPr>
            <w:tcW w:w="1134" w:type="dxa"/>
          </w:tcPr>
          <w:p w14:paraId="247DDB8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BF6B3B">
              <w:t>Fee</w:t>
            </w:r>
          </w:p>
        </w:tc>
        <w:tc>
          <w:tcPr>
            <w:tcW w:w="2114" w:type="dxa"/>
          </w:tcPr>
          <w:p w14:paraId="0B5C4A87" w14:textId="3286AEBE" w:rsidR="004640F3" w:rsidRPr="00215D48" w:rsidRDefault="005F31CC" w:rsidP="00016E2A">
            <w:pPr>
              <w:cnfStyle w:val="100000000000" w:firstRow="1" w:lastRow="0" w:firstColumn="0" w:lastColumn="0" w:oddVBand="0" w:evenVBand="0" w:oddHBand="0" w:evenHBand="0" w:firstRowFirstColumn="0" w:firstRowLastColumn="0" w:lastRowFirstColumn="0" w:lastRowLastColumn="0"/>
            </w:pPr>
            <w:r w:rsidRPr="00BF6B3B">
              <w:t>Part 1</w:t>
            </w:r>
            <w:r>
              <w:t xml:space="preserve"> of </w:t>
            </w:r>
            <w:r w:rsidR="004640F3" w:rsidRPr="00BF6B3B">
              <w:t xml:space="preserve">Schedule 5 </w:t>
            </w:r>
          </w:p>
        </w:tc>
      </w:tr>
      <w:tr w:rsidR="004640F3" w:rsidRPr="00215D48" w14:paraId="59D44F0B"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1C1C0028" w14:textId="77777777" w:rsidR="004640F3" w:rsidRPr="00215D48" w:rsidRDefault="004640F3" w:rsidP="00016E2A">
            <w:r w:rsidRPr="00BF6B3B">
              <w:t>Application for inclusion into the ARTG of export only devices</w:t>
            </w:r>
          </w:p>
        </w:tc>
        <w:tc>
          <w:tcPr>
            <w:tcW w:w="1134" w:type="dxa"/>
          </w:tcPr>
          <w:p w14:paraId="793EC20A" w14:textId="72408BE9"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$9</w:t>
            </w:r>
            <w:r w:rsidR="007B1830">
              <w:t>6</w:t>
            </w:r>
          </w:p>
        </w:tc>
        <w:tc>
          <w:tcPr>
            <w:tcW w:w="2114" w:type="dxa"/>
          </w:tcPr>
          <w:p w14:paraId="77A6ECB8"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1.5(f)</w:t>
            </w:r>
          </w:p>
        </w:tc>
      </w:tr>
      <w:tr w:rsidR="004640F3" w:rsidRPr="00215D48" w14:paraId="6D42FBB2"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40E9511B" w14:textId="77777777" w:rsidR="004640F3" w:rsidRPr="00215D48" w:rsidRDefault="004640F3" w:rsidP="00016E2A">
            <w:r w:rsidRPr="00BF6B3B">
              <w:t>Application for inclusion into the ARTG of export only IVD devices</w:t>
            </w:r>
          </w:p>
        </w:tc>
        <w:tc>
          <w:tcPr>
            <w:tcW w:w="1134" w:type="dxa"/>
          </w:tcPr>
          <w:p w14:paraId="51D9592A" w14:textId="56D33DF4"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$9</w:t>
            </w:r>
            <w:r w:rsidR="000F41DF">
              <w:t>6</w:t>
            </w:r>
          </w:p>
        </w:tc>
        <w:tc>
          <w:tcPr>
            <w:tcW w:w="2114" w:type="dxa"/>
          </w:tcPr>
          <w:p w14:paraId="1A3E90BA"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1.5(</w:t>
            </w:r>
            <w:proofErr w:type="spellStart"/>
            <w:r w:rsidRPr="0096769C">
              <w:t>i</w:t>
            </w:r>
            <w:proofErr w:type="spellEnd"/>
            <w:r w:rsidRPr="0096769C">
              <w:t>)</w:t>
            </w:r>
          </w:p>
        </w:tc>
      </w:tr>
    </w:tbl>
    <w:p w14:paraId="3DBECA7C" w14:textId="77777777" w:rsidR="004640F3" w:rsidRPr="00DA3B61" w:rsidRDefault="004640F3" w:rsidP="004640F3">
      <w:pPr>
        <w:pStyle w:val="Tabledescription"/>
      </w:pPr>
      <w:r w:rsidRPr="00DA3B61">
        <w:t xml:space="preserve">This fee is in the </w:t>
      </w:r>
      <w:hyperlink r:id="rId76" w:history="1">
        <w:r w:rsidRPr="006A29F2">
          <w:rPr>
            <w:rStyle w:val="Hyperlink"/>
            <w:i/>
            <w:iCs/>
          </w:rPr>
          <w:t>Therapeutic Goods (Medical Devices) Regulations 2002</w:t>
        </w:r>
      </w:hyperlink>
    </w:p>
    <w:p w14:paraId="5B6AC366" w14:textId="77777777" w:rsidR="004640F3" w:rsidRDefault="004640F3" w:rsidP="004640F3">
      <w:pPr>
        <w:pStyle w:val="Heading2"/>
      </w:pPr>
      <w:bookmarkStart w:id="95" w:name="_Toc74045760"/>
      <w:bookmarkStart w:id="96" w:name="_Toc197953054"/>
      <w:r>
        <w:lastRenderedPageBreak/>
        <w:t>Biologicals</w:t>
      </w:r>
      <w:bookmarkEnd w:id="95"/>
      <w:bookmarkEnd w:id="96"/>
    </w:p>
    <w:p w14:paraId="29D6FD6B" w14:textId="77777777" w:rsidR="004640F3" w:rsidRDefault="004640F3" w:rsidP="004640F3">
      <w:r>
        <w:t>Below are the fees and annual charges for manufacturing and sponsoring biologicals.</w:t>
      </w:r>
    </w:p>
    <w:p w14:paraId="37C4B1C9" w14:textId="77777777" w:rsidR="004640F3" w:rsidRDefault="004640F3" w:rsidP="004640F3">
      <w:r>
        <w:t xml:space="preserve">The </w:t>
      </w:r>
      <w:hyperlink r:id="rId77" w:history="1">
        <w:r w:rsidRPr="00A62D1D">
          <w:rPr>
            <w:rStyle w:val="Hyperlink"/>
          </w:rPr>
          <w:t>Australian Regulatory Guidelines for Biologicals (ARGB)</w:t>
        </w:r>
      </w:hyperlink>
      <w:r>
        <w:t xml:space="preserve"> provide information on the legal arrangements in Australia for the supply and use of human cell and tissue-based therapeutic goods (collectively defined as 'biologicals').</w:t>
      </w:r>
    </w:p>
    <w:p w14:paraId="0FE5438A" w14:textId="77777777" w:rsidR="004640F3" w:rsidRDefault="004640F3" w:rsidP="004640F3">
      <w:r>
        <w:t xml:space="preserve">For clinical trials supplying unapproved biologicals, go to </w:t>
      </w:r>
      <w:hyperlink w:anchor="_Clinical_trials" w:history="1">
        <w:r w:rsidRPr="00A62D1D">
          <w:rPr>
            <w:rStyle w:val="Hyperlink"/>
          </w:rPr>
          <w:t>Clinical trials</w:t>
        </w:r>
      </w:hyperlink>
      <w:r>
        <w:t>.</w:t>
      </w:r>
    </w:p>
    <w:p w14:paraId="695CBE9A" w14:textId="77777777" w:rsidR="004640F3" w:rsidRDefault="004640F3" w:rsidP="004640F3">
      <w:pPr>
        <w:pStyle w:val="Heading3"/>
      </w:pPr>
      <w:bookmarkStart w:id="97" w:name="_Toc74045761"/>
      <w:bookmarkStart w:id="98" w:name="_Toc197953055"/>
      <w:r>
        <w:t>Annual charges for manufacturing biologicals</w:t>
      </w:r>
      <w:bookmarkEnd w:id="97"/>
      <w:bookmarkEnd w:id="98"/>
    </w:p>
    <w:p w14:paraId="26090000" w14:textId="77777777" w:rsidR="004640F3" w:rsidRDefault="004640F3" w:rsidP="004640F3">
      <w:r>
        <w:t xml:space="preserve">There is no annual charge for a manufacturer who only manufactures biologicals (regulation 7(5)(j) </w:t>
      </w:r>
      <w:r w:rsidRPr="006A29F2">
        <w:rPr>
          <w:i/>
          <w:iCs/>
        </w:rPr>
        <w:t>Therapeutic Goods (Charges) Regulations 2018</w:t>
      </w:r>
      <w:r>
        <w:t>).</w:t>
      </w:r>
    </w:p>
    <w:p w14:paraId="4251C29D" w14:textId="77777777" w:rsidR="004640F3" w:rsidRDefault="004640F3" w:rsidP="004640F3">
      <w:pPr>
        <w:pStyle w:val="Heading3"/>
      </w:pPr>
      <w:bookmarkStart w:id="99" w:name="_Toc74045762"/>
      <w:bookmarkStart w:id="100" w:name="_Toc197953056"/>
      <w:r>
        <w:t>Manufacturing biologicals fees</w:t>
      </w:r>
      <w:bookmarkEnd w:id="99"/>
      <w:bookmarkEnd w:id="100"/>
    </w:p>
    <w:p w14:paraId="55A3C6DE" w14:textId="77777777" w:rsidR="004640F3" w:rsidRDefault="004640F3" w:rsidP="004640F3">
      <w:pPr>
        <w:keepNext/>
      </w:pPr>
      <w:r>
        <w:t>There is an application fee and various inspection fees for manufacturing biologicals.</w:t>
      </w:r>
    </w:p>
    <w:p w14:paraId="07111795" w14:textId="77777777" w:rsidR="004640F3" w:rsidRPr="00DA3B61" w:rsidRDefault="004640F3" w:rsidP="004640F3">
      <w:pPr>
        <w:pStyle w:val="Tabletitle"/>
      </w:pPr>
      <w:r w:rsidRPr="00DA3B61">
        <w:t>Table 34: Manufacturing biologicals fees</w:t>
      </w:r>
    </w:p>
    <w:tbl>
      <w:tblPr>
        <w:tblStyle w:val="TableTGAblue"/>
        <w:tblW w:w="0" w:type="auto"/>
        <w:tblLook w:val="04A0" w:firstRow="1" w:lastRow="0" w:firstColumn="1" w:lastColumn="0" w:noHBand="0" w:noVBand="1"/>
      </w:tblPr>
      <w:tblGrid>
        <w:gridCol w:w="4630"/>
        <w:gridCol w:w="2247"/>
        <w:gridCol w:w="2173"/>
      </w:tblGrid>
      <w:tr w:rsidR="004640F3" w:rsidRPr="00215D48" w14:paraId="1C624E5D"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30" w:type="dxa"/>
          </w:tcPr>
          <w:p w14:paraId="35C255F1" w14:textId="77777777" w:rsidR="004640F3" w:rsidRPr="00215D48" w:rsidRDefault="004640F3" w:rsidP="00016E2A">
            <w:r w:rsidRPr="000D68FC">
              <w:t>Manufacturing biologicals</w:t>
            </w:r>
          </w:p>
        </w:tc>
        <w:tc>
          <w:tcPr>
            <w:tcW w:w="2247" w:type="dxa"/>
          </w:tcPr>
          <w:p w14:paraId="7B67DBD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D68FC">
              <w:t>Fee</w:t>
            </w:r>
          </w:p>
        </w:tc>
        <w:tc>
          <w:tcPr>
            <w:tcW w:w="2173" w:type="dxa"/>
          </w:tcPr>
          <w:p w14:paraId="5A69800D" w14:textId="73EA8FC1" w:rsidR="004640F3" w:rsidRPr="00215D48" w:rsidRDefault="005F31CC" w:rsidP="00016E2A">
            <w:pPr>
              <w:cnfStyle w:val="100000000000" w:firstRow="1" w:lastRow="0" w:firstColumn="0" w:lastColumn="0" w:oddVBand="0" w:evenVBand="0" w:oddHBand="0" w:evenHBand="0" w:firstRowFirstColumn="0" w:firstRowLastColumn="0" w:lastRowFirstColumn="0" w:lastRowLastColumn="0"/>
            </w:pPr>
            <w:r>
              <w:t xml:space="preserve">Part 2 of </w:t>
            </w:r>
            <w:r w:rsidR="004640F3" w:rsidRPr="000D68FC">
              <w:t>Schedule 9A</w:t>
            </w:r>
          </w:p>
        </w:tc>
      </w:tr>
      <w:tr w:rsidR="00F16410" w:rsidRPr="00215D48" w14:paraId="52770831"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0264FEE2" w14:textId="77777777" w:rsidR="00F16410" w:rsidRPr="0096769C" w:rsidRDefault="00F16410" w:rsidP="00F16410">
            <w:r w:rsidRPr="0096769C">
              <w:t>Australian manufacturing sites – application fee for a manufacturing licence</w:t>
            </w:r>
          </w:p>
        </w:tc>
        <w:tc>
          <w:tcPr>
            <w:tcW w:w="2247" w:type="dxa"/>
          </w:tcPr>
          <w:p w14:paraId="7792E74F" w14:textId="3C11D8D5" w:rsidR="00F16410" w:rsidRPr="0096769C" w:rsidRDefault="00F16410" w:rsidP="00F16410">
            <w:pPr>
              <w:cnfStyle w:val="000000000000" w:firstRow="0" w:lastRow="0" w:firstColumn="0" w:lastColumn="0" w:oddVBand="0" w:evenVBand="0" w:oddHBand="0" w:evenHBand="0" w:firstRowFirstColumn="0" w:firstRowLastColumn="0" w:lastRowFirstColumn="0" w:lastRowLastColumn="0"/>
            </w:pPr>
            <w:r w:rsidRPr="004438D1">
              <w:t>$1,2</w:t>
            </w:r>
            <w:r w:rsidR="00C66C1F">
              <w:t>89</w:t>
            </w:r>
          </w:p>
        </w:tc>
        <w:tc>
          <w:tcPr>
            <w:tcW w:w="2173" w:type="dxa"/>
          </w:tcPr>
          <w:p w14:paraId="59C0BF48"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0D68FC">
              <w:t>Item 3</w:t>
            </w:r>
          </w:p>
        </w:tc>
      </w:tr>
      <w:tr w:rsidR="00F16410" w:rsidRPr="00215D48" w14:paraId="08BF13CA"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3B82343D" w14:textId="77777777" w:rsidR="00F16410" w:rsidRPr="0096769C" w:rsidRDefault="00F16410" w:rsidP="00F16410">
            <w:r w:rsidRPr="0096769C">
              <w:t>Initial manufacturing audit – inspection fee for Australian and overseas manufacturing sites</w:t>
            </w:r>
          </w:p>
        </w:tc>
        <w:tc>
          <w:tcPr>
            <w:tcW w:w="2247" w:type="dxa"/>
          </w:tcPr>
          <w:p w14:paraId="0D1AEC58" w14:textId="6BED2357" w:rsidR="00F16410" w:rsidRPr="0096769C" w:rsidRDefault="00F16410" w:rsidP="00F16410">
            <w:pPr>
              <w:cnfStyle w:val="000000000000" w:firstRow="0" w:lastRow="0" w:firstColumn="0" w:lastColumn="0" w:oddVBand="0" w:evenVBand="0" w:oddHBand="0" w:evenHBand="0" w:firstRowFirstColumn="0" w:firstRowLastColumn="0" w:lastRowFirstColumn="0" w:lastRowLastColumn="0"/>
            </w:pPr>
            <w:r w:rsidRPr="004438D1">
              <w:t>$2</w:t>
            </w:r>
            <w:r w:rsidR="00910FC7">
              <w:t>5</w:t>
            </w:r>
            <w:r w:rsidRPr="004438D1">
              <w:t>,</w:t>
            </w:r>
            <w:r w:rsidR="00910FC7">
              <w:t>426</w:t>
            </w:r>
          </w:p>
        </w:tc>
        <w:tc>
          <w:tcPr>
            <w:tcW w:w="2173" w:type="dxa"/>
          </w:tcPr>
          <w:p w14:paraId="5CE999D3"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0D68FC">
              <w:t>Item 12</w:t>
            </w:r>
          </w:p>
        </w:tc>
      </w:tr>
      <w:tr w:rsidR="00F16410" w:rsidRPr="00215D48" w14:paraId="0E42AF90"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2566E195" w14:textId="77777777" w:rsidR="00F16410" w:rsidRPr="0096769C" w:rsidRDefault="00F16410" w:rsidP="00F16410">
            <w:r w:rsidRPr="0096769C">
              <w:t>Subsequent manufacturing audit – inspection fee for Australian and overseas manufacturing sites</w:t>
            </w:r>
          </w:p>
        </w:tc>
        <w:tc>
          <w:tcPr>
            <w:tcW w:w="2247" w:type="dxa"/>
          </w:tcPr>
          <w:p w14:paraId="76E8E99E" w14:textId="37C6BFE0" w:rsidR="00F16410" w:rsidRPr="0096769C" w:rsidRDefault="00F16410" w:rsidP="00F16410">
            <w:pPr>
              <w:cnfStyle w:val="000000000000" w:firstRow="0" w:lastRow="0" w:firstColumn="0" w:lastColumn="0" w:oddVBand="0" w:evenVBand="0" w:oddHBand="0" w:evenHBand="0" w:firstRowFirstColumn="0" w:firstRowLastColumn="0" w:lastRowFirstColumn="0" w:lastRowLastColumn="0"/>
            </w:pPr>
            <w:r w:rsidRPr="004438D1">
              <w:t>$1</w:t>
            </w:r>
            <w:r w:rsidR="00392C99">
              <w:t>9</w:t>
            </w:r>
            <w:r w:rsidRPr="004438D1">
              <w:t>,</w:t>
            </w:r>
            <w:r w:rsidR="00392C99">
              <w:t>324</w:t>
            </w:r>
          </w:p>
        </w:tc>
        <w:tc>
          <w:tcPr>
            <w:tcW w:w="2173" w:type="dxa"/>
          </w:tcPr>
          <w:p w14:paraId="60574018"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0D68FC">
              <w:t>Item 13</w:t>
            </w:r>
          </w:p>
        </w:tc>
      </w:tr>
      <w:tr w:rsidR="004640F3" w:rsidRPr="00215D48" w14:paraId="12DDF7B0"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2F55EECC" w14:textId="77777777" w:rsidR="004640F3" w:rsidRPr="0096769C" w:rsidRDefault="004640F3" w:rsidP="00016E2A">
            <w:r w:rsidRPr="0096769C">
              <w:t>Inspection fee for each hour of preparation by each inspector for an inspection conducted outside Australia</w:t>
            </w:r>
          </w:p>
        </w:tc>
        <w:tc>
          <w:tcPr>
            <w:tcW w:w="2247" w:type="dxa"/>
          </w:tcPr>
          <w:p w14:paraId="0EB6C687" w14:textId="1B32B0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$7</w:t>
            </w:r>
            <w:r w:rsidR="00392C99">
              <w:t>90</w:t>
            </w:r>
            <w:r w:rsidRPr="0096769C">
              <w:t>/hour/inspector</w:t>
            </w:r>
          </w:p>
        </w:tc>
        <w:tc>
          <w:tcPr>
            <w:tcW w:w="2173" w:type="dxa"/>
          </w:tcPr>
          <w:p w14:paraId="14EAE84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D68FC">
              <w:t>Item 14</w:t>
            </w:r>
          </w:p>
        </w:tc>
      </w:tr>
      <w:tr w:rsidR="004640F3" w:rsidRPr="00215D48" w14:paraId="42D8D072" w14:textId="77777777" w:rsidTr="00016E2A">
        <w:tc>
          <w:tcPr>
            <w:cnfStyle w:val="001000000000" w:firstRow="0" w:lastRow="0" w:firstColumn="1" w:lastColumn="0" w:oddVBand="0" w:evenVBand="0" w:oddHBand="0" w:evenHBand="0" w:firstRowFirstColumn="0" w:firstRowLastColumn="0" w:lastRowFirstColumn="0" w:lastRowLastColumn="0"/>
            <w:tcW w:w="4630" w:type="dxa"/>
          </w:tcPr>
          <w:p w14:paraId="6873D322" w14:textId="77777777" w:rsidR="004640F3" w:rsidRPr="0096769C" w:rsidRDefault="004640F3" w:rsidP="00016E2A">
            <w:r w:rsidRPr="0096769C">
              <w:t>Inspection fees to cover costs and reasonable expenses by each inspector, including costs for accommodation and allowance outside Australia</w:t>
            </w:r>
          </w:p>
        </w:tc>
        <w:tc>
          <w:tcPr>
            <w:tcW w:w="2247" w:type="dxa"/>
          </w:tcPr>
          <w:p w14:paraId="3E77A208"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Costs and reasonable expenses</w:t>
            </w:r>
          </w:p>
        </w:tc>
        <w:tc>
          <w:tcPr>
            <w:tcW w:w="2173" w:type="dxa"/>
          </w:tcPr>
          <w:p w14:paraId="0E8FEF37"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D68FC">
              <w:t>Item 15</w:t>
            </w:r>
          </w:p>
        </w:tc>
      </w:tr>
    </w:tbl>
    <w:p w14:paraId="12C1797D" w14:textId="77777777" w:rsidR="004640F3" w:rsidRPr="00DA3B61" w:rsidRDefault="004640F3" w:rsidP="004640F3">
      <w:pPr>
        <w:pStyle w:val="Tabledescription"/>
      </w:pPr>
      <w:r w:rsidRPr="00DA3B61">
        <w:t xml:space="preserve">These fees are in Schedule 9A, </w:t>
      </w:r>
      <w:hyperlink r:id="rId78" w:history="1">
        <w:r w:rsidRPr="006A29F2">
          <w:rPr>
            <w:rStyle w:val="Hyperlink"/>
            <w:i/>
            <w:iCs/>
          </w:rPr>
          <w:t>Therapeutic Goods Regulations 1990</w:t>
        </w:r>
      </w:hyperlink>
    </w:p>
    <w:p w14:paraId="775E1A8F" w14:textId="77777777" w:rsidR="00CC0A05" w:rsidRDefault="00CC0A05">
      <w:pPr>
        <w:spacing w:before="0" w:after="0" w:line="240" w:lineRule="auto"/>
        <w:rPr>
          <w:rFonts w:eastAsia="Times New Roman"/>
          <w:b/>
          <w:bCs/>
          <w:color w:val="001871"/>
          <w:sz w:val="32"/>
          <w:szCs w:val="32"/>
        </w:rPr>
      </w:pPr>
      <w:bookmarkStart w:id="101" w:name="_Toc74045763"/>
      <w:r>
        <w:br w:type="page"/>
      </w:r>
    </w:p>
    <w:p w14:paraId="235E5C3F" w14:textId="1A101E10" w:rsidR="004640F3" w:rsidRDefault="004640F3" w:rsidP="004640F3">
      <w:pPr>
        <w:pStyle w:val="Heading3"/>
      </w:pPr>
      <w:bookmarkStart w:id="102" w:name="_Toc197953057"/>
      <w:r>
        <w:lastRenderedPageBreak/>
        <w:t>Annual charges for sponsoring biologicals</w:t>
      </w:r>
      <w:bookmarkEnd w:id="101"/>
      <w:bookmarkEnd w:id="102"/>
    </w:p>
    <w:p w14:paraId="76059A53" w14:textId="77777777" w:rsidR="004640F3" w:rsidRDefault="004640F3" w:rsidP="004640F3">
      <w:r>
        <w:t>There are annual charges for including a biological in the ARTG.</w:t>
      </w:r>
    </w:p>
    <w:p w14:paraId="4FFE6042" w14:textId="0DB73D7D" w:rsidR="004640F3" w:rsidRPr="00DA3B61" w:rsidRDefault="004640F3" w:rsidP="004640F3">
      <w:pPr>
        <w:pStyle w:val="Tabletitle"/>
      </w:pPr>
      <w:r w:rsidRPr="00DA3B61">
        <w:t>Table 35: Annual charges for sponsoring biological</w:t>
      </w:r>
      <w:r w:rsidR="000A33A1">
        <w:t xml:space="preserve">, </w:t>
      </w:r>
      <w:r w:rsidR="000A33A1" w:rsidRPr="00661631">
        <w:t>other than an export only biological</w:t>
      </w:r>
    </w:p>
    <w:tbl>
      <w:tblPr>
        <w:tblStyle w:val="TableTGAblue"/>
        <w:tblW w:w="0" w:type="auto"/>
        <w:tblLook w:val="04A0" w:firstRow="1" w:lastRow="0" w:firstColumn="1" w:lastColumn="0" w:noHBand="0" w:noVBand="1"/>
      </w:tblPr>
      <w:tblGrid>
        <w:gridCol w:w="6086"/>
        <w:gridCol w:w="1417"/>
        <w:gridCol w:w="1547"/>
      </w:tblGrid>
      <w:tr w:rsidR="004640F3" w:rsidRPr="00215D48" w14:paraId="132FB99B"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6" w:type="dxa"/>
          </w:tcPr>
          <w:p w14:paraId="6CBF926D" w14:textId="77777777" w:rsidR="004640F3" w:rsidRPr="00215D48" w:rsidRDefault="004640F3" w:rsidP="00016E2A">
            <w:r w:rsidRPr="000E45DF">
              <w:t>ARTG inclusion of biologicals</w:t>
            </w:r>
          </w:p>
        </w:tc>
        <w:tc>
          <w:tcPr>
            <w:tcW w:w="1417" w:type="dxa"/>
          </w:tcPr>
          <w:p w14:paraId="0C614042"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45DF">
              <w:t>Amount</w:t>
            </w:r>
          </w:p>
        </w:tc>
        <w:tc>
          <w:tcPr>
            <w:tcW w:w="1547" w:type="dxa"/>
          </w:tcPr>
          <w:p w14:paraId="09EAE3B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45DF">
              <w:t>Regulation</w:t>
            </w:r>
          </w:p>
        </w:tc>
      </w:tr>
      <w:tr w:rsidR="004640F3" w:rsidRPr="00215D48" w14:paraId="4859780D" w14:textId="77777777" w:rsidTr="00016E2A">
        <w:tc>
          <w:tcPr>
            <w:cnfStyle w:val="001000000000" w:firstRow="0" w:lastRow="0" w:firstColumn="1" w:lastColumn="0" w:oddVBand="0" w:evenVBand="0" w:oddHBand="0" w:evenHBand="0" w:firstRowFirstColumn="0" w:firstRowLastColumn="0" w:lastRowFirstColumn="0" w:lastRowLastColumn="0"/>
            <w:tcW w:w="6086" w:type="dxa"/>
          </w:tcPr>
          <w:p w14:paraId="28F03106" w14:textId="77777777" w:rsidR="004640F3" w:rsidRPr="00F26F5E" w:rsidRDefault="004640F3" w:rsidP="00016E2A">
            <w:r w:rsidRPr="00F26F5E">
              <w:t>Class 1 biological annual charge for ARTG inclusion</w:t>
            </w:r>
          </w:p>
        </w:tc>
        <w:tc>
          <w:tcPr>
            <w:tcW w:w="1417" w:type="dxa"/>
          </w:tcPr>
          <w:p w14:paraId="2195721F" w14:textId="6857D36A"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$8</w:t>
            </w:r>
            <w:r w:rsidR="00291503">
              <w:t>55</w:t>
            </w:r>
          </w:p>
        </w:tc>
        <w:tc>
          <w:tcPr>
            <w:tcW w:w="1547" w:type="dxa"/>
          </w:tcPr>
          <w:p w14:paraId="7D47D8E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E45DF">
              <w:t>Item 7(3)(a)</w:t>
            </w:r>
          </w:p>
        </w:tc>
      </w:tr>
      <w:tr w:rsidR="004640F3" w:rsidRPr="00215D48" w14:paraId="221A06B1" w14:textId="77777777" w:rsidTr="00016E2A">
        <w:tc>
          <w:tcPr>
            <w:cnfStyle w:val="001000000000" w:firstRow="0" w:lastRow="0" w:firstColumn="1" w:lastColumn="0" w:oddVBand="0" w:evenVBand="0" w:oddHBand="0" w:evenHBand="0" w:firstRowFirstColumn="0" w:firstRowLastColumn="0" w:lastRowFirstColumn="0" w:lastRowLastColumn="0"/>
            <w:tcW w:w="6086" w:type="dxa"/>
          </w:tcPr>
          <w:p w14:paraId="2B5F6C0E" w14:textId="77777777" w:rsidR="004640F3" w:rsidRPr="00F26F5E" w:rsidRDefault="004640F3" w:rsidP="00016E2A">
            <w:r w:rsidRPr="00F26F5E">
              <w:t>Class 2, 3, 4 biological annual charge for ARTG inclusion</w:t>
            </w:r>
          </w:p>
        </w:tc>
        <w:tc>
          <w:tcPr>
            <w:tcW w:w="1417" w:type="dxa"/>
          </w:tcPr>
          <w:p w14:paraId="06C12D0E" w14:textId="07C63BF0"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291503">
              <w:t>8</w:t>
            </w:r>
            <w:r w:rsidRPr="00F26F5E">
              <w:t>,</w:t>
            </w:r>
            <w:r w:rsidR="00291503">
              <w:t>500</w:t>
            </w:r>
          </w:p>
        </w:tc>
        <w:tc>
          <w:tcPr>
            <w:tcW w:w="1547" w:type="dxa"/>
          </w:tcPr>
          <w:p w14:paraId="3BEA2F01"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E45DF">
              <w:t>Item 7(3)(b)</w:t>
            </w:r>
          </w:p>
        </w:tc>
      </w:tr>
    </w:tbl>
    <w:p w14:paraId="5B7F7929" w14:textId="77777777" w:rsidR="004640F3" w:rsidRPr="00DA3B61" w:rsidRDefault="004640F3" w:rsidP="004640F3">
      <w:pPr>
        <w:pStyle w:val="Tabledescription"/>
      </w:pPr>
      <w:r w:rsidRPr="00DA3B61">
        <w:t xml:space="preserve">These charges are in the </w:t>
      </w:r>
      <w:hyperlink r:id="rId79" w:history="1">
        <w:r w:rsidRPr="006A29F2">
          <w:rPr>
            <w:rStyle w:val="Hyperlink"/>
            <w:i/>
            <w:iCs/>
          </w:rPr>
          <w:t>Therapeutic Goods (Charges) Regulations 2018</w:t>
        </w:r>
      </w:hyperlink>
    </w:p>
    <w:p w14:paraId="4457F0F6" w14:textId="77777777" w:rsidR="004640F3" w:rsidRDefault="004640F3" w:rsidP="004640F3">
      <w:pPr>
        <w:pStyle w:val="Heading3"/>
      </w:pPr>
      <w:bookmarkStart w:id="103" w:name="_Toc74045764"/>
      <w:bookmarkStart w:id="104" w:name="_Toc197953058"/>
      <w:r w:rsidRPr="003375A7">
        <w:t>Fees for sponsoring biologicals</w:t>
      </w:r>
      <w:bookmarkEnd w:id="103"/>
      <w:bookmarkEnd w:id="104"/>
    </w:p>
    <w:p w14:paraId="7CC3E9C0" w14:textId="77777777" w:rsidR="004640F3" w:rsidRPr="00DA3B61" w:rsidRDefault="004640F3" w:rsidP="004640F3">
      <w:pPr>
        <w:pStyle w:val="Tabletitle"/>
        <w:keepLines/>
      </w:pPr>
      <w:r w:rsidRPr="00DA3B61">
        <w:t>Table 36: Fees for sponsoring biologicals</w:t>
      </w:r>
    </w:p>
    <w:tbl>
      <w:tblPr>
        <w:tblStyle w:val="TableTGAblue"/>
        <w:tblW w:w="0" w:type="auto"/>
        <w:tblLook w:val="04A0" w:firstRow="1" w:lastRow="0" w:firstColumn="1" w:lastColumn="0" w:noHBand="0" w:noVBand="1"/>
      </w:tblPr>
      <w:tblGrid>
        <w:gridCol w:w="5660"/>
        <w:gridCol w:w="1276"/>
        <w:gridCol w:w="2114"/>
      </w:tblGrid>
      <w:tr w:rsidR="004640F3" w:rsidRPr="00215D48" w14:paraId="28C71585" w14:textId="77777777" w:rsidTr="00B961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0" w:type="dxa"/>
          </w:tcPr>
          <w:p w14:paraId="02EB6988" w14:textId="77777777" w:rsidR="004640F3" w:rsidRPr="00215D48" w:rsidRDefault="004640F3" w:rsidP="00016E2A">
            <w:pPr>
              <w:keepLines/>
            </w:pPr>
            <w:r w:rsidRPr="00AC345C">
              <w:t>Sponsoring biologicals</w:t>
            </w:r>
          </w:p>
        </w:tc>
        <w:tc>
          <w:tcPr>
            <w:tcW w:w="1276" w:type="dxa"/>
          </w:tcPr>
          <w:p w14:paraId="1C3C46C6"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AC345C">
              <w:t>Fee</w:t>
            </w:r>
          </w:p>
        </w:tc>
        <w:tc>
          <w:tcPr>
            <w:tcW w:w="2114" w:type="dxa"/>
          </w:tcPr>
          <w:p w14:paraId="4F73CE88" w14:textId="0899CC10" w:rsidR="004640F3" w:rsidRPr="00215D48" w:rsidRDefault="001E35C0" w:rsidP="00016E2A">
            <w:pPr>
              <w:keepLines/>
              <w:cnfStyle w:val="100000000000" w:firstRow="1" w:lastRow="0" w:firstColumn="0" w:lastColumn="0" w:oddVBand="0" w:evenVBand="0" w:oddHBand="0" w:evenHBand="0" w:firstRowFirstColumn="0" w:firstRowLastColumn="0" w:lastRowFirstColumn="0" w:lastRowLastColumn="0"/>
            </w:pPr>
            <w:r>
              <w:t xml:space="preserve">Part 2 of </w:t>
            </w:r>
            <w:r w:rsidR="004640F3" w:rsidRPr="00AC345C">
              <w:t xml:space="preserve">Schedule 9A </w:t>
            </w:r>
          </w:p>
        </w:tc>
      </w:tr>
      <w:tr w:rsidR="00F16410" w:rsidRPr="00215D48" w14:paraId="2BFF6FFB"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7891482F" w14:textId="77777777" w:rsidR="00F16410" w:rsidRPr="00215D48" w:rsidRDefault="00F16410" w:rsidP="00F16410">
            <w:pPr>
              <w:keepNext/>
              <w:keepLines/>
            </w:pPr>
            <w:r w:rsidRPr="00AC345C">
              <w:t>Ingredient or component of a biological to be evaluated under regulation 16GF - evaluation fee</w:t>
            </w:r>
          </w:p>
        </w:tc>
        <w:tc>
          <w:tcPr>
            <w:tcW w:w="1276" w:type="dxa"/>
          </w:tcPr>
          <w:p w14:paraId="788B2E1A" w14:textId="20EED452" w:rsidR="00F16410" w:rsidRPr="00F26F5E" w:rsidRDefault="00F16410" w:rsidP="00F16410">
            <w:pPr>
              <w:keepNext/>
              <w:keepLines/>
              <w:cnfStyle w:val="000000000000" w:firstRow="0" w:lastRow="0" w:firstColumn="0" w:lastColumn="0" w:oddVBand="0" w:evenVBand="0" w:oddHBand="0" w:evenHBand="0" w:firstRowFirstColumn="0" w:firstRowLastColumn="0" w:lastRowFirstColumn="0" w:lastRowLastColumn="0"/>
            </w:pPr>
            <w:r w:rsidRPr="00C110BC">
              <w:t>$2</w:t>
            </w:r>
            <w:r w:rsidR="00A546B2">
              <w:t>7</w:t>
            </w:r>
            <w:r w:rsidRPr="00C110BC">
              <w:t>,</w:t>
            </w:r>
            <w:r w:rsidR="00A546B2">
              <w:t>913</w:t>
            </w:r>
          </w:p>
        </w:tc>
        <w:tc>
          <w:tcPr>
            <w:tcW w:w="2114" w:type="dxa"/>
          </w:tcPr>
          <w:p w14:paraId="0E74A58B" w14:textId="77777777" w:rsidR="00F16410" w:rsidRPr="00215D48" w:rsidRDefault="00F16410" w:rsidP="00F16410">
            <w:pPr>
              <w:keepNext/>
              <w:keepLines/>
              <w:cnfStyle w:val="000000000000" w:firstRow="0" w:lastRow="0" w:firstColumn="0" w:lastColumn="0" w:oddVBand="0" w:evenVBand="0" w:oddHBand="0" w:evenHBand="0" w:firstRowFirstColumn="0" w:firstRowLastColumn="0" w:lastRowFirstColumn="0" w:lastRowLastColumn="0"/>
            </w:pPr>
            <w:r w:rsidRPr="00AC345C">
              <w:t>Item 7</w:t>
            </w:r>
          </w:p>
        </w:tc>
      </w:tr>
      <w:tr w:rsidR="00F16410" w:rsidRPr="00215D48" w14:paraId="2DCD583E"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0177C9A7" w14:textId="77777777" w:rsidR="00F16410" w:rsidRPr="00215D48" w:rsidRDefault="00F16410" w:rsidP="00F16410">
            <w:r w:rsidRPr="00AC345C">
              <w:t>Class 1 biological – application fee for inclusion in ARTG</w:t>
            </w:r>
          </w:p>
        </w:tc>
        <w:tc>
          <w:tcPr>
            <w:tcW w:w="1276" w:type="dxa"/>
          </w:tcPr>
          <w:p w14:paraId="6B7FBA7F" w14:textId="27783550"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$1,2</w:t>
            </w:r>
            <w:r w:rsidR="00B24E90">
              <w:t>89</w:t>
            </w:r>
          </w:p>
        </w:tc>
        <w:tc>
          <w:tcPr>
            <w:tcW w:w="2114" w:type="dxa"/>
          </w:tcPr>
          <w:p w14:paraId="1E228823"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1</w:t>
            </w:r>
          </w:p>
        </w:tc>
      </w:tr>
      <w:tr w:rsidR="00F16410" w:rsidRPr="00215D48" w14:paraId="6E8EC841"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39BF1ED6" w14:textId="77777777" w:rsidR="00F16410" w:rsidRPr="00215D48" w:rsidRDefault="00F16410" w:rsidP="00F16410">
            <w:r w:rsidRPr="00AC345C">
              <w:t>Class 2, 3, 4 biological – application fee for inclusion in ARTG</w:t>
            </w:r>
          </w:p>
        </w:tc>
        <w:tc>
          <w:tcPr>
            <w:tcW w:w="1276" w:type="dxa"/>
          </w:tcPr>
          <w:p w14:paraId="740EC930" w14:textId="5591AA3F"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$1,2</w:t>
            </w:r>
            <w:r w:rsidR="00B24E90">
              <w:t>89</w:t>
            </w:r>
          </w:p>
        </w:tc>
        <w:tc>
          <w:tcPr>
            <w:tcW w:w="2114" w:type="dxa"/>
          </w:tcPr>
          <w:p w14:paraId="76492148"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2</w:t>
            </w:r>
          </w:p>
        </w:tc>
      </w:tr>
      <w:tr w:rsidR="00F16410" w:rsidRPr="00215D48" w14:paraId="4FBAC733"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76A5649D" w14:textId="248D897B" w:rsidR="00F16410" w:rsidRPr="00E45FF9" w:rsidRDefault="00F16410" w:rsidP="00F16410">
            <w:r w:rsidRPr="00E45FF9">
              <w:t>Priority determination application fee for biological product</w:t>
            </w:r>
          </w:p>
        </w:tc>
        <w:tc>
          <w:tcPr>
            <w:tcW w:w="1276" w:type="dxa"/>
          </w:tcPr>
          <w:p w14:paraId="4211D6BE" w14:textId="46382F4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$1</w:t>
            </w:r>
            <w:r w:rsidR="00B24E90">
              <w:t>5</w:t>
            </w:r>
            <w:r w:rsidRPr="00C110BC">
              <w:t>,</w:t>
            </w:r>
            <w:r w:rsidR="00B24E90">
              <w:t>388</w:t>
            </w:r>
          </w:p>
        </w:tc>
        <w:tc>
          <w:tcPr>
            <w:tcW w:w="2114" w:type="dxa"/>
          </w:tcPr>
          <w:p w14:paraId="41680CAB"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2A</w:t>
            </w:r>
          </w:p>
        </w:tc>
      </w:tr>
      <w:tr w:rsidR="00F16410" w:rsidRPr="00215D48" w14:paraId="13ED3AEB"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4B78C984" w14:textId="77777777" w:rsidR="00F16410" w:rsidRPr="00215D48" w:rsidRDefault="00F16410" w:rsidP="00F16410">
            <w:r w:rsidRPr="00AC345C">
              <w:t>Variation application fee – all classes</w:t>
            </w:r>
          </w:p>
        </w:tc>
        <w:tc>
          <w:tcPr>
            <w:tcW w:w="1276" w:type="dxa"/>
          </w:tcPr>
          <w:p w14:paraId="73D7AC8F" w14:textId="4458CD32"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$1,2</w:t>
            </w:r>
            <w:r w:rsidR="00F54A9F">
              <w:t>89</w:t>
            </w:r>
          </w:p>
        </w:tc>
        <w:tc>
          <w:tcPr>
            <w:tcW w:w="2114" w:type="dxa"/>
          </w:tcPr>
          <w:p w14:paraId="3403E176"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8</w:t>
            </w:r>
          </w:p>
        </w:tc>
      </w:tr>
      <w:tr w:rsidR="00F16410" w:rsidRPr="00215D48" w14:paraId="2ABCE555"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0EFA150D" w14:textId="64DFF9E4" w:rsidR="00F16410" w:rsidRPr="00E45FF9" w:rsidRDefault="00F16410" w:rsidP="00F16410">
            <w:r w:rsidRPr="00E45FF9">
              <w:t>Class 2 biological - priority evaluation fee for inclusion in ARTG</w:t>
            </w:r>
          </w:p>
        </w:tc>
        <w:tc>
          <w:tcPr>
            <w:tcW w:w="1276" w:type="dxa"/>
          </w:tcPr>
          <w:p w14:paraId="2B0658BC" w14:textId="5F8F239A"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$8</w:t>
            </w:r>
            <w:r w:rsidR="00F54A9F">
              <w:t>9</w:t>
            </w:r>
            <w:r w:rsidRPr="00C110BC">
              <w:t>,</w:t>
            </w:r>
            <w:r w:rsidR="00F54A9F">
              <w:t>655</w:t>
            </w:r>
          </w:p>
        </w:tc>
        <w:tc>
          <w:tcPr>
            <w:tcW w:w="2114" w:type="dxa"/>
          </w:tcPr>
          <w:p w14:paraId="2D86E2F0"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4a</w:t>
            </w:r>
          </w:p>
        </w:tc>
      </w:tr>
      <w:tr w:rsidR="00F16410" w:rsidRPr="00215D48" w14:paraId="1BC0105F"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2BB6C70C" w14:textId="77777777" w:rsidR="00F16410" w:rsidRPr="00215D48" w:rsidRDefault="00F16410" w:rsidP="00F16410">
            <w:r w:rsidRPr="00AC345C">
              <w:t>Class 2 biological – evaluation fee for inclusion in ARTG</w:t>
            </w:r>
          </w:p>
        </w:tc>
        <w:tc>
          <w:tcPr>
            <w:tcW w:w="1276" w:type="dxa"/>
          </w:tcPr>
          <w:p w14:paraId="1DFED0AF" w14:textId="240D5222"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$8</w:t>
            </w:r>
            <w:r w:rsidR="00F54A9F">
              <w:t>5</w:t>
            </w:r>
            <w:r w:rsidRPr="00C110BC">
              <w:t>,</w:t>
            </w:r>
            <w:r w:rsidR="00F54A9F">
              <w:t>772</w:t>
            </w:r>
          </w:p>
        </w:tc>
        <w:tc>
          <w:tcPr>
            <w:tcW w:w="2114" w:type="dxa"/>
          </w:tcPr>
          <w:p w14:paraId="53987B53"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4b</w:t>
            </w:r>
          </w:p>
        </w:tc>
      </w:tr>
      <w:tr w:rsidR="00F16410" w:rsidRPr="00215D48" w14:paraId="08034332"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3240D199" w14:textId="77777777" w:rsidR="00F16410" w:rsidRPr="00215D48" w:rsidRDefault="00F16410" w:rsidP="00F16410">
            <w:r w:rsidRPr="00AC345C">
              <w:t>Class 2 biological – evaluation fee for variation to ARTG entry</w:t>
            </w:r>
          </w:p>
        </w:tc>
        <w:tc>
          <w:tcPr>
            <w:tcW w:w="1276" w:type="dxa"/>
          </w:tcPr>
          <w:p w14:paraId="7BB5A030" w14:textId="5A95E453"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$7,</w:t>
            </w:r>
            <w:r w:rsidR="00E165F5">
              <w:t>865</w:t>
            </w:r>
          </w:p>
        </w:tc>
        <w:tc>
          <w:tcPr>
            <w:tcW w:w="2114" w:type="dxa"/>
          </w:tcPr>
          <w:p w14:paraId="01CF47D4"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9</w:t>
            </w:r>
          </w:p>
        </w:tc>
      </w:tr>
      <w:tr w:rsidR="00F16410" w:rsidRPr="00215D48" w14:paraId="100AFAA6"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00358AF8" w14:textId="7F82813B" w:rsidR="00F16410" w:rsidRPr="00E45FF9" w:rsidRDefault="00F16410" w:rsidP="00F16410">
            <w:r w:rsidRPr="00E45FF9">
              <w:t>Class 3 biological - priority evaluation fee for inclusion in ARTG</w:t>
            </w:r>
          </w:p>
        </w:tc>
        <w:tc>
          <w:tcPr>
            <w:tcW w:w="1276" w:type="dxa"/>
          </w:tcPr>
          <w:p w14:paraId="2121003D" w14:textId="61BE3E0D"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$17</w:t>
            </w:r>
            <w:r w:rsidR="00E165F5">
              <w:t>9</w:t>
            </w:r>
            <w:r w:rsidRPr="00C110BC">
              <w:t>,</w:t>
            </w:r>
            <w:r w:rsidR="00E165F5">
              <w:t>752</w:t>
            </w:r>
          </w:p>
        </w:tc>
        <w:tc>
          <w:tcPr>
            <w:tcW w:w="2114" w:type="dxa"/>
          </w:tcPr>
          <w:p w14:paraId="0A12D891"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5a</w:t>
            </w:r>
          </w:p>
        </w:tc>
      </w:tr>
      <w:tr w:rsidR="00F16410" w:rsidRPr="00215D48" w14:paraId="3109FCEC"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103E6479" w14:textId="77777777" w:rsidR="00F16410" w:rsidRPr="00215D48" w:rsidRDefault="00F16410" w:rsidP="00F16410">
            <w:r w:rsidRPr="00AC345C">
              <w:t>Class 3 biological – evaluation fee for inclusion in ARTG</w:t>
            </w:r>
          </w:p>
        </w:tc>
        <w:tc>
          <w:tcPr>
            <w:tcW w:w="1276" w:type="dxa"/>
          </w:tcPr>
          <w:p w14:paraId="44A12D97" w14:textId="1684C0C7"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$1</w:t>
            </w:r>
            <w:r w:rsidR="00E165F5">
              <w:t>71</w:t>
            </w:r>
            <w:r w:rsidRPr="00C110BC">
              <w:t>,</w:t>
            </w:r>
            <w:r w:rsidR="00E165F5">
              <w:t>659</w:t>
            </w:r>
          </w:p>
        </w:tc>
        <w:tc>
          <w:tcPr>
            <w:tcW w:w="2114" w:type="dxa"/>
          </w:tcPr>
          <w:p w14:paraId="765EE1D1"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5b</w:t>
            </w:r>
          </w:p>
        </w:tc>
      </w:tr>
      <w:tr w:rsidR="00F16410" w:rsidRPr="00215D48" w14:paraId="779480F8"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6738B616" w14:textId="4CA4B9BB" w:rsidR="00F16410" w:rsidRPr="00E45FF9" w:rsidRDefault="00F16410" w:rsidP="00F16410">
            <w:r w:rsidRPr="00E45FF9">
              <w:lastRenderedPageBreak/>
              <w:t>Class 4 biological - priority evaluation fee for inclusion in ARTG</w:t>
            </w:r>
          </w:p>
        </w:tc>
        <w:tc>
          <w:tcPr>
            <w:tcW w:w="1276" w:type="dxa"/>
          </w:tcPr>
          <w:p w14:paraId="05AE475B" w14:textId="79D4E792"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C110BC">
              <w:t>$2</w:t>
            </w:r>
            <w:r w:rsidR="00807086">
              <w:t>90</w:t>
            </w:r>
            <w:r w:rsidRPr="00C110BC">
              <w:t>,4</w:t>
            </w:r>
            <w:r w:rsidR="00807086">
              <w:t>62</w:t>
            </w:r>
          </w:p>
        </w:tc>
        <w:tc>
          <w:tcPr>
            <w:tcW w:w="2114" w:type="dxa"/>
          </w:tcPr>
          <w:p w14:paraId="09F42DFA"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6a</w:t>
            </w:r>
          </w:p>
        </w:tc>
      </w:tr>
      <w:tr w:rsidR="00F16410" w:rsidRPr="00215D48" w14:paraId="51B36958"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1724B04B" w14:textId="77777777" w:rsidR="00F16410" w:rsidRPr="00215D48" w:rsidRDefault="00F16410" w:rsidP="00F16410">
            <w:r w:rsidRPr="00AC345C">
              <w:t>Class 4 biological – evaluation fee for inclusion in ARTG</w:t>
            </w:r>
          </w:p>
        </w:tc>
        <w:tc>
          <w:tcPr>
            <w:tcW w:w="1276" w:type="dxa"/>
          </w:tcPr>
          <w:p w14:paraId="758BED02" w14:textId="2B4D7E41"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$2</w:t>
            </w:r>
            <w:r w:rsidR="00807086">
              <w:t>78</w:t>
            </w:r>
            <w:r w:rsidRPr="00C110BC">
              <w:t>,</w:t>
            </w:r>
            <w:r w:rsidR="00807086">
              <w:t>904</w:t>
            </w:r>
          </w:p>
        </w:tc>
        <w:tc>
          <w:tcPr>
            <w:tcW w:w="2114" w:type="dxa"/>
          </w:tcPr>
          <w:p w14:paraId="141055AC" w14:textId="77777777" w:rsidR="00F16410" w:rsidRPr="00E45FF9" w:rsidRDefault="00F16410" w:rsidP="00F16410">
            <w:pPr>
              <w:cnfStyle w:val="000000000000" w:firstRow="0" w:lastRow="0" w:firstColumn="0" w:lastColumn="0" w:oddVBand="0" w:evenVBand="0" w:oddHBand="0" w:evenHBand="0" w:firstRowFirstColumn="0" w:firstRowLastColumn="0" w:lastRowFirstColumn="0" w:lastRowLastColumn="0"/>
            </w:pPr>
            <w:r w:rsidRPr="00E45FF9">
              <w:t>Item 6b</w:t>
            </w:r>
          </w:p>
        </w:tc>
      </w:tr>
      <w:tr w:rsidR="00F16410" w:rsidRPr="00215D48" w14:paraId="5FBEF240"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6ADD4835" w14:textId="77777777" w:rsidR="00F16410" w:rsidRPr="00215D48" w:rsidRDefault="00F16410" w:rsidP="00F16410">
            <w:r w:rsidRPr="00AC345C">
              <w:t>Class 3 or 4 biological – evaluation fee for major variation to ARTG entry</w:t>
            </w:r>
          </w:p>
        </w:tc>
        <w:tc>
          <w:tcPr>
            <w:tcW w:w="1276" w:type="dxa"/>
          </w:tcPr>
          <w:p w14:paraId="46280108" w14:textId="4CA22BB2"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w:t>
            </w:r>
            <w:r w:rsidR="00807086">
              <w:t>40</w:t>
            </w:r>
            <w:r w:rsidRPr="00C110BC">
              <w:t>,</w:t>
            </w:r>
            <w:r w:rsidR="009A4739">
              <w:t>683</w:t>
            </w:r>
          </w:p>
        </w:tc>
        <w:tc>
          <w:tcPr>
            <w:tcW w:w="2114" w:type="dxa"/>
          </w:tcPr>
          <w:p w14:paraId="07BC596A"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11</w:t>
            </w:r>
          </w:p>
        </w:tc>
      </w:tr>
      <w:tr w:rsidR="00F16410" w:rsidRPr="00215D48" w14:paraId="1C2F254D" w14:textId="77777777" w:rsidTr="00016E2A">
        <w:tc>
          <w:tcPr>
            <w:cnfStyle w:val="001000000000" w:firstRow="0" w:lastRow="0" w:firstColumn="1" w:lastColumn="0" w:oddVBand="0" w:evenVBand="0" w:oddHBand="0" w:evenHBand="0" w:firstRowFirstColumn="0" w:firstRowLastColumn="0" w:lastRowFirstColumn="0" w:lastRowLastColumn="0"/>
            <w:tcW w:w="5660" w:type="dxa"/>
          </w:tcPr>
          <w:p w14:paraId="3B606AAD" w14:textId="77777777" w:rsidR="00F16410" w:rsidRPr="00215D48" w:rsidRDefault="00F16410" w:rsidP="00F16410">
            <w:r w:rsidRPr="00AC345C">
              <w:t>Class 3 or 4 biological – evaluation fee for minor variation to ARTG entry</w:t>
            </w:r>
          </w:p>
        </w:tc>
        <w:tc>
          <w:tcPr>
            <w:tcW w:w="1276" w:type="dxa"/>
          </w:tcPr>
          <w:p w14:paraId="7CE93820" w14:textId="02D5B38B"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w:t>
            </w:r>
            <w:r w:rsidR="009A4739">
              <w:t>20</w:t>
            </w:r>
            <w:r w:rsidRPr="00C110BC">
              <w:t>,</w:t>
            </w:r>
            <w:r w:rsidR="009A4739">
              <w:t>680</w:t>
            </w:r>
          </w:p>
        </w:tc>
        <w:tc>
          <w:tcPr>
            <w:tcW w:w="2114" w:type="dxa"/>
          </w:tcPr>
          <w:p w14:paraId="1A1B1631"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10</w:t>
            </w:r>
          </w:p>
        </w:tc>
      </w:tr>
      <w:tr w:rsidR="00F16410" w:rsidRPr="00215D48" w14:paraId="32D116AB" w14:textId="77777777" w:rsidTr="00016E2A">
        <w:trPr>
          <w:trHeight w:val="469"/>
        </w:trPr>
        <w:tc>
          <w:tcPr>
            <w:cnfStyle w:val="001000000000" w:firstRow="0" w:lastRow="0" w:firstColumn="1" w:lastColumn="0" w:oddVBand="0" w:evenVBand="0" w:oddHBand="0" w:evenHBand="0" w:firstRowFirstColumn="0" w:firstRowLastColumn="0" w:lastRowFirstColumn="0" w:lastRowLastColumn="0"/>
            <w:tcW w:w="5660" w:type="dxa"/>
          </w:tcPr>
          <w:p w14:paraId="57B6CA19" w14:textId="49CC3427" w:rsidR="00F16410" w:rsidRPr="00215D48" w:rsidRDefault="00F16410" w:rsidP="00F16410">
            <w:r w:rsidRPr="00AC345C">
              <w:t>Safety related variations – evaluation of application</w:t>
            </w:r>
          </w:p>
        </w:tc>
        <w:tc>
          <w:tcPr>
            <w:tcW w:w="1276" w:type="dxa"/>
          </w:tcPr>
          <w:p w14:paraId="1A73F3BB" w14:textId="1ADC4B9D" w:rsidR="00F16410" w:rsidRPr="00F26F5E" w:rsidRDefault="00F16410" w:rsidP="00F16410">
            <w:pPr>
              <w:cnfStyle w:val="000000000000" w:firstRow="0" w:lastRow="0" w:firstColumn="0" w:lastColumn="0" w:oddVBand="0" w:evenVBand="0" w:oddHBand="0" w:evenHBand="0" w:firstRowFirstColumn="0" w:firstRowLastColumn="0" w:lastRowFirstColumn="0" w:lastRowLastColumn="0"/>
            </w:pPr>
            <w:r w:rsidRPr="00C110BC">
              <w:t>$7,</w:t>
            </w:r>
            <w:r w:rsidR="009A4739">
              <w:t>865</w:t>
            </w:r>
          </w:p>
        </w:tc>
        <w:tc>
          <w:tcPr>
            <w:tcW w:w="2114" w:type="dxa"/>
          </w:tcPr>
          <w:p w14:paraId="6D5A0DD2" w14:textId="77777777" w:rsidR="00F16410" w:rsidRPr="00215D48" w:rsidRDefault="00F16410" w:rsidP="00F16410">
            <w:pPr>
              <w:cnfStyle w:val="000000000000" w:firstRow="0" w:lastRow="0" w:firstColumn="0" w:lastColumn="0" w:oddVBand="0" w:evenVBand="0" w:oddHBand="0" w:evenHBand="0" w:firstRowFirstColumn="0" w:firstRowLastColumn="0" w:lastRowFirstColumn="0" w:lastRowLastColumn="0"/>
            </w:pPr>
            <w:r w:rsidRPr="00AC345C">
              <w:t>Item 8A</w:t>
            </w:r>
          </w:p>
        </w:tc>
      </w:tr>
    </w:tbl>
    <w:p w14:paraId="641A9FF1" w14:textId="6072FD5C" w:rsidR="00B62722" w:rsidRPr="000C3EFC" w:rsidRDefault="004640F3" w:rsidP="00202043">
      <w:pPr>
        <w:pStyle w:val="Tabledescription"/>
        <w:rPr>
          <w:szCs w:val="18"/>
        </w:rPr>
      </w:pPr>
      <w:r w:rsidRPr="00DA3B61">
        <w:t xml:space="preserve">These fees are in Schedule 9A, </w:t>
      </w:r>
      <w:hyperlink r:id="rId80" w:history="1">
        <w:r w:rsidRPr="006A29F2">
          <w:rPr>
            <w:rStyle w:val="Hyperlink"/>
            <w:i/>
            <w:iCs/>
          </w:rPr>
          <w:t>Therapeutic Goods Regulations 1990</w:t>
        </w:r>
      </w:hyperlink>
      <w:r w:rsidR="006B25CA">
        <w:rPr>
          <w:rStyle w:val="Hyperlink"/>
          <w:i/>
          <w:iCs/>
        </w:rPr>
        <w:br/>
      </w:r>
    </w:p>
    <w:p w14:paraId="4755E45C" w14:textId="77777777" w:rsidR="004640F3" w:rsidRDefault="004640F3" w:rsidP="004640F3">
      <w:pPr>
        <w:pStyle w:val="Heading2"/>
        <w:pageBreakBefore/>
      </w:pPr>
      <w:bookmarkStart w:id="105" w:name="_Toc74045765"/>
      <w:bookmarkStart w:id="106" w:name="_Toc197953059"/>
      <w:r>
        <w:lastRenderedPageBreak/>
        <w:t>Blood, blood components and HPCs</w:t>
      </w:r>
      <w:bookmarkEnd w:id="105"/>
      <w:bookmarkEnd w:id="106"/>
    </w:p>
    <w:p w14:paraId="45268AAB" w14:textId="77777777" w:rsidR="004640F3" w:rsidRDefault="004640F3" w:rsidP="004640F3">
      <w:r>
        <w:t>Below are the fees and annual charges for human blood, blood components, haematopoietic progenitor cells (HPC) and human tissues not regulated as biologicals.</w:t>
      </w:r>
    </w:p>
    <w:p w14:paraId="72A29583" w14:textId="77777777" w:rsidR="004640F3" w:rsidRDefault="004640F3" w:rsidP="004640F3">
      <w:pPr>
        <w:pStyle w:val="Heading3"/>
      </w:pPr>
      <w:bookmarkStart w:id="107" w:name="_Toc74045766"/>
      <w:bookmarkStart w:id="108" w:name="_Toc197953060"/>
      <w:r>
        <w:t>Manufacturing annual charges</w:t>
      </w:r>
      <w:bookmarkEnd w:id="107"/>
      <w:bookmarkEnd w:id="108"/>
    </w:p>
    <w:p w14:paraId="624EC929" w14:textId="77777777" w:rsidR="004640F3" w:rsidRPr="00DA3B61" w:rsidRDefault="004640F3" w:rsidP="004640F3">
      <w:pPr>
        <w:pStyle w:val="Tabletitle"/>
      </w:pPr>
      <w:r w:rsidRPr="00DA3B61">
        <w:t>Table 37: Manufacturing annual charges</w:t>
      </w:r>
    </w:p>
    <w:tbl>
      <w:tblPr>
        <w:tblStyle w:val="TableTGAblue"/>
        <w:tblW w:w="0" w:type="auto"/>
        <w:tblLook w:val="04A0" w:firstRow="1" w:lastRow="0" w:firstColumn="1" w:lastColumn="0" w:noHBand="0" w:noVBand="1"/>
      </w:tblPr>
      <w:tblGrid>
        <w:gridCol w:w="6227"/>
        <w:gridCol w:w="1134"/>
        <w:gridCol w:w="1689"/>
      </w:tblGrid>
      <w:tr w:rsidR="004640F3" w:rsidRPr="00215D48" w14:paraId="0D4885CC"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tcPr>
          <w:p w14:paraId="03880C6E" w14:textId="77777777" w:rsidR="004640F3" w:rsidRPr="00215D48" w:rsidRDefault="004640F3" w:rsidP="00016E2A">
            <w:r w:rsidRPr="00FC2576">
              <w:t>Therapeutic good being manufactured</w:t>
            </w:r>
          </w:p>
        </w:tc>
        <w:tc>
          <w:tcPr>
            <w:tcW w:w="1134" w:type="dxa"/>
          </w:tcPr>
          <w:p w14:paraId="155185F8"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C2576">
              <w:t>Charge</w:t>
            </w:r>
          </w:p>
        </w:tc>
        <w:tc>
          <w:tcPr>
            <w:tcW w:w="1689" w:type="dxa"/>
          </w:tcPr>
          <w:p w14:paraId="738D42C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C2576">
              <w:t>Regulation</w:t>
            </w:r>
          </w:p>
        </w:tc>
      </w:tr>
      <w:tr w:rsidR="005D3676" w:rsidRPr="00215D48" w14:paraId="1A59DAE9"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324195FD" w14:textId="77777777" w:rsidR="005D3676" w:rsidRPr="00F26F5E" w:rsidRDefault="005D3676" w:rsidP="005D3676">
            <w:pPr>
              <w:keepNext/>
            </w:pPr>
            <w:r w:rsidRPr="00F26F5E">
              <w:t>Blood and blood components (not HPCs) – primary manufacturing site</w:t>
            </w:r>
          </w:p>
        </w:tc>
        <w:tc>
          <w:tcPr>
            <w:tcW w:w="1134" w:type="dxa"/>
          </w:tcPr>
          <w:p w14:paraId="1923CB34" w14:textId="1FB9DAF2" w:rsidR="005D3676" w:rsidRPr="00F26F5E" w:rsidRDefault="005D3676" w:rsidP="005D3676">
            <w:pPr>
              <w:keepNext/>
              <w:cnfStyle w:val="000000000000" w:firstRow="0" w:lastRow="0" w:firstColumn="0" w:lastColumn="0" w:oddVBand="0" w:evenVBand="0" w:oddHBand="0" w:evenHBand="0" w:firstRowFirstColumn="0" w:firstRowLastColumn="0" w:lastRowFirstColumn="0" w:lastRowLastColumn="0"/>
            </w:pPr>
            <w:r w:rsidRPr="001466F1">
              <w:t>$</w:t>
            </w:r>
            <w:r w:rsidR="00C3153A">
              <w:t>204</w:t>
            </w:r>
            <w:r w:rsidRPr="001466F1">
              <w:t>,</w:t>
            </w:r>
            <w:r w:rsidR="00C3153A">
              <w:t>297</w:t>
            </w:r>
          </w:p>
        </w:tc>
        <w:tc>
          <w:tcPr>
            <w:tcW w:w="1689" w:type="dxa"/>
          </w:tcPr>
          <w:p w14:paraId="0D373786" w14:textId="77777777" w:rsidR="005D3676" w:rsidRPr="00215D48" w:rsidRDefault="005D3676" w:rsidP="005D3676">
            <w:pPr>
              <w:keepNext/>
              <w:cnfStyle w:val="000000000000" w:firstRow="0" w:lastRow="0" w:firstColumn="0" w:lastColumn="0" w:oddVBand="0" w:evenVBand="0" w:oddHBand="0" w:evenHBand="0" w:firstRowFirstColumn="0" w:firstRowLastColumn="0" w:lastRowFirstColumn="0" w:lastRowLastColumn="0"/>
            </w:pPr>
            <w:r w:rsidRPr="00FC2576">
              <w:t>Item 7(5)(f)(</w:t>
            </w:r>
            <w:proofErr w:type="spellStart"/>
            <w:r w:rsidRPr="00FC2576">
              <w:t>i</w:t>
            </w:r>
            <w:proofErr w:type="spellEnd"/>
            <w:r w:rsidRPr="00FC2576">
              <w:t>)</w:t>
            </w:r>
          </w:p>
        </w:tc>
      </w:tr>
      <w:tr w:rsidR="005D3676" w:rsidRPr="00215D48" w14:paraId="2F4C6A54"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042FDE36" w14:textId="77777777" w:rsidR="005D3676" w:rsidRPr="00F26F5E" w:rsidRDefault="005D3676" w:rsidP="005D3676">
            <w:r w:rsidRPr="00F26F5E">
              <w:t>Blood and blood components (not HPCs) – a fixed (non-mobile) manufacturing site</w:t>
            </w:r>
          </w:p>
        </w:tc>
        <w:tc>
          <w:tcPr>
            <w:tcW w:w="1134" w:type="dxa"/>
          </w:tcPr>
          <w:p w14:paraId="3B6C6E9F" w14:textId="00B5BF92" w:rsidR="005D3676" w:rsidRPr="00F26F5E" w:rsidRDefault="005D3676" w:rsidP="005D3676">
            <w:pPr>
              <w:cnfStyle w:val="000000000000" w:firstRow="0" w:lastRow="0" w:firstColumn="0" w:lastColumn="0" w:oddVBand="0" w:evenVBand="0" w:oddHBand="0" w:evenHBand="0" w:firstRowFirstColumn="0" w:firstRowLastColumn="0" w:lastRowFirstColumn="0" w:lastRowLastColumn="0"/>
            </w:pPr>
            <w:r w:rsidRPr="001466F1">
              <w:t>$</w:t>
            </w:r>
            <w:r w:rsidR="007C2F62">
              <w:t>10,</w:t>
            </w:r>
            <w:r w:rsidR="00103A5D">
              <w:t>057</w:t>
            </w:r>
          </w:p>
        </w:tc>
        <w:tc>
          <w:tcPr>
            <w:tcW w:w="1689" w:type="dxa"/>
          </w:tcPr>
          <w:p w14:paraId="49DC9BA8" w14:textId="77777777" w:rsidR="005D3676" w:rsidRPr="00215D48" w:rsidRDefault="005D3676" w:rsidP="005D3676">
            <w:pPr>
              <w:cnfStyle w:val="000000000000" w:firstRow="0" w:lastRow="0" w:firstColumn="0" w:lastColumn="0" w:oddVBand="0" w:evenVBand="0" w:oddHBand="0" w:evenHBand="0" w:firstRowFirstColumn="0" w:firstRowLastColumn="0" w:lastRowFirstColumn="0" w:lastRowLastColumn="0"/>
            </w:pPr>
            <w:r w:rsidRPr="00FC2576">
              <w:t>Item 7(5)(f)(ii)</w:t>
            </w:r>
          </w:p>
        </w:tc>
      </w:tr>
      <w:tr w:rsidR="005D3676" w:rsidRPr="00215D48" w14:paraId="1918CE7F"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2197DA61" w14:textId="77777777" w:rsidR="005D3676" w:rsidRPr="00F26F5E" w:rsidRDefault="005D3676" w:rsidP="005D3676">
            <w:r w:rsidRPr="00F26F5E">
              <w:t>HPCs manufacturing site</w:t>
            </w:r>
          </w:p>
        </w:tc>
        <w:tc>
          <w:tcPr>
            <w:tcW w:w="1134" w:type="dxa"/>
          </w:tcPr>
          <w:p w14:paraId="59A1881D" w14:textId="6C212AE3" w:rsidR="005D3676" w:rsidRPr="00F26F5E" w:rsidRDefault="005D3676" w:rsidP="005D3676">
            <w:pPr>
              <w:cnfStyle w:val="000000000000" w:firstRow="0" w:lastRow="0" w:firstColumn="0" w:lastColumn="0" w:oddVBand="0" w:evenVBand="0" w:oddHBand="0" w:evenHBand="0" w:firstRowFirstColumn="0" w:firstRowLastColumn="0" w:lastRowFirstColumn="0" w:lastRowLastColumn="0"/>
            </w:pPr>
            <w:r w:rsidRPr="001466F1">
              <w:t>$8,</w:t>
            </w:r>
            <w:r w:rsidR="00103A5D">
              <w:t>798</w:t>
            </w:r>
          </w:p>
        </w:tc>
        <w:tc>
          <w:tcPr>
            <w:tcW w:w="1689" w:type="dxa"/>
          </w:tcPr>
          <w:p w14:paraId="24EFA850" w14:textId="77777777" w:rsidR="005D3676" w:rsidRPr="00215D48" w:rsidRDefault="005D3676" w:rsidP="005D3676">
            <w:pPr>
              <w:cnfStyle w:val="000000000000" w:firstRow="0" w:lastRow="0" w:firstColumn="0" w:lastColumn="0" w:oddVBand="0" w:evenVBand="0" w:oddHBand="0" w:evenHBand="0" w:firstRowFirstColumn="0" w:firstRowLastColumn="0" w:lastRowFirstColumn="0" w:lastRowLastColumn="0"/>
            </w:pPr>
            <w:r w:rsidRPr="00FC2576">
              <w:t>Item 7(5)(g)</w:t>
            </w:r>
          </w:p>
        </w:tc>
      </w:tr>
      <w:tr w:rsidR="003F0EFD" w:rsidRPr="000F20FF" w14:paraId="1C756798"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6B04CCB9" w14:textId="50F5AB95" w:rsidR="003F0EFD" w:rsidRPr="000F20FF" w:rsidRDefault="003F0EFD" w:rsidP="005D3676">
            <w:r w:rsidRPr="000F20FF">
              <w:rPr>
                <w:color w:val="000000"/>
                <w:szCs w:val="22"/>
                <w:shd w:val="clear" w:color="auto" w:fill="FFFFFF"/>
              </w:rPr>
              <w:t>single step in the manufacture of a single human tissue at manufacturing premises covered by the licence</w:t>
            </w:r>
          </w:p>
        </w:tc>
        <w:tc>
          <w:tcPr>
            <w:tcW w:w="1134" w:type="dxa"/>
          </w:tcPr>
          <w:p w14:paraId="322ED3C3" w14:textId="5227640D"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t>$8,</w:t>
            </w:r>
            <w:r w:rsidR="00103A5D">
              <w:t>798</w:t>
            </w:r>
          </w:p>
        </w:tc>
        <w:tc>
          <w:tcPr>
            <w:tcW w:w="1689" w:type="dxa"/>
          </w:tcPr>
          <w:p w14:paraId="497EB1BC" w14:textId="38D9CD17"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t>Item 7(5)(h)</w:t>
            </w:r>
          </w:p>
        </w:tc>
      </w:tr>
      <w:tr w:rsidR="003F0EFD" w:rsidRPr="000F20FF" w14:paraId="0FBC8E5E" w14:textId="77777777" w:rsidTr="00016E2A">
        <w:tc>
          <w:tcPr>
            <w:cnfStyle w:val="001000000000" w:firstRow="0" w:lastRow="0" w:firstColumn="1" w:lastColumn="0" w:oddVBand="0" w:evenVBand="0" w:oddHBand="0" w:evenHBand="0" w:firstRowFirstColumn="0" w:firstRowLastColumn="0" w:lastRowFirstColumn="0" w:lastRowLastColumn="0"/>
            <w:tcW w:w="6227" w:type="dxa"/>
          </w:tcPr>
          <w:p w14:paraId="631FD021" w14:textId="660157C0" w:rsidR="003F0EFD" w:rsidRPr="000F20FF" w:rsidRDefault="003F0EFD" w:rsidP="005D3676">
            <w:pPr>
              <w:rPr>
                <w:color w:val="000000"/>
                <w:szCs w:val="22"/>
                <w:shd w:val="clear" w:color="auto" w:fill="FFFFFF"/>
              </w:rPr>
            </w:pPr>
            <w:r w:rsidRPr="000F20FF">
              <w:rPr>
                <w:color w:val="000000"/>
                <w:szCs w:val="22"/>
                <w:shd w:val="clear" w:color="auto" w:fill="FFFFFF"/>
              </w:rPr>
              <w:t>licence for 2 or more steps in the manufacture of human tissues at manufacturing premises covered by the licence</w:t>
            </w:r>
          </w:p>
        </w:tc>
        <w:tc>
          <w:tcPr>
            <w:tcW w:w="1134" w:type="dxa"/>
          </w:tcPr>
          <w:p w14:paraId="568066C4" w14:textId="4C7F7C41"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rPr>
                <w:color w:val="000000"/>
                <w:szCs w:val="22"/>
              </w:rPr>
              <w:t>$1</w:t>
            </w:r>
            <w:r w:rsidR="00103A5D">
              <w:rPr>
                <w:color w:val="000000"/>
                <w:szCs w:val="22"/>
              </w:rPr>
              <w:t>7</w:t>
            </w:r>
            <w:r w:rsidRPr="000F20FF">
              <w:rPr>
                <w:color w:val="000000"/>
                <w:szCs w:val="22"/>
              </w:rPr>
              <w:t>,</w:t>
            </w:r>
            <w:r w:rsidR="00103A5D">
              <w:rPr>
                <w:color w:val="000000"/>
                <w:szCs w:val="22"/>
              </w:rPr>
              <w:t>206</w:t>
            </w:r>
          </w:p>
        </w:tc>
        <w:tc>
          <w:tcPr>
            <w:tcW w:w="1689" w:type="dxa"/>
          </w:tcPr>
          <w:p w14:paraId="16F352CF" w14:textId="6F081689" w:rsidR="003F0EFD" w:rsidRPr="000F20FF" w:rsidRDefault="003F0EFD" w:rsidP="005D3676">
            <w:pPr>
              <w:cnfStyle w:val="000000000000" w:firstRow="0" w:lastRow="0" w:firstColumn="0" w:lastColumn="0" w:oddVBand="0" w:evenVBand="0" w:oddHBand="0" w:evenHBand="0" w:firstRowFirstColumn="0" w:firstRowLastColumn="0" w:lastRowFirstColumn="0" w:lastRowLastColumn="0"/>
            </w:pPr>
            <w:r w:rsidRPr="000F20FF">
              <w:rPr>
                <w:rFonts w:cs="Arial"/>
                <w:color w:val="000000"/>
              </w:rPr>
              <w:t>Item 7(5)(</w:t>
            </w:r>
            <w:proofErr w:type="spellStart"/>
            <w:r w:rsidRPr="000F20FF">
              <w:rPr>
                <w:rFonts w:cs="Arial"/>
                <w:color w:val="000000"/>
              </w:rPr>
              <w:t>i</w:t>
            </w:r>
            <w:proofErr w:type="spellEnd"/>
            <w:r w:rsidRPr="000F20FF">
              <w:rPr>
                <w:rFonts w:cs="Arial"/>
                <w:color w:val="000000"/>
              </w:rPr>
              <w:t>)</w:t>
            </w:r>
          </w:p>
        </w:tc>
      </w:tr>
    </w:tbl>
    <w:p w14:paraId="67B691E9" w14:textId="13E51166" w:rsidR="004640F3" w:rsidRPr="00DA3B61" w:rsidRDefault="004640F3" w:rsidP="004640F3">
      <w:pPr>
        <w:pStyle w:val="Tabledescription"/>
      </w:pPr>
      <w:r w:rsidRPr="00DA3B61">
        <w:t xml:space="preserve">These charges are in the </w:t>
      </w:r>
      <w:hyperlink r:id="rId81" w:history="1">
        <w:r w:rsidRPr="006A29F2">
          <w:rPr>
            <w:rStyle w:val="Hyperlink"/>
            <w:i/>
            <w:iCs/>
          </w:rPr>
          <w:t>Therapeutic Goods (Charges) Regulations 2018</w:t>
        </w:r>
      </w:hyperlink>
      <w:r w:rsidRPr="00DA3B61">
        <w:br/>
        <w:t>Only highest applicable charge is payable</w:t>
      </w:r>
      <w:r w:rsidR="000F20FF">
        <w:t xml:space="preserve"> </w:t>
      </w:r>
    </w:p>
    <w:p w14:paraId="62088530" w14:textId="77777777" w:rsidR="004640F3" w:rsidRDefault="004640F3" w:rsidP="004640F3">
      <w:pPr>
        <w:pStyle w:val="Heading3"/>
      </w:pPr>
      <w:bookmarkStart w:id="109" w:name="_Toc74045767"/>
      <w:bookmarkStart w:id="110" w:name="_Toc197953061"/>
      <w:r w:rsidRPr="003375A7">
        <w:t>Manufacturing fees</w:t>
      </w:r>
      <w:bookmarkEnd w:id="109"/>
      <w:bookmarkEnd w:id="110"/>
    </w:p>
    <w:p w14:paraId="7BEA71B4" w14:textId="77777777" w:rsidR="004640F3" w:rsidRPr="00DA3B61" w:rsidRDefault="004640F3" w:rsidP="004640F3">
      <w:pPr>
        <w:pStyle w:val="Tabletitle"/>
      </w:pPr>
      <w:r w:rsidRPr="00DA3B61">
        <w:t>Table 38: Manufacturing fees</w:t>
      </w:r>
    </w:p>
    <w:tbl>
      <w:tblPr>
        <w:tblStyle w:val="TableTGAblue"/>
        <w:tblW w:w="0" w:type="auto"/>
        <w:tblLook w:val="04A0" w:firstRow="1" w:lastRow="0" w:firstColumn="1" w:lastColumn="0" w:noHBand="0" w:noVBand="1"/>
      </w:tblPr>
      <w:tblGrid>
        <w:gridCol w:w="4749"/>
        <w:gridCol w:w="2345"/>
        <w:gridCol w:w="1956"/>
      </w:tblGrid>
      <w:tr w:rsidR="004640F3" w:rsidRPr="00215D48" w14:paraId="51DDB111"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4810" w:type="dxa"/>
          </w:tcPr>
          <w:p w14:paraId="6C18FC7A" w14:textId="77777777" w:rsidR="004640F3" w:rsidRPr="00215D48" w:rsidRDefault="004640F3" w:rsidP="00016E2A">
            <w:r w:rsidRPr="00224F61">
              <w:t>Manufacturing fees</w:t>
            </w:r>
          </w:p>
        </w:tc>
        <w:tc>
          <w:tcPr>
            <w:tcW w:w="2268" w:type="dxa"/>
          </w:tcPr>
          <w:p w14:paraId="159AB85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24F61">
              <w:t>Fee</w:t>
            </w:r>
          </w:p>
        </w:tc>
        <w:tc>
          <w:tcPr>
            <w:tcW w:w="1972" w:type="dxa"/>
          </w:tcPr>
          <w:p w14:paraId="6B9F1B0D" w14:textId="20592FDB"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224F61">
              <w:t xml:space="preserve">Schedule 9 </w:t>
            </w:r>
          </w:p>
        </w:tc>
      </w:tr>
      <w:tr w:rsidR="004640F3" w:rsidRPr="00215D48" w14:paraId="4EC15291"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40DEB005" w14:textId="77777777" w:rsidR="004640F3" w:rsidRPr="00215D48" w:rsidRDefault="004640F3" w:rsidP="00016E2A">
            <w:r w:rsidRPr="00224F61">
              <w:t>Australian manufacturing sites – application fee for a manufacturing licence</w:t>
            </w:r>
          </w:p>
        </w:tc>
        <w:tc>
          <w:tcPr>
            <w:tcW w:w="2268" w:type="dxa"/>
          </w:tcPr>
          <w:p w14:paraId="3A13774C" w14:textId="1D83C73D"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$1,</w:t>
            </w:r>
            <w:r w:rsidR="004B0842">
              <w:t>209</w:t>
            </w:r>
          </w:p>
        </w:tc>
        <w:tc>
          <w:tcPr>
            <w:tcW w:w="1972" w:type="dxa"/>
          </w:tcPr>
          <w:p w14:paraId="17D4836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8(b)</w:t>
            </w:r>
          </w:p>
        </w:tc>
      </w:tr>
      <w:tr w:rsidR="004640F3" w:rsidRPr="00215D48" w14:paraId="510013C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69896A34" w14:textId="77777777" w:rsidR="004640F3" w:rsidRPr="00215D48" w:rsidRDefault="004640F3" w:rsidP="00016E2A">
            <w:r w:rsidRPr="00224F61">
              <w:t>Blood and blood components (not HPCs) - Australian primary manufacturing site - inspection fee</w:t>
            </w:r>
          </w:p>
        </w:tc>
        <w:tc>
          <w:tcPr>
            <w:tcW w:w="2268" w:type="dxa"/>
          </w:tcPr>
          <w:p w14:paraId="57BC2B73" w14:textId="38575AFD"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5D3676">
              <w:t>1,0</w:t>
            </w:r>
            <w:r w:rsidR="009A2B7E">
              <w:t>74</w:t>
            </w:r>
            <w:r w:rsidRPr="00F26F5E">
              <w:t>/inspector/hour</w:t>
            </w:r>
          </w:p>
        </w:tc>
        <w:tc>
          <w:tcPr>
            <w:tcW w:w="1972" w:type="dxa"/>
          </w:tcPr>
          <w:p w14:paraId="68DBBD7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9AB</w:t>
            </w:r>
          </w:p>
        </w:tc>
      </w:tr>
      <w:tr w:rsidR="004640F3" w:rsidRPr="00215D48" w14:paraId="09ED0A3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0B04D208" w14:textId="77777777" w:rsidR="004640F3" w:rsidRPr="00215D48" w:rsidRDefault="004640F3" w:rsidP="00016E2A">
            <w:r w:rsidRPr="00224F61">
              <w:t>Blood and blood components (not HPCs) - Australian manufacturing site other than the primary site – inspection fee</w:t>
            </w:r>
          </w:p>
        </w:tc>
        <w:tc>
          <w:tcPr>
            <w:tcW w:w="2268" w:type="dxa"/>
          </w:tcPr>
          <w:p w14:paraId="52FA2A9D" w14:textId="2CC0002B"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5D3676">
              <w:t>7</w:t>
            </w:r>
            <w:r w:rsidR="009A2B7E">
              <w:t>90</w:t>
            </w:r>
            <w:r w:rsidRPr="00F26F5E">
              <w:t>/inspector/hour</w:t>
            </w:r>
          </w:p>
        </w:tc>
        <w:tc>
          <w:tcPr>
            <w:tcW w:w="1972" w:type="dxa"/>
          </w:tcPr>
          <w:p w14:paraId="62419B3B"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9AC</w:t>
            </w:r>
          </w:p>
        </w:tc>
      </w:tr>
      <w:tr w:rsidR="004640F3" w:rsidRPr="00215D48" w14:paraId="433D95F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65AE9DE6" w14:textId="77777777" w:rsidR="004640F3" w:rsidRPr="00215D48" w:rsidRDefault="004640F3" w:rsidP="00016E2A">
            <w:r w:rsidRPr="00224F61">
              <w:t>HPCs - Australian manufacturing site inspection fee</w:t>
            </w:r>
          </w:p>
        </w:tc>
        <w:tc>
          <w:tcPr>
            <w:tcW w:w="2268" w:type="dxa"/>
          </w:tcPr>
          <w:p w14:paraId="76EC754A" w14:textId="6A959D8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6309A2">
              <w:t>7</w:t>
            </w:r>
            <w:r w:rsidR="009A2B7E">
              <w:t>90</w:t>
            </w:r>
            <w:r w:rsidRPr="00F26F5E">
              <w:t>/inspector/hour</w:t>
            </w:r>
          </w:p>
        </w:tc>
        <w:tc>
          <w:tcPr>
            <w:tcW w:w="1972" w:type="dxa"/>
          </w:tcPr>
          <w:p w14:paraId="685C97E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9AA</w:t>
            </w:r>
          </w:p>
        </w:tc>
      </w:tr>
      <w:tr w:rsidR="004640F3" w:rsidRPr="00215D48" w14:paraId="658D3AED"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2CB0403D" w14:textId="77777777" w:rsidR="004640F3" w:rsidRPr="00215D48" w:rsidRDefault="004640F3" w:rsidP="00016E2A">
            <w:r w:rsidRPr="00224F61">
              <w:lastRenderedPageBreak/>
              <w:t>Human tissues that are not biologicals - Australian manufacturing site – inspection fee</w:t>
            </w:r>
          </w:p>
        </w:tc>
        <w:tc>
          <w:tcPr>
            <w:tcW w:w="2268" w:type="dxa"/>
          </w:tcPr>
          <w:p w14:paraId="009D2D85" w14:textId="17010328"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w:t>
            </w:r>
            <w:r w:rsidR="005D3676">
              <w:t>7</w:t>
            </w:r>
            <w:r w:rsidR="009A2B7E">
              <w:t>90</w:t>
            </w:r>
            <w:r w:rsidRPr="00F26F5E">
              <w:t>/inspector/hour</w:t>
            </w:r>
          </w:p>
        </w:tc>
        <w:tc>
          <w:tcPr>
            <w:tcW w:w="1972" w:type="dxa"/>
          </w:tcPr>
          <w:p w14:paraId="28E7F42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24F61">
              <w:t>Item 9ACA</w:t>
            </w:r>
          </w:p>
        </w:tc>
      </w:tr>
    </w:tbl>
    <w:p w14:paraId="761A907D" w14:textId="77777777" w:rsidR="004640F3" w:rsidRPr="00DA3B61" w:rsidRDefault="004640F3" w:rsidP="004640F3">
      <w:pPr>
        <w:pStyle w:val="Tabledescription"/>
      </w:pPr>
      <w:r w:rsidRPr="00DA3B61">
        <w:t xml:space="preserve">These fees are in Schedule 9, </w:t>
      </w:r>
      <w:hyperlink r:id="rId82" w:history="1">
        <w:r w:rsidRPr="006A29F2">
          <w:rPr>
            <w:rStyle w:val="Hyperlink"/>
            <w:i/>
            <w:iCs/>
          </w:rPr>
          <w:t>Therapeutic Goods Regulations 1990</w:t>
        </w:r>
      </w:hyperlink>
    </w:p>
    <w:p w14:paraId="494207B4" w14:textId="77777777" w:rsidR="004640F3" w:rsidRDefault="004640F3" w:rsidP="004640F3">
      <w:pPr>
        <w:pStyle w:val="Heading3"/>
      </w:pPr>
      <w:bookmarkStart w:id="111" w:name="_Toc74045769"/>
      <w:bookmarkStart w:id="112" w:name="_Toc197953062"/>
      <w:r>
        <w:t>Miscellaneous fees</w:t>
      </w:r>
      <w:bookmarkEnd w:id="111"/>
      <w:bookmarkEnd w:id="112"/>
    </w:p>
    <w:p w14:paraId="052E535E" w14:textId="77777777" w:rsidR="004640F3" w:rsidRDefault="004640F3" w:rsidP="004640F3">
      <w:pPr>
        <w:keepNext/>
        <w:keepLines/>
      </w:pPr>
      <w:r>
        <w:t>This fee applies to human blood, blood components and HPCs and human tissues not regulated as biologicals.</w:t>
      </w:r>
    </w:p>
    <w:p w14:paraId="5D4101DB" w14:textId="2BE2CA14" w:rsidR="004640F3" w:rsidRPr="00DA3B61" w:rsidRDefault="004640F3" w:rsidP="004640F3">
      <w:pPr>
        <w:pStyle w:val="Tabletitle"/>
      </w:pPr>
      <w:r w:rsidRPr="00DA3B61">
        <w:t xml:space="preserve">Table </w:t>
      </w:r>
      <w:r w:rsidR="00FA37BB">
        <w:t>39</w:t>
      </w:r>
      <w:r w:rsidRPr="00DA3B61">
        <w:t>: Miscellaneous fees</w:t>
      </w:r>
    </w:p>
    <w:tbl>
      <w:tblPr>
        <w:tblStyle w:val="TableTGAblue"/>
        <w:tblW w:w="0" w:type="auto"/>
        <w:tblLook w:val="04A0" w:firstRow="1" w:lastRow="0" w:firstColumn="1" w:lastColumn="0" w:noHBand="0" w:noVBand="1"/>
      </w:tblPr>
      <w:tblGrid>
        <w:gridCol w:w="5377"/>
        <w:gridCol w:w="1701"/>
        <w:gridCol w:w="1972"/>
      </w:tblGrid>
      <w:tr w:rsidR="004640F3" w:rsidRPr="00215D48" w14:paraId="3BAAA031" w14:textId="77777777" w:rsidTr="006B25C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377" w:type="dxa"/>
          </w:tcPr>
          <w:p w14:paraId="21F11E0E" w14:textId="77777777" w:rsidR="004640F3" w:rsidRPr="00215D48" w:rsidRDefault="004640F3" w:rsidP="00016E2A">
            <w:r w:rsidRPr="007366AC">
              <w:t>Application type</w:t>
            </w:r>
          </w:p>
        </w:tc>
        <w:tc>
          <w:tcPr>
            <w:tcW w:w="1701" w:type="dxa"/>
          </w:tcPr>
          <w:p w14:paraId="3A1ABD5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366AC">
              <w:t>Fee</w:t>
            </w:r>
          </w:p>
        </w:tc>
        <w:tc>
          <w:tcPr>
            <w:tcW w:w="1972" w:type="dxa"/>
          </w:tcPr>
          <w:p w14:paraId="2EDEFD5D" w14:textId="1A584547" w:rsidR="004640F3" w:rsidRPr="00215D48" w:rsidRDefault="004C2000"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7366AC">
              <w:t>Schedule 9</w:t>
            </w:r>
          </w:p>
        </w:tc>
      </w:tr>
      <w:tr w:rsidR="004640F3" w:rsidRPr="00215D48" w14:paraId="49FF8E8D" w14:textId="77777777" w:rsidTr="006B25CA">
        <w:tc>
          <w:tcPr>
            <w:cnfStyle w:val="001000000000" w:firstRow="0" w:lastRow="0" w:firstColumn="1" w:lastColumn="0" w:oddVBand="0" w:evenVBand="0" w:oddHBand="0" w:evenHBand="0" w:firstRowFirstColumn="0" w:firstRowLastColumn="0" w:lastRowFirstColumn="0" w:lastRowLastColumn="0"/>
            <w:tcW w:w="5377" w:type="dxa"/>
          </w:tcPr>
          <w:p w14:paraId="1BD0559D" w14:textId="77777777" w:rsidR="004640F3" w:rsidRPr="00F26F5E" w:rsidRDefault="004640F3" w:rsidP="00016E2A">
            <w:r w:rsidRPr="00F26F5E">
              <w:t>Application for consent by the Secretary under sections 14 and 14A of the Act to the import, export or supply of therapeutic goods that do not comply with an applicable standard where the application relates to a single entry in the register.</w:t>
            </w:r>
          </w:p>
        </w:tc>
        <w:tc>
          <w:tcPr>
            <w:tcW w:w="1701" w:type="dxa"/>
          </w:tcPr>
          <w:p w14:paraId="22712B66" w14:textId="00569E6A"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$5</w:t>
            </w:r>
            <w:r w:rsidR="00DF5D73">
              <w:t>65</w:t>
            </w:r>
          </w:p>
        </w:tc>
        <w:tc>
          <w:tcPr>
            <w:tcW w:w="1972" w:type="dxa"/>
          </w:tcPr>
          <w:p w14:paraId="6A9AA6D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66AC">
              <w:t>Item 1A(a)</w:t>
            </w:r>
          </w:p>
        </w:tc>
      </w:tr>
      <w:tr w:rsidR="004640F3" w:rsidRPr="00215D48" w14:paraId="687679BD" w14:textId="77777777" w:rsidTr="006B25CA">
        <w:tc>
          <w:tcPr>
            <w:cnfStyle w:val="001000000000" w:firstRow="0" w:lastRow="0" w:firstColumn="1" w:lastColumn="0" w:oddVBand="0" w:evenVBand="0" w:oddHBand="0" w:evenHBand="0" w:firstRowFirstColumn="0" w:firstRowLastColumn="0" w:lastRowFirstColumn="0" w:lastRowLastColumn="0"/>
            <w:tcW w:w="5377" w:type="dxa"/>
          </w:tcPr>
          <w:p w14:paraId="6C0C8825" w14:textId="77777777" w:rsidR="004640F3" w:rsidRPr="00F26F5E" w:rsidRDefault="004640F3" w:rsidP="00016E2A">
            <w:r w:rsidRPr="00F26F5E">
              <w:t>Application for consent by the Secretary under sections 14 and 14A of the Act to the import, export or supply of therapeutic goods that do not comply with an applicable standard where the application relates to two or more entries in the register.</w:t>
            </w:r>
          </w:p>
        </w:tc>
        <w:tc>
          <w:tcPr>
            <w:tcW w:w="1701" w:type="dxa"/>
          </w:tcPr>
          <w:p w14:paraId="3B000986" w14:textId="4A5C8266" w:rsidR="004640F3" w:rsidRPr="00F26F5E" w:rsidRDefault="004640F3" w:rsidP="000A291C">
            <w:pPr>
              <w:cnfStyle w:val="000000000000" w:firstRow="0" w:lastRow="0" w:firstColumn="0" w:lastColumn="0" w:oddVBand="0" w:evenVBand="0" w:oddHBand="0" w:evenHBand="0" w:firstRowFirstColumn="0" w:firstRowLastColumn="0" w:lastRowFirstColumn="0" w:lastRowLastColumn="0"/>
            </w:pPr>
            <w:r w:rsidRPr="00F26F5E">
              <w:t>$5</w:t>
            </w:r>
            <w:r w:rsidR="00DF5D73">
              <w:t>65</w:t>
            </w:r>
            <w:r w:rsidRPr="00F26F5E">
              <w:t xml:space="preserve"> for the first entry,</w:t>
            </w:r>
            <w:r w:rsidR="000A291C">
              <w:t xml:space="preserve"> </w:t>
            </w:r>
            <w:r w:rsidRPr="00F26F5E">
              <w:t>plus $1</w:t>
            </w:r>
            <w:r w:rsidR="00DF5D73">
              <w:t>13</w:t>
            </w:r>
            <w:r w:rsidRPr="00F26F5E">
              <w:t xml:space="preserve"> for each additional entry</w:t>
            </w:r>
          </w:p>
        </w:tc>
        <w:tc>
          <w:tcPr>
            <w:tcW w:w="1972" w:type="dxa"/>
          </w:tcPr>
          <w:p w14:paraId="309EBE5A" w14:textId="77777777" w:rsidR="004640F3" w:rsidRDefault="004640F3" w:rsidP="00016E2A">
            <w:pPr>
              <w:cnfStyle w:val="000000000000" w:firstRow="0" w:lastRow="0" w:firstColumn="0" w:lastColumn="0" w:oddVBand="0" w:evenVBand="0" w:oddHBand="0" w:evenHBand="0" w:firstRowFirstColumn="0" w:firstRowLastColumn="0" w:lastRowFirstColumn="0" w:lastRowLastColumn="0"/>
            </w:pPr>
            <w:r w:rsidRPr="007366AC">
              <w:t>Item 1A(</w:t>
            </w:r>
            <w:r w:rsidR="00A931ED">
              <w:t>a</w:t>
            </w:r>
            <w:r w:rsidRPr="007366AC">
              <w:t>)</w:t>
            </w:r>
          </w:p>
          <w:p w14:paraId="0B7A28A8" w14:textId="54EBDE1A" w:rsidR="00A931ED" w:rsidRPr="00215D48" w:rsidRDefault="00A931ED" w:rsidP="00016E2A">
            <w:pPr>
              <w:cnfStyle w:val="000000000000" w:firstRow="0" w:lastRow="0" w:firstColumn="0" w:lastColumn="0" w:oddVBand="0" w:evenVBand="0" w:oddHBand="0" w:evenHBand="0" w:firstRowFirstColumn="0" w:firstRowLastColumn="0" w:lastRowFirstColumn="0" w:lastRowLastColumn="0"/>
            </w:pPr>
            <w:r>
              <w:t>Additional entry Item 1A(b)</w:t>
            </w:r>
          </w:p>
        </w:tc>
      </w:tr>
    </w:tbl>
    <w:p w14:paraId="24293728" w14:textId="77777777" w:rsidR="004640F3" w:rsidRPr="00DA3B61" w:rsidRDefault="004640F3" w:rsidP="004640F3">
      <w:pPr>
        <w:pStyle w:val="Tabledescription"/>
      </w:pPr>
      <w:r w:rsidRPr="00DA3B61">
        <w:t xml:space="preserve">This fee in Schedule 9, </w:t>
      </w:r>
      <w:hyperlink r:id="rId83" w:history="1">
        <w:r w:rsidRPr="006A29F2">
          <w:rPr>
            <w:rStyle w:val="Hyperlink"/>
            <w:i/>
            <w:iCs/>
          </w:rPr>
          <w:t>Therapeutic Goods Regulations 1990</w:t>
        </w:r>
      </w:hyperlink>
      <w:r>
        <w:rPr>
          <w:rStyle w:val="Hyperlink"/>
          <w:i/>
          <w:iCs/>
        </w:rPr>
        <w:br/>
      </w:r>
      <w:r w:rsidRPr="00E37038">
        <w:t xml:space="preserve">‘The Act’ refers to the </w:t>
      </w:r>
      <w:hyperlink r:id="rId84" w:history="1">
        <w:r w:rsidRPr="005B57B5">
          <w:rPr>
            <w:rStyle w:val="Hyperlink"/>
            <w:i/>
            <w:iCs/>
          </w:rPr>
          <w:t>Therapeutic Goods Act 1989</w:t>
        </w:r>
      </w:hyperlink>
    </w:p>
    <w:p w14:paraId="5C35B7CC" w14:textId="77777777" w:rsidR="004640F3" w:rsidRDefault="004640F3" w:rsidP="004640F3">
      <w:pPr>
        <w:pStyle w:val="Heading2"/>
      </w:pPr>
      <w:bookmarkStart w:id="113" w:name="_Toc74045770"/>
      <w:bookmarkStart w:id="114" w:name="_Toc197953063"/>
      <w:r w:rsidRPr="00251F41">
        <w:t>Medical devices</w:t>
      </w:r>
      <w:bookmarkEnd w:id="113"/>
      <w:bookmarkEnd w:id="114"/>
    </w:p>
    <w:p w14:paraId="13D8E4C7" w14:textId="77777777" w:rsidR="004640F3" w:rsidRDefault="004640F3" w:rsidP="004640F3">
      <w:r>
        <w:t>Medical devices are included (not listed or registered) in the ARTG.</w:t>
      </w:r>
    </w:p>
    <w:p w14:paraId="02CD6DB4" w14:textId="77777777" w:rsidR="004640F3" w:rsidRDefault="004640F3" w:rsidP="004640F3">
      <w:pPr>
        <w:pStyle w:val="ListBullet"/>
        <w:numPr>
          <w:ilvl w:val="0"/>
          <w:numId w:val="3"/>
        </w:numPr>
      </w:pPr>
      <w:r>
        <w:t xml:space="preserve">For IVDs, go to </w:t>
      </w:r>
      <w:hyperlink w:anchor="_IVD_medical_devices" w:history="1">
        <w:r w:rsidRPr="00A62D1D">
          <w:rPr>
            <w:rStyle w:val="Hyperlink"/>
          </w:rPr>
          <w:t>IVD medical devices</w:t>
        </w:r>
      </w:hyperlink>
    </w:p>
    <w:p w14:paraId="1DF649D7" w14:textId="77777777" w:rsidR="004640F3" w:rsidRDefault="004640F3" w:rsidP="004640F3">
      <w:pPr>
        <w:pStyle w:val="ListBullet"/>
        <w:numPr>
          <w:ilvl w:val="0"/>
          <w:numId w:val="3"/>
        </w:numPr>
      </w:pPr>
      <w:r>
        <w:t xml:space="preserve">For export information, go to </w:t>
      </w:r>
      <w:hyperlink w:anchor="_Medical_device_export" w:history="1">
        <w:r w:rsidRPr="00A62D1D">
          <w:rPr>
            <w:rStyle w:val="Hyperlink"/>
          </w:rPr>
          <w:t>Device export certificates</w:t>
        </w:r>
      </w:hyperlink>
    </w:p>
    <w:p w14:paraId="0C7B8079" w14:textId="77777777" w:rsidR="004640F3" w:rsidRDefault="004640F3" w:rsidP="004640F3">
      <w:pPr>
        <w:pStyle w:val="ListBullet"/>
        <w:numPr>
          <w:ilvl w:val="0"/>
          <w:numId w:val="3"/>
        </w:numPr>
      </w:pPr>
      <w:r>
        <w:t xml:space="preserve">For clinical trials supplying unapproved medical devices, go to </w:t>
      </w:r>
      <w:hyperlink w:anchor="_Unapproved_medical_devices" w:history="1">
        <w:r w:rsidRPr="00A62D1D">
          <w:rPr>
            <w:rStyle w:val="Hyperlink"/>
          </w:rPr>
          <w:t>Clinical trials</w:t>
        </w:r>
      </w:hyperlink>
    </w:p>
    <w:p w14:paraId="78FC5162" w14:textId="77777777" w:rsidR="004640F3" w:rsidRDefault="004640F3" w:rsidP="004640F3">
      <w:pPr>
        <w:pStyle w:val="ListBullet"/>
        <w:numPr>
          <w:ilvl w:val="0"/>
          <w:numId w:val="3"/>
        </w:numPr>
      </w:pPr>
      <w:r>
        <w:t xml:space="preserve">For guidance on medical devices, go to the </w:t>
      </w:r>
      <w:hyperlink r:id="rId85" w:history="1">
        <w:r w:rsidRPr="00A62D1D">
          <w:rPr>
            <w:rStyle w:val="Hyperlink"/>
          </w:rPr>
          <w:t>Australian regulatory guidelines for medical devices</w:t>
        </w:r>
      </w:hyperlink>
      <w:r>
        <w:t>.</w:t>
      </w:r>
    </w:p>
    <w:p w14:paraId="02CB1BFC" w14:textId="77777777" w:rsidR="004640F3" w:rsidRDefault="004640F3" w:rsidP="004640F3">
      <w:pPr>
        <w:pStyle w:val="Heading3"/>
      </w:pPr>
      <w:bookmarkStart w:id="115" w:name="_Toc74045771"/>
      <w:bookmarkStart w:id="116" w:name="_Toc197953064"/>
      <w:r>
        <w:t>Sponsoring medical devices</w:t>
      </w:r>
      <w:bookmarkEnd w:id="115"/>
      <w:bookmarkEnd w:id="116"/>
    </w:p>
    <w:p w14:paraId="44FD3DEE" w14:textId="77777777" w:rsidR="004640F3" w:rsidRDefault="004640F3" w:rsidP="004640F3">
      <w:pPr>
        <w:pStyle w:val="Heading4"/>
      </w:pPr>
      <w:bookmarkStart w:id="117" w:name="_Toc74045772"/>
      <w:bookmarkStart w:id="118" w:name="_Toc197953065"/>
      <w:r>
        <w:t>Annual charges</w:t>
      </w:r>
      <w:bookmarkEnd w:id="117"/>
      <w:bookmarkEnd w:id="118"/>
    </w:p>
    <w:p w14:paraId="423DB3D2" w14:textId="77777777" w:rsidR="004640F3" w:rsidRDefault="004640F3" w:rsidP="004640F3">
      <w:r>
        <w:t>These charges are for inclusion of the following kinds of medical devices (other than medical devices produced for export) in the ARTG.</w:t>
      </w:r>
    </w:p>
    <w:p w14:paraId="54286065" w14:textId="366F2839" w:rsidR="004640F3" w:rsidRPr="00DA3B61" w:rsidRDefault="004640F3" w:rsidP="004640F3">
      <w:pPr>
        <w:pStyle w:val="Tabletitle"/>
      </w:pPr>
      <w:r w:rsidRPr="00DA3B61">
        <w:lastRenderedPageBreak/>
        <w:t xml:space="preserve">Table </w:t>
      </w:r>
      <w:r w:rsidR="00FA37BB" w:rsidRPr="00DA3B61">
        <w:t>4</w:t>
      </w:r>
      <w:r w:rsidR="00FA37BB">
        <w:t>0</w:t>
      </w:r>
      <w:r w:rsidRPr="00DA3B61">
        <w:t xml:space="preserve">: </w:t>
      </w:r>
      <w:r w:rsidRPr="00251F41">
        <w:t>Annual charges</w:t>
      </w:r>
    </w:p>
    <w:tbl>
      <w:tblPr>
        <w:tblStyle w:val="TableTGAblue"/>
        <w:tblW w:w="0" w:type="auto"/>
        <w:tblLook w:val="04A0" w:firstRow="1" w:lastRow="0" w:firstColumn="1" w:lastColumn="0" w:noHBand="0" w:noVBand="1"/>
      </w:tblPr>
      <w:tblGrid>
        <w:gridCol w:w="4810"/>
        <w:gridCol w:w="1984"/>
        <w:gridCol w:w="2256"/>
      </w:tblGrid>
      <w:tr w:rsidR="004640F3" w:rsidRPr="00215D48" w14:paraId="60B2F46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2C06EC1E" w14:textId="77777777" w:rsidR="004640F3" w:rsidRPr="00215D48" w:rsidRDefault="004640F3" w:rsidP="00016E2A">
            <w:r w:rsidRPr="00032297">
              <w:t>Class of medical device</w:t>
            </w:r>
          </w:p>
        </w:tc>
        <w:tc>
          <w:tcPr>
            <w:tcW w:w="1984" w:type="dxa"/>
          </w:tcPr>
          <w:p w14:paraId="209D042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32297">
              <w:t>Charge</w:t>
            </w:r>
          </w:p>
        </w:tc>
        <w:tc>
          <w:tcPr>
            <w:tcW w:w="2256" w:type="dxa"/>
          </w:tcPr>
          <w:p w14:paraId="42B624E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32297">
              <w:t>Regulation</w:t>
            </w:r>
          </w:p>
        </w:tc>
      </w:tr>
      <w:tr w:rsidR="00F45CD8" w:rsidRPr="00215D48" w14:paraId="1D4ABC92"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4C580E7B" w14:textId="77777777" w:rsidR="00F45CD8" w:rsidRPr="00215D48" w:rsidRDefault="00F45CD8" w:rsidP="00F45CD8">
            <w:r w:rsidRPr="00032297">
              <w:t>AIMD</w:t>
            </w:r>
          </w:p>
        </w:tc>
        <w:tc>
          <w:tcPr>
            <w:tcW w:w="1984" w:type="dxa"/>
          </w:tcPr>
          <w:p w14:paraId="69305B73" w14:textId="209623FB"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w:t>
            </w:r>
            <w:r w:rsidR="004C2F85">
              <w:t>521</w:t>
            </w:r>
          </w:p>
        </w:tc>
        <w:tc>
          <w:tcPr>
            <w:tcW w:w="2256" w:type="dxa"/>
          </w:tcPr>
          <w:p w14:paraId="7F3131A6"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7(4)(d)</w:t>
            </w:r>
          </w:p>
        </w:tc>
      </w:tr>
      <w:tr w:rsidR="00F45CD8" w:rsidRPr="00215D48" w14:paraId="6BA45CF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730EBE7" w14:textId="77777777" w:rsidR="00F45CD8" w:rsidRPr="00215D48" w:rsidRDefault="00F45CD8" w:rsidP="00F45CD8">
            <w:r w:rsidRPr="00032297">
              <w:t>Class III</w:t>
            </w:r>
          </w:p>
        </w:tc>
        <w:tc>
          <w:tcPr>
            <w:tcW w:w="1984" w:type="dxa"/>
          </w:tcPr>
          <w:p w14:paraId="0AD6E5F9" w14:textId="752FED2A"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w:t>
            </w:r>
            <w:r w:rsidR="00594E68">
              <w:t>521</w:t>
            </w:r>
          </w:p>
        </w:tc>
        <w:tc>
          <w:tcPr>
            <w:tcW w:w="2256" w:type="dxa"/>
          </w:tcPr>
          <w:p w14:paraId="714127E4"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7(4)(d)</w:t>
            </w:r>
          </w:p>
        </w:tc>
      </w:tr>
      <w:tr w:rsidR="00F45CD8" w:rsidRPr="00215D48" w14:paraId="7BD06A6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1B90968E" w14:textId="77777777" w:rsidR="00F45CD8" w:rsidRPr="00215D48" w:rsidRDefault="00F45CD8" w:rsidP="00F45CD8">
            <w:r w:rsidRPr="00032297">
              <w:t>Class IIb</w:t>
            </w:r>
          </w:p>
        </w:tc>
        <w:tc>
          <w:tcPr>
            <w:tcW w:w="1984" w:type="dxa"/>
          </w:tcPr>
          <w:p w14:paraId="14EC7911" w14:textId="11B28BAE"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w:t>
            </w:r>
            <w:r w:rsidR="00594E68">
              <w:t>195</w:t>
            </w:r>
          </w:p>
        </w:tc>
        <w:tc>
          <w:tcPr>
            <w:tcW w:w="2256" w:type="dxa"/>
          </w:tcPr>
          <w:p w14:paraId="4EED2C7C"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7(4)(c)</w:t>
            </w:r>
          </w:p>
        </w:tc>
      </w:tr>
      <w:tr w:rsidR="00F45CD8" w:rsidRPr="00215D48" w14:paraId="7E97DAC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059018EB" w14:textId="77777777" w:rsidR="00F45CD8" w:rsidRPr="00215D48" w:rsidRDefault="00F45CD8" w:rsidP="00F45CD8">
            <w:r w:rsidRPr="00032297">
              <w:t xml:space="preserve">Class </w:t>
            </w:r>
            <w:proofErr w:type="spellStart"/>
            <w:r w:rsidRPr="00032297">
              <w:t>IIa</w:t>
            </w:r>
            <w:proofErr w:type="spellEnd"/>
          </w:p>
        </w:tc>
        <w:tc>
          <w:tcPr>
            <w:tcW w:w="1984" w:type="dxa"/>
          </w:tcPr>
          <w:p w14:paraId="041894C4" w14:textId="2E7E4438"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w:t>
            </w:r>
            <w:r w:rsidR="00594E68">
              <w:t>195</w:t>
            </w:r>
          </w:p>
        </w:tc>
        <w:tc>
          <w:tcPr>
            <w:tcW w:w="2256" w:type="dxa"/>
          </w:tcPr>
          <w:p w14:paraId="3E0FC8D1"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7(4)(c)</w:t>
            </w:r>
          </w:p>
        </w:tc>
      </w:tr>
      <w:tr w:rsidR="00F45CD8" w:rsidRPr="00215D48" w14:paraId="3A0B2266"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22B20BB8" w14:textId="77777777" w:rsidR="00F45CD8" w:rsidRPr="00215D48" w:rsidRDefault="00F45CD8" w:rsidP="00F45CD8">
            <w:r w:rsidRPr="00032297">
              <w:t>Class I – sterile</w:t>
            </w:r>
          </w:p>
        </w:tc>
        <w:tc>
          <w:tcPr>
            <w:tcW w:w="1984" w:type="dxa"/>
          </w:tcPr>
          <w:p w14:paraId="2378677D" w14:textId="3E49E8AE"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w:t>
            </w:r>
            <w:r w:rsidR="00594E68">
              <w:t>804</w:t>
            </w:r>
          </w:p>
        </w:tc>
        <w:tc>
          <w:tcPr>
            <w:tcW w:w="2256" w:type="dxa"/>
          </w:tcPr>
          <w:p w14:paraId="5D26F17D"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7(4)(b)</w:t>
            </w:r>
          </w:p>
        </w:tc>
      </w:tr>
      <w:tr w:rsidR="00F45CD8" w:rsidRPr="00215D48" w14:paraId="7374B3AF"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83382A9" w14:textId="77777777" w:rsidR="00F45CD8" w:rsidRPr="00215D48" w:rsidRDefault="00F45CD8" w:rsidP="00F45CD8">
            <w:r w:rsidRPr="00032297">
              <w:t>Class I – measuring function</w:t>
            </w:r>
          </w:p>
        </w:tc>
        <w:tc>
          <w:tcPr>
            <w:tcW w:w="1984" w:type="dxa"/>
          </w:tcPr>
          <w:p w14:paraId="4B2884E8" w14:textId="02AE64C1"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w:t>
            </w:r>
            <w:r w:rsidR="00043031">
              <w:t>804</w:t>
            </w:r>
          </w:p>
        </w:tc>
        <w:tc>
          <w:tcPr>
            <w:tcW w:w="2256" w:type="dxa"/>
          </w:tcPr>
          <w:p w14:paraId="6C7F8741"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7(4)(b)</w:t>
            </w:r>
          </w:p>
        </w:tc>
      </w:tr>
      <w:tr w:rsidR="00F45CD8" w:rsidRPr="00215D48" w14:paraId="1E7DD45E" w14:textId="77777777" w:rsidTr="00016E2A">
        <w:tc>
          <w:tcPr>
            <w:cnfStyle w:val="001000000000" w:firstRow="0" w:lastRow="0" w:firstColumn="1" w:lastColumn="0" w:oddVBand="0" w:evenVBand="0" w:oddHBand="0" w:evenHBand="0" w:firstRowFirstColumn="0" w:firstRowLastColumn="0" w:lastRowFirstColumn="0" w:lastRowLastColumn="0"/>
            <w:tcW w:w="4810" w:type="dxa"/>
          </w:tcPr>
          <w:p w14:paraId="5F1E3024" w14:textId="77777777" w:rsidR="00F45CD8" w:rsidRPr="00215D48" w:rsidRDefault="00F45CD8" w:rsidP="00F45CD8">
            <w:r w:rsidRPr="00032297">
              <w:t>Class I – other</w:t>
            </w:r>
          </w:p>
        </w:tc>
        <w:tc>
          <w:tcPr>
            <w:tcW w:w="1984" w:type="dxa"/>
          </w:tcPr>
          <w:p w14:paraId="2429C0C1" w14:textId="3B8C37CB" w:rsidR="00F45CD8" w:rsidRPr="00F26F5E" w:rsidRDefault="00F45CD8" w:rsidP="00F45CD8">
            <w:pPr>
              <w:cnfStyle w:val="000000000000" w:firstRow="0" w:lastRow="0" w:firstColumn="0" w:lastColumn="0" w:oddVBand="0" w:evenVBand="0" w:oddHBand="0" w:evenHBand="0" w:firstRowFirstColumn="0" w:firstRowLastColumn="0" w:lastRowFirstColumn="0" w:lastRowLastColumn="0"/>
            </w:pPr>
            <w:r w:rsidRPr="001F3B77">
              <w:t>$1</w:t>
            </w:r>
            <w:r w:rsidR="003C5EE9">
              <w:t>11</w:t>
            </w:r>
          </w:p>
        </w:tc>
        <w:tc>
          <w:tcPr>
            <w:tcW w:w="2256" w:type="dxa"/>
          </w:tcPr>
          <w:p w14:paraId="70D46043" w14:textId="77777777" w:rsidR="00F45CD8" w:rsidRPr="00215D48" w:rsidRDefault="00F45CD8" w:rsidP="00F45CD8">
            <w:pPr>
              <w:cnfStyle w:val="000000000000" w:firstRow="0" w:lastRow="0" w:firstColumn="0" w:lastColumn="0" w:oddVBand="0" w:evenVBand="0" w:oddHBand="0" w:evenHBand="0" w:firstRowFirstColumn="0" w:firstRowLastColumn="0" w:lastRowFirstColumn="0" w:lastRowLastColumn="0"/>
            </w:pPr>
            <w:r w:rsidRPr="00032297">
              <w:t>Item 7(4)(a)</w:t>
            </w:r>
          </w:p>
        </w:tc>
      </w:tr>
    </w:tbl>
    <w:p w14:paraId="5C48CE86" w14:textId="77777777" w:rsidR="004640F3" w:rsidRPr="00AC5B15" w:rsidRDefault="004640F3" w:rsidP="004640F3">
      <w:pPr>
        <w:pStyle w:val="Tabledescription"/>
      </w:pPr>
      <w:r w:rsidRPr="00AC5B15">
        <w:t xml:space="preserve">These charges are in the </w:t>
      </w:r>
      <w:hyperlink r:id="rId86" w:history="1">
        <w:r w:rsidRPr="006A29F2">
          <w:rPr>
            <w:rStyle w:val="Hyperlink"/>
            <w:i/>
            <w:iCs/>
          </w:rPr>
          <w:t>Therapeutic Goods (Charges) Regulations 2018</w:t>
        </w:r>
      </w:hyperlink>
    </w:p>
    <w:p w14:paraId="7027C33E" w14:textId="77777777" w:rsidR="004640F3" w:rsidRDefault="004640F3" w:rsidP="004640F3">
      <w:pPr>
        <w:pStyle w:val="Heading4"/>
        <w:pageBreakBefore/>
      </w:pPr>
      <w:bookmarkStart w:id="119" w:name="_Toc74045773"/>
      <w:bookmarkStart w:id="120" w:name="_Toc197953066"/>
      <w:r>
        <w:lastRenderedPageBreak/>
        <w:t>Application fees</w:t>
      </w:r>
      <w:bookmarkEnd w:id="119"/>
      <w:bookmarkEnd w:id="120"/>
    </w:p>
    <w:p w14:paraId="407A1630" w14:textId="77777777" w:rsidR="004640F3" w:rsidRDefault="004640F3" w:rsidP="004640F3">
      <w:pPr>
        <w:keepNext/>
      </w:pPr>
      <w:r>
        <w:t xml:space="preserve">These fees are to apply to include a medical device in the ARTG. Application audit assessment fees are often payable as well. Application fees for </w:t>
      </w:r>
      <w:hyperlink w:anchor="_Export_only_devices" w:history="1">
        <w:r w:rsidRPr="00156134">
          <w:rPr>
            <w:rStyle w:val="Hyperlink"/>
          </w:rPr>
          <w:t>export only devices</w:t>
        </w:r>
      </w:hyperlink>
      <w:r>
        <w:t xml:space="preserve"> are not included in this section.</w:t>
      </w:r>
    </w:p>
    <w:p w14:paraId="26B2023C" w14:textId="6166ED12" w:rsidR="004640F3" w:rsidRPr="00AC5B15" w:rsidRDefault="004640F3" w:rsidP="004640F3">
      <w:pPr>
        <w:pStyle w:val="Tabletitle"/>
      </w:pPr>
      <w:r w:rsidRPr="00AC5B15">
        <w:t xml:space="preserve">Table </w:t>
      </w:r>
      <w:r w:rsidR="00FA37BB" w:rsidRPr="00AC5B15">
        <w:t>4</w:t>
      </w:r>
      <w:r w:rsidR="00FA37BB">
        <w:t>1</w:t>
      </w:r>
      <w:r w:rsidRPr="00AC5B15">
        <w:t xml:space="preserve">: </w:t>
      </w:r>
      <w:r w:rsidRPr="004275F3">
        <w:t>Application fees</w:t>
      </w:r>
    </w:p>
    <w:tbl>
      <w:tblPr>
        <w:tblStyle w:val="TableTGAblue"/>
        <w:tblW w:w="0" w:type="auto"/>
        <w:tblLook w:val="04A0" w:firstRow="1" w:lastRow="0" w:firstColumn="1" w:lastColumn="0" w:noHBand="0" w:noVBand="1"/>
      </w:tblPr>
      <w:tblGrid>
        <w:gridCol w:w="5093"/>
        <w:gridCol w:w="1843"/>
        <w:gridCol w:w="2114"/>
      </w:tblGrid>
      <w:tr w:rsidR="004640F3" w:rsidRPr="00215D48" w14:paraId="5EBA5E20"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160C86A0" w14:textId="77777777" w:rsidR="004640F3" w:rsidRPr="00215D48" w:rsidRDefault="004640F3" w:rsidP="00016E2A">
            <w:r w:rsidRPr="003605B3">
              <w:t>Class of medical device</w:t>
            </w:r>
          </w:p>
        </w:tc>
        <w:tc>
          <w:tcPr>
            <w:tcW w:w="1843" w:type="dxa"/>
          </w:tcPr>
          <w:p w14:paraId="79955EE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05B3">
              <w:t>Application fee</w:t>
            </w:r>
          </w:p>
        </w:tc>
        <w:tc>
          <w:tcPr>
            <w:tcW w:w="2114" w:type="dxa"/>
          </w:tcPr>
          <w:p w14:paraId="72666EE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05B3">
              <w:t>Schedule 5 Part 1</w:t>
            </w:r>
          </w:p>
        </w:tc>
      </w:tr>
      <w:tr w:rsidR="004640F3" w:rsidRPr="00215D48" w14:paraId="6CF72005"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EB9DE59" w14:textId="77777777" w:rsidR="004640F3" w:rsidRPr="00215D48" w:rsidRDefault="004640F3" w:rsidP="00016E2A">
            <w:r w:rsidRPr="003605B3">
              <w:t>Class III</w:t>
            </w:r>
          </w:p>
        </w:tc>
        <w:tc>
          <w:tcPr>
            <w:tcW w:w="1843" w:type="dxa"/>
          </w:tcPr>
          <w:p w14:paraId="2B93C550" w14:textId="46B0C68E"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$1,4</w:t>
            </w:r>
            <w:r w:rsidR="00E709DA">
              <w:t>83</w:t>
            </w:r>
          </w:p>
        </w:tc>
        <w:tc>
          <w:tcPr>
            <w:tcW w:w="2114" w:type="dxa"/>
          </w:tcPr>
          <w:p w14:paraId="5F0564C1"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1.5(b)</w:t>
            </w:r>
          </w:p>
        </w:tc>
      </w:tr>
      <w:tr w:rsidR="004640F3" w:rsidRPr="00215D48" w14:paraId="212C39A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5F944CD6" w14:textId="77777777" w:rsidR="004640F3" w:rsidRPr="00215D48" w:rsidRDefault="004640F3" w:rsidP="00016E2A">
            <w:r w:rsidRPr="003605B3">
              <w:t>Class IIb</w:t>
            </w:r>
          </w:p>
        </w:tc>
        <w:tc>
          <w:tcPr>
            <w:tcW w:w="1843" w:type="dxa"/>
          </w:tcPr>
          <w:p w14:paraId="575492AB" w14:textId="7670A367"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$1,</w:t>
            </w:r>
            <w:r w:rsidR="00AD203E">
              <w:t>150</w:t>
            </w:r>
          </w:p>
        </w:tc>
        <w:tc>
          <w:tcPr>
            <w:tcW w:w="2114" w:type="dxa"/>
          </w:tcPr>
          <w:p w14:paraId="628B9DA9"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1.5(c)</w:t>
            </w:r>
          </w:p>
        </w:tc>
      </w:tr>
      <w:tr w:rsidR="004640F3" w:rsidRPr="00215D48" w14:paraId="35A56CC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38ADA785" w14:textId="77777777" w:rsidR="004640F3" w:rsidRPr="00215D48" w:rsidRDefault="004640F3" w:rsidP="00016E2A">
            <w:r w:rsidRPr="003605B3">
              <w:t xml:space="preserve">Class </w:t>
            </w:r>
            <w:proofErr w:type="spellStart"/>
            <w:r w:rsidRPr="003605B3">
              <w:t>IIa</w:t>
            </w:r>
            <w:proofErr w:type="spellEnd"/>
          </w:p>
        </w:tc>
        <w:tc>
          <w:tcPr>
            <w:tcW w:w="1843" w:type="dxa"/>
          </w:tcPr>
          <w:p w14:paraId="790074F3" w14:textId="6BE56BEC"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$1,</w:t>
            </w:r>
            <w:r w:rsidR="00AD203E">
              <w:t>150</w:t>
            </w:r>
          </w:p>
        </w:tc>
        <w:tc>
          <w:tcPr>
            <w:tcW w:w="2114" w:type="dxa"/>
          </w:tcPr>
          <w:p w14:paraId="2193941A"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1.5(d)</w:t>
            </w:r>
          </w:p>
        </w:tc>
      </w:tr>
      <w:tr w:rsidR="004640F3" w:rsidRPr="00215D48" w14:paraId="256A7999"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64BFFFE" w14:textId="77777777" w:rsidR="004640F3" w:rsidRPr="00215D48" w:rsidRDefault="004640F3" w:rsidP="00016E2A">
            <w:r w:rsidRPr="003605B3">
              <w:t>Class I – sterile</w:t>
            </w:r>
          </w:p>
        </w:tc>
        <w:tc>
          <w:tcPr>
            <w:tcW w:w="1843" w:type="dxa"/>
          </w:tcPr>
          <w:p w14:paraId="4CA86EFE" w14:textId="3D71B3D4"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w:t>
            </w:r>
            <w:r w:rsidR="00AD203E">
              <w:t>602</w:t>
            </w:r>
          </w:p>
        </w:tc>
        <w:tc>
          <w:tcPr>
            <w:tcW w:w="2114" w:type="dxa"/>
          </w:tcPr>
          <w:p w14:paraId="74B6D731"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1.5(e)</w:t>
            </w:r>
          </w:p>
        </w:tc>
      </w:tr>
      <w:tr w:rsidR="004640F3" w:rsidRPr="00215D48" w14:paraId="43B7FDB1"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0C7B3BC" w14:textId="77777777" w:rsidR="004640F3" w:rsidRPr="00215D48" w:rsidRDefault="004640F3" w:rsidP="00016E2A">
            <w:r w:rsidRPr="003605B3">
              <w:t>Class I – measuring function</w:t>
            </w:r>
          </w:p>
        </w:tc>
        <w:tc>
          <w:tcPr>
            <w:tcW w:w="1843" w:type="dxa"/>
          </w:tcPr>
          <w:p w14:paraId="0846DBE9" w14:textId="5EAD3D44"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w:t>
            </w:r>
            <w:r w:rsidR="00AD203E">
              <w:t>602</w:t>
            </w:r>
          </w:p>
        </w:tc>
        <w:tc>
          <w:tcPr>
            <w:tcW w:w="2114" w:type="dxa"/>
          </w:tcPr>
          <w:p w14:paraId="216F3E5B"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1.5(e)</w:t>
            </w:r>
          </w:p>
        </w:tc>
      </w:tr>
      <w:tr w:rsidR="004640F3" w:rsidRPr="00215D48" w14:paraId="3CF1F346"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48C3C38" w14:textId="77777777" w:rsidR="004640F3" w:rsidRPr="00215D48" w:rsidRDefault="004640F3" w:rsidP="00016E2A">
            <w:r w:rsidRPr="003605B3">
              <w:t>Class I – other (excluding export only devices)</w:t>
            </w:r>
          </w:p>
        </w:tc>
        <w:tc>
          <w:tcPr>
            <w:tcW w:w="1843" w:type="dxa"/>
          </w:tcPr>
          <w:p w14:paraId="12EEE219" w14:textId="06C98621" w:rsidR="004640F3" w:rsidRPr="001E64BA" w:rsidRDefault="004640F3" w:rsidP="00016E2A">
            <w:pPr>
              <w:cnfStyle w:val="000000000000" w:firstRow="0" w:lastRow="0" w:firstColumn="0" w:lastColumn="0" w:oddVBand="0" w:evenVBand="0" w:oddHBand="0" w:evenHBand="0" w:firstRowFirstColumn="0" w:firstRowLastColumn="0" w:lastRowFirstColumn="0" w:lastRowLastColumn="0"/>
            </w:pPr>
            <w:r w:rsidRPr="001E64BA">
              <w:t>$</w:t>
            </w:r>
            <w:r w:rsidR="00AD203E">
              <w:t>602</w:t>
            </w:r>
          </w:p>
        </w:tc>
        <w:tc>
          <w:tcPr>
            <w:tcW w:w="2114" w:type="dxa"/>
          </w:tcPr>
          <w:p w14:paraId="7164A3EF" w14:textId="77777777" w:rsidR="004640F3" w:rsidRPr="00F26F5E" w:rsidRDefault="004640F3" w:rsidP="00016E2A">
            <w:pPr>
              <w:cnfStyle w:val="000000000000" w:firstRow="0" w:lastRow="0" w:firstColumn="0" w:lastColumn="0" w:oddVBand="0" w:evenVBand="0" w:oddHBand="0" w:evenHBand="0" w:firstRowFirstColumn="0" w:firstRowLastColumn="0" w:lastRowFirstColumn="0" w:lastRowLastColumn="0"/>
            </w:pPr>
            <w:r w:rsidRPr="00F26F5E">
              <w:t>Item 1.5(g)</w:t>
            </w:r>
          </w:p>
        </w:tc>
      </w:tr>
    </w:tbl>
    <w:p w14:paraId="290E8A31" w14:textId="77777777" w:rsidR="004640F3" w:rsidRPr="00AC5B15" w:rsidRDefault="004640F3" w:rsidP="004640F3">
      <w:pPr>
        <w:pStyle w:val="Tabledescription"/>
      </w:pPr>
      <w:r w:rsidRPr="00AC5B15">
        <w:t xml:space="preserve">These fees are in the </w:t>
      </w:r>
      <w:hyperlink r:id="rId87" w:history="1">
        <w:r w:rsidRPr="006A29F2">
          <w:rPr>
            <w:rStyle w:val="Hyperlink"/>
            <w:i/>
            <w:iCs/>
          </w:rPr>
          <w:t>Therapeutic Goods (Medical Devices) Regulations 2002</w:t>
        </w:r>
      </w:hyperlink>
      <w:r w:rsidRPr="00AC5B15">
        <w:br/>
        <w:t xml:space="preserve">Note: Refer to </w:t>
      </w:r>
      <w:hyperlink w:anchor="_Export_only_devices" w:history="1">
        <w:r w:rsidRPr="00156134">
          <w:rPr>
            <w:rStyle w:val="Hyperlink"/>
          </w:rPr>
          <w:t>export only device</w:t>
        </w:r>
      </w:hyperlink>
      <w:r w:rsidRPr="00AC5B15">
        <w:t xml:space="preserve"> application fees</w:t>
      </w:r>
    </w:p>
    <w:p w14:paraId="2DD83166" w14:textId="77777777" w:rsidR="004640F3" w:rsidRDefault="004640F3" w:rsidP="004640F3">
      <w:pPr>
        <w:pStyle w:val="Heading4"/>
      </w:pPr>
      <w:bookmarkStart w:id="121" w:name="_Toc74045774"/>
      <w:bookmarkStart w:id="122" w:name="_Toc197953067"/>
      <w:r>
        <w:t>Application for medical devices (priority applicant) determination</w:t>
      </w:r>
      <w:bookmarkEnd w:id="121"/>
      <w:bookmarkEnd w:id="122"/>
    </w:p>
    <w:p w14:paraId="59EBE75A" w14:textId="77777777" w:rsidR="004640F3" w:rsidRDefault="004640F3" w:rsidP="004640F3">
      <w:r>
        <w:t>This fee is for applicants seeking priority applicant determination in relation to an application to include a medical device in the ARTG.</w:t>
      </w:r>
    </w:p>
    <w:p w14:paraId="4A17449B" w14:textId="09FA5EF0" w:rsidR="004640F3" w:rsidRDefault="004640F3" w:rsidP="004640F3">
      <w:r>
        <w:t xml:space="preserve">For guidance on how to seek priority consideration, go to </w:t>
      </w:r>
      <w:hyperlink r:id="rId88" w:history="1">
        <w:r w:rsidRPr="00156134">
          <w:rPr>
            <w:rStyle w:val="Hyperlink"/>
          </w:rPr>
          <w:t>Priority applicant guidelines for medical devices (including IVDs)</w:t>
        </w:r>
      </w:hyperlink>
      <w:r>
        <w:t>.</w:t>
      </w:r>
    </w:p>
    <w:p w14:paraId="79AFD123" w14:textId="44A1A7A0" w:rsidR="004640F3" w:rsidRPr="00AC5B15" w:rsidRDefault="004640F3" w:rsidP="004640F3">
      <w:pPr>
        <w:pStyle w:val="Tabletitle"/>
      </w:pPr>
      <w:r w:rsidRPr="00AC5B15">
        <w:t xml:space="preserve">Table </w:t>
      </w:r>
      <w:r w:rsidR="00FA37BB" w:rsidRPr="00AC5B15">
        <w:t>4</w:t>
      </w:r>
      <w:r w:rsidR="00FA37BB">
        <w:t>2</w:t>
      </w:r>
      <w:r w:rsidRPr="00AC5B15">
        <w:t>: Application for medical devices (priority applicant) determination</w:t>
      </w:r>
    </w:p>
    <w:tbl>
      <w:tblPr>
        <w:tblStyle w:val="TableTGAblue"/>
        <w:tblW w:w="0" w:type="auto"/>
        <w:tblLook w:val="04A0" w:firstRow="1" w:lastRow="0" w:firstColumn="1" w:lastColumn="0" w:noHBand="0" w:noVBand="1"/>
      </w:tblPr>
      <w:tblGrid>
        <w:gridCol w:w="4952"/>
        <w:gridCol w:w="1984"/>
        <w:gridCol w:w="2114"/>
      </w:tblGrid>
      <w:tr w:rsidR="004640F3" w:rsidRPr="00215D48" w14:paraId="520FC7E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68F71BF5" w14:textId="77777777" w:rsidR="004640F3" w:rsidRPr="00215D48" w:rsidRDefault="004640F3" w:rsidP="00016E2A">
            <w:bookmarkStart w:id="123" w:name="_Hlk109806941"/>
            <w:r w:rsidRPr="003650AE">
              <w:t>Application type</w:t>
            </w:r>
          </w:p>
        </w:tc>
        <w:tc>
          <w:tcPr>
            <w:tcW w:w="1984" w:type="dxa"/>
          </w:tcPr>
          <w:p w14:paraId="6AF863B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50AE">
              <w:t>Application fee</w:t>
            </w:r>
          </w:p>
        </w:tc>
        <w:tc>
          <w:tcPr>
            <w:tcW w:w="2114" w:type="dxa"/>
          </w:tcPr>
          <w:p w14:paraId="56172C6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650AE">
              <w:t>Schedule 5 Part 1</w:t>
            </w:r>
          </w:p>
        </w:tc>
      </w:tr>
      <w:tr w:rsidR="004640F3" w:rsidRPr="00215D48" w14:paraId="64A49B1B"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4275E51B" w14:textId="77777777" w:rsidR="004640F3" w:rsidRPr="00215D48" w:rsidRDefault="004640F3" w:rsidP="00016E2A">
            <w:r>
              <w:t>Application for medical devices (priority applicant) determination</w:t>
            </w:r>
            <w:r w:rsidRPr="003650AE">
              <w:t xml:space="preserve"> in relation to a medical device</w:t>
            </w:r>
            <w:r>
              <w:t xml:space="preserve"> inclusion</w:t>
            </w:r>
          </w:p>
        </w:tc>
        <w:tc>
          <w:tcPr>
            <w:tcW w:w="1984" w:type="dxa"/>
          </w:tcPr>
          <w:p w14:paraId="3FE30903" w14:textId="30965DE2" w:rsidR="004640F3" w:rsidRPr="00215D48" w:rsidRDefault="00F45CD8" w:rsidP="00016E2A">
            <w:pPr>
              <w:cnfStyle w:val="000000000000" w:firstRow="0" w:lastRow="0" w:firstColumn="0" w:lastColumn="0" w:oddVBand="0" w:evenVBand="0" w:oddHBand="0" w:evenHBand="0" w:firstRowFirstColumn="0" w:firstRowLastColumn="0" w:lastRowFirstColumn="0" w:lastRowLastColumn="0"/>
            </w:pPr>
            <w:r w:rsidRPr="00F45CD8">
              <w:t>$11,</w:t>
            </w:r>
            <w:r w:rsidR="00AD203E">
              <w:t>641</w:t>
            </w:r>
          </w:p>
        </w:tc>
        <w:tc>
          <w:tcPr>
            <w:tcW w:w="2114" w:type="dxa"/>
          </w:tcPr>
          <w:p w14:paraId="03DD878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3650AE">
              <w:t>Item 1.5A</w:t>
            </w:r>
          </w:p>
        </w:tc>
      </w:tr>
    </w:tbl>
    <w:bookmarkEnd w:id="123"/>
    <w:p w14:paraId="19DF57F1" w14:textId="77777777" w:rsidR="004640F3" w:rsidRPr="00AC5B15" w:rsidRDefault="004640F3" w:rsidP="004640F3">
      <w:pPr>
        <w:pStyle w:val="Tabledescription"/>
      </w:pPr>
      <w:r w:rsidRPr="00AC5B15">
        <w:t xml:space="preserve">This fee is in the </w:t>
      </w:r>
      <w:hyperlink r:id="rId89" w:history="1">
        <w:r w:rsidRPr="006A29F2">
          <w:rPr>
            <w:rStyle w:val="Hyperlink"/>
            <w:i/>
            <w:iCs/>
          </w:rPr>
          <w:t>Therapeutic Goods (Medical Devices) Regulations 2002</w:t>
        </w:r>
      </w:hyperlink>
    </w:p>
    <w:p w14:paraId="283D7911" w14:textId="77777777" w:rsidR="004640F3" w:rsidRDefault="004640F3" w:rsidP="004640F3">
      <w:pPr>
        <w:pStyle w:val="Heading4"/>
      </w:pPr>
      <w:bookmarkStart w:id="124" w:name="_Toc74045775"/>
      <w:bookmarkStart w:id="125" w:name="_Toc197953068"/>
      <w:r>
        <w:lastRenderedPageBreak/>
        <w:t>Application audit assessment fees</w:t>
      </w:r>
      <w:bookmarkEnd w:id="124"/>
      <w:bookmarkEnd w:id="125"/>
    </w:p>
    <w:p w14:paraId="595A43B6" w14:textId="77777777" w:rsidR="004640F3" w:rsidRDefault="004640F3" w:rsidP="004640F3">
      <w:pPr>
        <w:keepNext/>
      </w:pPr>
      <w:r>
        <w:t>An application audit assessment fee is payable in addition to the application fee for the inclusion of some medical devices in the ARTG.</w:t>
      </w:r>
    </w:p>
    <w:p w14:paraId="76E48258" w14:textId="77777777" w:rsidR="004640F3" w:rsidRDefault="004640F3" w:rsidP="004640F3">
      <w:pPr>
        <w:keepNext/>
      </w:pPr>
      <w:r w:rsidRPr="00173F22">
        <w:t>For guidance on medical device audits, go to</w:t>
      </w:r>
      <w:r w:rsidRPr="00F72C4F">
        <w:rPr>
          <w:b/>
          <w:bCs/>
        </w:rPr>
        <w:t xml:space="preserve"> </w:t>
      </w:r>
      <w:hyperlink r:id="rId90" w:history="1">
        <w:r w:rsidRPr="00016D2A">
          <w:rPr>
            <w:rStyle w:val="Hyperlink"/>
          </w:rPr>
          <w:t>Auditing</w:t>
        </w:r>
      </w:hyperlink>
      <w:r w:rsidRPr="009B10AC">
        <w:t xml:space="preserve"> of medical device, including IVD medical device, applications</w:t>
      </w:r>
      <w:r>
        <w:t>.</w:t>
      </w:r>
    </w:p>
    <w:p w14:paraId="37695305" w14:textId="08A88809" w:rsidR="004640F3" w:rsidRPr="00AC5B15" w:rsidRDefault="004640F3" w:rsidP="004640F3">
      <w:pPr>
        <w:pStyle w:val="Tabletitle"/>
      </w:pPr>
      <w:r w:rsidRPr="00AC5B15">
        <w:t xml:space="preserve">Table </w:t>
      </w:r>
      <w:r w:rsidR="00FA37BB" w:rsidRPr="00AC5B15">
        <w:t>4</w:t>
      </w:r>
      <w:r w:rsidR="00FA37BB">
        <w:t>3</w:t>
      </w:r>
      <w:r w:rsidRPr="00AC5B15">
        <w:t>: Application audit assessment fees</w:t>
      </w:r>
      <w:r>
        <w:t xml:space="preserve"> for medical devices (excluding IVD medical devices)</w:t>
      </w:r>
    </w:p>
    <w:tbl>
      <w:tblPr>
        <w:tblStyle w:val="TableTGAblue"/>
        <w:tblW w:w="0" w:type="auto"/>
        <w:tblLook w:val="04A0" w:firstRow="1" w:lastRow="0" w:firstColumn="1" w:lastColumn="0" w:noHBand="0" w:noVBand="1"/>
      </w:tblPr>
      <w:tblGrid>
        <w:gridCol w:w="4952"/>
        <w:gridCol w:w="1984"/>
        <w:gridCol w:w="2114"/>
      </w:tblGrid>
      <w:tr w:rsidR="004640F3" w:rsidRPr="00215D48" w14:paraId="49105C0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5EA2B3C4" w14:textId="77777777" w:rsidR="004640F3" w:rsidRPr="00215D48" w:rsidRDefault="004640F3" w:rsidP="00016E2A">
            <w:r w:rsidRPr="00E75158">
              <w:t>Type of application audit</w:t>
            </w:r>
          </w:p>
        </w:tc>
        <w:tc>
          <w:tcPr>
            <w:tcW w:w="1984" w:type="dxa"/>
          </w:tcPr>
          <w:p w14:paraId="22D754F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75158">
              <w:t>Assessment fee</w:t>
            </w:r>
          </w:p>
        </w:tc>
        <w:tc>
          <w:tcPr>
            <w:tcW w:w="2114" w:type="dxa"/>
          </w:tcPr>
          <w:p w14:paraId="39E2B396" w14:textId="50615C6A" w:rsidR="004640F3" w:rsidRPr="00215D48" w:rsidRDefault="00735BBA" w:rsidP="00016E2A">
            <w:pPr>
              <w:cnfStyle w:val="100000000000" w:firstRow="1" w:lastRow="0" w:firstColumn="0" w:lastColumn="0" w:oddVBand="0" w:evenVBand="0" w:oddHBand="0" w:evenHBand="0" w:firstRowFirstColumn="0" w:firstRowLastColumn="0" w:lastRowFirstColumn="0" w:lastRowLastColumn="0"/>
            </w:pPr>
            <w:r w:rsidRPr="00E75158">
              <w:t>Part 1</w:t>
            </w:r>
            <w:r>
              <w:t xml:space="preserve"> of </w:t>
            </w:r>
            <w:r w:rsidR="004640F3" w:rsidRPr="00E75158">
              <w:t xml:space="preserve">Schedule 5 </w:t>
            </w:r>
          </w:p>
        </w:tc>
      </w:tr>
      <w:tr w:rsidR="004640F3" w:rsidRPr="00215D48" w14:paraId="2435A47E"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13A67C64" w14:textId="77777777" w:rsidR="004640F3" w:rsidRPr="00215D48" w:rsidRDefault="004640F3" w:rsidP="00016E2A">
            <w:r w:rsidRPr="00E75158">
              <w:t>Level 1 – verification of sponsor’s application</w:t>
            </w:r>
            <w:r>
              <w:t xml:space="preserve">, </w:t>
            </w:r>
            <w:r w:rsidRPr="00E75158">
              <w:t>evidence of conformity</w:t>
            </w:r>
            <w:r>
              <w:t>, and aspects of compliance against essential principles</w:t>
            </w:r>
          </w:p>
        </w:tc>
        <w:tc>
          <w:tcPr>
            <w:tcW w:w="1984" w:type="dxa"/>
          </w:tcPr>
          <w:p w14:paraId="74FEBCA0" w14:textId="354FC1F4" w:rsidR="004640F3" w:rsidRPr="00B746FE" w:rsidRDefault="004640F3" w:rsidP="00016E2A">
            <w:pPr>
              <w:cnfStyle w:val="000000000000" w:firstRow="0" w:lastRow="0" w:firstColumn="0" w:lastColumn="0" w:oddVBand="0" w:evenVBand="0" w:oddHBand="0" w:evenHBand="0" w:firstRowFirstColumn="0" w:firstRowLastColumn="0" w:lastRowFirstColumn="0" w:lastRowLastColumn="0"/>
            </w:pPr>
            <w:r w:rsidRPr="00B746FE">
              <w:t>$4,</w:t>
            </w:r>
            <w:r w:rsidR="001349EA">
              <w:t>554</w:t>
            </w:r>
          </w:p>
        </w:tc>
        <w:tc>
          <w:tcPr>
            <w:tcW w:w="2114" w:type="dxa"/>
          </w:tcPr>
          <w:p w14:paraId="6B973E1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E75158">
              <w:t>Item 1.13</w:t>
            </w:r>
          </w:p>
        </w:tc>
      </w:tr>
      <w:tr w:rsidR="004640F3" w:rsidRPr="00215D48" w14:paraId="1F2228A3"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8F428CD" w14:textId="32C0EDCD" w:rsidR="004640F3" w:rsidRPr="00215D48" w:rsidRDefault="004640F3" w:rsidP="00016E2A">
            <w:r w:rsidRPr="00E75158">
              <w:t>Level 2 – Level 1 activities</w:t>
            </w:r>
            <w:r>
              <w:t xml:space="preserve">, plus in-depth technical documentation review </w:t>
            </w:r>
            <w:r w:rsidRPr="009C2F82">
              <w:t>to determine compliance with Essential Principles</w:t>
            </w:r>
            <w:r w:rsidR="00DC2D7D">
              <w:t xml:space="preserve"> </w:t>
            </w:r>
            <w:r w:rsidR="006B25CA">
              <w:t>–</w:t>
            </w:r>
            <w:r w:rsidR="00DC2D7D">
              <w:t xml:space="preserve"> </w:t>
            </w:r>
            <w:r w:rsidR="00DC2D7D" w:rsidRPr="00DC2D7D">
              <w:t>Class III medical devices (other than IVD medical devices</w:t>
            </w:r>
          </w:p>
        </w:tc>
        <w:tc>
          <w:tcPr>
            <w:tcW w:w="1984" w:type="dxa"/>
          </w:tcPr>
          <w:p w14:paraId="09CE0EB4" w14:textId="0B248D0F" w:rsidR="004640F3" w:rsidRPr="00B746FE" w:rsidRDefault="004640F3" w:rsidP="00016E2A">
            <w:pPr>
              <w:cnfStyle w:val="000000000000" w:firstRow="0" w:lastRow="0" w:firstColumn="0" w:lastColumn="0" w:oddVBand="0" w:evenVBand="0" w:oddHBand="0" w:evenHBand="0" w:firstRowFirstColumn="0" w:firstRowLastColumn="0" w:lastRowFirstColumn="0" w:lastRowLastColumn="0"/>
            </w:pPr>
            <w:r w:rsidRPr="00DC2D7D">
              <w:t>$</w:t>
            </w:r>
            <w:r w:rsidR="00DC2D7D" w:rsidRPr="00DC2D7D">
              <w:t>16,</w:t>
            </w:r>
            <w:r w:rsidR="001349EA">
              <w:t>752</w:t>
            </w:r>
          </w:p>
        </w:tc>
        <w:tc>
          <w:tcPr>
            <w:tcW w:w="2114" w:type="dxa"/>
          </w:tcPr>
          <w:p w14:paraId="4116B4C8" w14:textId="32652B94" w:rsidR="004640F3" w:rsidRPr="00901337" w:rsidRDefault="004640F3" w:rsidP="00016E2A">
            <w:pPr>
              <w:cnfStyle w:val="000000000000" w:firstRow="0" w:lastRow="0" w:firstColumn="0" w:lastColumn="0" w:oddVBand="0" w:evenVBand="0" w:oddHBand="0" w:evenHBand="0" w:firstRowFirstColumn="0" w:firstRowLastColumn="0" w:lastRowFirstColumn="0" w:lastRowLastColumn="0"/>
            </w:pPr>
            <w:r w:rsidRPr="00901337">
              <w:t>Item 1.14</w:t>
            </w:r>
            <w:r w:rsidR="00DC2D7D" w:rsidRPr="00901337">
              <w:t>(a)</w:t>
            </w:r>
          </w:p>
        </w:tc>
      </w:tr>
      <w:tr w:rsidR="00DC2D7D" w:rsidRPr="00215D48" w14:paraId="774B76CE"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2F6C2006" w14:textId="0D11AD7B" w:rsidR="00DC2D7D" w:rsidRPr="00E75158" w:rsidRDefault="00DC2D7D" w:rsidP="00016E2A">
            <w:r w:rsidRPr="00E75158">
              <w:t>Level 2 – Level 1 activities</w:t>
            </w:r>
            <w:r>
              <w:t xml:space="preserve">, plus in-depth technical documentation review </w:t>
            </w:r>
            <w:r w:rsidRPr="009C2F82">
              <w:t>to determine compliance with Essential Principles</w:t>
            </w:r>
            <w:r>
              <w:t xml:space="preserve"> </w:t>
            </w:r>
            <w:r w:rsidR="006B25CA">
              <w:t xml:space="preserve">– </w:t>
            </w:r>
            <w:r>
              <w:t>other</w:t>
            </w:r>
            <w:r w:rsidRPr="00DC2D7D">
              <w:t xml:space="preserve"> medical devices (other than IVD medical devices</w:t>
            </w:r>
          </w:p>
        </w:tc>
        <w:tc>
          <w:tcPr>
            <w:tcW w:w="1984" w:type="dxa"/>
          </w:tcPr>
          <w:p w14:paraId="62154D82" w14:textId="587DD1C1" w:rsidR="00DC2D7D" w:rsidRPr="00F23AEE" w:rsidRDefault="00DC2D7D" w:rsidP="00016E2A">
            <w:pPr>
              <w:cnfStyle w:val="000000000000" w:firstRow="0" w:lastRow="0" w:firstColumn="0" w:lastColumn="0" w:oddVBand="0" w:evenVBand="0" w:oddHBand="0" w:evenHBand="0" w:firstRowFirstColumn="0" w:firstRowLastColumn="0" w:lastRowFirstColumn="0" w:lastRowLastColumn="0"/>
              <w:rPr>
                <w:highlight w:val="red"/>
              </w:rPr>
            </w:pPr>
            <w:r w:rsidRPr="00DC2D7D">
              <w:t>$</w:t>
            </w:r>
            <w:r>
              <w:t>4</w:t>
            </w:r>
            <w:r w:rsidRPr="00DC2D7D">
              <w:t>,</w:t>
            </w:r>
            <w:r w:rsidR="001349EA">
              <w:t>188</w:t>
            </w:r>
          </w:p>
        </w:tc>
        <w:tc>
          <w:tcPr>
            <w:tcW w:w="2114" w:type="dxa"/>
          </w:tcPr>
          <w:p w14:paraId="664B716E" w14:textId="1662D8D1" w:rsidR="00DC2D7D" w:rsidRPr="00901337" w:rsidRDefault="00DC2D7D" w:rsidP="00016E2A">
            <w:pPr>
              <w:cnfStyle w:val="000000000000" w:firstRow="0" w:lastRow="0" w:firstColumn="0" w:lastColumn="0" w:oddVBand="0" w:evenVBand="0" w:oddHBand="0" w:evenHBand="0" w:firstRowFirstColumn="0" w:firstRowLastColumn="0" w:lastRowFirstColumn="0" w:lastRowLastColumn="0"/>
            </w:pPr>
            <w:r w:rsidRPr="00901337">
              <w:t>Item 1.14(b)</w:t>
            </w:r>
          </w:p>
        </w:tc>
      </w:tr>
    </w:tbl>
    <w:p w14:paraId="7C7DAFBB" w14:textId="77777777" w:rsidR="004640F3" w:rsidRPr="00AC5B15" w:rsidRDefault="004640F3" w:rsidP="004640F3">
      <w:pPr>
        <w:pStyle w:val="Tabledescription"/>
      </w:pPr>
      <w:r w:rsidRPr="00AC5B15">
        <w:t xml:space="preserve">These fees are in the </w:t>
      </w:r>
      <w:hyperlink r:id="rId91" w:history="1">
        <w:r w:rsidRPr="006A29F2">
          <w:rPr>
            <w:rStyle w:val="Hyperlink"/>
            <w:i/>
            <w:iCs/>
          </w:rPr>
          <w:t>Therapeutic Goods (Medical Devices) Regulations 2002</w:t>
        </w:r>
      </w:hyperlink>
    </w:p>
    <w:p w14:paraId="7CCB93D0" w14:textId="77777777" w:rsidR="004640F3" w:rsidRDefault="004640F3" w:rsidP="004640F3">
      <w:pPr>
        <w:pStyle w:val="Heading4"/>
      </w:pPr>
      <w:bookmarkStart w:id="126" w:name="_Toc74045776"/>
      <w:bookmarkStart w:id="127" w:name="_Toc197953069"/>
      <w:r>
        <w:t>Variation fees</w:t>
      </w:r>
      <w:bookmarkEnd w:id="126"/>
      <w:bookmarkEnd w:id="127"/>
    </w:p>
    <w:p w14:paraId="28F28E92" w14:textId="77777777" w:rsidR="004640F3" w:rsidRDefault="004640F3" w:rsidP="004640F3">
      <w:r>
        <w:t xml:space="preserve">For guidance on variations go to </w:t>
      </w:r>
      <w:hyperlink r:id="rId92" w:history="1">
        <w:r w:rsidRPr="00156134">
          <w:rPr>
            <w:rStyle w:val="Hyperlink"/>
          </w:rPr>
          <w:t>Varying entries in the ARTG – medical devices and IVDs</w:t>
        </w:r>
      </w:hyperlink>
      <w:r>
        <w:t>.</w:t>
      </w:r>
    </w:p>
    <w:p w14:paraId="7C544230" w14:textId="44776BC1" w:rsidR="004640F3" w:rsidRPr="00AC5B15" w:rsidRDefault="004640F3" w:rsidP="004640F3">
      <w:pPr>
        <w:pStyle w:val="Tabletitle"/>
      </w:pPr>
      <w:r w:rsidRPr="00AC5B15">
        <w:t xml:space="preserve">Table </w:t>
      </w:r>
      <w:r w:rsidR="00FA37BB" w:rsidRPr="00AC5B15">
        <w:t>4</w:t>
      </w:r>
      <w:r w:rsidR="00FA37BB">
        <w:t>4</w:t>
      </w:r>
      <w:r w:rsidRPr="00AC5B15">
        <w:t>: Variation fees</w:t>
      </w:r>
    </w:p>
    <w:tbl>
      <w:tblPr>
        <w:tblStyle w:val="TableTGAblue"/>
        <w:tblW w:w="9204" w:type="dxa"/>
        <w:tblLook w:val="04A0" w:firstRow="1" w:lastRow="0" w:firstColumn="1" w:lastColumn="0" w:noHBand="0" w:noVBand="1"/>
      </w:tblPr>
      <w:tblGrid>
        <w:gridCol w:w="4526"/>
        <w:gridCol w:w="2268"/>
        <w:gridCol w:w="2410"/>
      </w:tblGrid>
      <w:tr w:rsidR="004640F3" w:rsidRPr="00215D48" w14:paraId="7BBCCCD9"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4526" w:type="dxa"/>
          </w:tcPr>
          <w:p w14:paraId="477C32C2" w14:textId="77777777" w:rsidR="004640F3" w:rsidRPr="00215D48" w:rsidRDefault="004640F3" w:rsidP="00016E2A">
            <w:r w:rsidRPr="00FA7757">
              <w:t>Application type</w:t>
            </w:r>
          </w:p>
        </w:tc>
        <w:tc>
          <w:tcPr>
            <w:tcW w:w="2268" w:type="dxa"/>
          </w:tcPr>
          <w:p w14:paraId="02B4181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A7757">
              <w:t>Application fee</w:t>
            </w:r>
          </w:p>
        </w:tc>
        <w:tc>
          <w:tcPr>
            <w:tcW w:w="2410" w:type="dxa"/>
          </w:tcPr>
          <w:p w14:paraId="520DEFFE" w14:textId="21DED567" w:rsidR="004640F3" w:rsidRPr="00215D48" w:rsidRDefault="00735BBA" w:rsidP="00016E2A">
            <w:pPr>
              <w:cnfStyle w:val="100000000000" w:firstRow="1" w:lastRow="0" w:firstColumn="0" w:lastColumn="0" w:oddVBand="0" w:evenVBand="0" w:oddHBand="0" w:evenHBand="0" w:firstRowFirstColumn="0" w:firstRowLastColumn="0" w:lastRowFirstColumn="0" w:lastRowLastColumn="0"/>
            </w:pPr>
            <w:r w:rsidRPr="00FA7757">
              <w:t>Part 2</w:t>
            </w:r>
            <w:r>
              <w:t xml:space="preserve"> of </w:t>
            </w:r>
            <w:r w:rsidR="004640F3" w:rsidRPr="00FA7757">
              <w:t xml:space="preserve">Schedule 9 </w:t>
            </w:r>
          </w:p>
        </w:tc>
      </w:tr>
      <w:tr w:rsidR="004640F3" w:rsidRPr="00215D48" w14:paraId="525CA227"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150B8F0E" w14:textId="7A38F277" w:rsidR="004640F3" w:rsidRPr="0096769C" w:rsidRDefault="004640F3" w:rsidP="00016E2A">
            <w:r w:rsidRPr="0096769C">
              <w:t>Variation to an ARTG inclusion entry</w:t>
            </w:r>
            <w:r w:rsidR="009E5A0D">
              <w:t xml:space="preserve"> </w:t>
            </w:r>
            <w:r w:rsidR="006B25CA">
              <w:t>–</w:t>
            </w:r>
            <w:r w:rsidR="009E5A0D">
              <w:t xml:space="preserve"> disinfectant</w:t>
            </w:r>
          </w:p>
        </w:tc>
        <w:tc>
          <w:tcPr>
            <w:tcW w:w="2268" w:type="dxa"/>
          </w:tcPr>
          <w:p w14:paraId="777BC70D" w14:textId="580E835C"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w:t>
            </w:r>
            <w:r w:rsidR="00F23AEE">
              <w:t>1,4</w:t>
            </w:r>
            <w:r w:rsidR="009F49D0">
              <w:t>66</w:t>
            </w:r>
          </w:p>
        </w:tc>
        <w:tc>
          <w:tcPr>
            <w:tcW w:w="2410" w:type="dxa"/>
          </w:tcPr>
          <w:p w14:paraId="62903C0D" w14:textId="77777777" w:rsidR="004640F3" w:rsidRPr="0096769C" w:rsidRDefault="004640F3" w:rsidP="00016E2A">
            <w:pPr>
              <w:cnfStyle w:val="000000000000" w:firstRow="0" w:lastRow="0" w:firstColumn="0" w:lastColumn="0" w:oddVBand="0" w:evenVBand="0" w:oddHBand="0" w:evenHBand="0" w:firstRowFirstColumn="0" w:firstRowLastColumn="0" w:lastRowFirstColumn="0" w:lastRowLastColumn="0"/>
            </w:pPr>
            <w:r w:rsidRPr="0096769C">
              <w:t>Item 2A(c)</w:t>
            </w:r>
          </w:p>
        </w:tc>
      </w:tr>
      <w:tr w:rsidR="009E5A0D" w:rsidRPr="00215D48" w14:paraId="714A5170"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17F112E4" w14:textId="124B0E23" w:rsidR="009E5A0D" w:rsidRPr="0096769C" w:rsidRDefault="009E5A0D" w:rsidP="009E5A0D">
            <w:r w:rsidRPr="00185C66">
              <w:t>Variation to an ARTG inclusion entry</w:t>
            </w:r>
            <w:r>
              <w:t xml:space="preserve"> – Class 3 or Class 4 IVD </w:t>
            </w:r>
          </w:p>
        </w:tc>
        <w:tc>
          <w:tcPr>
            <w:tcW w:w="2268" w:type="dxa"/>
          </w:tcPr>
          <w:p w14:paraId="166E6349" w14:textId="038D9340"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t>$1,</w:t>
            </w:r>
            <w:r w:rsidR="009F49D0">
              <w:t>832</w:t>
            </w:r>
          </w:p>
        </w:tc>
        <w:tc>
          <w:tcPr>
            <w:tcW w:w="2410" w:type="dxa"/>
          </w:tcPr>
          <w:p w14:paraId="23E3B2AD" w14:textId="621D4BCA"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rsidRPr="007D30BA">
              <w:t>Item 2A(</w:t>
            </w:r>
            <w:r>
              <w:t>d</w:t>
            </w:r>
            <w:r w:rsidRPr="007D30BA">
              <w:t>)</w:t>
            </w:r>
          </w:p>
        </w:tc>
      </w:tr>
      <w:tr w:rsidR="009E5A0D" w:rsidRPr="00215D48" w14:paraId="7EE080E5"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66EC1861" w14:textId="646A1873" w:rsidR="009E5A0D" w:rsidRPr="0096769C" w:rsidRDefault="009E5A0D" w:rsidP="009E5A0D">
            <w:pPr>
              <w:spacing w:before="240"/>
            </w:pPr>
            <w:r w:rsidRPr="00185C66">
              <w:t>Variation to an ARTG inclusion entry</w:t>
            </w:r>
            <w:r>
              <w:t xml:space="preserve"> – IVD not a </w:t>
            </w:r>
            <w:r w:rsidRPr="009E5A0D">
              <w:t>Class 3 or Class 4 IVD</w:t>
            </w:r>
            <w:r>
              <w:t xml:space="preserve"> </w:t>
            </w:r>
          </w:p>
        </w:tc>
        <w:tc>
          <w:tcPr>
            <w:tcW w:w="2268" w:type="dxa"/>
          </w:tcPr>
          <w:p w14:paraId="0A702D5D" w14:textId="221851F3"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t>$1,0</w:t>
            </w:r>
            <w:r w:rsidR="009F49D0">
              <w:t>47</w:t>
            </w:r>
          </w:p>
        </w:tc>
        <w:tc>
          <w:tcPr>
            <w:tcW w:w="2410" w:type="dxa"/>
          </w:tcPr>
          <w:p w14:paraId="0C890063" w14:textId="206C1BDC"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rsidRPr="007D30BA">
              <w:t>Item 2A(</w:t>
            </w:r>
            <w:r w:rsidR="00251F41">
              <w:t>e</w:t>
            </w:r>
            <w:r w:rsidRPr="007D30BA">
              <w:t>)</w:t>
            </w:r>
          </w:p>
        </w:tc>
      </w:tr>
      <w:tr w:rsidR="009E5A0D" w:rsidRPr="00215D48" w14:paraId="6840EFD5" w14:textId="77777777" w:rsidTr="00735BBA">
        <w:tc>
          <w:tcPr>
            <w:cnfStyle w:val="001000000000" w:firstRow="0" w:lastRow="0" w:firstColumn="1" w:lastColumn="0" w:oddVBand="0" w:evenVBand="0" w:oddHBand="0" w:evenHBand="0" w:firstRowFirstColumn="0" w:firstRowLastColumn="0" w:lastRowFirstColumn="0" w:lastRowLastColumn="0"/>
            <w:tcW w:w="4526" w:type="dxa"/>
          </w:tcPr>
          <w:p w14:paraId="722C5039" w14:textId="5538D568" w:rsidR="009E5A0D" w:rsidRPr="0096769C" w:rsidRDefault="009E5A0D" w:rsidP="009E5A0D">
            <w:r w:rsidRPr="00185C66">
              <w:t>Variation to an ARTG inclusion entry</w:t>
            </w:r>
            <w:r>
              <w:t xml:space="preserve"> – medical device that is not an IVD </w:t>
            </w:r>
          </w:p>
        </w:tc>
        <w:tc>
          <w:tcPr>
            <w:tcW w:w="2268" w:type="dxa"/>
          </w:tcPr>
          <w:p w14:paraId="290E89AD" w14:textId="559B7AC5"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t>$1,0</w:t>
            </w:r>
            <w:r w:rsidR="003A201F">
              <w:t>47</w:t>
            </w:r>
          </w:p>
        </w:tc>
        <w:tc>
          <w:tcPr>
            <w:tcW w:w="2410" w:type="dxa"/>
          </w:tcPr>
          <w:p w14:paraId="2DC48C23" w14:textId="63EDFB79" w:rsidR="009E5A0D" w:rsidRPr="0096769C" w:rsidRDefault="009E5A0D" w:rsidP="009E5A0D">
            <w:pPr>
              <w:cnfStyle w:val="000000000000" w:firstRow="0" w:lastRow="0" w:firstColumn="0" w:lastColumn="0" w:oddVBand="0" w:evenVBand="0" w:oddHBand="0" w:evenHBand="0" w:firstRowFirstColumn="0" w:firstRowLastColumn="0" w:lastRowFirstColumn="0" w:lastRowLastColumn="0"/>
            </w:pPr>
            <w:r w:rsidRPr="007D30BA">
              <w:t>Item 2A(</w:t>
            </w:r>
            <w:r w:rsidR="00251F41">
              <w:t>f</w:t>
            </w:r>
            <w:r w:rsidRPr="007D30BA">
              <w:t>)</w:t>
            </w:r>
          </w:p>
        </w:tc>
      </w:tr>
      <w:tr w:rsidR="00F97629" w:rsidRPr="00215D48" w14:paraId="72038ED8" w14:textId="77777777" w:rsidTr="00373F51">
        <w:trPr>
          <w:trHeight w:val="264"/>
        </w:trPr>
        <w:tc>
          <w:tcPr>
            <w:cnfStyle w:val="001000000000" w:firstRow="0" w:lastRow="0" w:firstColumn="1" w:lastColumn="0" w:oddVBand="0" w:evenVBand="0" w:oddHBand="0" w:evenHBand="0" w:firstRowFirstColumn="0" w:firstRowLastColumn="0" w:lastRowFirstColumn="0" w:lastRowLastColumn="0"/>
            <w:tcW w:w="4526" w:type="dxa"/>
          </w:tcPr>
          <w:p w14:paraId="6254312E" w14:textId="75BAB491" w:rsidR="00F97629" w:rsidRPr="00185C66" w:rsidRDefault="00F97629" w:rsidP="009E5A0D">
            <w:r w:rsidRPr="00185C66">
              <w:lastRenderedPageBreak/>
              <w:t>Variation to an ARTG inclusion entry</w:t>
            </w:r>
            <w:r>
              <w:t xml:space="preserve"> – medical device that is not an IVD</w:t>
            </w:r>
          </w:p>
        </w:tc>
        <w:tc>
          <w:tcPr>
            <w:tcW w:w="2268" w:type="dxa"/>
          </w:tcPr>
          <w:p w14:paraId="52EF8D6C" w14:textId="4B74A0CC" w:rsidR="00F97629" w:rsidRDefault="00F97629" w:rsidP="009E5A0D">
            <w:pPr>
              <w:cnfStyle w:val="000000000000" w:firstRow="0" w:lastRow="0" w:firstColumn="0" w:lastColumn="0" w:oddVBand="0" w:evenVBand="0" w:oddHBand="0" w:evenHBand="0" w:firstRowFirstColumn="0" w:firstRowLastColumn="0" w:lastRowFirstColumn="0" w:lastRowLastColumn="0"/>
            </w:pPr>
            <w:r>
              <w:t>$19</w:t>
            </w:r>
            <w:r w:rsidR="003A201F">
              <w:t>9</w:t>
            </w:r>
            <w:r>
              <w:t xml:space="preserve"> per 10 entries (or part thereof)</w:t>
            </w:r>
          </w:p>
        </w:tc>
        <w:tc>
          <w:tcPr>
            <w:tcW w:w="2410" w:type="dxa"/>
          </w:tcPr>
          <w:p w14:paraId="4B114EA9" w14:textId="056785B4" w:rsidR="00F97629" w:rsidRPr="007D30BA" w:rsidRDefault="00F97629" w:rsidP="009E5A0D">
            <w:pPr>
              <w:cnfStyle w:val="000000000000" w:firstRow="0" w:lastRow="0" w:firstColumn="0" w:lastColumn="0" w:oddVBand="0" w:evenVBand="0" w:oddHBand="0" w:evenHBand="0" w:firstRowFirstColumn="0" w:firstRowLastColumn="0" w:lastRowFirstColumn="0" w:lastRowLastColumn="0"/>
            </w:pPr>
            <w:r>
              <w:t>Item 2A(g)</w:t>
            </w:r>
          </w:p>
        </w:tc>
      </w:tr>
    </w:tbl>
    <w:p w14:paraId="46C58D6E" w14:textId="77777777" w:rsidR="004640F3" w:rsidRPr="00AC5B15" w:rsidRDefault="004640F3" w:rsidP="004640F3">
      <w:pPr>
        <w:pStyle w:val="Tabledescription"/>
      </w:pPr>
      <w:r w:rsidRPr="00AC5B15">
        <w:t xml:space="preserve">These fees are in Schedule 9, </w:t>
      </w:r>
      <w:hyperlink r:id="rId93" w:history="1">
        <w:r w:rsidRPr="006A29F2">
          <w:rPr>
            <w:rStyle w:val="Hyperlink"/>
            <w:i/>
            <w:iCs/>
          </w:rPr>
          <w:t>Therapeutic Goods Regulations 1990</w:t>
        </w:r>
      </w:hyperlink>
    </w:p>
    <w:p w14:paraId="23CF97F1" w14:textId="77777777" w:rsidR="004640F3" w:rsidRDefault="004640F3" w:rsidP="004640F3">
      <w:pPr>
        <w:pStyle w:val="Heading4"/>
      </w:pPr>
      <w:bookmarkStart w:id="128" w:name="_Toc74045777"/>
      <w:bookmarkStart w:id="129" w:name="_Toc197953070"/>
      <w:r w:rsidRPr="00C40793">
        <w:t>Miscellaneous</w:t>
      </w:r>
      <w:bookmarkEnd w:id="128"/>
      <w:r>
        <w:t xml:space="preserve"> fees for medical devices</w:t>
      </w:r>
      <w:bookmarkEnd w:id="129"/>
    </w:p>
    <w:p w14:paraId="6E04D05D" w14:textId="191D403C" w:rsidR="004640F3" w:rsidRPr="009F56A8" w:rsidRDefault="004640F3" w:rsidP="004640F3">
      <w:pPr>
        <w:rPr>
          <w:b/>
          <w:i/>
          <w:iCs/>
        </w:rPr>
      </w:pPr>
      <w:r>
        <w:t xml:space="preserve">For guidance on consent to import, export, or supply non-compliant medical devices go to </w:t>
      </w:r>
      <w:hyperlink r:id="rId94" w:history="1">
        <w:r w:rsidRPr="00820CC0">
          <w:rPr>
            <w:rStyle w:val="Hyperlink"/>
          </w:rPr>
          <w:t>Essential Principles</w:t>
        </w:r>
      </w:hyperlink>
      <w:r w:rsidRPr="00820CC0">
        <w:t xml:space="preserve"> - consent for noncompliance</w:t>
      </w:r>
    </w:p>
    <w:p w14:paraId="49BA7B7E" w14:textId="346DA494" w:rsidR="004640F3" w:rsidRPr="00AC5B15" w:rsidRDefault="004640F3" w:rsidP="004640F3">
      <w:pPr>
        <w:pStyle w:val="Tabletitle"/>
      </w:pPr>
      <w:r w:rsidRPr="00AC5B15">
        <w:t xml:space="preserve">Table </w:t>
      </w:r>
      <w:r w:rsidR="00FA37BB" w:rsidRPr="00AC5B15">
        <w:t>4</w:t>
      </w:r>
      <w:r w:rsidR="00FA37BB">
        <w:t>5</w:t>
      </w:r>
      <w:r w:rsidRPr="00AC5B15">
        <w:t>: Miscellaneous</w:t>
      </w:r>
      <w:r>
        <w:t xml:space="preserve"> fees for medical devices including IVD medical devices</w:t>
      </w:r>
    </w:p>
    <w:tbl>
      <w:tblPr>
        <w:tblStyle w:val="TableTGAblue"/>
        <w:tblW w:w="5085" w:type="pct"/>
        <w:tblLook w:val="04A0" w:firstRow="1" w:lastRow="0" w:firstColumn="1" w:lastColumn="0" w:noHBand="0" w:noVBand="1"/>
      </w:tblPr>
      <w:tblGrid>
        <w:gridCol w:w="4954"/>
        <w:gridCol w:w="2124"/>
        <w:gridCol w:w="2126"/>
      </w:tblGrid>
      <w:tr w:rsidR="004640F3" w:rsidRPr="00215D48" w14:paraId="06CF6D51" w14:textId="77777777" w:rsidTr="00CA12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1" w:type="pct"/>
          </w:tcPr>
          <w:p w14:paraId="1220666B" w14:textId="77777777" w:rsidR="004640F3" w:rsidRPr="00215D48" w:rsidRDefault="004640F3" w:rsidP="00016E2A">
            <w:r w:rsidRPr="008D06B3">
              <w:t>Type of application</w:t>
            </w:r>
          </w:p>
        </w:tc>
        <w:tc>
          <w:tcPr>
            <w:tcW w:w="1154" w:type="pct"/>
          </w:tcPr>
          <w:p w14:paraId="0005E1F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D06B3">
              <w:t>Fee</w:t>
            </w:r>
          </w:p>
        </w:tc>
        <w:tc>
          <w:tcPr>
            <w:tcW w:w="1155" w:type="pct"/>
          </w:tcPr>
          <w:p w14:paraId="7CBA0143" w14:textId="1B812932" w:rsidR="004640F3" w:rsidRPr="00A273F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8D06B3">
              <w:t xml:space="preserve">Schedule 5 </w:t>
            </w:r>
          </w:p>
        </w:tc>
      </w:tr>
      <w:tr w:rsidR="004640F3" w:rsidRPr="00215D48" w14:paraId="4503D161"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5EA17525" w14:textId="16AE09E7" w:rsidR="004640F3" w:rsidRPr="006A2787" w:rsidRDefault="004640F3" w:rsidP="00016E2A">
            <w:r w:rsidRPr="006A2787">
              <w:t xml:space="preserve">Considering submissions to the Secretary in relation to a proposed suspension of </w:t>
            </w:r>
            <w:r w:rsidR="00CA120D" w:rsidRPr="006A2787">
              <w:t>Class III medical devices (other than IVD medical devices</w:t>
            </w:r>
            <w:r w:rsidRPr="006A2787">
              <w:t xml:space="preserve"> from the ARTG (as described in</w:t>
            </w:r>
            <w:r w:rsidR="006B25CA">
              <w:br/>
            </w:r>
            <w:r w:rsidRPr="006A2787">
              <w:t>item 1.6)</w:t>
            </w:r>
            <w:r w:rsidR="00CA120D" w:rsidRPr="006A2787">
              <w:t xml:space="preserve"> </w:t>
            </w:r>
          </w:p>
        </w:tc>
        <w:tc>
          <w:tcPr>
            <w:tcW w:w="1154" w:type="pct"/>
          </w:tcPr>
          <w:p w14:paraId="7317F989" w14:textId="43443120" w:rsidR="004640F3" w:rsidRPr="006A2787" w:rsidRDefault="00CA120D" w:rsidP="00016E2A">
            <w:pPr>
              <w:cnfStyle w:val="000000000000" w:firstRow="0" w:lastRow="0" w:firstColumn="0" w:lastColumn="0" w:oddVBand="0" w:evenVBand="0" w:oddHBand="0" w:evenHBand="0" w:firstRowFirstColumn="0" w:firstRowLastColumn="0" w:lastRowFirstColumn="0" w:lastRowLastColumn="0"/>
            </w:pPr>
            <w:r w:rsidRPr="006A2787">
              <w:t>$16,</w:t>
            </w:r>
            <w:r w:rsidR="00876C12">
              <w:t>752</w:t>
            </w:r>
          </w:p>
        </w:tc>
        <w:tc>
          <w:tcPr>
            <w:tcW w:w="1155" w:type="pct"/>
          </w:tcPr>
          <w:p w14:paraId="79CCE897" w14:textId="74C8A92C" w:rsidR="004640F3" w:rsidRPr="00A273F8" w:rsidRDefault="004640F3" w:rsidP="00016E2A">
            <w:pPr>
              <w:cnfStyle w:val="000000000000" w:firstRow="0" w:lastRow="0" w:firstColumn="0" w:lastColumn="0" w:oddVBand="0" w:evenVBand="0" w:oddHBand="0" w:evenHBand="0" w:firstRowFirstColumn="0" w:firstRowLastColumn="0" w:lastRowFirstColumn="0" w:lastRowLastColumn="0"/>
            </w:pPr>
            <w:r w:rsidRPr="008D06B3">
              <w:t>Item 1.14</w:t>
            </w:r>
            <w:r w:rsidR="00CA120D">
              <w:t>(a)</w:t>
            </w:r>
          </w:p>
        </w:tc>
      </w:tr>
      <w:tr w:rsidR="00CA120D" w:rsidRPr="00215D48" w14:paraId="0D7F57B2"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60EBC007" w14:textId="4B62E972" w:rsidR="00CA120D" w:rsidRPr="006A2787" w:rsidRDefault="00CA120D" w:rsidP="00CA120D">
            <w:r w:rsidRPr="006A2787">
              <w:t xml:space="preserve">Considering submissions to the Secretary in relation to a proposed suspension of all other medical devices (other than IVD medical devices from the ARTG (as described in </w:t>
            </w:r>
            <w:r w:rsidR="006B25CA">
              <w:br/>
            </w:r>
            <w:r w:rsidRPr="006A2787">
              <w:t>item 1.6)</w:t>
            </w:r>
          </w:p>
        </w:tc>
        <w:tc>
          <w:tcPr>
            <w:tcW w:w="1154" w:type="pct"/>
          </w:tcPr>
          <w:p w14:paraId="4F32C1E1" w14:textId="2C35D74C" w:rsidR="00CA120D" w:rsidRPr="006A2787" w:rsidRDefault="00CA120D" w:rsidP="00CA120D">
            <w:pPr>
              <w:cnfStyle w:val="000000000000" w:firstRow="0" w:lastRow="0" w:firstColumn="0" w:lastColumn="0" w:oddVBand="0" w:evenVBand="0" w:oddHBand="0" w:evenHBand="0" w:firstRowFirstColumn="0" w:firstRowLastColumn="0" w:lastRowFirstColumn="0" w:lastRowLastColumn="0"/>
            </w:pPr>
            <w:r w:rsidRPr="006A2787">
              <w:t>$4,</w:t>
            </w:r>
            <w:r w:rsidR="00876C12">
              <w:t>188</w:t>
            </w:r>
          </w:p>
        </w:tc>
        <w:tc>
          <w:tcPr>
            <w:tcW w:w="1155" w:type="pct"/>
          </w:tcPr>
          <w:p w14:paraId="6944BFCF" w14:textId="64DD4351" w:rsidR="00CA120D" w:rsidRPr="008D06B3" w:rsidRDefault="00CA120D" w:rsidP="00CA120D">
            <w:pPr>
              <w:cnfStyle w:val="000000000000" w:firstRow="0" w:lastRow="0" w:firstColumn="0" w:lastColumn="0" w:oddVBand="0" w:evenVBand="0" w:oddHBand="0" w:evenHBand="0" w:firstRowFirstColumn="0" w:firstRowLastColumn="0" w:lastRowFirstColumn="0" w:lastRowLastColumn="0"/>
            </w:pPr>
            <w:r w:rsidRPr="008D06B3">
              <w:t>Item 1.14</w:t>
            </w:r>
            <w:r>
              <w:t>(b)</w:t>
            </w:r>
          </w:p>
        </w:tc>
      </w:tr>
      <w:tr w:rsidR="00FD3ED1" w:rsidRPr="00215D48" w14:paraId="1F0356CF"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5F1EE742" w14:textId="35D87259" w:rsidR="00FD3ED1" w:rsidRPr="00FD3ED1" w:rsidRDefault="00FD3ED1" w:rsidP="00FD3ED1">
            <w:r w:rsidRPr="00FD3ED1">
              <w:rPr>
                <w:szCs w:val="22"/>
              </w:rPr>
              <w:t xml:space="preserve">Considering a submission to the Secretary in relation to a proposed suspension of </w:t>
            </w:r>
            <w:r w:rsidRPr="00FD3ED1">
              <w:rPr>
                <w:color w:val="000000"/>
                <w:szCs w:val="22"/>
                <w:shd w:val="clear" w:color="auto" w:fill="FFFFFF"/>
              </w:rPr>
              <w:t>a kind of IVD medical device, from the Register</w:t>
            </w:r>
            <w:r w:rsidRPr="00FD3ED1">
              <w:rPr>
                <w:szCs w:val="22"/>
              </w:rPr>
              <w:t xml:space="preserve"> - Class 1 and Class 2 IVDs</w:t>
            </w:r>
          </w:p>
        </w:tc>
        <w:tc>
          <w:tcPr>
            <w:tcW w:w="1154" w:type="pct"/>
            <w:shd w:val="clear" w:color="auto" w:fill="auto"/>
          </w:tcPr>
          <w:p w14:paraId="3F9AB494" w14:textId="3777B26C"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$7,</w:t>
            </w:r>
            <w:r w:rsidR="00876C12">
              <w:t>734</w:t>
            </w:r>
          </w:p>
        </w:tc>
        <w:tc>
          <w:tcPr>
            <w:tcW w:w="1155" w:type="pct"/>
            <w:shd w:val="clear" w:color="auto" w:fill="auto"/>
          </w:tcPr>
          <w:p w14:paraId="2D0E774C" w14:textId="646A0E59" w:rsidR="00FD3ED1" w:rsidRPr="00901337" w:rsidRDefault="00FD3ED1" w:rsidP="00FD3ED1">
            <w:pPr>
              <w:cnfStyle w:val="000000000000" w:firstRow="0" w:lastRow="0" w:firstColumn="0" w:lastColumn="0" w:oddVBand="0" w:evenVBand="0" w:oddHBand="0" w:evenHBand="0" w:firstRowFirstColumn="0" w:firstRowLastColumn="0" w:lastRowFirstColumn="0" w:lastRowLastColumn="0"/>
            </w:pPr>
            <w:r w:rsidRPr="00901337">
              <w:t>Item 1.14A(a)</w:t>
            </w:r>
          </w:p>
        </w:tc>
      </w:tr>
      <w:tr w:rsidR="00FD3ED1" w:rsidRPr="00215D48" w14:paraId="6B66A99A"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3B95469F" w14:textId="53B55F59" w:rsidR="00FD3ED1" w:rsidRPr="00FD3ED1" w:rsidRDefault="00FD3ED1" w:rsidP="00FD3ED1">
            <w:r w:rsidRPr="00FD3ED1">
              <w:t>Considering a submission to the Secretary in relation to a proposed suspension of kind of IVD medical device from a Register - Class 3 IVDs</w:t>
            </w:r>
          </w:p>
        </w:tc>
        <w:tc>
          <w:tcPr>
            <w:tcW w:w="1154" w:type="pct"/>
            <w:shd w:val="clear" w:color="auto" w:fill="auto"/>
          </w:tcPr>
          <w:p w14:paraId="68C321E4" w14:textId="6434642F"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$2</w:t>
            </w:r>
            <w:r w:rsidR="00876C12">
              <w:t>3</w:t>
            </w:r>
            <w:r w:rsidRPr="00FD3ED1">
              <w:t>,</w:t>
            </w:r>
            <w:r w:rsidR="00876C12">
              <w:t>439</w:t>
            </w:r>
            <w:r w:rsidRPr="00FD3ED1">
              <w:t xml:space="preserve"> </w:t>
            </w:r>
          </w:p>
        </w:tc>
        <w:tc>
          <w:tcPr>
            <w:tcW w:w="1155" w:type="pct"/>
            <w:shd w:val="clear" w:color="auto" w:fill="auto"/>
          </w:tcPr>
          <w:p w14:paraId="20F829C2" w14:textId="57361CAF" w:rsidR="00FD3ED1" w:rsidRPr="00901337" w:rsidRDefault="00FD3ED1" w:rsidP="00FD3ED1">
            <w:pPr>
              <w:cnfStyle w:val="000000000000" w:firstRow="0" w:lastRow="0" w:firstColumn="0" w:lastColumn="0" w:oddVBand="0" w:evenVBand="0" w:oddHBand="0" w:evenHBand="0" w:firstRowFirstColumn="0" w:firstRowLastColumn="0" w:lastRowFirstColumn="0" w:lastRowLastColumn="0"/>
            </w:pPr>
            <w:r w:rsidRPr="00901337">
              <w:t>Item 1.14A(b)</w:t>
            </w:r>
          </w:p>
        </w:tc>
      </w:tr>
      <w:tr w:rsidR="00FD3ED1" w:rsidRPr="00215D48" w14:paraId="1CAD5E55"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6F047A6C" w14:textId="51D29CF4" w:rsidR="00FD3ED1" w:rsidRPr="00FD3ED1" w:rsidRDefault="00FD3ED1" w:rsidP="00FD3ED1">
            <w:r w:rsidRPr="00FD3ED1">
              <w:t>Considering a submission to the Secretary in relation to a proposed suspension of a kind of IVD medical device from the Register - Class 4 IVDs, other than: (</w:t>
            </w:r>
            <w:proofErr w:type="spellStart"/>
            <w:r w:rsidRPr="00FD3ED1">
              <w:t>i</w:t>
            </w:r>
            <w:proofErr w:type="spellEnd"/>
            <w:r w:rsidRPr="00FD3ED1">
              <w:t xml:space="preserve">) Class 4 IVDs that are </w:t>
            </w:r>
            <w:proofErr w:type="spellStart"/>
            <w:r w:rsidRPr="00FD3ED1">
              <w:t>immunohaematology</w:t>
            </w:r>
            <w:proofErr w:type="spellEnd"/>
            <w:r w:rsidRPr="00FD3ED1">
              <w:t xml:space="preserve"> reagent IVD medical devices; or (ii) devices to which item 1.14B or 1.14C applies;</w:t>
            </w:r>
          </w:p>
        </w:tc>
        <w:tc>
          <w:tcPr>
            <w:tcW w:w="1154" w:type="pct"/>
            <w:shd w:val="clear" w:color="auto" w:fill="auto"/>
          </w:tcPr>
          <w:p w14:paraId="19D96DCF" w14:textId="7E10869C"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$2</w:t>
            </w:r>
            <w:r w:rsidR="00F33489">
              <w:t>3,439</w:t>
            </w:r>
            <w:r w:rsidRPr="00FD3ED1">
              <w:t xml:space="preserve"> </w:t>
            </w:r>
          </w:p>
        </w:tc>
        <w:tc>
          <w:tcPr>
            <w:tcW w:w="1155" w:type="pct"/>
            <w:shd w:val="clear" w:color="auto" w:fill="auto"/>
          </w:tcPr>
          <w:p w14:paraId="45565951" w14:textId="4E1C7631" w:rsidR="00FD3ED1" w:rsidRPr="00901337" w:rsidRDefault="00FD3ED1" w:rsidP="00FD3ED1">
            <w:pPr>
              <w:cnfStyle w:val="000000000000" w:firstRow="0" w:lastRow="0" w:firstColumn="0" w:lastColumn="0" w:oddVBand="0" w:evenVBand="0" w:oddHBand="0" w:evenHBand="0" w:firstRowFirstColumn="0" w:firstRowLastColumn="0" w:lastRowFirstColumn="0" w:lastRowLastColumn="0"/>
            </w:pPr>
            <w:r w:rsidRPr="00901337">
              <w:t>Item 1.14A(c)</w:t>
            </w:r>
          </w:p>
        </w:tc>
      </w:tr>
      <w:tr w:rsidR="00FD3ED1" w:rsidRPr="00215D48" w14:paraId="681538E3"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2E4B3D61" w14:textId="34EF26A5" w:rsidR="00FD3ED1" w:rsidRPr="00FD3ED1" w:rsidRDefault="00FD3ED1" w:rsidP="00FD3ED1">
            <w:r w:rsidRPr="00FD3ED1">
              <w:t xml:space="preserve">Considering a submission to the Secretary in relation to a proposed suspension of a kind of IVD medical device from the Register - Class 4 IVDs that are </w:t>
            </w:r>
            <w:proofErr w:type="spellStart"/>
            <w:r w:rsidRPr="00FD3ED1">
              <w:t>immunohaematology</w:t>
            </w:r>
            <w:proofErr w:type="spellEnd"/>
            <w:r w:rsidRPr="00FD3ED1">
              <w:t xml:space="preserve"> reagent IVD medical devices</w:t>
            </w:r>
          </w:p>
        </w:tc>
        <w:tc>
          <w:tcPr>
            <w:tcW w:w="1154" w:type="pct"/>
            <w:shd w:val="clear" w:color="auto" w:fill="auto"/>
          </w:tcPr>
          <w:p w14:paraId="177E6F15" w14:textId="6A462ECA"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$1</w:t>
            </w:r>
            <w:r w:rsidR="00F33489">
              <w:t>7</w:t>
            </w:r>
            <w:r w:rsidRPr="00FD3ED1">
              <w:t>,</w:t>
            </w:r>
            <w:r w:rsidR="00F33489">
              <w:t>402</w:t>
            </w:r>
            <w:r w:rsidRPr="00FD3ED1">
              <w:t xml:space="preserve"> </w:t>
            </w:r>
          </w:p>
        </w:tc>
        <w:tc>
          <w:tcPr>
            <w:tcW w:w="1155" w:type="pct"/>
            <w:shd w:val="clear" w:color="auto" w:fill="auto"/>
          </w:tcPr>
          <w:p w14:paraId="68783EFC" w14:textId="01E0E514"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Item 1.14A(d)</w:t>
            </w:r>
          </w:p>
        </w:tc>
      </w:tr>
      <w:tr w:rsidR="00FD3ED1" w:rsidRPr="00215D48" w14:paraId="2A6C6E46" w14:textId="77777777" w:rsidTr="00FD3ED1">
        <w:tc>
          <w:tcPr>
            <w:cnfStyle w:val="001000000000" w:firstRow="0" w:lastRow="0" w:firstColumn="1" w:lastColumn="0" w:oddVBand="0" w:evenVBand="0" w:oddHBand="0" w:evenHBand="0" w:firstRowFirstColumn="0" w:firstRowLastColumn="0" w:lastRowFirstColumn="0" w:lastRowLastColumn="0"/>
            <w:tcW w:w="2691" w:type="pct"/>
            <w:shd w:val="clear" w:color="auto" w:fill="auto"/>
          </w:tcPr>
          <w:p w14:paraId="436D9341" w14:textId="192744C7" w:rsidR="00FD3ED1" w:rsidRPr="00FD3ED1" w:rsidRDefault="00FD3ED1" w:rsidP="00FD3ED1">
            <w:r w:rsidRPr="00FD3ED1">
              <w:lastRenderedPageBreak/>
              <w:t xml:space="preserve">Considering a submission to the Secretary in relation to a proposed suspension of a kind of medical device from the Register - Class 4 in house IVD medical devices </w:t>
            </w:r>
          </w:p>
        </w:tc>
        <w:tc>
          <w:tcPr>
            <w:tcW w:w="1154" w:type="pct"/>
            <w:shd w:val="clear" w:color="auto" w:fill="auto"/>
          </w:tcPr>
          <w:p w14:paraId="5DB70BF0" w14:textId="0632BD59"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$2</w:t>
            </w:r>
            <w:r w:rsidR="00F33489">
              <w:t>3,439</w:t>
            </w:r>
            <w:r w:rsidRPr="00FD3ED1">
              <w:t xml:space="preserve"> </w:t>
            </w:r>
          </w:p>
        </w:tc>
        <w:tc>
          <w:tcPr>
            <w:tcW w:w="1155" w:type="pct"/>
            <w:shd w:val="clear" w:color="auto" w:fill="auto"/>
          </w:tcPr>
          <w:p w14:paraId="5251E288" w14:textId="0644331E" w:rsidR="00FD3ED1" w:rsidRPr="00FD3ED1" w:rsidRDefault="00FD3ED1" w:rsidP="00FD3ED1">
            <w:pPr>
              <w:cnfStyle w:val="000000000000" w:firstRow="0" w:lastRow="0" w:firstColumn="0" w:lastColumn="0" w:oddVBand="0" w:evenVBand="0" w:oddHBand="0" w:evenHBand="0" w:firstRowFirstColumn="0" w:firstRowLastColumn="0" w:lastRowFirstColumn="0" w:lastRowLastColumn="0"/>
            </w:pPr>
            <w:r w:rsidRPr="00FD3ED1">
              <w:t>Item 1.14B</w:t>
            </w:r>
          </w:p>
        </w:tc>
      </w:tr>
      <w:tr w:rsidR="00CA120D" w:rsidRPr="00215D48" w14:paraId="716D149E"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3E845F10" w14:textId="77777777" w:rsidR="00CA120D" w:rsidRPr="00215D48" w:rsidRDefault="00CA120D" w:rsidP="00CA120D">
            <w:r w:rsidRPr="008D06B3">
              <w:t xml:space="preserve">Application for consent to </w:t>
            </w:r>
            <w:r>
              <w:t xml:space="preserve">export, supply, or import </w:t>
            </w:r>
            <w:r w:rsidRPr="008D06B3">
              <w:t xml:space="preserve">a medical device, including an IVD medical device, for a single entry in the </w:t>
            </w:r>
            <w:r>
              <w:t>ARTG or an application for inclusion in the ARTG, that does not comply with the Essential Principles</w:t>
            </w:r>
          </w:p>
        </w:tc>
        <w:tc>
          <w:tcPr>
            <w:tcW w:w="1154" w:type="pct"/>
          </w:tcPr>
          <w:p w14:paraId="773FC712" w14:textId="110960AB"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$5</w:t>
            </w:r>
            <w:r w:rsidR="00F33489">
              <w:t>65</w:t>
            </w:r>
            <w:r w:rsidRPr="00B746FE">
              <w:t xml:space="preserve"> (for all the devices to which the application relates)</w:t>
            </w:r>
          </w:p>
        </w:tc>
        <w:tc>
          <w:tcPr>
            <w:tcW w:w="1155" w:type="pct"/>
          </w:tcPr>
          <w:p w14:paraId="64C4EAB5" w14:textId="77777777" w:rsidR="00CA120D" w:rsidRPr="00A273F8" w:rsidRDefault="00CA120D" w:rsidP="00CA120D">
            <w:pPr>
              <w:cnfStyle w:val="000000000000" w:firstRow="0" w:lastRow="0" w:firstColumn="0" w:lastColumn="0" w:oddVBand="0" w:evenVBand="0" w:oddHBand="0" w:evenHBand="0" w:firstRowFirstColumn="0" w:firstRowLastColumn="0" w:lastRowFirstColumn="0" w:lastRowLastColumn="0"/>
            </w:pPr>
            <w:r w:rsidRPr="008D06B3">
              <w:t>Item 1.15(a)</w:t>
            </w:r>
          </w:p>
        </w:tc>
      </w:tr>
      <w:tr w:rsidR="00CA120D" w:rsidRPr="00215D48" w14:paraId="787797D6"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00BCDCB3" w14:textId="77777777" w:rsidR="00CA120D" w:rsidRPr="00215D48" w:rsidRDefault="00CA120D" w:rsidP="00CA120D">
            <w:r w:rsidRPr="008D06B3">
              <w:t xml:space="preserve">Application for consent to </w:t>
            </w:r>
            <w:r>
              <w:t xml:space="preserve">export, supply, or </w:t>
            </w:r>
            <w:r w:rsidRPr="008D06B3">
              <w:t xml:space="preserve">import a medical device, including an IVD medical device, for a two or more entries in the </w:t>
            </w:r>
            <w:r>
              <w:t xml:space="preserve">ARTG or applications for inclusion in the ARTG, </w:t>
            </w:r>
            <w:r w:rsidRPr="00174F76">
              <w:t>that do not comply with the Essential Principles</w:t>
            </w:r>
          </w:p>
        </w:tc>
        <w:tc>
          <w:tcPr>
            <w:tcW w:w="1154" w:type="pct"/>
          </w:tcPr>
          <w:p w14:paraId="686B76B2" w14:textId="7159129E"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$5</w:t>
            </w:r>
            <w:r w:rsidR="00F33489">
              <w:t>65</w:t>
            </w:r>
            <w:r w:rsidRPr="00B746FE">
              <w:t xml:space="preserve"> for the first entry,</w:t>
            </w:r>
          </w:p>
          <w:p w14:paraId="7DB5894A" w14:textId="76B4FD4F" w:rsidR="00CA120D" w:rsidRPr="00B746FE" w:rsidRDefault="00CA120D" w:rsidP="00CA120D">
            <w:pPr>
              <w:cnfStyle w:val="000000000000" w:firstRow="0" w:lastRow="0" w:firstColumn="0" w:lastColumn="0" w:oddVBand="0" w:evenVBand="0" w:oddHBand="0" w:evenHBand="0" w:firstRowFirstColumn="0" w:firstRowLastColumn="0" w:lastRowFirstColumn="0" w:lastRowLastColumn="0"/>
            </w:pPr>
            <w:r w:rsidRPr="00B746FE">
              <w:t>plus $1</w:t>
            </w:r>
            <w:r w:rsidR="00F33489">
              <w:t>13</w:t>
            </w:r>
            <w:r w:rsidRPr="00B746FE">
              <w:t xml:space="preserve"> for each additional entry</w:t>
            </w:r>
          </w:p>
        </w:tc>
        <w:tc>
          <w:tcPr>
            <w:tcW w:w="1155" w:type="pct"/>
          </w:tcPr>
          <w:p w14:paraId="00A210C4" w14:textId="77777777" w:rsidR="00A931ED" w:rsidRDefault="00A931ED" w:rsidP="00CA120D">
            <w:pPr>
              <w:cnfStyle w:val="000000000000" w:firstRow="0" w:lastRow="0" w:firstColumn="0" w:lastColumn="0" w:oddVBand="0" w:evenVBand="0" w:oddHBand="0" w:evenHBand="0" w:firstRowFirstColumn="0" w:firstRowLastColumn="0" w:lastRowFirstColumn="0" w:lastRowLastColumn="0"/>
            </w:pPr>
            <w:r>
              <w:t>Item 1.15(a)</w:t>
            </w:r>
          </w:p>
          <w:p w14:paraId="3860E680" w14:textId="6EEC771A" w:rsidR="00CA120D" w:rsidRPr="00A273F8" w:rsidRDefault="00A931ED" w:rsidP="00CA120D">
            <w:pPr>
              <w:cnfStyle w:val="000000000000" w:firstRow="0" w:lastRow="0" w:firstColumn="0" w:lastColumn="0" w:oddVBand="0" w:evenVBand="0" w:oddHBand="0" w:evenHBand="0" w:firstRowFirstColumn="0" w:firstRowLastColumn="0" w:lastRowFirstColumn="0" w:lastRowLastColumn="0"/>
            </w:pPr>
            <w:r>
              <w:t xml:space="preserve">Additional entry </w:t>
            </w:r>
            <w:r w:rsidR="00CA120D" w:rsidRPr="008D06B3">
              <w:t>Item 1.15(b)</w:t>
            </w:r>
          </w:p>
        </w:tc>
      </w:tr>
      <w:tr w:rsidR="00CA120D" w:rsidRPr="00215D48" w14:paraId="33BB1892" w14:textId="77777777" w:rsidTr="00CA120D">
        <w:tc>
          <w:tcPr>
            <w:cnfStyle w:val="001000000000" w:firstRow="0" w:lastRow="0" w:firstColumn="1" w:lastColumn="0" w:oddVBand="0" w:evenVBand="0" w:oddHBand="0" w:evenHBand="0" w:firstRowFirstColumn="0" w:firstRowLastColumn="0" w:lastRowFirstColumn="0" w:lastRowLastColumn="0"/>
            <w:tcW w:w="2691" w:type="pct"/>
          </w:tcPr>
          <w:p w14:paraId="1F08D6B1" w14:textId="4AEE6314" w:rsidR="00CA120D" w:rsidRPr="00EE4B71" w:rsidRDefault="00CA120D" w:rsidP="00CA120D">
            <w:pPr>
              <w:rPr>
                <w:color w:val="auto"/>
              </w:rPr>
            </w:pPr>
            <w:r w:rsidRPr="00EE4B71">
              <w:rPr>
                <w:color w:val="auto"/>
              </w:rPr>
              <w:t>Application for consent to export, supply, or import medicals devices, including IVD medical devices that do not comply with the Essential Principles – specifically Essential Principle 13A relating to patient information materials</w:t>
            </w:r>
          </w:p>
        </w:tc>
        <w:tc>
          <w:tcPr>
            <w:tcW w:w="1154" w:type="pct"/>
          </w:tcPr>
          <w:p w14:paraId="31211826" w14:textId="2DBE93B3" w:rsidR="00CA120D" w:rsidRPr="00EE4B71" w:rsidRDefault="00CA120D" w:rsidP="00CA120D">
            <w:pPr>
              <w:cnfStyle w:val="000000000000" w:firstRow="0" w:lastRow="0" w:firstColumn="0" w:lastColumn="0" w:oddVBand="0" w:evenVBand="0" w:oddHBand="0" w:evenHBand="0" w:firstRowFirstColumn="0" w:firstRowLastColumn="0" w:lastRowFirstColumn="0" w:lastRowLastColumn="0"/>
              <w:rPr>
                <w:color w:val="auto"/>
              </w:rPr>
            </w:pPr>
            <w:r w:rsidRPr="00E94023">
              <w:rPr>
                <w:color w:val="auto"/>
              </w:rPr>
              <w:t>$</w:t>
            </w:r>
            <w:r w:rsidR="00E31136" w:rsidRPr="00E94023">
              <w:rPr>
                <w:color w:val="auto"/>
              </w:rPr>
              <w:t xml:space="preserve">31 </w:t>
            </w:r>
            <w:r w:rsidRPr="00E94023">
              <w:rPr>
                <w:color w:val="auto"/>
              </w:rPr>
              <w:t>per ARTG entry or $</w:t>
            </w:r>
            <w:r w:rsidR="00E31136" w:rsidRPr="00E94023">
              <w:rPr>
                <w:color w:val="auto"/>
              </w:rPr>
              <w:t xml:space="preserve">31 </w:t>
            </w:r>
            <w:r w:rsidRPr="00E94023">
              <w:rPr>
                <w:color w:val="auto"/>
              </w:rPr>
              <w:t>per Application for Inclusion in the ARTG within the application.</w:t>
            </w:r>
          </w:p>
        </w:tc>
        <w:tc>
          <w:tcPr>
            <w:tcW w:w="1155" w:type="pct"/>
          </w:tcPr>
          <w:p w14:paraId="5DA82718" w14:textId="77777777"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Item 1.15</w:t>
            </w:r>
          </w:p>
          <w:p w14:paraId="16F0B3E4" w14:textId="77777777"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and</w:t>
            </w:r>
          </w:p>
          <w:p w14:paraId="2B31E215" w14:textId="4EC7EC43" w:rsidR="00CA120D" w:rsidRPr="00D164B6" w:rsidRDefault="00CA120D" w:rsidP="00CA120D">
            <w:pPr>
              <w:cnfStyle w:val="000000000000" w:firstRow="0" w:lastRow="0" w:firstColumn="0" w:lastColumn="0" w:oddVBand="0" w:evenVBand="0" w:oddHBand="0" w:evenHBand="0" w:firstRowFirstColumn="0" w:firstRowLastColumn="0" w:lastRowFirstColumn="0" w:lastRowLastColumn="0"/>
            </w:pPr>
            <w:r w:rsidRPr="00D164B6">
              <w:t>Clauses 13A.2 and 13A.3 of Schedule</w:t>
            </w:r>
            <w:r w:rsidR="00A931ED">
              <w:t> </w:t>
            </w:r>
            <w:r w:rsidRPr="00D164B6">
              <w:t>1</w:t>
            </w:r>
          </w:p>
        </w:tc>
      </w:tr>
    </w:tbl>
    <w:p w14:paraId="2BAA63D2" w14:textId="77777777" w:rsidR="004640F3" w:rsidRPr="00AC5B15" w:rsidRDefault="004640F3" w:rsidP="004640F3">
      <w:pPr>
        <w:pStyle w:val="Tabledescription"/>
      </w:pPr>
      <w:r w:rsidRPr="00AC5B15">
        <w:t xml:space="preserve">These fees are in the </w:t>
      </w:r>
      <w:hyperlink r:id="rId95" w:history="1">
        <w:r w:rsidRPr="006A29F2">
          <w:rPr>
            <w:rStyle w:val="Hyperlink"/>
            <w:i/>
            <w:iCs/>
          </w:rPr>
          <w:t>Therapeutic Goods (Medical Devices) Regulations 2002</w:t>
        </w:r>
      </w:hyperlink>
    </w:p>
    <w:p w14:paraId="42C42D68" w14:textId="77777777" w:rsidR="004640F3" w:rsidRDefault="004640F3" w:rsidP="004640F3">
      <w:pPr>
        <w:pStyle w:val="Heading3"/>
        <w:spacing w:before="360"/>
      </w:pPr>
      <w:bookmarkStart w:id="130" w:name="_Toc74045778"/>
      <w:bookmarkStart w:id="131" w:name="_Toc197953071"/>
      <w:r>
        <w:t>Conformity assessment bodies designation determination</w:t>
      </w:r>
      <w:bookmarkEnd w:id="130"/>
      <w:bookmarkEnd w:id="131"/>
    </w:p>
    <w:p w14:paraId="7B0EB882" w14:textId="77777777" w:rsidR="004640F3" w:rsidRDefault="004640F3" w:rsidP="004640F3">
      <w:r>
        <w:t>These applications have both an application fee and an assessment fee.</w:t>
      </w:r>
    </w:p>
    <w:p w14:paraId="7EC9493C" w14:textId="6D4F96F5" w:rsidR="004640F3" w:rsidRPr="007D653A" w:rsidRDefault="004640F3" w:rsidP="004640F3">
      <w:pPr>
        <w:pStyle w:val="Tabletitle"/>
      </w:pPr>
      <w:r w:rsidRPr="007D653A">
        <w:t xml:space="preserve">Table </w:t>
      </w:r>
      <w:r w:rsidR="00FA37BB" w:rsidRPr="007D653A">
        <w:t>4</w:t>
      </w:r>
      <w:r w:rsidR="00FA37BB">
        <w:t>6</w:t>
      </w:r>
      <w:r w:rsidRPr="007D653A">
        <w:t>: Conformity assessment bodies designation determination</w:t>
      </w:r>
    </w:p>
    <w:tbl>
      <w:tblPr>
        <w:tblStyle w:val="TableTGAblue"/>
        <w:tblW w:w="0" w:type="auto"/>
        <w:tblLook w:val="04A0" w:firstRow="1" w:lastRow="0" w:firstColumn="1" w:lastColumn="0" w:noHBand="0" w:noVBand="1"/>
      </w:tblPr>
      <w:tblGrid>
        <w:gridCol w:w="3676"/>
        <w:gridCol w:w="1843"/>
        <w:gridCol w:w="1842"/>
        <w:gridCol w:w="1689"/>
      </w:tblGrid>
      <w:tr w:rsidR="004640F3" w:rsidRPr="00215D48" w14:paraId="4D609623"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tcPr>
          <w:p w14:paraId="0B0B864D" w14:textId="77777777" w:rsidR="004640F3" w:rsidRPr="00215D48" w:rsidRDefault="004640F3" w:rsidP="00016E2A">
            <w:r w:rsidRPr="008714FB">
              <w:t>Application type</w:t>
            </w:r>
          </w:p>
        </w:tc>
        <w:tc>
          <w:tcPr>
            <w:tcW w:w="1843" w:type="dxa"/>
          </w:tcPr>
          <w:p w14:paraId="542BE30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Application fee</w:t>
            </w:r>
          </w:p>
        </w:tc>
        <w:tc>
          <w:tcPr>
            <w:tcW w:w="1842" w:type="dxa"/>
          </w:tcPr>
          <w:p w14:paraId="32B27AE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Assessment fee</w:t>
            </w:r>
          </w:p>
        </w:tc>
        <w:tc>
          <w:tcPr>
            <w:tcW w:w="1689" w:type="dxa"/>
          </w:tcPr>
          <w:p w14:paraId="0422FD6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714FB">
              <w:t>Regulation</w:t>
            </w:r>
          </w:p>
        </w:tc>
      </w:tr>
      <w:tr w:rsidR="00F23AEE" w:rsidRPr="00215D48" w14:paraId="0BA95665"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D6C9343" w14:textId="77777777" w:rsidR="00F23AEE" w:rsidRPr="00BF742A" w:rsidRDefault="00F23AEE" w:rsidP="00F23AEE">
            <w:r w:rsidRPr="00BF742A">
              <w:t>Full designation conformity assessment body determination</w:t>
            </w:r>
          </w:p>
        </w:tc>
        <w:tc>
          <w:tcPr>
            <w:tcW w:w="1843" w:type="dxa"/>
          </w:tcPr>
          <w:p w14:paraId="195A1CF3" w14:textId="70E167A8"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4C46C7">
              <w:t>$5,</w:t>
            </w:r>
            <w:r w:rsidR="000329A4">
              <w:t>322</w:t>
            </w:r>
          </w:p>
        </w:tc>
        <w:tc>
          <w:tcPr>
            <w:tcW w:w="1842" w:type="dxa"/>
          </w:tcPr>
          <w:p w14:paraId="3115652E" w14:textId="6044D64C"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E035A7">
              <w:t>$8</w:t>
            </w:r>
            <w:r w:rsidR="00CD2C7A">
              <w:t>6</w:t>
            </w:r>
            <w:r w:rsidRPr="00E035A7">
              <w:t>,</w:t>
            </w:r>
            <w:r w:rsidR="00CD2C7A">
              <w:t>903</w:t>
            </w:r>
          </w:p>
        </w:tc>
        <w:tc>
          <w:tcPr>
            <w:tcW w:w="1689" w:type="dxa"/>
          </w:tcPr>
          <w:p w14:paraId="1CD75374" w14:textId="77777777" w:rsidR="00F23AEE" w:rsidRPr="00215D48" w:rsidRDefault="00F23AEE" w:rsidP="00F23AEE">
            <w:pPr>
              <w:cnfStyle w:val="000000000000" w:firstRow="0" w:lastRow="0" w:firstColumn="0" w:lastColumn="0" w:oddVBand="0" w:evenVBand="0" w:oddHBand="0" w:evenHBand="0" w:firstRowFirstColumn="0" w:firstRowLastColumn="0" w:lastRowFirstColumn="0" w:lastRowLastColumn="0"/>
            </w:pPr>
            <w:r w:rsidRPr="008714FB">
              <w:t>Item 1.4A and Item 1.4D</w:t>
            </w:r>
          </w:p>
        </w:tc>
      </w:tr>
      <w:tr w:rsidR="00F23AEE" w:rsidRPr="00215D48" w14:paraId="7AA44CDA"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7A641E94" w14:textId="77777777" w:rsidR="00F23AEE" w:rsidRPr="00BF742A" w:rsidRDefault="00F23AEE" w:rsidP="00F23AEE">
            <w:r w:rsidRPr="00BF742A">
              <w:t>Partial designation conformity assessment body determination (full QMS)</w:t>
            </w:r>
          </w:p>
        </w:tc>
        <w:tc>
          <w:tcPr>
            <w:tcW w:w="1843" w:type="dxa"/>
          </w:tcPr>
          <w:p w14:paraId="6DF61550" w14:textId="031A1A4A"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4C46C7">
              <w:t>$2,</w:t>
            </w:r>
            <w:r w:rsidR="00CD2C7A">
              <w:t>926</w:t>
            </w:r>
          </w:p>
        </w:tc>
        <w:tc>
          <w:tcPr>
            <w:tcW w:w="1842" w:type="dxa"/>
          </w:tcPr>
          <w:p w14:paraId="149CA084" w14:textId="71FCA404"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E035A7">
              <w:t>$</w:t>
            </w:r>
            <w:r w:rsidR="00CD2C7A">
              <w:t>62</w:t>
            </w:r>
            <w:r w:rsidRPr="00E035A7">
              <w:t>,</w:t>
            </w:r>
            <w:r w:rsidR="00CD2C7A">
              <w:t>380</w:t>
            </w:r>
          </w:p>
        </w:tc>
        <w:tc>
          <w:tcPr>
            <w:tcW w:w="1689" w:type="dxa"/>
          </w:tcPr>
          <w:p w14:paraId="57C6A492" w14:textId="77777777" w:rsidR="00F23AEE" w:rsidRPr="00215D48" w:rsidRDefault="00F23AEE" w:rsidP="00F23AEE">
            <w:pPr>
              <w:cnfStyle w:val="000000000000" w:firstRow="0" w:lastRow="0" w:firstColumn="0" w:lastColumn="0" w:oddVBand="0" w:evenVBand="0" w:oddHBand="0" w:evenHBand="0" w:firstRowFirstColumn="0" w:firstRowLastColumn="0" w:lastRowFirstColumn="0" w:lastRowLastColumn="0"/>
            </w:pPr>
            <w:r w:rsidRPr="008714FB">
              <w:t>Item 1.4B and Item 1.4E</w:t>
            </w:r>
          </w:p>
        </w:tc>
      </w:tr>
      <w:tr w:rsidR="00F23AEE" w:rsidRPr="00215D48" w14:paraId="2FD77909" w14:textId="77777777" w:rsidTr="00016E2A">
        <w:tc>
          <w:tcPr>
            <w:cnfStyle w:val="001000000000" w:firstRow="0" w:lastRow="0" w:firstColumn="1" w:lastColumn="0" w:oddVBand="0" w:evenVBand="0" w:oddHBand="0" w:evenHBand="0" w:firstRowFirstColumn="0" w:firstRowLastColumn="0" w:lastRowFirstColumn="0" w:lastRowLastColumn="0"/>
            <w:tcW w:w="3676" w:type="dxa"/>
          </w:tcPr>
          <w:p w14:paraId="0C2542E8" w14:textId="77777777" w:rsidR="00F23AEE" w:rsidRPr="00BF742A" w:rsidRDefault="00F23AEE" w:rsidP="00F23AEE">
            <w:r w:rsidRPr="00BF742A">
              <w:t>Partial designation conformity assessment body determination (partial QMS or partial devices)</w:t>
            </w:r>
          </w:p>
        </w:tc>
        <w:tc>
          <w:tcPr>
            <w:tcW w:w="1843" w:type="dxa"/>
          </w:tcPr>
          <w:p w14:paraId="0C846D91" w14:textId="1CA30006"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4C46C7">
              <w:t>$2,</w:t>
            </w:r>
            <w:r w:rsidR="00CD2C7A">
              <w:t>926</w:t>
            </w:r>
          </w:p>
        </w:tc>
        <w:tc>
          <w:tcPr>
            <w:tcW w:w="1842" w:type="dxa"/>
          </w:tcPr>
          <w:p w14:paraId="4F6BF864" w14:textId="42B969A0" w:rsidR="00F23AEE" w:rsidRPr="00BF742A" w:rsidRDefault="00F23AEE" w:rsidP="00F23AEE">
            <w:pPr>
              <w:cnfStyle w:val="000000000000" w:firstRow="0" w:lastRow="0" w:firstColumn="0" w:lastColumn="0" w:oddVBand="0" w:evenVBand="0" w:oddHBand="0" w:evenHBand="0" w:firstRowFirstColumn="0" w:firstRowLastColumn="0" w:lastRowFirstColumn="0" w:lastRowLastColumn="0"/>
            </w:pPr>
            <w:r w:rsidRPr="00E035A7">
              <w:t>$</w:t>
            </w:r>
            <w:r w:rsidR="00E33588">
              <w:t>62</w:t>
            </w:r>
            <w:r w:rsidRPr="00E035A7">
              <w:t>,</w:t>
            </w:r>
            <w:r w:rsidR="00E33588">
              <w:t>380</w:t>
            </w:r>
          </w:p>
        </w:tc>
        <w:tc>
          <w:tcPr>
            <w:tcW w:w="1689" w:type="dxa"/>
          </w:tcPr>
          <w:p w14:paraId="7C24EE50" w14:textId="77777777" w:rsidR="00F23AEE" w:rsidRPr="00215D48" w:rsidRDefault="00F23AEE" w:rsidP="00F23AEE">
            <w:pPr>
              <w:cnfStyle w:val="000000000000" w:firstRow="0" w:lastRow="0" w:firstColumn="0" w:lastColumn="0" w:oddVBand="0" w:evenVBand="0" w:oddHBand="0" w:evenHBand="0" w:firstRowFirstColumn="0" w:firstRowLastColumn="0" w:lastRowFirstColumn="0" w:lastRowLastColumn="0"/>
            </w:pPr>
            <w:r w:rsidRPr="008714FB">
              <w:t>Item 1.4C and Item 1.4F</w:t>
            </w:r>
          </w:p>
        </w:tc>
      </w:tr>
    </w:tbl>
    <w:p w14:paraId="784B1F6A" w14:textId="77777777" w:rsidR="004640F3" w:rsidRPr="007D653A" w:rsidRDefault="004640F3" w:rsidP="004640F3">
      <w:pPr>
        <w:pStyle w:val="Tabledescription"/>
      </w:pPr>
      <w:r w:rsidRPr="007D653A">
        <w:t xml:space="preserve">These fees are in the </w:t>
      </w:r>
      <w:hyperlink r:id="rId96" w:history="1">
        <w:r w:rsidRPr="006A29F2">
          <w:rPr>
            <w:rStyle w:val="Hyperlink"/>
            <w:i/>
            <w:iCs/>
          </w:rPr>
          <w:t>Therapeutic Goods (Medical Devices) Regulations 2002</w:t>
        </w:r>
      </w:hyperlink>
    </w:p>
    <w:p w14:paraId="75011AD8" w14:textId="77777777" w:rsidR="004640F3" w:rsidRDefault="004640F3" w:rsidP="004640F3">
      <w:pPr>
        <w:pStyle w:val="Heading3"/>
      </w:pPr>
      <w:bookmarkStart w:id="132" w:name="_Toc74045779"/>
      <w:bookmarkStart w:id="133" w:name="_Toc197953072"/>
      <w:r>
        <w:lastRenderedPageBreak/>
        <w:t>Manufacturing medical devices</w:t>
      </w:r>
      <w:bookmarkEnd w:id="132"/>
      <w:bookmarkEnd w:id="133"/>
    </w:p>
    <w:p w14:paraId="466FBBB1" w14:textId="77777777" w:rsidR="004640F3" w:rsidRDefault="004640F3" w:rsidP="004640F3">
      <w:r>
        <w:t xml:space="preserve">Information about conformity assessment is in </w:t>
      </w:r>
      <w:hyperlink r:id="rId97" w:history="1">
        <w:r w:rsidRPr="00156134">
          <w:rPr>
            <w:rStyle w:val="Hyperlink"/>
          </w:rPr>
          <w:t>Australian regulatory guidelines for medical devices</w:t>
        </w:r>
      </w:hyperlink>
      <w:r>
        <w:t>.</w:t>
      </w:r>
    </w:p>
    <w:p w14:paraId="47804C71" w14:textId="77777777" w:rsidR="004640F3" w:rsidRDefault="004640F3" w:rsidP="004640F3">
      <w:pPr>
        <w:pStyle w:val="Heading4"/>
      </w:pPr>
      <w:bookmarkStart w:id="134" w:name="_Toc74045780"/>
      <w:bookmarkStart w:id="135" w:name="_Toc197953073"/>
      <w:r>
        <w:t>Application for conformity assessment</w:t>
      </w:r>
      <w:bookmarkEnd w:id="134"/>
      <w:bookmarkEnd w:id="135"/>
    </w:p>
    <w:p w14:paraId="20016E68" w14:textId="215F2300" w:rsidR="004640F3" w:rsidRPr="007D653A" w:rsidRDefault="004640F3" w:rsidP="004640F3">
      <w:pPr>
        <w:pStyle w:val="Tabletitle"/>
      </w:pPr>
      <w:r w:rsidRPr="007D653A">
        <w:t xml:space="preserve">Table </w:t>
      </w:r>
      <w:r w:rsidR="00FA37BB" w:rsidRPr="007D653A">
        <w:t>4</w:t>
      </w:r>
      <w:r w:rsidR="00FA37BB">
        <w:t>7</w:t>
      </w:r>
      <w:r w:rsidRPr="007D653A">
        <w:t>: Application for conformity assessment</w:t>
      </w:r>
    </w:p>
    <w:tbl>
      <w:tblPr>
        <w:tblStyle w:val="TableTGAblue"/>
        <w:tblW w:w="9204" w:type="dxa"/>
        <w:tblLook w:val="04A0" w:firstRow="1" w:lastRow="0" w:firstColumn="1" w:lastColumn="0" w:noHBand="0" w:noVBand="1"/>
      </w:tblPr>
      <w:tblGrid>
        <w:gridCol w:w="4952"/>
        <w:gridCol w:w="1842"/>
        <w:gridCol w:w="2410"/>
      </w:tblGrid>
      <w:tr w:rsidR="004640F3" w:rsidRPr="00215D48" w14:paraId="095A40C8" w14:textId="77777777" w:rsidTr="0037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71F56013" w14:textId="77777777" w:rsidR="004640F3" w:rsidRPr="00215D48" w:rsidRDefault="004640F3" w:rsidP="00016E2A">
            <w:r w:rsidRPr="00AD2678">
              <w:t>All conformity assessment procedures</w:t>
            </w:r>
          </w:p>
        </w:tc>
        <w:tc>
          <w:tcPr>
            <w:tcW w:w="1842" w:type="dxa"/>
          </w:tcPr>
          <w:p w14:paraId="6D73A00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D2678">
              <w:t>Fee</w:t>
            </w:r>
          </w:p>
        </w:tc>
        <w:tc>
          <w:tcPr>
            <w:tcW w:w="2410" w:type="dxa"/>
          </w:tcPr>
          <w:p w14:paraId="07CE1DCF" w14:textId="4516325D"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AD2678">
              <w:t xml:space="preserve">Schedule 5 </w:t>
            </w:r>
          </w:p>
        </w:tc>
      </w:tr>
      <w:tr w:rsidR="004640F3" w:rsidRPr="00215D48" w14:paraId="08066F83" w14:textId="77777777" w:rsidTr="00373F51">
        <w:tc>
          <w:tcPr>
            <w:cnfStyle w:val="001000000000" w:firstRow="0" w:lastRow="0" w:firstColumn="1" w:lastColumn="0" w:oddVBand="0" w:evenVBand="0" w:oddHBand="0" w:evenHBand="0" w:firstRowFirstColumn="0" w:firstRowLastColumn="0" w:lastRowFirstColumn="0" w:lastRowLastColumn="0"/>
            <w:tcW w:w="4952" w:type="dxa"/>
          </w:tcPr>
          <w:p w14:paraId="6673DD12" w14:textId="77777777" w:rsidR="004640F3" w:rsidRPr="00BF742A" w:rsidRDefault="004640F3" w:rsidP="00016E2A">
            <w:r w:rsidRPr="00BF742A">
              <w:t>Application fee</w:t>
            </w:r>
          </w:p>
        </w:tc>
        <w:tc>
          <w:tcPr>
            <w:tcW w:w="1842" w:type="dxa"/>
          </w:tcPr>
          <w:p w14:paraId="05F4E006" w14:textId="6F83BD12"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F23AEE">
              <w:t>4</w:t>
            </w:r>
            <w:r w:rsidR="00B15879">
              <w:t>83</w:t>
            </w:r>
          </w:p>
        </w:tc>
        <w:tc>
          <w:tcPr>
            <w:tcW w:w="2410" w:type="dxa"/>
          </w:tcPr>
          <w:p w14:paraId="1E42E98C"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D2678">
              <w:t>Item 1.1</w:t>
            </w:r>
          </w:p>
        </w:tc>
      </w:tr>
    </w:tbl>
    <w:p w14:paraId="79F0AB49" w14:textId="77777777" w:rsidR="004640F3" w:rsidRPr="007D653A" w:rsidRDefault="004640F3" w:rsidP="004640F3">
      <w:pPr>
        <w:pStyle w:val="Tabledescription"/>
      </w:pPr>
      <w:r w:rsidRPr="007D653A">
        <w:t xml:space="preserve">This fee is in the </w:t>
      </w:r>
      <w:hyperlink r:id="rId98" w:history="1">
        <w:r w:rsidRPr="006A29F2">
          <w:rPr>
            <w:rStyle w:val="Hyperlink"/>
            <w:i/>
            <w:iCs/>
          </w:rPr>
          <w:t>Therapeutic Goods (Medical Devices) Regulations 2002</w:t>
        </w:r>
      </w:hyperlink>
    </w:p>
    <w:p w14:paraId="20E8004A" w14:textId="77777777" w:rsidR="004640F3" w:rsidRDefault="004640F3" w:rsidP="004640F3">
      <w:pPr>
        <w:pStyle w:val="Heading4"/>
      </w:pPr>
      <w:bookmarkStart w:id="136" w:name="_Toc74045781"/>
      <w:bookmarkStart w:id="137" w:name="_Toc197953074"/>
      <w:r>
        <w:t>Application for conformity assessment (priority applicant) determination</w:t>
      </w:r>
      <w:bookmarkEnd w:id="136"/>
      <w:bookmarkEnd w:id="137"/>
    </w:p>
    <w:p w14:paraId="7F5FD897" w14:textId="27FDBC71" w:rsidR="004640F3" w:rsidRPr="00EE1BDA" w:rsidRDefault="004640F3" w:rsidP="004640F3">
      <w:pPr>
        <w:rPr>
          <w:rStyle w:val="Hyperlink"/>
          <w:color w:val="auto"/>
        </w:rPr>
      </w:pPr>
      <w:r>
        <w:t xml:space="preserve">This fee is for applicants seeking priority applicant determination in relation to an application for TGA conformity assessment of a medical device. For guidance on how to seek priority consideration, go to </w:t>
      </w:r>
      <w:r>
        <w:fldChar w:fldCharType="begin"/>
      </w:r>
      <w:r w:rsidR="00A64E30">
        <w:instrText>HYPERLINK "https://www.tga.gov.au/resources/resource/guidance/priority-applicant-guidelines-medical-devices-including-ivds-0"</w:instrText>
      </w:r>
      <w:r>
        <w:fldChar w:fldCharType="separate"/>
      </w:r>
      <w:r w:rsidRPr="00054644">
        <w:rPr>
          <w:rStyle w:val="Hyperlink"/>
        </w:rPr>
        <w:t>Priority applicant guidelines for medical devices (including IVDs)</w:t>
      </w:r>
      <w:r w:rsidRPr="00EE1BDA">
        <w:rPr>
          <w:rStyle w:val="Hyperlink"/>
          <w:color w:val="auto"/>
          <w:u w:val="none"/>
        </w:rPr>
        <w:t>.</w:t>
      </w:r>
    </w:p>
    <w:p w14:paraId="1B052486" w14:textId="59CE835A" w:rsidR="004640F3" w:rsidRPr="007D653A" w:rsidRDefault="004640F3" w:rsidP="004640F3">
      <w:pPr>
        <w:pStyle w:val="Tabletitle"/>
      </w:pPr>
      <w:r>
        <w:rPr>
          <w:b w:val="0"/>
        </w:rPr>
        <w:fldChar w:fldCharType="end"/>
      </w:r>
      <w:r w:rsidRPr="007D653A">
        <w:t xml:space="preserve">Table </w:t>
      </w:r>
      <w:r w:rsidR="00FA37BB" w:rsidRPr="007D653A">
        <w:t>4</w:t>
      </w:r>
      <w:r w:rsidR="00FA37BB">
        <w:t>8</w:t>
      </w:r>
      <w:r w:rsidRPr="007D653A">
        <w:t>: Application for conformity assessment (priority applicant) determination</w:t>
      </w:r>
    </w:p>
    <w:tbl>
      <w:tblPr>
        <w:tblStyle w:val="TableTGAblue"/>
        <w:tblW w:w="0" w:type="auto"/>
        <w:tblLook w:val="04A0" w:firstRow="1" w:lastRow="0" w:firstColumn="1" w:lastColumn="0" w:noHBand="0" w:noVBand="1"/>
      </w:tblPr>
      <w:tblGrid>
        <w:gridCol w:w="5093"/>
        <w:gridCol w:w="1843"/>
        <w:gridCol w:w="2114"/>
      </w:tblGrid>
      <w:tr w:rsidR="004640F3" w:rsidRPr="00215D48" w14:paraId="44138466" w14:textId="77777777" w:rsidTr="008C6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2F56F256" w14:textId="77777777" w:rsidR="004640F3" w:rsidRPr="00215D48" w:rsidRDefault="004640F3" w:rsidP="00016E2A">
            <w:r w:rsidRPr="00A12290">
              <w:t>Application type</w:t>
            </w:r>
          </w:p>
        </w:tc>
        <w:tc>
          <w:tcPr>
            <w:tcW w:w="1843" w:type="dxa"/>
          </w:tcPr>
          <w:p w14:paraId="359B95E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12290">
              <w:t>Application fee</w:t>
            </w:r>
          </w:p>
        </w:tc>
        <w:tc>
          <w:tcPr>
            <w:tcW w:w="2114" w:type="dxa"/>
          </w:tcPr>
          <w:p w14:paraId="2CD35FEB" w14:textId="4E270AF6"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A12290">
              <w:t>Part 1</w:t>
            </w:r>
            <w:r>
              <w:t xml:space="preserve"> of </w:t>
            </w:r>
            <w:r w:rsidR="004640F3" w:rsidRPr="00A12290">
              <w:t xml:space="preserve">Schedule 5 </w:t>
            </w:r>
          </w:p>
        </w:tc>
      </w:tr>
      <w:tr w:rsidR="004640F3" w:rsidRPr="00215D48" w14:paraId="50208600" w14:textId="77777777" w:rsidTr="008C6414">
        <w:tc>
          <w:tcPr>
            <w:cnfStyle w:val="001000000000" w:firstRow="0" w:lastRow="0" w:firstColumn="1" w:lastColumn="0" w:oddVBand="0" w:evenVBand="0" w:oddHBand="0" w:evenHBand="0" w:firstRowFirstColumn="0" w:firstRowLastColumn="0" w:lastRowFirstColumn="0" w:lastRowLastColumn="0"/>
            <w:tcW w:w="5093" w:type="dxa"/>
          </w:tcPr>
          <w:p w14:paraId="3BCB2894" w14:textId="77777777" w:rsidR="004640F3" w:rsidRPr="00BF742A" w:rsidRDefault="004640F3" w:rsidP="00016E2A">
            <w:r>
              <w:t>Application for c</w:t>
            </w:r>
            <w:r w:rsidRPr="00BF742A">
              <w:t>onformity assessment (priority applicant) determination in relation to a medical device</w:t>
            </w:r>
          </w:p>
        </w:tc>
        <w:tc>
          <w:tcPr>
            <w:tcW w:w="1843" w:type="dxa"/>
          </w:tcPr>
          <w:p w14:paraId="7BE08257" w14:textId="04BC5795"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44714B">
              <w:t>$1</w:t>
            </w:r>
            <w:r w:rsidR="00B15879">
              <w:t>1</w:t>
            </w:r>
            <w:r w:rsidRPr="0044714B">
              <w:t>,</w:t>
            </w:r>
            <w:r w:rsidR="00B15879">
              <w:t>065</w:t>
            </w:r>
          </w:p>
        </w:tc>
        <w:tc>
          <w:tcPr>
            <w:tcW w:w="2114" w:type="dxa"/>
          </w:tcPr>
          <w:p w14:paraId="6EF535DE"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12290">
              <w:t>Item 1.1A</w:t>
            </w:r>
          </w:p>
        </w:tc>
      </w:tr>
    </w:tbl>
    <w:p w14:paraId="0AC18DB0" w14:textId="77777777" w:rsidR="004640F3" w:rsidRPr="007D653A" w:rsidRDefault="004640F3" w:rsidP="004640F3">
      <w:pPr>
        <w:pStyle w:val="Tabledescription"/>
      </w:pPr>
      <w:r w:rsidRPr="007D653A">
        <w:t xml:space="preserve">This fee is in the </w:t>
      </w:r>
      <w:hyperlink r:id="rId99" w:history="1">
        <w:r w:rsidRPr="006A29F2">
          <w:rPr>
            <w:rStyle w:val="Hyperlink"/>
            <w:i/>
            <w:iCs/>
          </w:rPr>
          <w:t>Therapeutic Goods (Medical Devices) Regulations 2002</w:t>
        </w:r>
      </w:hyperlink>
    </w:p>
    <w:p w14:paraId="3E654AB1" w14:textId="77777777" w:rsidR="004640F3" w:rsidRDefault="004640F3" w:rsidP="004640F3">
      <w:pPr>
        <w:pStyle w:val="Heading4"/>
      </w:pPr>
      <w:bookmarkStart w:id="138" w:name="_Toc74045782"/>
      <w:bookmarkStart w:id="139" w:name="_Toc197953075"/>
      <w:r>
        <w:t>Initial assessment of conformity assessment</w:t>
      </w:r>
      <w:bookmarkEnd w:id="138"/>
      <w:bookmarkEnd w:id="139"/>
    </w:p>
    <w:p w14:paraId="4EEF3327" w14:textId="77777777" w:rsidR="004640F3" w:rsidRDefault="004640F3" w:rsidP="004640F3">
      <w:r>
        <w:t xml:space="preserve">In addition to the application fee, one or more of the following fees will apply to your kind of medical device. Conformity assessment procedures are legislated in Schedule 3, </w:t>
      </w:r>
      <w:r w:rsidRPr="006A29F2">
        <w:rPr>
          <w:i/>
          <w:iCs/>
        </w:rPr>
        <w:t>Therapeutic Goods (Medical Devices) Regulations 2002</w:t>
      </w:r>
      <w:r>
        <w:t>.</w:t>
      </w:r>
    </w:p>
    <w:p w14:paraId="498A4A9D" w14:textId="6291F10E" w:rsidR="004640F3" w:rsidRPr="007D653A" w:rsidRDefault="004640F3" w:rsidP="004640F3">
      <w:pPr>
        <w:pStyle w:val="Tabletitle"/>
      </w:pPr>
      <w:r w:rsidRPr="007D653A">
        <w:t xml:space="preserve">Table </w:t>
      </w:r>
      <w:r w:rsidR="00FA37BB">
        <w:t>49</w:t>
      </w:r>
      <w:r w:rsidRPr="007D653A">
        <w:t>: Initial assessment of conformity assessment</w:t>
      </w:r>
    </w:p>
    <w:tbl>
      <w:tblPr>
        <w:tblStyle w:val="TableTGAblue"/>
        <w:tblW w:w="0" w:type="auto"/>
        <w:tblLook w:val="04A0" w:firstRow="1" w:lastRow="0" w:firstColumn="1" w:lastColumn="0" w:noHBand="0" w:noVBand="1"/>
      </w:tblPr>
      <w:tblGrid>
        <w:gridCol w:w="5235"/>
        <w:gridCol w:w="1843"/>
        <w:gridCol w:w="1972"/>
      </w:tblGrid>
      <w:tr w:rsidR="004640F3" w:rsidRPr="00215D48" w14:paraId="2E025B1F"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235" w:type="dxa"/>
          </w:tcPr>
          <w:p w14:paraId="595D5501" w14:textId="77777777" w:rsidR="004640F3" w:rsidRPr="00215D48" w:rsidRDefault="004640F3" w:rsidP="00016E2A">
            <w:r w:rsidRPr="00C819A0">
              <w:t>Type of conformity</w:t>
            </w:r>
          </w:p>
        </w:tc>
        <w:tc>
          <w:tcPr>
            <w:tcW w:w="1843" w:type="dxa"/>
          </w:tcPr>
          <w:p w14:paraId="6C92FDB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819A0">
              <w:t>Fee for initial assessment</w:t>
            </w:r>
          </w:p>
        </w:tc>
        <w:tc>
          <w:tcPr>
            <w:tcW w:w="1972" w:type="dxa"/>
          </w:tcPr>
          <w:p w14:paraId="5E1D884A" w14:textId="77AD4136" w:rsidR="004640F3" w:rsidRPr="00215D48" w:rsidRDefault="001D36E0" w:rsidP="00016E2A">
            <w:pPr>
              <w:cnfStyle w:val="100000000000" w:firstRow="1" w:lastRow="0" w:firstColumn="0" w:lastColumn="0" w:oddVBand="0" w:evenVBand="0" w:oddHBand="0" w:evenHBand="0" w:firstRowFirstColumn="0" w:firstRowLastColumn="0" w:lastRowFirstColumn="0" w:lastRowLastColumn="0"/>
            </w:pPr>
            <w:r w:rsidRPr="00C819A0">
              <w:t>Part 1</w:t>
            </w:r>
            <w:r>
              <w:t xml:space="preserve"> of </w:t>
            </w:r>
            <w:r w:rsidR="004640F3" w:rsidRPr="00C819A0">
              <w:t xml:space="preserve">Schedule 5 </w:t>
            </w:r>
          </w:p>
        </w:tc>
      </w:tr>
      <w:tr w:rsidR="004640F3" w:rsidRPr="00215D48" w14:paraId="41AC188B"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2B6E7EBE" w14:textId="77777777" w:rsidR="004640F3" w:rsidRPr="00BF742A" w:rsidRDefault="004640F3" w:rsidP="00016E2A">
            <w:r w:rsidRPr="00BF742A">
              <w:t>Full quality management system (described in Schedule 3, Part 1)</w:t>
            </w:r>
          </w:p>
        </w:tc>
        <w:tc>
          <w:tcPr>
            <w:tcW w:w="1843" w:type="dxa"/>
          </w:tcPr>
          <w:p w14:paraId="490107A1" w14:textId="12EFA6EA"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$3</w:t>
            </w:r>
            <w:r w:rsidR="00E36C39">
              <w:t>3</w:t>
            </w:r>
            <w:r w:rsidRPr="00BF742A">
              <w:t>,</w:t>
            </w:r>
            <w:r w:rsidR="00E36C39">
              <w:t>516</w:t>
            </w:r>
          </w:p>
        </w:tc>
        <w:tc>
          <w:tcPr>
            <w:tcW w:w="1972" w:type="dxa"/>
          </w:tcPr>
          <w:p w14:paraId="478E85B4"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1.9(a)</w:t>
            </w:r>
          </w:p>
        </w:tc>
      </w:tr>
      <w:tr w:rsidR="004640F3" w:rsidRPr="00215D48" w14:paraId="234E7962"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02365149" w14:textId="77777777" w:rsidR="004640F3" w:rsidRPr="00BF742A" w:rsidRDefault="004640F3" w:rsidP="00016E2A">
            <w:r w:rsidRPr="00BF742A">
              <w:t>Design examination (described in Schedule 3, Clause 1.6)</w:t>
            </w:r>
          </w:p>
        </w:tc>
        <w:tc>
          <w:tcPr>
            <w:tcW w:w="1843" w:type="dxa"/>
          </w:tcPr>
          <w:p w14:paraId="78D90740" w14:textId="3FCF6BFD"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$6</w:t>
            </w:r>
            <w:r w:rsidR="00A942FE">
              <w:t>5</w:t>
            </w:r>
            <w:r w:rsidRPr="00BF742A">
              <w:t>,8</w:t>
            </w:r>
            <w:r w:rsidR="00A942FE">
              <w:t>50</w:t>
            </w:r>
          </w:p>
        </w:tc>
        <w:tc>
          <w:tcPr>
            <w:tcW w:w="1972" w:type="dxa"/>
          </w:tcPr>
          <w:p w14:paraId="38F8292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1.9(b)</w:t>
            </w:r>
          </w:p>
        </w:tc>
      </w:tr>
      <w:tr w:rsidR="004640F3" w:rsidRPr="00215D48" w14:paraId="58496AB8"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14936664" w14:textId="77777777" w:rsidR="004640F3" w:rsidRPr="00BF742A" w:rsidRDefault="004640F3" w:rsidP="00016E2A">
            <w:r w:rsidRPr="00BF742A">
              <w:t>Type examination (including management of testing, analysis, and reporting on examination of the type) (described in Schedule 3, Part 2)</w:t>
            </w:r>
          </w:p>
        </w:tc>
        <w:tc>
          <w:tcPr>
            <w:tcW w:w="1843" w:type="dxa"/>
          </w:tcPr>
          <w:p w14:paraId="75CBD03C" w14:textId="7E321925"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$4</w:t>
            </w:r>
            <w:r w:rsidR="00A942FE">
              <w:t>5</w:t>
            </w:r>
            <w:r w:rsidRPr="00BF742A">
              <w:t>,</w:t>
            </w:r>
            <w:r w:rsidR="00A942FE">
              <w:t>869</w:t>
            </w:r>
          </w:p>
        </w:tc>
        <w:tc>
          <w:tcPr>
            <w:tcW w:w="1972" w:type="dxa"/>
          </w:tcPr>
          <w:p w14:paraId="270079B2"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1.9(c)</w:t>
            </w:r>
          </w:p>
        </w:tc>
      </w:tr>
      <w:tr w:rsidR="004640F3" w:rsidRPr="00215D48" w14:paraId="40E6975C"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138FF282" w14:textId="77777777" w:rsidR="004640F3" w:rsidRPr="00BF742A" w:rsidRDefault="004640F3" w:rsidP="00016E2A">
            <w:r w:rsidRPr="00BF742A">
              <w:lastRenderedPageBreak/>
              <w:t>Verification (including management of testing, analysis, and reporting on verification tests) (described in Schedule 3, Part 3)</w:t>
            </w:r>
          </w:p>
        </w:tc>
        <w:tc>
          <w:tcPr>
            <w:tcW w:w="1843" w:type="dxa"/>
          </w:tcPr>
          <w:p w14:paraId="14571AA7" w14:textId="06800829"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$3</w:t>
            </w:r>
            <w:r w:rsidR="00A942FE">
              <w:t>2</w:t>
            </w:r>
            <w:r w:rsidRPr="00BF742A">
              <w:t>,</w:t>
            </w:r>
            <w:r w:rsidR="00A942FE">
              <w:t>119</w:t>
            </w:r>
          </w:p>
        </w:tc>
        <w:tc>
          <w:tcPr>
            <w:tcW w:w="1972" w:type="dxa"/>
          </w:tcPr>
          <w:p w14:paraId="6CA63FB3"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1.9(d)</w:t>
            </w:r>
          </w:p>
        </w:tc>
      </w:tr>
      <w:tr w:rsidR="004640F3" w:rsidRPr="00215D48" w14:paraId="3552860B"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69497C76" w14:textId="77777777" w:rsidR="004640F3" w:rsidRPr="00BF742A" w:rsidRDefault="004640F3" w:rsidP="00016E2A">
            <w:r w:rsidRPr="00BF742A">
              <w:t>Production quality management system (described in Schedule 3, Part 4)</w:t>
            </w:r>
          </w:p>
        </w:tc>
        <w:tc>
          <w:tcPr>
            <w:tcW w:w="1843" w:type="dxa"/>
          </w:tcPr>
          <w:p w14:paraId="4338A51E" w14:textId="10A75063"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$2</w:t>
            </w:r>
            <w:r w:rsidR="005F3BFA">
              <w:t>9</w:t>
            </w:r>
            <w:r w:rsidRPr="00BF742A">
              <w:t>,</w:t>
            </w:r>
            <w:r w:rsidR="005F3BFA">
              <w:t>326</w:t>
            </w:r>
          </w:p>
        </w:tc>
        <w:tc>
          <w:tcPr>
            <w:tcW w:w="1972" w:type="dxa"/>
          </w:tcPr>
          <w:p w14:paraId="6F23391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1.9(e)</w:t>
            </w:r>
          </w:p>
        </w:tc>
      </w:tr>
      <w:tr w:rsidR="004640F3" w:rsidRPr="00215D48" w14:paraId="7DF5FFBE"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39ED278B" w14:textId="77777777" w:rsidR="004640F3" w:rsidRPr="00BF742A" w:rsidRDefault="004640F3" w:rsidP="00016E2A">
            <w:r w:rsidRPr="00BF742A">
              <w:t>Product quality management system (described in Schedule 3, Part 5)</w:t>
            </w:r>
          </w:p>
        </w:tc>
        <w:tc>
          <w:tcPr>
            <w:tcW w:w="1843" w:type="dxa"/>
          </w:tcPr>
          <w:p w14:paraId="5A12C747" w14:textId="31D88D95"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$2</w:t>
            </w:r>
            <w:r w:rsidR="005F3BFA">
              <w:t>5</w:t>
            </w:r>
            <w:r w:rsidRPr="00BF742A">
              <w:t>,</w:t>
            </w:r>
            <w:r w:rsidR="005F3BFA">
              <w:t>030</w:t>
            </w:r>
          </w:p>
        </w:tc>
        <w:tc>
          <w:tcPr>
            <w:tcW w:w="1972" w:type="dxa"/>
          </w:tcPr>
          <w:p w14:paraId="1D73C91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819A0">
              <w:t>Item 1.9(f)</w:t>
            </w:r>
          </w:p>
        </w:tc>
      </w:tr>
    </w:tbl>
    <w:p w14:paraId="61612969" w14:textId="77777777" w:rsidR="004640F3" w:rsidRPr="00360DF8" w:rsidRDefault="004640F3" w:rsidP="004640F3">
      <w:pPr>
        <w:pStyle w:val="Tabledescription"/>
      </w:pPr>
      <w:r w:rsidRPr="00360DF8">
        <w:t xml:space="preserve">These fees are in Schedule 5 </w:t>
      </w:r>
      <w:hyperlink r:id="rId100" w:history="1">
        <w:r w:rsidRPr="006A29F2">
          <w:rPr>
            <w:rStyle w:val="Hyperlink"/>
            <w:i/>
            <w:iCs/>
          </w:rPr>
          <w:t>Therapeutic Goods (Medical Devices) Regulations 2002</w:t>
        </w:r>
      </w:hyperlink>
    </w:p>
    <w:p w14:paraId="677E980E" w14:textId="77777777" w:rsidR="004640F3" w:rsidRDefault="004640F3" w:rsidP="004640F3">
      <w:pPr>
        <w:pStyle w:val="Heading4"/>
      </w:pPr>
      <w:bookmarkStart w:id="140" w:name="_Toc74045783"/>
      <w:bookmarkStart w:id="141" w:name="_Toc197953076"/>
      <w:r>
        <w:t>Changes to conformity assessment</w:t>
      </w:r>
      <w:bookmarkEnd w:id="140"/>
      <w:bookmarkEnd w:id="141"/>
    </w:p>
    <w:p w14:paraId="7E9C3509" w14:textId="77777777" w:rsidR="004640F3" w:rsidRDefault="004640F3" w:rsidP="004640F3">
      <w:pPr>
        <w:keepNext/>
        <w:keepLines/>
      </w:pPr>
      <w:r>
        <w:t xml:space="preserve">Conformity assessment procedures are legislated in Schedule 3, </w:t>
      </w:r>
      <w:r w:rsidRPr="006A29F2">
        <w:rPr>
          <w:i/>
          <w:iCs/>
        </w:rPr>
        <w:t>Therapeutic Goods (Medical Devices) Regulations 2002</w:t>
      </w:r>
      <w:r>
        <w:t>.</w:t>
      </w:r>
    </w:p>
    <w:p w14:paraId="49ABA64F" w14:textId="13D98C5E" w:rsidR="004640F3" w:rsidRPr="00360DF8" w:rsidRDefault="004640F3" w:rsidP="004640F3">
      <w:pPr>
        <w:pStyle w:val="Tabletitle"/>
      </w:pPr>
      <w:r w:rsidRPr="00360DF8">
        <w:t xml:space="preserve">Table </w:t>
      </w:r>
      <w:r w:rsidR="00FA37BB" w:rsidRPr="00360DF8">
        <w:t>5</w:t>
      </w:r>
      <w:r w:rsidR="00FA37BB">
        <w:t>0</w:t>
      </w:r>
      <w:r w:rsidRPr="00360DF8">
        <w:t>: Changes to conformity assessment</w:t>
      </w:r>
    </w:p>
    <w:tbl>
      <w:tblPr>
        <w:tblStyle w:val="TableTGAblue"/>
        <w:tblW w:w="0" w:type="auto"/>
        <w:tblLook w:val="04A0" w:firstRow="1" w:lastRow="0" w:firstColumn="1" w:lastColumn="0" w:noHBand="0" w:noVBand="1"/>
      </w:tblPr>
      <w:tblGrid>
        <w:gridCol w:w="5093"/>
        <w:gridCol w:w="1843"/>
        <w:gridCol w:w="2114"/>
      </w:tblGrid>
      <w:tr w:rsidR="004640F3" w:rsidRPr="00215D48" w14:paraId="4EC556FD"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59181145" w14:textId="77777777" w:rsidR="004640F3" w:rsidRPr="00215D48" w:rsidRDefault="004640F3" w:rsidP="00016E2A">
            <w:r w:rsidRPr="00F05CEB">
              <w:t>Type of conformity</w:t>
            </w:r>
          </w:p>
        </w:tc>
        <w:tc>
          <w:tcPr>
            <w:tcW w:w="1843" w:type="dxa"/>
          </w:tcPr>
          <w:p w14:paraId="0B5B657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F05CEB">
              <w:t>Fee for change</w:t>
            </w:r>
          </w:p>
        </w:tc>
        <w:tc>
          <w:tcPr>
            <w:tcW w:w="2114" w:type="dxa"/>
          </w:tcPr>
          <w:p w14:paraId="4C50B1E4" w14:textId="4ADC510A" w:rsidR="004640F3" w:rsidRPr="00215D4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F05CEB">
              <w:t xml:space="preserve">Schedule 5 </w:t>
            </w:r>
          </w:p>
        </w:tc>
      </w:tr>
      <w:tr w:rsidR="004640F3" w:rsidRPr="00215D48" w14:paraId="3CC38381"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3A6F59D" w14:textId="77777777" w:rsidR="004640F3" w:rsidRPr="00BF742A" w:rsidRDefault="004640F3" w:rsidP="00016E2A">
            <w:r w:rsidRPr="00BF742A">
              <w:t>Full quality management system (described in Schedule 3, Part 1)</w:t>
            </w:r>
          </w:p>
        </w:tc>
        <w:tc>
          <w:tcPr>
            <w:tcW w:w="1843" w:type="dxa"/>
          </w:tcPr>
          <w:p w14:paraId="37294960" w14:textId="64208AB0"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w:t>
            </w:r>
            <w:r w:rsidR="00B132D1">
              <w:t>20</w:t>
            </w:r>
            <w:r w:rsidRPr="0044714B">
              <w:t>,</w:t>
            </w:r>
            <w:r w:rsidR="00B132D1">
              <w:t>196</w:t>
            </w:r>
          </w:p>
        </w:tc>
        <w:tc>
          <w:tcPr>
            <w:tcW w:w="2114" w:type="dxa"/>
          </w:tcPr>
          <w:p w14:paraId="45F0AA56"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1.10(a)</w:t>
            </w:r>
          </w:p>
        </w:tc>
      </w:tr>
      <w:tr w:rsidR="004640F3" w:rsidRPr="00215D48" w14:paraId="5042249D"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3398B2AC" w14:textId="77777777" w:rsidR="004640F3" w:rsidRPr="00BF742A" w:rsidRDefault="004640F3" w:rsidP="00016E2A">
            <w:r w:rsidRPr="00BF742A">
              <w:t>Design examination (described in Schedule 3, Clause 1.6)</w:t>
            </w:r>
          </w:p>
        </w:tc>
        <w:tc>
          <w:tcPr>
            <w:tcW w:w="1843" w:type="dxa"/>
          </w:tcPr>
          <w:p w14:paraId="040B3CEA" w14:textId="1AFBF09A"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$3</w:t>
            </w:r>
            <w:r w:rsidR="00B132D1">
              <w:t>9</w:t>
            </w:r>
            <w:r w:rsidRPr="0044714B">
              <w:t>,</w:t>
            </w:r>
            <w:r w:rsidR="00B132D1">
              <w:t>746</w:t>
            </w:r>
          </w:p>
        </w:tc>
        <w:tc>
          <w:tcPr>
            <w:tcW w:w="2114" w:type="dxa"/>
          </w:tcPr>
          <w:p w14:paraId="3E2C9AF9"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1.10(b)</w:t>
            </w:r>
          </w:p>
        </w:tc>
      </w:tr>
      <w:tr w:rsidR="004640F3" w:rsidRPr="00215D48" w14:paraId="6EED5EB3"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148372EE" w14:textId="77777777" w:rsidR="004640F3" w:rsidRPr="00BF742A" w:rsidRDefault="004640F3" w:rsidP="00016E2A">
            <w:r w:rsidRPr="00BF742A">
              <w:t>Type examination (including management of testing, analysis, and reporting on examination of the type) (described in Schedule 3, Part 2)</w:t>
            </w:r>
          </w:p>
        </w:tc>
        <w:tc>
          <w:tcPr>
            <w:tcW w:w="1843" w:type="dxa"/>
          </w:tcPr>
          <w:p w14:paraId="11DCCA6A" w14:textId="2FC4E029"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$2</w:t>
            </w:r>
            <w:r w:rsidR="00B132D1">
              <w:t>7</w:t>
            </w:r>
            <w:r w:rsidRPr="0044714B">
              <w:t>,</w:t>
            </w:r>
            <w:r w:rsidR="00B132D1">
              <w:t>715</w:t>
            </w:r>
          </w:p>
        </w:tc>
        <w:tc>
          <w:tcPr>
            <w:tcW w:w="2114" w:type="dxa"/>
          </w:tcPr>
          <w:p w14:paraId="5E4DEF97"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1.10(c)</w:t>
            </w:r>
          </w:p>
        </w:tc>
      </w:tr>
      <w:tr w:rsidR="004640F3" w:rsidRPr="00215D48" w14:paraId="3878BDAC"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2356F9FB" w14:textId="77777777" w:rsidR="004640F3" w:rsidRPr="00BF742A" w:rsidRDefault="004640F3" w:rsidP="00016E2A">
            <w:r w:rsidRPr="00BF742A">
              <w:t>Production quality management system (described in Schedule 3, Part 4)</w:t>
            </w:r>
          </w:p>
        </w:tc>
        <w:tc>
          <w:tcPr>
            <w:tcW w:w="1843" w:type="dxa"/>
          </w:tcPr>
          <w:p w14:paraId="5AC0DCE3" w14:textId="28BF328C"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$1</w:t>
            </w:r>
            <w:r w:rsidR="00392174">
              <w:t>7</w:t>
            </w:r>
            <w:r w:rsidRPr="0044714B">
              <w:t>,</w:t>
            </w:r>
            <w:r w:rsidR="00392174">
              <w:t>402</w:t>
            </w:r>
          </w:p>
        </w:tc>
        <w:tc>
          <w:tcPr>
            <w:tcW w:w="2114" w:type="dxa"/>
          </w:tcPr>
          <w:p w14:paraId="33E6CDFA"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1.10(d)</w:t>
            </w:r>
          </w:p>
        </w:tc>
      </w:tr>
      <w:tr w:rsidR="004640F3" w:rsidRPr="00215D48" w14:paraId="112D55A2"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0B113EC3" w14:textId="77777777" w:rsidR="004640F3" w:rsidRPr="00BF742A" w:rsidRDefault="004640F3" w:rsidP="00016E2A">
            <w:r w:rsidRPr="00BF742A">
              <w:t>Product quality management system (described in Schedule 3, Part 5)</w:t>
            </w:r>
          </w:p>
        </w:tc>
        <w:tc>
          <w:tcPr>
            <w:tcW w:w="1843" w:type="dxa"/>
          </w:tcPr>
          <w:p w14:paraId="2FA1790F" w14:textId="62708B60"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$1</w:t>
            </w:r>
            <w:r w:rsidR="00392174">
              <w:t>5</w:t>
            </w:r>
            <w:r w:rsidRPr="0044714B">
              <w:t>,</w:t>
            </w:r>
            <w:r w:rsidR="00392174">
              <w:t>254</w:t>
            </w:r>
          </w:p>
        </w:tc>
        <w:tc>
          <w:tcPr>
            <w:tcW w:w="2114" w:type="dxa"/>
          </w:tcPr>
          <w:p w14:paraId="60AE1375" w14:textId="77777777"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Item 1.10(e)</w:t>
            </w:r>
          </w:p>
        </w:tc>
      </w:tr>
    </w:tbl>
    <w:p w14:paraId="133AF16F" w14:textId="77777777" w:rsidR="004640F3" w:rsidRDefault="004640F3" w:rsidP="004640F3">
      <w:pPr>
        <w:pStyle w:val="Tabledescription"/>
        <w:rPr>
          <w:rStyle w:val="Hyperlink"/>
          <w:i/>
          <w:iCs/>
        </w:rPr>
      </w:pPr>
      <w:r w:rsidRPr="00360DF8">
        <w:t xml:space="preserve">These fees are in Schedule 5 </w:t>
      </w:r>
      <w:hyperlink r:id="rId101" w:history="1">
        <w:r w:rsidRPr="006A29F2">
          <w:rPr>
            <w:rStyle w:val="Hyperlink"/>
            <w:i/>
            <w:iCs/>
          </w:rPr>
          <w:t>Therapeutic Goods (Medical Devices) Regulations 2002</w:t>
        </w:r>
      </w:hyperlink>
    </w:p>
    <w:p w14:paraId="574CF109" w14:textId="1387A0CF" w:rsidR="004640F3" w:rsidRPr="00360DF8" w:rsidRDefault="004640F3" w:rsidP="004640F3">
      <w:pPr>
        <w:pStyle w:val="Tabletitle"/>
      </w:pPr>
      <w:r w:rsidRPr="009C6D52">
        <w:t xml:space="preserve"> </w:t>
      </w:r>
      <w:r w:rsidRPr="00360DF8">
        <w:t xml:space="preserve">Table </w:t>
      </w:r>
      <w:r w:rsidR="00FA37BB" w:rsidRPr="00360DF8">
        <w:t>5</w:t>
      </w:r>
      <w:r w:rsidR="00FA37BB">
        <w:t>1</w:t>
      </w:r>
      <w:r w:rsidRPr="00360DF8">
        <w:t xml:space="preserve">: Additional </w:t>
      </w:r>
      <w:r>
        <w:t>assessment</w:t>
      </w:r>
      <w:r w:rsidRPr="00360DF8">
        <w:t xml:space="preserve"> fees</w:t>
      </w:r>
    </w:p>
    <w:tbl>
      <w:tblPr>
        <w:tblStyle w:val="TableTGAblue"/>
        <w:tblW w:w="0" w:type="auto"/>
        <w:tblLayout w:type="fixed"/>
        <w:tblLook w:val="04A0" w:firstRow="1" w:lastRow="0" w:firstColumn="1" w:lastColumn="0" w:noHBand="0" w:noVBand="1"/>
      </w:tblPr>
      <w:tblGrid>
        <w:gridCol w:w="5519"/>
        <w:gridCol w:w="1701"/>
        <w:gridCol w:w="1830"/>
      </w:tblGrid>
      <w:tr w:rsidR="004640F3" w:rsidRPr="00215D48" w14:paraId="38D9CB2C"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519" w:type="dxa"/>
          </w:tcPr>
          <w:p w14:paraId="3DC7CB93" w14:textId="77777777" w:rsidR="004640F3" w:rsidRPr="00215D48" w:rsidRDefault="004640F3" w:rsidP="00016E2A">
            <w:r>
              <w:t>Assessment</w:t>
            </w:r>
            <w:r w:rsidRPr="00CF501D">
              <w:t xml:space="preserve"> costs</w:t>
            </w:r>
          </w:p>
        </w:tc>
        <w:tc>
          <w:tcPr>
            <w:tcW w:w="1701" w:type="dxa"/>
          </w:tcPr>
          <w:p w14:paraId="34D9900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CF501D">
              <w:t>Fee</w:t>
            </w:r>
          </w:p>
        </w:tc>
        <w:tc>
          <w:tcPr>
            <w:tcW w:w="1830" w:type="dxa"/>
          </w:tcPr>
          <w:p w14:paraId="19785822" w14:textId="6E42A267"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CF501D">
              <w:t xml:space="preserve">Part </w:t>
            </w:r>
            <w:r>
              <w:t xml:space="preserve">1 of </w:t>
            </w:r>
            <w:r w:rsidR="004640F3" w:rsidRPr="00CF501D">
              <w:t xml:space="preserve">Schedule 5 </w:t>
            </w:r>
          </w:p>
        </w:tc>
      </w:tr>
      <w:tr w:rsidR="004640F3" w:rsidRPr="00215D48" w14:paraId="75F9ECEF" w14:textId="77777777" w:rsidTr="00011F17">
        <w:tc>
          <w:tcPr>
            <w:cnfStyle w:val="001000000000" w:firstRow="0" w:lastRow="0" w:firstColumn="1" w:lastColumn="0" w:oddVBand="0" w:evenVBand="0" w:oddHBand="0" w:evenHBand="0" w:firstRowFirstColumn="0" w:firstRowLastColumn="0" w:lastRowFirstColumn="0" w:lastRowLastColumn="0"/>
            <w:tcW w:w="5519" w:type="dxa"/>
          </w:tcPr>
          <w:p w14:paraId="16542104" w14:textId="77777777" w:rsidR="004640F3" w:rsidRPr="00215D48" w:rsidRDefault="004640F3" w:rsidP="00016E2A">
            <w:r>
              <w:t>Supplementary assessment of a medical device is required, in addition to the assessment mentioned in item 1.2, 1.3, 1.9, 1.9A, 1.10 or 1.10A</w:t>
            </w:r>
          </w:p>
        </w:tc>
        <w:tc>
          <w:tcPr>
            <w:tcW w:w="1701" w:type="dxa"/>
          </w:tcPr>
          <w:p w14:paraId="34835B9D" w14:textId="42507B83"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$4</w:t>
            </w:r>
            <w:r w:rsidR="00F82010">
              <w:t>96</w:t>
            </w:r>
            <w:r w:rsidRPr="00BF742A">
              <w:t>/hour/</w:t>
            </w:r>
            <w:r w:rsidR="00877B1F">
              <w:t xml:space="preserve"> </w:t>
            </w:r>
            <w:r w:rsidRPr="00BF742A">
              <w:t>assessor</w:t>
            </w:r>
            <w:r>
              <w:t xml:space="preserve"> </w:t>
            </w:r>
            <w:r w:rsidRPr="00D97636">
              <w:t>and/or auditor</w:t>
            </w:r>
          </w:p>
        </w:tc>
        <w:tc>
          <w:tcPr>
            <w:tcW w:w="1830" w:type="dxa"/>
          </w:tcPr>
          <w:p w14:paraId="2E5E629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 xml:space="preserve">Item </w:t>
            </w:r>
            <w:r>
              <w:t>1.12</w:t>
            </w:r>
          </w:p>
        </w:tc>
      </w:tr>
      <w:tr w:rsidR="004640F3" w:rsidRPr="00215D48" w14:paraId="007DC518" w14:textId="77777777" w:rsidTr="00011F17">
        <w:tc>
          <w:tcPr>
            <w:cnfStyle w:val="001000000000" w:firstRow="0" w:lastRow="0" w:firstColumn="1" w:lastColumn="0" w:oddVBand="0" w:evenVBand="0" w:oddHBand="0" w:evenHBand="0" w:firstRowFirstColumn="0" w:firstRowLastColumn="0" w:lastRowFirstColumn="0" w:lastRowLastColumn="0"/>
            <w:tcW w:w="5519" w:type="dxa"/>
          </w:tcPr>
          <w:p w14:paraId="10038D1B" w14:textId="77777777" w:rsidR="004640F3" w:rsidRDefault="004640F3" w:rsidP="00016E2A">
            <w:r>
              <w:lastRenderedPageBreak/>
              <w:t>For assessment of the medicinal component of the device, (and in addition to the assessment mentioned in item 1.2, 1.3, 1.9, 1.10 or 1.10A)</w:t>
            </w:r>
          </w:p>
        </w:tc>
        <w:tc>
          <w:tcPr>
            <w:tcW w:w="1701" w:type="dxa"/>
          </w:tcPr>
          <w:p w14:paraId="7348F715"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t xml:space="preserve">Various based on the level of assessment under relevant item of Part 2 of Schedule 9 to the </w:t>
            </w:r>
            <w:r w:rsidRPr="00CF3FC0">
              <w:rPr>
                <w:i/>
                <w:iCs/>
              </w:rPr>
              <w:t>Therapeutic Goods Regulation 1990</w:t>
            </w:r>
          </w:p>
        </w:tc>
        <w:tc>
          <w:tcPr>
            <w:tcW w:w="1830" w:type="dxa"/>
          </w:tcPr>
          <w:p w14:paraId="513BDC43" w14:textId="77777777" w:rsidR="004640F3" w:rsidRPr="00CF501D" w:rsidRDefault="004640F3" w:rsidP="00016E2A">
            <w:pPr>
              <w:cnfStyle w:val="000000000000" w:firstRow="0" w:lastRow="0" w:firstColumn="0" w:lastColumn="0" w:oddVBand="0" w:evenVBand="0" w:oddHBand="0" w:evenHBand="0" w:firstRowFirstColumn="0" w:firstRowLastColumn="0" w:lastRowFirstColumn="0" w:lastRowLastColumn="0"/>
            </w:pPr>
            <w:r>
              <w:t>Item 1.11</w:t>
            </w:r>
          </w:p>
        </w:tc>
      </w:tr>
    </w:tbl>
    <w:p w14:paraId="73FED985" w14:textId="77777777" w:rsidR="004640F3" w:rsidRDefault="004640F3" w:rsidP="004640F3">
      <w:pPr>
        <w:pStyle w:val="Heading4"/>
      </w:pPr>
      <w:bookmarkStart w:id="142" w:name="_Toc74045784"/>
      <w:bookmarkStart w:id="143" w:name="_Toc197953077"/>
      <w:r w:rsidRPr="00F74DDE">
        <w:t>Surveillance assessment for conformity assessment certificates</w:t>
      </w:r>
      <w:bookmarkEnd w:id="142"/>
      <w:bookmarkEnd w:id="143"/>
    </w:p>
    <w:p w14:paraId="12EBBF2D"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7911EA1A" w14:textId="4FC9C170" w:rsidR="004640F3" w:rsidRPr="00360DF8" w:rsidRDefault="004640F3" w:rsidP="004640F3">
      <w:pPr>
        <w:pStyle w:val="Tabletitle"/>
      </w:pPr>
      <w:r w:rsidRPr="00360DF8">
        <w:t xml:space="preserve">Table </w:t>
      </w:r>
      <w:r w:rsidR="00FA37BB" w:rsidRPr="00360DF8">
        <w:t>5</w:t>
      </w:r>
      <w:r w:rsidR="00FA37BB">
        <w:t>2</w:t>
      </w:r>
      <w:r w:rsidRPr="00360DF8">
        <w:t>: Surveillance assessment</w:t>
      </w:r>
      <w:r>
        <w:t xml:space="preserve"> for conformity assessment certificates</w:t>
      </w:r>
    </w:p>
    <w:tbl>
      <w:tblPr>
        <w:tblStyle w:val="TableTGAblue"/>
        <w:tblW w:w="0" w:type="auto"/>
        <w:tblLook w:val="04A0" w:firstRow="1" w:lastRow="0" w:firstColumn="1" w:lastColumn="0" w:noHBand="0" w:noVBand="1"/>
      </w:tblPr>
      <w:tblGrid>
        <w:gridCol w:w="5660"/>
        <w:gridCol w:w="1276"/>
        <w:gridCol w:w="2114"/>
      </w:tblGrid>
      <w:tr w:rsidR="004640F3" w:rsidRPr="00215D48" w14:paraId="275FB48A"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3F4ECF99" w14:textId="77777777" w:rsidR="004640F3" w:rsidRPr="00215D48" w:rsidRDefault="004640F3" w:rsidP="00016E2A">
            <w:r w:rsidRPr="002D74FC">
              <w:t xml:space="preserve">Type of surveillance </w:t>
            </w:r>
            <w:r>
              <w:t>audits</w:t>
            </w:r>
          </w:p>
        </w:tc>
        <w:tc>
          <w:tcPr>
            <w:tcW w:w="1276" w:type="dxa"/>
          </w:tcPr>
          <w:p w14:paraId="4D7EE6A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D74FC">
              <w:t>Fee</w:t>
            </w:r>
          </w:p>
        </w:tc>
        <w:tc>
          <w:tcPr>
            <w:tcW w:w="2114" w:type="dxa"/>
          </w:tcPr>
          <w:p w14:paraId="1862F50D" w14:textId="2C0E8D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2D74FC">
              <w:t>Part 1</w:t>
            </w:r>
            <w:r>
              <w:t xml:space="preserve"> of </w:t>
            </w:r>
            <w:r w:rsidR="004640F3" w:rsidRPr="002D74FC">
              <w:t xml:space="preserve">Schedule 5 </w:t>
            </w:r>
          </w:p>
        </w:tc>
      </w:tr>
      <w:tr w:rsidR="004640F3" w:rsidRPr="00215D48" w14:paraId="25671405"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1D9DCA2E" w14:textId="77777777" w:rsidR="004640F3" w:rsidRPr="00BF742A" w:rsidRDefault="004640F3" w:rsidP="00016E2A">
            <w:r w:rsidRPr="00BF742A">
              <w:t xml:space="preserve">Full quality management system surveillance </w:t>
            </w:r>
            <w:r>
              <w:t>audit</w:t>
            </w:r>
            <w:r w:rsidRPr="00BF742A">
              <w:t xml:space="preserve"> (described in Schedule 3, Part 1)</w:t>
            </w:r>
          </w:p>
        </w:tc>
        <w:tc>
          <w:tcPr>
            <w:tcW w:w="1276" w:type="dxa"/>
          </w:tcPr>
          <w:p w14:paraId="49621B74" w14:textId="6CDD630E"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$9,</w:t>
            </w:r>
            <w:r w:rsidR="005F7CA8">
              <w:t>733</w:t>
            </w:r>
          </w:p>
        </w:tc>
        <w:tc>
          <w:tcPr>
            <w:tcW w:w="2114" w:type="dxa"/>
          </w:tcPr>
          <w:p w14:paraId="53C41BB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74FC">
              <w:t>Item 1.2(a)</w:t>
            </w:r>
          </w:p>
        </w:tc>
      </w:tr>
      <w:tr w:rsidR="004640F3" w:rsidRPr="00215D48" w14:paraId="249B9B62"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7E77B890" w14:textId="77777777" w:rsidR="004640F3" w:rsidRPr="00BF742A" w:rsidRDefault="004640F3" w:rsidP="00016E2A">
            <w:r w:rsidRPr="00BF742A">
              <w:t xml:space="preserve">Production quality management system surveillance </w:t>
            </w:r>
            <w:r>
              <w:t>audit</w:t>
            </w:r>
            <w:r w:rsidRPr="00BF742A">
              <w:t xml:space="preserve"> (described in Schedule 3, Part 4)</w:t>
            </w:r>
          </w:p>
        </w:tc>
        <w:tc>
          <w:tcPr>
            <w:tcW w:w="1276" w:type="dxa"/>
          </w:tcPr>
          <w:p w14:paraId="51F067B8" w14:textId="4F5105C5"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$9,</w:t>
            </w:r>
            <w:r w:rsidR="005F7CA8">
              <w:t>733</w:t>
            </w:r>
          </w:p>
        </w:tc>
        <w:tc>
          <w:tcPr>
            <w:tcW w:w="2114" w:type="dxa"/>
          </w:tcPr>
          <w:p w14:paraId="0EC7DDFB"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74FC">
              <w:t>Item 1.2(a)</w:t>
            </w:r>
          </w:p>
        </w:tc>
      </w:tr>
      <w:tr w:rsidR="004640F3" w:rsidRPr="00215D48" w14:paraId="184325A0" w14:textId="77777777" w:rsidTr="00011F17">
        <w:tc>
          <w:tcPr>
            <w:cnfStyle w:val="001000000000" w:firstRow="0" w:lastRow="0" w:firstColumn="1" w:lastColumn="0" w:oddVBand="0" w:evenVBand="0" w:oddHBand="0" w:evenHBand="0" w:firstRowFirstColumn="0" w:firstRowLastColumn="0" w:lastRowFirstColumn="0" w:lastRowLastColumn="0"/>
            <w:tcW w:w="5660" w:type="dxa"/>
          </w:tcPr>
          <w:p w14:paraId="00A4D719" w14:textId="77777777" w:rsidR="004640F3" w:rsidRPr="00BF742A" w:rsidRDefault="004640F3" w:rsidP="00016E2A">
            <w:r w:rsidRPr="00BF742A">
              <w:t xml:space="preserve">Product quality management system surveillance </w:t>
            </w:r>
            <w:r>
              <w:t>audit</w:t>
            </w:r>
            <w:r w:rsidRPr="00BF742A">
              <w:t xml:space="preserve"> (described in Schedule 3, Part 5)</w:t>
            </w:r>
          </w:p>
        </w:tc>
        <w:tc>
          <w:tcPr>
            <w:tcW w:w="1276" w:type="dxa"/>
          </w:tcPr>
          <w:p w14:paraId="4EDC7B0D" w14:textId="1E68DC7B"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$9,</w:t>
            </w:r>
            <w:r w:rsidR="005F7CA8">
              <w:t>733</w:t>
            </w:r>
          </w:p>
        </w:tc>
        <w:tc>
          <w:tcPr>
            <w:tcW w:w="2114" w:type="dxa"/>
          </w:tcPr>
          <w:p w14:paraId="7B69789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74FC">
              <w:t>Item 1.2(a)</w:t>
            </w:r>
          </w:p>
        </w:tc>
      </w:tr>
    </w:tbl>
    <w:p w14:paraId="63072199" w14:textId="77777777" w:rsidR="004640F3" w:rsidRPr="00360DF8" w:rsidRDefault="004640F3" w:rsidP="004640F3">
      <w:pPr>
        <w:pStyle w:val="Tabledescription"/>
      </w:pPr>
      <w:r w:rsidRPr="00360DF8">
        <w:t xml:space="preserve">These fees are in Schedule 5 </w:t>
      </w:r>
      <w:hyperlink r:id="rId102" w:history="1">
        <w:r w:rsidRPr="006A29F2">
          <w:rPr>
            <w:rStyle w:val="Hyperlink"/>
            <w:i/>
            <w:iCs/>
          </w:rPr>
          <w:t>Therapeutic Goods (Medical Devices) Regulations 2002</w:t>
        </w:r>
      </w:hyperlink>
    </w:p>
    <w:p w14:paraId="23A0C672" w14:textId="77777777" w:rsidR="004640F3" w:rsidRDefault="004640F3" w:rsidP="000A291C">
      <w:pPr>
        <w:pStyle w:val="Heading4"/>
        <w:pageBreakBefore/>
      </w:pPr>
      <w:bookmarkStart w:id="144" w:name="_Toc74045785"/>
      <w:bookmarkStart w:id="145" w:name="_Toc197953078"/>
      <w:r>
        <w:lastRenderedPageBreak/>
        <w:t>Review of certificate of conformity assessment</w:t>
      </w:r>
      <w:bookmarkEnd w:id="144"/>
      <w:bookmarkEnd w:id="145"/>
    </w:p>
    <w:p w14:paraId="69E9D16A"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4A13ACB8" w14:textId="7596B007" w:rsidR="004640F3" w:rsidRPr="00360DF8" w:rsidRDefault="004640F3" w:rsidP="004640F3">
      <w:pPr>
        <w:pStyle w:val="Tabletitle"/>
      </w:pPr>
      <w:r w:rsidRPr="00360DF8">
        <w:t xml:space="preserve">Table </w:t>
      </w:r>
      <w:r w:rsidR="00FA37BB" w:rsidRPr="00360DF8">
        <w:t>5</w:t>
      </w:r>
      <w:r w:rsidR="00FA37BB">
        <w:t>3</w:t>
      </w:r>
      <w:r w:rsidRPr="00360DF8">
        <w:t>: Review of certificate of conformity assessment</w:t>
      </w:r>
    </w:p>
    <w:tbl>
      <w:tblPr>
        <w:tblStyle w:val="TableTGAblue"/>
        <w:tblW w:w="0" w:type="auto"/>
        <w:tblLook w:val="04A0" w:firstRow="1" w:lastRow="0" w:firstColumn="1" w:lastColumn="0" w:noHBand="0" w:noVBand="1"/>
      </w:tblPr>
      <w:tblGrid>
        <w:gridCol w:w="5944"/>
        <w:gridCol w:w="1134"/>
        <w:gridCol w:w="1972"/>
      </w:tblGrid>
      <w:tr w:rsidR="004640F3" w:rsidRPr="00215D48" w14:paraId="5D6FFAC7"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944" w:type="dxa"/>
          </w:tcPr>
          <w:p w14:paraId="6FD5E72E" w14:textId="77777777" w:rsidR="004640F3" w:rsidRPr="00215D48" w:rsidRDefault="004640F3" w:rsidP="00016E2A">
            <w:r w:rsidRPr="009617E5">
              <w:t>Type of certificate being reviewed</w:t>
            </w:r>
          </w:p>
        </w:tc>
        <w:tc>
          <w:tcPr>
            <w:tcW w:w="1134" w:type="dxa"/>
          </w:tcPr>
          <w:p w14:paraId="7C12D5D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617E5">
              <w:t>Fee</w:t>
            </w:r>
          </w:p>
        </w:tc>
        <w:tc>
          <w:tcPr>
            <w:tcW w:w="1972" w:type="dxa"/>
          </w:tcPr>
          <w:p w14:paraId="79A22B9C" w14:textId="456976A1"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9617E5">
              <w:t xml:space="preserve">Schedule 5 </w:t>
            </w:r>
          </w:p>
        </w:tc>
      </w:tr>
      <w:tr w:rsidR="004640F3" w:rsidRPr="00215D48" w14:paraId="254A6FB0" w14:textId="77777777" w:rsidTr="000A291C">
        <w:tc>
          <w:tcPr>
            <w:cnfStyle w:val="001000000000" w:firstRow="0" w:lastRow="0" w:firstColumn="1" w:lastColumn="0" w:oddVBand="0" w:evenVBand="0" w:oddHBand="0" w:evenHBand="0" w:firstRowFirstColumn="0" w:firstRowLastColumn="0" w:lastRowFirstColumn="0" w:lastRowLastColumn="0"/>
            <w:tcW w:w="5944" w:type="dxa"/>
          </w:tcPr>
          <w:p w14:paraId="2BF48EEB" w14:textId="77777777" w:rsidR="004640F3" w:rsidRPr="00215D48" w:rsidRDefault="004640F3" w:rsidP="00016E2A">
            <w:r w:rsidRPr="009617E5">
              <w:t>Design examination re-assessment (described in Schedule</w:t>
            </w:r>
            <w:r>
              <w:t> </w:t>
            </w:r>
            <w:r w:rsidRPr="009617E5">
              <w:t>3, Clause 1.6)</w:t>
            </w:r>
          </w:p>
        </w:tc>
        <w:tc>
          <w:tcPr>
            <w:tcW w:w="1134" w:type="dxa"/>
          </w:tcPr>
          <w:p w14:paraId="601B930E" w14:textId="45650C2A"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$5</w:t>
            </w:r>
            <w:r w:rsidR="00CC3DC2">
              <w:t>9</w:t>
            </w:r>
            <w:r w:rsidRPr="0044714B">
              <w:t>,</w:t>
            </w:r>
            <w:r w:rsidR="00CC3DC2">
              <w:t>511</w:t>
            </w:r>
          </w:p>
        </w:tc>
        <w:tc>
          <w:tcPr>
            <w:tcW w:w="1972" w:type="dxa"/>
          </w:tcPr>
          <w:p w14:paraId="1CE55715"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617E5">
              <w:t>Item 1.3(a)</w:t>
            </w:r>
          </w:p>
        </w:tc>
      </w:tr>
      <w:tr w:rsidR="004640F3" w:rsidRPr="00215D48" w14:paraId="18A252F9" w14:textId="77777777" w:rsidTr="000A291C">
        <w:tc>
          <w:tcPr>
            <w:cnfStyle w:val="001000000000" w:firstRow="0" w:lastRow="0" w:firstColumn="1" w:lastColumn="0" w:oddVBand="0" w:evenVBand="0" w:oddHBand="0" w:evenHBand="0" w:firstRowFirstColumn="0" w:firstRowLastColumn="0" w:lastRowFirstColumn="0" w:lastRowLastColumn="0"/>
            <w:tcW w:w="5944" w:type="dxa"/>
          </w:tcPr>
          <w:p w14:paraId="33AB691D" w14:textId="77777777" w:rsidR="004640F3" w:rsidRPr="00215D48" w:rsidRDefault="004640F3" w:rsidP="00016E2A">
            <w:r w:rsidRPr="009617E5">
              <w:t>Type examination re-assessment (including management of testing, analysis, and reporting on examination of the type) (described in Schedule 3, Part 2)</w:t>
            </w:r>
          </w:p>
        </w:tc>
        <w:tc>
          <w:tcPr>
            <w:tcW w:w="1134" w:type="dxa"/>
          </w:tcPr>
          <w:p w14:paraId="51EC3D86" w14:textId="2FC83A39" w:rsidR="004640F3" w:rsidRPr="0044714B" w:rsidRDefault="004640F3" w:rsidP="00016E2A">
            <w:pPr>
              <w:cnfStyle w:val="000000000000" w:firstRow="0" w:lastRow="0" w:firstColumn="0" w:lastColumn="0" w:oddVBand="0" w:evenVBand="0" w:oddHBand="0" w:evenHBand="0" w:firstRowFirstColumn="0" w:firstRowLastColumn="0" w:lastRowFirstColumn="0" w:lastRowLastColumn="0"/>
            </w:pPr>
            <w:r w:rsidRPr="0044714B">
              <w:t>$4</w:t>
            </w:r>
            <w:r w:rsidR="00CC3DC2">
              <w:t>5</w:t>
            </w:r>
            <w:r w:rsidRPr="0044714B">
              <w:t>,</w:t>
            </w:r>
            <w:r w:rsidR="00CC3DC2">
              <w:t>869</w:t>
            </w:r>
          </w:p>
        </w:tc>
        <w:tc>
          <w:tcPr>
            <w:tcW w:w="1972" w:type="dxa"/>
          </w:tcPr>
          <w:p w14:paraId="6F011C2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9617E5">
              <w:t>Item 1.3(b)</w:t>
            </w:r>
          </w:p>
        </w:tc>
      </w:tr>
    </w:tbl>
    <w:p w14:paraId="2655DA86" w14:textId="77777777" w:rsidR="004640F3" w:rsidRPr="00360DF8" w:rsidRDefault="004640F3" w:rsidP="004640F3">
      <w:pPr>
        <w:pStyle w:val="Tabledescription"/>
      </w:pPr>
      <w:r w:rsidRPr="00360DF8">
        <w:t xml:space="preserve">These fees are in Schedule 5 </w:t>
      </w:r>
      <w:hyperlink r:id="rId103" w:history="1">
        <w:r w:rsidRPr="006A29F2">
          <w:rPr>
            <w:rStyle w:val="Hyperlink"/>
            <w:i/>
            <w:iCs/>
          </w:rPr>
          <w:t>Therapeutic Goods (Medical Devices) Regulations 2002</w:t>
        </w:r>
      </w:hyperlink>
    </w:p>
    <w:p w14:paraId="46AD05C5" w14:textId="77777777" w:rsidR="004640F3" w:rsidRDefault="004640F3" w:rsidP="004640F3">
      <w:pPr>
        <w:pStyle w:val="Heading4"/>
      </w:pPr>
      <w:bookmarkStart w:id="146" w:name="_Toc74045786"/>
      <w:bookmarkStart w:id="147" w:name="_Toc197953079"/>
      <w:r>
        <w:t>Additional assessment fees</w:t>
      </w:r>
      <w:bookmarkEnd w:id="146"/>
      <w:bookmarkEnd w:id="147"/>
    </w:p>
    <w:p w14:paraId="76C32E28" w14:textId="77777777" w:rsidR="004640F3" w:rsidRDefault="004640F3" w:rsidP="004640F3">
      <w:pPr>
        <w:keepNext/>
        <w:keepLines/>
      </w:pPr>
      <w:r>
        <w:t xml:space="preserve">For medical devices that incorporate a medicine, application and evaluation </w:t>
      </w:r>
      <w:hyperlink w:anchor="_Medicines_as_components" w:history="1">
        <w:r w:rsidRPr="00156134">
          <w:rPr>
            <w:rStyle w:val="Hyperlink"/>
          </w:rPr>
          <w:t>fees apply for the medicine component</w:t>
        </w:r>
      </w:hyperlink>
      <w:r>
        <w:t xml:space="preserve"> as well as fees related to assessing the device.</w:t>
      </w:r>
    </w:p>
    <w:p w14:paraId="38CE9B55" w14:textId="66663310" w:rsidR="004640F3" w:rsidRPr="00360DF8" w:rsidRDefault="004640F3" w:rsidP="004640F3">
      <w:pPr>
        <w:pStyle w:val="Tabletitle"/>
        <w:keepLines/>
      </w:pPr>
      <w:bookmarkStart w:id="148" w:name="_Hlk105405656"/>
      <w:r w:rsidRPr="00360DF8">
        <w:t xml:space="preserve">Table </w:t>
      </w:r>
      <w:r w:rsidR="00FA37BB" w:rsidRPr="00360DF8">
        <w:t>5</w:t>
      </w:r>
      <w:r w:rsidR="00FA37BB">
        <w:t>4</w:t>
      </w:r>
      <w:r w:rsidRPr="00360DF8">
        <w:t xml:space="preserve">: Additional </w:t>
      </w:r>
      <w:r>
        <w:t>assessment</w:t>
      </w:r>
      <w:r w:rsidRPr="00360DF8">
        <w:t xml:space="preserve"> fees</w:t>
      </w:r>
    </w:p>
    <w:tbl>
      <w:tblPr>
        <w:tblStyle w:val="TableTGAblue"/>
        <w:tblW w:w="0" w:type="auto"/>
        <w:tblLayout w:type="fixed"/>
        <w:tblLook w:val="04A0" w:firstRow="1" w:lastRow="0" w:firstColumn="1" w:lastColumn="0" w:noHBand="0" w:noVBand="1"/>
      </w:tblPr>
      <w:tblGrid>
        <w:gridCol w:w="5519"/>
        <w:gridCol w:w="1425"/>
        <w:gridCol w:w="2106"/>
      </w:tblGrid>
      <w:tr w:rsidR="004640F3" w:rsidRPr="00215D48" w14:paraId="7A504E17"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bookmarkEnd w:id="148"/>
          <w:p w14:paraId="6929EDCF" w14:textId="6E8A608B" w:rsidR="004640F3" w:rsidRPr="00215D48" w:rsidRDefault="004640F3" w:rsidP="00016E2A">
            <w:pPr>
              <w:keepLines/>
            </w:pPr>
            <w:r>
              <w:t xml:space="preserve">Assessment </w:t>
            </w:r>
            <w:r w:rsidRPr="00CF501D">
              <w:t>costs</w:t>
            </w:r>
          </w:p>
        </w:tc>
        <w:tc>
          <w:tcPr>
            <w:tcW w:w="1425" w:type="dxa"/>
          </w:tcPr>
          <w:p w14:paraId="0895078D" w14:textId="77777777" w:rsidR="004640F3" w:rsidRPr="00215D48" w:rsidRDefault="004640F3" w:rsidP="00016E2A">
            <w:pPr>
              <w:keepLines/>
              <w:cnfStyle w:val="100000000000" w:firstRow="1" w:lastRow="0" w:firstColumn="0" w:lastColumn="0" w:oddVBand="0" w:evenVBand="0" w:oddHBand="0" w:evenHBand="0" w:firstRowFirstColumn="0" w:firstRowLastColumn="0" w:lastRowFirstColumn="0" w:lastRowLastColumn="0"/>
            </w:pPr>
            <w:r w:rsidRPr="00CF501D">
              <w:t>Fee</w:t>
            </w:r>
          </w:p>
        </w:tc>
        <w:tc>
          <w:tcPr>
            <w:tcW w:w="2106" w:type="dxa"/>
          </w:tcPr>
          <w:p w14:paraId="584F6E88" w14:textId="79F8D94C" w:rsidR="004640F3" w:rsidRPr="00215D48" w:rsidRDefault="008C6414" w:rsidP="00016E2A">
            <w:pPr>
              <w:keepLines/>
              <w:cnfStyle w:val="100000000000" w:firstRow="1" w:lastRow="0" w:firstColumn="0" w:lastColumn="0" w:oddVBand="0" w:evenVBand="0" w:oddHBand="0" w:evenHBand="0" w:firstRowFirstColumn="0" w:firstRowLastColumn="0" w:lastRowFirstColumn="0" w:lastRowLastColumn="0"/>
            </w:pPr>
            <w:r>
              <w:t xml:space="preserve">Part 2 of </w:t>
            </w:r>
            <w:r w:rsidR="004640F3" w:rsidRPr="00CF501D">
              <w:t>Schedule 5</w:t>
            </w:r>
          </w:p>
        </w:tc>
      </w:tr>
      <w:tr w:rsidR="004640F3" w:rsidRPr="00215D48" w14:paraId="552A0AF5"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75D0BDC4" w14:textId="77777777" w:rsidR="004640F3" w:rsidRPr="00215D48" w:rsidRDefault="004640F3" w:rsidP="00016E2A">
            <w:pPr>
              <w:keepNext/>
              <w:keepLines/>
            </w:pPr>
            <w:r w:rsidRPr="00CF501D">
              <w:t>Supplementary additional assessment in addition to assessment mentioned in item 1.2, 1.3, 1.9 or 1.10, Schedule 5</w:t>
            </w:r>
          </w:p>
        </w:tc>
        <w:tc>
          <w:tcPr>
            <w:tcW w:w="1425" w:type="dxa"/>
          </w:tcPr>
          <w:p w14:paraId="640CFA51" w14:textId="02E0EEF2" w:rsidR="004640F3" w:rsidRPr="00BF742A" w:rsidRDefault="004640F3" w:rsidP="00016E2A">
            <w:pPr>
              <w:keepNext/>
              <w:keepLines/>
              <w:cnfStyle w:val="000000000000" w:firstRow="0" w:lastRow="0" w:firstColumn="0" w:lastColumn="0" w:oddVBand="0" w:evenVBand="0" w:oddHBand="0" w:evenHBand="0" w:firstRowFirstColumn="0" w:firstRowLastColumn="0" w:lastRowFirstColumn="0" w:lastRowLastColumn="0"/>
            </w:pPr>
            <w:r w:rsidRPr="00BF742A">
              <w:t>$4</w:t>
            </w:r>
            <w:r w:rsidR="00181C8A">
              <w:t>96</w:t>
            </w:r>
            <w:r w:rsidRPr="00BF742A">
              <w:t>/hour/</w:t>
            </w:r>
            <w:r w:rsidR="00901337">
              <w:t xml:space="preserve"> </w:t>
            </w:r>
            <w:r w:rsidRPr="00BF742A">
              <w:t>assessor</w:t>
            </w:r>
            <w:r>
              <w:t xml:space="preserve"> and/or auditor</w:t>
            </w:r>
          </w:p>
        </w:tc>
        <w:tc>
          <w:tcPr>
            <w:tcW w:w="2106" w:type="dxa"/>
          </w:tcPr>
          <w:p w14:paraId="60EBE7D7" w14:textId="77777777" w:rsidR="004640F3" w:rsidRPr="00215D48" w:rsidRDefault="004640F3" w:rsidP="00016E2A">
            <w:pPr>
              <w:keepNext/>
              <w:keepLines/>
              <w:cnfStyle w:val="000000000000" w:firstRow="0" w:lastRow="0" w:firstColumn="0" w:lastColumn="0" w:oddVBand="0" w:evenVBand="0" w:oddHBand="0" w:evenHBand="0" w:firstRowFirstColumn="0" w:firstRowLastColumn="0" w:lastRowFirstColumn="0" w:lastRowLastColumn="0"/>
            </w:pPr>
            <w:r w:rsidRPr="00CF501D">
              <w:t xml:space="preserve">Item </w:t>
            </w:r>
            <w:r w:rsidRPr="00901337">
              <w:t>2.1(</w:t>
            </w:r>
            <w:r w:rsidRPr="00CF501D">
              <w:t>b)</w:t>
            </w:r>
          </w:p>
        </w:tc>
      </w:tr>
      <w:tr w:rsidR="004640F3" w:rsidRPr="00215D48" w14:paraId="2B1E8046"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8F32967" w14:textId="77777777" w:rsidR="004640F3" w:rsidRPr="00215D48" w:rsidRDefault="004640F3" w:rsidP="00016E2A">
            <w:r w:rsidRPr="00CF501D">
              <w:t>Costs and reasonable expenses of travel by each assessor</w:t>
            </w:r>
            <w:r>
              <w:t xml:space="preserve"> and / or auditor</w:t>
            </w:r>
            <w:r w:rsidRPr="00CF501D">
              <w:t xml:space="preserve"> involved, including travel both in and outside Australia</w:t>
            </w:r>
          </w:p>
        </w:tc>
        <w:tc>
          <w:tcPr>
            <w:tcW w:w="1425" w:type="dxa"/>
          </w:tcPr>
          <w:p w14:paraId="33882A70"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Costs and reasonable expenses</w:t>
            </w:r>
          </w:p>
        </w:tc>
        <w:tc>
          <w:tcPr>
            <w:tcW w:w="2106" w:type="dxa"/>
          </w:tcPr>
          <w:p w14:paraId="09D0D23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Item 2.1(a)</w:t>
            </w:r>
          </w:p>
        </w:tc>
      </w:tr>
      <w:tr w:rsidR="004640F3" w:rsidRPr="00215D48" w14:paraId="74DCE4D0"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C2BB88C" w14:textId="77777777" w:rsidR="004640F3" w:rsidRPr="00215D48" w:rsidRDefault="004640F3" w:rsidP="00016E2A">
            <w:r w:rsidRPr="00CF501D">
              <w:t>Cost of testing incurred in purchasing, establishing and setting up the equipment to be used to conduct the tests and the direct costs of conducting the tests (including the cost of any consumables used to conduct the tests)</w:t>
            </w:r>
          </w:p>
        </w:tc>
        <w:tc>
          <w:tcPr>
            <w:tcW w:w="1425" w:type="dxa"/>
          </w:tcPr>
          <w:p w14:paraId="4453B8C3"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At cost</w:t>
            </w:r>
          </w:p>
        </w:tc>
        <w:tc>
          <w:tcPr>
            <w:tcW w:w="2106" w:type="dxa"/>
          </w:tcPr>
          <w:p w14:paraId="5AE3EBE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CF501D">
              <w:t>Item 2.2</w:t>
            </w:r>
          </w:p>
        </w:tc>
      </w:tr>
    </w:tbl>
    <w:p w14:paraId="5942E3BE" w14:textId="77777777" w:rsidR="004640F3" w:rsidRPr="00360DF8" w:rsidRDefault="004640F3" w:rsidP="004640F3">
      <w:pPr>
        <w:pStyle w:val="Tabledescription"/>
      </w:pPr>
      <w:r w:rsidRPr="00360DF8">
        <w:t xml:space="preserve">Conformity assessment fees are in Schedule 5, </w:t>
      </w:r>
      <w:hyperlink r:id="rId104" w:history="1">
        <w:r w:rsidRPr="006A29F2">
          <w:rPr>
            <w:rStyle w:val="Hyperlink"/>
            <w:i/>
            <w:iCs/>
          </w:rPr>
          <w:t>Therapeutic Goods (Medical Devices) Regulations 2002</w:t>
        </w:r>
      </w:hyperlink>
    </w:p>
    <w:p w14:paraId="7627C451" w14:textId="77777777" w:rsidR="004640F3" w:rsidRDefault="004640F3" w:rsidP="000A291C">
      <w:pPr>
        <w:pStyle w:val="Heading3"/>
        <w:pageBreakBefore/>
      </w:pPr>
      <w:bookmarkStart w:id="149" w:name="_Toc74045787"/>
      <w:bookmarkStart w:id="150" w:name="_Toc197953080"/>
      <w:r w:rsidRPr="00472415">
        <w:lastRenderedPageBreak/>
        <w:t>Issuing quality systems certificates</w:t>
      </w:r>
      <w:bookmarkEnd w:id="149"/>
      <w:bookmarkEnd w:id="150"/>
    </w:p>
    <w:p w14:paraId="6EA33E86" w14:textId="70FBE00A" w:rsidR="004640F3" w:rsidRPr="00360DF8" w:rsidRDefault="004640F3" w:rsidP="004640F3">
      <w:pPr>
        <w:pStyle w:val="Tabletitle"/>
      </w:pPr>
      <w:r w:rsidRPr="00360DF8">
        <w:t xml:space="preserve">Table </w:t>
      </w:r>
      <w:r w:rsidR="00FA37BB" w:rsidRPr="00360DF8">
        <w:t>5</w:t>
      </w:r>
      <w:r w:rsidR="00FA37BB">
        <w:t>5</w:t>
      </w:r>
      <w:r w:rsidRPr="00360DF8">
        <w:t>: Issuing quality systems certificates</w:t>
      </w:r>
    </w:p>
    <w:tbl>
      <w:tblPr>
        <w:tblStyle w:val="TableTGAblue"/>
        <w:tblW w:w="5000" w:type="pct"/>
        <w:tblLook w:val="04A0" w:firstRow="1" w:lastRow="0" w:firstColumn="1" w:lastColumn="0" w:noHBand="0" w:noVBand="1"/>
      </w:tblPr>
      <w:tblGrid>
        <w:gridCol w:w="6511"/>
        <w:gridCol w:w="2539"/>
      </w:tblGrid>
      <w:tr w:rsidR="004640F3" w:rsidRPr="00215D48" w14:paraId="10ACA5B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pct"/>
          </w:tcPr>
          <w:p w14:paraId="07A2987D" w14:textId="77777777" w:rsidR="004640F3" w:rsidRPr="00215D48" w:rsidRDefault="004640F3" w:rsidP="00016E2A">
            <w:r w:rsidRPr="000B345A">
              <w:t>Certificate</w:t>
            </w:r>
          </w:p>
        </w:tc>
        <w:tc>
          <w:tcPr>
            <w:tcW w:w="1403" w:type="pct"/>
          </w:tcPr>
          <w:p w14:paraId="03C0A5F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B345A">
              <w:t>Fee</w:t>
            </w:r>
          </w:p>
        </w:tc>
      </w:tr>
      <w:tr w:rsidR="004640F3" w:rsidRPr="00215D48" w14:paraId="7A17CA97" w14:textId="77777777" w:rsidTr="00016E2A">
        <w:tc>
          <w:tcPr>
            <w:cnfStyle w:val="001000000000" w:firstRow="0" w:lastRow="0" w:firstColumn="1" w:lastColumn="0" w:oddVBand="0" w:evenVBand="0" w:oddHBand="0" w:evenHBand="0" w:firstRowFirstColumn="0" w:firstRowLastColumn="0" w:lastRowFirstColumn="0" w:lastRowLastColumn="0"/>
            <w:tcW w:w="3597" w:type="pct"/>
          </w:tcPr>
          <w:p w14:paraId="4A5D356B" w14:textId="77777777" w:rsidR="004640F3" w:rsidRPr="00BF742A" w:rsidRDefault="004640F3" w:rsidP="00016E2A">
            <w:r w:rsidRPr="00BF742A">
              <w:t>Quality systems certificate</w:t>
            </w:r>
          </w:p>
        </w:tc>
        <w:tc>
          <w:tcPr>
            <w:tcW w:w="1403" w:type="pct"/>
          </w:tcPr>
          <w:p w14:paraId="74D71399" w14:textId="5B2DE68F" w:rsidR="004640F3" w:rsidRPr="00E94023" w:rsidRDefault="00171A5E" w:rsidP="00016E2A">
            <w:pPr>
              <w:cnfStyle w:val="000000000000" w:firstRow="0" w:lastRow="0" w:firstColumn="0" w:lastColumn="0" w:oddVBand="0" w:evenVBand="0" w:oddHBand="0" w:evenHBand="0" w:firstRowFirstColumn="0" w:firstRowLastColumn="0" w:lastRowFirstColumn="0" w:lastRowLastColumn="0"/>
            </w:pPr>
            <w:r w:rsidRPr="00E94023">
              <w:t>$</w:t>
            </w:r>
            <w:r w:rsidR="005A75BF" w:rsidRPr="00E94023">
              <w:t>204</w:t>
            </w:r>
          </w:p>
        </w:tc>
      </w:tr>
      <w:tr w:rsidR="004640F3" w:rsidRPr="00215D48" w14:paraId="524B19C9" w14:textId="77777777" w:rsidTr="00016E2A">
        <w:tc>
          <w:tcPr>
            <w:cnfStyle w:val="001000000000" w:firstRow="0" w:lastRow="0" w:firstColumn="1" w:lastColumn="0" w:oddVBand="0" w:evenVBand="0" w:oddHBand="0" w:evenHBand="0" w:firstRowFirstColumn="0" w:firstRowLastColumn="0" w:lastRowFirstColumn="0" w:lastRowLastColumn="0"/>
            <w:tcW w:w="3597" w:type="pct"/>
          </w:tcPr>
          <w:p w14:paraId="7DC4065A" w14:textId="77777777" w:rsidR="004640F3" w:rsidRPr="00BF742A" w:rsidRDefault="004640F3" w:rsidP="00016E2A">
            <w:r w:rsidRPr="00BF742A">
              <w:t>Certified copy of quality systems certificate</w:t>
            </w:r>
          </w:p>
        </w:tc>
        <w:tc>
          <w:tcPr>
            <w:tcW w:w="1403" w:type="pct"/>
          </w:tcPr>
          <w:p w14:paraId="6434A281" w14:textId="0AF2E78D" w:rsidR="004640F3" w:rsidRPr="00E94023" w:rsidRDefault="004640F3" w:rsidP="00016E2A">
            <w:pPr>
              <w:cnfStyle w:val="000000000000" w:firstRow="0" w:lastRow="0" w:firstColumn="0" w:lastColumn="0" w:oddVBand="0" w:evenVBand="0" w:oddHBand="0" w:evenHBand="0" w:firstRowFirstColumn="0" w:firstRowLastColumn="0" w:lastRowFirstColumn="0" w:lastRowLastColumn="0"/>
            </w:pPr>
            <w:r w:rsidRPr="00E94023">
              <w:t>$</w:t>
            </w:r>
            <w:r w:rsidR="00F6561F" w:rsidRPr="00E94023">
              <w:t>75</w:t>
            </w:r>
          </w:p>
        </w:tc>
      </w:tr>
    </w:tbl>
    <w:p w14:paraId="26291594" w14:textId="77777777" w:rsidR="004640F3" w:rsidRDefault="004640F3" w:rsidP="000A291C">
      <w:pPr>
        <w:pStyle w:val="Heading2"/>
      </w:pPr>
      <w:bookmarkStart w:id="151" w:name="_IVD_medical_devices"/>
      <w:bookmarkStart w:id="152" w:name="_Toc74045788"/>
      <w:bookmarkStart w:id="153" w:name="_Toc197953081"/>
      <w:bookmarkEnd w:id="151"/>
      <w:r>
        <w:t>IVD medical devices</w:t>
      </w:r>
      <w:bookmarkEnd w:id="152"/>
      <w:bookmarkEnd w:id="153"/>
    </w:p>
    <w:p w14:paraId="112D9547" w14:textId="77777777" w:rsidR="004640F3" w:rsidRDefault="004640F3" w:rsidP="004640F3">
      <w:r>
        <w:t xml:space="preserve">The TGA website has information about </w:t>
      </w:r>
      <w:hyperlink r:id="rId105" w:history="1">
        <w:r w:rsidRPr="00DA0EF8">
          <w:rPr>
            <w:rStyle w:val="Hyperlink"/>
          </w:rPr>
          <w:t>IVD regulation basics</w:t>
        </w:r>
      </w:hyperlink>
      <w:r>
        <w:t>.</w:t>
      </w:r>
    </w:p>
    <w:p w14:paraId="1CC47559" w14:textId="77777777" w:rsidR="004640F3" w:rsidRDefault="004640F3" w:rsidP="004640F3">
      <w:pPr>
        <w:pStyle w:val="ListBullet"/>
        <w:numPr>
          <w:ilvl w:val="0"/>
          <w:numId w:val="3"/>
        </w:numPr>
      </w:pPr>
      <w:r>
        <w:t xml:space="preserve">For export information, go to </w:t>
      </w:r>
      <w:hyperlink w:anchor="_Medical_device_export" w:history="1">
        <w:r w:rsidRPr="00DA0EF8">
          <w:rPr>
            <w:rStyle w:val="Hyperlink"/>
          </w:rPr>
          <w:t>Device export certificates</w:t>
        </w:r>
      </w:hyperlink>
    </w:p>
    <w:p w14:paraId="37D6A5C8" w14:textId="77777777" w:rsidR="004640F3" w:rsidRDefault="004640F3" w:rsidP="004640F3">
      <w:pPr>
        <w:pStyle w:val="ListBullet"/>
        <w:numPr>
          <w:ilvl w:val="0"/>
          <w:numId w:val="3"/>
        </w:numPr>
      </w:pPr>
      <w:r>
        <w:t xml:space="preserve">For clinical trials supplying unapproved IVD medical devices, go to </w:t>
      </w:r>
      <w:hyperlink w:anchor="_Unapproved_medical_devices" w:history="1">
        <w:r w:rsidRPr="00DA0EF8">
          <w:rPr>
            <w:rStyle w:val="Hyperlink"/>
          </w:rPr>
          <w:t>Clinical trials</w:t>
        </w:r>
      </w:hyperlink>
      <w:r>
        <w:t>.</w:t>
      </w:r>
    </w:p>
    <w:p w14:paraId="40A2CA50" w14:textId="77777777" w:rsidR="004640F3" w:rsidRDefault="004640F3" w:rsidP="004640F3">
      <w:pPr>
        <w:pStyle w:val="Heading3"/>
        <w:spacing w:before="320"/>
      </w:pPr>
      <w:bookmarkStart w:id="154" w:name="_Toc74045789"/>
      <w:bookmarkStart w:id="155" w:name="_Toc197953082"/>
      <w:r>
        <w:t>Sponsoring IVDs</w:t>
      </w:r>
      <w:bookmarkEnd w:id="154"/>
      <w:bookmarkEnd w:id="155"/>
    </w:p>
    <w:p w14:paraId="4038450A" w14:textId="77777777" w:rsidR="004640F3" w:rsidRDefault="004640F3" w:rsidP="004640F3">
      <w:pPr>
        <w:pStyle w:val="Heading4"/>
        <w:spacing w:before="280"/>
      </w:pPr>
      <w:bookmarkStart w:id="156" w:name="_Toc74045790"/>
      <w:bookmarkStart w:id="157" w:name="_Toc197953083"/>
      <w:r>
        <w:t>Annual charges</w:t>
      </w:r>
      <w:bookmarkEnd w:id="156"/>
      <w:bookmarkEnd w:id="157"/>
    </w:p>
    <w:p w14:paraId="49BD72A4" w14:textId="5CFE4E10" w:rsidR="004640F3" w:rsidRPr="00360DF8" w:rsidRDefault="004640F3" w:rsidP="004640F3">
      <w:pPr>
        <w:pStyle w:val="Tabletitle"/>
      </w:pPr>
      <w:r w:rsidRPr="00360DF8">
        <w:t xml:space="preserve">Table </w:t>
      </w:r>
      <w:r w:rsidR="00FA37BB" w:rsidRPr="00360DF8">
        <w:t>5</w:t>
      </w:r>
      <w:r w:rsidR="00FA37BB">
        <w:t>6</w:t>
      </w:r>
      <w:r w:rsidRPr="00360DF8">
        <w:t>: Annual charges</w:t>
      </w:r>
    </w:p>
    <w:tbl>
      <w:tblPr>
        <w:tblStyle w:val="TableTGAblue"/>
        <w:tblW w:w="0" w:type="auto"/>
        <w:tblLook w:val="04A0" w:firstRow="1" w:lastRow="0" w:firstColumn="1" w:lastColumn="0" w:noHBand="0" w:noVBand="1"/>
      </w:tblPr>
      <w:tblGrid>
        <w:gridCol w:w="5802"/>
        <w:gridCol w:w="1559"/>
        <w:gridCol w:w="1689"/>
      </w:tblGrid>
      <w:tr w:rsidR="004640F3" w:rsidRPr="00215D48" w14:paraId="3FEA9DB4"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Pr>
          <w:p w14:paraId="03E3C789" w14:textId="77777777" w:rsidR="004640F3" w:rsidRPr="00215D48" w:rsidRDefault="004640F3" w:rsidP="00016E2A">
            <w:r w:rsidRPr="00626A6E">
              <w:t>Class of IVD</w:t>
            </w:r>
          </w:p>
        </w:tc>
        <w:tc>
          <w:tcPr>
            <w:tcW w:w="1559" w:type="dxa"/>
          </w:tcPr>
          <w:p w14:paraId="546A90F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26A6E">
              <w:t>Charge</w:t>
            </w:r>
          </w:p>
        </w:tc>
        <w:tc>
          <w:tcPr>
            <w:tcW w:w="1689" w:type="dxa"/>
          </w:tcPr>
          <w:p w14:paraId="1747FE11"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626A6E">
              <w:t>Regulation</w:t>
            </w:r>
          </w:p>
        </w:tc>
      </w:tr>
      <w:tr w:rsidR="004640F3" w:rsidRPr="00215D48" w14:paraId="2A9FAA7D"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26B0DFD4" w14:textId="77777777" w:rsidR="004640F3" w:rsidRPr="00215D48" w:rsidRDefault="004640F3" w:rsidP="00016E2A">
            <w:r w:rsidRPr="00626A6E">
              <w:t>All classes of IVD (excluding Class 4 in-house IVDs)</w:t>
            </w:r>
          </w:p>
        </w:tc>
        <w:tc>
          <w:tcPr>
            <w:tcW w:w="1559" w:type="dxa"/>
          </w:tcPr>
          <w:p w14:paraId="6A878EE5" w14:textId="79D80B8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BF742A">
              <w:t>$8</w:t>
            </w:r>
            <w:r w:rsidR="00E8176B">
              <w:t>6</w:t>
            </w:r>
            <w:r w:rsidR="00220983">
              <w:t>7</w:t>
            </w:r>
          </w:p>
        </w:tc>
        <w:tc>
          <w:tcPr>
            <w:tcW w:w="1689" w:type="dxa"/>
          </w:tcPr>
          <w:p w14:paraId="6D81E0F3"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Item 7(4)(e)</w:t>
            </w:r>
          </w:p>
        </w:tc>
      </w:tr>
      <w:tr w:rsidR="004640F3" w:rsidRPr="00215D48" w14:paraId="3DD8DF8E" w14:textId="77777777" w:rsidTr="00016E2A">
        <w:tc>
          <w:tcPr>
            <w:cnfStyle w:val="001000000000" w:firstRow="0" w:lastRow="0" w:firstColumn="1" w:lastColumn="0" w:oddVBand="0" w:evenVBand="0" w:oddHBand="0" w:evenHBand="0" w:firstRowFirstColumn="0" w:firstRowLastColumn="0" w:lastRowFirstColumn="0" w:lastRowLastColumn="0"/>
            <w:tcW w:w="5802" w:type="dxa"/>
          </w:tcPr>
          <w:p w14:paraId="4A5C3994" w14:textId="77777777" w:rsidR="004640F3" w:rsidRPr="00215D48" w:rsidRDefault="004640F3" w:rsidP="00016E2A">
            <w:r w:rsidRPr="00626A6E">
              <w:t>Class 4 in-house IVDs</w:t>
            </w:r>
          </w:p>
        </w:tc>
        <w:tc>
          <w:tcPr>
            <w:tcW w:w="1559" w:type="dxa"/>
          </w:tcPr>
          <w:p w14:paraId="4F19B722"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n/a</w:t>
            </w:r>
          </w:p>
        </w:tc>
        <w:tc>
          <w:tcPr>
            <w:tcW w:w="1689" w:type="dxa"/>
          </w:tcPr>
          <w:p w14:paraId="2893816C"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626A6E">
              <w:t>Item 7(4)(f)</w:t>
            </w:r>
          </w:p>
        </w:tc>
      </w:tr>
    </w:tbl>
    <w:p w14:paraId="440523D3" w14:textId="77777777" w:rsidR="004640F3" w:rsidRPr="00360DF8" w:rsidRDefault="004640F3" w:rsidP="004640F3">
      <w:pPr>
        <w:pStyle w:val="Tabledescription"/>
      </w:pPr>
      <w:r w:rsidRPr="00360DF8">
        <w:t xml:space="preserve">These charges are in the </w:t>
      </w:r>
      <w:hyperlink r:id="rId106" w:history="1">
        <w:r w:rsidRPr="006A29F2">
          <w:rPr>
            <w:rStyle w:val="Hyperlink"/>
            <w:i/>
            <w:iCs/>
          </w:rPr>
          <w:t>Therapeutic Goods (Charges) Regulations 2018</w:t>
        </w:r>
      </w:hyperlink>
      <w:r w:rsidRPr="00360DF8">
        <w:br/>
        <w:t>n/a: not applicable</w:t>
      </w:r>
    </w:p>
    <w:p w14:paraId="143C3C4F" w14:textId="77777777" w:rsidR="004640F3" w:rsidRDefault="004640F3" w:rsidP="004640F3">
      <w:pPr>
        <w:pStyle w:val="Heading4"/>
      </w:pPr>
      <w:bookmarkStart w:id="158" w:name="_Toc74045791"/>
      <w:bookmarkStart w:id="159" w:name="_Toc197953084"/>
      <w:r>
        <w:t>Notification fee</w:t>
      </w:r>
      <w:bookmarkEnd w:id="158"/>
      <w:bookmarkEnd w:id="159"/>
    </w:p>
    <w:p w14:paraId="65E25054" w14:textId="77777777" w:rsidR="004640F3" w:rsidRDefault="004640F3" w:rsidP="004640F3">
      <w:r>
        <w:t>Laboratories that manufacture Class 1, Class 2 or Class 3 in-house IVDs are required to provide a notification to the TGA. These in-house IVDs are not required to be included in the ARTG.</w:t>
      </w:r>
    </w:p>
    <w:p w14:paraId="3630981C" w14:textId="288756A0" w:rsidR="004640F3" w:rsidRPr="00360DF8" w:rsidRDefault="004640F3" w:rsidP="004640F3">
      <w:pPr>
        <w:pStyle w:val="Tabletitle"/>
      </w:pPr>
      <w:r w:rsidRPr="00360DF8">
        <w:t xml:space="preserve">Table </w:t>
      </w:r>
      <w:r w:rsidR="00FA37BB" w:rsidRPr="00360DF8">
        <w:t>5</w:t>
      </w:r>
      <w:r w:rsidR="00FA37BB">
        <w:t>7</w:t>
      </w:r>
      <w:r w:rsidRPr="00360DF8">
        <w:t>: Notification fee</w:t>
      </w:r>
    </w:p>
    <w:tbl>
      <w:tblPr>
        <w:tblStyle w:val="TableTGAblue"/>
        <w:tblW w:w="0" w:type="auto"/>
        <w:tblLook w:val="04A0" w:firstRow="1" w:lastRow="0" w:firstColumn="1" w:lastColumn="0" w:noHBand="0" w:noVBand="1"/>
      </w:tblPr>
      <w:tblGrid>
        <w:gridCol w:w="5235"/>
        <w:gridCol w:w="1843"/>
        <w:gridCol w:w="1972"/>
      </w:tblGrid>
      <w:tr w:rsidR="004640F3" w:rsidRPr="00215D48" w14:paraId="579C716D"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01482BBD" w14:textId="77777777" w:rsidR="004640F3" w:rsidRPr="00215D48" w:rsidRDefault="004640F3" w:rsidP="00016E2A">
            <w:r w:rsidRPr="00EB58F9">
              <w:t>Class of IVD</w:t>
            </w:r>
          </w:p>
        </w:tc>
        <w:tc>
          <w:tcPr>
            <w:tcW w:w="1843" w:type="dxa"/>
          </w:tcPr>
          <w:p w14:paraId="48C2A2AA"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EB58F9">
              <w:t>Notification fee</w:t>
            </w:r>
          </w:p>
        </w:tc>
        <w:tc>
          <w:tcPr>
            <w:tcW w:w="1972" w:type="dxa"/>
          </w:tcPr>
          <w:p w14:paraId="6DE725A7" w14:textId="4053CB84"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EB58F9">
              <w:t xml:space="preserve">Schedule 5 </w:t>
            </w:r>
          </w:p>
        </w:tc>
      </w:tr>
      <w:tr w:rsidR="004640F3" w:rsidRPr="00215D48" w14:paraId="37F0DB3A" w14:textId="77777777" w:rsidTr="00016E2A">
        <w:tc>
          <w:tcPr>
            <w:cnfStyle w:val="001000000000" w:firstRow="0" w:lastRow="0" w:firstColumn="1" w:lastColumn="0" w:oddVBand="0" w:evenVBand="0" w:oddHBand="0" w:evenHBand="0" w:firstRowFirstColumn="0" w:firstRowLastColumn="0" w:lastRowFirstColumn="0" w:lastRowLastColumn="0"/>
            <w:tcW w:w="5235" w:type="dxa"/>
          </w:tcPr>
          <w:p w14:paraId="27B842E2" w14:textId="77777777" w:rsidR="004640F3" w:rsidRPr="00BF742A" w:rsidRDefault="004640F3" w:rsidP="00016E2A">
            <w:r w:rsidRPr="00BF742A">
              <w:t>Notification by a laboratory of its Class 1, Class 2 or Class 3 in-house IVDs</w:t>
            </w:r>
          </w:p>
        </w:tc>
        <w:tc>
          <w:tcPr>
            <w:tcW w:w="1843" w:type="dxa"/>
          </w:tcPr>
          <w:p w14:paraId="62EA9B3C" w14:textId="78053D2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47483C">
              <w:t>209</w:t>
            </w:r>
          </w:p>
        </w:tc>
        <w:tc>
          <w:tcPr>
            <w:tcW w:w="1972" w:type="dxa"/>
          </w:tcPr>
          <w:p w14:paraId="5D52436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EB58F9">
              <w:t>Item 1.17</w:t>
            </w:r>
          </w:p>
        </w:tc>
      </w:tr>
    </w:tbl>
    <w:p w14:paraId="2E170FDF" w14:textId="77777777" w:rsidR="004640F3" w:rsidRPr="00360DF8" w:rsidRDefault="004640F3" w:rsidP="004640F3">
      <w:pPr>
        <w:pStyle w:val="Tabledescription"/>
      </w:pPr>
      <w:r w:rsidRPr="00360DF8">
        <w:t xml:space="preserve">These fees are in the </w:t>
      </w:r>
      <w:hyperlink r:id="rId107" w:history="1">
        <w:r w:rsidRPr="006A29F2">
          <w:rPr>
            <w:rStyle w:val="Hyperlink"/>
            <w:i/>
            <w:iCs/>
          </w:rPr>
          <w:t>Therapeutic Goods (Medical Devices) Regulations 2002</w:t>
        </w:r>
      </w:hyperlink>
    </w:p>
    <w:p w14:paraId="45C8A2A5" w14:textId="77777777" w:rsidR="004640F3" w:rsidRDefault="004640F3" w:rsidP="004640F3">
      <w:pPr>
        <w:pStyle w:val="Heading4"/>
      </w:pPr>
      <w:bookmarkStart w:id="160" w:name="_Toc74045792"/>
      <w:bookmarkStart w:id="161" w:name="_Toc197953085"/>
      <w:r>
        <w:lastRenderedPageBreak/>
        <w:t>Application fees</w:t>
      </w:r>
      <w:bookmarkEnd w:id="160"/>
      <w:bookmarkEnd w:id="161"/>
    </w:p>
    <w:p w14:paraId="3D147C78" w14:textId="77777777" w:rsidR="004640F3" w:rsidRDefault="004640F3" w:rsidP="004640F3">
      <w:r>
        <w:t>These fees are to apply to include an IVD in the ARTG. Application audit assessment fees are also often payable.</w:t>
      </w:r>
    </w:p>
    <w:p w14:paraId="55F7C9FB" w14:textId="77777777" w:rsidR="004640F3" w:rsidRDefault="004640F3" w:rsidP="004640F3">
      <w:r>
        <w:t xml:space="preserve">For guidance on variations go to </w:t>
      </w:r>
      <w:hyperlink r:id="rId108" w:history="1">
        <w:r w:rsidRPr="00DA0EF8">
          <w:rPr>
            <w:rStyle w:val="Hyperlink"/>
          </w:rPr>
          <w:t>Varying entries in the ARTG – medical devices and IVDs</w:t>
        </w:r>
      </w:hyperlink>
      <w:r>
        <w:t>.</w:t>
      </w:r>
    </w:p>
    <w:p w14:paraId="1E0C797A" w14:textId="541B341E" w:rsidR="004640F3" w:rsidRPr="00360DF8" w:rsidRDefault="004640F3" w:rsidP="004640F3">
      <w:pPr>
        <w:pStyle w:val="Tabletitle"/>
      </w:pPr>
      <w:r w:rsidRPr="00360DF8">
        <w:t xml:space="preserve">Table </w:t>
      </w:r>
      <w:r w:rsidR="00FA37BB" w:rsidRPr="00360DF8">
        <w:t>5</w:t>
      </w:r>
      <w:r w:rsidR="00FA37BB">
        <w:t>8</w:t>
      </w:r>
      <w:r w:rsidRPr="00360DF8">
        <w:t>: Application fees</w:t>
      </w:r>
    </w:p>
    <w:tbl>
      <w:tblPr>
        <w:tblStyle w:val="TableTGAblue"/>
        <w:tblW w:w="0" w:type="auto"/>
        <w:tblLook w:val="04A0" w:firstRow="1" w:lastRow="0" w:firstColumn="1" w:lastColumn="0" w:noHBand="0" w:noVBand="1"/>
      </w:tblPr>
      <w:tblGrid>
        <w:gridCol w:w="4101"/>
        <w:gridCol w:w="2410"/>
        <w:gridCol w:w="2539"/>
      </w:tblGrid>
      <w:tr w:rsidR="004640F3" w:rsidRPr="00215D48" w14:paraId="60CF5F0C" w14:textId="77777777" w:rsidTr="000A29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5F9D083F" w14:textId="77777777" w:rsidR="004640F3" w:rsidRPr="00215D48" w:rsidRDefault="004640F3" w:rsidP="00016E2A">
            <w:r w:rsidRPr="00352936">
              <w:t>Application</w:t>
            </w:r>
          </w:p>
        </w:tc>
        <w:tc>
          <w:tcPr>
            <w:tcW w:w="2410" w:type="dxa"/>
          </w:tcPr>
          <w:p w14:paraId="26524B4E"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52936">
              <w:t>Application fee</w:t>
            </w:r>
          </w:p>
        </w:tc>
        <w:tc>
          <w:tcPr>
            <w:tcW w:w="2539" w:type="dxa"/>
          </w:tcPr>
          <w:p w14:paraId="3E1FB0D3" w14:textId="7FB1E26A" w:rsidR="004640F3" w:rsidRPr="00215D48" w:rsidRDefault="00920025" w:rsidP="00016E2A">
            <w:pPr>
              <w:cnfStyle w:val="100000000000" w:firstRow="1" w:lastRow="0" w:firstColumn="0" w:lastColumn="0" w:oddVBand="0" w:evenVBand="0" w:oddHBand="0" w:evenHBand="0" w:firstRowFirstColumn="0" w:firstRowLastColumn="0" w:lastRowFirstColumn="0" w:lastRowLastColumn="0"/>
            </w:pPr>
            <w:r>
              <w:t xml:space="preserve">Part 1 of </w:t>
            </w:r>
            <w:r w:rsidRPr="00352936">
              <w:t>Schedule 5</w:t>
            </w:r>
          </w:p>
        </w:tc>
      </w:tr>
      <w:tr w:rsidR="004640F3" w:rsidRPr="00215D48" w14:paraId="2F6B4B71" w14:textId="77777777" w:rsidTr="000A291C">
        <w:tc>
          <w:tcPr>
            <w:cnfStyle w:val="001000000000" w:firstRow="0" w:lastRow="0" w:firstColumn="1" w:lastColumn="0" w:oddVBand="0" w:evenVBand="0" w:oddHBand="0" w:evenHBand="0" w:firstRowFirstColumn="0" w:firstRowLastColumn="0" w:lastRowFirstColumn="0" w:lastRowLastColumn="0"/>
            <w:tcW w:w="4101" w:type="dxa"/>
          </w:tcPr>
          <w:p w14:paraId="0E7E4BBE" w14:textId="77777777" w:rsidR="004640F3" w:rsidRPr="00BF742A" w:rsidRDefault="004640F3" w:rsidP="00016E2A">
            <w:r w:rsidRPr="00BF742A">
              <w:t>Application for inclusion into the ARTG of all classes of IVD, including Class 4 in-house IVDs (excluding export only IVD devices)</w:t>
            </w:r>
          </w:p>
        </w:tc>
        <w:tc>
          <w:tcPr>
            <w:tcW w:w="2410" w:type="dxa"/>
          </w:tcPr>
          <w:p w14:paraId="1E2C7F95" w14:textId="1ECF9B0B"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44714B">
              <w:t>$1,</w:t>
            </w:r>
            <w:r w:rsidR="008963DD">
              <w:t>150</w:t>
            </w:r>
          </w:p>
        </w:tc>
        <w:tc>
          <w:tcPr>
            <w:tcW w:w="2539" w:type="dxa"/>
          </w:tcPr>
          <w:p w14:paraId="78494F12" w14:textId="1C2CD9F2"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352936">
              <w:t>Item 1.5(h)</w:t>
            </w:r>
          </w:p>
        </w:tc>
      </w:tr>
    </w:tbl>
    <w:p w14:paraId="423A0917" w14:textId="77777777" w:rsidR="004640F3" w:rsidRPr="00360DF8" w:rsidRDefault="004640F3" w:rsidP="004640F3">
      <w:pPr>
        <w:pStyle w:val="Tabledescription"/>
      </w:pPr>
      <w:r w:rsidRPr="00360DF8">
        <w:t xml:space="preserve">These fees are in the </w:t>
      </w:r>
      <w:hyperlink r:id="rId109" w:history="1">
        <w:r w:rsidRPr="006A29F2">
          <w:rPr>
            <w:rStyle w:val="Hyperlink"/>
            <w:i/>
            <w:iCs/>
          </w:rPr>
          <w:t>Therapeutic Goods (Medical Devices) Regulations 2002</w:t>
        </w:r>
      </w:hyperlink>
      <w:r w:rsidRPr="00360DF8">
        <w:t xml:space="preserve"> and </w:t>
      </w:r>
      <w:hyperlink r:id="rId110" w:history="1">
        <w:r w:rsidRPr="006A29F2">
          <w:rPr>
            <w:rStyle w:val="Hyperlink"/>
            <w:i/>
            <w:iCs/>
          </w:rPr>
          <w:t>Therapeutic Goods Regulations 1990</w:t>
        </w:r>
      </w:hyperlink>
    </w:p>
    <w:p w14:paraId="477B856E" w14:textId="77777777" w:rsidR="004640F3" w:rsidRDefault="004640F3" w:rsidP="004640F3">
      <w:pPr>
        <w:pStyle w:val="Heading4"/>
      </w:pPr>
      <w:bookmarkStart w:id="162" w:name="_Toc74045793"/>
      <w:bookmarkStart w:id="163" w:name="_Toc197953086"/>
      <w:r>
        <w:t>Application for medical devices (priority applicant) determination</w:t>
      </w:r>
      <w:bookmarkEnd w:id="162"/>
      <w:bookmarkEnd w:id="163"/>
    </w:p>
    <w:p w14:paraId="68BAB123" w14:textId="77777777" w:rsidR="004640F3" w:rsidRDefault="004640F3" w:rsidP="004640F3">
      <w:pPr>
        <w:keepNext/>
      </w:pPr>
      <w:r>
        <w:t>This fee is for applicants seeking Priority Review designation for an application to include an IVD in the ARTG.</w:t>
      </w:r>
    </w:p>
    <w:p w14:paraId="5D2A864C" w14:textId="32AB57DD" w:rsidR="004640F3" w:rsidRPr="00360DF8" w:rsidRDefault="004640F3" w:rsidP="004640F3">
      <w:pPr>
        <w:pStyle w:val="Tabletitle"/>
      </w:pPr>
      <w:r w:rsidRPr="00360DF8">
        <w:t xml:space="preserve">Table </w:t>
      </w:r>
      <w:r w:rsidR="00FA37BB">
        <w:t>59</w:t>
      </w:r>
      <w:r w:rsidRPr="00360DF8">
        <w:t>: Application for medical devices (priority applicant) determination</w:t>
      </w:r>
    </w:p>
    <w:tbl>
      <w:tblPr>
        <w:tblStyle w:val="TableTGAblue"/>
        <w:tblW w:w="0" w:type="auto"/>
        <w:tblLook w:val="04A0" w:firstRow="1" w:lastRow="0" w:firstColumn="1" w:lastColumn="0" w:noHBand="0" w:noVBand="1"/>
      </w:tblPr>
      <w:tblGrid>
        <w:gridCol w:w="5093"/>
        <w:gridCol w:w="1843"/>
        <w:gridCol w:w="2114"/>
      </w:tblGrid>
      <w:tr w:rsidR="004640F3" w:rsidRPr="00215D48" w14:paraId="581CFDE1"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14:paraId="436EF1BE" w14:textId="77777777" w:rsidR="004640F3" w:rsidRPr="00215D48" w:rsidRDefault="004640F3" w:rsidP="00016E2A">
            <w:r w:rsidRPr="0013230A">
              <w:t>Application type</w:t>
            </w:r>
          </w:p>
        </w:tc>
        <w:tc>
          <w:tcPr>
            <w:tcW w:w="1843" w:type="dxa"/>
          </w:tcPr>
          <w:p w14:paraId="123CE19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13230A">
              <w:t>Application fee</w:t>
            </w:r>
          </w:p>
        </w:tc>
        <w:tc>
          <w:tcPr>
            <w:tcW w:w="2114" w:type="dxa"/>
          </w:tcPr>
          <w:p w14:paraId="44A70FFC" w14:textId="664803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13230A">
              <w:t>Schedule 5</w:t>
            </w:r>
          </w:p>
        </w:tc>
      </w:tr>
      <w:tr w:rsidR="004640F3" w:rsidRPr="00215D48" w14:paraId="625C781F" w14:textId="77777777" w:rsidTr="00016E2A">
        <w:tc>
          <w:tcPr>
            <w:cnfStyle w:val="001000000000" w:firstRow="0" w:lastRow="0" w:firstColumn="1" w:lastColumn="0" w:oddVBand="0" w:evenVBand="0" w:oddHBand="0" w:evenHBand="0" w:firstRowFirstColumn="0" w:firstRowLastColumn="0" w:lastRowFirstColumn="0" w:lastRowLastColumn="0"/>
            <w:tcW w:w="5093" w:type="dxa"/>
          </w:tcPr>
          <w:p w14:paraId="6B447794" w14:textId="77777777" w:rsidR="004640F3" w:rsidRPr="00BF742A" w:rsidRDefault="004640F3" w:rsidP="00016E2A">
            <w:r w:rsidRPr="00BF742A">
              <w:t>Medical devices (priority applicant) determination in relation to a medical device (including an IVD)</w:t>
            </w:r>
          </w:p>
        </w:tc>
        <w:tc>
          <w:tcPr>
            <w:tcW w:w="1843" w:type="dxa"/>
          </w:tcPr>
          <w:p w14:paraId="3CAC569C" w14:textId="2EDDA50B" w:rsidR="004640F3" w:rsidRPr="00BF742A" w:rsidRDefault="00220983" w:rsidP="00016E2A">
            <w:pPr>
              <w:cnfStyle w:val="000000000000" w:firstRow="0" w:lastRow="0" w:firstColumn="0" w:lastColumn="0" w:oddVBand="0" w:evenVBand="0" w:oddHBand="0" w:evenHBand="0" w:firstRowFirstColumn="0" w:firstRowLastColumn="0" w:lastRowFirstColumn="0" w:lastRowLastColumn="0"/>
            </w:pPr>
            <w:r w:rsidRPr="00220983">
              <w:t>$11,</w:t>
            </w:r>
            <w:r w:rsidR="00867A41">
              <w:t>641</w:t>
            </w:r>
          </w:p>
        </w:tc>
        <w:tc>
          <w:tcPr>
            <w:tcW w:w="2114" w:type="dxa"/>
          </w:tcPr>
          <w:p w14:paraId="3A83839A"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13230A">
              <w:t>Item 1.5A</w:t>
            </w:r>
          </w:p>
        </w:tc>
      </w:tr>
    </w:tbl>
    <w:p w14:paraId="10791A8D" w14:textId="77777777" w:rsidR="004640F3" w:rsidRPr="00360DF8" w:rsidRDefault="004640F3" w:rsidP="004640F3">
      <w:pPr>
        <w:pStyle w:val="Tabledescription"/>
      </w:pPr>
      <w:r w:rsidRPr="00360DF8">
        <w:t xml:space="preserve">This fee is in the </w:t>
      </w:r>
      <w:hyperlink r:id="rId111" w:history="1">
        <w:r w:rsidRPr="006A29F2">
          <w:rPr>
            <w:rStyle w:val="Hyperlink"/>
            <w:i/>
            <w:iCs/>
          </w:rPr>
          <w:t>Therapeutic Goods (Medical Devices) Regulations 2002</w:t>
        </w:r>
      </w:hyperlink>
    </w:p>
    <w:p w14:paraId="10FC4C2C" w14:textId="77777777" w:rsidR="004640F3" w:rsidRDefault="004640F3" w:rsidP="004640F3">
      <w:pPr>
        <w:pStyle w:val="Heading4"/>
      </w:pPr>
      <w:bookmarkStart w:id="164" w:name="_Toc74045794"/>
      <w:bookmarkStart w:id="165" w:name="_Toc197953087"/>
      <w:r>
        <w:t>Application audit assessment fees</w:t>
      </w:r>
      <w:bookmarkEnd w:id="164"/>
      <w:bookmarkEnd w:id="165"/>
    </w:p>
    <w:p w14:paraId="3A02E942" w14:textId="77777777" w:rsidR="004640F3" w:rsidRDefault="004640F3" w:rsidP="004640F3">
      <w:r>
        <w:t>An application audit assessment fee is payable in addition to the application fee for the inclusion of some medical devices in the ARTG.</w:t>
      </w:r>
    </w:p>
    <w:p w14:paraId="1CBB6870" w14:textId="77777777" w:rsidR="004640F3" w:rsidRDefault="004640F3" w:rsidP="004640F3">
      <w:r>
        <w:t xml:space="preserve">Go to IVD guidance documents: </w:t>
      </w:r>
      <w:hyperlink r:id="rId112" w:anchor="mandatory" w:history="1">
        <w:r w:rsidRPr="00DA0EF8">
          <w:rPr>
            <w:rStyle w:val="Hyperlink"/>
          </w:rPr>
          <w:t>Application audit (technical file review)</w:t>
        </w:r>
      </w:hyperlink>
      <w:r>
        <w:t xml:space="preserve"> and </w:t>
      </w:r>
      <w:hyperlink r:id="rId113" w:history="1">
        <w:r w:rsidRPr="00DA0EF8">
          <w:rPr>
            <w:rStyle w:val="Hyperlink"/>
          </w:rPr>
          <w:t>Regulatory requirements for in-house IVDs</w:t>
        </w:r>
      </w:hyperlink>
      <w:r>
        <w:t xml:space="preserve"> for more details.</w:t>
      </w:r>
    </w:p>
    <w:p w14:paraId="5CA253E6" w14:textId="7BB382AF" w:rsidR="004640F3" w:rsidRPr="00360DF8" w:rsidRDefault="004640F3" w:rsidP="004640F3">
      <w:pPr>
        <w:pStyle w:val="Tabletitle"/>
      </w:pPr>
      <w:bookmarkStart w:id="166" w:name="_Hlk169773884"/>
      <w:r w:rsidRPr="00360DF8">
        <w:t xml:space="preserve">Table </w:t>
      </w:r>
      <w:r w:rsidR="00FA37BB" w:rsidRPr="00360DF8">
        <w:t>6</w:t>
      </w:r>
      <w:r w:rsidR="00FA37BB">
        <w:t>0</w:t>
      </w:r>
      <w:r w:rsidRPr="00360DF8">
        <w:t>: Application audit assessment fees</w:t>
      </w:r>
    </w:p>
    <w:tbl>
      <w:tblPr>
        <w:tblStyle w:val="TableTGAblue"/>
        <w:tblW w:w="0" w:type="auto"/>
        <w:tblLook w:val="04A0" w:firstRow="1" w:lastRow="0" w:firstColumn="1" w:lastColumn="0" w:noHBand="0" w:noVBand="1"/>
      </w:tblPr>
      <w:tblGrid>
        <w:gridCol w:w="4952"/>
        <w:gridCol w:w="1984"/>
        <w:gridCol w:w="2114"/>
      </w:tblGrid>
      <w:tr w:rsidR="004640F3" w:rsidRPr="00215D48" w14:paraId="046B867B"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4952" w:type="dxa"/>
          </w:tcPr>
          <w:p w14:paraId="5A7975C5" w14:textId="77777777" w:rsidR="004640F3" w:rsidRPr="00215D48" w:rsidRDefault="004640F3" w:rsidP="00016E2A">
            <w:r w:rsidRPr="00DA33A5">
              <w:t>Type of IVD</w:t>
            </w:r>
          </w:p>
        </w:tc>
        <w:tc>
          <w:tcPr>
            <w:tcW w:w="1984" w:type="dxa"/>
          </w:tcPr>
          <w:p w14:paraId="00A7F0E5"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A33A5">
              <w:t>Assessment fee</w:t>
            </w:r>
          </w:p>
        </w:tc>
        <w:tc>
          <w:tcPr>
            <w:tcW w:w="2114" w:type="dxa"/>
          </w:tcPr>
          <w:p w14:paraId="45D12B00" w14:textId="73CD773E"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DA33A5">
              <w:t xml:space="preserve">Schedule 5 </w:t>
            </w:r>
          </w:p>
        </w:tc>
      </w:tr>
      <w:tr w:rsidR="004640F3" w:rsidRPr="00215D48" w14:paraId="57058368"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2C12D5B5" w14:textId="409D3456" w:rsidR="004640F3" w:rsidRPr="00215D48" w:rsidRDefault="004640F3" w:rsidP="00016E2A">
            <w:r w:rsidRPr="00DA33A5">
              <w:t>Class 1</w:t>
            </w:r>
            <w:r w:rsidR="001100F5">
              <w:t xml:space="preserve"> and</w:t>
            </w:r>
            <w:r w:rsidRPr="00DA33A5">
              <w:t xml:space="preserve"> Class 2 IVDs</w:t>
            </w:r>
          </w:p>
        </w:tc>
        <w:tc>
          <w:tcPr>
            <w:tcW w:w="1984" w:type="dxa"/>
          </w:tcPr>
          <w:p w14:paraId="699D3CFE" w14:textId="3205F3B7" w:rsidR="004640F3" w:rsidRPr="00512D99" w:rsidRDefault="004640F3" w:rsidP="00016E2A">
            <w:pPr>
              <w:cnfStyle w:val="000000000000" w:firstRow="0" w:lastRow="0" w:firstColumn="0" w:lastColumn="0" w:oddVBand="0" w:evenVBand="0" w:oddHBand="0" w:evenHBand="0" w:firstRowFirstColumn="0" w:firstRowLastColumn="0" w:lastRowFirstColumn="0" w:lastRowLastColumn="0"/>
            </w:pPr>
            <w:r w:rsidRPr="00512D99">
              <w:t>$7,</w:t>
            </w:r>
            <w:r w:rsidR="0071484D">
              <w:t>734</w:t>
            </w:r>
          </w:p>
        </w:tc>
        <w:tc>
          <w:tcPr>
            <w:tcW w:w="2114" w:type="dxa"/>
          </w:tcPr>
          <w:p w14:paraId="5039DDF9" w14:textId="09C0592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DA33A5">
              <w:t>Item 1.14A</w:t>
            </w:r>
            <w:r w:rsidR="001100F5">
              <w:t>(a)</w:t>
            </w:r>
          </w:p>
        </w:tc>
      </w:tr>
      <w:tr w:rsidR="001100F5" w:rsidRPr="00215D48" w14:paraId="1DBFE415"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098F007B" w14:textId="0689EF0C" w:rsidR="001100F5" w:rsidRPr="00215D48" w:rsidRDefault="001100F5" w:rsidP="001100F5">
            <w:r w:rsidRPr="00DA33A5">
              <w:t xml:space="preserve">Class </w:t>
            </w:r>
            <w:r>
              <w:t>3</w:t>
            </w:r>
            <w:r w:rsidRPr="00DA33A5">
              <w:t xml:space="preserve"> IVDs</w:t>
            </w:r>
            <w:r w:rsidR="00A62C57">
              <w:t xml:space="preserve"> (other than Class 3 IVDs to </w:t>
            </w:r>
            <w:r w:rsidR="000004B3">
              <w:t>which item</w:t>
            </w:r>
            <w:r w:rsidR="00A62C57">
              <w:t xml:space="preserve"> 1.14AA applies)</w:t>
            </w:r>
          </w:p>
        </w:tc>
        <w:tc>
          <w:tcPr>
            <w:tcW w:w="1984" w:type="dxa"/>
          </w:tcPr>
          <w:p w14:paraId="4E121E0A" w14:textId="6A0DA006" w:rsidR="001100F5" w:rsidRPr="00512D99" w:rsidRDefault="001100F5" w:rsidP="001100F5">
            <w:pPr>
              <w:cnfStyle w:val="000000000000" w:firstRow="0" w:lastRow="0" w:firstColumn="0" w:lastColumn="0" w:oddVBand="0" w:evenVBand="0" w:oddHBand="0" w:evenHBand="0" w:firstRowFirstColumn="0" w:firstRowLastColumn="0" w:lastRowFirstColumn="0" w:lastRowLastColumn="0"/>
            </w:pPr>
            <w:r w:rsidRPr="00512D99">
              <w:t>$</w:t>
            </w:r>
            <w:r>
              <w:t>2</w:t>
            </w:r>
            <w:r w:rsidR="0071484D">
              <w:t>3</w:t>
            </w:r>
            <w:r w:rsidRPr="00512D99">
              <w:t>,</w:t>
            </w:r>
            <w:r w:rsidR="0071484D">
              <w:t>439</w:t>
            </w:r>
          </w:p>
        </w:tc>
        <w:tc>
          <w:tcPr>
            <w:tcW w:w="2114" w:type="dxa"/>
          </w:tcPr>
          <w:p w14:paraId="281737AE" w14:textId="2628B0B7" w:rsidR="001100F5" w:rsidRPr="00215D48"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1.14A(</w:t>
            </w:r>
            <w:r>
              <w:t>b</w:t>
            </w:r>
            <w:r w:rsidRPr="00681F13">
              <w:t>)</w:t>
            </w:r>
          </w:p>
        </w:tc>
      </w:tr>
      <w:tr w:rsidR="001100F5" w:rsidRPr="00215D48" w14:paraId="013165D5"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4B5B33A5" w14:textId="21F54F1D" w:rsidR="001100F5" w:rsidRDefault="001100F5" w:rsidP="001100F5">
            <w:r w:rsidRPr="00DA33A5">
              <w:lastRenderedPageBreak/>
              <w:t>Class 4 IVDs</w:t>
            </w:r>
            <w:r>
              <w:t>, other than:</w:t>
            </w:r>
            <w:r w:rsidR="006B25CA">
              <w:br/>
            </w:r>
            <w:r>
              <w:t>(</w:t>
            </w:r>
            <w:proofErr w:type="spellStart"/>
            <w:r>
              <w:t>i</w:t>
            </w:r>
            <w:proofErr w:type="spellEnd"/>
            <w:r>
              <w:t>) Class 4 IVD</w:t>
            </w:r>
            <w:r w:rsidR="00313DF2">
              <w:t>s</w:t>
            </w:r>
            <w:r>
              <w:t xml:space="preserve"> that are </w:t>
            </w:r>
            <w:proofErr w:type="spellStart"/>
            <w:r>
              <w:t>immunohaematology</w:t>
            </w:r>
            <w:proofErr w:type="spellEnd"/>
            <w:r>
              <w:t xml:space="preserve"> reagent IVD medical devices; or</w:t>
            </w:r>
          </w:p>
          <w:p w14:paraId="659DB33F" w14:textId="5AE8CC46" w:rsidR="001100F5" w:rsidRPr="00215D48" w:rsidRDefault="001100F5" w:rsidP="001100F5">
            <w:r>
              <w:t>(ii) devices to which item 1.14B or 1.14C applies</w:t>
            </w:r>
          </w:p>
        </w:tc>
        <w:tc>
          <w:tcPr>
            <w:tcW w:w="1984" w:type="dxa"/>
          </w:tcPr>
          <w:p w14:paraId="6DF26BE0" w14:textId="65866BC3" w:rsidR="001100F5" w:rsidRPr="00512D99" w:rsidRDefault="001100F5" w:rsidP="001100F5">
            <w:pPr>
              <w:cnfStyle w:val="000000000000" w:firstRow="0" w:lastRow="0" w:firstColumn="0" w:lastColumn="0" w:oddVBand="0" w:evenVBand="0" w:oddHBand="0" w:evenHBand="0" w:firstRowFirstColumn="0" w:firstRowLastColumn="0" w:lastRowFirstColumn="0" w:lastRowLastColumn="0"/>
            </w:pPr>
            <w:r w:rsidRPr="00512D99">
              <w:t>$</w:t>
            </w:r>
            <w:r>
              <w:t>2</w:t>
            </w:r>
            <w:r w:rsidR="0071484D">
              <w:t>3</w:t>
            </w:r>
            <w:r w:rsidRPr="00512D99">
              <w:t>,</w:t>
            </w:r>
            <w:r w:rsidR="0071484D">
              <w:t>439</w:t>
            </w:r>
          </w:p>
        </w:tc>
        <w:tc>
          <w:tcPr>
            <w:tcW w:w="2114" w:type="dxa"/>
          </w:tcPr>
          <w:p w14:paraId="0821511C" w14:textId="3EE1C8ED" w:rsidR="001100F5" w:rsidRPr="00215D48"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1.14A(</w:t>
            </w:r>
            <w:r>
              <w:t>c</w:t>
            </w:r>
            <w:r w:rsidRPr="00681F13">
              <w:t>)</w:t>
            </w:r>
          </w:p>
        </w:tc>
      </w:tr>
      <w:tr w:rsidR="001100F5" w:rsidRPr="00215D48" w14:paraId="0D20E4FF"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6E092974" w14:textId="00EE563C" w:rsidR="001100F5" w:rsidRPr="00DA33A5" w:rsidRDefault="001100F5" w:rsidP="001100F5">
            <w:r w:rsidRPr="001100F5">
              <w:t>Class 4 IVD</w:t>
            </w:r>
            <w:r>
              <w:t>s</w:t>
            </w:r>
            <w:r w:rsidRPr="001100F5">
              <w:t xml:space="preserve"> that are </w:t>
            </w:r>
            <w:proofErr w:type="spellStart"/>
            <w:r w:rsidRPr="001100F5">
              <w:t>immunohaematology</w:t>
            </w:r>
            <w:proofErr w:type="spellEnd"/>
            <w:r w:rsidRPr="001100F5">
              <w:t xml:space="preserve"> reagent IVD</w:t>
            </w:r>
            <w:r>
              <w:t xml:space="preserve"> medical devices</w:t>
            </w:r>
          </w:p>
        </w:tc>
        <w:tc>
          <w:tcPr>
            <w:tcW w:w="1984" w:type="dxa"/>
          </w:tcPr>
          <w:p w14:paraId="70884086" w14:textId="72999B30" w:rsidR="001100F5" w:rsidRPr="00220983" w:rsidRDefault="001100F5" w:rsidP="001100F5">
            <w:pPr>
              <w:cnfStyle w:val="000000000000" w:firstRow="0" w:lastRow="0" w:firstColumn="0" w:lastColumn="0" w:oddVBand="0" w:evenVBand="0" w:oddHBand="0" w:evenHBand="0" w:firstRowFirstColumn="0" w:firstRowLastColumn="0" w:lastRowFirstColumn="0" w:lastRowLastColumn="0"/>
              <w:rPr>
                <w:highlight w:val="red"/>
              </w:rPr>
            </w:pPr>
            <w:r w:rsidRPr="00512D99">
              <w:t>$1</w:t>
            </w:r>
            <w:r w:rsidR="006A7063">
              <w:t>7</w:t>
            </w:r>
            <w:r w:rsidRPr="00512D99">
              <w:t>,</w:t>
            </w:r>
            <w:r w:rsidR="006A7063">
              <w:t>402</w:t>
            </w:r>
          </w:p>
        </w:tc>
        <w:tc>
          <w:tcPr>
            <w:tcW w:w="2114" w:type="dxa"/>
          </w:tcPr>
          <w:p w14:paraId="36203869" w14:textId="6E1D77C9" w:rsidR="001100F5" w:rsidRPr="00DA33A5"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1.14A(</w:t>
            </w:r>
            <w:r>
              <w:t>d</w:t>
            </w:r>
            <w:r w:rsidRPr="00681F13">
              <w:t>)</w:t>
            </w:r>
          </w:p>
        </w:tc>
      </w:tr>
      <w:tr w:rsidR="00F51E62" w:rsidRPr="00215D48" w14:paraId="40E9CEF3"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2F49DA9E" w14:textId="1F258D1A" w:rsidR="00F51E62" w:rsidRPr="00313DF2" w:rsidRDefault="00924416" w:rsidP="001100F5">
            <w:bookmarkStart w:id="167" w:name="_Hlk169686877"/>
            <w:r>
              <w:t>C</w:t>
            </w:r>
            <w:r w:rsidRPr="00924416">
              <w:t>lass 3 IVD medical devices or Class 4 IVD medical devices (other than devices to which paragraph (d) of item 1.14A, or item 1.14C, applies), where the devices are not subject to laboratory testing as part of the auditing of the application</w:t>
            </w:r>
          </w:p>
        </w:tc>
        <w:tc>
          <w:tcPr>
            <w:tcW w:w="1984" w:type="dxa"/>
          </w:tcPr>
          <w:p w14:paraId="3F54AE26" w14:textId="08E139ED" w:rsidR="00F51E62" w:rsidRPr="00512D99" w:rsidRDefault="00F51E62" w:rsidP="001100F5">
            <w:pPr>
              <w:cnfStyle w:val="000000000000" w:firstRow="0" w:lastRow="0" w:firstColumn="0" w:lastColumn="0" w:oddVBand="0" w:evenVBand="0" w:oddHBand="0" w:evenHBand="0" w:firstRowFirstColumn="0" w:firstRowLastColumn="0" w:lastRowFirstColumn="0" w:lastRowLastColumn="0"/>
            </w:pPr>
            <w:r>
              <w:t>$</w:t>
            </w:r>
            <w:r w:rsidRPr="00F51E62">
              <w:t>14,865</w:t>
            </w:r>
          </w:p>
        </w:tc>
        <w:tc>
          <w:tcPr>
            <w:tcW w:w="2114" w:type="dxa"/>
          </w:tcPr>
          <w:p w14:paraId="2EA9BDF9" w14:textId="32EA6A25" w:rsidR="00F51E62" w:rsidRPr="00681F13" w:rsidRDefault="00F51E62" w:rsidP="001100F5">
            <w:pPr>
              <w:cnfStyle w:val="000000000000" w:firstRow="0" w:lastRow="0" w:firstColumn="0" w:lastColumn="0" w:oddVBand="0" w:evenVBand="0" w:oddHBand="0" w:evenHBand="0" w:firstRowFirstColumn="0" w:firstRowLastColumn="0" w:lastRowFirstColumn="0" w:lastRowLastColumn="0"/>
            </w:pPr>
            <w:r>
              <w:rPr>
                <w:color w:val="000000"/>
                <w:sz w:val="20"/>
                <w:szCs w:val="20"/>
              </w:rPr>
              <w:t>Item 1.14AA</w:t>
            </w:r>
          </w:p>
        </w:tc>
      </w:tr>
      <w:bookmarkEnd w:id="167"/>
      <w:tr w:rsidR="001100F5" w:rsidRPr="00215D48" w14:paraId="424ADD0A"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00A9A8D6" w14:textId="54AFFF76" w:rsidR="001100F5" w:rsidRPr="00DA33A5" w:rsidRDefault="00313DF2" w:rsidP="001100F5">
            <w:r w:rsidRPr="00313DF2">
              <w:t>Class 4 in house IVD medical devices (other than a device to which item 1.14C applies)</w:t>
            </w:r>
          </w:p>
        </w:tc>
        <w:tc>
          <w:tcPr>
            <w:tcW w:w="1984" w:type="dxa"/>
          </w:tcPr>
          <w:p w14:paraId="07BEBB9D" w14:textId="279A3FDE" w:rsidR="001100F5" w:rsidRPr="00220983" w:rsidRDefault="001100F5" w:rsidP="001100F5">
            <w:pPr>
              <w:cnfStyle w:val="000000000000" w:firstRow="0" w:lastRow="0" w:firstColumn="0" w:lastColumn="0" w:oddVBand="0" w:evenVBand="0" w:oddHBand="0" w:evenHBand="0" w:firstRowFirstColumn="0" w:firstRowLastColumn="0" w:lastRowFirstColumn="0" w:lastRowLastColumn="0"/>
              <w:rPr>
                <w:highlight w:val="red"/>
              </w:rPr>
            </w:pPr>
            <w:r w:rsidRPr="00512D99">
              <w:t>$</w:t>
            </w:r>
            <w:r>
              <w:t>2</w:t>
            </w:r>
            <w:r w:rsidR="006A7063">
              <w:t>3</w:t>
            </w:r>
            <w:r w:rsidRPr="00512D99">
              <w:t>,</w:t>
            </w:r>
            <w:r w:rsidR="006A7063">
              <w:t>439</w:t>
            </w:r>
          </w:p>
        </w:tc>
        <w:tc>
          <w:tcPr>
            <w:tcW w:w="2114" w:type="dxa"/>
          </w:tcPr>
          <w:p w14:paraId="3B302D69" w14:textId="3E798674" w:rsidR="001100F5" w:rsidRPr="00DA33A5" w:rsidRDefault="001100F5" w:rsidP="001100F5">
            <w:pPr>
              <w:cnfStyle w:val="000000000000" w:firstRow="0" w:lastRow="0" w:firstColumn="0" w:lastColumn="0" w:oddVBand="0" w:evenVBand="0" w:oddHBand="0" w:evenHBand="0" w:firstRowFirstColumn="0" w:firstRowLastColumn="0" w:lastRowFirstColumn="0" w:lastRowLastColumn="0"/>
            </w:pPr>
            <w:r w:rsidRPr="00681F13">
              <w:t>Item 1.14</w:t>
            </w:r>
            <w:r>
              <w:t>B</w:t>
            </w:r>
          </w:p>
        </w:tc>
      </w:tr>
    </w:tbl>
    <w:bookmarkEnd w:id="166"/>
    <w:p w14:paraId="5F1C5ADE" w14:textId="77777777" w:rsidR="004640F3" w:rsidRPr="00360DF8" w:rsidRDefault="004640F3" w:rsidP="004640F3">
      <w:pPr>
        <w:pStyle w:val="Tabledescription"/>
      </w:pPr>
      <w:r w:rsidRPr="00360DF8">
        <w:t xml:space="preserve">These fees are in the </w:t>
      </w:r>
      <w:hyperlink r:id="rId114" w:history="1">
        <w:r w:rsidRPr="006A29F2">
          <w:rPr>
            <w:rStyle w:val="Hyperlink"/>
            <w:i/>
            <w:iCs/>
          </w:rPr>
          <w:t>Therapeutic Goods (Medical Devices) Regulations 2002</w:t>
        </w:r>
      </w:hyperlink>
    </w:p>
    <w:p w14:paraId="5DD6E338" w14:textId="77777777" w:rsidR="004640F3" w:rsidRDefault="004640F3" w:rsidP="004640F3">
      <w:pPr>
        <w:pStyle w:val="Heading3"/>
      </w:pPr>
      <w:bookmarkStart w:id="168" w:name="_Toc74045795"/>
      <w:bookmarkStart w:id="169" w:name="_Toc197953088"/>
      <w:r>
        <w:t>Manufacturing IVDs</w:t>
      </w:r>
      <w:bookmarkEnd w:id="168"/>
      <w:bookmarkEnd w:id="169"/>
    </w:p>
    <w:p w14:paraId="17D7C838" w14:textId="77777777" w:rsidR="004640F3" w:rsidRDefault="004640F3" w:rsidP="004640F3">
      <w:pPr>
        <w:pStyle w:val="Heading4"/>
      </w:pPr>
      <w:bookmarkStart w:id="170" w:name="_Toc74045796"/>
      <w:bookmarkStart w:id="171" w:name="_Toc197953089"/>
      <w:r>
        <w:t>Application for conformity assessment</w:t>
      </w:r>
      <w:bookmarkEnd w:id="170"/>
      <w:bookmarkEnd w:id="171"/>
    </w:p>
    <w:p w14:paraId="4C28BCE6" w14:textId="1CC09366" w:rsidR="004640F3" w:rsidRPr="00360DF8" w:rsidRDefault="004640F3" w:rsidP="004640F3">
      <w:pPr>
        <w:pStyle w:val="Tabletitle"/>
      </w:pPr>
      <w:r w:rsidRPr="00360DF8">
        <w:t xml:space="preserve">Table </w:t>
      </w:r>
      <w:r w:rsidR="00FA37BB" w:rsidRPr="00360DF8">
        <w:t>6</w:t>
      </w:r>
      <w:r w:rsidR="00FA37BB">
        <w:t>1</w:t>
      </w:r>
      <w:r w:rsidRPr="00360DF8">
        <w:t>: Application for conformity assessment</w:t>
      </w:r>
    </w:p>
    <w:tbl>
      <w:tblPr>
        <w:tblStyle w:val="TableTGAblue"/>
        <w:tblW w:w="0" w:type="auto"/>
        <w:tblLook w:val="04A0" w:firstRow="1" w:lastRow="0" w:firstColumn="1" w:lastColumn="0" w:noHBand="0" w:noVBand="1"/>
      </w:tblPr>
      <w:tblGrid>
        <w:gridCol w:w="5235"/>
        <w:gridCol w:w="1701"/>
        <w:gridCol w:w="2114"/>
      </w:tblGrid>
      <w:tr w:rsidR="004640F3" w:rsidRPr="00215D48" w14:paraId="438597C1"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51E39201" w14:textId="77777777" w:rsidR="004640F3" w:rsidRPr="00215D48" w:rsidRDefault="004640F3" w:rsidP="00016E2A">
            <w:r w:rsidRPr="00057920">
              <w:t>All conformity assessment procedures</w:t>
            </w:r>
          </w:p>
        </w:tc>
        <w:tc>
          <w:tcPr>
            <w:tcW w:w="1701" w:type="dxa"/>
          </w:tcPr>
          <w:p w14:paraId="2265110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57920">
              <w:t>Fee</w:t>
            </w:r>
          </w:p>
        </w:tc>
        <w:tc>
          <w:tcPr>
            <w:tcW w:w="2114" w:type="dxa"/>
          </w:tcPr>
          <w:p w14:paraId="1A4AD2CC" w14:textId="2C64752B"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057920">
              <w:t>Part 1</w:t>
            </w:r>
            <w:r>
              <w:t xml:space="preserve"> of </w:t>
            </w:r>
            <w:r w:rsidR="004640F3" w:rsidRPr="00057920">
              <w:t xml:space="preserve">Schedule 5 </w:t>
            </w:r>
          </w:p>
        </w:tc>
      </w:tr>
      <w:tr w:rsidR="004640F3" w:rsidRPr="00215D48" w14:paraId="1D655533" w14:textId="77777777" w:rsidTr="00011F17">
        <w:tc>
          <w:tcPr>
            <w:cnfStyle w:val="001000000000" w:firstRow="0" w:lastRow="0" w:firstColumn="1" w:lastColumn="0" w:oddVBand="0" w:evenVBand="0" w:oddHBand="0" w:evenHBand="0" w:firstRowFirstColumn="0" w:firstRowLastColumn="0" w:lastRowFirstColumn="0" w:lastRowLastColumn="0"/>
            <w:tcW w:w="5235" w:type="dxa"/>
          </w:tcPr>
          <w:p w14:paraId="771B9111" w14:textId="77777777" w:rsidR="004640F3" w:rsidRPr="00BF742A" w:rsidRDefault="004640F3" w:rsidP="00016E2A">
            <w:r w:rsidRPr="00BF742A">
              <w:t>Application fee</w:t>
            </w:r>
          </w:p>
        </w:tc>
        <w:tc>
          <w:tcPr>
            <w:tcW w:w="1701" w:type="dxa"/>
          </w:tcPr>
          <w:p w14:paraId="77991DBA" w14:textId="6245E35D"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5B55F3">
              <w:t>4</w:t>
            </w:r>
            <w:r w:rsidR="00175AA3">
              <w:t>83</w:t>
            </w:r>
          </w:p>
        </w:tc>
        <w:tc>
          <w:tcPr>
            <w:tcW w:w="2114" w:type="dxa"/>
          </w:tcPr>
          <w:p w14:paraId="48165FC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57920">
              <w:t>Item 1.1</w:t>
            </w:r>
          </w:p>
        </w:tc>
      </w:tr>
    </w:tbl>
    <w:p w14:paraId="53823B53" w14:textId="77777777" w:rsidR="004640F3" w:rsidRPr="00360DF8" w:rsidRDefault="004640F3" w:rsidP="004640F3">
      <w:pPr>
        <w:pStyle w:val="Tabledescription"/>
      </w:pPr>
      <w:r w:rsidRPr="00360DF8">
        <w:t xml:space="preserve">These fees are in the </w:t>
      </w:r>
      <w:hyperlink r:id="rId115" w:history="1">
        <w:r w:rsidRPr="006A29F2">
          <w:rPr>
            <w:rStyle w:val="Hyperlink"/>
            <w:i/>
            <w:iCs/>
          </w:rPr>
          <w:t>Therapeutic Goods (Medical Devices) Regulations 2002</w:t>
        </w:r>
      </w:hyperlink>
    </w:p>
    <w:p w14:paraId="462AC907" w14:textId="77777777" w:rsidR="004640F3" w:rsidRDefault="004640F3" w:rsidP="000A291C">
      <w:pPr>
        <w:pStyle w:val="Heading4"/>
      </w:pPr>
      <w:bookmarkStart w:id="172" w:name="_Toc74045797"/>
      <w:bookmarkStart w:id="173" w:name="_Toc197953090"/>
      <w:r>
        <w:lastRenderedPageBreak/>
        <w:t>Application for conformity assessment (priority applicant) determination</w:t>
      </w:r>
      <w:bookmarkEnd w:id="172"/>
      <w:bookmarkEnd w:id="173"/>
    </w:p>
    <w:p w14:paraId="726EDE44" w14:textId="77777777" w:rsidR="004640F3" w:rsidRDefault="004640F3" w:rsidP="004640F3">
      <w:pPr>
        <w:keepNext/>
      </w:pPr>
      <w:r>
        <w:t xml:space="preserve">This fee is for applicants seeking priority applicant determination in relation to an application for TGA conformity assessment of an IVD. </w:t>
      </w:r>
      <w:r w:rsidRPr="00F72C4F">
        <w:t xml:space="preserve">For guidance on how to seek priority </w:t>
      </w:r>
      <w:r>
        <w:t>consideration</w:t>
      </w:r>
      <w:r w:rsidRPr="00F72C4F">
        <w:t xml:space="preserve">, go to </w:t>
      </w:r>
      <w:hyperlink r:id="rId116" w:history="1">
        <w:r w:rsidRPr="00F72C4F">
          <w:rPr>
            <w:rStyle w:val="Hyperlink"/>
          </w:rPr>
          <w:t>Priority applicant guidelines for medical devices (including IVDs)</w:t>
        </w:r>
      </w:hyperlink>
    </w:p>
    <w:p w14:paraId="2251D6E8" w14:textId="08F54401" w:rsidR="004640F3" w:rsidRPr="00360DF8" w:rsidRDefault="004640F3" w:rsidP="004640F3">
      <w:pPr>
        <w:pStyle w:val="Tabletitle"/>
      </w:pPr>
      <w:r w:rsidRPr="00360DF8">
        <w:t xml:space="preserve">Table </w:t>
      </w:r>
      <w:r w:rsidR="00FA37BB" w:rsidRPr="00360DF8">
        <w:t>6</w:t>
      </w:r>
      <w:r w:rsidR="00FA37BB">
        <w:t>2</w:t>
      </w:r>
      <w:r w:rsidRPr="00360DF8">
        <w:t>: Application for conformity assessment (priority applicant) determination</w:t>
      </w:r>
    </w:p>
    <w:tbl>
      <w:tblPr>
        <w:tblStyle w:val="TableTGAblue"/>
        <w:tblW w:w="0" w:type="auto"/>
        <w:tblLook w:val="04A0" w:firstRow="1" w:lastRow="0" w:firstColumn="1" w:lastColumn="0" w:noHBand="0" w:noVBand="1"/>
      </w:tblPr>
      <w:tblGrid>
        <w:gridCol w:w="4952"/>
        <w:gridCol w:w="1984"/>
        <w:gridCol w:w="2114"/>
      </w:tblGrid>
      <w:tr w:rsidR="004640F3" w:rsidRPr="00215D48" w14:paraId="26E86A4F" w14:textId="77777777" w:rsidTr="00011F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38AE5407" w14:textId="77777777" w:rsidR="004640F3" w:rsidRPr="00215D48" w:rsidRDefault="004640F3" w:rsidP="00016E2A">
            <w:r w:rsidRPr="002D3415">
              <w:t>Application type</w:t>
            </w:r>
          </w:p>
        </w:tc>
        <w:tc>
          <w:tcPr>
            <w:tcW w:w="1984" w:type="dxa"/>
          </w:tcPr>
          <w:p w14:paraId="12DA70E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D3415">
              <w:t>Application fee</w:t>
            </w:r>
          </w:p>
        </w:tc>
        <w:tc>
          <w:tcPr>
            <w:tcW w:w="2114" w:type="dxa"/>
          </w:tcPr>
          <w:p w14:paraId="612A1805" w14:textId="24EFBEFA" w:rsidR="004640F3" w:rsidRPr="00215D48" w:rsidRDefault="00011F17" w:rsidP="00016E2A">
            <w:pPr>
              <w:cnfStyle w:val="100000000000" w:firstRow="1" w:lastRow="0" w:firstColumn="0" w:lastColumn="0" w:oddVBand="0" w:evenVBand="0" w:oddHBand="0" w:evenHBand="0" w:firstRowFirstColumn="0" w:firstRowLastColumn="0" w:lastRowFirstColumn="0" w:lastRowLastColumn="0"/>
            </w:pPr>
            <w:r w:rsidRPr="002D3415">
              <w:t>Part 1</w:t>
            </w:r>
            <w:r>
              <w:t xml:space="preserve"> of </w:t>
            </w:r>
            <w:r w:rsidR="004640F3" w:rsidRPr="002D3415">
              <w:t xml:space="preserve">Schedule 5 </w:t>
            </w:r>
          </w:p>
        </w:tc>
      </w:tr>
      <w:tr w:rsidR="004640F3" w:rsidRPr="00215D48" w14:paraId="2A8E5941" w14:textId="77777777" w:rsidTr="00011F17">
        <w:tc>
          <w:tcPr>
            <w:cnfStyle w:val="001000000000" w:firstRow="0" w:lastRow="0" w:firstColumn="1" w:lastColumn="0" w:oddVBand="0" w:evenVBand="0" w:oddHBand="0" w:evenHBand="0" w:firstRowFirstColumn="0" w:firstRowLastColumn="0" w:lastRowFirstColumn="0" w:lastRowLastColumn="0"/>
            <w:tcW w:w="4952" w:type="dxa"/>
          </w:tcPr>
          <w:p w14:paraId="3D432128" w14:textId="30CB8BB6" w:rsidR="004640F3" w:rsidRPr="00BF742A" w:rsidRDefault="004640F3" w:rsidP="00016E2A">
            <w:r>
              <w:t>Application for c</w:t>
            </w:r>
            <w:r w:rsidRPr="00BF742A">
              <w:t>onformity assessment (priority applicant) determination in relation to a medical device</w:t>
            </w:r>
          </w:p>
        </w:tc>
        <w:tc>
          <w:tcPr>
            <w:tcW w:w="1984" w:type="dxa"/>
          </w:tcPr>
          <w:p w14:paraId="535BC7CF" w14:textId="6BE3B19A"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605AD">
              <w:t>$1</w:t>
            </w:r>
            <w:r w:rsidR="003957B5">
              <w:t>1</w:t>
            </w:r>
            <w:r w:rsidRPr="00B605AD">
              <w:t>,</w:t>
            </w:r>
            <w:r w:rsidR="003957B5">
              <w:t>065</w:t>
            </w:r>
          </w:p>
        </w:tc>
        <w:tc>
          <w:tcPr>
            <w:tcW w:w="2114" w:type="dxa"/>
          </w:tcPr>
          <w:p w14:paraId="030D269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D3415">
              <w:t>Item 1.1A</w:t>
            </w:r>
          </w:p>
        </w:tc>
      </w:tr>
    </w:tbl>
    <w:p w14:paraId="3202E9C2" w14:textId="77777777" w:rsidR="004640F3" w:rsidRPr="00360DF8" w:rsidRDefault="004640F3" w:rsidP="004640F3">
      <w:pPr>
        <w:pStyle w:val="Tabledescription"/>
      </w:pPr>
      <w:r w:rsidRPr="00360DF8">
        <w:t xml:space="preserve">This fee is in the </w:t>
      </w:r>
      <w:hyperlink r:id="rId117" w:history="1">
        <w:r w:rsidRPr="006A29F2">
          <w:rPr>
            <w:rStyle w:val="Hyperlink"/>
            <w:i/>
            <w:iCs/>
          </w:rPr>
          <w:t>Therapeutic Goods (Medical Devices) Regulations 2002</w:t>
        </w:r>
      </w:hyperlink>
    </w:p>
    <w:p w14:paraId="34CE8B79" w14:textId="77777777" w:rsidR="004640F3" w:rsidRDefault="004640F3" w:rsidP="004640F3">
      <w:pPr>
        <w:pStyle w:val="Heading4"/>
      </w:pPr>
      <w:bookmarkStart w:id="174" w:name="_Initial_assessment_of"/>
      <w:bookmarkStart w:id="175" w:name="_Toc74045798"/>
      <w:bookmarkStart w:id="176" w:name="_Toc197953091"/>
      <w:bookmarkEnd w:id="174"/>
      <w:r>
        <w:t>Initial assessment of conformity assessment</w:t>
      </w:r>
      <w:bookmarkEnd w:id="175"/>
      <w:bookmarkEnd w:id="176"/>
    </w:p>
    <w:p w14:paraId="72C96C2F" w14:textId="77777777" w:rsidR="004640F3" w:rsidRDefault="004640F3" w:rsidP="004640F3">
      <w:r>
        <w:t>In addition to the application fee, one or more of the following fees will apply to your kind of medical device.</w:t>
      </w:r>
    </w:p>
    <w:p w14:paraId="34482F00"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503FEA71" w14:textId="2E7B26CA" w:rsidR="004640F3" w:rsidRPr="00360DF8" w:rsidRDefault="004640F3" w:rsidP="004640F3">
      <w:pPr>
        <w:pStyle w:val="Tabletitle"/>
      </w:pPr>
      <w:r w:rsidRPr="00360DF8">
        <w:t xml:space="preserve">Table </w:t>
      </w:r>
      <w:r w:rsidR="00FA37BB" w:rsidRPr="00360DF8">
        <w:t>6</w:t>
      </w:r>
      <w:r w:rsidR="00FA37BB">
        <w:t>3</w:t>
      </w:r>
      <w:r w:rsidRPr="00360DF8">
        <w:t>: Initial assessment of conformity assessment</w:t>
      </w:r>
    </w:p>
    <w:tbl>
      <w:tblPr>
        <w:tblStyle w:val="TableTGAblue"/>
        <w:tblW w:w="0" w:type="auto"/>
        <w:tblLook w:val="04A0" w:firstRow="1" w:lastRow="0" w:firstColumn="1" w:lastColumn="0" w:noHBand="0" w:noVBand="1"/>
      </w:tblPr>
      <w:tblGrid>
        <w:gridCol w:w="5660"/>
        <w:gridCol w:w="1276"/>
        <w:gridCol w:w="2114"/>
      </w:tblGrid>
      <w:tr w:rsidR="004640F3" w:rsidRPr="00215D48" w14:paraId="37143F6B" w14:textId="77777777" w:rsidTr="008C6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0" w:type="dxa"/>
          </w:tcPr>
          <w:p w14:paraId="3F11C9EB" w14:textId="77777777" w:rsidR="004640F3" w:rsidRPr="00215D48" w:rsidRDefault="004640F3" w:rsidP="00016E2A">
            <w:r w:rsidRPr="00237C5C">
              <w:t>Type of conformity</w:t>
            </w:r>
          </w:p>
        </w:tc>
        <w:tc>
          <w:tcPr>
            <w:tcW w:w="1276" w:type="dxa"/>
          </w:tcPr>
          <w:p w14:paraId="287C002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37C5C">
              <w:t>Fee</w:t>
            </w:r>
          </w:p>
        </w:tc>
        <w:tc>
          <w:tcPr>
            <w:tcW w:w="2114" w:type="dxa"/>
          </w:tcPr>
          <w:p w14:paraId="381FCD50" w14:textId="1C7E33D2"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237C5C">
              <w:t>Part 1</w:t>
            </w:r>
            <w:r>
              <w:t xml:space="preserve"> of </w:t>
            </w:r>
            <w:r w:rsidR="004640F3" w:rsidRPr="00237C5C">
              <w:t xml:space="preserve">Schedule 5 </w:t>
            </w:r>
          </w:p>
        </w:tc>
      </w:tr>
      <w:tr w:rsidR="004640F3" w:rsidRPr="00215D48" w14:paraId="2A36661C"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1ED1BF0B" w14:textId="0BBB8782" w:rsidR="004640F3" w:rsidRPr="00215D48" w:rsidRDefault="004640F3" w:rsidP="00016E2A">
            <w:r w:rsidRPr="00237C5C">
              <w:t xml:space="preserve">Full quality management system: described in </w:t>
            </w:r>
            <w:r w:rsidR="006B25CA" w:rsidRPr="00237C5C">
              <w:t>Schedule</w:t>
            </w:r>
            <w:r w:rsidR="006B25CA">
              <w:t> </w:t>
            </w:r>
            <w:r w:rsidRPr="00237C5C">
              <w:t>3, Part 1</w:t>
            </w:r>
          </w:p>
        </w:tc>
        <w:tc>
          <w:tcPr>
            <w:tcW w:w="1276" w:type="dxa"/>
          </w:tcPr>
          <w:p w14:paraId="6F9AD44C" w14:textId="339E928D"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$3</w:t>
            </w:r>
            <w:r w:rsidR="004A1817">
              <w:t>3</w:t>
            </w:r>
            <w:r w:rsidRPr="00BF742A">
              <w:t>,</w:t>
            </w:r>
            <w:r w:rsidR="004A1817">
              <w:t>623</w:t>
            </w:r>
          </w:p>
        </w:tc>
        <w:tc>
          <w:tcPr>
            <w:tcW w:w="2114" w:type="dxa"/>
          </w:tcPr>
          <w:p w14:paraId="21CF5681"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Item 1.9A(a)</w:t>
            </w:r>
          </w:p>
        </w:tc>
      </w:tr>
      <w:tr w:rsidR="004640F3" w:rsidRPr="00215D48" w14:paraId="05B5712F"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03F81272" w14:textId="344A3728" w:rsidR="004640F3" w:rsidRPr="00215D48" w:rsidRDefault="004640F3" w:rsidP="00016E2A">
            <w:r w:rsidRPr="00237C5C">
              <w:t xml:space="preserve">Design examination: described in Schedule 3, </w:t>
            </w:r>
            <w:r w:rsidR="006B25CA" w:rsidRPr="00237C5C">
              <w:t>Clause</w:t>
            </w:r>
            <w:r w:rsidR="006B25CA">
              <w:t> </w:t>
            </w:r>
            <w:r w:rsidRPr="00237C5C">
              <w:t>1.6</w:t>
            </w:r>
          </w:p>
        </w:tc>
        <w:tc>
          <w:tcPr>
            <w:tcW w:w="1276" w:type="dxa"/>
          </w:tcPr>
          <w:p w14:paraId="5EE863D2" w14:textId="43D79480"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w:t>
            </w:r>
            <w:r w:rsidR="004A1817">
              <w:t>71</w:t>
            </w:r>
            <w:r w:rsidRPr="00BF742A">
              <w:t>,</w:t>
            </w:r>
            <w:r w:rsidR="004A1817">
              <w:t>650</w:t>
            </w:r>
          </w:p>
        </w:tc>
        <w:tc>
          <w:tcPr>
            <w:tcW w:w="2114" w:type="dxa"/>
          </w:tcPr>
          <w:p w14:paraId="144A694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1.9A(b)</w:t>
            </w:r>
          </w:p>
        </w:tc>
      </w:tr>
      <w:tr w:rsidR="004640F3" w:rsidRPr="00215D48" w14:paraId="1CA2036C"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1CC3C7E2" w14:textId="77777777" w:rsidR="004640F3" w:rsidRPr="00215D48" w:rsidRDefault="004640F3" w:rsidP="00016E2A">
            <w:r w:rsidRPr="00237C5C">
              <w:t>Design examination – immunohematology reagent: described in Schedule 3, Clause 1.6</w:t>
            </w:r>
          </w:p>
        </w:tc>
        <w:tc>
          <w:tcPr>
            <w:tcW w:w="1276" w:type="dxa"/>
          </w:tcPr>
          <w:p w14:paraId="1DD7D83C" w14:textId="265631B1"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$1</w:t>
            </w:r>
            <w:r w:rsidR="004A1817">
              <w:t>7</w:t>
            </w:r>
            <w:r w:rsidRPr="00BF742A">
              <w:t>,</w:t>
            </w:r>
            <w:r w:rsidR="004A1817">
              <w:t>402</w:t>
            </w:r>
          </w:p>
        </w:tc>
        <w:tc>
          <w:tcPr>
            <w:tcW w:w="2114" w:type="dxa"/>
          </w:tcPr>
          <w:p w14:paraId="7C8F32E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1.9A(c)</w:t>
            </w:r>
          </w:p>
        </w:tc>
      </w:tr>
      <w:tr w:rsidR="004640F3" w:rsidRPr="00215D48" w14:paraId="229C99F2"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0E69FECF" w14:textId="77777777" w:rsidR="004640F3" w:rsidRPr="00215D48" w:rsidRDefault="004640F3" w:rsidP="00016E2A">
            <w:r w:rsidRPr="00237C5C">
              <w:t>Type examination: described in Schedule 3, Part 2</w:t>
            </w:r>
          </w:p>
        </w:tc>
        <w:tc>
          <w:tcPr>
            <w:tcW w:w="1276" w:type="dxa"/>
          </w:tcPr>
          <w:p w14:paraId="136103FF" w14:textId="1E004FE6"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w:t>
            </w:r>
            <w:r w:rsidR="00FF3E1C">
              <w:t>46</w:t>
            </w:r>
            <w:r w:rsidRPr="00BF742A">
              <w:t>,</w:t>
            </w:r>
            <w:r w:rsidR="00FF3E1C">
              <w:t>299</w:t>
            </w:r>
          </w:p>
        </w:tc>
        <w:tc>
          <w:tcPr>
            <w:tcW w:w="2114" w:type="dxa"/>
          </w:tcPr>
          <w:p w14:paraId="0BE31B57"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1.9A(e)</w:t>
            </w:r>
          </w:p>
        </w:tc>
      </w:tr>
      <w:tr w:rsidR="004640F3" w:rsidRPr="00215D48" w14:paraId="2DE081D9" w14:textId="77777777" w:rsidTr="008C6414">
        <w:tc>
          <w:tcPr>
            <w:cnfStyle w:val="001000000000" w:firstRow="0" w:lastRow="0" w:firstColumn="1" w:lastColumn="0" w:oddVBand="0" w:evenVBand="0" w:oddHBand="0" w:evenHBand="0" w:firstRowFirstColumn="0" w:firstRowLastColumn="0" w:lastRowFirstColumn="0" w:lastRowLastColumn="0"/>
            <w:tcW w:w="5660" w:type="dxa"/>
          </w:tcPr>
          <w:p w14:paraId="6CCA9B60" w14:textId="77777777" w:rsidR="004640F3" w:rsidRPr="00215D48" w:rsidRDefault="004640F3" w:rsidP="00016E2A">
            <w:r w:rsidRPr="00237C5C">
              <w:t>Production quality management system: described in Schedule 3, Part 4</w:t>
            </w:r>
          </w:p>
        </w:tc>
        <w:tc>
          <w:tcPr>
            <w:tcW w:w="1276" w:type="dxa"/>
          </w:tcPr>
          <w:p w14:paraId="33B79023" w14:textId="09E1123B"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$2</w:t>
            </w:r>
            <w:r w:rsidR="00FF3E1C">
              <w:t>9</w:t>
            </w:r>
            <w:r w:rsidRPr="00BF742A">
              <w:t>,</w:t>
            </w:r>
            <w:r w:rsidR="00FF3E1C">
              <w:t>541</w:t>
            </w:r>
          </w:p>
        </w:tc>
        <w:tc>
          <w:tcPr>
            <w:tcW w:w="2114" w:type="dxa"/>
          </w:tcPr>
          <w:p w14:paraId="242155A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37C5C">
              <w:t>Item 1.9A(f)</w:t>
            </w:r>
          </w:p>
        </w:tc>
      </w:tr>
    </w:tbl>
    <w:p w14:paraId="3A6E4347" w14:textId="5D0EC605" w:rsidR="004640F3" w:rsidRDefault="004640F3" w:rsidP="002C2087">
      <w:pPr>
        <w:pStyle w:val="Tabledescription"/>
      </w:pPr>
      <w:r w:rsidRPr="00360DF8">
        <w:t xml:space="preserve">These fees are in Schedule 5 </w:t>
      </w:r>
      <w:hyperlink r:id="rId118" w:history="1">
        <w:r w:rsidRPr="006A29F2">
          <w:rPr>
            <w:rStyle w:val="Hyperlink"/>
            <w:i/>
            <w:iCs/>
          </w:rPr>
          <w:t>Therapeutic Goods (Medical Devices) Regulations 2002</w:t>
        </w:r>
      </w:hyperlink>
      <w:bookmarkStart w:id="177" w:name="_Toc74045799"/>
      <w:r w:rsidR="00AE101E">
        <w:t xml:space="preserve"> R</w:t>
      </w:r>
      <w:r>
        <w:t>eview of certificate of conformity assessment</w:t>
      </w:r>
      <w:bookmarkEnd w:id="177"/>
    </w:p>
    <w:p w14:paraId="3317CBA4" w14:textId="77777777" w:rsidR="004640F3" w:rsidRDefault="004640F3" w:rsidP="004640F3">
      <w:r>
        <w:t xml:space="preserve">Conformity assessment procedures are legislated in Schedule 3, </w:t>
      </w:r>
      <w:r w:rsidRPr="006A29F2">
        <w:rPr>
          <w:i/>
          <w:iCs/>
        </w:rPr>
        <w:t>Therapeutic Goods (Medical Devices) Regulations 2002</w:t>
      </w:r>
      <w:r>
        <w:t>.</w:t>
      </w:r>
    </w:p>
    <w:p w14:paraId="32EC2C0B" w14:textId="202D4284" w:rsidR="004640F3" w:rsidRPr="00360DF8" w:rsidRDefault="004640F3" w:rsidP="004640F3">
      <w:pPr>
        <w:pStyle w:val="Tabletitle"/>
      </w:pPr>
      <w:r w:rsidRPr="00360DF8">
        <w:lastRenderedPageBreak/>
        <w:t xml:space="preserve">Table </w:t>
      </w:r>
      <w:r w:rsidR="00FA37BB" w:rsidRPr="00360DF8">
        <w:t>6</w:t>
      </w:r>
      <w:r w:rsidR="00FA37BB">
        <w:t>4</w:t>
      </w:r>
      <w:r w:rsidRPr="00360DF8">
        <w:t>: Review of certificate of conformity assessment</w:t>
      </w:r>
    </w:p>
    <w:tbl>
      <w:tblPr>
        <w:tblStyle w:val="TableTGAblue"/>
        <w:tblW w:w="0" w:type="auto"/>
        <w:tblLook w:val="04A0" w:firstRow="1" w:lastRow="0" w:firstColumn="1" w:lastColumn="0" w:noHBand="0" w:noVBand="1"/>
      </w:tblPr>
      <w:tblGrid>
        <w:gridCol w:w="5944"/>
        <w:gridCol w:w="1134"/>
        <w:gridCol w:w="1972"/>
      </w:tblGrid>
      <w:tr w:rsidR="004640F3" w:rsidRPr="00215D48" w14:paraId="62BF6A35" w14:textId="77777777" w:rsidTr="008C6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tcPr>
          <w:p w14:paraId="29627731" w14:textId="77777777" w:rsidR="004640F3" w:rsidRPr="00215D48" w:rsidRDefault="004640F3" w:rsidP="00016E2A">
            <w:r w:rsidRPr="00AA64ED">
              <w:t>Type of certificate being reviewed</w:t>
            </w:r>
          </w:p>
        </w:tc>
        <w:tc>
          <w:tcPr>
            <w:tcW w:w="1134" w:type="dxa"/>
          </w:tcPr>
          <w:p w14:paraId="41835A6F"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AA64ED">
              <w:t>Fee</w:t>
            </w:r>
          </w:p>
        </w:tc>
        <w:tc>
          <w:tcPr>
            <w:tcW w:w="1972" w:type="dxa"/>
          </w:tcPr>
          <w:p w14:paraId="673120AD" w14:textId="3096BF34" w:rsidR="004640F3" w:rsidRPr="00215D48" w:rsidRDefault="008C6414" w:rsidP="00016E2A">
            <w:pPr>
              <w:cnfStyle w:val="100000000000" w:firstRow="1" w:lastRow="0" w:firstColumn="0" w:lastColumn="0" w:oddVBand="0" w:evenVBand="0" w:oddHBand="0" w:evenHBand="0" w:firstRowFirstColumn="0" w:firstRowLastColumn="0" w:lastRowFirstColumn="0" w:lastRowLastColumn="0"/>
            </w:pPr>
            <w:r w:rsidRPr="00AA64ED">
              <w:t>Part 1</w:t>
            </w:r>
            <w:r>
              <w:t xml:space="preserve"> of </w:t>
            </w:r>
            <w:r w:rsidR="004640F3" w:rsidRPr="00AA64ED">
              <w:t xml:space="preserve">Schedule 5 </w:t>
            </w:r>
          </w:p>
        </w:tc>
      </w:tr>
      <w:tr w:rsidR="004640F3" w:rsidRPr="00215D48" w14:paraId="266F7ECE"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645A5987" w14:textId="77777777" w:rsidR="004640F3" w:rsidRPr="00215D48" w:rsidRDefault="004640F3" w:rsidP="00016E2A">
            <w:r w:rsidRPr="00AA64ED">
              <w:t>Full quality management system: described in Schedule 3, Part 1</w:t>
            </w:r>
          </w:p>
        </w:tc>
        <w:tc>
          <w:tcPr>
            <w:tcW w:w="1134" w:type="dxa"/>
          </w:tcPr>
          <w:p w14:paraId="79298DEB" w14:textId="2CD9471D"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$3</w:t>
            </w:r>
            <w:r w:rsidR="004F0C72">
              <w:t>3</w:t>
            </w:r>
            <w:r w:rsidRPr="00B605AD">
              <w:t>,</w:t>
            </w:r>
            <w:r w:rsidR="004F0C72">
              <w:t>623</w:t>
            </w:r>
          </w:p>
        </w:tc>
        <w:tc>
          <w:tcPr>
            <w:tcW w:w="1972" w:type="dxa"/>
          </w:tcPr>
          <w:p w14:paraId="4A367691"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1.3A(a)</w:t>
            </w:r>
          </w:p>
        </w:tc>
      </w:tr>
      <w:tr w:rsidR="004640F3" w:rsidRPr="00215D48" w14:paraId="09EDE0FB"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1E606E6B" w14:textId="77777777" w:rsidR="004640F3" w:rsidRPr="00215D48" w:rsidRDefault="004640F3" w:rsidP="00016E2A">
            <w:r w:rsidRPr="00AA64ED">
              <w:t>Design examination: described in Schedule 3, Clause 1.6</w:t>
            </w:r>
          </w:p>
        </w:tc>
        <w:tc>
          <w:tcPr>
            <w:tcW w:w="1134" w:type="dxa"/>
          </w:tcPr>
          <w:p w14:paraId="7478C095" w14:textId="7B01F98C"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w:t>
            </w:r>
            <w:r w:rsidR="004F0C72">
              <w:t>71</w:t>
            </w:r>
            <w:r w:rsidRPr="00B605AD">
              <w:t>,</w:t>
            </w:r>
            <w:r w:rsidR="004F0C72">
              <w:t>650</w:t>
            </w:r>
          </w:p>
        </w:tc>
        <w:tc>
          <w:tcPr>
            <w:tcW w:w="1972" w:type="dxa"/>
          </w:tcPr>
          <w:p w14:paraId="5780F96E"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1.3A(b)</w:t>
            </w:r>
          </w:p>
        </w:tc>
      </w:tr>
      <w:tr w:rsidR="004640F3" w:rsidRPr="00215D48" w14:paraId="0A28604A"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05DCC5DE" w14:textId="77777777" w:rsidR="004640F3" w:rsidRPr="00215D48" w:rsidRDefault="004640F3" w:rsidP="00016E2A">
            <w:r w:rsidRPr="00AA64ED">
              <w:t>Design examination – immunohematology reagent: described in Schedule 3, Clause 1.6</w:t>
            </w:r>
          </w:p>
        </w:tc>
        <w:tc>
          <w:tcPr>
            <w:tcW w:w="1134" w:type="dxa"/>
          </w:tcPr>
          <w:p w14:paraId="019F9079" w14:textId="283361FC"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$1</w:t>
            </w:r>
            <w:r w:rsidR="004F0C72">
              <w:t>7</w:t>
            </w:r>
            <w:r w:rsidRPr="00B605AD">
              <w:t>,</w:t>
            </w:r>
            <w:r w:rsidR="004F0C72">
              <w:t>402</w:t>
            </w:r>
          </w:p>
        </w:tc>
        <w:tc>
          <w:tcPr>
            <w:tcW w:w="1972" w:type="dxa"/>
          </w:tcPr>
          <w:p w14:paraId="6176159F"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1.3A(c)</w:t>
            </w:r>
          </w:p>
        </w:tc>
      </w:tr>
      <w:tr w:rsidR="004640F3" w:rsidRPr="00215D48" w14:paraId="47FEEA88"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4A02A88F" w14:textId="77777777" w:rsidR="004640F3" w:rsidRPr="00215D48" w:rsidRDefault="004640F3" w:rsidP="00016E2A">
            <w:r w:rsidRPr="00AA64ED">
              <w:t>Type examination: described in Schedule 3, Part 2</w:t>
            </w:r>
          </w:p>
        </w:tc>
        <w:tc>
          <w:tcPr>
            <w:tcW w:w="1134" w:type="dxa"/>
          </w:tcPr>
          <w:p w14:paraId="63096032" w14:textId="16680645"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$4</w:t>
            </w:r>
            <w:r w:rsidR="00E3288D">
              <w:t>6</w:t>
            </w:r>
            <w:r w:rsidRPr="00B605AD">
              <w:t>,</w:t>
            </w:r>
            <w:r w:rsidR="00E3288D">
              <w:t>299</w:t>
            </w:r>
          </w:p>
        </w:tc>
        <w:tc>
          <w:tcPr>
            <w:tcW w:w="1972" w:type="dxa"/>
          </w:tcPr>
          <w:p w14:paraId="79BC4DBB"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1.3A(e)</w:t>
            </w:r>
          </w:p>
        </w:tc>
      </w:tr>
      <w:tr w:rsidR="004640F3" w:rsidRPr="00215D48" w14:paraId="1F4254CD" w14:textId="77777777" w:rsidTr="008C6414">
        <w:tc>
          <w:tcPr>
            <w:cnfStyle w:val="001000000000" w:firstRow="0" w:lastRow="0" w:firstColumn="1" w:lastColumn="0" w:oddVBand="0" w:evenVBand="0" w:oddHBand="0" w:evenHBand="0" w:firstRowFirstColumn="0" w:firstRowLastColumn="0" w:lastRowFirstColumn="0" w:lastRowLastColumn="0"/>
            <w:tcW w:w="5944" w:type="dxa"/>
          </w:tcPr>
          <w:p w14:paraId="197836F4" w14:textId="77777777" w:rsidR="004640F3" w:rsidRPr="00215D48" w:rsidRDefault="004640F3" w:rsidP="00016E2A">
            <w:r w:rsidRPr="00AA64ED">
              <w:t>Production quality management system: described in Schedule 3, Part 4</w:t>
            </w:r>
          </w:p>
        </w:tc>
        <w:tc>
          <w:tcPr>
            <w:tcW w:w="1134" w:type="dxa"/>
          </w:tcPr>
          <w:p w14:paraId="33E0F66C" w14:textId="0B97D9CC" w:rsidR="004640F3" w:rsidRPr="00B605AD" w:rsidRDefault="004640F3" w:rsidP="00016E2A">
            <w:pPr>
              <w:cnfStyle w:val="000000000000" w:firstRow="0" w:lastRow="0" w:firstColumn="0" w:lastColumn="0" w:oddVBand="0" w:evenVBand="0" w:oddHBand="0" w:evenHBand="0" w:firstRowFirstColumn="0" w:firstRowLastColumn="0" w:lastRowFirstColumn="0" w:lastRowLastColumn="0"/>
            </w:pPr>
            <w:r w:rsidRPr="00B605AD">
              <w:t>$2</w:t>
            </w:r>
            <w:r w:rsidR="00E3288D">
              <w:t>9</w:t>
            </w:r>
            <w:r w:rsidRPr="00B605AD">
              <w:t>,</w:t>
            </w:r>
            <w:r w:rsidR="00E3288D">
              <w:t>541</w:t>
            </w:r>
          </w:p>
        </w:tc>
        <w:tc>
          <w:tcPr>
            <w:tcW w:w="1972" w:type="dxa"/>
          </w:tcPr>
          <w:p w14:paraId="585A6786"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AA64ED">
              <w:t>Item 1.3A(f)</w:t>
            </w:r>
          </w:p>
        </w:tc>
      </w:tr>
    </w:tbl>
    <w:p w14:paraId="4EBBFD23" w14:textId="77777777" w:rsidR="004640F3" w:rsidRPr="005741AB" w:rsidRDefault="004640F3" w:rsidP="004640F3">
      <w:pPr>
        <w:pStyle w:val="Tabledescription"/>
      </w:pPr>
      <w:r w:rsidRPr="005741AB">
        <w:t xml:space="preserve">These fees are in Schedule 5 </w:t>
      </w:r>
      <w:hyperlink r:id="rId119" w:history="1">
        <w:r w:rsidRPr="006A29F2">
          <w:rPr>
            <w:rStyle w:val="Hyperlink"/>
            <w:i/>
            <w:iCs/>
          </w:rPr>
          <w:t>Therapeutic Goods (Medical Devices) Regulations 2002</w:t>
        </w:r>
      </w:hyperlink>
    </w:p>
    <w:p w14:paraId="1CEAF831" w14:textId="77777777" w:rsidR="004640F3" w:rsidRDefault="004640F3" w:rsidP="004640F3">
      <w:pPr>
        <w:pStyle w:val="Heading4"/>
      </w:pPr>
      <w:bookmarkStart w:id="178" w:name="_Toc74045800"/>
      <w:bookmarkStart w:id="179" w:name="_Toc197953092"/>
      <w:r w:rsidRPr="00324CE4">
        <w:t>Other IVD conformity assessment fees</w:t>
      </w:r>
      <w:bookmarkEnd w:id="178"/>
      <w:bookmarkEnd w:id="179"/>
    </w:p>
    <w:p w14:paraId="7D40266C" w14:textId="362F0EF3" w:rsidR="004640F3" w:rsidRPr="005741AB" w:rsidRDefault="004640F3" w:rsidP="004640F3">
      <w:pPr>
        <w:pStyle w:val="Tabletitle"/>
      </w:pPr>
      <w:r w:rsidRPr="005741AB">
        <w:t xml:space="preserve">Table </w:t>
      </w:r>
      <w:r w:rsidR="00FA37BB" w:rsidRPr="005741AB">
        <w:t>6</w:t>
      </w:r>
      <w:r w:rsidR="00FA37BB">
        <w:t>5</w:t>
      </w:r>
      <w:r w:rsidRPr="005741AB">
        <w:t>: Other IVD conformity assessment fees</w:t>
      </w:r>
    </w:p>
    <w:tbl>
      <w:tblPr>
        <w:tblStyle w:val="TableTGAblue"/>
        <w:tblW w:w="0" w:type="auto"/>
        <w:tblLook w:val="04A0" w:firstRow="1" w:lastRow="0" w:firstColumn="1" w:lastColumn="0" w:noHBand="0" w:noVBand="1"/>
      </w:tblPr>
      <w:tblGrid>
        <w:gridCol w:w="5202"/>
        <w:gridCol w:w="1981"/>
        <w:gridCol w:w="1867"/>
      </w:tblGrid>
      <w:tr w:rsidR="004640F3" w:rsidRPr="00215D48" w14:paraId="7AA60228" w14:textId="77777777" w:rsidTr="002409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02" w:type="dxa"/>
          </w:tcPr>
          <w:p w14:paraId="210EE709" w14:textId="77777777" w:rsidR="004640F3" w:rsidRPr="00215D48" w:rsidRDefault="004640F3" w:rsidP="00016E2A">
            <w:r w:rsidRPr="0001477D">
              <w:t>Other assessment for IVD conformity assessment</w:t>
            </w:r>
          </w:p>
        </w:tc>
        <w:tc>
          <w:tcPr>
            <w:tcW w:w="1981" w:type="dxa"/>
          </w:tcPr>
          <w:p w14:paraId="53C20A0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1477D">
              <w:t>Fee</w:t>
            </w:r>
          </w:p>
        </w:tc>
        <w:tc>
          <w:tcPr>
            <w:tcW w:w="1867" w:type="dxa"/>
          </w:tcPr>
          <w:p w14:paraId="56078C81" w14:textId="6325CAD0" w:rsidR="004640F3" w:rsidRPr="00215D48" w:rsidRDefault="002E4BA0" w:rsidP="00016E2A">
            <w:pPr>
              <w:cnfStyle w:val="100000000000" w:firstRow="1" w:lastRow="0" w:firstColumn="0" w:lastColumn="0" w:oddVBand="0" w:evenVBand="0" w:oddHBand="0" w:evenHBand="0" w:firstRowFirstColumn="0" w:firstRowLastColumn="0" w:lastRowFirstColumn="0" w:lastRowLastColumn="0"/>
            </w:pPr>
            <w:r>
              <w:t xml:space="preserve">Part 1 of </w:t>
            </w:r>
            <w:r w:rsidR="004640F3" w:rsidRPr="0001477D">
              <w:t xml:space="preserve">Schedule 5 </w:t>
            </w:r>
          </w:p>
        </w:tc>
      </w:tr>
      <w:tr w:rsidR="004640F3" w:rsidRPr="00215D48" w14:paraId="2D118F96"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4DADBBCE" w14:textId="22320569" w:rsidR="004640F3" w:rsidRPr="00215D48" w:rsidRDefault="004640F3" w:rsidP="00016E2A">
            <w:r w:rsidRPr="0001477D">
              <w:t>Supplementary additional assessment in addition to assessment mentioned in item 1.2, 1.3A, 1.9A or 1.10A [item 2.1(b)</w:t>
            </w:r>
            <w:r w:rsidR="002E4BA0">
              <w:t xml:space="preserve"> Part 2 of </w:t>
            </w:r>
            <w:r w:rsidRPr="0001477D">
              <w:t>Schedule 5]</w:t>
            </w:r>
          </w:p>
        </w:tc>
        <w:tc>
          <w:tcPr>
            <w:tcW w:w="1981" w:type="dxa"/>
          </w:tcPr>
          <w:p w14:paraId="1D0AB0AB" w14:textId="105C840B"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$4</w:t>
            </w:r>
            <w:r w:rsidR="00B75B22">
              <w:t>96</w:t>
            </w:r>
            <w:r w:rsidRPr="00BF742A">
              <w:t>/assessor hour</w:t>
            </w:r>
          </w:p>
        </w:tc>
        <w:tc>
          <w:tcPr>
            <w:tcW w:w="1867" w:type="dxa"/>
          </w:tcPr>
          <w:p w14:paraId="3E285A00"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1477D">
              <w:t>Item 1.12</w:t>
            </w:r>
          </w:p>
        </w:tc>
      </w:tr>
      <w:tr w:rsidR="004640F3" w:rsidRPr="00215D48" w14:paraId="54B50AAD"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15BE4250" w14:textId="77777777" w:rsidR="004640F3" w:rsidRPr="00215D48" w:rsidRDefault="004640F3" w:rsidP="00016E2A">
            <w:r w:rsidRPr="0001477D">
              <w:t>Costs and reasonable expenses of travel by each assessor</w:t>
            </w:r>
            <w:r>
              <w:t xml:space="preserve"> / auditor</w:t>
            </w:r>
            <w:r w:rsidRPr="0001477D">
              <w:t xml:space="preserve"> involved, including travel both in and outside Australia</w:t>
            </w:r>
          </w:p>
        </w:tc>
        <w:tc>
          <w:tcPr>
            <w:tcW w:w="1981" w:type="dxa"/>
          </w:tcPr>
          <w:p w14:paraId="3F02C237"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Costs and reasonable expenses</w:t>
            </w:r>
          </w:p>
        </w:tc>
        <w:tc>
          <w:tcPr>
            <w:tcW w:w="1867" w:type="dxa"/>
          </w:tcPr>
          <w:p w14:paraId="67E198F0"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Item 2.1(a)</w:t>
            </w:r>
          </w:p>
        </w:tc>
      </w:tr>
      <w:tr w:rsidR="004640F3" w:rsidRPr="00215D48" w14:paraId="7CF50087"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4067605F" w14:textId="5EB7BA0B" w:rsidR="004640F3" w:rsidRPr="00215D48" w:rsidRDefault="004640F3" w:rsidP="00016E2A">
            <w:r w:rsidRPr="0001477D">
              <w:t xml:space="preserve">Surveillance assessment for conformity assessment certificate under Schedule 3, Part 1 </w:t>
            </w:r>
            <w:r w:rsidR="006B25CA">
              <w:br/>
            </w:r>
            <w:r w:rsidRPr="0001477D">
              <w:t>or 4</w:t>
            </w:r>
          </w:p>
        </w:tc>
        <w:tc>
          <w:tcPr>
            <w:tcW w:w="1981" w:type="dxa"/>
          </w:tcPr>
          <w:p w14:paraId="58E8E7F7" w14:textId="7E05421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605AD">
              <w:t>$9,</w:t>
            </w:r>
            <w:r w:rsidR="00832429">
              <w:t>786</w:t>
            </w:r>
          </w:p>
        </w:tc>
        <w:tc>
          <w:tcPr>
            <w:tcW w:w="1867" w:type="dxa"/>
          </w:tcPr>
          <w:p w14:paraId="7A17C532" w14:textId="77777777" w:rsidR="004640F3" w:rsidRPr="00BF742A" w:rsidRDefault="004640F3" w:rsidP="00016E2A">
            <w:pPr>
              <w:cnfStyle w:val="000000000000" w:firstRow="0" w:lastRow="0" w:firstColumn="0" w:lastColumn="0" w:oddVBand="0" w:evenVBand="0" w:oddHBand="0" w:evenHBand="0" w:firstRowFirstColumn="0" w:firstRowLastColumn="0" w:lastRowFirstColumn="0" w:lastRowLastColumn="0"/>
            </w:pPr>
            <w:r w:rsidRPr="00BF742A">
              <w:t>Item 1.2(b)</w:t>
            </w:r>
          </w:p>
        </w:tc>
      </w:tr>
      <w:tr w:rsidR="000D151D" w:rsidRPr="00215D48" w14:paraId="7980D378"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5E223480" w14:textId="5B1B2E5C" w:rsidR="000D151D" w:rsidRPr="00215D48" w:rsidRDefault="000D151D" w:rsidP="000D151D">
            <w:r w:rsidRPr="0001477D">
              <w:t>Assessment of changes to IVD or QMS for applicable IVD</w:t>
            </w:r>
            <w:r w:rsidR="004A0E5E">
              <w:t xml:space="preserve"> – Full Quality Management System</w:t>
            </w:r>
          </w:p>
        </w:tc>
        <w:tc>
          <w:tcPr>
            <w:tcW w:w="1981" w:type="dxa"/>
          </w:tcPr>
          <w:p w14:paraId="6144FD45" w14:textId="7F1423E8" w:rsidR="000D151D" w:rsidRPr="00BF742A" w:rsidRDefault="000D151D" w:rsidP="000D151D">
            <w:pPr>
              <w:cnfStyle w:val="000000000000" w:firstRow="0" w:lastRow="0" w:firstColumn="0" w:lastColumn="0" w:oddVBand="0" w:evenVBand="0" w:oddHBand="0" w:evenHBand="0" w:firstRowFirstColumn="0" w:firstRowLastColumn="0" w:lastRowFirstColumn="0" w:lastRowLastColumn="0"/>
            </w:pPr>
            <w:r>
              <w:t>$</w:t>
            </w:r>
            <w:r w:rsidR="00C841AE">
              <w:t>20</w:t>
            </w:r>
            <w:r w:rsidRPr="00086B28">
              <w:t>,</w:t>
            </w:r>
            <w:r w:rsidR="00C841AE">
              <w:t>174</w:t>
            </w:r>
          </w:p>
        </w:tc>
        <w:tc>
          <w:tcPr>
            <w:tcW w:w="1867" w:type="dxa"/>
          </w:tcPr>
          <w:p w14:paraId="2EB53A0D" w14:textId="28DA86BA" w:rsidR="000D151D" w:rsidRPr="00BF742A" w:rsidRDefault="000D151D" w:rsidP="000D151D">
            <w:pPr>
              <w:cnfStyle w:val="000000000000" w:firstRow="0" w:lastRow="0" w:firstColumn="0" w:lastColumn="0" w:oddVBand="0" w:evenVBand="0" w:oddHBand="0" w:evenHBand="0" w:firstRowFirstColumn="0" w:firstRowLastColumn="0" w:lastRowFirstColumn="0" w:lastRowLastColumn="0"/>
            </w:pPr>
            <w:r w:rsidRPr="00901337">
              <w:t>Item 1.10A(</w:t>
            </w:r>
            <w:r>
              <w:t>a)</w:t>
            </w:r>
          </w:p>
        </w:tc>
      </w:tr>
      <w:tr w:rsidR="004A0E5E" w:rsidRPr="00215D48" w14:paraId="10995ACA"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0C991804" w14:textId="193B1247" w:rsidR="004A0E5E" w:rsidRPr="0001477D" w:rsidRDefault="004A0E5E" w:rsidP="004A0E5E">
            <w:r w:rsidRPr="008B1F72">
              <w:t xml:space="preserve">Assessment of changes to IVD or QMS for applicable IVD – </w:t>
            </w:r>
            <w:r>
              <w:t>Design Examination</w:t>
            </w:r>
          </w:p>
        </w:tc>
        <w:tc>
          <w:tcPr>
            <w:tcW w:w="1981" w:type="dxa"/>
          </w:tcPr>
          <w:p w14:paraId="683AFD5C" w14:textId="48DB0E6B"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4</w:t>
            </w:r>
            <w:r w:rsidR="00C841AE">
              <w:t>2</w:t>
            </w:r>
            <w:r w:rsidRPr="00086B28">
              <w:t>,</w:t>
            </w:r>
            <w:r w:rsidR="00C841AE">
              <w:t>990</w:t>
            </w:r>
          </w:p>
        </w:tc>
        <w:tc>
          <w:tcPr>
            <w:tcW w:w="1867" w:type="dxa"/>
          </w:tcPr>
          <w:p w14:paraId="3A169D32" w14:textId="58B19EBF"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(b)</w:t>
            </w:r>
          </w:p>
        </w:tc>
      </w:tr>
      <w:tr w:rsidR="004A0E5E" w:rsidRPr="00215D48" w14:paraId="42F763A2"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09435880" w14:textId="311AEEF3" w:rsidR="004A0E5E" w:rsidRPr="0001477D" w:rsidRDefault="004A0E5E" w:rsidP="004A0E5E">
            <w:r w:rsidRPr="008B1F72">
              <w:t xml:space="preserve">Assessment of changes to IVD or QMS for applicable IVD – </w:t>
            </w:r>
            <w:r w:rsidRPr="004A0E5E">
              <w:t xml:space="preserve">Design Examination – </w:t>
            </w:r>
            <w:proofErr w:type="spellStart"/>
            <w:r w:rsidRPr="004A0E5E">
              <w:t>Immunohaematology</w:t>
            </w:r>
            <w:proofErr w:type="spellEnd"/>
          </w:p>
        </w:tc>
        <w:tc>
          <w:tcPr>
            <w:tcW w:w="1981" w:type="dxa"/>
          </w:tcPr>
          <w:p w14:paraId="77A6E13E" w14:textId="72D1D403"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001D5FB4">
              <w:t>10</w:t>
            </w:r>
            <w:r w:rsidRPr="00086B28">
              <w:t>,</w:t>
            </w:r>
            <w:r w:rsidR="001D5FB4">
              <w:t>442</w:t>
            </w:r>
          </w:p>
        </w:tc>
        <w:tc>
          <w:tcPr>
            <w:tcW w:w="1867" w:type="dxa"/>
          </w:tcPr>
          <w:p w14:paraId="581BF0F2" w14:textId="47EFA8FA"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(c)</w:t>
            </w:r>
          </w:p>
        </w:tc>
      </w:tr>
      <w:tr w:rsidR="004A0E5E" w:rsidRPr="00215D48" w14:paraId="26CD3FC4"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7B297DC0" w14:textId="6C35F4A7" w:rsidR="004A0E5E" w:rsidRPr="0001477D" w:rsidRDefault="004A0E5E" w:rsidP="004A0E5E">
            <w:r w:rsidRPr="008B1F72">
              <w:lastRenderedPageBreak/>
              <w:t xml:space="preserve">Assessment of changes to IVD or QMS for applicable IVD – </w:t>
            </w:r>
            <w:r w:rsidRPr="004A0E5E">
              <w:t>Abridged Design Examination – previously registered IVD</w:t>
            </w:r>
          </w:p>
        </w:tc>
        <w:tc>
          <w:tcPr>
            <w:tcW w:w="1981" w:type="dxa"/>
          </w:tcPr>
          <w:p w14:paraId="01CA3374" w14:textId="254C2C85"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2,</w:t>
            </w:r>
            <w:r w:rsidR="001D5FB4">
              <w:t>533</w:t>
            </w:r>
          </w:p>
        </w:tc>
        <w:tc>
          <w:tcPr>
            <w:tcW w:w="1867" w:type="dxa"/>
          </w:tcPr>
          <w:p w14:paraId="452490A1" w14:textId="34A012AA"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(d)</w:t>
            </w:r>
          </w:p>
        </w:tc>
      </w:tr>
      <w:tr w:rsidR="004A0E5E" w:rsidRPr="00215D48" w14:paraId="48D78608"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35A68013" w14:textId="0AEDADDC" w:rsidR="004A0E5E" w:rsidRPr="0001477D" w:rsidRDefault="004A0E5E" w:rsidP="004A0E5E">
            <w:r w:rsidRPr="008B1F72">
              <w:t xml:space="preserve">Assessment of changes to IVD or QMS for applicable IVD – </w:t>
            </w:r>
            <w:r w:rsidRPr="004A0E5E">
              <w:t>Type Examination</w:t>
            </w:r>
          </w:p>
        </w:tc>
        <w:tc>
          <w:tcPr>
            <w:tcW w:w="1981" w:type="dxa"/>
          </w:tcPr>
          <w:p w14:paraId="4F8C23AE" w14:textId="050A0294"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2</w:t>
            </w:r>
            <w:r w:rsidR="001D5FB4">
              <w:t>7</w:t>
            </w:r>
            <w:r w:rsidRPr="00086B28">
              <w:t>,</w:t>
            </w:r>
            <w:r w:rsidR="001D5FB4">
              <w:t>780</w:t>
            </w:r>
          </w:p>
        </w:tc>
        <w:tc>
          <w:tcPr>
            <w:tcW w:w="1867" w:type="dxa"/>
          </w:tcPr>
          <w:p w14:paraId="4E41AEB0" w14:textId="14EFAD0B"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(e)</w:t>
            </w:r>
          </w:p>
        </w:tc>
      </w:tr>
      <w:tr w:rsidR="004A0E5E" w:rsidRPr="00215D48" w14:paraId="4272B8D6" w14:textId="77777777" w:rsidTr="002409B4">
        <w:tc>
          <w:tcPr>
            <w:cnfStyle w:val="001000000000" w:firstRow="0" w:lastRow="0" w:firstColumn="1" w:lastColumn="0" w:oddVBand="0" w:evenVBand="0" w:oddHBand="0" w:evenHBand="0" w:firstRowFirstColumn="0" w:firstRowLastColumn="0" w:lastRowFirstColumn="0" w:lastRowLastColumn="0"/>
            <w:tcW w:w="5202" w:type="dxa"/>
          </w:tcPr>
          <w:p w14:paraId="73F0B4C4" w14:textId="06D84FCD" w:rsidR="004A0E5E" w:rsidRPr="0001477D" w:rsidRDefault="004A0E5E" w:rsidP="004A0E5E">
            <w:r w:rsidRPr="008B1F72">
              <w:t xml:space="preserve">Assessment of changes to IVD or QMS for applicable IVD – </w:t>
            </w:r>
            <w:r>
              <w:t>Production QMS</w:t>
            </w:r>
          </w:p>
        </w:tc>
        <w:tc>
          <w:tcPr>
            <w:tcW w:w="1981" w:type="dxa"/>
          </w:tcPr>
          <w:p w14:paraId="7453A86E" w14:textId="511543BF" w:rsidR="004A0E5E" w:rsidRPr="005B55F3" w:rsidRDefault="004A0E5E" w:rsidP="004A0E5E">
            <w:pPr>
              <w:cnfStyle w:val="000000000000" w:firstRow="0" w:lastRow="0" w:firstColumn="0" w:lastColumn="0" w:oddVBand="0" w:evenVBand="0" w:oddHBand="0" w:evenHBand="0" w:firstRowFirstColumn="0" w:firstRowLastColumn="0" w:lastRowFirstColumn="0" w:lastRowLastColumn="0"/>
              <w:rPr>
                <w:highlight w:val="red"/>
              </w:rPr>
            </w:pPr>
            <w:r>
              <w:t>$</w:t>
            </w:r>
            <w:r w:rsidRPr="00086B28">
              <w:t>1</w:t>
            </w:r>
            <w:r w:rsidR="001D5FB4">
              <w:t>7</w:t>
            </w:r>
            <w:r w:rsidRPr="00086B28">
              <w:t>,</w:t>
            </w:r>
            <w:r w:rsidR="001D5FB4">
              <w:t>725</w:t>
            </w:r>
          </w:p>
        </w:tc>
        <w:tc>
          <w:tcPr>
            <w:tcW w:w="1867" w:type="dxa"/>
          </w:tcPr>
          <w:p w14:paraId="48716D16" w14:textId="063F5FF6" w:rsidR="004A0E5E" w:rsidRPr="00BF742A" w:rsidRDefault="004A0E5E" w:rsidP="004A0E5E">
            <w:pPr>
              <w:cnfStyle w:val="000000000000" w:firstRow="0" w:lastRow="0" w:firstColumn="0" w:lastColumn="0" w:oddVBand="0" w:evenVBand="0" w:oddHBand="0" w:evenHBand="0" w:firstRowFirstColumn="0" w:firstRowLastColumn="0" w:lastRowFirstColumn="0" w:lastRowLastColumn="0"/>
            </w:pPr>
            <w:r w:rsidRPr="00BF742A">
              <w:t>Item 1.10A</w:t>
            </w:r>
            <w:r>
              <w:t>(f)</w:t>
            </w:r>
          </w:p>
        </w:tc>
      </w:tr>
    </w:tbl>
    <w:p w14:paraId="7E7B724F" w14:textId="77777777" w:rsidR="004640F3" w:rsidRPr="005741AB" w:rsidRDefault="004640F3" w:rsidP="004640F3">
      <w:pPr>
        <w:pStyle w:val="Tabledescription"/>
      </w:pPr>
      <w:r w:rsidRPr="005741AB">
        <w:t xml:space="preserve">Conformity assessment fees are in Schedule 5, </w:t>
      </w:r>
      <w:hyperlink r:id="rId120" w:history="1">
        <w:r w:rsidRPr="006A29F2">
          <w:rPr>
            <w:rStyle w:val="Hyperlink"/>
            <w:i/>
            <w:iCs/>
          </w:rPr>
          <w:t>Therapeutic Goods (Medical Devices) Regulations 2002</w:t>
        </w:r>
      </w:hyperlink>
      <w:r w:rsidRPr="005741AB">
        <w:br/>
        <w:t>* for relevant ‘</w:t>
      </w:r>
      <w:hyperlink w:anchor="_Initial_assessment_of" w:history="1">
        <w:r w:rsidRPr="00154FE7">
          <w:rPr>
            <w:rStyle w:val="Hyperlink"/>
          </w:rPr>
          <w:t>initial assessment</w:t>
        </w:r>
      </w:hyperlink>
      <w:r w:rsidRPr="005741AB">
        <w:t>’ fees</w:t>
      </w:r>
    </w:p>
    <w:p w14:paraId="60DD2FF7" w14:textId="77777777" w:rsidR="004640F3" w:rsidRDefault="004640F3" w:rsidP="004640F3">
      <w:pPr>
        <w:pStyle w:val="Heading2"/>
      </w:pPr>
      <w:bookmarkStart w:id="180" w:name="_Toc74045801"/>
      <w:bookmarkStart w:id="181" w:name="_Toc197953093"/>
      <w:r>
        <w:t>Other listed and registered therapeutic goods (OTGs)</w:t>
      </w:r>
      <w:bookmarkEnd w:id="180"/>
      <w:bookmarkEnd w:id="181"/>
    </w:p>
    <w:p w14:paraId="20860CE5" w14:textId="77777777" w:rsidR="004640F3" w:rsidRDefault="004640F3" w:rsidP="004640F3">
      <w:r>
        <w:t>Other listed and registered therapeutic goods (OTGs) include:</w:t>
      </w:r>
    </w:p>
    <w:p w14:paraId="51A971D3" w14:textId="0ABEC249" w:rsidR="004640F3" w:rsidRPr="002D7EE0" w:rsidRDefault="004640F3" w:rsidP="004640F3">
      <w:pPr>
        <w:pStyle w:val="ListBullet"/>
        <w:numPr>
          <w:ilvl w:val="0"/>
          <w:numId w:val="3"/>
        </w:numPr>
      </w:pPr>
      <w:hyperlink r:id="rId121" w:history="1">
        <w:r w:rsidRPr="002D7EE0">
          <w:rPr>
            <w:rStyle w:val="Hyperlink"/>
          </w:rPr>
          <w:t>disinfectants and sterilant</w:t>
        </w:r>
      </w:hyperlink>
    </w:p>
    <w:p w14:paraId="6C80942D" w14:textId="77777777" w:rsidR="004640F3" w:rsidRDefault="004640F3" w:rsidP="004640F3">
      <w:pPr>
        <w:pStyle w:val="ListBullet"/>
        <w:numPr>
          <w:ilvl w:val="0"/>
          <w:numId w:val="3"/>
        </w:numPr>
      </w:pPr>
      <w:hyperlink r:id="rId122" w:history="1">
        <w:r w:rsidRPr="00154FE7">
          <w:rPr>
            <w:rStyle w:val="Hyperlink"/>
          </w:rPr>
          <w:t>tampons and menstrual cups</w:t>
        </w:r>
      </w:hyperlink>
    </w:p>
    <w:p w14:paraId="1BC16B1A" w14:textId="77777777" w:rsidR="004640F3" w:rsidRDefault="004640F3" w:rsidP="004640F3">
      <w:r>
        <w:t>OTGs are the goods that meet the definition of a therapeutic good, but do not meet the definition of a medical device, a medicine or a biological.</w:t>
      </w:r>
    </w:p>
    <w:p w14:paraId="66367585" w14:textId="77777777" w:rsidR="004640F3" w:rsidRDefault="004640F3" w:rsidP="004640F3">
      <w:r>
        <w:t>In this section, we have only included fees and charges that directly apply to these goods.</w:t>
      </w:r>
    </w:p>
    <w:p w14:paraId="52476E8B" w14:textId="77777777" w:rsidR="004640F3" w:rsidRDefault="004640F3" w:rsidP="004640F3">
      <w:r>
        <w:t>For a complete list, go to the relevant legislation.</w:t>
      </w:r>
    </w:p>
    <w:p w14:paraId="1968B4AC" w14:textId="77777777" w:rsidR="004640F3" w:rsidRDefault="004640F3" w:rsidP="004640F3">
      <w:pPr>
        <w:pStyle w:val="ListBullet"/>
        <w:numPr>
          <w:ilvl w:val="0"/>
          <w:numId w:val="3"/>
        </w:numPr>
      </w:pPr>
      <w:r>
        <w:t xml:space="preserve">For information about manufacturing OTGs, go to </w:t>
      </w:r>
      <w:hyperlink w:anchor="_Manufacturing_medicines_and" w:history="1">
        <w:r w:rsidRPr="00154FE7">
          <w:rPr>
            <w:rStyle w:val="Hyperlink"/>
          </w:rPr>
          <w:t>Manufacturing medicines and OTGs</w:t>
        </w:r>
      </w:hyperlink>
    </w:p>
    <w:p w14:paraId="60E7ECB8" w14:textId="77777777" w:rsidR="004640F3" w:rsidRDefault="004640F3" w:rsidP="004640F3">
      <w:pPr>
        <w:pStyle w:val="ListBullet"/>
        <w:numPr>
          <w:ilvl w:val="0"/>
          <w:numId w:val="3"/>
        </w:numPr>
      </w:pPr>
      <w:r>
        <w:t xml:space="preserve">For export information, go to </w:t>
      </w:r>
      <w:hyperlink w:anchor="_Medical_device_export" w:history="1">
        <w:r w:rsidRPr="00154FE7">
          <w:rPr>
            <w:rStyle w:val="Hyperlink"/>
          </w:rPr>
          <w:t>Device export certificates</w:t>
        </w:r>
      </w:hyperlink>
    </w:p>
    <w:p w14:paraId="3C713E90" w14:textId="77777777" w:rsidR="004640F3" w:rsidRDefault="004640F3" w:rsidP="004640F3">
      <w:pPr>
        <w:pStyle w:val="Heading3"/>
      </w:pPr>
      <w:bookmarkStart w:id="182" w:name="_Toc74045802"/>
      <w:bookmarkStart w:id="183" w:name="_Toc197953094"/>
      <w:r>
        <w:t>Annual charges</w:t>
      </w:r>
      <w:bookmarkEnd w:id="182"/>
      <w:bookmarkEnd w:id="183"/>
    </w:p>
    <w:p w14:paraId="5F79ED7B" w14:textId="0471386E" w:rsidR="004640F3" w:rsidRPr="005741AB" w:rsidRDefault="004640F3" w:rsidP="004640F3">
      <w:pPr>
        <w:pStyle w:val="Tabletitle"/>
      </w:pPr>
      <w:r w:rsidRPr="005741AB">
        <w:t xml:space="preserve">Table </w:t>
      </w:r>
      <w:r w:rsidR="00FA37BB" w:rsidRPr="005741AB">
        <w:t>6</w:t>
      </w:r>
      <w:r w:rsidR="00FA37BB">
        <w:t>6</w:t>
      </w:r>
      <w:r w:rsidRPr="005741AB">
        <w:t>: Annual charges</w:t>
      </w:r>
    </w:p>
    <w:tbl>
      <w:tblPr>
        <w:tblStyle w:val="TableTGAblue"/>
        <w:tblW w:w="0" w:type="auto"/>
        <w:tblLook w:val="04A0" w:firstRow="1" w:lastRow="0" w:firstColumn="1" w:lastColumn="0" w:noHBand="0" w:noVBand="1"/>
      </w:tblPr>
      <w:tblGrid>
        <w:gridCol w:w="4952"/>
        <w:gridCol w:w="1701"/>
        <w:gridCol w:w="2397"/>
      </w:tblGrid>
      <w:tr w:rsidR="004640F3" w:rsidRPr="00215D48" w14:paraId="169573C6"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14:paraId="63987959" w14:textId="77777777" w:rsidR="004640F3" w:rsidRPr="00215D48" w:rsidRDefault="004640F3" w:rsidP="00016E2A">
            <w:r w:rsidRPr="00D7559E">
              <w:t>Type of OTG</w:t>
            </w:r>
          </w:p>
        </w:tc>
        <w:tc>
          <w:tcPr>
            <w:tcW w:w="1701" w:type="dxa"/>
          </w:tcPr>
          <w:p w14:paraId="6B743A39"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7559E">
              <w:t>Charge</w:t>
            </w:r>
          </w:p>
        </w:tc>
        <w:tc>
          <w:tcPr>
            <w:tcW w:w="2397" w:type="dxa"/>
          </w:tcPr>
          <w:p w14:paraId="64EA9650"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D7559E">
              <w:t>Regulation</w:t>
            </w:r>
          </w:p>
        </w:tc>
      </w:tr>
      <w:tr w:rsidR="005B55F3" w:rsidRPr="00215D48" w14:paraId="08A50C30"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7E873E4E" w14:textId="77777777" w:rsidR="005B55F3" w:rsidRPr="00624C81" w:rsidRDefault="005B55F3" w:rsidP="005B55F3">
            <w:r w:rsidRPr="00624C81">
              <w:t>Listed OTG: disinfectants</w:t>
            </w:r>
          </w:p>
        </w:tc>
        <w:tc>
          <w:tcPr>
            <w:tcW w:w="1701" w:type="dxa"/>
          </w:tcPr>
          <w:p w14:paraId="256E2C33" w14:textId="26B697AF" w:rsidR="005B55F3" w:rsidRPr="00624C81" w:rsidRDefault="005B55F3" w:rsidP="005B55F3">
            <w:pPr>
              <w:cnfStyle w:val="000000000000" w:firstRow="0" w:lastRow="0" w:firstColumn="0" w:lastColumn="0" w:oddVBand="0" w:evenVBand="0" w:oddHBand="0" w:evenHBand="0" w:firstRowFirstColumn="0" w:firstRowLastColumn="0" w:lastRowFirstColumn="0" w:lastRowLastColumn="0"/>
            </w:pPr>
            <w:r w:rsidRPr="00421C4D">
              <w:t>$1,0</w:t>
            </w:r>
            <w:r w:rsidR="00A37BB3">
              <w:t>78</w:t>
            </w:r>
          </w:p>
        </w:tc>
        <w:tc>
          <w:tcPr>
            <w:tcW w:w="2397" w:type="dxa"/>
          </w:tcPr>
          <w:p w14:paraId="0EA26FBB" w14:textId="77777777" w:rsidR="005B55F3" w:rsidRPr="00215D48" w:rsidRDefault="005B55F3" w:rsidP="005B55F3">
            <w:pPr>
              <w:cnfStyle w:val="000000000000" w:firstRow="0" w:lastRow="0" w:firstColumn="0" w:lastColumn="0" w:oddVBand="0" w:evenVBand="0" w:oddHBand="0" w:evenHBand="0" w:firstRowFirstColumn="0" w:firstRowLastColumn="0" w:lastRowFirstColumn="0" w:lastRowLastColumn="0"/>
            </w:pPr>
            <w:r w:rsidRPr="00D7559E">
              <w:t>Item 7(1)(c)(iii) and Item 7(2)(c)(iii)</w:t>
            </w:r>
          </w:p>
        </w:tc>
      </w:tr>
      <w:tr w:rsidR="005B55F3" w:rsidRPr="00215D48" w14:paraId="1CCF2964" w14:textId="77777777" w:rsidTr="00016E2A">
        <w:tc>
          <w:tcPr>
            <w:cnfStyle w:val="001000000000" w:firstRow="0" w:lastRow="0" w:firstColumn="1" w:lastColumn="0" w:oddVBand="0" w:evenVBand="0" w:oddHBand="0" w:evenHBand="0" w:firstRowFirstColumn="0" w:firstRowLastColumn="0" w:lastRowFirstColumn="0" w:lastRowLastColumn="0"/>
            <w:tcW w:w="4952" w:type="dxa"/>
          </w:tcPr>
          <w:p w14:paraId="3ED14A34" w14:textId="77777777" w:rsidR="005B55F3" w:rsidRPr="00624C81" w:rsidRDefault="005B55F3" w:rsidP="005B55F3">
            <w:r w:rsidRPr="00624C81">
              <w:t>Registered OTG: disinfectants</w:t>
            </w:r>
          </w:p>
        </w:tc>
        <w:tc>
          <w:tcPr>
            <w:tcW w:w="1701" w:type="dxa"/>
          </w:tcPr>
          <w:p w14:paraId="7E1892A4" w14:textId="15799385" w:rsidR="005B55F3" w:rsidRPr="00624C81" w:rsidRDefault="005B55F3" w:rsidP="005B55F3">
            <w:pPr>
              <w:cnfStyle w:val="000000000000" w:firstRow="0" w:lastRow="0" w:firstColumn="0" w:lastColumn="0" w:oddVBand="0" w:evenVBand="0" w:oddHBand="0" w:evenHBand="0" w:firstRowFirstColumn="0" w:firstRowLastColumn="0" w:lastRowFirstColumn="0" w:lastRowLastColumn="0"/>
            </w:pPr>
            <w:r w:rsidRPr="00421C4D">
              <w:t>$</w:t>
            </w:r>
            <w:r w:rsidR="00A37BB3">
              <w:t>2</w:t>
            </w:r>
            <w:r w:rsidRPr="00421C4D">
              <w:t>,</w:t>
            </w:r>
            <w:r w:rsidR="00A37BB3">
              <w:t>0</w:t>
            </w:r>
            <w:r w:rsidR="003261F0">
              <w:t>85</w:t>
            </w:r>
          </w:p>
        </w:tc>
        <w:tc>
          <w:tcPr>
            <w:tcW w:w="2397" w:type="dxa"/>
          </w:tcPr>
          <w:p w14:paraId="0FBE910C" w14:textId="77777777" w:rsidR="005B55F3" w:rsidRPr="00215D48" w:rsidRDefault="005B55F3" w:rsidP="005B55F3">
            <w:pPr>
              <w:cnfStyle w:val="000000000000" w:firstRow="0" w:lastRow="0" w:firstColumn="0" w:lastColumn="0" w:oddVBand="0" w:evenVBand="0" w:oddHBand="0" w:evenHBand="0" w:firstRowFirstColumn="0" w:firstRowLastColumn="0" w:lastRowFirstColumn="0" w:lastRowLastColumn="0"/>
            </w:pPr>
            <w:r w:rsidRPr="00D7559E">
              <w:t>Item 7(1)(a)(iii) and Item 7(2)(a)(iii)</w:t>
            </w:r>
          </w:p>
        </w:tc>
      </w:tr>
    </w:tbl>
    <w:p w14:paraId="5273A55D" w14:textId="77777777" w:rsidR="004640F3" w:rsidRPr="005741AB" w:rsidRDefault="004640F3" w:rsidP="004640F3">
      <w:pPr>
        <w:pStyle w:val="Tabledescription"/>
      </w:pPr>
      <w:r w:rsidRPr="005741AB">
        <w:t xml:space="preserve">These charges are in the </w:t>
      </w:r>
      <w:hyperlink r:id="rId123" w:history="1">
        <w:r w:rsidRPr="006A29F2">
          <w:rPr>
            <w:rStyle w:val="Hyperlink"/>
            <w:i/>
            <w:iCs/>
          </w:rPr>
          <w:t>Therapeutic Goods (Charges) Regulations 2018</w:t>
        </w:r>
      </w:hyperlink>
    </w:p>
    <w:p w14:paraId="399BB7ED" w14:textId="77777777" w:rsidR="004640F3" w:rsidRDefault="004640F3" w:rsidP="004640F3">
      <w:pPr>
        <w:pStyle w:val="Heading3"/>
      </w:pPr>
      <w:bookmarkStart w:id="184" w:name="_Toc74045803"/>
      <w:bookmarkStart w:id="185" w:name="_Toc197953095"/>
      <w:r w:rsidRPr="00324CE4">
        <w:lastRenderedPageBreak/>
        <w:t>Listed OTG fees</w:t>
      </w:r>
      <w:bookmarkEnd w:id="184"/>
      <w:bookmarkEnd w:id="185"/>
    </w:p>
    <w:p w14:paraId="25EBE274" w14:textId="25C07BEC" w:rsidR="004640F3" w:rsidRPr="005741AB" w:rsidRDefault="004640F3" w:rsidP="004640F3">
      <w:pPr>
        <w:pStyle w:val="Tabletitle"/>
      </w:pPr>
      <w:r w:rsidRPr="005741AB">
        <w:t xml:space="preserve">Table </w:t>
      </w:r>
      <w:r w:rsidR="00FA37BB" w:rsidRPr="005741AB">
        <w:t>6</w:t>
      </w:r>
      <w:r w:rsidR="00FA37BB">
        <w:t>7</w:t>
      </w:r>
      <w:r w:rsidRPr="005741AB">
        <w:t>: Listed OTG fees</w:t>
      </w:r>
    </w:p>
    <w:tbl>
      <w:tblPr>
        <w:tblStyle w:val="TableTGAblue"/>
        <w:tblW w:w="0" w:type="auto"/>
        <w:tblLook w:val="04A0" w:firstRow="1" w:lastRow="0" w:firstColumn="1" w:lastColumn="0" w:noHBand="0" w:noVBand="1"/>
      </w:tblPr>
      <w:tblGrid>
        <w:gridCol w:w="5235"/>
        <w:gridCol w:w="1701"/>
        <w:gridCol w:w="2114"/>
      </w:tblGrid>
      <w:tr w:rsidR="004640F3" w:rsidRPr="00215D48" w14:paraId="59F3D292" w14:textId="77777777" w:rsidTr="002201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655B506F" w14:textId="77777777" w:rsidR="004640F3" w:rsidRPr="00215D48" w:rsidRDefault="004640F3" w:rsidP="00016E2A">
            <w:r w:rsidRPr="00865E8D">
              <w:t>Listed OTG fee type</w:t>
            </w:r>
          </w:p>
        </w:tc>
        <w:tc>
          <w:tcPr>
            <w:tcW w:w="1701" w:type="dxa"/>
          </w:tcPr>
          <w:p w14:paraId="7B29996C"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5E8D">
              <w:t>Fee</w:t>
            </w:r>
          </w:p>
        </w:tc>
        <w:tc>
          <w:tcPr>
            <w:tcW w:w="2114" w:type="dxa"/>
          </w:tcPr>
          <w:p w14:paraId="05EFC20B" w14:textId="7406469D"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865E8D">
              <w:t xml:space="preserve">Schedule 9 </w:t>
            </w:r>
          </w:p>
        </w:tc>
      </w:tr>
      <w:tr w:rsidR="004640F3" w:rsidRPr="00215D48" w14:paraId="5E926B00" w14:textId="77777777" w:rsidTr="00220114">
        <w:tc>
          <w:tcPr>
            <w:cnfStyle w:val="001000000000" w:firstRow="0" w:lastRow="0" w:firstColumn="1" w:lastColumn="0" w:oddVBand="0" w:evenVBand="0" w:oddHBand="0" w:evenHBand="0" w:firstRowFirstColumn="0" w:firstRowLastColumn="0" w:lastRowFirstColumn="0" w:lastRowLastColumn="0"/>
            <w:tcW w:w="5235" w:type="dxa"/>
          </w:tcPr>
          <w:p w14:paraId="79E21C2D" w14:textId="77777777" w:rsidR="004640F3" w:rsidRPr="00215D48" w:rsidRDefault="004640F3" w:rsidP="00016E2A">
            <w:r w:rsidRPr="00865E8D">
              <w:t>Application fee</w:t>
            </w:r>
          </w:p>
        </w:tc>
        <w:tc>
          <w:tcPr>
            <w:tcW w:w="1701" w:type="dxa"/>
          </w:tcPr>
          <w:p w14:paraId="725FF530" w14:textId="13A9412D" w:rsidR="004640F3" w:rsidRPr="00735198" w:rsidRDefault="004640F3" w:rsidP="00016E2A">
            <w:pPr>
              <w:cnfStyle w:val="000000000000" w:firstRow="0" w:lastRow="0" w:firstColumn="0" w:lastColumn="0" w:oddVBand="0" w:evenVBand="0" w:oddHBand="0" w:evenHBand="0" w:firstRowFirstColumn="0" w:firstRowLastColumn="0" w:lastRowFirstColumn="0" w:lastRowLastColumn="0"/>
            </w:pPr>
            <w:r w:rsidRPr="00735198">
              <w:t>$2</w:t>
            </w:r>
            <w:r w:rsidR="005B55F3">
              <w:t>,</w:t>
            </w:r>
            <w:r w:rsidR="000A178F">
              <w:t>303</w:t>
            </w:r>
          </w:p>
        </w:tc>
        <w:tc>
          <w:tcPr>
            <w:tcW w:w="2114" w:type="dxa"/>
          </w:tcPr>
          <w:p w14:paraId="664E229A" w14:textId="4DC09CCC" w:rsidR="004640F3" w:rsidRPr="00215D48" w:rsidRDefault="00220114" w:rsidP="00016E2A">
            <w:pPr>
              <w:cnfStyle w:val="000000000000" w:firstRow="0" w:lastRow="0" w:firstColumn="0" w:lastColumn="0" w:oddVBand="0" w:evenVBand="0" w:oddHBand="0" w:evenHBand="0" w:firstRowFirstColumn="0" w:firstRowLastColumn="0" w:lastRowFirstColumn="0" w:lastRowLastColumn="0"/>
            </w:pPr>
            <w:r>
              <w:t xml:space="preserve">Clause 3 </w:t>
            </w:r>
            <w:r w:rsidR="004640F3" w:rsidRPr="00865E8D">
              <w:t>Item 3(a)</w:t>
            </w:r>
          </w:p>
        </w:tc>
      </w:tr>
      <w:tr w:rsidR="004640F3" w:rsidRPr="00215D48" w14:paraId="118E303A" w14:textId="77777777" w:rsidTr="00220114">
        <w:tc>
          <w:tcPr>
            <w:cnfStyle w:val="001000000000" w:firstRow="0" w:lastRow="0" w:firstColumn="1" w:lastColumn="0" w:oddVBand="0" w:evenVBand="0" w:oddHBand="0" w:evenHBand="0" w:firstRowFirstColumn="0" w:firstRowLastColumn="0" w:lastRowFirstColumn="0" w:lastRowLastColumn="0"/>
            <w:tcW w:w="5235" w:type="dxa"/>
          </w:tcPr>
          <w:p w14:paraId="321FBEE9" w14:textId="77777777" w:rsidR="004640F3" w:rsidRPr="00215D48" w:rsidRDefault="004640F3" w:rsidP="00016E2A">
            <w:r w:rsidRPr="00865E8D">
              <w:t>Variation fee</w:t>
            </w:r>
          </w:p>
        </w:tc>
        <w:tc>
          <w:tcPr>
            <w:tcW w:w="1701" w:type="dxa"/>
          </w:tcPr>
          <w:p w14:paraId="06EBB74E" w14:textId="0A6C1F90" w:rsidR="004640F3" w:rsidRPr="00735198" w:rsidRDefault="004640F3" w:rsidP="00016E2A">
            <w:pPr>
              <w:cnfStyle w:val="000000000000" w:firstRow="0" w:lastRow="0" w:firstColumn="0" w:lastColumn="0" w:oddVBand="0" w:evenVBand="0" w:oddHBand="0" w:evenHBand="0" w:firstRowFirstColumn="0" w:firstRowLastColumn="0" w:lastRowFirstColumn="0" w:lastRowLastColumn="0"/>
            </w:pPr>
            <w:r w:rsidRPr="00036330">
              <w:t>$</w:t>
            </w:r>
            <w:r w:rsidR="00036330">
              <w:t>1,</w:t>
            </w:r>
            <w:r w:rsidRPr="00036330">
              <w:t>4</w:t>
            </w:r>
            <w:r w:rsidR="00C364A7">
              <w:t>66</w:t>
            </w:r>
          </w:p>
        </w:tc>
        <w:tc>
          <w:tcPr>
            <w:tcW w:w="2114" w:type="dxa"/>
          </w:tcPr>
          <w:p w14:paraId="1BE3E9D4" w14:textId="621DF939" w:rsidR="004640F3" w:rsidRPr="00215D48" w:rsidRDefault="00220114" w:rsidP="00016E2A">
            <w:pPr>
              <w:cnfStyle w:val="000000000000" w:firstRow="0" w:lastRow="0" w:firstColumn="0" w:lastColumn="0" w:oddVBand="0" w:evenVBand="0" w:oddHBand="0" w:evenHBand="0" w:firstRowFirstColumn="0" w:firstRowLastColumn="0" w:lastRowFirstColumn="0" w:lastRowLastColumn="0"/>
            </w:pPr>
            <w:r>
              <w:t xml:space="preserve">Part 2 </w:t>
            </w:r>
            <w:r w:rsidR="004640F3" w:rsidRPr="00865E8D">
              <w:t>Item 2A(</w:t>
            </w:r>
            <w:r w:rsidR="00036330">
              <w:t>c</w:t>
            </w:r>
            <w:r w:rsidR="004640F3" w:rsidRPr="00865E8D">
              <w:t>)</w:t>
            </w:r>
          </w:p>
        </w:tc>
      </w:tr>
    </w:tbl>
    <w:p w14:paraId="39172144" w14:textId="77777777" w:rsidR="004640F3" w:rsidRPr="005741AB" w:rsidRDefault="004640F3" w:rsidP="004640F3">
      <w:pPr>
        <w:pStyle w:val="Tabledescription"/>
      </w:pPr>
      <w:r w:rsidRPr="005741AB">
        <w:t xml:space="preserve">These fees are in Schedule 9, </w:t>
      </w:r>
      <w:hyperlink r:id="rId124" w:history="1">
        <w:r w:rsidRPr="006A29F2">
          <w:rPr>
            <w:rStyle w:val="Hyperlink"/>
            <w:i/>
            <w:iCs/>
          </w:rPr>
          <w:t>Therapeutic Goods Regulations 1990</w:t>
        </w:r>
      </w:hyperlink>
    </w:p>
    <w:p w14:paraId="4763F02A" w14:textId="77777777" w:rsidR="004640F3" w:rsidRDefault="004640F3" w:rsidP="004640F3">
      <w:pPr>
        <w:pStyle w:val="Heading3"/>
      </w:pPr>
      <w:bookmarkStart w:id="186" w:name="_Toc74045804"/>
      <w:bookmarkStart w:id="187" w:name="_Toc197953096"/>
      <w:r>
        <w:t>Miscellaneous fees</w:t>
      </w:r>
      <w:bookmarkEnd w:id="186"/>
      <w:bookmarkEnd w:id="187"/>
    </w:p>
    <w:p w14:paraId="60015984" w14:textId="77777777" w:rsidR="004640F3" w:rsidRDefault="004640F3" w:rsidP="004640F3">
      <w:r>
        <w:t>Application for consent by the Secretary under sections 14 and 14A of the Act to the import, export or supply of therapeutic goods that do not comply with an applicable standard</w:t>
      </w:r>
    </w:p>
    <w:p w14:paraId="2ED40A20" w14:textId="22D83F97" w:rsidR="004640F3" w:rsidRPr="005741AB" w:rsidRDefault="004640F3" w:rsidP="004640F3">
      <w:pPr>
        <w:pStyle w:val="Tabletitle"/>
      </w:pPr>
      <w:r w:rsidRPr="005741AB">
        <w:t xml:space="preserve">Table </w:t>
      </w:r>
      <w:r w:rsidR="00FA37BB" w:rsidRPr="005741AB">
        <w:t>6</w:t>
      </w:r>
      <w:r w:rsidR="00FA37BB">
        <w:t>8</w:t>
      </w:r>
      <w:r w:rsidRPr="005741AB">
        <w:t>: Miscellaneous fees</w:t>
      </w:r>
    </w:p>
    <w:tbl>
      <w:tblPr>
        <w:tblStyle w:val="TableTGAblue"/>
        <w:tblW w:w="0" w:type="auto"/>
        <w:tblLook w:val="04A0" w:firstRow="1" w:lastRow="0" w:firstColumn="1" w:lastColumn="0" w:noHBand="0" w:noVBand="1"/>
      </w:tblPr>
      <w:tblGrid>
        <w:gridCol w:w="4668"/>
        <w:gridCol w:w="2410"/>
        <w:gridCol w:w="1972"/>
      </w:tblGrid>
      <w:tr w:rsidR="004640F3" w:rsidRPr="00215D48" w14:paraId="18A584A2"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17953A0E" w14:textId="77777777" w:rsidR="004640F3" w:rsidRPr="00215D48" w:rsidRDefault="004640F3" w:rsidP="00016E2A">
            <w:r w:rsidRPr="003D32A0">
              <w:t>Application type</w:t>
            </w:r>
          </w:p>
        </w:tc>
        <w:tc>
          <w:tcPr>
            <w:tcW w:w="2410" w:type="dxa"/>
          </w:tcPr>
          <w:p w14:paraId="52E0E90D"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3D32A0">
              <w:t>Fee</w:t>
            </w:r>
          </w:p>
        </w:tc>
        <w:tc>
          <w:tcPr>
            <w:tcW w:w="1972" w:type="dxa"/>
          </w:tcPr>
          <w:p w14:paraId="195979E2" w14:textId="2FCFDB17" w:rsidR="004640F3" w:rsidRPr="00215D48" w:rsidRDefault="00ED657F"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3D32A0">
              <w:t xml:space="preserve">Schedule 9 </w:t>
            </w:r>
          </w:p>
        </w:tc>
      </w:tr>
      <w:tr w:rsidR="004640F3" w:rsidRPr="00215D48" w14:paraId="28C6DA15"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20DDF0CD" w14:textId="77777777" w:rsidR="004640F3" w:rsidRPr="00215D48" w:rsidRDefault="004640F3" w:rsidP="00016E2A">
            <w:r w:rsidRPr="003D32A0">
              <w:t>Where the application relates to a single entry in the register.</w:t>
            </w:r>
          </w:p>
        </w:tc>
        <w:tc>
          <w:tcPr>
            <w:tcW w:w="2410" w:type="dxa"/>
          </w:tcPr>
          <w:p w14:paraId="7D6BB9EB" w14:textId="36E7B7D6"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$5</w:t>
            </w:r>
            <w:r w:rsidR="00ED1C42">
              <w:t>65</w:t>
            </w:r>
          </w:p>
        </w:tc>
        <w:tc>
          <w:tcPr>
            <w:tcW w:w="1972" w:type="dxa"/>
          </w:tcPr>
          <w:p w14:paraId="28C85738"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3D32A0">
              <w:t>Item 1A(a)</w:t>
            </w:r>
          </w:p>
        </w:tc>
      </w:tr>
      <w:tr w:rsidR="004640F3" w:rsidRPr="00215D48" w14:paraId="04F5164A" w14:textId="77777777" w:rsidTr="00016E2A">
        <w:tc>
          <w:tcPr>
            <w:cnfStyle w:val="001000000000" w:firstRow="0" w:lastRow="0" w:firstColumn="1" w:lastColumn="0" w:oddVBand="0" w:evenVBand="0" w:oddHBand="0" w:evenHBand="0" w:firstRowFirstColumn="0" w:firstRowLastColumn="0" w:lastRowFirstColumn="0" w:lastRowLastColumn="0"/>
            <w:tcW w:w="4668" w:type="dxa"/>
          </w:tcPr>
          <w:p w14:paraId="6FA93031" w14:textId="77777777" w:rsidR="004640F3" w:rsidRPr="00215D48" w:rsidRDefault="004640F3" w:rsidP="00016E2A">
            <w:r w:rsidRPr="003D32A0">
              <w:t>Where the application relates to two or more entries in the register.</w:t>
            </w:r>
          </w:p>
        </w:tc>
        <w:tc>
          <w:tcPr>
            <w:tcW w:w="2410" w:type="dxa"/>
          </w:tcPr>
          <w:p w14:paraId="48AABC77" w14:textId="3793201F"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$5</w:t>
            </w:r>
            <w:r w:rsidR="00ED1C42">
              <w:t>65</w:t>
            </w:r>
            <w:r w:rsidRPr="00540586">
              <w:t xml:space="preserve"> for the first entry,</w:t>
            </w:r>
          </w:p>
          <w:p w14:paraId="590CF406" w14:textId="4E2E2247"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plus $1</w:t>
            </w:r>
            <w:r w:rsidR="00ED1C42">
              <w:t>13</w:t>
            </w:r>
            <w:r w:rsidRPr="00540586">
              <w:t xml:space="preserve"> for each additional entry</w:t>
            </w:r>
          </w:p>
        </w:tc>
        <w:tc>
          <w:tcPr>
            <w:tcW w:w="1972" w:type="dxa"/>
          </w:tcPr>
          <w:p w14:paraId="100B3E60" w14:textId="77777777" w:rsidR="00A931ED" w:rsidRDefault="004640F3" w:rsidP="00920025">
            <w:pPr>
              <w:cnfStyle w:val="000000000000" w:firstRow="0" w:lastRow="0" w:firstColumn="0" w:lastColumn="0" w:oddVBand="0" w:evenVBand="0" w:oddHBand="0" w:evenHBand="0" w:firstRowFirstColumn="0" w:firstRowLastColumn="0" w:lastRowFirstColumn="0" w:lastRowLastColumn="0"/>
            </w:pPr>
            <w:r w:rsidRPr="003D32A0">
              <w:t>Item 1A</w:t>
            </w:r>
            <w:r w:rsidR="00ED657F">
              <w:t>(a)</w:t>
            </w:r>
          </w:p>
          <w:p w14:paraId="60FA7F5E" w14:textId="1A64B155" w:rsidR="00ED657F" w:rsidRPr="00215D48" w:rsidRDefault="00A931ED" w:rsidP="00920025">
            <w:pPr>
              <w:cnfStyle w:val="000000000000" w:firstRow="0" w:lastRow="0" w:firstColumn="0" w:lastColumn="0" w:oddVBand="0" w:evenVBand="0" w:oddHBand="0" w:evenHBand="0" w:firstRowFirstColumn="0" w:firstRowLastColumn="0" w:lastRowFirstColumn="0" w:lastRowLastColumn="0"/>
            </w:pPr>
            <w:r>
              <w:t xml:space="preserve">Additional entry </w:t>
            </w:r>
            <w:r w:rsidR="00ED657F">
              <w:t>Item 1A(b)</w:t>
            </w:r>
          </w:p>
        </w:tc>
      </w:tr>
    </w:tbl>
    <w:p w14:paraId="4964BFE4" w14:textId="77777777" w:rsidR="004640F3" w:rsidRPr="005741AB" w:rsidRDefault="004640F3" w:rsidP="004640F3">
      <w:pPr>
        <w:pStyle w:val="Tabledescription"/>
      </w:pPr>
      <w:r w:rsidRPr="005741AB">
        <w:t xml:space="preserve">This fee is in Schedule 9, </w:t>
      </w:r>
      <w:hyperlink r:id="rId125" w:history="1">
        <w:r w:rsidRPr="00BC7D5C">
          <w:rPr>
            <w:rStyle w:val="Hyperlink"/>
            <w:i/>
            <w:iCs/>
          </w:rPr>
          <w:t>Therapeutic Goods Regulations 1990</w:t>
        </w:r>
      </w:hyperlink>
    </w:p>
    <w:p w14:paraId="392271B5" w14:textId="77777777" w:rsidR="004640F3" w:rsidRDefault="004640F3" w:rsidP="004640F3">
      <w:pPr>
        <w:pStyle w:val="Heading2"/>
      </w:pPr>
      <w:bookmarkStart w:id="188" w:name="_Clinical_trials"/>
      <w:bookmarkStart w:id="189" w:name="_Toc74045805"/>
      <w:bookmarkStart w:id="190" w:name="_Toc197953097"/>
      <w:bookmarkEnd w:id="188"/>
      <w:r>
        <w:t>Clinical trials</w:t>
      </w:r>
      <w:bookmarkEnd w:id="189"/>
      <w:bookmarkEnd w:id="190"/>
    </w:p>
    <w:p w14:paraId="79710B76" w14:textId="77777777" w:rsidR="004640F3" w:rsidRDefault="004640F3" w:rsidP="004640F3">
      <w:r>
        <w:t xml:space="preserve">The Clinical Trial Notification (CTN) and Clinical Trial Approval (CTA) schemes provide two avenues for conducting </w:t>
      </w:r>
      <w:hyperlink r:id="rId126" w:history="1">
        <w:r w:rsidRPr="00154FE7">
          <w:rPr>
            <w:rStyle w:val="Hyperlink"/>
          </w:rPr>
          <w:t>clinical trials</w:t>
        </w:r>
      </w:hyperlink>
      <w:r>
        <w:t xml:space="preserve"> involving the use of unapproved therapeutic goods.</w:t>
      </w:r>
    </w:p>
    <w:p w14:paraId="00D19E7D" w14:textId="77777777" w:rsidR="004640F3" w:rsidRDefault="004640F3" w:rsidP="004640F3">
      <w:pPr>
        <w:pStyle w:val="Heading3"/>
      </w:pPr>
      <w:bookmarkStart w:id="191" w:name="_Toc74045806"/>
      <w:bookmarkStart w:id="192" w:name="_Toc197953098"/>
      <w:r>
        <w:t>Unapproved medicines</w:t>
      </w:r>
      <w:bookmarkEnd w:id="191"/>
      <w:bookmarkEnd w:id="192"/>
    </w:p>
    <w:p w14:paraId="04B9D531" w14:textId="77777777" w:rsidR="004640F3" w:rsidRDefault="004640F3" w:rsidP="004640F3">
      <w:r>
        <w:t xml:space="preserve">These fees are for clinical trials of unapproved </w:t>
      </w:r>
      <w:hyperlink r:id="rId127" w:anchor="id_1142" w:history="1">
        <w:r w:rsidRPr="00154FE7">
          <w:rPr>
            <w:rStyle w:val="Hyperlink"/>
          </w:rPr>
          <w:t>medicines</w:t>
        </w:r>
      </w:hyperlink>
      <w:r>
        <w:t>.</w:t>
      </w:r>
    </w:p>
    <w:p w14:paraId="6834599E" w14:textId="5D0C5B12" w:rsidR="004640F3" w:rsidRPr="005741AB" w:rsidRDefault="004640F3" w:rsidP="004640F3">
      <w:pPr>
        <w:pStyle w:val="Tabletitle"/>
      </w:pPr>
      <w:r w:rsidRPr="005741AB">
        <w:t xml:space="preserve">Table </w:t>
      </w:r>
      <w:r w:rsidR="00FA37BB">
        <w:t>69</w:t>
      </w:r>
      <w:r w:rsidRPr="005741AB">
        <w:t>: Unapproved medicines</w:t>
      </w:r>
    </w:p>
    <w:tbl>
      <w:tblPr>
        <w:tblStyle w:val="TableTGAblue"/>
        <w:tblW w:w="0" w:type="auto"/>
        <w:tblLook w:val="04A0" w:firstRow="1" w:lastRow="0" w:firstColumn="1" w:lastColumn="0" w:noHBand="0" w:noVBand="1"/>
      </w:tblPr>
      <w:tblGrid>
        <w:gridCol w:w="5519"/>
        <w:gridCol w:w="1559"/>
        <w:gridCol w:w="1972"/>
      </w:tblGrid>
      <w:tr w:rsidR="004640F3" w:rsidRPr="00215D48" w14:paraId="21231DFD"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519" w:type="dxa"/>
          </w:tcPr>
          <w:p w14:paraId="3B5EFD2A" w14:textId="77777777" w:rsidR="004640F3" w:rsidRPr="00215D48" w:rsidRDefault="004640F3" w:rsidP="00016E2A">
            <w:r w:rsidRPr="000E3BD1">
              <w:t>Unapproved medicines</w:t>
            </w:r>
          </w:p>
        </w:tc>
        <w:tc>
          <w:tcPr>
            <w:tcW w:w="1559" w:type="dxa"/>
          </w:tcPr>
          <w:p w14:paraId="46230B0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0E3BD1">
              <w:t>Fee</w:t>
            </w:r>
          </w:p>
        </w:tc>
        <w:tc>
          <w:tcPr>
            <w:tcW w:w="1972" w:type="dxa"/>
          </w:tcPr>
          <w:p w14:paraId="496ACC0E" w14:textId="77F7E08D" w:rsidR="004640F3" w:rsidRPr="00215D48" w:rsidRDefault="008F041F" w:rsidP="00016E2A">
            <w:pPr>
              <w:cnfStyle w:val="100000000000" w:firstRow="1" w:lastRow="0" w:firstColumn="0" w:lastColumn="0" w:oddVBand="0" w:evenVBand="0" w:oddHBand="0" w:evenHBand="0" w:firstRowFirstColumn="0" w:firstRowLastColumn="0" w:lastRowFirstColumn="0" w:lastRowLastColumn="0"/>
            </w:pPr>
            <w:r>
              <w:t xml:space="preserve">Clause 3 of </w:t>
            </w:r>
            <w:r w:rsidR="004640F3" w:rsidRPr="000E3BD1">
              <w:t xml:space="preserve">Schedule 9 </w:t>
            </w:r>
          </w:p>
        </w:tc>
      </w:tr>
      <w:tr w:rsidR="0087304C" w:rsidRPr="00215D48" w14:paraId="095DF25C"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B4231C6" w14:textId="77777777" w:rsidR="0087304C" w:rsidRPr="00215D48" w:rsidRDefault="0087304C" w:rsidP="0087304C">
            <w:r w:rsidRPr="000E3BD1">
              <w:t>Clinical trial notification (CTN)</w:t>
            </w:r>
          </w:p>
        </w:tc>
        <w:tc>
          <w:tcPr>
            <w:tcW w:w="1559" w:type="dxa"/>
          </w:tcPr>
          <w:p w14:paraId="157C61FB" w14:textId="23A9B968"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$4</w:t>
            </w:r>
            <w:r w:rsidR="00F02FDF">
              <w:t>29</w:t>
            </w:r>
          </w:p>
        </w:tc>
        <w:tc>
          <w:tcPr>
            <w:tcW w:w="1972" w:type="dxa"/>
          </w:tcPr>
          <w:p w14:paraId="5FC7A6FC"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14(a)</w:t>
            </w:r>
          </w:p>
        </w:tc>
      </w:tr>
      <w:tr w:rsidR="0087304C" w:rsidRPr="00215D48" w14:paraId="5E0A4C94"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74275A9B" w14:textId="77777777" w:rsidR="0087304C" w:rsidRPr="00215D48" w:rsidRDefault="0087304C" w:rsidP="0087304C">
            <w:r w:rsidRPr="000E3BD1">
              <w:t>Clinical trial notification (CTN) - for each notification of one or more additional trial sites</w:t>
            </w:r>
          </w:p>
        </w:tc>
        <w:tc>
          <w:tcPr>
            <w:tcW w:w="1559" w:type="dxa"/>
          </w:tcPr>
          <w:p w14:paraId="24CBEC70" w14:textId="413A9290"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$4</w:t>
            </w:r>
            <w:r w:rsidR="006F2120">
              <w:t>29</w:t>
            </w:r>
          </w:p>
        </w:tc>
        <w:tc>
          <w:tcPr>
            <w:tcW w:w="1972" w:type="dxa"/>
          </w:tcPr>
          <w:p w14:paraId="3E3A4F8B"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14(b)</w:t>
            </w:r>
          </w:p>
        </w:tc>
      </w:tr>
      <w:tr w:rsidR="0087304C" w:rsidRPr="00215D48" w14:paraId="4DAE56B2"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C28B5BD" w14:textId="77777777" w:rsidR="0087304C" w:rsidRPr="00215D48" w:rsidRDefault="0087304C" w:rsidP="0087304C">
            <w:r w:rsidRPr="000E3BD1">
              <w:lastRenderedPageBreak/>
              <w:t>Clinical trial approval (CTA) - 30-day evaluation</w:t>
            </w:r>
          </w:p>
        </w:tc>
        <w:tc>
          <w:tcPr>
            <w:tcW w:w="1559" w:type="dxa"/>
          </w:tcPr>
          <w:p w14:paraId="50D0E3AF" w14:textId="7F157899"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w:t>
            </w:r>
            <w:r w:rsidR="0036207D">
              <w:t>2,046</w:t>
            </w:r>
          </w:p>
        </w:tc>
        <w:tc>
          <w:tcPr>
            <w:tcW w:w="1972" w:type="dxa"/>
          </w:tcPr>
          <w:p w14:paraId="78BB8A1C"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1(a)</w:t>
            </w:r>
          </w:p>
        </w:tc>
      </w:tr>
      <w:tr w:rsidR="0087304C" w:rsidRPr="00215D48" w14:paraId="3FAC85EB"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3440D4B0" w14:textId="77777777" w:rsidR="0087304C" w:rsidRPr="000E3BD1" w:rsidRDefault="0087304C" w:rsidP="0087304C">
            <w:r>
              <w:t xml:space="preserve">Variation – Medicines </w:t>
            </w:r>
            <w:r w:rsidRPr="00C16394">
              <w:t>Clinical trial approval (CTA) - 30-day evaluation</w:t>
            </w:r>
          </w:p>
        </w:tc>
        <w:tc>
          <w:tcPr>
            <w:tcW w:w="1559" w:type="dxa"/>
          </w:tcPr>
          <w:p w14:paraId="362C3E9A" w14:textId="75C08110"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w:t>
            </w:r>
            <w:r w:rsidR="008B3CE7" w:rsidRPr="0053282B">
              <w:t>5</w:t>
            </w:r>
            <w:r w:rsidR="008B3CE7">
              <w:t>62</w:t>
            </w:r>
          </w:p>
        </w:tc>
        <w:tc>
          <w:tcPr>
            <w:tcW w:w="1972" w:type="dxa"/>
          </w:tcPr>
          <w:p w14:paraId="5A6A6B8A" w14:textId="77777777" w:rsidR="0087304C" w:rsidRPr="000E3BD1" w:rsidRDefault="0087304C" w:rsidP="0087304C">
            <w:pPr>
              <w:cnfStyle w:val="000000000000" w:firstRow="0" w:lastRow="0" w:firstColumn="0" w:lastColumn="0" w:oddVBand="0" w:evenVBand="0" w:oddHBand="0" w:evenHBand="0" w:firstRowFirstColumn="0" w:firstRowLastColumn="0" w:lastRowFirstColumn="0" w:lastRowLastColumn="0"/>
            </w:pPr>
            <w:r w:rsidRPr="00C16394">
              <w:t>Item 1</w:t>
            </w:r>
            <w:r>
              <w:t>AAA(a)</w:t>
            </w:r>
          </w:p>
        </w:tc>
      </w:tr>
      <w:tr w:rsidR="0087304C" w:rsidRPr="00215D48" w14:paraId="5E9E0260"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89A5AB7" w14:textId="77777777" w:rsidR="0087304C" w:rsidRPr="00215D48" w:rsidRDefault="0087304C" w:rsidP="0087304C">
            <w:r w:rsidRPr="000E3BD1">
              <w:t>Clinical trial approval (CTA) - 50-day evaluation</w:t>
            </w:r>
          </w:p>
        </w:tc>
        <w:tc>
          <w:tcPr>
            <w:tcW w:w="1559" w:type="dxa"/>
          </w:tcPr>
          <w:p w14:paraId="34971039" w14:textId="752429D6"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w:t>
            </w:r>
            <w:r w:rsidR="009125D6">
              <w:t>25,426</w:t>
            </w:r>
          </w:p>
        </w:tc>
        <w:tc>
          <w:tcPr>
            <w:tcW w:w="1972" w:type="dxa"/>
          </w:tcPr>
          <w:p w14:paraId="22562A35" w14:textId="77777777" w:rsidR="0087304C" w:rsidRPr="00215D48" w:rsidRDefault="0087304C" w:rsidP="0087304C">
            <w:pPr>
              <w:cnfStyle w:val="000000000000" w:firstRow="0" w:lastRow="0" w:firstColumn="0" w:lastColumn="0" w:oddVBand="0" w:evenVBand="0" w:oddHBand="0" w:evenHBand="0" w:firstRowFirstColumn="0" w:firstRowLastColumn="0" w:lastRowFirstColumn="0" w:lastRowLastColumn="0"/>
            </w:pPr>
            <w:r w:rsidRPr="000E3BD1">
              <w:t>Item 1(b)</w:t>
            </w:r>
          </w:p>
        </w:tc>
      </w:tr>
      <w:tr w:rsidR="0087304C" w:rsidRPr="00215D48" w14:paraId="31CF1958"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6ECE15E2" w14:textId="77777777" w:rsidR="0087304C" w:rsidRPr="000E3BD1" w:rsidRDefault="0087304C" w:rsidP="0087304C">
            <w:r w:rsidRPr="00C16394">
              <w:t xml:space="preserve">Variation – Medicines Clinical trial approval (CTA) - </w:t>
            </w:r>
            <w:r>
              <w:t>5</w:t>
            </w:r>
            <w:r w:rsidRPr="00C16394">
              <w:t>0-day evaluation</w:t>
            </w:r>
          </w:p>
        </w:tc>
        <w:tc>
          <w:tcPr>
            <w:tcW w:w="1559" w:type="dxa"/>
          </w:tcPr>
          <w:p w14:paraId="732A665A" w14:textId="0765EDA8" w:rsidR="0087304C" w:rsidRPr="00540586" w:rsidRDefault="0087304C" w:rsidP="0087304C">
            <w:pPr>
              <w:cnfStyle w:val="000000000000" w:firstRow="0" w:lastRow="0" w:firstColumn="0" w:lastColumn="0" w:oddVBand="0" w:evenVBand="0" w:oddHBand="0" w:evenHBand="0" w:firstRowFirstColumn="0" w:firstRowLastColumn="0" w:lastRowFirstColumn="0" w:lastRowLastColumn="0"/>
            </w:pPr>
            <w:r w:rsidRPr="0053282B">
              <w:t>$6,</w:t>
            </w:r>
            <w:r w:rsidR="005F03AD">
              <w:t>940</w:t>
            </w:r>
          </w:p>
        </w:tc>
        <w:tc>
          <w:tcPr>
            <w:tcW w:w="1972" w:type="dxa"/>
          </w:tcPr>
          <w:p w14:paraId="3CA57039" w14:textId="77777777" w:rsidR="0087304C" w:rsidRPr="000E3BD1" w:rsidRDefault="0087304C" w:rsidP="0087304C">
            <w:pPr>
              <w:cnfStyle w:val="000000000000" w:firstRow="0" w:lastRow="0" w:firstColumn="0" w:lastColumn="0" w:oddVBand="0" w:evenVBand="0" w:oddHBand="0" w:evenHBand="0" w:firstRowFirstColumn="0" w:firstRowLastColumn="0" w:lastRowFirstColumn="0" w:lastRowLastColumn="0"/>
            </w:pPr>
            <w:r w:rsidRPr="00C16394">
              <w:t>Item 1</w:t>
            </w:r>
            <w:r>
              <w:t>AAA(b)</w:t>
            </w:r>
          </w:p>
        </w:tc>
      </w:tr>
    </w:tbl>
    <w:p w14:paraId="710C0840" w14:textId="77777777" w:rsidR="004640F3" w:rsidRPr="005741AB" w:rsidRDefault="004640F3" w:rsidP="004640F3">
      <w:pPr>
        <w:pStyle w:val="Tabledescription"/>
      </w:pPr>
      <w:r w:rsidRPr="005741AB">
        <w:t xml:space="preserve">These fees are in Schedule 9, </w:t>
      </w:r>
      <w:hyperlink r:id="rId128" w:history="1">
        <w:r w:rsidRPr="00BC7D5C">
          <w:rPr>
            <w:rStyle w:val="Hyperlink"/>
            <w:i/>
            <w:iCs/>
          </w:rPr>
          <w:t>Therapeutic Goods Regulations 1990</w:t>
        </w:r>
      </w:hyperlink>
    </w:p>
    <w:p w14:paraId="75A583CC" w14:textId="77777777" w:rsidR="004640F3" w:rsidRDefault="004640F3" w:rsidP="000A291C">
      <w:pPr>
        <w:pStyle w:val="Heading3"/>
      </w:pPr>
      <w:bookmarkStart w:id="193" w:name="_Toc74045807"/>
      <w:bookmarkStart w:id="194" w:name="_Toc197953099"/>
      <w:r>
        <w:t>Unapproved biologicals</w:t>
      </w:r>
      <w:bookmarkEnd w:id="193"/>
      <w:bookmarkEnd w:id="194"/>
    </w:p>
    <w:p w14:paraId="69BE0F62" w14:textId="1A05A89B" w:rsidR="004640F3" w:rsidRDefault="004640F3" w:rsidP="004640F3">
      <w:r>
        <w:t xml:space="preserve">These fees are for clinical trials of unapproved </w:t>
      </w:r>
      <w:hyperlink r:id="rId129" w:history="1">
        <w:r w:rsidRPr="00154FE7">
          <w:rPr>
            <w:rStyle w:val="Hyperlink"/>
          </w:rPr>
          <w:t>biologicals</w:t>
        </w:r>
      </w:hyperlink>
      <w:r>
        <w:t>.</w:t>
      </w:r>
    </w:p>
    <w:p w14:paraId="3B61208E" w14:textId="53E40D75" w:rsidR="004640F3" w:rsidRPr="005741AB" w:rsidRDefault="004640F3" w:rsidP="004640F3">
      <w:pPr>
        <w:pStyle w:val="Tabletitle"/>
      </w:pPr>
      <w:r w:rsidRPr="005741AB">
        <w:t xml:space="preserve">Table </w:t>
      </w:r>
      <w:r w:rsidR="00FA37BB" w:rsidRPr="005741AB">
        <w:t>7</w:t>
      </w:r>
      <w:r w:rsidR="00FA37BB">
        <w:t>0</w:t>
      </w:r>
      <w:r w:rsidRPr="005741AB">
        <w:t>: Unapproved biologicals</w:t>
      </w:r>
    </w:p>
    <w:tbl>
      <w:tblPr>
        <w:tblStyle w:val="TableTGAblue"/>
        <w:tblW w:w="0" w:type="auto"/>
        <w:tblLook w:val="04A0" w:firstRow="1" w:lastRow="0" w:firstColumn="1" w:lastColumn="0" w:noHBand="0" w:noVBand="1"/>
      </w:tblPr>
      <w:tblGrid>
        <w:gridCol w:w="5519"/>
        <w:gridCol w:w="1417"/>
        <w:gridCol w:w="2114"/>
      </w:tblGrid>
      <w:tr w:rsidR="004640F3" w:rsidRPr="00215D48" w14:paraId="79895DCE"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tcPr>
          <w:p w14:paraId="182ACE64" w14:textId="77777777" w:rsidR="004640F3" w:rsidRPr="00215D48" w:rsidRDefault="004640F3" w:rsidP="00016E2A">
            <w:r w:rsidRPr="009D6305">
              <w:t>Biologicals</w:t>
            </w:r>
          </w:p>
        </w:tc>
        <w:tc>
          <w:tcPr>
            <w:tcW w:w="1417" w:type="dxa"/>
          </w:tcPr>
          <w:p w14:paraId="3D3C8DE6"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9D6305">
              <w:t>Fee</w:t>
            </w:r>
          </w:p>
        </w:tc>
        <w:tc>
          <w:tcPr>
            <w:tcW w:w="2114" w:type="dxa"/>
          </w:tcPr>
          <w:p w14:paraId="571C738A" w14:textId="7B6E8A30" w:rsidR="004640F3" w:rsidRPr="00215D48" w:rsidRDefault="00D93C34" w:rsidP="00016E2A">
            <w:pPr>
              <w:cnfStyle w:val="100000000000" w:firstRow="1" w:lastRow="0" w:firstColumn="0" w:lastColumn="0" w:oddVBand="0" w:evenVBand="0" w:oddHBand="0" w:evenHBand="0" w:firstRowFirstColumn="0" w:firstRowLastColumn="0" w:lastRowFirstColumn="0" w:lastRowLastColumn="0"/>
            </w:pPr>
            <w:r w:rsidRPr="009D6305">
              <w:t>Part 2</w:t>
            </w:r>
            <w:r>
              <w:t xml:space="preserve"> of </w:t>
            </w:r>
            <w:r w:rsidR="004640F3" w:rsidRPr="009D6305">
              <w:t xml:space="preserve">Schedule 9A </w:t>
            </w:r>
          </w:p>
        </w:tc>
      </w:tr>
      <w:tr w:rsidR="002B6243" w:rsidRPr="00215D48" w14:paraId="6C3A8A0B"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25E09E86" w14:textId="77777777" w:rsidR="002B6243" w:rsidRPr="00215D48" w:rsidRDefault="002B6243" w:rsidP="002B6243">
            <w:r w:rsidRPr="009D6305">
              <w:t>Clinical trial notification (CTN)</w:t>
            </w:r>
          </w:p>
        </w:tc>
        <w:tc>
          <w:tcPr>
            <w:tcW w:w="1417" w:type="dxa"/>
          </w:tcPr>
          <w:p w14:paraId="352E49BB" w14:textId="6C5B03B2"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w:t>
            </w:r>
            <w:r w:rsidR="00DF2719" w:rsidRPr="003B0950">
              <w:t>4</w:t>
            </w:r>
            <w:r w:rsidR="00DF2719">
              <w:t>29</w:t>
            </w:r>
          </w:p>
        </w:tc>
        <w:tc>
          <w:tcPr>
            <w:tcW w:w="2114" w:type="dxa"/>
          </w:tcPr>
          <w:p w14:paraId="4BCF569C" w14:textId="77777777" w:rsidR="002B6243" w:rsidRPr="00215D48" w:rsidRDefault="002B6243" w:rsidP="002B6243">
            <w:pPr>
              <w:cnfStyle w:val="000000000000" w:firstRow="0" w:lastRow="0" w:firstColumn="0" w:lastColumn="0" w:oddVBand="0" w:evenVBand="0" w:oddHBand="0" w:evenHBand="0" w:firstRowFirstColumn="0" w:firstRowLastColumn="0" w:lastRowFirstColumn="0" w:lastRowLastColumn="0"/>
            </w:pPr>
            <w:r w:rsidRPr="009D6305">
              <w:t>Item 17(a)</w:t>
            </w:r>
          </w:p>
        </w:tc>
      </w:tr>
      <w:tr w:rsidR="002B6243" w:rsidRPr="00215D48" w14:paraId="2B7242FE"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1CCEAD00" w14:textId="77777777" w:rsidR="002B6243" w:rsidRPr="00215D48" w:rsidRDefault="002B6243" w:rsidP="002B6243">
            <w:r w:rsidRPr="009D6305">
              <w:t>Clinical trial notification (CTN) – for each notification of one or more additional trial sites</w:t>
            </w:r>
          </w:p>
        </w:tc>
        <w:tc>
          <w:tcPr>
            <w:tcW w:w="1417" w:type="dxa"/>
          </w:tcPr>
          <w:p w14:paraId="3FCFAD25" w14:textId="7AA9B04F"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$4</w:t>
            </w:r>
            <w:r w:rsidR="00DF2719">
              <w:t>29</w:t>
            </w:r>
          </w:p>
        </w:tc>
        <w:tc>
          <w:tcPr>
            <w:tcW w:w="2114" w:type="dxa"/>
          </w:tcPr>
          <w:p w14:paraId="1D323D9C" w14:textId="77777777" w:rsidR="002B6243" w:rsidRPr="00215D48" w:rsidRDefault="002B6243" w:rsidP="002B6243">
            <w:pPr>
              <w:cnfStyle w:val="000000000000" w:firstRow="0" w:lastRow="0" w:firstColumn="0" w:lastColumn="0" w:oddVBand="0" w:evenVBand="0" w:oddHBand="0" w:evenHBand="0" w:firstRowFirstColumn="0" w:firstRowLastColumn="0" w:lastRowFirstColumn="0" w:lastRowLastColumn="0"/>
            </w:pPr>
            <w:r w:rsidRPr="009D6305">
              <w:t>Item 17(b)</w:t>
            </w:r>
          </w:p>
        </w:tc>
      </w:tr>
      <w:tr w:rsidR="002B6243" w:rsidRPr="00215D48" w14:paraId="5BF42380"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980E263" w14:textId="77777777" w:rsidR="002B6243" w:rsidRPr="00215D48" w:rsidRDefault="002B6243" w:rsidP="002B6243">
            <w:r w:rsidRPr="009D6305">
              <w:t>Clinical trial approval (CTA)</w:t>
            </w:r>
          </w:p>
        </w:tc>
        <w:tc>
          <w:tcPr>
            <w:tcW w:w="1417" w:type="dxa"/>
          </w:tcPr>
          <w:p w14:paraId="4079E12F" w14:textId="5ADDAF39"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w:t>
            </w:r>
            <w:r w:rsidR="00DF2719">
              <w:t>30,964</w:t>
            </w:r>
          </w:p>
        </w:tc>
        <w:tc>
          <w:tcPr>
            <w:tcW w:w="2114" w:type="dxa"/>
          </w:tcPr>
          <w:p w14:paraId="1EC08D29" w14:textId="77777777" w:rsidR="002B6243" w:rsidRPr="00215D48" w:rsidRDefault="002B6243" w:rsidP="002B6243">
            <w:pPr>
              <w:cnfStyle w:val="000000000000" w:firstRow="0" w:lastRow="0" w:firstColumn="0" w:lastColumn="0" w:oddVBand="0" w:evenVBand="0" w:oddHBand="0" w:evenHBand="0" w:firstRowFirstColumn="0" w:firstRowLastColumn="0" w:lastRowFirstColumn="0" w:lastRowLastColumn="0"/>
            </w:pPr>
            <w:r w:rsidRPr="009D6305">
              <w:t>Item 16</w:t>
            </w:r>
          </w:p>
        </w:tc>
      </w:tr>
      <w:tr w:rsidR="002B6243" w:rsidRPr="00215D48" w14:paraId="6CFF4D8D"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002DBE3" w14:textId="77777777" w:rsidR="002B6243" w:rsidRPr="009D6305" w:rsidRDefault="002B6243" w:rsidP="002B6243">
            <w:r w:rsidRPr="006C25FA">
              <w:t xml:space="preserve">Variation – </w:t>
            </w:r>
            <w:r>
              <w:t>Biologicals</w:t>
            </w:r>
            <w:r w:rsidRPr="006C25FA">
              <w:t xml:space="preserve"> Clinical trial approval (CTA) </w:t>
            </w:r>
          </w:p>
        </w:tc>
        <w:tc>
          <w:tcPr>
            <w:tcW w:w="1417" w:type="dxa"/>
          </w:tcPr>
          <w:p w14:paraId="48BA6D01" w14:textId="05980689" w:rsidR="002B6243" w:rsidRPr="00540586" w:rsidRDefault="002B6243" w:rsidP="002B6243">
            <w:pPr>
              <w:cnfStyle w:val="000000000000" w:firstRow="0" w:lastRow="0" w:firstColumn="0" w:lastColumn="0" w:oddVBand="0" w:evenVBand="0" w:oddHBand="0" w:evenHBand="0" w:firstRowFirstColumn="0" w:firstRowLastColumn="0" w:lastRowFirstColumn="0" w:lastRowLastColumn="0"/>
            </w:pPr>
            <w:r w:rsidRPr="003B0950">
              <w:t>$8,</w:t>
            </w:r>
            <w:r w:rsidR="00DF2719">
              <w:t>448</w:t>
            </w:r>
          </w:p>
        </w:tc>
        <w:tc>
          <w:tcPr>
            <w:tcW w:w="2114" w:type="dxa"/>
          </w:tcPr>
          <w:p w14:paraId="32F49B87" w14:textId="77777777" w:rsidR="002B6243" w:rsidRPr="009D6305" w:rsidRDefault="002B6243" w:rsidP="002B6243">
            <w:pPr>
              <w:cnfStyle w:val="000000000000" w:firstRow="0" w:lastRow="0" w:firstColumn="0" w:lastColumn="0" w:oddVBand="0" w:evenVBand="0" w:oddHBand="0" w:evenHBand="0" w:firstRowFirstColumn="0" w:firstRowLastColumn="0" w:lastRowFirstColumn="0" w:lastRowLastColumn="0"/>
            </w:pPr>
            <w:r>
              <w:t>Item 16AA</w:t>
            </w:r>
          </w:p>
        </w:tc>
      </w:tr>
    </w:tbl>
    <w:p w14:paraId="194F0D51" w14:textId="77777777" w:rsidR="004640F3" w:rsidRPr="005741AB" w:rsidRDefault="004640F3" w:rsidP="004640F3">
      <w:pPr>
        <w:pStyle w:val="Tabledescription"/>
      </w:pPr>
      <w:r w:rsidRPr="005741AB">
        <w:t xml:space="preserve">These fees are in Schedule 9A, </w:t>
      </w:r>
      <w:hyperlink r:id="rId130" w:history="1">
        <w:r w:rsidRPr="00BC7D5C">
          <w:rPr>
            <w:rStyle w:val="Hyperlink"/>
            <w:i/>
            <w:iCs/>
          </w:rPr>
          <w:t>Therapeutic Goods Regulations 1990</w:t>
        </w:r>
      </w:hyperlink>
    </w:p>
    <w:p w14:paraId="08BE8FE8" w14:textId="77777777" w:rsidR="004640F3" w:rsidRDefault="004640F3" w:rsidP="004640F3">
      <w:pPr>
        <w:pStyle w:val="Heading3"/>
      </w:pPr>
      <w:bookmarkStart w:id="195" w:name="_Unapproved_medical_devices"/>
      <w:bookmarkStart w:id="196" w:name="_Toc74045808"/>
      <w:bookmarkStart w:id="197" w:name="_Toc197953100"/>
      <w:bookmarkEnd w:id="195"/>
      <w:r>
        <w:t>Unapproved medical devices (including IVDs)</w:t>
      </w:r>
      <w:bookmarkEnd w:id="196"/>
      <w:bookmarkEnd w:id="197"/>
    </w:p>
    <w:p w14:paraId="11A36298" w14:textId="77777777" w:rsidR="004640F3" w:rsidRDefault="004640F3" w:rsidP="004640F3">
      <w:r>
        <w:t xml:space="preserve">These fees are for clinical trials of unapproved </w:t>
      </w:r>
      <w:hyperlink r:id="rId131" w:history="1">
        <w:r w:rsidRPr="00154FE7">
          <w:rPr>
            <w:rStyle w:val="Hyperlink"/>
          </w:rPr>
          <w:t>medical devices</w:t>
        </w:r>
      </w:hyperlink>
      <w:r>
        <w:t xml:space="preserve"> and </w:t>
      </w:r>
      <w:hyperlink r:id="rId132" w:history="1">
        <w:r w:rsidRPr="00154FE7">
          <w:rPr>
            <w:rStyle w:val="Hyperlink"/>
          </w:rPr>
          <w:t>IVDs</w:t>
        </w:r>
      </w:hyperlink>
      <w:r>
        <w:t>.</w:t>
      </w:r>
    </w:p>
    <w:p w14:paraId="440A143F" w14:textId="6861F91A" w:rsidR="004640F3" w:rsidRPr="005741AB" w:rsidRDefault="004640F3" w:rsidP="004640F3">
      <w:pPr>
        <w:pStyle w:val="Tabletitle"/>
      </w:pPr>
      <w:r w:rsidRPr="005741AB">
        <w:t xml:space="preserve">Table </w:t>
      </w:r>
      <w:r w:rsidR="00FA37BB" w:rsidRPr="005741AB">
        <w:t>7</w:t>
      </w:r>
      <w:r w:rsidR="00FA37BB">
        <w:t>1</w:t>
      </w:r>
      <w:r w:rsidRPr="005741AB">
        <w:t>: Unapproved medical devices (including IVDs)</w:t>
      </w:r>
    </w:p>
    <w:tbl>
      <w:tblPr>
        <w:tblStyle w:val="TableTGAblue"/>
        <w:tblW w:w="0" w:type="auto"/>
        <w:tblLook w:val="04A0" w:firstRow="1" w:lastRow="0" w:firstColumn="1" w:lastColumn="0" w:noHBand="0" w:noVBand="1"/>
      </w:tblPr>
      <w:tblGrid>
        <w:gridCol w:w="5519"/>
        <w:gridCol w:w="1417"/>
        <w:gridCol w:w="2114"/>
      </w:tblGrid>
      <w:tr w:rsidR="004640F3" w:rsidRPr="00215D48" w14:paraId="325DC5CE" w14:textId="77777777" w:rsidTr="000A291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5519" w:type="dxa"/>
          </w:tcPr>
          <w:p w14:paraId="51B7831C" w14:textId="77777777" w:rsidR="004640F3" w:rsidRPr="00215D48" w:rsidRDefault="004640F3" w:rsidP="00016E2A">
            <w:bookmarkStart w:id="198" w:name="_Hlk169686615"/>
            <w:r w:rsidRPr="002C233B">
              <w:t>Unapproved medical devices (including IVD)</w:t>
            </w:r>
          </w:p>
        </w:tc>
        <w:tc>
          <w:tcPr>
            <w:tcW w:w="1417" w:type="dxa"/>
          </w:tcPr>
          <w:p w14:paraId="082DBB4B"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C233B">
              <w:t>Fee</w:t>
            </w:r>
          </w:p>
        </w:tc>
        <w:tc>
          <w:tcPr>
            <w:tcW w:w="2114" w:type="dxa"/>
          </w:tcPr>
          <w:p w14:paraId="5D76D1DC" w14:textId="5AB85523" w:rsidR="004640F3" w:rsidRPr="00215D48" w:rsidRDefault="00D93C34" w:rsidP="00016E2A">
            <w:pPr>
              <w:cnfStyle w:val="100000000000" w:firstRow="1" w:lastRow="0" w:firstColumn="0" w:lastColumn="0" w:oddVBand="0" w:evenVBand="0" w:oddHBand="0" w:evenHBand="0" w:firstRowFirstColumn="0" w:firstRowLastColumn="0" w:lastRowFirstColumn="0" w:lastRowLastColumn="0"/>
            </w:pPr>
            <w:r w:rsidRPr="002C233B">
              <w:t>Part 1</w:t>
            </w:r>
            <w:r>
              <w:t xml:space="preserve"> of </w:t>
            </w:r>
            <w:r w:rsidR="004640F3" w:rsidRPr="002C233B">
              <w:t xml:space="preserve">Schedule 5 </w:t>
            </w:r>
          </w:p>
        </w:tc>
      </w:tr>
      <w:tr w:rsidR="004640F3" w:rsidRPr="00215D48" w14:paraId="678C9595"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527A445B" w14:textId="1E32C476" w:rsidR="004640F3" w:rsidRPr="00215D48" w:rsidRDefault="004640F3" w:rsidP="00016E2A">
            <w:r w:rsidRPr="002C233B">
              <w:t>Clinical trial notification (CTN)</w:t>
            </w:r>
          </w:p>
        </w:tc>
        <w:tc>
          <w:tcPr>
            <w:tcW w:w="1417" w:type="dxa"/>
          </w:tcPr>
          <w:p w14:paraId="379D2CB4" w14:textId="005EFFEF"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w:t>
            </w:r>
            <w:r w:rsidR="002B6243">
              <w:t>4</w:t>
            </w:r>
            <w:r w:rsidR="00197831">
              <w:t>29</w:t>
            </w:r>
          </w:p>
        </w:tc>
        <w:tc>
          <w:tcPr>
            <w:tcW w:w="2114" w:type="dxa"/>
          </w:tcPr>
          <w:p w14:paraId="23C8C079" w14:textId="0C668F90"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C233B">
              <w:t>Item 1.8</w:t>
            </w:r>
            <w:r w:rsidR="006842FD">
              <w:t>a</w:t>
            </w:r>
          </w:p>
        </w:tc>
      </w:tr>
      <w:tr w:rsidR="006842FD" w:rsidRPr="00215D48" w14:paraId="03F54EB4"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76B6B3AC" w14:textId="66BF982D" w:rsidR="006842FD" w:rsidRPr="002C233B" w:rsidRDefault="00C84E66" w:rsidP="00016E2A">
            <w:r w:rsidRPr="009D6305">
              <w:t>Clinical trial notification (CTN) – for each notification of one or more additional trial sites</w:t>
            </w:r>
          </w:p>
        </w:tc>
        <w:tc>
          <w:tcPr>
            <w:tcW w:w="1417" w:type="dxa"/>
          </w:tcPr>
          <w:p w14:paraId="5A17C7C4" w14:textId="4126E0E7" w:rsidR="006842FD" w:rsidRPr="002B6243" w:rsidRDefault="006842FD" w:rsidP="00016E2A">
            <w:pPr>
              <w:cnfStyle w:val="000000000000" w:firstRow="0" w:lastRow="0" w:firstColumn="0" w:lastColumn="0" w:oddVBand="0" w:evenVBand="0" w:oddHBand="0" w:evenHBand="0" w:firstRowFirstColumn="0" w:firstRowLastColumn="0" w:lastRowFirstColumn="0" w:lastRowLastColumn="0"/>
            </w:pPr>
            <w:r>
              <w:t>$429</w:t>
            </w:r>
          </w:p>
        </w:tc>
        <w:tc>
          <w:tcPr>
            <w:tcW w:w="2114" w:type="dxa"/>
          </w:tcPr>
          <w:p w14:paraId="5D5794D3" w14:textId="3871D37A" w:rsidR="006842FD" w:rsidRPr="002C233B" w:rsidRDefault="006842FD" w:rsidP="00016E2A">
            <w:pPr>
              <w:cnfStyle w:val="000000000000" w:firstRow="0" w:lastRow="0" w:firstColumn="0" w:lastColumn="0" w:oddVBand="0" w:evenVBand="0" w:oddHBand="0" w:evenHBand="0" w:firstRowFirstColumn="0" w:firstRowLastColumn="0" w:lastRowFirstColumn="0" w:lastRowLastColumn="0"/>
            </w:pPr>
            <w:r>
              <w:t>Item1.8b</w:t>
            </w:r>
          </w:p>
        </w:tc>
      </w:tr>
      <w:bookmarkEnd w:id="198"/>
      <w:tr w:rsidR="004640F3" w:rsidRPr="00215D48" w14:paraId="14DBA636"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175354BD" w14:textId="77777777" w:rsidR="004640F3" w:rsidRPr="00215D48" w:rsidRDefault="004640F3" w:rsidP="00016E2A">
            <w:r w:rsidRPr="002C233B">
              <w:t>Clinical trial approval (CTA)</w:t>
            </w:r>
          </w:p>
        </w:tc>
        <w:tc>
          <w:tcPr>
            <w:tcW w:w="1417" w:type="dxa"/>
          </w:tcPr>
          <w:p w14:paraId="72E6A7CE" w14:textId="578D19E3" w:rsidR="004640F3" w:rsidRPr="00540586" w:rsidRDefault="002B6243" w:rsidP="00016E2A">
            <w:pPr>
              <w:cnfStyle w:val="000000000000" w:firstRow="0" w:lastRow="0" w:firstColumn="0" w:lastColumn="0" w:oddVBand="0" w:evenVBand="0" w:oddHBand="0" w:evenHBand="0" w:firstRowFirstColumn="0" w:firstRowLastColumn="0" w:lastRowFirstColumn="0" w:lastRowLastColumn="0"/>
            </w:pPr>
            <w:r w:rsidRPr="002B6243">
              <w:t>$</w:t>
            </w:r>
            <w:r w:rsidR="00F20F8A">
              <w:t>21,697</w:t>
            </w:r>
          </w:p>
        </w:tc>
        <w:tc>
          <w:tcPr>
            <w:tcW w:w="2114" w:type="dxa"/>
          </w:tcPr>
          <w:p w14:paraId="15C07F2D"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C233B">
              <w:t>Item 1.7</w:t>
            </w:r>
          </w:p>
        </w:tc>
      </w:tr>
      <w:tr w:rsidR="004640F3" w:rsidRPr="00215D48" w14:paraId="4E1CE191" w14:textId="77777777" w:rsidTr="00016E2A">
        <w:tc>
          <w:tcPr>
            <w:cnfStyle w:val="001000000000" w:firstRow="0" w:lastRow="0" w:firstColumn="1" w:lastColumn="0" w:oddVBand="0" w:evenVBand="0" w:oddHBand="0" w:evenHBand="0" w:firstRowFirstColumn="0" w:firstRowLastColumn="0" w:lastRowFirstColumn="0" w:lastRowLastColumn="0"/>
            <w:tcW w:w="5519" w:type="dxa"/>
          </w:tcPr>
          <w:p w14:paraId="49841652" w14:textId="77777777" w:rsidR="004640F3" w:rsidRPr="002C233B" w:rsidRDefault="004640F3" w:rsidP="00016E2A">
            <w:r w:rsidRPr="002E443C">
              <w:lastRenderedPageBreak/>
              <w:t xml:space="preserve">Variation – </w:t>
            </w:r>
            <w:r>
              <w:t>M</w:t>
            </w:r>
            <w:r w:rsidRPr="002E443C">
              <w:t xml:space="preserve">edical </w:t>
            </w:r>
            <w:r>
              <w:t>D</w:t>
            </w:r>
            <w:r w:rsidRPr="002E443C">
              <w:t>evices Clinical trial approval (CTA)</w:t>
            </w:r>
          </w:p>
        </w:tc>
        <w:tc>
          <w:tcPr>
            <w:tcW w:w="1417" w:type="dxa"/>
          </w:tcPr>
          <w:p w14:paraId="6B59242C" w14:textId="5B26FDCB" w:rsidR="004640F3" w:rsidRPr="00540586" w:rsidRDefault="002B6243" w:rsidP="00016E2A">
            <w:pPr>
              <w:cnfStyle w:val="000000000000" w:firstRow="0" w:lastRow="0" w:firstColumn="0" w:lastColumn="0" w:oddVBand="0" w:evenVBand="0" w:oddHBand="0" w:evenHBand="0" w:firstRowFirstColumn="0" w:firstRowLastColumn="0" w:lastRowFirstColumn="0" w:lastRowLastColumn="0"/>
            </w:pPr>
            <w:r w:rsidRPr="002B6243">
              <w:t>$5,</w:t>
            </w:r>
            <w:r w:rsidR="00F20F8A">
              <w:t>922</w:t>
            </w:r>
          </w:p>
        </w:tc>
        <w:tc>
          <w:tcPr>
            <w:tcW w:w="2114" w:type="dxa"/>
          </w:tcPr>
          <w:p w14:paraId="55CDAAC3" w14:textId="77777777" w:rsidR="004640F3" w:rsidRPr="002C233B" w:rsidRDefault="004640F3" w:rsidP="00016E2A">
            <w:pPr>
              <w:cnfStyle w:val="000000000000" w:firstRow="0" w:lastRow="0" w:firstColumn="0" w:lastColumn="0" w:oddVBand="0" w:evenVBand="0" w:oddHBand="0" w:evenHBand="0" w:firstRowFirstColumn="0" w:firstRowLastColumn="0" w:lastRowFirstColumn="0" w:lastRowLastColumn="0"/>
            </w:pPr>
            <w:r>
              <w:t>Item 1.7A</w:t>
            </w:r>
          </w:p>
        </w:tc>
      </w:tr>
    </w:tbl>
    <w:p w14:paraId="450652A4" w14:textId="77777777" w:rsidR="004640F3" w:rsidRPr="008C1801" w:rsidRDefault="004640F3" w:rsidP="004640F3">
      <w:pPr>
        <w:pStyle w:val="Tabledescription"/>
      </w:pPr>
      <w:r w:rsidRPr="008C1801">
        <w:t xml:space="preserve">These fees are in the </w:t>
      </w:r>
      <w:hyperlink r:id="rId133" w:history="1">
        <w:r w:rsidRPr="00BC7D5C">
          <w:rPr>
            <w:rStyle w:val="Hyperlink"/>
            <w:i/>
            <w:iCs/>
          </w:rPr>
          <w:t>Therapeutic Goods (Medical Devices) Regulations 2002</w:t>
        </w:r>
      </w:hyperlink>
    </w:p>
    <w:p w14:paraId="1E9D24B0" w14:textId="77777777" w:rsidR="004640F3" w:rsidRDefault="004640F3" w:rsidP="004640F3">
      <w:pPr>
        <w:pStyle w:val="Heading2"/>
      </w:pPr>
      <w:bookmarkStart w:id="199" w:name="_Toc74045809"/>
      <w:bookmarkStart w:id="200" w:name="_Toc197953101"/>
      <w:r>
        <w:t>General fees</w:t>
      </w:r>
      <w:bookmarkEnd w:id="199"/>
      <w:bookmarkEnd w:id="200"/>
    </w:p>
    <w:p w14:paraId="0D9535E1" w14:textId="77777777" w:rsidR="004640F3" w:rsidRDefault="004640F3" w:rsidP="004640F3">
      <w:pPr>
        <w:pStyle w:val="Heading3"/>
      </w:pPr>
      <w:bookmarkStart w:id="201" w:name="_Toc74045810"/>
      <w:bookmarkStart w:id="202" w:name="_Toc197953102"/>
      <w:r>
        <w:t>Transfer of sponsorship</w:t>
      </w:r>
      <w:bookmarkEnd w:id="201"/>
      <w:bookmarkEnd w:id="202"/>
    </w:p>
    <w:p w14:paraId="3040A639" w14:textId="77777777" w:rsidR="004640F3" w:rsidRDefault="004640F3" w:rsidP="004640F3">
      <w:r>
        <w:t>There are no fees for the transfer of sponsorship. However, there are fees associated with some changes to therapeutic goods that occur because of sponsor transfer, such as changes to registered medicine labels or variation of ARTG entry following acceptance of a new Manufacturer Evidence.</w:t>
      </w:r>
    </w:p>
    <w:p w14:paraId="3B359600" w14:textId="77777777" w:rsidR="004640F3" w:rsidRDefault="004640F3" w:rsidP="004640F3">
      <w:pPr>
        <w:pStyle w:val="Heading3"/>
      </w:pPr>
      <w:bookmarkStart w:id="203" w:name="_Toc74045811"/>
      <w:bookmarkStart w:id="204" w:name="_Toc197953103"/>
      <w:r>
        <w:t>Fees related to annual charge exemption (ACE) scheme</w:t>
      </w:r>
      <w:bookmarkEnd w:id="203"/>
      <w:bookmarkEnd w:id="204"/>
    </w:p>
    <w:p w14:paraId="11C847CF" w14:textId="77777777" w:rsidR="004640F3" w:rsidRDefault="004640F3" w:rsidP="004640F3">
      <w:r>
        <w:t xml:space="preserve">To maintain an </w:t>
      </w:r>
      <w:hyperlink r:id="rId134" w:history="1">
        <w:r w:rsidRPr="00DF5151">
          <w:rPr>
            <w:rStyle w:val="Hyperlink"/>
          </w:rPr>
          <w:t>annual charge exemption</w:t>
        </w:r>
      </w:hyperlink>
      <w:r>
        <w:t>, sponsors are able to self-declare that their product had no turnover. Self-declarations must be submitted to the TGA between 1 July and 22 July each year or it will be assumed that the product generated greater than $0 turnover.</w:t>
      </w:r>
    </w:p>
    <w:p w14:paraId="4B778074" w14:textId="77777777" w:rsidR="004640F3" w:rsidRDefault="004640F3" w:rsidP="004640F3">
      <w:r>
        <w:t>Late notice declarations made before 15 September under regulation 43</w:t>
      </w:r>
      <w:proofErr w:type="gramStart"/>
      <w:r>
        <w:t>AAE(</w:t>
      </w:r>
      <w:proofErr w:type="gramEnd"/>
      <w:r>
        <w:t xml:space="preserve">2) of the </w:t>
      </w:r>
      <w:r w:rsidRPr="00BC7D5C">
        <w:rPr>
          <w:i/>
          <w:iCs/>
        </w:rPr>
        <w:t>Therapeutic Goods Regulations 1990</w:t>
      </w:r>
      <w:r w:rsidRPr="00BC7D5C">
        <w:t xml:space="preserve"> </w:t>
      </w:r>
      <w:r>
        <w:t>attract a late notice declaration fee.</w:t>
      </w:r>
    </w:p>
    <w:p w14:paraId="4287BB15" w14:textId="7FCC8938" w:rsidR="004640F3" w:rsidRPr="008C1801" w:rsidRDefault="004640F3" w:rsidP="004640F3">
      <w:pPr>
        <w:pStyle w:val="Tabletitle"/>
      </w:pPr>
      <w:r w:rsidRPr="008C1801">
        <w:t xml:space="preserve">Table </w:t>
      </w:r>
      <w:r w:rsidR="00FA37BB" w:rsidRPr="008C1801">
        <w:t>7</w:t>
      </w:r>
      <w:r w:rsidR="00FA37BB">
        <w:t>2</w:t>
      </w:r>
      <w:r w:rsidRPr="008C1801">
        <w:t>: Fees related to annual charge exemption (ACE) scheme</w:t>
      </w:r>
    </w:p>
    <w:tbl>
      <w:tblPr>
        <w:tblStyle w:val="TableTGAblue"/>
        <w:tblW w:w="0" w:type="auto"/>
        <w:tblLook w:val="04A0" w:firstRow="1" w:lastRow="0" w:firstColumn="1" w:lastColumn="0" w:noHBand="0" w:noVBand="1"/>
      </w:tblPr>
      <w:tblGrid>
        <w:gridCol w:w="4385"/>
        <w:gridCol w:w="2551"/>
        <w:gridCol w:w="2114"/>
      </w:tblGrid>
      <w:tr w:rsidR="004640F3" w:rsidRPr="00215D48" w14:paraId="431F8B0F"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tcPr>
          <w:p w14:paraId="6C20DF68" w14:textId="77777777" w:rsidR="004640F3" w:rsidRPr="00215D48" w:rsidRDefault="004640F3" w:rsidP="00016E2A">
            <w:r w:rsidRPr="002421BD">
              <w:t>Number of ARTG entries</w:t>
            </w:r>
          </w:p>
        </w:tc>
        <w:tc>
          <w:tcPr>
            <w:tcW w:w="2551" w:type="dxa"/>
          </w:tcPr>
          <w:p w14:paraId="44277D43"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2421BD">
              <w:t>Late notice declaration fee</w:t>
            </w:r>
          </w:p>
        </w:tc>
        <w:tc>
          <w:tcPr>
            <w:tcW w:w="2114" w:type="dxa"/>
          </w:tcPr>
          <w:p w14:paraId="39FD3D25" w14:textId="6CA709BC" w:rsidR="004640F3" w:rsidRPr="00215D48" w:rsidRDefault="00DB41F2" w:rsidP="00016E2A">
            <w:pPr>
              <w:cnfStyle w:val="100000000000" w:firstRow="1" w:lastRow="0" w:firstColumn="0" w:lastColumn="0" w:oddVBand="0" w:evenVBand="0" w:oddHBand="0" w:evenHBand="0" w:firstRowFirstColumn="0" w:firstRowLastColumn="0" w:lastRowFirstColumn="0" w:lastRowLastColumn="0"/>
            </w:pPr>
            <w:r>
              <w:t xml:space="preserve">Clause 3 </w:t>
            </w:r>
            <w:r w:rsidR="00CE49E5">
              <w:t xml:space="preserve">of </w:t>
            </w:r>
            <w:r w:rsidR="004640F3" w:rsidRPr="002421BD">
              <w:t xml:space="preserve">Schedule 9 </w:t>
            </w:r>
          </w:p>
        </w:tc>
      </w:tr>
      <w:tr w:rsidR="004640F3" w:rsidRPr="00215D48" w14:paraId="2F52429D"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2C269764" w14:textId="77777777" w:rsidR="004640F3" w:rsidRPr="00215D48" w:rsidRDefault="004640F3" w:rsidP="00016E2A">
            <w:r w:rsidRPr="002421BD">
              <w:t>If the declaration relates to not more than 5 entries in the ARTG</w:t>
            </w:r>
          </w:p>
        </w:tc>
        <w:tc>
          <w:tcPr>
            <w:tcW w:w="2551" w:type="dxa"/>
          </w:tcPr>
          <w:p w14:paraId="5F8AA21B" w14:textId="01E3454B"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$4</w:t>
            </w:r>
            <w:r w:rsidR="005B7D27">
              <w:t>96</w:t>
            </w:r>
          </w:p>
        </w:tc>
        <w:tc>
          <w:tcPr>
            <w:tcW w:w="2114" w:type="dxa"/>
          </w:tcPr>
          <w:p w14:paraId="6479CA49" w14:textId="7777777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2421BD">
              <w:t>Item 3AB(a)</w:t>
            </w:r>
          </w:p>
        </w:tc>
      </w:tr>
      <w:tr w:rsidR="004640F3" w:rsidRPr="00215D48" w14:paraId="09A0ADB1" w14:textId="77777777" w:rsidTr="00016E2A">
        <w:tc>
          <w:tcPr>
            <w:cnfStyle w:val="001000000000" w:firstRow="0" w:lastRow="0" w:firstColumn="1" w:lastColumn="0" w:oddVBand="0" w:evenVBand="0" w:oddHBand="0" w:evenHBand="0" w:firstRowFirstColumn="0" w:firstRowLastColumn="0" w:lastRowFirstColumn="0" w:lastRowLastColumn="0"/>
            <w:tcW w:w="4385" w:type="dxa"/>
          </w:tcPr>
          <w:p w14:paraId="01D250B0" w14:textId="77777777" w:rsidR="004640F3" w:rsidRPr="00215D48" w:rsidRDefault="004640F3" w:rsidP="00016E2A">
            <w:r w:rsidRPr="002421BD">
              <w:t>If the declaration relates to 6 or more entries in the ARTG</w:t>
            </w:r>
          </w:p>
        </w:tc>
        <w:tc>
          <w:tcPr>
            <w:tcW w:w="2551" w:type="dxa"/>
          </w:tcPr>
          <w:p w14:paraId="7C6E26A2" w14:textId="06E5FAFB"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$4</w:t>
            </w:r>
            <w:r w:rsidR="005B7D27">
              <w:t>96</w:t>
            </w:r>
            <w:r w:rsidRPr="00540586">
              <w:t xml:space="preserve"> for first 5 entries,</w:t>
            </w:r>
          </w:p>
          <w:p w14:paraId="28CD059F" w14:textId="3FDA3385" w:rsidR="004640F3" w:rsidRPr="00540586" w:rsidRDefault="004640F3" w:rsidP="00016E2A">
            <w:pPr>
              <w:cnfStyle w:val="000000000000" w:firstRow="0" w:lastRow="0" w:firstColumn="0" w:lastColumn="0" w:oddVBand="0" w:evenVBand="0" w:oddHBand="0" w:evenHBand="0" w:firstRowFirstColumn="0" w:firstRowLastColumn="0" w:lastRowFirstColumn="0" w:lastRowLastColumn="0"/>
            </w:pPr>
            <w:r w:rsidRPr="00540586">
              <w:t>plus $5</w:t>
            </w:r>
            <w:r w:rsidR="004928D7">
              <w:t>7</w:t>
            </w:r>
            <w:r w:rsidRPr="00540586">
              <w:t xml:space="preserve"> for each additional entry</w:t>
            </w:r>
          </w:p>
        </w:tc>
        <w:tc>
          <w:tcPr>
            <w:tcW w:w="2114" w:type="dxa"/>
          </w:tcPr>
          <w:p w14:paraId="4095E955" w14:textId="77777777" w:rsidR="00A931ED" w:rsidRDefault="00CE49E5" w:rsidP="00920025">
            <w:pPr>
              <w:cnfStyle w:val="000000000000" w:firstRow="0" w:lastRow="0" w:firstColumn="0" w:lastColumn="0" w:oddVBand="0" w:evenVBand="0" w:oddHBand="0" w:evenHBand="0" w:firstRowFirstColumn="0" w:firstRowLastColumn="0" w:lastRowFirstColumn="0" w:lastRowLastColumn="0"/>
            </w:pPr>
            <w:r>
              <w:t>Item 3A</w:t>
            </w:r>
            <w:r w:rsidR="00DB41F2">
              <w:t>B</w:t>
            </w:r>
            <w:r>
              <w:t>(a)</w:t>
            </w:r>
          </w:p>
          <w:p w14:paraId="5C5D7D67" w14:textId="5225404A" w:rsidR="00CE49E5" w:rsidRPr="00215D48" w:rsidRDefault="00A931ED" w:rsidP="00920025">
            <w:pPr>
              <w:cnfStyle w:val="000000000000" w:firstRow="0" w:lastRow="0" w:firstColumn="0" w:lastColumn="0" w:oddVBand="0" w:evenVBand="0" w:oddHBand="0" w:evenHBand="0" w:firstRowFirstColumn="0" w:firstRowLastColumn="0" w:lastRowFirstColumn="0" w:lastRowLastColumn="0"/>
            </w:pPr>
            <w:r>
              <w:t xml:space="preserve">Additional entry </w:t>
            </w:r>
            <w:r w:rsidR="004640F3" w:rsidRPr="002421BD">
              <w:t>Item 3AB(b)</w:t>
            </w:r>
          </w:p>
        </w:tc>
      </w:tr>
    </w:tbl>
    <w:p w14:paraId="74340789" w14:textId="77777777" w:rsidR="004640F3" w:rsidRPr="008C1801" w:rsidRDefault="004640F3" w:rsidP="004640F3">
      <w:pPr>
        <w:pStyle w:val="Tabledescription"/>
      </w:pPr>
      <w:r w:rsidRPr="008C1801">
        <w:t xml:space="preserve">Fees are in the </w:t>
      </w:r>
      <w:hyperlink r:id="rId135" w:history="1">
        <w:r w:rsidRPr="00BC7D5C">
          <w:rPr>
            <w:rStyle w:val="Hyperlink"/>
            <w:i/>
            <w:iCs/>
          </w:rPr>
          <w:t>Therapeutic Goods Regulations 1990</w:t>
        </w:r>
      </w:hyperlink>
    </w:p>
    <w:p w14:paraId="0B12015E" w14:textId="77777777" w:rsidR="004640F3" w:rsidRDefault="004640F3" w:rsidP="004640F3">
      <w:pPr>
        <w:pStyle w:val="Heading3"/>
      </w:pPr>
      <w:bookmarkStart w:id="205" w:name="_Toc74045812"/>
      <w:bookmarkStart w:id="206" w:name="_Toc197953104"/>
      <w:r>
        <w:t>Fees related to a request to revoke an ARTG entry cancellation</w:t>
      </w:r>
      <w:bookmarkEnd w:id="205"/>
      <w:bookmarkEnd w:id="206"/>
    </w:p>
    <w:p w14:paraId="4CCB2A85" w14:textId="77777777" w:rsidR="004640F3" w:rsidRDefault="004640F3" w:rsidP="004640F3">
      <w:r>
        <w:t>There are fees for the requests for revocation of:</w:t>
      </w:r>
    </w:p>
    <w:p w14:paraId="292B1313" w14:textId="77777777" w:rsidR="004640F3" w:rsidRDefault="004640F3" w:rsidP="004640F3">
      <w:pPr>
        <w:pStyle w:val="ListBullet"/>
        <w:numPr>
          <w:ilvl w:val="0"/>
          <w:numId w:val="3"/>
        </w:numPr>
      </w:pPr>
      <w:r>
        <w:t>the voluntary cancellation of an ARTG entry by the sponsor</w:t>
      </w:r>
    </w:p>
    <w:p w14:paraId="748782CF" w14:textId="77777777" w:rsidR="004640F3" w:rsidRDefault="004640F3" w:rsidP="004640F3">
      <w:pPr>
        <w:pStyle w:val="ListBullet"/>
        <w:numPr>
          <w:ilvl w:val="0"/>
          <w:numId w:val="3"/>
        </w:numPr>
      </w:pPr>
      <w:r>
        <w:t>the cancellation of an ARTG entry that was cancelled due to non-payment of the annual charge</w:t>
      </w:r>
    </w:p>
    <w:p w14:paraId="0DB24746" w14:textId="2E0E7686" w:rsidR="004640F3" w:rsidRPr="008C1801" w:rsidRDefault="004640F3" w:rsidP="004640F3">
      <w:pPr>
        <w:pStyle w:val="Tabletitle"/>
      </w:pPr>
      <w:r w:rsidRPr="008C1801">
        <w:lastRenderedPageBreak/>
        <w:t xml:space="preserve">Table </w:t>
      </w:r>
      <w:r w:rsidR="00FA37BB" w:rsidRPr="008C1801">
        <w:t>7</w:t>
      </w:r>
      <w:r w:rsidR="00FA37BB">
        <w:t>3</w:t>
      </w:r>
      <w:r w:rsidRPr="008C1801">
        <w:t>: Fees related to a request to revoke an ARTG entry cancellation</w:t>
      </w:r>
    </w:p>
    <w:tbl>
      <w:tblPr>
        <w:tblStyle w:val="TableTGAblue"/>
        <w:tblW w:w="0" w:type="auto"/>
        <w:tblLook w:val="04A0" w:firstRow="1" w:lastRow="0" w:firstColumn="1" w:lastColumn="0" w:noHBand="0" w:noVBand="1"/>
      </w:tblPr>
      <w:tblGrid>
        <w:gridCol w:w="3251"/>
        <w:gridCol w:w="2693"/>
        <w:gridCol w:w="3106"/>
      </w:tblGrid>
      <w:tr w:rsidR="004640F3" w:rsidRPr="00215D48" w14:paraId="06B4D889" w14:textId="77777777" w:rsidTr="00DB4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Pr>
          <w:p w14:paraId="0B64F684" w14:textId="77777777" w:rsidR="004640F3" w:rsidRPr="00215D48" w:rsidRDefault="004640F3" w:rsidP="00016E2A">
            <w:r w:rsidRPr="00702610">
              <w:t>Number of ARTG entries</w:t>
            </w:r>
          </w:p>
        </w:tc>
        <w:tc>
          <w:tcPr>
            <w:tcW w:w="2693" w:type="dxa"/>
          </w:tcPr>
          <w:p w14:paraId="3B51CE44"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02610">
              <w:t>Fee for revocation of cancellation</w:t>
            </w:r>
          </w:p>
        </w:tc>
        <w:tc>
          <w:tcPr>
            <w:tcW w:w="3106" w:type="dxa"/>
          </w:tcPr>
          <w:p w14:paraId="4C62D5E7" w14:textId="77777777" w:rsidR="004640F3" w:rsidRPr="00215D48" w:rsidRDefault="004640F3" w:rsidP="00016E2A">
            <w:pPr>
              <w:cnfStyle w:val="100000000000" w:firstRow="1" w:lastRow="0" w:firstColumn="0" w:lastColumn="0" w:oddVBand="0" w:evenVBand="0" w:oddHBand="0" w:evenHBand="0" w:firstRowFirstColumn="0" w:firstRowLastColumn="0" w:lastRowFirstColumn="0" w:lastRowLastColumn="0"/>
            </w:pPr>
            <w:r w:rsidRPr="00702610">
              <w:t>Regulation</w:t>
            </w:r>
          </w:p>
        </w:tc>
      </w:tr>
      <w:tr w:rsidR="004640F3" w:rsidRPr="00215D48" w14:paraId="00AE462F" w14:textId="77777777" w:rsidTr="00DB41F2">
        <w:tc>
          <w:tcPr>
            <w:cnfStyle w:val="001000000000" w:firstRow="0" w:lastRow="0" w:firstColumn="1" w:lastColumn="0" w:oddVBand="0" w:evenVBand="0" w:oddHBand="0" w:evenHBand="0" w:firstRowFirstColumn="0" w:firstRowLastColumn="0" w:lastRowFirstColumn="0" w:lastRowLastColumn="0"/>
            <w:tcW w:w="3251" w:type="dxa"/>
          </w:tcPr>
          <w:p w14:paraId="62E3BC89" w14:textId="77777777" w:rsidR="004640F3" w:rsidRPr="00215D48" w:rsidRDefault="004640F3" w:rsidP="00016E2A">
            <w:r w:rsidRPr="006677B5">
              <w:t>If the request relates to one entry in the ARTG</w:t>
            </w:r>
          </w:p>
        </w:tc>
        <w:tc>
          <w:tcPr>
            <w:tcW w:w="2693" w:type="dxa"/>
          </w:tcPr>
          <w:p w14:paraId="55C4B985" w14:textId="30F758F7"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5198">
              <w:t>$1</w:t>
            </w:r>
            <w:r w:rsidR="000D41A4">
              <w:t>81</w:t>
            </w:r>
          </w:p>
        </w:tc>
        <w:tc>
          <w:tcPr>
            <w:tcW w:w="3106" w:type="dxa"/>
          </w:tcPr>
          <w:p w14:paraId="0373D8C0" w14:textId="310676F3" w:rsidR="00DB41F2" w:rsidRDefault="00ED26BF" w:rsidP="00016E2A">
            <w:pPr>
              <w:cnfStyle w:val="000000000000" w:firstRow="0" w:lastRow="0" w:firstColumn="0" w:lastColumn="0" w:oddVBand="0" w:evenVBand="0" w:oddHBand="0" w:evenHBand="0" w:firstRowFirstColumn="0" w:firstRowLastColumn="0" w:lastRowFirstColumn="0" w:lastRowLastColumn="0"/>
            </w:pPr>
            <w:r>
              <w:t>Part 2 of Schedule 9A</w:t>
            </w:r>
            <w:r>
              <w:br/>
              <w:t>Item 16A(a) and Item 16B(a)</w:t>
            </w:r>
          </w:p>
          <w:p w14:paraId="3B4C7EEE" w14:textId="1736ADD4" w:rsidR="004640F3" w:rsidRPr="00215D48" w:rsidRDefault="0051293A" w:rsidP="00016E2A">
            <w:pPr>
              <w:cnfStyle w:val="000000000000" w:firstRow="0" w:lastRow="0" w:firstColumn="0" w:lastColumn="0" w:oddVBand="0" w:evenVBand="0" w:oddHBand="0" w:evenHBand="0" w:firstRowFirstColumn="0" w:firstRowLastColumn="0" w:lastRowFirstColumn="0" w:lastRowLastColumn="0"/>
            </w:pPr>
            <w:r>
              <w:t xml:space="preserve">Clause 3 of </w:t>
            </w:r>
            <w:r w:rsidR="004640F3">
              <w:t>Schedule 9 Item 6BA(a) and Item 6BB(a)</w:t>
            </w:r>
          </w:p>
        </w:tc>
      </w:tr>
      <w:tr w:rsidR="004640F3" w:rsidRPr="00215D48" w14:paraId="2DB52C52" w14:textId="77777777" w:rsidTr="00DB41F2">
        <w:tc>
          <w:tcPr>
            <w:cnfStyle w:val="001000000000" w:firstRow="0" w:lastRow="0" w:firstColumn="1" w:lastColumn="0" w:oddVBand="0" w:evenVBand="0" w:oddHBand="0" w:evenHBand="0" w:firstRowFirstColumn="0" w:firstRowLastColumn="0" w:lastRowFirstColumn="0" w:lastRowLastColumn="0"/>
            <w:tcW w:w="3251" w:type="dxa"/>
          </w:tcPr>
          <w:p w14:paraId="38C724C2" w14:textId="77777777" w:rsidR="004640F3" w:rsidRPr="00215D48" w:rsidRDefault="004640F3" w:rsidP="00016E2A">
            <w:r w:rsidRPr="006677B5">
              <w:t>If the request relates to more than one entry in the ARTG</w:t>
            </w:r>
          </w:p>
        </w:tc>
        <w:tc>
          <w:tcPr>
            <w:tcW w:w="2693" w:type="dxa"/>
          </w:tcPr>
          <w:p w14:paraId="4AD9FC58" w14:textId="1C1CB641" w:rsidR="004640F3" w:rsidRPr="00735198" w:rsidRDefault="004640F3" w:rsidP="00016E2A">
            <w:pPr>
              <w:cnfStyle w:val="000000000000" w:firstRow="0" w:lastRow="0" w:firstColumn="0" w:lastColumn="0" w:oddVBand="0" w:evenVBand="0" w:oddHBand="0" w:evenHBand="0" w:firstRowFirstColumn="0" w:firstRowLastColumn="0" w:lastRowFirstColumn="0" w:lastRowLastColumn="0"/>
            </w:pPr>
            <w:r w:rsidRPr="00735198">
              <w:t>$1</w:t>
            </w:r>
            <w:r w:rsidR="000D41A4">
              <w:t>81</w:t>
            </w:r>
            <w:r w:rsidRPr="00735198">
              <w:t xml:space="preserve"> for first entry,</w:t>
            </w:r>
          </w:p>
          <w:p w14:paraId="27B2A76B" w14:textId="148889C6"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735198">
              <w:t>plus $5</w:t>
            </w:r>
            <w:r w:rsidR="000D41A4">
              <w:t>7</w:t>
            </w:r>
            <w:r w:rsidRPr="00735198">
              <w:t xml:space="preserve"> for each additional entry</w:t>
            </w:r>
          </w:p>
        </w:tc>
        <w:tc>
          <w:tcPr>
            <w:tcW w:w="3106" w:type="dxa"/>
          </w:tcPr>
          <w:p w14:paraId="662DEC7B" w14:textId="77777777" w:rsidR="00DB41F2" w:rsidRDefault="0051293A" w:rsidP="00016E2A">
            <w:pPr>
              <w:cnfStyle w:val="000000000000" w:firstRow="0" w:lastRow="0" w:firstColumn="0" w:lastColumn="0" w:oddVBand="0" w:evenVBand="0" w:oddHBand="0" w:evenHBand="0" w:firstRowFirstColumn="0" w:firstRowLastColumn="0" w:lastRowFirstColumn="0" w:lastRowLastColumn="0"/>
            </w:pPr>
            <w:r>
              <w:t>Part 2 of Schedule 9A</w:t>
            </w:r>
            <w:r w:rsidR="00220114">
              <w:t xml:space="preserve"> </w:t>
            </w:r>
            <w:r>
              <w:br/>
              <w:t>Item 16A</w:t>
            </w:r>
            <w:r w:rsidR="00860A07">
              <w:t xml:space="preserve">(a) and </w:t>
            </w:r>
            <w:r>
              <w:t>(</w:t>
            </w:r>
            <w:r w:rsidR="00860A07">
              <w:t>b</w:t>
            </w:r>
            <w:r>
              <w:t>) and Item 16B</w:t>
            </w:r>
            <w:r w:rsidR="00860A07">
              <w:t xml:space="preserve">(a) and </w:t>
            </w:r>
            <w:r>
              <w:t>(</w:t>
            </w:r>
            <w:r w:rsidR="00860A07">
              <w:t>b</w:t>
            </w:r>
            <w:r>
              <w:t>)</w:t>
            </w:r>
          </w:p>
          <w:p w14:paraId="0AD61768" w14:textId="2013B672" w:rsidR="00DB41F2" w:rsidRDefault="00DB41F2" w:rsidP="00DB41F2">
            <w:pPr>
              <w:cnfStyle w:val="000000000000" w:firstRow="0" w:lastRow="0" w:firstColumn="0" w:lastColumn="0" w:oddVBand="0" w:evenVBand="0" w:oddHBand="0" w:evenHBand="0" w:firstRowFirstColumn="0" w:firstRowLastColumn="0" w:lastRowFirstColumn="0" w:lastRowLastColumn="0"/>
            </w:pPr>
            <w:r>
              <w:t>Clause 3 of Schedule 9</w:t>
            </w:r>
            <w:r>
              <w:br/>
              <w:t>Item 6BA(a) and (b) and Item 6BB(a) and (b)</w:t>
            </w:r>
          </w:p>
          <w:p w14:paraId="084D99C3" w14:textId="36B2D47A" w:rsidR="00DB41F2" w:rsidRDefault="00860A07" w:rsidP="00016E2A">
            <w:pPr>
              <w:cnfStyle w:val="000000000000" w:firstRow="0" w:lastRow="0" w:firstColumn="0" w:lastColumn="0" w:oddVBand="0" w:evenVBand="0" w:oddHBand="0" w:evenHBand="0" w:firstRowFirstColumn="0" w:firstRowLastColumn="0" w:lastRowFirstColumn="0" w:lastRowLastColumn="0"/>
            </w:pPr>
            <w:r>
              <w:t>Additional entry</w:t>
            </w:r>
          </w:p>
          <w:p w14:paraId="1A99CC22" w14:textId="241070E9" w:rsidR="00860A07" w:rsidRDefault="00860A07" w:rsidP="00016E2A">
            <w:pPr>
              <w:cnfStyle w:val="000000000000" w:firstRow="0" w:lastRow="0" w:firstColumn="0" w:lastColumn="0" w:oddVBand="0" w:evenVBand="0" w:oddHBand="0" w:evenHBand="0" w:firstRowFirstColumn="0" w:firstRowLastColumn="0" w:lastRowFirstColumn="0" w:lastRowLastColumn="0"/>
            </w:pPr>
            <w:r>
              <w:t xml:space="preserve">Part 2 of Schedule 9A </w:t>
            </w:r>
            <w:r>
              <w:br/>
              <w:t>Item 16A(b) and Item 16B(b)</w:t>
            </w:r>
          </w:p>
          <w:p w14:paraId="6A933DC2" w14:textId="41C07DC9" w:rsidR="004640F3" w:rsidRPr="00215D48" w:rsidRDefault="0051293A" w:rsidP="00016E2A">
            <w:pPr>
              <w:cnfStyle w:val="000000000000" w:firstRow="0" w:lastRow="0" w:firstColumn="0" w:lastColumn="0" w:oddVBand="0" w:evenVBand="0" w:oddHBand="0" w:evenHBand="0" w:firstRowFirstColumn="0" w:firstRowLastColumn="0" w:lastRowFirstColumn="0" w:lastRowLastColumn="0"/>
            </w:pPr>
            <w:r>
              <w:t>Clause 3 of Schedule 9</w:t>
            </w:r>
            <w:r>
              <w:br/>
              <w:t>Item 6BA</w:t>
            </w:r>
            <w:r w:rsidR="00DB41F2">
              <w:t xml:space="preserve">(a) and </w:t>
            </w:r>
            <w:r>
              <w:t>(b) Item 6BB</w:t>
            </w:r>
            <w:r w:rsidR="00DB41F2">
              <w:t xml:space="preserve"> (a) and </w:t>
            </w:r>
            <w:r>
              <w:t>(b)</w:t>
            </w:r>
          </w:p>
        </w:tc>
      </w:tr>
    </w:tbl>
    <w:p w14:paraId="1A720E66" w14:textId="77777777" w:rsidR="004640F3" w:rsidRPr="008C1801" w:rsidRDefault="004640F3" w:rsidP="004640F3">
      <w:pPr>
        <w:pStyle w:val="Tabledescription"/>
      </w:pPr>
      <w:r w:rsidRPr="008C1801">
        <w:t xml:space="preserve">Fees are in the </w:t>
      </w:r>
      <w:hyperlink r:id="rId136" w:history="1">
        <w:r w:rsidRPr="00BC7D5C">
          <w:rPr>
            <w:rStyle w:val="Hyperlink"/>
            <w:i/>
            <w:iCs/>
          </w:rPr>
          <w:t>Therapeutic Goods (Medical Devices) Regulations 2002</w:t>
        </w:r>
      </w:hyperlink>
      <w:r w:rsidRPr="008C1801">
        <w:t xml:space="preserve"> and </w:t>
      </w:r>
      <w:hyperlink r:id="rId137" w:history="1">
        <w:r w:rsidRPr="00BC7D5C">
          <w:rPr>
            <w:rStyle w:val="Hyperlink"/>
            <w:i/>
            <w:iCs/>
          </w:rPr>
          <w:t>Therapeutic Goods Regulations 1990</w:t>
        </w:r>
      </w:hyperlink>
    </w:p>
    <w:p w14:paraId="249F12E8" w14:textId="77777777" w:rsidR="004640F3" w:rsidRPr="008C1801" w:rsidRDefault="004640F3" w:rsidP="004640F3">
      <w:pPr>
        <w:pStyle w:val="Heading2"/>
        <w:pageBreakBefore/>
      </w:pPr>
      <w:bookmarkStart w:id="207" w:name="_Toc74045813"/>
      <w:bookmarkStart w:id="208" w:name="_Toc197953105"/>
      <w:r w:rsidRPr="008C1801">
        <w:lastRenderedPageBreak/>
        <w:t>Version history</w:t>
      </w:r>
      <w:bookmarkEnd w:id="207"/>
      <w:bookmarkEnd w:id="208"/>
    </w:p>
    <w:tbl>
      <w:tblPr>
        <w:tblStyle w:val="TableTGAblack"/>
        <w:tblW w:w="9038" w:type="dxa"/>
        <w:tblLayout w:type="fixed"/>
        <w:tblLook w:val="04A0" w:firstRow="1" w:lastRow="0" w:firstColumn="1" w:lastColumn="0" w:noHBand="0" w:noVBand="1"/>
      </w:tblPr>
      <w:tblGrid>
        <w:gridCol w:w="1276"/>
        <w:gridCol w:w="3242"/>
        <w:gridCol w:w="2712"/>
        <w:gridCol w:w="1808"/>
      </w:tblGrid>
      <w:tr w:rsidR="004640F3" w:rsidRPr="00215D48" w14:paraId="20AB4B72" w14:textId="77777777" w:rsidTr="00016E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5A51C6F" w14:textId="77777777" w:rsidR="004640F3" w:rsidRPr="000A291C" w:rsidRDefault="004640F3" w:rsidP="00016E2A">
            <w:pPr>
              <w:rPr>
                <w:color w:val="FFFFFF" w:themeColor="background1"/>
              </w:rPr>
            </w:pPr>
            <w:r w:rsidRPr="000A291C">
              <w:rPr>
                <w:color w:val="FFFFFF" w:themeColor="background1"/>
              </w:rPr>
              <w:t>Version</w:t>
            </w:r>
          </w:p>
        </w:tc>
        <w:tc>
          <w:tcPr>
            <w:tcW w:w="3242" w:type="dxa"/>
          </w:tcPr>
          <w:p w14:paraId="2A40931C" w14:textId="77777777" w:rsidR="004640F3" w:rsidRPr="000A291C" w:rsidRDefault="004640F3" w:rsidP="00016E2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0A291C">
              <w:rPr>
                <w:color w:val="FFFFFF" w:themeColor="background1"/>
              </w:rPr>
              <w:t>Description of change</w:t>
            </w:r>
          </w:p>
        </w:tc>
        <w:tc>
          <w:tcPr>
            <w:tcW w:w="2712" w:type="dxa"/>
          </w:tcPr>
          <w:p w14:paraId="0A586946" w14:textId="77777777" w:rsidR="004640F3" w:rsidRPr="000A291C" w:rsidRDefault="004640F3" w:rsidP="00016E2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0A291C">
              <w:rPr>
                <w:color w:val="FFFFFF" w:themeColor="background1"/>
              </w:rPr>
              <w:t>Author</w:t>
            </w:r>
          </w:p>
        </w:tc>
        <w:tc>
          <w:tcPr>
            <w:tcW w:w="1808" w:type="dxa"/>
          </w:tcPr>
          <w:p w14:paraId="7CCB5C92" w14:textId="77777777" w:rsidR="004640F3" w:rsidRPr="000A291C" w:rsidRDefault="004640F3" w:rsidP="00016E2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0A291C">
              <w:rPr>
                <w:color w:val="FFFFFF" w:themeColor="background1"/>
              </w:rPr>
              <w:t>Effective date</w:t>
            </w:r>
          </w:p>
        </w:tc>
      </w:tr>
      <w:tr w:rsidR="004640F3" w:rsidRPr="00215D48" w14:paraId="63DD70F6" w14:textId="77777777" w:rsidTr="00016E2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67A185F" w14:textId="77777777" w:rsidR="004640F3" w:rsidRPr="00215D48" w:rsidRDefault="004640F3" w:rsidP="00016E2A">
            <w:r w:rsidRPr="002969E8">
              <w:t>V1.0</w:t>
            </w:r>
          </w:p>
        </w:tc>
        <w:tc>
          <w:tcPr>
            <w:tcW w:w="3242" w:type="dxa"/>
          </w:tcPr>
          <w:p w14:paraId="7505EB0C" w14:textId="6A4EA900"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450AC">
              <w:t>Original publication for the financial year 1</w:t>
            </w:r>
            <w:r>
              <w:t> </w:t>
            </w:r>
            <w:r w:rsidRPr="000450AC">
              <w:t xml:space="preserve">July </w:t>
            </w:r>
            <w:r w:rsidR="00771548" w:rsidRPr="000450AC">
              <w:t>202</w:t>
            </w:r>
            <w:r w:rsidR="00771548">
              <w:t>4</w:t>
            </w:r>
            <w:r w:rsidR="00771548" w:rsidRPr="000450AC">
              <w:t xml:space="preserve"> </w:t>
            </w:r>
            <w:r w:rsidRPr="000450AC">
              <w:t>to 30</w:t>
            </w:r>
            <w:r>
              <w:t> </w:t>
            </w:r>
            <w:r w:rsidRPr="000450AC">
              <w:t xml:space="preserve">June </w:t>
            </w:r>
            <w:r w:rsidR="00771548" w:rsidRPr="000450AC">
              <w:t>202</w:t>
            </w:r>
            <w:r w:rsidR="00771548">
              <w:t>5</w:t>
            </w:r>
          </w:p>
        </w:tc>
        <w:tc>
          <w:tcPr>
            <w:tcW w:w="2712" w:type="dxa"/>
          </w:tcPr>
          <w:p w14:paraId="7F1712D5" w14:textId="05776B3D" w:rsidR="004640F3" w:rsidRPr="00215D48" w:rsidRDefault="004640F3" w:rsidP="00016E2A">
            <w:pPr>
              <w:cnfStyle w:val="000000000000" w:firstRow="0" w:lastRow="0" w:firstColumn="0" w:lastColumn="0" w:oddVBand="0" w:evenVBand="0" w:oddHBand="0" w:evenHBand="0" w:firstRowFirstColumn="0" w:firstRowLastColumn="0" w:lastRowFirstColumn="0" w:lastRowLastColumn="0"/>
            </w:pPr>
            <w:r w:rsidRPr="000450AC">
              <w:t xml:space="preserve">Regulatory </w:t>
            </w:r>
            <w:r w:rsidR="00F97714">
              <w:t>Engagement</w:t>
            </w:r>
            <w:r w:rsidRPr="000450AC">
              <w:t xml:space="preserve"> Branch</w:t>
            </w:r>
          </w:p>
        </w:tc>
        <w:tc>
          <w:tcPr>
            <w:tcW w:w="1808" w:type="dxa"/>
          </w:tcPr>
          <w:p w14:paraId="333A6FBD" w14:textId="7BFF6875" w:rsidR="004640F3" w:rsidRPr="00215D48" w:rsidRDefault="00A13453" w:rsidP="00016E2A">
            <w:pPr>
              <w:cnfStyle w:val="000000000000" w:firstRow="0" w:lastRow="0" w:firstColumn="0" w:lastColumn="0" w:oddVBand="0" w:evenVBand="0" w:oddHBand="0" w:evenHBand="0" w:firstRowFirstColumn="0" w:firstRowLastColumn="0" w:lastRowFirstColumn="0" w:lastRowLastColumn="0"/>
            </w:pPr>
            <w:r>
              <w:t xml:space="preserve">June </w:t>
            </w:r>
            <w:r w:rsidR="00771548">
              <w:t>2024</w:t>
            </w:r>
          </w:p>
        </w:tc>
      </w:tr>
      <w:tr w:rsidR="0006672A" w:rsidRPr="00215D48" w14:paraId="2B336FB4" w14:textId="77777777" w:rsidTr="00016E2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F216409" w14:textId="6E5583DA" w:rsidR="0006672A" w:rsidRPr="002969E8" w:rsidRDefault="00D81601" w:rsidP="00016E2A">
            <w:r>
              <w:t>V2.0</w:t>
            </w:r>
          </w:p>
        </w:tc>
        <w:tc>
          <w:tcPr>
            <w:tcW w:w="3242" w:type="dxa"/>
          </w:tcPr>
          <w:p w14:paraId="0F077594" w14:textId="10A66981" w:rsidR="0006672A" w:rsidRPr="000450AC" w:rsidRDefault="0002350D" w:rsidP="00016E2A">
            <w:pPr>
              <w:cnfStyle w:val="000000000000" w:firstRow="0" w:lastRow="0" w:firstColumn="0" w:lastColumn="0" w:oddVBand="0" w:evenVBand="0" w:oddHBand="0" w:evenHBand="0" w:firstRowFirstColumn="0" w:firstRowLastColumn="0" w:lastRowFirstColumn="0" w:lastRowLastColumn="0"/>
            </w:pPr>
            <w:r>
              <w:t>P</w:t>
            </w:r>
            <w:r w:rsidR="00D81601">
              <w:t xml:space="preserve">ublication </w:t>
            </w:r>
            <w:r w:rsidR="00BF4B2A">
              <w:t xml:space="preserve">to include </w:t>
            </w:r>
            <w:r w:rsidR="00D81601">
              <w:t xml:space="preserve">fees and charges commencing </w:t>
            </w:r>
            <w:r w:rsidR="006B25CA">
              <w:t>1 </w:t>
            </w:r>
            <w:r w:rsidR="00D81601">
              <w:t>January 2025</w:t>
            </w:r>
          </w:p>
        </w:tc>
        <w:tc>
          <w:tcPr>
            <w:tcW w:w="2712" w:type="dxa"/>
          </w:tcPr>
          <w:p w14:paraId="2C366D1C" w14:textId="7F07AD4A" w:rsidR="0006672A" w:rsidRPr="000450AC" w:rsidRDefault="0006672A" w:rsidP="00016E2A">
            <w:pPr>
              <w:cnfStyle w:val="000000000000" w:firstRow="0" w:lastRow="0" w:firstColumn="0" w:lastColumn="0" w:oddVBand="0" w:evenVBand="0" w:oddHBand="0" w:evenHBand="0" w:firstRowFirstColumn="0" w:firstRowLastColumn="0" w:lastRowFirstColumn="0" w:lastRowLastColumn="0"/>
            </w:pPr>
            <w:r w:rsidRPr="000450AC">
              <w:t xml:space="preserve">Regulatory </w:t>
            </w:r>
            <w:r>
              <w:t>Engagement</w:t>
            </w:r>
            <w:r w:rsidRPr="000450AC">
              <w:t xml:space="preserve"> Branch</w:t>
            </w:r>
          </w:p>
        </w:tc>
        <w:tc>
          <w:tcPr>
            <w:tcW w:w="1808" w:type="dxa"/>
          </w:tcPr>
          <w:p w14:paraId="3F048372" w14:textId="0EEFA248" w:rsidR="0006672A" w:rsidRDefault="009113A9" w:rsidP="00016E2A">
            <w:pPr>
              <w:cnfStyle w:val="000000000000" w:firstRow="0" w:lastRow="0" w:firstColumn="0" w:lastColumn="0" w:oddVBand="0" w:evenVBand="0" w:oddHBand="0" w:evenHBand="0" w:firstRowFirstColumn="0" w:firstRowLastColumn="0" w:lastRowFirstColumn="0" w:lastRowLastColumn="0"/>
            </w:pPr>
            <w:r>
              <w:t>December</w:t>
            </w:r>
            <w:r w:rsidR="0006672A">
              <w:t xml:space="preserve"> 2024</w:t>
            </w:r>
          </w:p>
        </w:tc>
      </w:tr>
      <w:tr w:rsidR="006848FD" w:rsidRPr="00215D48" w14:paraId="33D7D722" w14:textId="77777777" w:rsidTr="00016E2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1A18D53" w14:textId="76F6FCB3" w:rsidR="006848FD" w:rsidRDefault="006848FD" w:rsidP="006848FD">
            <w:r>
              <w:t>V3.0</w:t>
            </w:r>
          </w:p>
        </w:tc>
        <w:tc>
          <w:tcPr>
            <w:tcW w:w="3242" w:type="dxa"/>
          </w:tcPr>
          <w:p w14:paraId="7DB7585B" w14:textId="691CF452" w:rsidR="006848FD" w:rsidRDefault="006848FD" w:rsidP="006848FD">
            <w:pPr>
              <w:cnfStyle w:val="000000000000" w:firstRow="0" w:lastRow="0" w:firstColumn="0" w:lastColumn="0" w:oddVBand="0" w:evenVBand="0" w:oddHBand="0" w:evenHBand="0" w:firstRowFirstColumn="0" w:firstRowLastColumn="0" w:lastRowFirstColumn="0" w:lastRowLastColumn="0"/>
            </w:pPr>
            <w:r>
              <w:t>Publication to include</w:t>
            </w:r>
            <w:r w:rsidR="00FA37BB">
              <w:t xml:space="preserve"> update to</w:t>
            </w:r>
            <w:r>
              <w:t xml:space="preserve"> fees and charges commencing 1 April 2025</w:t>
            </w:r>
          </w:p>
        </w:tc>
        <w:tc>
          <w:tcPr>
            <w:tcW w:w="2712" w:type="dxa"/>
          </w:tcPr>
          <w:p w14:paraId="7DC58587" w14:textId="7CD6EE36" w:rsidR="006848FD" w:rsidRPr="000450AC" w:rsidRDefault="006848FD" w:rsidP="006848FD">
            <w:pPr>
              <w:cnfStyle w:val="000000000000" w:firstRow="0" w:lastRow="0" w:firstColumn="0" w:lastColumn="0" w:oddVBand="0" w:evenVBand="0" w:oddHBand="0" w:evenHBand="0" w:firstRowFirstColumn="0" w:firstRowLastColumn="0" w:lastRowFirstColumn="0" w:lastRowLastColumn="0"/>
            </w:pPr>
            <w:r w:rsidRPr="000450AC">
              <w:t xml:space="preserve">Regulatory </w:t>
            </w:r>
            <w:r>
              <w:t>Engagement</w:t>
            </w:r>
            <w:r w:rsidRPr="000450AC">
              <w:t xml:space="preserve"> Branch</w:t>
            </w:r>
          </w:p>
        </w:tc>
        <w:tc>
          <w:tcPr>
            <w:tcW w:w="1808" w:type="dxa"/>
          </w:tcPr>
          <w:p w14:paraId="1DA09098" w14:textId="09C77C6B" w:rsidR="006848FD" w:rsidRDefault="006848FD" w:rsidP="006848FD">
            <w:pPr>
              <w:cnfStyle w:val="000000000000" w:firstRow="0" w:lastRow="0" w:firstColumn="0" w:lastColumn="0" w:oddVBand="0" w:evenVBand="0" w:oddHBand="0" w:evenHBand="0" w:firstRowFirstColumn="0" w:firstRowLastColumn="0" w:lastRowFirstColumn="0" w:lastRowLastColumn="0"/>
            </w:pPr>
            <w:r>
              <w:t>April 2025</w:t>
            </w:r>
          </w:p>
        </w:tc>
      </w:tr>
      <w:tr w:rsidR="00FA37BB" w:rsidRPr="00215D48" w14:paraId="4911D4F5" w14:textId="77777777" w:rsidTr="00016E2A">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539E425" w14:textId="40F1D5B9" w:rsidR="00FA37BB" w:rsidRDefault="00FA37BB" w:rsidP="006848FD">
            <w:r>
              <w:t>V4.0</w:t>
            </w:r>
          </w:p>
        </w:tc>
        <w:tc>
          <w:tcPr>
            <w:tcW w:w="3242" w:type="dxa"/>
          </w:tcPr>
          <w:p w14:paraId="78F24F28" w14:textId="4E8EB939" w:rsidR="00FA37BB" w:rsidRDefault="00FA37BB" w:rsidP="006848FD">
            <w:pPr>
              <w:cnfStyle w:val="000000000000" w:firstRow="0" w:lastRow="0" w:firstColumn="0" w:lastColumn="0" w:oddVBand="0" w:evenVBand="0" w:oddHBand="0" w:evenHBand="0" w:firstRowFirstColumn="0" w:firstRowLastColumn="0" w:lastRowFirstColumn="0" w:lastRowLastColumn="0"/>
            </w:pPr>
            <w:r w:rsidRPr="00FA37BB">
              <w:t xml:space="preserve">Publication to include </w:t>
            </w:r>
            <w:r>
              <w:t xml:space="preserve">update to </w:t>
            </w:r>
            <w:r w:rsidRPr="00FA37BB">
              <w:t xml:space="preserve">fees and charges commencing 1 </w:t>
            </w:r>
            <w:r>
              <w:t>May</w:t>
            </w:r>
            <w:r w:rsidRPr="00FA37BB">
              <w:t xml:space="preserve"> 2025</w:t>
            </w:r>
          </w:p>
        </w:tc>
        <w:tc>
          <w:tcPr>
            <w:tcW w:w="2712" w:type="dxa"/>
          </w:tcPr>
          <w:p w14:paraId="02D3AB12" w14:textId="43D1ED89" w:rsidR="00FA37BB" w:rsidRPr="000450AC" w:rsidRDefault="00FA37BB" w:rsidP="006848FD">
            <w:pPr>
              <w:cnfStyle w:val="000000000000" w:firstRow="0" w:lastRow="0" w:firstColumn="0" w:lastColumn="0" w:oddVBand="0" w:evenVBand="0" w:oddHBand="0" w:evenHBand="0" w:firstRowFirstColumn="0" w:firstRowLastColumn="0" w:lastRowFirstColumn="0" w:lastRowLastColumn="0"/>
            </w:pPr>
            <w:r w:rsidRPr="00FA37BB">
              <w:t>Regulatory Engagement Branch</w:t>
            </w:r>
            <w:r w:rsidRPr="00FA37BB">
              <w:tab/>
            </w:r>
          </w:p>
        </w:tc>
        <w:tc>
          <w:tcPr>
            <w:tcW w:w="1808" w:type="dxa"/>
          </w:tcPr>
          <w:p w14:paraId="0D5676A2" w14:textId="2D82F2BB" w:rsidR="00FA37BB" w:rsidRDefault="00FA37BB" w:rsidP="006848FD">
            <w:pPr>
              <w:cnfStyle w:val="000000000000" w:firstRow="0" w:lastRow="0" w:firstColumn="0" w:lastColumn="0" w:oddVBand="0" w:evenVBand="0" w:oddHBand="0" w:evenHBand="0" w:firstRowFirstColumn="0" w:firstRowLastColumn="0" w:lastRowFirstColumn="0" w:lastRowLastColumn="0"/>
            </w:pPr>
            <w:r>
              <w:t>May 2025</w:t>
            </w:r>
          </w:p>
        </w:tc>
      </w:tr>
    </w:tbl>
    <w:p w14:paraId="2E476BAF" w14:textId="77777777" w:rsidR="00F401EF" w:rsidRPr="00215D48" w:rsidRDefault="00F401EF" w:rsidP="00706634">
      <w:pPr>
        <w:spacing w:before="0" w:after="0" w:line="240" w:lineRule="auto"/>
        <w:rPr>
          <w:sz w:val="20"/>
        </w:rPr>
        <w:sectPr w:rsidR="00F401EF" w:rsidRPr="00215D48" w:rsidSect="00AE7C6A">
          <w:headerReference w:type="default" r:id="rId138"/>
          <w:footerReference w:type="default" r:id="rId139"/>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2901EBE4" w14:textId="77777777" w:rsidTr="00564BBE">
        <w:trPr>
          <w:trHeight w:hRule="exact" w:val="565"/>
          <w:jc w:val="center"/>
        </w:trPr>
        <w:tc>
          <w:tcPr>
            <w:tcW w:w="9145" w:type="dxa"/>
          </w:tcPr>
          <w:p w14:paraId="04FAEA7A" w14:textId="77777777" w:rsidR="00C50E5C" w:rsidRPr="00215D48" w:rsidRDefault="00C50E5C" w:rsidP="00564BBE">
            <w:pPr>
              <w:pStyle w:val="TGASignoff"/>
            </w:pPr>
            <w:r w:rsidRPr="00215D48">
              <w:lastRenderedPageBreak/>
              <w:t>Therapeutic Goods Administration</w:t>
            </w:r>
          </w:p>
        </w:tc>
      </w:tr>
      <w:tr w:rsidR="00C50E5C" w:rsidRPr="00215D48" w14:paraId="7768850D" w14:textId="77777777" w:rsidTr="00564BBE">
        <w:trPr>
          <w:trHeight w:val="963"/>
          <w:jc w:val="center"/>
        </w:trPr>
        <w:tc>
          <w:tcPr>
            <w:tcW w:w="9145" w:type="dxa"/>
            <w:tcMar>
              <w:top w:w="28" w:type="dxa"/>
            </w:tcMar>
          </w:tcPr>
          <w:p w14:paraId="49C34BB1" w14:textId="77777777" w:rsidR="00C50E5C" w:rsidRPr="00215D48" w:rsidRDefault="00C50E5C" w:rsidP="00EB5622">
            <w:pPr>
              <w:pStyle w:val="Address"/>
              <w:jc w:val="center"/>
            </w:pPr>
            <w:r w:rsidRPr="00215D48">
              <w:t>PO Box 100 Woden ACT 2606 Australia</w:t>
            </w:r>
          </w:p>
          <w:p w14:paraId="643B922D" w14:textId="3C237A46" w:rsidR="001A3190" w:rsidRDefault="00C50E5C">
            <w:pPr>
              <w:pStyle w:val="Address"/>
              <w:jc w:val="center"/>
              <w:rPr>
                <w:sz w:val="22"/>
                <w:szCs w:val="22"/>
              </w:rPr>
            </w:pPr>
            <w:r w:rsidRPr="00215D48">
              <w:t xml:space="preserve">Email: </w:t>
            </w:r>
            <w:hyperlink r:id="rId140" w:history="1">
              <w:r w:rsidRPr="00215D48">
                <w:rPr>
                  <w:rStyle w:val="Hyperlink"/>
                </w:rPr>
                <w:t>info@tga.gov.au</w:t>
              </w:r>
            </w:hyperlink>
            <w:r w:rsidRPr="00215D48">
              <w:t xml:space="preserve">  Phone: 1800 020 </w:t>
            </w:r>
            <w:r w:rsidR="00FF505F" w:rsidRPr="00215D48">
              <w:t>653 Fax</w:t>
            </w:r>
            <w:r w:rsidRPr="00215D48">
              <w:t xml:space="preserve">: </w:t>
            </w:r>
            <w:r w:rsidR="001A3190" w:rsidRPr="00BA0DFC">
              <w:t>02 6203 1605</w:t>
            </w:r>
          </w:p>
          <w:p w14:paraId="5C63B01F" w14:textId="77777777" w:rsidR="00C50E5C" w:rsidRPr="00215D48" w:rsidRDefault="00215D48">
            <w:pPr>
              <w:pStyle w:val="Address"/>
              <w:jc w:val="center"/>
              <w:rPr>
                <w:rStyle w:val="Hyperlink"/>
                <w:b/>
                <w:color w:val="auto"/>
                <w:sz w:val="22"/>
                <w:u w:val="none"/>
              </w:rPr>
            </w:pPr>
            <w:hyperlink r:id="rId141" w:history="1">
              <w:r w:rsidRPr="00C4721A">
                <w:rPr>
                  <w:rStyle w:val="Hyperlink"/>
                  <w:b/>
                </w:rPr>
                <w:t>https://www.tga.gov.au</w:t>
              </w:r>
            </w:hyperlink>
          </w:p>
        </w:tc>
      </w:tr>
      <w:tr w:rsidR="00C50E5C" w:rsidRPr="00215D48" w14:paraId="4DD72C54" w14:textId="77777777" w:rsidTr="00564BBE">
        <w:trPr>
          <w:trHeight w:val="251"/>
          <w:jc w:val="center"/>
        </w:trPr>
        <w:tc>
          <w:tcPr>
            <w:tcW w:w="9145" w:type="dxa"/>
            <w:tcMar>
              <w:top w:w="28" w:type="dxa"/>
            </w:tcMar>
          </w:tcPr>
          <w:p w14:paraId="7FC54439" w14:textId="77777777" w:rsidR="00C50E5C" w:rsidRPr="00215D48" w:rsidRDefault="00C50E5C" w:rsidP="00EB5622">
            <w:pPr>
              <w:pStyle w:val="Address"/>
              <w:jc w:val="center"/>
            </w:pPr>
            <w:r w:rsidRPr="00215D48">
              <w:t>Reference/Publication #</w:t>
            </w:r>
          </w:p>
        </w:tc>
      </w:tr>
    </w:tbl>
    <w:p w14:paraId="52CC6277" w14:textId="77777777" w:rsidR="00706634" w:rsidRPr="00215D48" w:rsidRDefault="00706634" w:rsidP="004A3084">
      <w:pPr>
        <w:rPr>
          <w:sz w:val="20"/>
        </w:rPr>
      </w:pPr>
    </w:p>
    <w:sectPr w:rsidR="00706634" w:rsidRPr="00215D48" w:rsidSect="00AE7C6A">
      <w:headerReference w:type="first" r:id="rId142"/>
      <w:footerReference w:type="first" r:id="rId14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0667" w14:textId="77777777" w:rsidR="004A5D90" w:rsidRDefault="004A5D90" w:rsidP="00C40A36">
      <w:pPr>
        <w:spacing w:after="0"/>
      </w:pPr>
      <w:r>
        <w:separator/>
      </w:r>
    </w:p>
  </w:endnote>
  <w:endnote w:type="continuationSeparator" w:id="0">
    <w:p w14:paraId="0669AB47" w14:textId="77777777" w:rsidR="004A5D90" w:rsidRDefault="004A5D9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68C104F6" w14:textId="77777777" w:rsidTr="000B30E5">
      <w:trPr>
        <w:trHeight w:val="423"/>
      </w:trPr>
      <w:tc>
        <w:tcPr>
          <w:tcW w:w="4360" w:type="dxa"/>
          <w:tcBorders>
            <w:top w:val="single" w:sz="4" w:space="0" w:color="auto"/>
          </w:tcBorders>
        </w:tcPr>
        <w:p w14:paraId="39156B33" w14:textId="3013952B" w:rsidR="00A77452" w:rsidRDefault="00A77452" w:rsidP="000B30E5">
          <w:pPr>
            <w:pStyle w:val="Footer"/>
          </w:pPr>
        </w:p>
        <w:p w14:paraId="05BE53EE"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1A6811D" w14:textId="77777777" w:rsidR="00A77452" w:rsidRDefault="00A77452" w:rsidP="000B30E5">
              <w:pPr>
                <w:pStyle w:val="Footer"/>
                <w:jc w:val="right"/>
              </w:pPr>
            </w:p>
            <w:p w14:paraId="1BB42375"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EB6CAF">
                <w:fldChar w:fldCharType="begin"/>
              </w:r>
              <w:r w:rsidR="00EB6CAF">
                <w:instrText xml:space="preserve"> NUMPAGES  </w:instrText>
              </w:r>
              <w:r w:rsidR="00EB6CAF">
                <w:fldChar w:fldCharType="separate"/>
              </w:r>
              <w:r w:rsidR="00EB6CAF">
                <w:rPr>
                  <w:noProof/>
                </w:rPr>
                <w:t>2</w:t>
              </w:r>
              <w:r w:rsidR="00EB6CAF">
                <w:rPr>
                  <w:noProof/>
                </w:rPr>
                <w:fldChar w:fldCharType="end"/>
              </w:r>
            </w:p>
          </w:sdtContent>
        </w:sdt>
      </w:tc>
    </w:tr>
    <w:tr w:rsidR="00A77452" w:rsidRPr="00257138" w14:paraId="4032432B" w14:textId="77777777" w:rsidTr="000B30E5">
      <w:trPr>
        <w:trHeight w:val="263"/>
      </w:trPr>
      <w:tc>
        <w:tcPr>
          <w:tcW w:w="4360" w:type="dxa"/>
        </w:tcPr>
        <w:p w14:paraId="4FE839D1"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1AFEE8B6" w14:textId="77777777" w:rsidR="00A77452" w:rsidRPr="00257138" w:rsidRDefault="00A77452" w:rsidP="000B30E5">
          <w:pPr>
            <w:pStyle w:val="Footer"/>
            <w:jc w:val="right"/>
          </w:pPr>
        </w:p>
      </w:tc>
    </w:tr>
  </w:tbl>
  <w:p w14:paraId="6347932C"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A642"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068380D4" w14:textId="77777777" w:rsidTr="00030D34">
      <w:trPr>
        <w:trHeight w:val="423"/>
      </w:trPr>
      <w:tc>
        <w:tcPr>
          <w:tcW w:w="7338" w:type="dxa"/>
          <w:tcBorders>
            <w:top w:val="single" w:sz="4" w:space="0" w:color="auto"/>
          </w:tcBorders>
        </w:tcPr>
        <w:p w14:paraId="276001FC" w14:textId="08B83E66" w:rsidR="00A77452" w:rsidRPr="004A3084" w:rsidRDefault="002C2087" w:rsidP="00F54CA9">
          <w:pPr>
            <w:pStyle w:val="Footer"/>
          </w:pPr>
          <w:r w:rsidRPr="005B57B5">
            <w:t>Fees and charges: summary</w:t>
          </w:r>
          <w:r>
            <w:t xml:space="preserve"> – From 01 </w:t>
          </w:r>
          <w:r w:rsidR="004D3A68">
            <w:t xml:space="preserve">May </w:t>
          </w:r>
          <w:r>
            <w:t>202</w:t>
          </w:r>
          <w:r w:rsidR="00CA6659">
            <w:t>5</w:t>
          </w:r>
          <w:r w:rsidR="00A77452">
            <w:br/>
            <w:t>V</w:t>
          </w:r>
          <w:r w:rsidR="00C50D25">
            <w:t xml:space="preserve"> </w:t>
          </w:r>
          <w:r w:rsidR="004D3A68">
            <w:t>4</w:t>
          </w:r>
          <w:r w:rsidR="000A291C">
            <w:t>.0</w:t>
          </w:r>
          <w:r>
            <w:t xml:space="preserve"> </w:t>
          </w:r>
          <w:r w:rsidR="00CA6659">
            <w:t>–</w:t>
          </w:r>
          <w:r>
            <w:t xml:space="preserve"> </w:t>
          </w:r>
          <w:r w:rsidR="004D3A68">
            <w:t>May</w:t>
          </w:r>
          <w:r w:rsidR="00CA6659">
            <w:t xml:space="preserve"> 2025</w:t>
          </w:r>
        </w:p>
      </w:tc>
      <w:tc>
        <w:tcPr>
          <w:tcW w:w="1734" w:type="dxa"/>
          <w:tcBorders>
            <w:top w:val="single" w:sz="4" w:space="0" w:color="auto"/>
          </w:tcBorders>
        </w:tcPr>
        <w:sdt>
          <w:sdtPr>
            <w:id w:val="11571659"/>
            <w:docPartObj>
              <w:docPartGallery w:val="Page Numbers (Top of Page)"/>
              <w:docPartUnique/>
            </w:docPartObj>
          </w:sdtPr>
          <w:sdtEndPr/>
          <w:sdtContent>
            <w:p w14:paraId="2938E3AF"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525165">
                <w:fldChar w:fldCharType="begin"/>
              </w:r>
              <w:r w:rsidR="00525165">
                <w:instrText xml:space="preserve"> NUMPAGES  </w:instrText>
              </w:r>
              <w:r w:rsidR="00525165">
                <w:fldChar w:fldCharType="separate"/>
              </w:r>
              <w:r w:rsidR="00525165">
                <w:rPr>
                  <w:noProof/>
                </w:rPr>
                <w:t>7</w:t>
              </w:r>
              <w:r w:rsidR="00525165">
                <w:rPr>
                  <w:noProof/>
                </w:rPr>
                <w:fldChar w:fldCharType="end"/>
              </w:r>
            </w:p>
          </w:sdtContent>
        </w:sdt>
      </w:tc>
    </w:tr>
  </w:tbl>
  <w:p w14:paraId="7DF1E6BB"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E701"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2F9F" w14:textId="77777777" w:rsidR="004A5D90" w:rsidRDefault="004A5D90" w:rsidP="00C40A36">
      <w:pPr>
        <w:spacing w:after="0"/>
      </w:pPr>
      <w:r>
        <w:separator/>
      </w:r>
    </w:p>
  </w:footnote>
  <w:footnote w:type="continuationSeparator" w:id="0">
    <w:p w14:paraId="13693DE0" w14:textId="77777777" w:rsidR="004A5D90" w:rsidRDefault="004A5D90"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9FA0" w14:textId="77777777" w:rsidR="00A77452" w:rsidRDefault="00F42D1D" w:rsidP="00C3408D">
    <w:pPr>
      <w:pStyle w:val="Header"/>
    </w:pPr>
    <w:sdt>
      <w:sdtPr>
        <w:id w:val="-203553135"/>
        <w:docPartObj>
          <w:docPartGallery w:val="Watermarks"/>
          <w:docPartUnique/>
        </w:docPartObj>
      </w:sdtPr>
      <w:sdtEndPr/>
      <w:sdtContent>
        <w:r>
          <w:rPr>
            <w:noProof/>
          </w:rPr>
          <w:pict w14:anchorId="14838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0BF1AE8B" w14:textId="77777777" w:rsidTr="00F71E1E">
      <w:trPr>
        <w:trHeight w:hRule="exact" w:val="8845"/>
      </w:trPr>
      <w:tc>
        <w:tcPr>
          <w:tcW w:w="11964" w:type="dxa"/>
          <w:vAlign w:val="center"/>
        </w:tcPr>
        <w:p w14:paraId="4FF1D7D4" w14:textId="77777777" w:rsidR="00A77452" w:rsidRPr="002B29B2" w:rsidRDefault="00F42D1D"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1493C8BF" wp14:editId="529F2D79">
                    <wp:extent cx="7631430" cy="5523865"/>
                    <wp:effectExtent l="0" t="0" r="7620" b="63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51C1CBC2" w14:textId="709F0C9E"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1706D6B5" wp14:editId="3FA04BF4">
          <wp:simplePos x="0" y="0"/>
          <wp:positionH relativeFrom="page">
            <wp:align>left</wp:align>
          </wp:positionH>
          <wp:positionV relativeFrom="page">
            <wp:posOffset>3239495</wp:posOffset>
          </wp:positionV>
          <wp:extent cx="7663815" cy="4323091"/>
          <wp:effectExtent l="0" t="0" r="0" b="127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inline distT="0" distB="0" distL="0" distR="0" wp14:anchorId="2FED0B8F" wp14:editId="1510EDF3">
          <wp:extent cx="3524250" cy="819150"/>
          <wp:effectExtent l="0" t="0" r="0" b="0"/>
          <wp:docPr id="18" name="Picture 1" descr="Australian Government, Department of Health and Aged Care, 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 descr="Australian Government, Department of Health and Aged Care, Therapeutic Goods Administration."/>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61E1"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A5CB"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57DADDF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1797A3C"/>
    <w:multiLevelType w:val="hybridMultilevel"/>
    <w:tmpl w:val="526ED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9882546">
    <w:abstractNumId w:val="2"/>
  </w:num>
  <w:num w:numId="2" w16cid:durableId="2100978871">
    <w:abstractNumId w:val="1"/>
  </w:num>
  <w:num w:numId="3" w16cid:durableId="211314683">
    <w:abstractNumId w:val="6"/>
  </w:num>
  <w:num w:numId="4" w16cid:durableId="1113207782">
    <w:abstractNumId w:val="6"/>
  </w:num>
  <w:num w:numId="5" w16cid:durableId="1839422987">
    <w:abstractNumId w:val="0"/>
  </w:num>
  <w:num w:numId="6" w16cid:durableId="1375501273">
    <w:abstractNumId w:val="6"/>
  </w:num>
  <w:num w:numId="7" w16cid:durableId="2064132847">
    <w:abstractNumId w:val="6"/>
  </w:num>
  <w:num w:numId="8" w16cid:durableId="149180162">
    <w:abstractNumId w:val="3"/>
  </w:num>
  <w:num w:numId="9" w16cid:durableId="2012021147">
    <w:abstractNumId w:val="3"/>
  </w:num>
  <w:num w:numId="10" w16cid:durableId="23948748">
    <w:abstractNumId w:val="3"/>
  </w:num>
  <w:num w:numId="11" w16cid:durableId="87778512">
    <w:abstractNumId w:val="3"/>
  </w:num>
  <w:num w:numId="12" w16cid:durableId="111171172">
    <w:abstractNumId w:val="6"/>
  </w:num>
  <w:num w:numId="13" w16cid:durableId="1539467711">
    <w:abstractNumId w:val="6"/>
  </w:num>
  <w:num w:numId="14" w16cid:durableId="901329145">
    <w:abstractNumId w:val="6"/>
  </w:num>
  <w:num w:numId="15" w16cid:durableId="285817464">
    <w:abstractNumId w:val="3"/>
  </w:num>
  <w:num w:numId="16" w16cid:durableId="98763029">
    <w:abstractNumId w:val="3"/>
  </w:num>
  <w:num w:numId="17" w16cid:durableId="1557274430">
    <w:abstractNumId w:val="3"/>
  </w:num>
  <w:num w:numId="18" w16cid:durableId="1644431451">
    <w:abstractNumId w:val="5"/>
  </w:num>
  <w:num w:numId="19" w16cid:durableId="1474983135">
    <w:abstractNumId w:val="9"/>
  </w:num>
  <w:num w:numId="20" w16cid:durableId="436222587">
    <w:abstractNumId w:val="7"/>
  </w:num>
  <w:num w:numId="21" w16cid:durableId="1485976585">
    <w:abstractNumId w:val="8"/>
  </w:num>
  <w:num w:numId="22" w16cid:durableId="1234660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F3"/>
    <w:rsid w:val="000004B3"/>
    <w:rsid w:val="00001BD3"/>
    <w:rsid w:val="00002007"/>
    <w:rsid w:val="00002031"/>
    <w:rsid w:val="000040BA"/>
    <w:rsid w:val="00004734"/>
    <w:rsid w:val="00006B22"/>
    <w:rsid w:val="00007B1E"/>
    <w:rsid w:val="00010932"/>
    <w:rsid w:val="00010E4D"/>
    <w:rsid w:val="00011F17"/>
    <w:rsid w:val="0001276A"/>
    <w:rsid w:val="00016BEB"/>
    <w:rsid w:val="0002350D"/>
    <w:rsid w:val="000246AE"/>
    <w:rsid w:val="00025C67"/>
    <w:rsid w:val="00026FFB"/>
    <w:rsid w:val="00030D34"/>
    <w:rsid w:val="00031283"/>
    <w:rsid w:val="000315CA"/>
    <w:rsid w:val="00031E9F"/>
    <w:rsid w:val="000329A4"/>
    <w:rsid w:val="00032FFB"/>
    <w:rsid w:val="00036330"/>
    <w:rsid w:val="0004117F"/>
    <w:rsid w:val="000413A5"/>
    <w:rsid w:val="00043031"/>
    <w:rsid w:val="0004459D"/>
    <w:rsid w:val="0005239D"/>
    <w:rsid w:val="00052854"/>
    <w:rsid w:val="0005513B"/>
    <w:rsid w:val="0005559E"/>
    <w:rsid w:val="00063822"/>
    <w:rsid w:val="0006492C"/>
    <w:rsid w:val="0006672A"/>
    <w:rsid w:val="000703AB"/>
    <w:rsid w:val="000724FC"/>
    <w:rsid w:val="00074CAE"/>
    <w:rsid w:val="00077775"/>
    <w:rsid w:val="00080BE3"/>
    <w:rsid w:val="000869D9"/>
    <w:rsid w:val="00090471"/>
    <w:rsid w:val="00092C18"/>
    <w:rsid w:val="000934A6"/>
    <w:rsid w:val="000A080D"/>
    <w:rsid w:val="000A178F"/>
    <w:rsid w:val="000A17BB"/>
    <w:rsid w:val="000A18EA"/>
    <w:rsid w:val="000A291C"/>
    <w:rsid w:val="000A33A1"/>
    <w:rsid w:val="000A3543"/>
    <w:rsid w:val="000A4371"/>
    <w:rsid w:val="000A64E5"/>
    <w:rsid w:val="000B2991"/>
    <w:rsid w:val="000B30E5"/>
    <w:rsid w:val="000B3532"/>
    <w:rsid w:val="000B3A75"/>
    <w:rsid w:val="000B574E"/>
    <w:rsid w:val="000B5E4E"/>
    <w:rsid w:val="000B61A7"/>
    <w:rsid w:val="000B6CAE"/>
    <w:rsid w:val="000B7084"/>
    <w:rsid w:val="000C3421"/>
    <w:rsid w:val="000C3EFC"/>
    <w:rsid w:val="000D0851"/>
    <w:rsid w:val="000D151D"/>
    <w:rsid w:val="000D157F"/>
    <w:rsid w:val="000D391B"/>
    <w:rsid w:val="000D3D6D"/>
    <w:rsid w:val="000D41A4"/>
    <w:rsid w:val="000D4FC7"/>
    <w:rsid w:val="000D5E43"/>
    <w:rsid w:val="000E0566"/>
    <w:rsid w:val="000E1DCC"/>
    <w:rsid w:val="000E4153"/>
    <w:rsid w:val="000E6243"/>
    <w:rsid w:val="000F0241"/>
    <w:rsid w:val="000F1C73"/>
    <w:rsid w:val="000F1D3F"/>
    <w:rsid w:val="000F20FF"/>
    <w:rsid w:val="000F41DF"/>
    <w:rsid w:val="000F4802"/>
    <w:rsid w:val="000F4869"/>
    <w:rsid w:val="000F5176"/>
    <w:rsid w:val="000F5978"/>
    <w:rsid w:val="000F5B42"/>
    <w:rsid w:val="000F6E6F"/>
    <w:rsid w:val="001003F2"/>
    <w:rsid w:val="00102BDA"/>
    <w:rsid w:val="001031A6"/>
    <w:rsid w:val="001031AD"/>
    <w:rsid w:val="00103A5D"/>
    <w:rsid w:val="0010601F"/>
    <w:rsid w:val="001072E6"/>
    <w:rsid w:val="001100F5"/>
    <w:rsid w:val="00110EA5"/>
    <w:rsid w:val="00114734"/>
    <w:rsid w:val="00115240"/>
    <w:rsid w:val="00115508"/>
    <w:rsid w:val="001210F1"/>
    <w:rsid w:val="00123A77"/>
    <w:rsid w:val="00125091"/>
    <w:rsid w:val="00125318"/>
    <w:rsid w:val="00130464"/>
    <w:rsid w:val="001305A2"/>
    <w:rsid w:val="00133238"/>
    <w:rsid w:val="001349EA"/>
    <w:rsid w:val="00140FE3"/>
    <w:rsid w:val="0014197B"/>
    <w:rsid w:val="0014247A"/>
    <w:rsid w:val="00143435"/>
    <w:rsid w:val="001447CD"/>
    <w:rsid w:val="001500F7"/>
    <w:rsid w:val="001516B1"/>
    <w:rsid w:val="001525B4"/>
    <w:rsid w:val="00156316"/>
    <w:rsid w:val="00156819"/>
    <w:rsid w:val="00160DE5"/>
    <w:rsid w:val="001633FF"/>
    <w:rsid w:val="001637F4"/>
    <w:rsid w:val="00165389"/>
    <w:rsid w:val="00165DC3"/>
    <w:rsid w:val="00170772"/>
    <w:rsid w:val="001713A3"/>
    <w:rsid w:val="00171A5E"/>
    <w:rsid w:val="00172A15"/>
    <w:rsid w:val="00175AA3"/>
    <w:rsid w:val="0017693F"/>
    <w:rsid w:val="0018110E"/>
    <w:rsid w:val="00181684"/>
    <w:rsid w:val="00181C8A"/>
    <w:rsid w:val="001843C6"/>
    <w:rsid w:val="001850E0"/>
    <w:rsid w:val="00185C6B"/>
    <w:rsid w:val="0018660B"/>
    <w:rsid w:val="00192AAA"/>
    <w:rsid w:val="00195F83"/>
    <w:rsid w:val="001974FA"/>
    <w:rsid w:val="00197831"/>
    <w:rsid w:val="001A0FF6"/>
    <w:rsid w:val="001A3190"/>
    <w:rsid w:val="001A525F"/>
    <w:rsid w:val="001B09F9"/>
    <w:rsid w:val="001B6448"/>
    <w:rsid w:val="001C3A9E"/>
    <w:rsid w:val="001D36E0"/>
    <w:rsid w:val="001D5FB4"/>
    <w:rsid w:val="001D7224"/>
    <w:rsid w:val="001D7437"/>
    <w:rsid w:val="001E07CF"/>
    <w:rsid w:val="001E275A"/>
    <w:rsid w:val="001E35C0"/>
    <w:rsid w:val="001E59F1"/>
    <w:rsid w:val="001E64BA"/>
    <w:rsid w:val="001F124F"/>
    <w:rsid w:val="001F193C"/>
    <w:rsid w:val="001F20F9"/>
    <w:rsid w:val="001F49EB"/>
    <w:rsid w:val="001F5511"/>
    <w:rsid w:val="001F6CBA"/>
    <w:rsid w:val="001F6FF6"/>
    <w:rsid w:val="002013D3"/>
    <w:rsid w:val="00201D4E"/>
    <w:rsid w:val="00202043"/>
    <w:rsid w:val="002023A5"/>
    <w:rsid w:val="00214D6A"/>
    <w:rsid w:val="00215D48"/>
    <w:rsid w:val="00217091"/>
    <w:rsid w:val="00220114"/>
    <w:rsid w:val="00220983"/>
    <w:rsid w:val="00220B8A"/>
    <w:rsid w:val="0022369A"/>
    <w:rsid w:val="002257F3"/>
    <w:rsid w:val="00231E8D"/>
    <w:rsid w:val="00233456"/>
    <w:rsid w:val="002339A5"/>
    <w:rsid w:val="0023599F"/>
    <w:rsid w:val="00237691"/>
    <w:rsid w:val="002409B4"/>
    <w:rsid w:val="0024634B"/>
    <w:rsid w:val="00246E95"/>
    <w:rsid w:val="00247FB9"/>
    <w:rsid w:val="00251A51"/>
    <w:rsid w:val="00251F41"/>
    <w:rsid w:val="00253767"/>
    <w:rsid w:val="00253F8E"/>
    <w:rsid w:val="00257138"/>
    <w:rsid w:val="00257848"/>
    <w:rsid w:val="002609E9"/>
    <w:rsid w:val="00264DA1"/>
    <w:rsid w:val="0027084A"/>
    <w:rsid w:val="0027353B"/>
    <w:rsid w:val="002746AE"/>
    <w:rsid w:val="00286434"/>
    <w:rsid w:val="00286C59"/>
    <w:rsid w:val="0029069E"/>
    <w:rsid w:val="00290795"/>
    <w:rsid w:val="00291503"/>
    <w:rsid w:val="002942D1"/>
    <w:rsid w:val="002969A1"/>
    <w:rsid w:val="002A0556"/>
    <w:rsid w:val="002A42EF"/>
    <w:rsid w:val="002A4A59"/>
    <w:rsid w:val="002A592C"/>
    <w:rsid w:val="002A5B3A"/>
    <w:rsid w:val="002A706C"/>
    <w:rsid w:val="002B10D6"/>
    <w:rsid w:val="002B1638"/>
    <w:rsid w:val="002B25CB"/>
    <w:rsid w:val="002B29B2"/>
    <w:rsid w:val="002B4E66"/>
    <w:rsid w:val="002B6243"/>
    <w:rsid w:val="002B70CC"/>
    <w:rsid w:val="002B7E30"/>
    <w:rsid w:val="002C2087"/>
    <w:rsid w:val="002C376C"/>
    <w:rsid w:val="002C6E9C"/>
    <w:rsid w:val="002D08C8"/>
    <w:rsid w:val="002D0CF8"/>
    <w:rsid w:val="002D56F0"/>
    <w:rsid w:val="002D5895"/>
    <w:rsid w:val="002D606F"/>
    <w:rsid w:val="002E193A"/>
    <w:rsid w:val="002E364F"/>
    <w:rsid w:val="002E4BA0"/>
    <w:rsid w:val="002E4C9A"/>
    <w:rsid w:val="002F11F8"/>
    <w:rsid w:val="002F260A"/>
    <w:rsid w:val="002F3F56"/>
    <w:rsid w:val="002F44B5"/>
    <w:rsid w:val="00300350"/>
    <w:rsid w:val="00301FA3"/>
    <w:rsid w:val="003052CC"/>
    <w:rsid w:val="00307E2A"/>
    <w:rsid w:val="003116EE"/>
    <w:rsid w:val="00311AC0"/>
    <w:rsid w:val="00312287"/>
    <w:rsid w:val="00313DF2"/>
    <w:rsid w:val="003142FA"/>
    <w:rsid w:val="00320A33"/>
    <w:rsid w:val="00321846"/>
    <w:rsid w:val="00323F14"/>
    <w:rsid w:val="003252DE"/>
    <w:rsid w:val="00325399"/>
    <w:rsid w:val="003261F0"/>
    <w:rsid w:val="003300A8"/>
    <w:rsid w:val="00330953"/>
    <w:rsid w:val="00331DBB"/>
    <w:rsid w:val="00332893"/>
    <w:rsid w:val="00335C3B"/>
    <w:rsid w:val="003361D1"/>
    <w:rsid w:val="0034386A"/>
    <w:rsid w:val="00350236"/>
    <w:rsid w:val="0035146C"/>
    <w:rsid w:val="00351DF2"/>
    <w:rsid w:val="003521E8"/>
    <w:rsid w:val="0035740B"/>
    <w:rsid w:val="00357700"/>
    <w:rsid w:val="0036207D"/>
    <w:rsid w:val="0036361E"/>
    <w:rsid w:val="003664BF"/>
    <w:rsid w:val="00367279"/>
    <w:rsid w:val="00367F70"/>
    <w:rsid w:val="0037219F"/>
    <w:rsid w:val="003728F3"/>
    <w:rsid w:val="00373F51"/>
    <w:rsid w:val="00375433"/>
    <w:rsid w:val="00376793"/>
    <w:rsid w:val="00380651"/>
    <w:rsid w:val="00382077"/>
    <w:rsid w:val="003843F6"/>
    <w:rsid w:val="00390900"/>
    <w:rsid w:val="00392174"/>
    <w:rsid w:val="00392C99"/>
    <w:rsid w:val="00393398"/>
    <w:rsid w:val="003937C6"/>
    <w:rsid w:val="00395012"/>
    <w:rsid w:val="003957B5"/>
    <w:rsid w:val="003A201F"/>
    <w:rsid w:val="003A2DDF"/>
    <w:rsid w:val="003B143E"/>
    <w:rsid w:val="003B362C"/>
    <w:rsid w:val="003B7E39"/>
    <w:rsid w:val="003C58DC"/>
    <w:rsid w:val="003C5AC5"/>
    <w:rsid w:val="003C5EE9"/>
    <w:rsid w:val="003D3B09"/>
    <w:rsid w:val="003D3B63"/>
    <w:rsid w:val="003D6B56"/>
    <w:rsid w:val="003E0A89"/>
    <w:rsid w:val="003E3208"/>
    <w:rsid w:val="003E5FB8"/>
    <w:rsid w:val="003F0B04"/>
    <w:rsid w:val="003F0EFD"/>
    <w:rsid w:val="003F282B"/>
    <w:rsid w:val="003F2E95"/>
    <w:rsid w:val="003F32F3"/>
    <w:rsid w:val="0040134E"/>
    <w:rsid w:val="004039CA"/>
    <w:rsid w:val="00404B57"/>
    <w:rsid w:val="00406DB9"/>
    <w:rsid w:val="004074F6"/>
    <w:rsid w:val="0041600A"/>
    <w:rsid w:val="00416BCB"/>
    <w:rsid w:val="004170D7"/>
    <w:rsid w:val="00425878"/>
    <w:rsid w:val="004275F3"/>
    <w:rsid w:val="00433C23"/>
    <w:rsid w:val="00434B3E"/>
    <w:rsid w:val="00440A2D"/>
    <w:rsid w:val="00442DA9"/>
    <w:rsid w:val="0044714B"/>
    <w:rsid w:val="0045040C"/>
    <w:rsid w:val="00450DF1"/>
    <w:rsid w:val="00452385"/>
    <w:rsid w:val="004564A7"/>
    <w:rsid w:val="004617BF"/>
    <w:rsid w:val="00462C23"/>
    <w:rsid w:val="00463AEA"/>
    <w:rsid w:val="004640F3"/>
    <w:rsid w:val="00470740"/>
    <w:rsid w:val="004711D0"/>
    <w:rsid w:val="00473864"/>
    <w:rsid w:val="0047483C"/>
    <w:rsid w:val="00475985"/>
    <w:rsid w:val="004774C0"/>
    <w:rsid w:val="0048034A"/>
    <w:rsid w:val="00482B44"/>
    <w:rsid w:val="00483D37"/>
    <w:rsid w:val="0048718C"/>
    <w:rsid w:val="004923FF"/>
    <w:rsid w:val="004927EC"/>
    <w:rsid w:val="004928D7"/>
    <w:rsid w:val="00494CA4"/>
    <w:rsid w:val="00494E60"/>
    <w:rsid w:val="0049734C"/>
    <w:rsid w:val="004A06D4"/>
    <w:rsid w:val="004A0CFE"/>
    <w:rsid w:val="004A0E5E"/>
    <w:rsid w:val="004A1817"/>
    <w:rsid w:val="004A1A65"/>
    <w:rsid w:val="004A2BC3"/>
    <w:rsid w:val="004A3084"/>
    <w:rsid w:val="004A3742"/>
    <w:rsid w:val="004A5D90"/>
    <w:rsid w:val="004B0842"/>
    <w:rsid w:val="004B2A24"/>
    <w:rsid w:val="004B3F69"/>
    <w:rsid w:val="004B6E6D"/>
    <w:rsid w:val="004B7B76"/>
    <w:rsid w:val="004C0070"/>
    <w:rsid w:val="004C100A"/>
    <w:rsid w:val="004C2000"/>
    <w:rsid w:val="004C2F85"/>
    <w:rsid w:val="004C3AEB"/>
    <w:rsid w:val="004C4096"/>
    <w:rsid w:val="004C63BA"/>
    <w:rsid w:val="004C659C"/>
    <w:rsid w:val="004C6E9B"/>
    <w:rsid w:val="004D3A68"/>
    <w:rsid w:val="004D51A6"/>
    <w:rsid w:val="004D6BE9"/>
    <w:rsid w:val="004E5585"/>
    <w:rsid w:val="004E7C8E"/>
    <w:rsid w:val="004F0C72"/>
    <w:rsid w:val="004F0F38"/>
    <w:rsid w:val="004F1240"/>
    <w:rsid w:val="004F40D8"/>
    <w:rsid w:val="004F484B"/>
    <w:rsid w:val="004F7D88"/>
    <w:rsid w:val="00501921"/>
    <w:rsid w:val="0051293A"/>
    <w:rsid w:val="00512D99"/>
    <w:rsid w:val="00523FB1"/>
    <w:rsid w:val="00524BC9"/>
    <w:rsid w:val="00525165"/>
    <w:rsid w:val="00526245"/>
    <w:rsid w:val="00526B28"/>
    <w:rsid w:val="00530354"/>
    <w:rsid w:val="005311D8"/>
    <w:rsid w:val="00531B69"/>
    <w:rsid w:val="00532899"/>
    <w:rsid w:val="005358FA"/>
    <w:rsid w:val="00535D83"/>
    <w:rsid w:val="0054053C"/>
    <w:rsid w:val="00541FD8"/>
    <w:rsid w:val="005423EF"/>
    <w:rsid w:val="005434C6"/>
    <w:rsid w:val="00543AB4"/>
    <w:rsid w:val="00543B39"/>
    <w:rsid w:val="00550096"/>
    <w:rsid w:val="005520BF"/>
    <w:rsid w:val="0055653F"/>
    <w:rsid w:val="00556615"/>
    <w:rsid w:val="0055704A"/>
    <w:rsid w:val="00557FF9"/>
    <w:rsid w:val="00560037"/>
    <w:rsid w:val="005640AC"/>
    <w:rsid w:val="00567613"/>
    <w:rsid w:val="00567A2E"/>
    <w:rsid w:val="00572EB1"/>
    <w:rsid w:val="0057564C"/>
    <w:rsid w:val="00576378"/>
    <w:rsid w:val="005766F0"/>
    <w:rsid w:val="00577E38"/>
    <w:rsid w:val="00584285"/>
    <w:rsid w:val="00585322"/>
    <w:rsid w:val="00587A6D"/>
    <w:rsid w:val="00590815"/>
    <w:rsid w:val="0059345B"/>
    <w:rsid w:val="00593AD1"/>
    <w:rsid w:val="00594795"/>
    <w:rsid w:val="00594E68"/>
    <w:rsid w:val="005A1131"/>
    <w:rsid w:val="005A14FA"/>
    <w:rsid w:val="005A5B4C"/>
    <w:rsid w:val="005A73D2"/>
    <w:rsid w:val="005A75BF"/>
    <w:rsid w:val="005B2A43"/>
    <w:rsid w:val="005B55F3"/>
    <w:rsid w:val="005B7D27"/>
    <w:rsid w:val="005C2FCD"/>
    <w:rsid w:val="005C3384"/>
    <w:rsid w:val="005C4972"/>
    <w:rsid w:val="005C5084"/>
    <w:rsid w:val="005C5570"/>
    <w:rsid w:val="005C5FD4"/>
    <w:rsid w:val="005C6350"/>
    <w:rsid w:val="005C79A4"/>
    <w:rsid w:val="005D1689"/>
    <w:rsid w:val="005D248B"/>
    <w:rsid w:val="005D3676"/>
    <w:rsid w:val="005D47C3"/>
    <w:rsid w:val="005D535D"/>
    <w:rsid w:val="005D5442"/>
    <w:rsid w:val="005D55A3"/>
    <w:rsid w:val="005D73E8"/>
    <w:rsid w:val="005E25CA"/>
    <w:rsid w:val="005E5568"/>
    <w:rsid w:val="005E58F0"/>
    <w:rsid w:val="005F03AD"/>
    <w:rsid w:val="005F31CC"/>
    <w:rsid w:val="005F3BFA"/>
    <w:rsid w:val="005F458A"/>
    <w:rsid w:val="005F4ECC"/>
    <w:rsid w:val="005F5830"/>
    <w:rsid w:val="005F703F"/>
    <w:rsid w:val="005F7CA8"/>
    <w:rsid w:val="00602B96"/>
    <w:rsid w:val="00605E92"/>
    <w:rsid w:val="00610D73"/>
    <w:rsid w:val="00616F61"/>
    <w:rsid w:val="00617378"/>
    <w:rsid w:val="0062085D"/>
    <w:rsid w:val="006238B2"/>
    <w:rsid w:val="00623B4D"/>
    <w:rsid w:val="00625015"/>
    <w:rsid w:val="0062573C"/>
    <w:rsid w:val="00626A6B"/>
    <w:rsid w:val="006309A2"/>
    <w:rsid w:val="00632F4A"/>
    <w:rsid w:val="00634836"/>
    <w:rsid w:val="00636C79"/>
    <w:rsid w:val="00640FC3"/>
    <w:rsid w:val="00642020"/>
    <w:rsid w:val="00645F12"/>
    <w:rsid w:val="0065200D"/>
    <w:rsid w:val="00652212"/>
    <w:rsid w:val="0065337B"/>
    <w:rsid w:val="00653EFD"/>
    <w:rsid w:val="0065419D"/>
    <w:rsid w:val="006554B0"/>
    <w:rsid w:val="006604D8"/>
    <w:rsid w:val="00664042"/>
    <w:rsid w:val="00664A5B"/>
    <w:rsid w:val="00667942"/>
    <w:rsid w:val="00676514"/>
    <w:rsid w:val="00680C08"/>
    <w:rsid w:val="006842FD"/>
    <w:rsid w:val="006848FD"/>
    <w:rsid w:val="0068624D"/>
    <w:rsid w:val="00686875"/>
    <w:rsid w:val="0068741A"/>
    <w:rsid w:val="00690FED"/>
    <w:rsid w:val="006928A7"/>
    <w:rsid w:val="006931B1"/>
    <w:rsid w:val="006972F3"/>
    <w:rsid w:val="006974FD"/>
    <w:rsid w:val="006A15C0"/>
    <w:rsid w:val="006A1A41"/>
    <w:rsid w:val="006A2426"/>
    <w:rsid w:val="006A2787"/>
    <w:rsid w:val="006A2A31"/>
    <w:rsid w:val="006A2F31"/>
    <w:rsid w:val="006A38E4"/>
    <w:rsid w:val="006A523E"/>
    <w:rsid w:val="006A7063"/>
    <w:rsid w:val="006B1456"/>
    <w:rsid w:val="006B25CA"/>
    <w:rsid w:val="006B26E6"/>
    <w:rsid w:val="006B749A"/>
    <w:rsid w:val="006C1F3B"/>
    <w:rsid w:val="006C3E2A"/>
    <w:rsid w:val="006C43B5"/>
    <w:rsid w:val="006C642F"/>
    <w:rsid w:val="006D03E5"/>
    <w:rsid w:val="006D5D3E"/>
    <w:rsid w:val="006E08B3"/>
    <w:rsid w:val="006E1F30"/>
    <w:rsid w:val="006E48DD"/>
    <w:rsid w:val="006E4E00"/>
    <w:rsid w:val="006F1368"/>
    <w:rsid w:val="006F1604"/>
    <w:rsid w:val="006F2120"/>
    <w:rsid w:val="006F3339"/>
    <w:rsid w:val="006F46EA"/>
    <w:rsid w:val="006F572E"/>
    <w:rsid w:val="006F6284"/>
    <w:rsid w:val="006F652C"/>
    <w:rsid w:val="006F6985"/>
    <w:rsid w:val="006F6C81"/>
    <w:rsid w:val="006F7ED2"/>
    <w:rsid w:val="00700DAF"/>
    <w:rsid w:val="007017C4"/>
    <w:rsid w:val="007032EC"/>
    <w:rsid w:val="0070444E"/>
    <w:rsid w:val="007046D6"/>
    <w:rsid w:val="00704B76"/>
    <w:rsid w:val="00705DB0"/>
    <w:rsid w:val="007060CD"/>
    <w:rsid w:val="00706634"/>
    <w:rsid w:val="00706AE3"/>
    <w:rsid w:val="00706AFE"/>
    <w:rsid w:val="007078DB"/>
    <w:rsid w:val="0071484D"/>
    <w:rsid w:val="00717877"/>
    <w:rsid w:val="00722FDE"/>
    <w:rsid w:val="00723BF8"/>
    <w:rsid w:val="00724B15"/>
    <w:rsid w:val="00724E0E"/>
    <w:rsid w:val="00727265"/>
    <w:rsid w:val="00727D3D"/>
    <w:rsid w:val="00732FEE"/>
    <w:rsid w:val="00735BBA"/>
    <w:rsid w:val="0074253D"/>
    <w:rsid w:val="00743229"/>
    <w:rsid w:val="00743D13"/>
    <w:rsid w:val="0074429B"/>
    <w:rsid w:val="007462E1"/>
    <w:rsid w:val="0074719C"/>
    <w:rsid w:val="007477F8"/>
    <w:rsid w:val="00751EBD"/>
    <w:rsid w:val="00753687"/>
    <w:rsid w:val="00753A56"/>
    <w:rsid w:val="00754A08"/>
    <w:rsid w:val="0075524A"/>
    <w:rsid w:val="00756C9D"/>
    <w:rsid w:val="007615BC"/>
    <w:rsid w:val="007622D7"/>
    <w:rsid w:val="00762F05"/>
    <w:rsid w:val="00764FC4"/>
    <w:rsid w:val="007652FF"/>
    <w:rsid w:val="00771329"/>
    <w:rsid w:val="00771548"/>
    <w:rsid w:val="00772587"/>
    <w:rsid w:val="00773EF7"/>
    <w:rsid w:val="00774E1D"/>
    <w:rsid w:val="00776257"/>
    <w:rsid w:val="0077675A"/>
    <w:rsid w:val="00780355"/>
    <w:rsid w:val="00785721"/>
    <w:rsid w:val="0078745C"/>
    <w:rsid w:val="00790093"/>
    <w:rsid w:val="00793A59"/>
    <w:rsid w:val="00795DC5"/>
    <w:rsid w:val="007A2162"/>
    <w:rsid w:val="007A4CFE"/>
    <w:rsid w:val="007A52BB"/>
    <w:rsid w:val="007B1830"/>
    <w:rsid w:val="007B3C16"/>
    <w:rsid w:val="007B4223"/>
    <w:rsid w:val="007C04E6"/>
    <w:rsid w:val="007C0F3D"/>
    <w:rsid w:val="007C1AF7"/>
    <w:rsid w:val="007C2F62"/>
    <w:rsid w:val="007D2AAF"/>
    <w:rsid w:val="007D3693"/>
    <w:rsid w:val="007D5789"/>
    <w:rsid w:val="007E175B"/>
    <w:rsid w:val="007E27EB"/>
    <w:rsid w:val="007E679E"/>
    <w:rsid w:val="007E7341"/>
    <w:rsid w:val="007F06BF"/>
    <w:rsid w:val="007F11A4"/>
    <w:rsid w:val="007F17AF"/>
    <w:rsid w:val="007F1CF2"/>
    <w:rsid w:val="007F2054"/>
    <w:rsid w:val="007F4930"/>
    <w:rsid w:val="007F4DC7"/>
    <w:rsid w:val="007F50E3"/>
    <w:rsid w:val="007F7773"/>
    <w:rsid w:val="00801D00"/>
    <w:rsid w:val="00806C70"/>
    <w:rsid w:val="00806F1F"/>
    <w:rsid w:val="00807086"/>
    <w:rsid w:val="00807FE2"/>
    <w:rsid w:val="00811429"/>
    <w:rsid w:val="00814889"/>
    <w:rsid w:val="00816164"/>
    <w:rsid w:val="00820A4A"/>
    <w:rsid w:val="00821776"/>
    <w:rsid w:val="00821835"/>
    <w:rsid w:val="00826007"/>
    <w:rsid w:val="00826A55"/>
    <w:rsid w:val="00827356"/>
    <w:rsid w:val="008309A9"/>
    <w:rsid w:val="008320C3"/>
    <w:rsid w:val="008321F5"/>
    <w:rsid w:val="00832369"/>
    <w:rsid w:val="00832429"/>
    <w:rsid w:val="00834660"/>
    <w:rsid w:val="00836BC2"/>
    <w:rsid w:val="00843323"/>
    <w:rsid w:val="008528DF"/>
    <w:rsid w:val="0085641B"/>
    <w:rsid w:val="00857136"/>
    <w:rsid w:val="0085793E"/>
    <w:rsid w:val="00860A07"/>
    <w:rsid w:val="008659E2"/>
    <w:rsid w:val="008671B1"/>
    <w:rsid w:val="00867A41"/>
    <w:rsid w:val="0087304C"/>
    <w:rsid w:val="00873313"/>
    <w:rsid w:val="00876C12"/>
    <w:rsid w:val="00877B1F"/>
    <w:rsid w:val="008808C9"/>
    <w:rsid w:val="00893B10"/>
    <w:rsid w:val="008940AB"/>
    <w:rsid w:val="00896018"/>
    <w:rsid w:val="008963DD"/>
    <w:rsid w:val="008A2B9D"/>
    <w:rsid w:val="008A5E0B"/>
    <w:rsid w:val="008A619B"/>
    <w:rsid w:val="008A6D59"/>
    <w:rsid w:val="008A7095"/>
    <w:rsid w:val="008A75A1"/>
    <w:rsid w:val="008B1A25"/>
    <w:rsid w:val="008B3CE7"/>
    <w:rsid w:val="008B4B03"/>
    <w:rsid w:val="008B5488"/>
    <w:rsid w:val="008B553E"/>
    <w:rsid w:val="008B596F"/>
    <w:rsid w:val="008C0278"/>
    <w:rsid w:val="008C0C68"/>
    <w:rsid w:val="008C159F"/>
    <w:rsid w:val="008C1623"/>
    <w:rsid w:val="008C23F9"/>
    <w:rsid w:val="008C51A9"/>
    <w:rsid w:val="008C63C5"/>
    <w:rsid w:val="008C6414"/>
    <w:rsid w:val="008C7541"/>
    <w:rsid w:val="008C7551"/>
    <w:rsid w:val="008E2266"/>
    <w:rsid w:val="008E3C43"/>
    <w:rsid w:val="008E3FF2"/>
    <w:rsid w:val="008F041F"/>
    <w:rsid w:val="008F1CCC"/>
    <w:rsid w:val="008F2967"/>
    <w:rsid w:val="008F52EE"/>
    <w:rsid w:val="008F616C"/>
    <w:rsid w:val="008F6EF7"/>
    <w:rsid w:val="008F703B"/>
    <w:rsid w:val="00901337"/>
    <w:rsid w:val="00902C75"/>
    <w:rsid w:val="00905520"/>
    <w:rsid w:val="009074DB"/>
    <w:rsid w:val="00910742"/>
    <w:rsid w:val="00910FC7"/>
    <w:rsid w:val="009113A9"/>
    <w:rsid w:val="009125D6"/>
    <w:rsid w:val="00920025"/>
    <w:rsid w:val="00920330"/>
    <w:rsid w:val="00920FF4"/>
    <w:rsid w:val="009219D7"/>
    <w:rsid w:val="00921EDC"/>
    <w:rsid w:val="00922D53"/>
    <w:rsid w:val="00923B70"/>
    <w:rsid w:val="00924416"/>
    <w:rsid w:val="0092600B"/>
    <w:rsid w:val="00926B0E"/>
    <w:rsid w:val="00930237"/>
    <w:rsid w:val="00932BBB"/>
    <w:rsid w:val="00944E03"/>
    <w:rsid w:val="00946C4D"/>
    <w:rsid w:val="00947BE9"/>
    <w:rsid w:val="00950C97"/>
    <w:rsid w:val="00952E9D"/>
    <w:rsid w:val="00953EAA"/>
    <w:rsid w:val="00960DF4"/>
    <w:rsid w:val="0096319D"/>
    <w:rsid w:val="0096374D"/>
    <w:rsid w:val="00963C08"/>
    <w:rsid w:val="00963F01"/>
    <w:rsid w:val="00964F68"/>
    <w:rsid w:val="009669EE"/>
    <w:rsid w:val="009707B8"/>
    <w:rsid w:val="009712C2"/>
    <w:rsid w:val="00973022"/>
    <w:rsid w:val="00974DBB"/>
    <w:rsid w:val="00974E58"/>
    <w:rsid w:val="00976145"/>
    <w:rsid w:val="009830FE"/>
    <w:rsid w:val="0099110E"/>
    <w:rsid w:val="00991E13"/>
    <w:rsid w:val="00994189"/>
    <w:rsid w:val="00994D85"/>
    <w:rsid w:val="009A0AFD"/>
    <w:rsid w:val="009A2B7E"/>
    <w:rsid w:val="009A3B6C"/>
    <w:rsid w:val="009A4739"/>
    <w:rsid w:val="009A4CED"/>
    <w:rsid w:val="009A5BC7"/>
    <w:rsid w:val="009A6626"/>
    <w:rsid w:val="009A69A9"/>
    <w:rsid w:val="009B0311"/>
    <w:rsid w:val="009B0F47"/>
    <w:rsid w:val="009B1D12"/>
    <w:rsid w:val="009B1FB1"/>
    <w:rsid w:val="009B3475"/>
    <w:rsid w:val="009B416B"/>
    <w:rsid w:val="009B4AC2"/>
    <w:rsid w:val="009B68A6"/>
    <w:rsid w:val="009B7F47"/>
    <w:rsid w:val="009C0E81"/>
    <w:rsid w:val="009C4BD5"/>
    <w:rsid w:val="009C56AF"/>
    <w:rsid w:val="009D059A"/>
    <w:rsid w:val="009D26CD"/>
    <w:rsid w:val="009D2E04"/>
    <w:rsid w:val="009D47E4"/>
    <w:rsid w:val="009D7B77"/>
    <w:rsid w:val="009E0BB0"/>
    <w:rsid w:val="009E2A15"/>
    <w:rsid w:val="009E3FBB"/>
    <w:rsid w:val="009E45E7"/>
    <w:rsid w:val="009E4A4E"/>
    <w:rsid w:val="009E5A0D"/>
    <w:rsid w:val="009E7A37"/>
    <w:rsid w:val="009F018D"/>
    <w:rsid w:val="009F0B33"/>
    <w:rsid w:val="009F49D0"/>
    <w:rsid w:val="00A1235B"/>
    <w:rsid w:val="00A13453"/>
    <w:rsid w:val="00A13F6F"/>
    <w:rsid w:val="00A14DF7"/>
    <w:rsid w:val="00A26E24"/>
    <w:rsid w:val="00A3246D"/>
    <w:rsid w:val="00A330F4"/>
    <w:rsid w:val="00A36FA7"/>
    <w:rsid w:val="00A37B4E"/>
    <w:rsid w:val="00A37BB3"/>
    <w:rsid w:val="00A4235C"/>
    <w:rsid w:val="00A43B21"/>
    <w:rsid w:val="00A47459"/>
    <w:rsid w:val="00A475B7"/>
    <w:rsid w:val="00A47AF7"/>
    <w:rsid w:val="00A47C3E"/>
    <w:rsid w:val="00A50226"/>
    <w:rsid w:val="00A546B2"/>
    <w:rsid w:val="00A60BAD"/>
    <w:rsid w:val="00A6256E"/>
    <w:rsid w:val="00A62C57"/>
    <w:rsid w:val="00A62D5D"/>
    <w:rsid w:val="00A62EF2"/>
    <w:rsid w:val="00A644D1"/>
    <w:rsid w:val="00A64E30"/>
    <w:rsid w:val="00A655B8"/>
    <w:rsid w:val="00A665B2"/>
    <w:rsid w:val="00A73A8D"/>
    <w:rsid w:val="00A73F12"/>
    <w:rsid w:val="00A7595C"/>
    <w:rsid w:val="00A77452"/>
    <w:rsid w:val="00A80E12"/>
    <w:rsid w:val="00A8650D"/>
    <w:rsid w:val="00A87334"/>
    <w:rsid w:val="00A914CB"/>
    <w:rsid w:val="00A931ED"/>
    <w:rsid w:val="00A9346F"/>
    <w:rsid w:val="00A942FE"/>
    <w:rsid w:val="00AA0096"/>
    <w:rsid w:val="00AA0E2A"/>
    <w:rsid w:val="00AA14C5"/>
    <w:rsid w:val="00AA16B2"/>
    <w:rsid w:val="00AA2681"/>
    <w:rsid w:val="00AA3EB9"/>
    <w:rsid w:val="00AA619F"/>
    <w:rsid w:val="00AA7537"/>
    <w:rsid w:val="00AB2666"/>
    <w:rsid w:val="00AB4346"/>
    <w:rsid w:val="00AB6654"/>
    <w:rsid w:val="00AB7AC7"/>
    <w:rsid w:val="00AC2B40"/>
    <w:rsid w:val="00AC2BB2"/>
    <w:rsid w:val="00AC2C3C"/>
    <w:rsid w:val="00AC3BD9"/>
    <w:rsid w:val="00AC3D45"/>
    <w:rsid w:val="00AC60AA"/>
    <w:rsid w:val="00AD203E"/>
    <w:rsid w:val="00AD5831"/>
    <w:rsid w:val="00AE101E"/>
    <w:rsid w:val="00AE220B"/>
    <w:rsid w:val="00AE5AB2"/>
    <w:rsid w:val="00AE65EB"/>
    <w:rsid w:val="00AE706B"/>
    <w:rsid w:val="00AE7C6A"/>
    <w:rsid w:val="00AF1D94"/>
    <w:rsid w:val="00AF2ED0"/>
    <w:rsid w:val="00AF5648"/>
    <w:rsid w:val="00AF60C5"/>
    <w:rsid w:val="00AF6233"/>
    <w:rsid w:val="00AF69CB"/>
    <w:rsid w:val="00AF6CB9"/>
    <w:rsid w:val="00B009C6"/>
    <w:rsid w:val="00B00ACB"/>
    <w:rsid w:val="00B01548"/>
    <w:rsid w:val="00B01551"/>
    <w:rsid w:val="00B07ED7"/>
    <w:rsid w:val="00B1259A"/>
    <w:rsid w:val="00B132D1"/>
    <w:rsid w:val="00B147DA"/>
    <w:rsid w:val="00B14FF6"/>
    <w:rsid w:val="00B15879"/>
    <w:rsid w:val="00B20A01"/>
    <w:rsid w:val="00B21D29"/>
    <w:rsid w:val="00B21FC5"/>
    <w:rsid w:val="00B23323"/>
    <w:rsid w:val="00B24E90"/>
    <w:rsid w:val="00B24FF5"/>
    <w:rsid w:val="00B25034"/>
    <w:rsid w:val="00B310A1"/>
    <w:rsid w:val="00B33863"/>
    <w:rsid w:val="00B37D17"/>
    <w:rsid w:val="00B4175E"/>
    <w:rsid w:val="00B427B0"/>
    <w:rsid w:val="00B510E1"/>
    <w:rsid w:val="00B53C12"/>
    <w:rsid w:val="00B54C25"/>
    <w:rsid w:val="00B551DF"/>
    <w:rsid w:val="00B56334"/>
    <w:rsid w:val="00B605AD"/>
    <w:rsid w:val="00B62722"/>
    <w:rsid w:val="00B62BA0"/>
    <w:rsid w:val="00B70D06"/>
    <w:rsid w:val="00B75B22"/>
    <w:rsid w:val="00B76B91"/>
    <w:rsid w:val="00B84B13"/>
    <w:rsid w:val="00B84BEC"/>
    <w:rsid w:val="00B87BB7"/>
    <w:rsid w:val="00B925F4"/>
    <w:rsid w:val="00B946A9"/>
    <w:rsid w:val="00B9484C"/>
    <w:rsid w:val="00B94CFB"/>
    <w:rsid w:val="00B9597E"/>
    <w:rsid w:val="00B96164"/>
    <w:rsid w:val="00BA0DFC"/>
    <w:rsid w:val="00BA11A7"/>
    <w:rsid w:val="00BA7BA5"/>
    <w:rsid w:val="00BB108F"/>
    <w:rsid w:val="00BB4F9E"/>
    <w:rsid w:val="00BC1CAB"/>
    <w:rsid w:val="00BC5FFF"/>
    <w:rsid w:val="00BC622A"/>
    <w:rsid w:val="00BD0B28"/>
    <w:rsid w:val="00BD7162"/>
    <w:rsid w:val="00BD7632"/>
    <w:rsid w:val="00BE0A78"/>
    <w:rsid w:val="00BE243C"/>
    <w:rsid w:val="00BE341E"/>
    <w:rsid w:val="00BE58E4"/>
    <w:rsid w:val="00BE79F0"/>
    <w:rsid w:val="00BF046D"/>
    <w:rsid w:val="00BF24BD"/>
    <w:rsid w:val="00BF43F2"/>
    <w:rsid w:val="00BF4402"/>
    <w:rsid w:val="00BF4B2A"/>
    <w:rsid w:val="00BF5D04"/>
    <w:rsid w:val="00BF6FD1"/>
    <w:rsid w:val="00C10AAD"/>
    <w:rsid w:val="00C10E56"/>
    <w:rsid w:val="00C13563"/>
    <w:rsid w:val="00C14835"/>
    <w:rsid w:val="00C1617C"/>
    <w:rsid w:val="00C162F1"/>
    <w:rsid w:val="00C16A04"/>
    <w:rsid w:val="00C23477"/>
    <w:rsid w:val="00C2378F"/>
    <w:rsid w:val="00C24D90"/>
    <w:rsid w:val="00C24FC6"/>
    <w:rsid w:val="00C3153A"/>
    <w:rsid w:val="00C3408D"/>
    <w:rsid w:val="00C364A7"/>
    <w:rsid w:val="00C404A6"/>
    <w:rsid w:val="00C40A36"/>
    <w:rsid w:val="00C432A5"/>
    <w:rsid w:val="00C433DC"/>
    <w:rsid w:val="00C44419"/>
    <w:rsid w:val="00C45C1F"/>
    <w:rsid w:val="00C45E7B"/>
    <w:rsid w:val="00C471B1"/>
    <w:rsid w:val="00C4743E"/>
    <w:rsid w:val="00C50D25"/>
    <w:rsid w:val="00C50E5C"/>
    <w:rsid w:val="00C53B0D"/>
    <w:rsid w:val="00C6316B"/>
    <w:rsid w:val="00C631FA"/>
    <w:rsid w:val="00C634A9"/>
    <w:rsid w:val="00C66C1F"/>
    <w:rsid w:val="00C71313"/>
    <w:rsid w:val="00C7475B"/>
    <w:rsid w:val="00C76805"/>
    <w:rsid w:val="00C772FF"/>
    <w:rsid w:val="00C801AF"/>
    <w:rsid w:val="00C80256"/>
    <w:rsid w:val="00C80AEE"/>
    <w:rsid w:val="00C816AD"/>
    <w:rsid w:val="00C821C3"/>
    <w:rsid w:val="00C841AE"/>
    <w:rsid w:val="00C84E66"/>
    <w:rsid w:val="00C85953"/>
    <w:rsid w:val="00C85DCA"/>
    <w:rsid w:val="00C86A1F"/>
    <w:rsid w:val="00C8704C"/>
    <w:rsid w:val="00C87B43"/>
    <w:rsid w:val="00C87DC4"/>
    <w:rsid w:val="00C9773A"/>
    <w:rsid w:val="00CA120D"/>
    <w:rsid w:val="00CA462F"/>
    <w:rsid w:val="00CA6659"/>
    <w:rsid w:val="00CA7F9C"/>
    <w:rsid w:val="00CB6BC0"/>
    <w:rsid w:val="00CB73C5"/>
    <w:rsid w:val="00CC0A05"/>
    <w:rsid w:val="00CC1B7C"/>
    <w:rsid w:val="00CC2E08"/>
    <w:rsid w:val="00CC3DC2"/>
    <w:rsid w:val="00CC6E99"/>
    <w:rsid w:val="00CC727F"/>
    <w:rsid w:val="00CD1F02"/>
    <w:rsid w:val="00CD2B61"/>
    <w:rsid w:val="00CD2C7A"/>
    <w:rsid w:val="00CD30CC"/>
    <w:rsid w:val="00CD327F"/>
    <w:rsid w:val="00CD58FD"/>
    <w:rsid w:val="00CD6FCC"/>
    <w:rsid w:val="00CE49E5"/>
    <w:rsid w:val="00CE5067"/>
    <w:rsid w:val="00CE5BB0"/>
    <w:rsid w:val="00CF15C3"/>
    <w:rsid w:val="00CF2B6F"/>
    <w:rsid w:val="00CF4791"/>
    <w:rsid w:val="00CF7AF4"/>
    <w:rsid w:val="00D00A5B"/>
    <w:rsid w:val="00D017ED"/>
    <w:rsid w:val="00D020FF"/>
    <w:rsid w:val="00D02949"/>
    <w:rsid w:val="00D02C17"/>
    <w:rsid w:val="00D10F7B"/>
    <w:rsid w:val="00D11F5C"/>
    <w:rsid w:val="00D1436C"/>
    <w:rsid w:val="00D14486"/>
    <w:rsid w:val="00D149C1"/>
    <w:rsid w:val="00D153B1"/>
    <w:rsid w:val="00D20C54"/>
    <w:rsid w:val="00D224FE"/>
    <w:rsid w:val="00D229BA"/>
    <w:rsid w:val="00D2458E"/>
    <w:rsid w:val="00D25970"/>
    <w:rsid w:val="00D25F22"/>
    <w:rsid w:val="00D27857"/>
    <w:rsid w:val="00D27A6D"/>
    <w:rsid w:val="00D27D6F"/>
    <w:rsid w:val="00D30526"/>
    <w:rsid w:val="00D3646E"/>
    <w:rsid w:val="00D375D0"/>
    <w:rsid w:val="00D4757B"/>
    <w:rsid w:val="00D47E27"/>
    <w:rsid w:val="00D55652"/>
    <w:rsid w:val="00D55B56"/>
    <w:rsid w:val="00D64401"/>
    <w:rsid w:val="00D6493E"/>
    <w:rsid w:val="00D7182A"/>
    <w:rsid w:val="00D744BD"/>
    <w:rsid w:val="00D75A6E"/>
    <w:rsid w:val="00D81601"/>
    <w:rsid w:val="00D822AF"/>
    <w:rsid w:val="00D8534A"/>
    <w:rsid w:val="00D85417"/>
    <w:rsid w:val="00D86255"/>
    <w:rsid w:val="00D9141E"/>
    <w:rsid w:val="00D93C34"/>
    <w:rsid w:val="00D95A2A"/>
    <w:rsid w:val="00DA1124"/>
    <w:rsid w:val="00DA1651"/>
    <w:rsid w:val="00DA24C7"/>
    <w:rsid w:val="00DA26C8"/>
    <w:rsid w:val="00DA2BF4"/>
    <w:rsid w:val="00DA381C"/>
    <w:rsid w:val="00DA4CD9"/>
    <w:rsid w:val="00DB1DE5"/>
    <w:rsid w:val="00DB41F2"/>
    <w:rsid w:val="00DB70E6"/>
    <w:rsid w:val="00DC2D7D"/>
    <w:rsid w:val="00DD0195"/>
    <w:rsid w:val="00DD75A3"/>
    <w:rsid w:val="00DD76DE"/>
    <w:rsid w:val="00DD7CB1"/>
    <w:rsid w:val="00DE02AE"/>
    <w:rsid w:val="00DE5970"/>
    <w:rsid w:val="00DE61A4"/>
    <w:rsid w:val="00DE6A0C"/>
    <w:rsid w:val="00DE6C04"/>
    <w:rsid w:val="00DE6E85"/>
    <w:rsid w:val="00DF1D7F"/>
    <w:rsid w:val="00DF2719"/>
    <w:rsid w:val="00DF34D7"/>
    <w:rsid w:val="00DF45B9"/>
    <w:rsid w:val="00DF5D73"/>
    <w:rsid w:val="00DF6BE8"/>
    <w:rsid w:val="00E02FB4"/>
    <w:rsid w:val="00E04499"/>
    <w:rsid w:val="00E1198B"/>
    <w:rsid w:val="00E11E4D"/>
    <w:rsid w:val="00E1340C"/>
    <w:rsid w:val="00E13840"/>
    <w:rsid w:val="00E1601B"/>
    <w:rsid w:val="00E165F5"/>
    <w:rsid w:val="00E177F4"/>
    <w:rsid w:val="00E178DB"/>
    <w:rsid w:val="00E20571"/>
    <w:rsid w:val="00E215C7"/>
    <w:rsid w:val="00E21651"/>
    <w:rsid w:val="00E22953"/>
    <w:rsid w:val="00E235F7"/>
    <w:rsid w:val="00E2372D"/>
    <w:rsid w:val="00E239D4"/>
    <w:rsid w:val="00E25047"/>
    <w:rsid w:val="00E26D24"/>
    <w:rsid w:val="00E30C88"/>
    <w:rsid w:val="00E31136"/>
    <w:rsid w:val="00E3288D"/>
    <w:rsid w:val="00E32A5C"/>
    <w:rsid w:val="00E33588"/>
    <w:rsid w:val="00E36C39"/>
    <w:rsid w:val="00E376BF"/>
    <w:rsid w:val="00E40B22"/>
    <w:rsid w:val="00E4588F"/>
    <w:rsid w:val="00E45FF9"/>
    <w:rsid w:val="00E4610C"/>
    <w:rsid w:val="00E46B60"/>
    <w:rsid w:val="00E46DA3"/>
    <w:rsid w:val="00E47660"/>
    <w:rsid w:val="00E50BC2"/>
    <w:rsid w:val="00E50D6C"/>
    <w:rsid w:val="00E511D2"/>
    <w:rsid w:val="00E52817"/>
    <w:rsid w:val="00E57689"/>
    <w:rsid w:val="00E6003C"/>
    <w:rsid w:val="00E655A5"/>
    <w:rsid w:val="00E65D6D"/>
    <w:rsid w:val="00E67774"/>
    <w:rsid w:val="00E7018C"/>
    <w:rsid w:val="00E709DA"/>
    <w:rsid w:val="00E74B78"/>
    <w:rsid w:val="00E750BF"/>
    <w:rsid w:val="00E76274"/>
    <w:rsid w:val="00E7713C"/>
    <w:rsid w:val="00E8176B"/>
    <w:rsid w:val="00E8431B"/>
    <w:rsid w:val="00E87EA1"/>
    <w:rsid w:val="00E94023"/>
    <w:rsid w:val="00E97980"/>
    <w:rsid w:val="00EA0942"/>
    <w:rsid w:val="00EA16DE"/>
    <w:rsid w:val="00EA1F09"/>
    <w:rsid w:val="00EA406B"/>
    <w:rsid w:val="00EA7E1D"/>
    <w:rsid w:val="00EB0798"/>
    <w:rsid w:val="00EB40AD"/>
    <w:rsid w:val="00EB5622"/>
    <w:rsid w:val="00EB586E"/>
    <w:rsid w:val="00EB5FC8"/>
    <w:rsid w:val="00EB6CAF"/>
    <w:rsid w:val="00EC0C52"/>
    <w:rsid w:val="00EC15FC"/>
    <w:rsid w:val="00EC2A4E"/>
    <w:rsid w:val="00ED188C"/>
    <w:rsid w:val="00ED1C42"/>
    <w:rsid w:val="00ED26BF"/>
    <w:rsid w:val="00ED555A"/>
    <w:rsid w:val="00ED5A41"/>
    <w:rsid w:val="00ED657F"/>
    <w:rsid w:val="00ED6A67"/>
    <w:rsid w:val="00ED7CE5"/>
    <w:rsid w:val="00EE3D29"/>
    <w:rsid w:val="00EE4B71"/>
    <w:rsid w:val="00EE510E"/>
    <w:rsid w:val="00EF0C4B"/>
    <w:rsid w:val="00EF1C07"/>
    <w:rsid w:val="00EF3F86"/>
    <w:rsid w:val="00EF4DB0"/>
    <w:rsid w:val="00EF578B"/>
    <w:rsid w:val="00EF60C4"/>
    <w:rsid w:val="00EF6895"/>
    <w:rsid w:val="00EF7493"/>
    <w:rsid w:val="00EF7ED4"/>
    <w:rsid w:val="00F01871"/>
    <w:rsid w:val="00F02FDF"/>
    <w:rsid w:val="00F033EC"/>
    <w:rsid w:val="00F04A71"/>
    <w:rsid w:val="00F04F68"/>
    <w:rsid w:val="00F0540C"/>
    <w:rsid w:val="00F0622D"/>
    <w:rsid w:val="00F12670"/>
    <w:rsid w:val="00F1305F"/>
    <w:rsid w:val="00F14B27"/>
    <w:rsid w:val="00F16410"/>
    <w:rsid w:val="00F1648A"/>
    <w:rsid w:val="00F20F8A"/>
    <w:rsid w:val="00F2301F"/>
    <w:rsid w:val="00F23AEE"/>
    <w:rsid w:val="00F27030"/>
    <w:rsid w:val="00F274A2"/>
    <w:rsid w:val="00F278B3"/>
    <w:rsid w:val="00F31011"/>
    <w:rsid w:val="00F3148D"/>
    <w:rsid w:val="00F33489"/>
    <w:rsid w:val="00F35298"/>
    <w:rsid w:val="00F3529E"/>
    <w:rsid w:val="00F3659A"/>
    <w:rsid w:val="00F37F1C"/>
    <w:rsid w:val="00F4012E"/>
    <w:rsid w:val="00F401EF"/>
    <w:rsid w:val="00F427F0"/>
    <w:rsid w:val="00F42D1D"/>
    <w:rsid w:val="00F45CD8"/>
    <w:rsid w:val="00F47E1E"/>
    <w:rsid w:val="00F47E37"/>
    <w:rsid w:val="00F51E62"/>
    <w:rsid w:val="00F5281A"/>
    <w:rsid w:val="00F530A1"/>
    <w:rsid w:val="00F54A9F"/>
    <w:rsid w:val="00F54CA9"/>
    <w:rsid w:val="00F56B9D"/>
    <w:rsid w:val="00F6131B"/>
    <w:rsid w:val="00F640B6"/>
    <w:rsid w:val="00F6561F"/>
    <w:rsid w:val="00F70AD2"/>
    <w:rsid w:val="00F71E1E"/>
    <w:rsid w:val="00F76AB4"/>
    <w:rsid w:val="00F80E40"/>
    <w:rsid w:val="00F82010"/>
    <w:rsid w:val="00F82EC5"/>
    <w:rsid w:val="00F859D2"/>
    <w:rsid w:val="00F8709D"/>
    <w:rsid w:val="00F9022D"/>
    <w:rsid w:val="00F97629"/>
    <w:rsid w:val="00F97714"/>
    <w:rsid w:val="00F9793F"/>
    <w:rsid w:val="00FA2289"/>
    <w:rsid w:val="00FA2B8E"/>
    <w:rsid w:val="00FA37BB"/>
    <w:rsid w:val="00FA43E5"/>
    <w:rsid w:val="00FA5B82"/>
    <w:rsid w:val="00FA639E"/>
    <w:rsid w:val="00FA7C37"/>
    <w:rsid w:val="00FB2BF2"/>
    <w:rsid w:val="00FC03C8"/>
    <w:rsid w:val="00FC1750"/>
    <w:rsid w:val="00FC1DB6"/>
    <w:rsid w:val="00FC25E4"/>
    <w:rsid w:val="00FC4EF7"/>
    <w:rsid w:val="00FC6F16"/>
    <w:rsid w:val="00FD3ED1"/>
    <w:rsid w:val="00FD799F"/>
    <w:rsid w:val="00FE1DEE"/>
    <w:rsid w:val="00FE206C"/>
    <w:rsid w:val="00FE501F"/>
    <w:rsid w:val="00FE6716"/>
    <w:rsid w:val="00FF0F9E"/>
    <w:rsid w:val="00FF2126"/>
    <w:rsid w:val="00FF2993"/>
    <w:rsid w:val="00FF3E1C"/>
    <w:rsid w:val="00FF505F"/>
    <w:rsid w:val="00FF5FE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23E2F132"/>
  <w15:docId w15:val="{E34B0B2A-F596-4482-B0FA-12EA5470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C9773A"/>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C9773A"/>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character" w:styleId="UnresolvedMention">
    <w:name w:val="Unresolved Mention"/>
    <w:basedOn w:val="DefaultParagraphFont"/>
    <w:uiPriority w:val="99"/>
    <w:semiHidden/>
    <w:unhideWhenUsed/>
    <w:rsid w:val="004640F3"/>
    <w:rPr>
      <w:color w:val="605E5C"/>
      <w:shd w:val="clear" w:color="auto" w:fill="E1DFDD"/>
    </w:rPr>
  </w:style>
  <w:style w:type="paragraph" w:styleId="TOC8">
    <w:name w:val="toc 8"/>
    <w:basedOn w:val="Normal"/>
    <w:next w:val="Normal"/>
    <w:autoRedefine/>
    <w:uiPriority w:val="39"/>
    <w:unhideWhenUsed/>
    <w:rsid w:val="004640F3"/>
    <w:pPr>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4640F3"/>
    <w:pPr>
      <w:spacing w:before="0" w:after="100" w:line="259" w:lineRule="auto"/>
      <w:ind w:left="1760"/>
    </w:pPr>
    <w:rPr>
      <w:rFonts w:asciiTheme="minorHAnsi" w:eastAsiaTheme="minorEastAsia" w:hAnsiTheme="minorHAnsi" w:cstheme="minorBidi"/>
      <w:color w:val="auto"/>
      <w:szCs w:val="22"/>
      <w:lang w:eastAsia="en-AU"/>
    </w:rPr>
  </w:style>
  <w:style w:type="character" w:customStyle="1" w:styleId="UnresolvedMention1">
    <w:name w:val="Unresolved Mention1"/>
    <w:basedOn w:val="DefaultParagraphFont"/>
    <w:uiPriority w:val="99"/>
    <w:semiHidden/>
    <w:unhideWhenUsed/>
    <w:rsid w:val="004640F3"/>
    <w:rPr>
      <w:color w:val="605E5C"/>
      <w:shd w:val="clear" w:color="auto" w:fill="E1DFDD"/>
    </w:rPr>
  </w:style>
  <w:style w:type="paragraph" w:customStyle="1" w:styleId="Item">
    <w:name w:val="Item"/>
    <w:aliases w:val="i"/>
    <w:basedOn w:val="Normal"/>
    <w:next w:val="ItemHead"/>
    <w:rsid w:val="004640F3"/>
    <w:pPr>
      <w:keepLines/>
      <w:spacing w:before="80" w:after="0" w:line="240" w:lineRule="auto"/>
      <w:ind w:left="709"/>
    </w:pPr>
    <w:rPr>
      <w:rFonts w:ascii="Times New Roman" w:eastAsia="Times New Roman" w:hAnsi="Times New Roman"/>
      <w:color w:val="auto"/>
      <w:lang w:eastAsia="en-AU"/>
    </w:rPr>
  </w:style>
  <w:style w:type="paragraph" w:customStyle="1" w:styleId="ItemHead">
    <w:name w:val="ItemHead"/>
    <w:aliases w:val="ih"/>
    <w:basedOn w:val="Normal"/>
    <w:next w:val="Item"/>
    <w:rsid w:val="004640F3"/>
    <w:pPr>
      <w:keepNext/>
      <w:keepLines/>
      <w:spacing w:before="220" w:after="0" w:line="240" w:lineRule="auto"/>
      <w:ind w:left="709" w:hanging="709"/>
    </w:pPr>
    <w:rPr>
      <w:rFonts w:eastAsia="Times New Roman"/>
      <w:b/>
      <w:color w:val="auto"/>
      <w:kern w:val="28"/>
      <w:sz w:val="24"/>
      <w:lang w:eastAsia="en-AU"/>
    </w:rPr>
  </w:style>
  <w:style w:type="paragraph" w:customStyle="1" w:styleId="Tabletext">
    <w:name w:val="Tabletext"/>
    <w:aliases w:val="tt"/>
    <w:basedOn w:val="Normal"/>
    <w:rsid w:val="004640F3"/>
    <w:pPr>
      <w:spacing w:before="60" w:after="0"/>
    </w:pPr>
    <w:rPr>
      <w:rFonts w:ascii="Times New Roman" w:eastAsia="Times New Roman" w:hAnsi="Times New Roman"/>
      <w:color w:val="auto"/>
      <w:sz w:val="20"/>
      <w:lang w:eastAsia="en-AU"/>
    </w:rPr>
  </w:style>
  <w:style w:type="paragraph" w:styleId="Revision">
    <w:name w:val="Revision"/>
    <w:hidden/>
    <w:uiPriority w:val="99"/>
    <w:semiHidden/>
    <w:rsid w:val="004640F3"/>
    <w:rPr>
      <w:sz w:val="22"/>
      <w:lang w:eastAsia="en-US"/>
    </w:rPr>
  </w:style>
  <w:style w:type="paragraph" w:customStyle="1" w:styleId="itemhead0">
    <w:name w:val="itemhead"/>
    <w:basedOn w:val="Normal"/>
    <w:rsid w:val="002D0CF8"/>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item0">
    <w:name w:val="item"/>
    <w:basedOn w:val="Normal"/>
    <w:rsid w:val="002D0CF8"/>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ListParagraph">
    <w:name w:val="List Paragraph"/>
    <w:basedOn w:val="Normal"/>
    <w:uiPriority w:val="34"/>
    <w:rsid w:val="00653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235242">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13859936">
      <w:bodyDiv w:val="1"/>
      <w:marLeft w:val="0"/>
      <w:marRight w:val="0"/>
      <w:marTop w:val="0"/>
      <w:marBottom w:val="0"/>
      <w:divBdr>
        <w:top w:val="none" w:sz="0" w:space="0" w:color="auto"/>
        <w:left w:val="none" w:sz="0" w:space="0" w:color="auto"/>
        <w:bottom w:val="none" w:sz="0" w:space="0" w:color="auto"/>
        <w:right w:val="none" w:sz="0" w:space="0" w:color="auto"/>
      </w:divBdr>
    </w:div>
    <w:div w:id="1060247079">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13672970">
      <w:bodyDiv w:val="1"/>
      <w:marLeft w:val="0"/>
      <w:marRight w:val="0"/>
      <w:marTop w:val="0"/>
      <w:marBottom w:val="0"/>
      <w:divBdr>
        <w:top w:val="none" w:sz="0" w:space="0" w:color="auto"/>
        <w:left w:val="none" w:sz="0" w:space="0" w:color="auto"/>
        <w:bottom w:val="none" w:sz="0" w:space="0" w:color="auto"/>
        <w:right w:val="none" w:sz="0" w:space="0" w:color="auto"/>
      </w:divBdr>
    </w:div>
    <w:div w:id="1206790849">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69559548">
      <w:bodyDiv w:val="1"/>
      <w:marLeft w:val="0"/>
      <w:marRight w:val="0"/>
      <w:marTop w:val="0"/>
      <w:marBottom w:val="0"/>
      <w:divBdr>
        <w:top w:val="none" w:sz="0" w:space="0" w:color="auto"/>
        <w:left w:val="none" w:sz="0" w:space="0" w:color="auto"/>
        <w:bottom w:val="none" w:sz="0" w:space="0" w:color="auto"/>
        <w:right w:val="none" w:sz="0" w:space="0" w:color="auto"/>
      </w:divBdr>
    </w:div>
    <w:div w:id="1758479769">
      <w:bodyDiv w:val="1"/>
      <w:marLeft w:val="0"/>
      <w:marRight w:val="0"/>
      <w:marTop w:val="0"/>
      <w:marBottom w:val="0"/>
      <w:divBdr>
        <w:top w:val="none" w:sz="0" w:space="0" w:color="auto"/>
        <w:left w:val="none" w:sz="0" w:space="0" w:color="auto"/>
        <w:bottom w:val="none" w:sz="0" w:space="0" w:color="auto"/>
        <w:right w:val="none" w:sz="0" w:space="0" w:color="auto"/>
      </w:divBdr>
    </w:div>
    <w:div w:id="1823961012">
      <w:bodyDiv w:val="1"/>
      <w:marLeft w:val="0"/>
      <w:marRight w:val="0"/>
      <w:marTop w:val="0"/>
      <w:marBottom w:val="0"/>
      <w:divBdr>
        <w:top w:val="none" w:sz="0" w:space="0" w:color="auto"/>
        <w:left w:val="none" w:sz="0" w:space="0" w:color="auto"/>
        <w:bottom w:val="none" w:sz="0" w:space="0" w:color="auto"/>
        <w:right w:val="none" w:sz="0" w:space="0" w:color="auto"/>
      </w:divBdr>
    </w:div>
    <w:div w:id="2016835230">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ries/F1996B00406" TargetMode="External"/><Relationship Id="rId117" Type="http://schemas.openxmlformats.org/officeDocument/2006/relationships/hyperlink" Target="https://www.legislation.gov.au/Series/F2002B00237" TargetMode="External"/><Relationship Id="rId21" Type="http://schemas.openxmlformats.org/officeDocument/2006/relationships/hyperlink" Target="https://www.legislation.gov.au/Series/C2004A03952" TargetMode="External"/><Relationship Id="rId42" Type="http://schemas.openxmlformats.org/officeDocument/2006/relationships/hyperlink" Target="https://www.legislation.gov.au/Series/F1996B00406" TargetMode="External"/><Relationship Id="rId47" Type="http://schemas.openxmlformats.org/officeDocument/2006/relationships/hyperlink" Target="https://www.legislation.gov.au/Series/F1996B00406" TargetMode="External"/><Relationship Id="rId63" Type="http://schemas.openxmlformats.org/officeDocument/2006/relationships/hyperlink" Target="https://www.legislation.gov.au/Series/C2004A03952" TargetMode="External"/><Relationship Id="rId68" Type="http://schemas.openxmlformats.org/officeDocument/2006/relationships/hyperlink" Target="https://www.legislation.gov.au/Series/F2018L00774" TargetMode="External"/><Relationship Id="rId84" Type="http://schemas.openxmlformats.org/officeDocument/2006/relationships/hyperlink" Target="https://www.legislation.gov.au/Series/C2004A03952" TargetMode="External"/><Relationship Id="rId89" Type="http://schemas.openxmlformats.org/officeDocument/2006/relationships/hyperlink" Target="https://www.legislation.gov.au/Series/F2002B00237" TargetMode="External"/><Relationship Id="rId112" Type="http://schemas.openxmlformats.org/officeDocument/2006/relationships/hyperlink" Target="https://www.tga.gov.au/publication/application-audit-technical-file-review-ivd-medical-device-applications" TargetMode="External"/><Relationship Id="rId133" Type="http://schemas.openxmlformats.org/officeDocument/2006/relationships/hyperlink" Target="https://www.legislation.gov.au/Series/F2002B00237" TargetMode="External"/><Relationship Id="rId138" Type="http://schemas.openxmlformats.org/officeDocument/2006/relationships/header" Target="header3.xml"/><Relationship Id="rId16" Type="http://schemas.openxmlformats.org/officeDocument/2006/relationships/hyperlink" Target="https://www.legislation.gov.au/Series/F1996B00406" TargetMode="External"/><Relationship Id="rId107" Type="http://schemas.openxmlformats.org/officeDocument/2006/relationships/hyperlink" Target="https://www.legislation.gov.au/Series/F2002B00237" TargetMode="External"/><Relationship Id="rId11" Type="http://schemas.openxmlformats.org/officeDocument/2006/relationships/footer" Target="footer2.xml"/><Relationship Id="rId32" Type="http://schemas.openxmlformats.org/officeDocument/2006/relationships/hyperlink" Target="https://www.legislation.gov.au/Series/C2004A03952" TargetMode="External"/><Relationship Id="rId37" Type="http://schemas.openxmlformats.org/officeDocument/2006/relationships/hyperlink" Target="https://www.legislation.gov.au/Series/F1996B00406" TargetMode="External"/><Relationship Id="rId53" Type="http://schemas.openxmlformats.org/officeDocument/2006/relationships/hyperlink" Target="https://www.legislation.gov.au/Series/C2004A03952" TargetMode="External"/><Relationship Id="rId58" Type="http://schemas.openxmlformats.org/officeDocument/2006/relationships/hyperlink" Target="https://www.tga.gov.au/publication/otc-application-categorisation-framework-0" TargetMode="External"/><Relationship Id="rId74" Type="http://schemas.openxmlformats.org/officeDocument/2006/relationships/hyperlink" Target="https://www.legislation.gov.au/Series/F1996B00406" TargetMode="External"/><Relationship Id="rId79" Type="http://schemas.openxmlformats.org/officeDocument/2006/relationships/hyperlink" Target="https://www.legislation.gov.au/Series/F2018L00774" TargetMode="External"/><Relationship Id="rId102" Type="http://schemas.openxmlformats.org/officeDocument/2006/relationships/hyperlink" Target="https://www.legislation.gov.au/Series/F2002B00237" TargetMode="External"/><Relationship Id="rId123" Type="http://schemas.openxmlformats.org/officeDocument/2006/relationships/hyperlink" Target="https://www.legislation.gov.au/Series/F2018L00774" TargetMode="External"/><Relationship Id="rId128" Type="http://schemas.openxmlformats.org/officeDocument/2006/relationships/hyperlink" Target="https://www.legislation.gov.au/Series/F1996B00406"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tga.gov.au/auditing-medical-device-including-ivd-medical-device-applications" TargetMode="External"/><Relationship Id="rId95" Type="http://schemas.openxmlformats.org/officeDocument/2006/relationships/hyperlink" Target="https://www.legislation.gov.au/Series/F2002B00237" TargetMode="External"/><Relationship Id="rId22" Type="http://schemas.openxmlformats.org/officeDocument/2006/relationships/hyperlink" Target="https://www.legislation.gov.au/Series/F1996B00406" TargetMode="External"/><Relationship Id="rId27" Type="http://schemas.openxmlformats.org/officeDocument/2006/relationships/hyperlink" Target="http://www.tga.gov.au/products/medicines/non-prescription-medicines/listed-medicines" TargetMode="External"/><Relationship Id="rId43" Type="http://schemas.openxmlformats.org/officeDocument/2006/relationships/hyperlink" Target="https://www.tga.gov.au/resource/changing-listed-or-assessed-listed-medicine-application-levels-and-change-tables" TargetMode="External"/><Relationship Id="rId48" Type="http://schemas.openxmlformats.org/officeDocument/2006/relationships/hyperlink" Target="https://www.tga.gov.au/publication/australian-regulatory-guidelines-listed-medicines-and-registered-complementary-medicines" TargetMode="External"/><Relationship Id="rId64" Type="http://schemas.openxmlformats.org/officeDocument/2006/relationships/image" Target="media/image4.png"/><Relationship Id="rId69" Type="http://schemas.openxmlformats.org/officeDocument/2006/relationships/hyperlink" Target="https://www.legislation.gov.au/Series/F1996B00406" TargetMode="External"/><Relationship Id="rId113" Type="http://schemas.openxmlformats.org/officeDocument/2006/relationships/hyperlink" Target="https://www.tga.gov.au/publication/regulatory-requirements-house-ivds" TargetMode="External"/><Relationship Id="rId118" Type="http://schemas.openxmlformats.org/officeDocument/2006/relationships/hyperlink" Target="https://www.legislation.gov.au/Series/F2002B00237" TargetMode="External"/><Relationship Id="rId134" Type="http://schemas.openxmlformats.org/officeDocument/2006/relationships/hyperlink" Target="https://www.tga.gov.au/annual-charge-exemption-scheme" TargetMode="External"/><Relationship Id="rId139" Type="http://schemas.openxmlformats.org/officeDocument/2006/relationships/footer" Target="footer3.xml"/><Relationship Id="rId80" Type="http://schemas.openxmlformats.org/officeDocument/2006/relationships/hyperlink" Target="https://www.legislation.gov.au/Series/F1996B00406" TargetMode="External"/><Relationship Id="rId85" Type="http://schemas.openxmlformats.org/officeDocument/2006/relationships/hyperlink" Target="https://www.tga.gov.au/publication/australian-regulatory-guidelines-medical-devices-argmd"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2002B00237" TargetMode="External"/><Relationship Id="rId25" Type="http://schemas.openxmlformats.org/officeDocument/2006/relationships/hyperlink" Target="https://www.legislation.gov.au/Series/C2004A03952" TargetMode="External"/><Relationship Id="rId33" Type="http://schemas.openxmlformats.org/officeDocument/2006/relationships/hyperlink" Target="https://www.tga.gov.au/permitted-indications-listed-medicines" TargetMode="External"/><Relationship Id="rId38" Type="http://schemas.openxmlformats.org/officeDocument/2006/relationships/hyperlink" Target="https://www.legislation.gov.au/Series/F2018L00774" TargetMode="External"/><Relationship Id="rId46" Type="http://schemas.openxmlformats.org/officeDocument/2006/relationships/hyperlink" Target="https://www.tga.gov.au/resource/applications-registered-complementary-medicines" TargetMode="External"/><Relationship Id="rId59" Type="http://schemas.openxmlformats.org/officeDocument/2006/relationships/hyperlink" Target="https://www.legislation.gov.au/Series/F1996B00406" TargetMode="External"/><Relationship Id="rId67" Type="http://schemas.openxmlformats.org/officeDocument/2006/relationships/hyperlink" Target="https://www.tga.gov.au/other-therapeutic-goods" TargetMode="External"/><Relationship Id="rId103" Type="http://schemas.openxmlformats.org/officeDocument/2006/relationships/hyperlink" Target="https://www.legislation.gov.au/Series/F2002B00237" TargetMode="External"/><Relationship Id="rId108" Type="http://schemas.openxmlformats.org/officeDocument/2006/relationships/hyperlink" Target="https://www.tga.gov.au/publication/varying-entries-artg-medical-devices-and-ivds" TargetMode="External"/><Relationship Id="rId116" Type="http://schemas.openxmlformats.org/officeDocument/2006/relationships/hyperlink" Target="https://www.tga.gov.au/priority-applicant-guidelines-medical-devices-including-ivds" TargetMode="External"/><Relationship Id="rId124" Type="http://schemas.openxmlformats.org/officeDocument/2006/relationships/hyperlink" Target="https://www.legislation.gov.au/Series/F1996B00406" TargetMode="External"/><Relationship Id="rId129" Type="http://schemas.openxmlformats.org/officeDocument/2006/relationships/hyperlink" Target="https://www.tga.gov.au/biologicals-0" TargetMode="External"/><Relationship Id="rId137" Type="http://schemas.openxmlformats.org/officeDocument/2006/relationships/hyperlink" Target="https://www.legislation.gov.au/Series/F1996B00406" TargetMode="External"/><Relationship Id="rId20" Type="http://schemas.openxmlformats.org/officeDocument/2006/relationships/hyperlink" Target="https://www.legislation.gov.au/Series/F1996B00406" TargetMode="External"/><Relationship Id="rId41" Type="http://schemas.openxmlformats.org/officeDocument/2006/relationships/hyperlink" Target="https://www.tga.gov.au/resource/changing-listed-or-assessed-listed-medicine-application-levels-and-change-tables" TargetMode="External"/><Relationship Id="rId54" Type="http://schemas.openxmlformats.org/officeDocument/2006/relationships/hyperlink" Target="https://www.tga.gov.au/publication/australian-regulatory-guidelines-otc-medicines-argom-0" TargetMode="External"/><Relationship Id="rId62" Type="http://schemas.openxmlformats.org/officeDocument/2006/relationships/hyperlink" Target="https://www.legislation.gov.au/Series/F1996B00406" TargetMode="External"/><Relationship Id="rId70" Type="http://schemas.openxmlformats.org/officeDocument/2006/relationships/hyperlink" Target="https://www.legislation.gov.au/Series/F1996B00406" TargetMode="External"/><Relationship Id="rId75" Type="http://schemas.openxmlformats.org/officeDocument/2006/relationships/hyperlink" Target="https://www.legislation.gov.au/Series/F1996B00406" TargetMode="External"/><Relationship Id="rId83" Type="http://schemas.openxmlformats.org/officeDocument/2006/relationships/hyperlink" Target="https://www.legislation.gov.au/Series/F1996B00406" TargetMode="External"/><Relationship Id="rId88" Type="http://schemas.openxmlformats.org/officeDocument/2006/relationships/hyperlink" Target="https://www.tga.gov.au/resources/resource/guidance/priority-applicant-guidelines-medical-devices-including-ivds-0" TargetMode="External"/><Relationship Id="rId91" Type="http://schemas.openxmlformats.org/officeDocument/2006/relationships/hyperlink" Target="https://www.legislation.gov.au/Series/F2002B00237" TargetMode="External"/><Relationship Id="rId96" Type="http://schemas.openxmlformats.org/officeDocument/2006/relationships/hyperlink" Target="https://www.legislation.gov.au/Series/F2002B00237" TargetMode="External"/><Relationship Id="rId111" Type="http://schemas.openxmlformats.org/officeDocument/2006/relationships/hyperlink" Target="https://www.legislation.gov.au/Series/F2002B00237" TargetMode="External"/><Relationship Id="rId132" Type="http://schemas.openxmlformats.org/officeDocument/2006/relationships/hyperlink" Target="https://www.tga.gov.au/sme-assist/medical-devices-regulation-introduction" TargetMode="External"/><Relationship Id="rId140" Type="http://schemas.openxmlformats.org/officeDocument/2006/relationships/hyperlink" Target="mailto:info@tga.gov.au"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au/Series/C2004A03952" TargetMode="External"/><Relationship Id="rId23" Type="http://schemas.openxmlformats.org/officeDocument/2006/relationships/hyperlink" Target="https://www.legislation.gov.au/Series/F1996B00406" TargetMode="External"/><Relationship Id="rId28" Type="http://schemas.openxmlformats.org/officeDocument/2006/relationships/hyperlink" Target="http://www.tga.gov.au/products/medicines/non-prescription-medicines/assessed-listed-medicines" TargetMode="External"/><Relationship Id="rId36" Type="http://schemas.openxmlformats.org/officeDocument/2006/relationships/hyperlink" Target="https://www.tga.gov.au/resources/resource/guidance/application-requirements-new-substances-listed-medicines" TargetMode="External"/><Relationship Id="rId49" Type="http://schemas.openxmlformats.org/officeDocument/2006/relationships/hyperlink" Target="https://www.legislation.gov.au/Series/F1996B00406" TargetMode="External"/><Relationship Id="rId57" Type="http://schemas.openxmlformats.org/officeDocument/2006/relationships/hyperlink" Target="https://www.legislation.gov.au/Series/F1996B00406" TargetMode="External"/><Relationship Id="rId106" Type="http://schemas.openxmlformats.org/officeDocument/2006/relationships/hyperlink" Target="https://www.legislation.gov.au/Series/F2018L00774" TargetMode="External"/><Relationship Id="rId114" Type="http://schemas.openxmlformats.org/officeDocument/2006/relationships/hyperlink" Target="https://www.legislation.gov.au/Series/F2002B00237" TargetMode="External"/><Relationship Id="rId119" Type="http://schemas.openxmlformats.org/officeDocument/2006/relationships/hyperlink" Target="https://www.legislation.gov.au/Series/F2002B00237" TargetMode="External"/><Relationship Id="rId127" Type="http://schemas.openxmlformats.org/officeDocument/2006/relationships/hyperlink" Target="https://www.tga.gov.au/acronyms-glossary" TargetMode="External"/><Relationship Id="rId10" Type="http://schemas.openxmlformats.org/officeDocument/2006/relationships/header" Target="header2.xml"/><Relationship Id="rId31" Type="http://schemas.openxmlformats.org/officeDocument/2006/relationships/hyperlink" Target="https://www.legislation.gov.au/Series/F1996B00406" TargetMode="External"/><Relationship Id="rId44" Type="http://schemas.openxmlformats.org/officeDocument/2006/relationships/hyperlink" Target="https://www.legislation.gov.au/Series/F1996B00406" TargetMode="External"/><Relationship Id="rId52" Type="http://schemas.openxmlformats.org/officeDocument/2006/relationships/hyperlink" Target="https://www.legislation.gov.au/Series/F1996B00406" TargetMode="External"/><Relationship Id="rId60" Type="http://schemas.openxmlformats.org/officeDocument/2006/relationships/hyperlink" Target="https://www.tga.gov.au/publication/otc-application-categorisation-framework-0" TargetMode="External"/><Relationship Id="rId65" Type="http://schemas.openxmlformats.org/officeDocument/2006/relationships/hyperlink" Target="https://www.legislation.gov.au/Series/F1996B00406" TargetMode="External"/><Relationship Id="rId73" Type="http://schemas.openxmlformats.org/officeDocument/2006/relationships/hyperlink" Target="https://www.legislation.gov.au/Series/F1996B00406" TargetMode="External"/><Relationship Id="rId78" Type="http://schemas.openxmlformats.org/officeDocument/2006/relationships/hyperlink" Target="https://www.legislation.gov.au/Series/F1996B00406" TargetMode="External"/><Relationship Id="rId81" Type="http://schemas.openxmlformats.org/officeDocument/2006/relationships/hyperlink" Target="https://www.legislation.gov.au/Series/F2018L00774" TargetMode="External"/><Relationship Id="rId86" Type="http://schemas.openxmlformats.org/officeDocument/2006/relationships/hyperlink" Target="https://www.legislation.gov.au/Series/F2018L00774" TargetMode="External"/><Relationship Id="rId94" Type="http://schemas.openxmlformats.org/officeDocument/2006/relationships/hyperlink" Target="https://www.tga.gov.au/resources/resource/forms/essential-principles-checklist-medical-devices" TargetMode="External"/><Relationship Id="rId99" Type="http://schemas.openxmlformats.org/officeDocument/2006/relationships/hyperlink" Target="https://www.legislation.gov.au/Series/F2002B00237" TargetMode="External"/><Relationship Id="rId101" Type="http://schemas.openxmlformats.org/officeDocument/2006/relationships/hyperlink" Target="https://www.legislation.gov.au/Series/F2002B00237" TargetMode="External"/><Relationship Id="rId122" Type="http://schemas.openxmlformats.org/officeDocument/2006/relationships/hyperlink" Target="https://www.tga.gov.au/tampons-menstrual-cups" TargetMode="External"/><Relationship Id="rId130" Type="http://schemas.openxmlformats.org/officeDocument/2006/relationships/hyperlink" Target="https://www.legislation.gov.au/Series/F1996B00406" TargetMode="External"/><Relationship Id="rId135" Type="http://schemas.openxmlformats.org/officeDocument/2006/relationships/hyperlink" Target="https://www.legislation.gov.au/Series/F1996B00406" TargetMode="External"/><Relationship Id="rId14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tga.gov.au/payment-options" TargetMode="External"/><Relationship Id="rId18" Type="http://schemas.openxmlformats.org/officeDocument/2006/relationships/hyperlink" Target="https://www.legislation.gov.au/Series/F2018L00774" TargetMode="External"/><Relationship Id="rId39" Type="http://schemas.openxmlformats.org/officeDocument/2006/relationships/hyperlink" Target="https://www.tga.gov.au/publication/assessed-listed-medicines-evidence-guidelines" TargetMode="External"/><Relationship Id="rId109" Type="http://schemas.openxmlformats.org/officeDocument/2006/relationships/hyperlink" Target="https://www.legislation.gov.au/Series/F2002B00237" TargetMode="External"/><Relationship Id="rId34" Type="http://schemas.openxmlformats.org/officeDocument/2006/relationships/hyperlink" Target="https://www.legislation.gov.au/Series/F1996B00406" TargetMode="External"/><Relationship Id="rId50" Type="http://schemas.openxmlformats.org/officeDocument/2006/relationships/hyperlink" Target="https://www.tga.gov.au/publication/australian-regulatory-guidelines-listed-medicines-and-registered-complementary-medicines" TargetMode="External"/><Relationship Id="rId55" Type="http://schemas.openxmlformats.org/officeDocument/2006/relationships/hyperlink" Target="https://www.legislation.gov.au/Series/F2018L00774" TargetMode="External"/><Relationship Id="rId76" Type="http://schemas.openxmlformats.org/officeDocument/2006/relationships/hyperlink" Target="https://www.legislation.gov.au/Series/F2002B00237" TargetMode="External"/><Relationship Id="rId97" Type="http://schemas.openxmlformats.org/officeDocument/2006/relationships/hyperlink" Target="https://www.tga.gov.au/publication/australian-regulatory-guidelines-medical-devices-argmd" TargetMode="External"/><Relationship Id="rId104" Type="http://schemas.openxmlformats.org/officeDocument/2006/relationships/hyperlink" Target="https://www.legislation.gov.au/Series/F2002B00237" TargetMode="External"/><Relationship Id="rId120" Type="http://schemas.openxmlformats.org/officeDocument/2006/relationships/hyperlink" Target="https://www.legislation.gov.au/Series/F2002B00237" TargetMode="External"/><Relationship Id="rId125" Type="http://schemas.openxmlformats.org/officeDocument/2006/relationships/hyperlink" Target="https://www.legislation.gov.au/Series/F1996B00406" TargetMode="External"/><Relationship Id="rId141" Type="http://schemas.openxmlformats.org/officeDocument/2006/relationships/hyperlink" Target="https://www.tga.gov.au" TargetMode="External"/><Relationship Id="rId7" Type="http://schemas.openxmlformats.org/officeDocument/2006/relationships/endnotes" Target="endnotes.xml"/><Relationship Id="rId71" Type="http://schemas.openxmlformats.org/officeDocument/2006/relationships/hyperlink" Target="https://www.tga.gov.au/publication/gmp-clearance-guidance" TargetMode="External"/><Relationship Id="rId92" Type="http://schemas.openxmlformats.org/officeDocument/2006/relationships/hyperlink" Target="https://www.tga.gov.au/publication/varying-entries-artg-medical-devices-and-ivds" TargetMode="External"/><Relationship Id="rId2" Type="http://schemas.openxmlformats.org/officeDocument/2006/relationships/numbering" Target="numbering.xml"/><Relationship Id="rId29" Type="http://schemas.openxmlformats.org/officeDocument/2006/relationships/hyperlink" Target="https://www.tga.gov.au/sunscreens" TargetMode="External"/><Relationship Id="rId24" Type="http://schemas.openxmlformats.org/officeDocument/2006/relationships/hyperlink" Target="https://www.legislation.gov.au/Series/F1996B00406" TargetMode="External"/><Relationship Id="rId40" Type="http://schemas.openxmlformats.org/officeDocument/2006/relationships/hyperlink" Target="https://www.legislation.gov.au/Series/F1996B00406" TargetMode="External"/><Relationship Id="rId45" Type="http://schemas.openxmlformats.org/officeDocument/2006/relationships/hyperlink" Target="https://www.legislation.gov.au/Series/F2018L00774" TargetMode="External"/><Relationship Id="rId66" Type="http://schemas.openxmlformats.org/officeDocument/2006/relationships/hyperlink" Target="https://www.tga.gov.au/manufacturing-medicines" TargetMode="External"/><Relationship Id="rId87" Type="http://schemas.openxmlformats.org/officeDocument/2006/relationships/hyperlink" Target="https://www.legislation.gov.au/Series/F2002B00237" TargetMode="External"/><Relationship Id="rId110" Type="http://schemas.openxmlformats.org/officeDocument/2006/relationships/hyperlink" Target="https://www.legislation.gov.au/Series/F1996B00406" TargetMode="External"/><Relationship Id="rId115" Type="http://schemas.openxmlformats.org/officeDocument/2006/relationships/hyperlink" Target="https://www.legislation.gov.au/Series/F2002B00237" TargetMode="External"/><Relationship Id="rId131" Type="http://schemas.openxmlformats.org/officeDocument/2006/relationships/hyperlink" Target="https://www.tga.gov.au/sme-assist/medical-devices-regulation-introduction" TargetMode="External"/><Relationship Id="rId136" Type="http://schemas.openxmlformats.org/officeDocument/2006/relationships/hyperlink" Target="https://www.legislation.gov.au/Series/F2002B00237" TargetMode="External"/><Relationship Id="rId61" Type="http://schemas.openxmlformats.org/officeDocument/2006/relationships/hyperlink" Target="https://www.legislation.gov.au/Series/F1996B00406" TargetMode="External"/><Relationship Id="rId82" Type="http://schemas.openxmlformats.org/officeDocument/2006/relationships/hyperlink" Target="https://www.legislation.gov.au/Series/F1996B00406" TargetMode="External"/><Relationship Id="rId19" Type="http://schemas.openxmlformats.org/officeDocument/2006/relationships/hyperlink" Target="https://www.legislation.gov.au/Series/F2018L00774" TargetMode="External"/><Relationship Id="rId14" Type="http://schemas.openxmlformats.org/officeDocument/2006/relationships/hyperlink" Target="https://www.tga.gov.au/information-notices-about-tga-fees-payments" TargetMode="External"/><Relationship Id="rId30" Type="http://schemas.openxmlformats.org/officeDocument/2006/relationships/hyperlink" Target="https://www.legislation.gov.au/Series/F2018L00774" TargetMode="External"/><Relationship Id="rId35" Type="http://schemas.openxmlformats.org/officeDocument/2006/relationships/hyperlink" Target="https://www.ebs.tga.gov.au/ebs/home.nsf/GHPR?OpenAgent&amp;p=SearchIngredient" TargetMode="External"/><Relationship Id="rId56" Type="http://schemas.openxmlformats.org/officeDocument/2006/relationships/hyperlink" Target="https://www.tga.gov.au/publication/otc-application-categorisation-framework-0" TargetMode="External"/><Relationship Id="rId77" Type="http://schemas.openxmlformats.org/officeDocument/2006/relationships/hyperlink" Target="https://www.tga.gov.au/publication/australian-regulatory-guidelines-biologicals-argb" TargetMode="External"/><Relationship Id="rId100" Type="http://schemas.openxmlformats.org/officeDocument/2006/relationships/hyperlink" Target="https://www.legislation.gov.au/Series/F2002B00237" TargetMode="External"/><Relationship Id="rId105" Type="http://schemas.openxmlformats.org/officeDocument/2006/relationships/hyperlink" Target="https://www.tga.gov.au/ivd-medical-devices-regulation-basics" TargetMode="External"/><Relationship Id="rId126" Type="http://schemas.openxmlformats.org/officeDocument/2006/relationships/hyperlink" Target="https://www.tga.gov.au/clinical-trials" TargetMode="External"/><Relationship Id="rId8" Type="http://schemas.openxmlformats.org/officeDocument/2006/relationships/header" Target="header1.xml"/><Relationship Id="rId51" Type="http://schemas.openxmlformats.org/officeDocument/2006/relationships/hyperlink" Target="https://www.legislation.gov.au/Series/F1996B00406" TargetMode="External"/><Relationship Id="rId72" Type="http://schemas.openxmlformats.org/officeDocument/2006/relationships/hyperlink" Target="https://www.legislation.gov.au/Series/F1996B00406" TargetMode="External"/><Relationship Id="rId93" Type="http://schemas.openxmlformats.org/officeDocument/2006/relationships/hyperlink" Target="https://www.legislation.gov.au/Series/F1996B00406" TargetMode="External"/><Relationship Id="rId98" Type="http://schemas.openxmlformats.org/officeDocument/2006/relationships/hyperlink" Target="https://www.legislation.gov.au/Series/F2002B00237" TargetMode="External"/><Relationship Id="rId121" Type="http://schemas.openxmlformats.org/officeDocument/2006/relationships/hyperlink" Target="https://www.tga.gov.au/how-we-regulate/supply-therapeutic-good-0/supply-other-therapeutic-goods/disinfectants-and-sterilants" TargetMode="External"/><Relationship Id="rId14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4</TotalTime>
  <Pages>53</Pages>
  <Words>12626</Words>
  <Characters>71972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Fees and charges: summary from 1 July 2024</vt:lpstr>
    </vt:vector>
  </TitlesOfParts>
  <Company>Department of Health and Aged Care, TGA</Company>
  <LinksUpToDate>false</LinksUpToDate>
  <CharactersWithSpaces>84430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and charges: summary from 1 April 2025</dc:title>
  <dc:subject>fees and charges</dc:subject>
  <dc:creator>Therapeutic Goods Administration</dc:creator>
  <cp:lastModifiedBy>LACK, Janet</cp:lastModifiedBy>
  <cp:revision>2</cp:revision>
  <cp:lastPrinted>2023-06-23T03:24:00Z</cp:lastPrinted>
  <dcterms:created xsi:type="dcterms:W3CDTF">2025-05-12T22:53:00Z</dcterms:created>
  <dcterms:modified xsi:type="dcterms:W3CDTF">2025-05-12T22:53:00Z</dcterms:modified>
</cp:coreProperties>
</file>