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1EF4" w14:textId="6C4A34D3" w:rsidR="00C964DE" w:rsidRPr="0022716B" w:rsidRDefault="00D737F2" w:rsidP="003E3243">
      <w:pPr>
        <w:ind w:left="-1276" w:right="142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9B7FAF" wp14:editId="644D99E4">
                <wp:simplePos x="0" y="0"/>
                <wp:positionH relativeFrom="column">
                  <wp:posOffset>-212725</wp:posOffset>
                </wp:positionH>
                <wp:positionV relativeFrom="paragraph">
                  <wp:posOffset>2489835</wp:posOffset>
                </wp:positionV>
                <wp:extent cx="5779818" cy="6676845"/>
                <wp:effectExtent l="0" t="0" r="0" b="0"/>
                <wp:wrapNone/>
                <wp:docPr id="1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818" cy="6676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81421" w14:textId="2BD8C89D" w:rsidR="0069604A" w:rsidRPr="00076B8E" w:rsidRDefault="0069604A" w:rsidP="0069604A">
                            <w:pPr>
                              <w:pStyle w:val="NormalWeb"/>
                              <w:spacing w:before="240" w:beforeAutospacing="0" w:after="240" w:afterAutospacing="0" w:line="294" w:lineRule="atLeast"/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76B8E"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32"/>
                                <w:szCs w:val="32"/>
                              </w:rPr>
                              <w:t xml:space="preserve">Batch number </w:t>
                            </w:r>
                            <w:r w:rsidR="00543868" w:rsidRPr="00076B8E"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32"/>
                                <w:szCs w:val="32"/>
                              </w:rPr>
                              <w:t>[</w:t>
                            </w:r>
                            <w:r w:rsidR="00543868" w:rsidRPr="00076B8E">
                              <w:rPr>
                                <w:rStyle w:val="Strong"/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Number</w:t>
                            </w:r>
                            <w:r w:rsidR="00543868" w:rsidRPr="00076B8E"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32"/>
                                <w:szCs w:val="32"/>
                              </w:rPr>
                              <w:t>]</w:t>
                            </w:r>
                            <w:r w:rsidRPr="00076B8E"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32"/>
                                <w:szCs w:val="32"/>
                              </w:rPr>
                              <w:t xml:space="preserve">, Expiry date: </w:t>
                            </w:r>
                            <w:r w:rsidR="00543868" w:rsidRPr="00076B8E"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32"/>
                                <w:szCs w:val="32"/>
                              </w:rPr>
                              <w:t>[</w:t>
                            </w:r>
                            <w:r w:rsidR="00543868" w:rsidRPr="00076B8E">
                              <w:rPr>
                                <w:rStyle w:val="Strong"/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Date</w:t>
                            </w:r>
                            <w:r w:rsidR="00543868" w:rsidRPr="00076B8E"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7718EE42" w14:textId="6CCDC5AF" w:rsidR="0069604A" w:rsidRPr="00076B8E" w:rsidRDefault="00543868" w:rsidP="0069604A">
                            <w:pPr>
                              <w:pStyle w:val="NormalWeb"/>
                              <w:spacing w:before="240" w:beforeAutospacing="0" w:after="240" w:afterAutospacing="0" w:line="294" w:lineRule="atLeast"/>
                              <w:jc w:val="center"/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76B8E"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32"/>
                                <w:szCs w:val="32"/>
                              </w:rPr>
                              <w:t>[</w:t>
                            </w:r>
                            <w:r w:rsidR="0069604A" w:rsidRPr="00076B8E">
                              <w:rPr>
                                <w:rStyle w:val="Strong"/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AUST R</w:t>
                            </w:r>
                            <w:r w:rsidRPr="00076B8E">
                              <w:rPr>
                                <w:rStyle w:val="Strong"/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/AUST L/ARTG</w:t>
                            </w:r>
                            <w:r w:rsidRPr="00076B8E"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32"/>
                                <w:szCs w:val="32"/>
                              </w:rPr>
                              <w:t>]</w:t>
                            </w:r>
                            <w:r w:rsidR="0069604A" w:rsidRPr="00076B8E"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76B8E"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32"/>
                                <w:szCs w:val="32"/>
                              </w:rPr>
                              <w:t>[</w:t>
                            </w:r>
                            <w:r w:rsidRPr="00076B8E">
                              <w:rPr>
                                <w:rStyle w:val="Strong"/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Number</w:t>
                            </w:r>
                            <w:r w:rsidRPr="00076B8E"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51242F76" w14:textId="0133F216" w:rsidR="0069604A" w:rsidRPr="00076B8E" w:rsidRDefault="00543868" w:rsidP="0069604A">
                            <w:pPr>
                              <w:pStyle w:val="NormalWeb"/>
                              <w:spacing w:before="240" w:beforeAutospacing="0" w:after="240" w:afterAutospacing="0" w:line="294" w:lineRule="atLeast"/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[</w:t>
                            </w:r>
                            <w:r w:rsidR="0069604A" w:rsidRPr="00076B8E">
                              <w:rPr>
                                <w:rFonts w:asciiTheme="minorHAnsi" w:hAnsiTheme="minorHAnsi"/>
                                <w:color w:val="FF0000"/>
                                <w:sz w:val="28"/>
                                <w:szCs w:val="28"/>
                              </w:rPr>
                              <w:t>Company</w:t>
                            </w:r>
                            <w:r w:rsidRPr="00076B8E">
                              <w:rPr>
                                <w:rFonts w:asciiTheme="minorHAnsi" w:hAnsiTheme="minorHAnsi"/>
                                <w:color w:val="FF0000"/>
                                <w:sz w:val="28"/>
                                <w:szCs w:val="28"/>
                              </w:rPr>
                              <w:t xml:space="preserve"> Name</w:t>
                            </w:r>
                            <w:r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]</w:t>
                            </w:r>
                            <w:r w:rsidR="0069604A"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f</w:t>
                            </w:r>
                            <w:r w:rsidR="0069604A"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ollowing </w:t>
                            </w:r>
                            <w:r w:rsid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agreement </w:t>
                            </w:r>
                            <w:r w:rsidR="0069604A"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with the Therapeutic Goods Administration, is </w:t>
                            </w:r>
                            <w:r w:rsidR="00CD57B5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performing a [</w:t>
                            </w:r>
                            <w:r w:rsidR="00CD57B5">
                              <w:rPr>
                                <w:rFonts w:asciiTheme="minorHAnsi" w:hAnsiTheme="minorHAnsi"/>
                                <w:color w:val="FF0000"/>
                                <w:sz w:val="28"/>
                                <w:szCs w:val="28"/>
                              </w:rPr>
                              <w:t>Type of Action</w:t>
                            </w:r>
                            <w:r w:rsidR="00CD57B5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] for </w:t>
                            </w:r>
                            <w:r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[</w:t>
                            </w:r>
                            <w:r w:rsidRPr="00076B8E">
                              <w:rPr>
                                <w:rFonts w:asciiTheme="minorHAnsi" w:hAnsiTheme="minorHAnsi"/>
                                <w:color w:val="FF0000"/>
                                <w:sz w:val="28"/>
                                <w:szCs w:val="28"/>
                              </w:rPr>
                              <w:t>Batch/Lot Numbers</w:t>
                            </w:r>
                            <w:r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]</w:t>
                            </w:r>
                            <w:r w:rsidR="0069604A"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 of </w:t>
                            </w:r>
                            <w:r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[</w:t>
                            </w:r>
                            <w:r w:rsidR="0069604A" w:rsidRPr="00076B8E">
                              <w:rPr>
                                <w:rFonts w:asciiTheme="minorHAnsi" w:hAnsiTheme="minorHAnsi"/>
                                <w:color w:val="FF0000"/>
                                <w:sz w:val="28"/>
                                <w:szCs w:val="28"/>
                              </w:rPr>
                              <w:t>Product name</w:t>
                            </w:r>
                            <w:r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] </w:t>
                            </w:r>
                            <w:r w:rsidR="0069604A"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which is </w:t>
                            </w:r>
                            <w:r w:rsidR="0069604A"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used to treat </w:t>
                            </w:r>
                            <w:r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[</w:t>
                            </w:r>
                            <w:r w:rsidRPr="00076B8E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&lt;insert conditions treated by the therapeutic good&gt;</w:t>
                            </w:r>
                            <w:r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]</w:t>
                            </w:r>
                            <w:r w:rsidR="0069604A"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) because </w:t>
                            </w:r>
                            <w:r w:rsidR="00FE3BA2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[</w:t>
                            </w:r>
                            <w:r w:rsidR="00FE3BA2" w:rsidRPr="00076B8E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&lt;insert reason for the </w:t>
                            </w:r>
                            <w:bookmarkStart w:id="0" w:name="_Hlk191981881"/>
                            <w:r w:rsidR="00540B03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market action</w:t>
                            </w:r>
                            <w:bookmarkEnd w:id="0"/>
                            <w:r w:rsidR="00FE3BA2" w:rsidRPr="00076B8E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&gt;</w:t>
                            </w:r>
                            <w:r w:rsidR="00FE3BA2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]</w:t>
                            </w:r>
                            <w:r w:rsidR="0069604A"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. No other batches of </w:t>
                            </w:r>
                            <w:r w:rsidR="00FE3BA2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[</w:t>
                            </w:r>
                            <w:r w:rsidR="0069604A" w:rsidRPr="00076B8E">
                              <w:rPr>
                                <w:rFonts w:asciiTheme="minorHAnsi" w:hAnsiTheme="minorHAnsi"/>
                                <w:color w:val="FF0000"/>
                                <w:sz w:val="28"/>
                                <w:szCs w:val="28"/>
                              </w:rPr>
                              <w:t>Product name</w:t>
                            </w:r>
                            <w:r w:rsidR="00FE3BA2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]</w:t>
                            </w:r>
                            <w:r w:rsidR="00FE3BA2"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604A"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are affected by this </w:t>
                            </w:r>
                            <w:r w:rsidR="00076B8E" w:rsidRPr="00076B8E">
                              <w:rPr>
                                <w:rFonts w:asciiTheme="minorHAnsi" w:hAnsiTheme="minorHAnsi"/>
                                <w:color w:val="FF0000"/>
                                <w:sz w:val="28"/>
                                <w:szCs w:val="28"/>
                              </w:rPr>
                              <w:t xml:space="preserve">[type of </w:t>
                            </w:r>
                            <w:r w:rsidR="00540B03" w:rsidRPr="00540B03">
                              <w:rPr>
                                <w:rFonts w:asciiTheme="minorHAnsi" w:hAnsiTheme="minorHAnsi"/>
                                <w:color w:val="FF0000"/>
                                <w:sz w:val="28"/>
                                <w:szCs w:val="28"/>
                              </w:rPr>
                              <w:t>market action</w:t>
                            </w:r>
                            <w:r w:rsidR="00076B8E" w:rsidRPr="00076B8E">
                              <w:rPr>
                                <w:rFonts w:asciiTheme="minorHAnsi" w:hAnsiTheme="minorHAnsi"/>
                                <w:color w:val="FF0000"/>
                                <w:sz w:val="28"/>
                                <w:szCs w:val="28"/>
                              </w:rPr>
                              <w:t>]</w:t>
                            </w:r>
                            <w:r w:rsidR="0069604A"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807149E" w14:textId="77777777" w:rsidR="00797D89" w:rsidRDefault="0069604A" w:rsidP="0069604A">
                            <w:pPr>
                              <w:pStyle w:val="NormalWeb"/>
                              <w:spacing w:before="240" w:beforeAutospacing="0" w:after="240" w:afterAutospacing="0" w:line="294" w:lineRule="atLeast"/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If you have </w:t>
                            </w:r>
                            <w:r w:rsidR="00FE3BA2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[</w:t>
                            </w:r>
                            <w:r w:rsidR="00FE3BA2" w:rsidRPr="00AE3D1D">
                              <w:rPr>
                                <w:rFonts w:asciiTheme="minorHAnsi" w:hAnsiTheme="minorHAnsi"/>
                                <w:color w:val="FF0000"/>
                                <w:sz w:val="28"/>
                                <w:szCs w:val="28"/>
                              </w:rPr>
                              <w:t>Product name</w:t>
                            </w:r>
                            <w:r w:rsidR="00FE3BA2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] </w:t>
                            </w:r>
                            <w:r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from </w:t>
                            </w:r>
                            <w:r w:rsidR="00FE3BA2" w:rsidRPr="00AE3D1D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[</w:t>
                            </w:r>
                            <w:r w:rsidR="00FE3BA2" w:rsidRPr="00AE3D1D">
                              <w:rPr>
                                <w:rFonts w:asciiTheme="minorHAnsi" w:hAnsiTheme="minorHAnsi"/>
                                <w:color w:val="FF0000"/>
                                <w:sz w:val="28"/>
                                <w:szCs w:val="28"/>
                              </w:rPr>
                              <w:t>Batch/Lot Numbers</w:t>
                            </w:r>
                            <w:r w:rsidR="00FE3BA2" w:rsidRPr="00AE3D1D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]</w:t>
                            </w:r>
                            <w:r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, do not use it. </w:t>
                            </w:r>
                          </w:p>
                          <w:p w14:paraId="6E621D5B" w14:textId="44221BB0" w:rsidR="00797D89" w:rsidRDefault="00797D89" w:rsidP="00B76072">
                            <w:pPr>
                              <w:pStyle w:val="NormalWeb"/>
                              <w:spacing w:before="240" w:beforeAutospacing="0" w:after="240" w:afterAutospacing="0" w:line="294" w:lineRule="atLeast"/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[</w:t>
                            </w:r>
                            <w:r w:rsidRPr="00076B8E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&lt;insert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description of </w:t>
                            </w:r>
                            <w:r w:rsidR="00B76072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what end users should do; OR&gt; </w:t>
                            </w:r>
                            <w:r w:rsidR="00B76072"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Return it to the place of purchase for a refund or call our customer service line to arrange the return of affected product and </w:t>
                            </w:r>
                            <w:r w:rsidR="00B76072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B76072"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refund.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14:paraId="78BC753E" w14:textId="6A3E3718" w:rsidR="0069604A" w:rsidRPr="00076B8E" w:rsidRDefault="0069604A" w:rsidP="0069604A">
                            <w:pPr>
                              <w:pStyle w:val="NormalWeb"/>
                              <w:spacing w:before="240" w:beforeAutospacing="0" w:after="240" w:afterAutospacing="0" w:line="294" w:lineRule="atLeast"/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CUSTOMER SERVICE </w:t>
                            </w:r>
                            <w:r w:rsidR="00FE3BA2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[</w:t>
                            </w:r>
                            <w:r w:rsidR="00FE3BA2" w:rsidRPr="00076B8E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&lt;insert your </w:t>
                            </w:r>
                            <w:r w:rsidR="00076B8E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company’s contact </w:t>
                            </w:r>
                            <w:r w:rsidR="00FE3BA2" w:rsidRPr="00076B8E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number</w:t>
                            </w:r>
                            <w:r w:rsidR="00076B8E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for this action</w:t>
                            </w:r>
                            <w:r w:rsidR="00FE3BA2" w:rsidRPr="00076B8E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&gt;</w:t>
                            </w:r>
                            <w:r w:rsidR="00FE3BA2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14:paraId="62EEA51B" w14:textId="5B4FEE89" w:rsidR="00FE3BA2" w:rsidRDefault="00FE3BA2" w:rsidP="0069604A">
                            <w:pPr>
                              <w:pStyle w:val="NormalWeb"/>
                              <w:spacing w:before="240" w:beforeAutospacing="0" w:after="240" w:afterAutospacing="0" w:line="294" w:lineRule="atLeast"/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[</w:t>
                            </w:r>
                            <w:r w:rsidRPr="00076B8E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&lt;Briefly describe the hazard posed to consumers, </w:t>
                            </w:r>
                            <w:proofErr w:type="spellStart"/>
                            <w:r w:rsidRPr="00076B8E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eg</w:t>
                            </w:r>
                            <w:proofErr w:type="spellEnd"/>
                            <w:r w:rsidRPr="00076B8E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: “the affected batches may contain higher-than normal levels of X, which could cause dizziness, illness, injury, or death”&gt;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14:paraId="70EAD6AA" w14:textId="03760D73" w:rsidR="0069604A" w:rsidRPr="00076B8E" w:rsidRDefault="0069604A" w:rsidP="0069604A">
                            <w:pPr>
                              <w:pStyle w:val="NormalWeb"/>
                              <w:spacing w:before="240" w:beforeAutospacing="0" w:after="240" w:afterAutospacing="0" w:line="294" w:lineRule="atLeast"/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Anyone who is concerned in any way about the use of this product should consult their doctor.</w:t>
                            </w:r>
                          </w:p>
                          <w:p w14:paraId="7C3A1D6F" w14:textId="00716A8C" w:rsidR="0069604A" w:rsidRPr="00076B8E" w:rsidRDefault="00FE3BA2" w:rsidP="00C65988">
                            <w:pPr>
                              <w:pStyle w:val="NormalWeb"/>
                              <w:spacing w:before="240" w:beforeAutospacing="0" w:after="240" w:afterAutospacing="0" w:line="294" w:lineRule="atLeast"/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E3D1D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[</w:t>
                            </w:r>
                            <w:r w:rsidRPr="00AE3D1D">
                              <w:rPr>
                                <w:rFonts w:asciiTheme="minorHAnsi" w:hAnsiTheme="minorHAnsi"/>
                                <w:color w:val="FF0000"/>
                                <w:sz w:val="28"/>
                                <w:szCs w:val="28"/>
                              </w:rPr>
                              <w:t>Company Name</w:t>
                            </w:r>
                            <w:r w:rsidRPr="00AE3D1D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]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604A"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sincerely regrets a</w:t>
                            </w:r>
                            <w:r w:rsidR="0079489D"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ny inconvenience to their custom</w:t>
                            </w:r>
                            <w:r w:rsidR="0069604A" w:rsidRPr="00076B8E"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  <w:t>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B7F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-16.75pt;margin-top:196.05pt;width:455.1pt;height:52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RQe+Q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" filled="f" stroked="f">
                <v:textbox>
                  <w:txbxContent>
                    <w:p w14:paraId="1CA81421" w14:textId="2BD8C89D" w:rsidR="0069604A" w:rsidRPr="00076B8E" w:rsidRDefault="0069604A" w:rsidP="0069604A">
                      <w:pPr>
                        <w:pStyle w:val="NormalWeb"/>
                        <w:spacing w:before="240" w:beforeAutospacing="0" w:after="240" w:afterAutospacing="0" w:line="294" w:lineRule="atLeast"/>
                        <w:jc w:val="center"/>
                        <w:rPr>
                          <w:rFonts w:asciiTheme="minorHAnsi" w:hAnsiTheme="minorHAnsi"/>
                          <w:color w:val="000000"/>
                          <w:sz w:val="32"/>
                          <w:szCs w:val="32"/>
                        </w:rPr>
                      </w:pPr>
                      <w:r w:rsidRPr="00076B8E">
                        <w:rPr>
                          <w:rStyle w:val="Strong"/>
                          <w:rFonts w:asciiTheme="minorHAnsi" w:hAnsiTheme="minorHAnsi"/>
                          <w:color w:val="000000"/>
                          <w:sz w:val="32"/>
                          <w:szCs w:val="32"/>
                        </w:rPr>
                        <w:t xml:space="preserve">Batch number </w:t>
                      </w:r>
                      <w:r w:rsidR="00543868" w:rsidRPr="00076B8E">
                        <w:rPr>
                          <w:rStyle w:val="Strong"/>
                          <w:rFonts w:asciiTheme="minorHAnsi" w:hAnsiTheme="minorHAnsi"/>
                          <w:color w:val="000000"/>
                          <w:sz w:val="32"/>
                          <w:szCs w:val="32"/>
                        </w:rPr>
                        <w:t>[</w:t>
                      </w:r>
                      <w:r w:rsidR="00543868" w:rsidRPr="00076B8E">
                        <w:rPr>
                          <w:rStyle w:val="Strong"/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Number</w:t>
                      </w:r>
                      <w:r w:rsidR="00543868" w:rsidRPr="00076B8E">
                        <w:rPr>
                          <w:rStyle w:val="Strong"/>
                          <w:rFonts w:asciiTheme="minorHAnsi" w:hAnsiTheme="minorHAnsi"/>
                          <w:color w:val="000000"/>
                          <w:sz w:val="32"/>
                          <w:szCs w:val="32"/>
                        </w:rPr>
                        <w:t>]</w:t>
                      </w:r>
                      <w:r w:rsidRPr="00076B8E">
                        <w:rPr>
                          <w:rStyle w:val="Strong"/>
                          <w:rFonts w:asciiTheme="minorHAnsi" w:hAnsiTheme="minorHAnsi"/>
                          <w:color w:val="000000"/>
                          <w:sz w:val="32"/>
                          <w:szCs w:val="32"/>
                        </w:rPr>
                        <w:t xml:space="preserve">, Expiry date: </w:t>
                      </w:r>
                      <w:r w:rsidR="00543868" w:rsidRPr="00076B8E">
                        <w:rPr>
                          <w:rStyle w:val="Strong"/>
                          <w:rFonts w:asciiTheme="minorHAnsi" w:hAnsiTheme="minorHAnsi"/>
                          <w:color w:val="000000"/>
                          <w:sz w:val="32"/>
                          <w:szCs w:val="32"/>
                        </w:rPr>
                        <w:t>[</w:t>
                      </w:r>
                      <w:r w:rsidR="00543868" w:rsidRPr="00076B8E">
                        <w:rPr>
                          <w:rStyle w:val="Strong"/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Date</w:t>
                      </w:r>
                      <w:r w:rsidR="00543868" w:rsidRPr="00076B8E">
                        <w:rPr>
                          <w:rStyle w:val="Strong"/>
                          <w:rFonts w:asciiTheme="minorHAnsi" w:hAnsiTheme="minorHAnsi"/>
                          <w:color w:val="000000"/>
                          <w:sz w:val="32"/>
                          <w:szCs w:val="32"/>
                        </w:rPr>
                        <w:t>]</w:t>
                      </w:r>
                    </w:p>
                    <w:p w14:paraId="7718EE42" w14:textId="6CCDC5AF" w:rsidR="0069604A" w:rsidRPr="00076B8E" w:rsidRDefault="00543868" w:rsidP="0069604A">
                      <w:pPr>
                        <w:pStyle w:val="NormalWeb"/>
                        <w:spacing w:before="240" w:beforeAutospacing="0" w:after="240" w:afterAutospacing="0" w:line="294" w:lineRule="atLeast"/>
                        <w:jc w:val="center"/>
                        <w:rPr>
                          <w:rStyle w:val="Strong"/>
                          <w:rFonts w:asciiTheme="minorHAnsi" w:hAnsiTheme="minorHAnsi"/>
                          <w:color w:val="000000"/>
                          <w:sz w:val="32"/>
                          <w:szCs w:val="32"/>
                        </w:rPr>
                      </w:pPr>
                      <w:r w:rsidRPr="00076B8E">
                        <w:rPr>
                          <w:rStyle w:val="Strong"/>
                          <w:rFonts w:asciiTheme="minorHAnsi" w:hAnsiTheme="minorHAnsi"/>
                          <w:color w:val="000000"/>
                          <w:sz w:val="32"/>
                          <w:szCs w:val="32"/>
                        </w:rPr>
                        <w:t>[</w:t>
                      </w:r>
                      <w:r w:rsidR="0069604A" w:rsidRPr="00076B8E">
                        <w:rPr>
                          <w:rStyle w:val="Strong"/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AUST R</w:t>
                      </w:r>
                      <w:r w:rsidRPr="00076B8E">
                        <w:rPr>
                          <w:rStyle w:val="Strong"/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/AUST L/ARTG</w:t>
                      </w:r>
                      <w:r w:rsidRPr="00076B8E">
                        <w:rPr>
                          <w:rStyle w:val="Strong"/>
                          <w:rFonts w:asciiTheme="minorHAnsi" w:hAnsiTheme="minorHAnsi"/>
                          <w:color w:val="000000"/>
                          <w:sz w:val="32"/>
                          <w:szCs w:val="32"/>
                        </w:rPr>
                        <w:t>]</w:t>
                      </w:r>
                      <w:r w:rsidR="0069604A" w:rsidRPr="00076B8E">
                        <w:rPr>
                          <w:rStyle w:val="Strong"/>
                          <w:rFonts w:asciiTheme="minorHAnsi" w:hAnsiTheme="minorHAnsi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076B8E">
                        <w:rPr>
                          <w:rStyle w:val="Strong"/>
                          <w:rFonts w:asciiTheme="minorHAnsi" w:hAnsiTheme="minorHAnsi"/>
                          <w:color w:val="000000"/>
                          <w:sz w:val="32"/>
                          <w:szCs w:val="32"/>
                        </w:rPr>
                        <w:t>[</w:t>
                      </w:r>
                      <w:r w:rsidRPr="00076B8E">
                        <w:rPr>
                          <w:rStyle w:val="Strong"/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Number</w:t>
                      </w:r>
                      <w:r w:rsidRPr="00076B8E">
                        <w:rPr>
                          <w:rStyle w:val="Strong"/>
                          <w:rFonts w:asciiTheme="minorHAnsi" w:hAnsiTheme="minorHAnsi"/>
                          <w:color w:val="000000"/>
                          <w:sz w:val="32"/>
                          <w:szCs w:val="32"/>
                        </w:rPr>
                        <w:t>]</w:t>
                      </w:r>
                    </w:p>
                    <w:p w14:paraId="51242F76" w14:textId="0133F216" w:rsidR="0069604A" w:rsidRPr="00076B8E" w:rsidRDefault="00543868" w:rsidP="0069604A">
                      <w:pPr>
                        <w:pStyle w:val="NormalWeb"/>
                        <w:spacing w:before="240" w:beforeAutospacing="0" w:after="240" w:afterAutospacing="0" w:line="294" w:lineRule="atLeast"/>
                        <w:jc w:val="center"/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</w:pPr>
                      <w:r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[</w:t>
                      </w:r>
                      <w:r w:rsidR="0069604A" w:rsidRPr="00076B8E">
                        <w:rPr>
                          <w:rFonts w:asciiTheme="minorHAnsi" w:hAnsiTheme="minorHAnsi"/>
                          <w:color w:val="FF0000"/>
                          <w:sz w:val="28"/>
                          <w:szCs w:val="28"/>
                        </w:rPr>
                        <w:t>Company</w:t>
                      </w:r>
                      <w:r w:rsidRPr="00076B8E">
                        <w:rPr>
                          <w:rFonts w:asciiTheme="minorHAnsi" w:hAnsiTheme="minorHAnsi"/>
                          <w:color w:val="FF0000"/>
                          <w:sz w:val="28"/>
                          <w:szCs w:val="28"/>
                        </w:rPr>
                        <w:t xml:space="preserve"> Name</w:t>
                      </w:r>
                      <w:r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]</w:t>
                      </w:r>
                      <w:r w:rsidR="0069604A"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f</w:t>
                      </w:r>
                      <w:r w:rsidR="0069604A"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ollowing </w:t>
                      </w:r>
                      <w:r w:rsid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agreement </w:t>
                      </w:r>
                      <w:r w:rsidR="0069604A"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with the Therapeutic Goods Administration, is </w:t>
                      </w:r>
                      <w:r w:rsidR="00CD57B5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performing a [</w:t>
                      </w:r>
                      <w:r w:rsidR="00CD57B5">
                        <w:rPr>
                          <w:rFonts w:asciiTheme="minorHAnsi" w:hAnsiTheme="minorHAnsi"/>
                          <w:color w:val="FF0000"/>
                          <w:sz w:val="28"/>
                          <w:szCs w:val="28"/>
                        </w:rPr>
                        <w:t>Type of Action</w:t>
                      </w:r>
                      <w:r w:rsidR="00CD57B5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] for </w:t>
                      </w:r>
                      <w:r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[</w:t>
                      </w:r>
                      <w:r w:rsidRPr="00076B8E">
                        <w:rPr>
                          <w:rFonts w:asciiTheme="minorHAnsi" w:hAnsiTheme="minorHAnsi"/>
                          <w:color w:val="FF0000"/>
                          <w:sz w:val="28"/>
                          <w:szCs w:val="28"/>
                        </w:rPr>
                        <w:t>Batch/Lot Numbers</w:t>
                      </w:r>
                      <w:r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]</w:t>
                      </w:r>
                      <w:r w:rsidR="0069604A"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 of </w:t>
                      </w:r>
                      <w:r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[</w:t>
                      </w:r>
                      <w:r w:rsidR="0069604A" w:rsidRPr="00076B8E">
                        <w:rPr>
                          <w:rFonts w:asciiTheme="minorHAnsi" w:hAnsiTheme="minorHAnsi"/>
                          <w:color w:val="FF0000"/>
                          <w:sz w:val="28"/>
                          <w:szCs w:val="28"/>
                        </w:rPr>
                        <w:t>Product name</w:t>
                      </w:r>
                      <w:r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] </w:t>
                      </w:r>
                      <w:r w:rsidR="0069604A"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(</w:t>
                      </w:r>
                      <w:r w:rsid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which is </w:t>
                      </w:r>
                      <w:r w:rsidR="0069604A"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used to treat </w:t>
                      </w:r>
                      <w:r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[</w:t>
                      </w:r>
                      <w:r w:rsidRPr="00076B8E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&lt;insert conditions treated by the therapeutic good&gt;</w:t>
                      </w:r>
                      <w:r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]</w:t>
                      </w:r>
                      <w:r w:rsidR="0069604A"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) because </w:t>
                      </w:r>
                      <w:r w:rsidR="00FE3BA2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[</w:t>
                      </w:r>
                      <w:r w:rsidR="00FE3BA2" w:rsidRPr="00076B8E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&lt;insert reason for the </w:t>
                      </w:r>
                      <w:bookmarkStart w:id="1" w:name="_Hlk191981881"/>
                      <w:r w:rsidR="00540B03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market action</w:t>
                      </w:r>
                      <w:bookmarkEnd w:id="1"/>
                      <w:r w:rsidR="00FE3BA2" w:rsidRPr="00076B8E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&gt;</w:t>
                      </w:r>
                      <w:r w:rsidR="00FE3BA2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]</w:t>
                      </w:r>
                      <w:r w:rsidR="0069604A"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. No other batches of </w:t>
                      </w:r>
                      <w:r w:rsidR="00FE3BA2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[</w:t>
                      </w:r>
                      <w:r w:rsidR="0069604A" w:rsidRPr="00076B8E">
                        <w:rPr>
                          <w:rFonts w:asciiTheme="minorHAnsi" w:hAnsiTheme="minorHAnsi"/>
                          <w:color w:val="FF0000"/>
                          <w:sz w:val="28"/>
                          <w:szCs w:val="28"/>
                        </w:rPr>
                        <w:t>Product name</w:t>
                      </w:r>
                      <w:r w:rsidR="00FE3BA2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]</w:t>
                      </w:r>
                      <w:r w:rsidR="00FE3BA2"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69604A"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are affected by this </w:t>
                      </w:r>
                      <w:r w:rsidR="00076B8E" w:rsidRPr="00076B8E">
                        <w:rPr>
                          <w:rFonts w:asciiTheme="minorHAnsi" w:hAnsiTheme="minorHAnsi"/>
                          <w:color w:val="FF0000"/>
                          <w:sz w:val="28"/>
                          <w:szCs w:val="28"/>
                        </w:rPr>
                        <w:t xml:space="preserve">[type of </w:t>
                      </w:r>
                      <w:r w:rsidR="00540B03" w:rsidRPr="00540B03">
                        <w:rPr>
                          <w:rFonts w:asciiTheme="minorHAnsi" w:hAnsiTheme="minorHAnsi"/>
                          <w:color w:val="FF0000"/>
                          <w:sz w:val="28"/>
                          <w:szCs w:val="28"/>
                        </w:rPr>
                        <w:t>market action</w:t>
                      </w:r>
                      <w:r w:rsidR="00076B8E" w:rsidRPr="00076B8E">
                        <w:rPr>
                          <w:rFonts w:asciiTheme="minorHAnsi" w:hAnsiTheme="minorHAnsi"/>
                          <w:color w:val="FF0000"/>
                          <w:sz w:val="28"/>
                          <w:szCs w:val="28"/>
                        </w:rPr>
                        <w:t>]</w:t>
                      </w:r>
                      <w:r w:rsidR="0069604A"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14:paraId="4807149E" w14:textId="77777777" w:rsidR="00797D89" w:rsidRDefault="0069604A" w:rsidP="0069604A">
                      <w:pPr>
                        <w:pStyle w:val="NormalWeb"/>
                        <w:spacing w:before="240" w:beforeAutospacing="0" w:after="240" w:afterAutospacing="0" w:line="294" w:lineRule="atLeast"/>
                        <w:jc w:val="center"/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</w:pPr>
                      <w:r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If you have </w:t>
                      </w:r>
                      <w:r w:rsidR="00FE3BA2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[</w:t>
                      </w:r>
                      <w:r w:rsidR="00FE3BA2" w:rsidRPr="00AE3D1D">
                        <w:rPr>
                          <w:rFonts w:asciiTheme="minorHAnsi" w:hAnsiTheme="minorHAnsi"/>
                          <w:color w:val="FF0000"/>
                          <w:sz w:val="28"/>
                          <w:szCs w:val="28"/>
                        </w:rPr>
                        <w:t>Product name</w:t>
                      </w:r>
                      <w:r w:rsidR="00FE3BA2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] </w:t>
                      </w:r>
                      <w:r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from </w:t>
                      </w:r>
                      <w:r w:rsidR="00FE3BA2" w:rsidRPr="00AE3D1D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[</w:t>
                      </w:r>
                      <w:r w:rsidR="00FE3BA2" w:rsidRPr="00AE3D1D">
                        <w:rPr>
                          <w:rFonts w:asciiTheme="minorHAnsi" w:hAnsiTheme="minorHAnsi"/>
                          <w:color w:val="FF0000"/>
                          <w:sz w:val="28"/>
                          <w:szCs w:val="28"/>
                        </w:rPr>
                        <w:t>Batch/Lot Numbers</w:t>
                      </w:r>
                      <w:r w:rsidR="00FE3BA2" w:rsidRPr="00AE3D1D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]</w:t>
                      </w:r>
                      <w:r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, do not use it. </w:t>
                      </w:r>
                    </w:p>
                    <w:p w14:paraId="6E621D5B" w14:textId="44221BB0" w:rsidR="00797D89" w:rsidRDefault="00797D89" w:rsidP="00B76072">
                      <w:pPr>
                        <w:pStyle w:val="NormalWeb"/>
                        <w:spacing w:before="240" w:beforeAutospacing="0" w:after="240" w:afterAutospacing="0" w:line="294" w:lineRule="atLeast"/>
                        <w:jc w:val="center"/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[</w:t>
                      </w:r>
                      <w:r w:rsidRPr="00076B8E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&lt;insert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description of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B76072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what end users should do; OR&gt; </w:t>
                      </w:r>
                      <w:r w:rsidR="00B76072"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Return it to the place of purchase for a refund or call our customer service line to arrange the return of affected product and </w:t>
                      </w:r>
                      <w:r w:rsidR="00B76072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a </w:t>
                      </w:r>
                      <w:r w:rsidR="00B76072"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refund.</w:t>
                      </w:r>
                      <w:r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]</w:t>
                      </w:r>
                    </w:p>
                    <w:p w14:paraId="78BC753E" w14:textId="6A3E3718" w:rsidR="0069604A" w:rsidRPr="00076B8E" w:rsidRDefault="0069604A" w:rsidP="0069604A">
                      <w:pPr>
                        <w:pStyle w:val="NormalWeb"/>
                        <w:spacing w:before="240" w:beforeAutospacing="0" w:after="240" w:afterAutospacing="0" w:line="294" w:lineRule="atLeast"/>
                        <w:jc w:val="center"/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</w:pPr>
                      <w:r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CUSTOMER SERVICE </w:t>
                      </w:r>
                      <w:r w:rsidR="00FE3BA2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[</w:t>
                      </w:r>
                      <w:r w:rsidR="00FE3BA2" w:rsidRPr="00076B8E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&lt;insert your </w:t>
                      </w:r>
                      <w:r w:rsidR="00076B8E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company’s contact </w:t>
                      </w:r>
                      <w:r w:rsidR="00FE3BA2" w:rsidRPr="00076B8E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number</w:t>
                      </w:r>
                      <w:r w:rsidR="00076B8E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for this action</w:t>
                      </w:r>
                      <w:r w:rsidR="00FE3BA2" w:rsidRPr="00076B8E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&gt;</w:t>
                      </w:r>
                      <w:r w:rsidR="00FE3BA2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]</w:t>
                      </w:r>
                    </w:p>
                    <w:p w14:paraId="62EEA51B" w14:textId="5B4FEE89" w:rsidR="00FE3BA2" w:rsidRDefault="00FE3BA2" w:rsidP="0069604A">
                      <w:pPr>
                        <w:pStyle w:val="NormalWeb"/>
                        <w:spacing w:before="240" w:beforeAutospacing="0" w:after="240" w:afterAutospacing="0" w:line="294" w:lineRule="atLeast"/>
                        <w:jc w:val="center"/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[</w:t>
                      </w:r>
                      <w:r w:rsidRPr="00076B8E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&lt;Briefly describe the hazard posed to consumers, eg: “the affected batches may contain higher-than normal levels of X, which could cause dizziness, illness, injury, or death”&gt;</w:t>
                      </w:r>
                      <w:r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]</w:t>
                      </w:r>
                    </w:p>
                    <w:p w14:paraId="70EAD6AA" w14:textId="03760D73" w:rsidR="0069604A" w:rsidRPr="00076B8E" w:rsidRDefault="0069604A" w:rsidP="0069604A">
                      <w:pPr>
                        <w:pStyle w:val="NormalWeb"/>
                        <w:spacing w:before="240" w:beforeAutospacing="0" w:after="240" w:afterAutospacing="0" w:line="294" w:lineRule="atLeast"/>
                        <w:jc w:val="center"/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</w:pPr>
                      <w:r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Anyone who is concerned in any way about the use of this product should consult their doctor.</w:t>
                      </w:r>
                    </w:p>
                    <w:p w14:paraId="7C3A1D6F" w14:textId="00716A8C" w:rsidR="0069604A" w:rsidRPr="00076B8E" w:rsidRDefault="00FE3BA2" w:rsidP="00C65988">
                      <w:pPr>
                        <w:pStyle w:val="NormalWeb"/>
                        <w:spacing w:before="240" w:beforeAutospacing="0" w:after="240" w:afterAutospacing="0" w:line="294" w:lineRule="atLeast"/>
                        <w:jc w:val="center"/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</w:pPr>
                      <w:r w:rsidRPr="00AE3D1D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[</w:t>
                      </w:r>
                      <w:r w:rsidRPr="00AE3D1D">
                        <w:rPr>
                          <w:rFonts w:asciiTheme="minorHAnsi" w:hAnsiTheme="minorHAnsi"/>
                          <w:color w:val="FF0000"/>
                          <w:sz w:val="28"/>
                          <w:szCs w:val="28"/>
                        </w:rPr>
                        <w:t>Company Name</w:t>
                      </w:r>
                      <w:r w:rsidRPr="00AE3D1D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]</w:t>
                      </w:r>
                      <w:r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69604A"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sincerely regrets a</w:t>
                      </w:r>
                      <w:r w:rsidR="0079489D"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ny inconvenience to their custom</w:t>
                      </w:r>
                      <w:r w:rsidR="0069604A" w:rsidRPr="00076B8E"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  <w:t>ers.</w:t>
                      </w:r>
                    </w:p>
                  </w:txbxContent>
                </v:textbox>
              </v:shape>
            </w:pict>
          </mc:Fallback>
        </mc:AlternateContent>
      </w:r>
      <w:r w:rsidR="00076B8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420370" wp14:editId="21CEA0D2">
                <wp:simplePos x="0" y="0"/>
                <wp:positionH relativeFrom="column">
                  <wp:posOffset>-251999</wp:posOffset>
                </wp:positionH>
                <wp:positionV relativeFrom="paragraph">
                  <wp:posOffset>438905</wp:posOffset>
                </wp:positionV>
                <wp:extent cx="5822950" cy="2182483"/>
                <wp:effectExtent l="0" t="0" r="0" b="0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21824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1666F" w14:textId="41BCDC88" w:rsidR="00B41558" w:rsidRPr="00B41558" w:rsidRDefault="00B41558" w:rsidP="00B41558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="Noto Sans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41558">
                              <w:rPr>
                                <w:rFonts w:asciiTheme="minorHAnsi" w:hAnsiTheme="minorHAnsi" w:cs="Noto Sans"/>
                                <w:color w:val="FF0000"/>
                                <w:sz w:val="36"/>
                                <w:szCs w:val="36"/>
                              </w:rPr>
                              <w:t>&lt;If Class I&gt; CRITICAL</w:t>
                            </w:r>
                          </w:p>
                          <w:p w14:paraId="547FDF0D" w14:textId="05652DD8" w:rsidR="00B41558" w:rsidRPr="00B41558" w:rsidRDefault="00B41558" w:rsidP="00B41558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="Noto Sans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41558">
                              <w:rPr>
                                <w:rFonts w:asciiTheme="minorHAnsi" w:hAnsiTheme="minorHAnsi" w:cs="Noto Sans"/>
                                <w:color w:val="FF0000"/>
                                <w:sz w:val="36"/>
                                <w:szCs w:val="36"/>
                              </w:rPr>
                              <w:t>&lt;If Class II&gt; URGENT</w:t>
                            </w:r>
                          </w:p>
                          <w:p w14:paraId="55A36E37" w14:textId="0300E5E3" w:rsidR="00B41558" w:rsidRPr="00B41558" w:rsidRDefault="00B41558" w:rsidP="00B41558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="Noto Sans"/>
                                <w:sz w:val="36"/>
                                <w:szCs w:val="36"/>
                              </w:rPr>
                            </w:pPr>
                            <w:r w:rsidRPr="00B41558">
                              <w:rPr>
                                <w:rFonts w:asciiTheme="minorHAnsi" w:hAnsiTheme="minorHAnsi" w:cs="Noto Sans"/>
                                <w:sz w:val="36"/>
                                <w:szCs w:val="36"/>
                              </w:rPr>
                              <w:t>[</w:t>
                            </w:r>
                            <w:r w:rsidRPr="00B41558">
                              <w:rPr>
                                <w:rFonts w:asciiTheme="minorHAnsi" w:hAnsiTheme="minorHAnsi" w:cs="Noto Sans"/>
                                <w:color w:val="FF0000"/>
                                <w:sz w:val="36"/>
                                <w:szCs w:val="36"/>
                              </w:rPr>
                              <w:t>TYPE OF ACTION</w:t>
                            </w:r>
                            <w:r w:rsidRPr="00B41558">
                              <w:rPr>
                                <w:rFonts w:asciiTheme="minorHAnsi" w:hAnsiTheme="minorHAnsi" w:cs="Noto Sans"/>
                                <w:sz w:val="36"/>
                                <w:szCs w:val="36"/>
                              </w:rPr>
                              <w:t>]</w:t>
                            </w:r>
                          </w:p>
                          <w:p w14:paraId="458CE563" w14:textId="4F22F374" w:rsidR="0069604A" w:rsidRPr="00B41558" w:rsidRDefault="00543868" w:rsidP="0096437D">
                            <w:pPr>
                              <w:spacing w:after="360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</w:pPr>
                            <w:r w:rsidRPr="00B41558"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  <w:t>[</w:t>
                            </w:r>
                            <w:r w:rsidR="0069604A" w:rsidRPr="00B41558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</w:rPr>
                              <w:t>PRODUCT NAME</w:t>
                            </w:r>
                            <w:r w:rsidRPr="00B41558"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  <w:t>]</w:t>
                            </w:r>
                          </w:p>
                          <w:p w14:paraId="032F1214" w14:textId="66444FAB" w:rsidR="00543868" w:rsidRPr="00076B8E" w:rsidRDefault="00543868" w:rsidP="0069604A">
                            <w:pPr>
                              <w:pStyle w:val="NormalWeb"/>
                              <w:spacing w:before="240" w:beforeAutospacing="0" w:after="240" w:afterAutospacing="0" w:line="294" w:lineRule="atLeast"/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26"/>
                                <w:szCs w:val="26"/>
                              </w:rPr>
                              <w:t>[</w:t>
                            </w:r>
                            <w:r w:rsidR="00076B8E">
                              <w:rPr>
                                <w:rStyle w:val="Strong"/>
                                <w:rFonts w:asciiTheme="minorHAnsi" w:hAnsiTheme="minorHAnsi"/>
                                <w:color w:val="FF0000"/>
                                <w:sz w:val="26"/>
                                <w:szCs w:val="26"/>
                              </w:rPr>
                              <w:t xml:space="preserve">Pack size </w:t>
                            </w:r>
                            <w:r w:rsidR="00076B8E" w:rsidRPr="00076B8E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or other distinguishing details</w:t>
                            </w:r>
                            <w:r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26"/>
                                <w:szCs w:val="26"/>
                              </w:rPr>
                              <w:t>]</w:t>
                            </w:r>
                          </w:p>
                          <w:p w14:paraId="0C130E71" w14:textId="64DC4CD3" w:rsidR="0069604A" w:rsidRPr="00076B8E" w:rsidRDefault="0069604A" w:rsidP="00076B8E">
                            <w:pPr>
                              <w:pStyle w:val="NormalWeb"/>
                              <w:spacing w:before="240" w:beforeAutospacing="0" w:after="480" w:afterAutospacing="0" w:line="294" w:lineRule="atLeast"/>
                              <w:rPr>
                                <w:rFonts w:ascii="Verdana" w:hAnsi="Verdana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521DC2DE" w14:textId="77777777" w:rsidR="0069604A" w:rsidRDefault="006960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0370" id="_x0000_s1027" type="#_x0000_t202" alt="&quot;&quot;" style="position:absolute;left:0;text-align:left;margin-left:-19.85pt;margin-top:34.55pt;width:458.5pt;height:17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" filled="f" stroked="f">
                <v:textbox>
                  <w:txbxContent>
                    <w:p w14:paraId="0A61666F" w14:textId="41BCDC88" w:rsidR="00B41558" w:rsidRPr="00B41558" w:rsidRDefault="00B41558" w:rsidP="00B41558">
                      <w:pPr>
                        <w:pStyle w:val="Heading1"/>
                        <w:jc w:val="center"/>
                        <w:rPr>
                          <w:rFonts w:asciiTheme="minorHAnsi" w:hAnsiTheme="minorHAnsi" w:cs="Noto Sans"/>
                          <w:color w:val="FF0000"/>
                          <w:sz w:val="36"/>
                          <w:szCs w:val="36"/>
                        </w:rPr>
                      </w:pPr>
                      <w:r w:rsidRPr="00B41558">
                        <w:rPr>
                          <w:rFonts w:asciiTheme="minorHAnsi" w:hAnsiTheme="minorHAnsi" w:cs="Noto Sans"/>
                          <w:color w:val="FF0000"/>
                          <w:sz w:val="36"/>
                          <w:szCs w:val="36"/>
                        </w:rPr>
                        <w:t>&lt;If Class I&gt; CRITICAL</w:t>
                      </w:r>
                    </w:p>
                    <w:p w14:paraId="547FDF0D" w14:textId="05652DD8" w:rsidR="00B41558" w:rsidRPr="00B41558" w:rsidRDefault="00B41558" w:rsidP="00B41558">
                      <w:pPr>
                        <w:pStyle w:val="Heading1"/>
                        <w:jc w:val="center"/>
                        <w:rPr>
                          <w:rFonts w:asciiTheme="minorHAnsi" w:hAnsiTheme="minorHAnsi" w:cs="Noto Sans"/>
                          <w:color w:val="FF0000"/>
                          <w:sz w:val="36"/>
                          <w:szCs w:val="36"/>
                        </w:rPr>
                      </w:pPr>
                      <w:r w:rsidRPr="00B41558">
                        <w:rPr>
                          <w:rFonts w:asciiTheme="minorHAnsi" w:hAnsiTheme="minorHAnsi" w:cs="Noto Sans"/>
                          <w:color w:val="FF0000"/>
                          <w:sz w:val="36"/>
                          <w:szCs w:val="36"/>
                        </w:rPr>
                        <w:t>&lt;If Class II&gt; URGENT</w:t>
                      </w:r>
                    </w:p>
                    <w:p w14:paraId="55A36E37" w14:textId="0300E5E3" w:rsidR="00B41558" w:rsidRPr="00B41558" w:rsidRDefault="00B41558" w:rsidP="00B41558">
                      <w:pPr>
                        <w:pStyle w:val="Heading1"/>
                        <w:jc w:val="center"/>
                        <w:rPr>
                          <w:rFonts w:asciiTheme="minorHAnsi" w:hAnsiTheme="minorHAnsi" w:cs="Noto Sans"/>
                          <w:sz w:val="36"/>
                          <w:szCs w:val="36"/>
                        </w:rPr>
                      </w:pPr>
                      <w:r w:rsidRPr="00B41558">
                        <w:rPr>
                          <w:rFonts w:asciiTheme="minorHAnsi" w:hAnsiTheme="minorHAnsi" w:cs="Noto Sans"/>
                          <w:sz w:val="36"/>
                          <w:szCs w:val="36"/>
                        </w:rPr>
                        <w:t>[</w:t>
                      </w:r>
                      <w:r w:rsidRPr="00B41558">
                        <w:rPr>
                          <w:rFonts w:asciiTheme="minorHAnsi" w:hAnsiTheme="minorHAnsi" w:cs="Noto Sans"/>
                          <w:color w:val="FF0000"/>
                          <w:sz w:val="36"/>
                          <w:szCs w:val="36"/>
                        </w:rPr>
                        <w:t>TYPE OF ACTION</w:t>
                      </w:r>
                      <w:r w:rsidRPr="00B41558">
                        <w:rPr>
                          <w:rFonts w:asciiTheme="minorHAnsi" w:hAnsiTheme="minorHAnsi" w:cs="Noto Sans"/>
                          <w:sz w:val="36"/>
                          <w:szCs w:val="36"/>
                        </w:rPr>
                        <w:t>]</w:t>
                      </w:r>
                    </w:p>
                    <w:p w14:paraId="458CE563" w14:textId="4F22F374" w:rsidR="0069604A" w:rsidRPr="00B41558" w:rsidRDefault="00543868" w:rsidP="0096437D">
                      <w:pPr>
                        <w:spacing w:after="360"/>
                        <w:jc w:val="center"/>
                        <w:rPr>
                          <w:rFonts w:asciiTheme="minorHAnsi" w:hAnsiTheme="minorHAnsi"/>
                          <w:b/>
                          <w:sz w:val="36"/>
                        </w:rPr>
                      </w:pPr>
                      <w:r w:rsidRPr="00B41558">
                        <w:rPr>
                          <w:rFonts w:asciiTheme="minorHAnsi" w:hAnsiTheme="minorHAnsi"/>
                          <w:b/>
                          <w:sz w:val="36"/>
                        </w:rPr>
                        <w:t>[</w:t>
                      </w:r>
                      <w:r w:rsidR="0069604A" w:rsidRPr="00B41558">
                        <w:rPr>
                          <w:rFonts w:asciiTheme="minorHAnsi" w:hAnsiTheme="minorHAnsi"/>
                          <w:b/>
                          <w:color w:val="FF0000"/>
                          <w:sz w:val="36"/>
                        </w:rPr>
                        <w:t>PRODUCT NAME</w:t>
                      </w:r>
                      <w:r w:rsidRPr="00B41558">
                        <w:rPr>
                          <w:rFonts w:asciiTheme="minorHAnsi" w:hAnsiTheme="minorHAnsi"/>
                          <w:b/>
                          <w:sz w:val="36"/>
                        </w:rPr>
                        <w:t>]</w:t>
                      </w:r>
                    </w:p>
                    <w:p w14:paraId="032F1214" w14:textId="66444FAB" w:rsidR="00543868" w:rsidRPr="00076B8E" w:rsidRDefault="00543868" w:rsidP="0069604A">
                      <w:pPr>
                        <w:pStyle w:val="NormalWeb"/>
                        <w:spacing w:before="240" w:beforeAutospacing="0" w:after="240" w:afterAutospacing="0" w:line="294" w:lineRule="atLeast"/>
                        <w:jc w:val="center"/>
                        <w:rPr>
                          <w:rFonts w:asciiTheme="minorHAnsi" w:hAnsiTheme="minorHAnsi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Style w:val="Strong"/>
                          <w:rFonts w:asciiTheme="minorHAnsi" w:hAnsiTheme="minorHAnsi"/>
                          <w:color w:val="000000"/>
                          <w:sz w:val="26"/>
                          <w:szCs w:val="26"/>
                        </w:rPr>
                        <w:t>[</w:t>
                      </w:r>
                      <w:r w:rsidR="00076B8E">
                        <w:rPr>
                          <w:rStyle w:val="Strong"/>
                          <w:rFonts w:asciiTheme="minorHAnsi" w:hAnsiTheme="minorHAnsi"/>
                          <w:color w:val="FF0000"/>
                          <w:sz w:val="26"/>
                          <w:szCs w:val="26"/>
                        </w:rPr>
                        <w:t xml:space="preserve">Pack size </w:t>
                      </w:r>
                      <w:r w:rsidR="00076B8E" w:rsidRPr="00076B8E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6"/>
                          <w:szCs w:val="26"/>
                        </w:rPr>
                        <w:t>or other distinguishing details</w:t>
                      </w:r>
                      <w:r>
                        <w:rPr>
                          <w:rStyle w:val="Strong"/>
                          <w:rFonts w:asciiTheme="minorHAnsi" w:hAnsiTheme="minorHAnsi"/>
                          <w:color w:val="000000"/>
                          <w:sz w:val="26"/>
                          <w:szCs w:val="26"/>
                        </w:rPr>
                        <w:t>]</w:t>
                      </w:r>
                    </w:p>
                    <w:p w14:paraId="0C130E71" w14:textId="64DC4CD3" w:rsidR="0069604A" w:rsidRPr="00076B8E" w:rsidRDefault="0069604A" w:rsidP="00076B8E">
                      <w:pPr>
                        <w:pStyle w:val="NormalWeb"/>
                        <w:spacing w:before="240" w:beforeAutospacing="0" w:after="480" w:afterAutospacing="0" w:line="294" w:lineRule="atLeast"/>
                        <w:rPr>
                          <w:rFonts w:ascii="Verdana" w:hAnsi="Verdana"/>
                          <w:color w:val="000000"/>
                          <w:sz w:val="26"/>
                          <w:szCs w:val="26"/>
                        </w:rPr>
                      </w:pPr>
                    </w:p>
                    <w:p w14:paraId="521DC2DE" w14:textId="77777777" w:rsidR="0069604A" w:rsidRDefault="0069604A"/>
                  </w:txbxContent>
                </v:textbox>
              </v:shape>
            </w:pict>
          </mc:Fallback>
        </mc:AlternateContent>
      </w:r>
      <w:r w:rsidR="0069604A">
        <w:rPr>
          <w:noProof/>
          <w:lang w:eastAsia="en-AU"/>
        </w:rPr>
        <w:drawing>
          <wp:inline distT="0" distB="0" distL="0" distR="0" wp14:anchorId="2480D2CA" wp14:editId="38248D2E">
            <wp:extent cx="6928765" cy="9920163"/>
            <wp:effectExtent l="0" t="0" r="0" b="0"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765" cy="992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64DE" w:rsidRPr="0022716B" w:rsidSect="0069604A">
      <w:headerReference w:type="default" r:id="rId9"/>
      <w:headerReference w:type="first" r:id="rId10"/>
      <w:footerReference w:type="first" r:id="rId11"/>
      <w:type w:val="continuous"/>
      <w:pgSz w:w="11906" w:h="16838" w:code="9"/>
      <w:pgMar w:top="-219" w:right="424" w:bottom="567" w:left="1701" w:header="0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A30D" w14:textId="77777777" w:rsidR="005548C7" w:rsidRDefault="005548C7" w:rsidP="00C40A36">
      <w:pPr>
        <w:spacing w:after="0"/>
      </w:pPr>
      <w:r>
        <w:separator/>
      </w:r>
    </w:p>
  </w:endnote>
  <w:endnote w:type="continuationSeparator" w:id="0">
    <w:p w14:paraId="6C628DBE" w14:textId="77777777" w:rsidR="005548C7" w:rsidRDefault="005548C7" w:rsidP="00C40A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75" w:type="dxa"/>
      <w:tblBorders>
        <w:top w:val="single" w:sz="4" w:space="0" w:color="auto"/>
      </w:tblBorders>
      <w:tblLayout w:type="fixed"/>
      <w:tblCellMar>
        <w:top w:w="170" w:type="dxa"/>
        <w:left w:w="0" w:type="dxa"/>
        <w:bottom w:w="227" w:type="dxa"/>
        <w:right w:w="0" w:type="dxa"/>
      </w:tblCellMar>
      <w:tblLook w:val="04A0" w:firstRow="1" w:lastRow="0" w:firstColumn="1" w:lastColumn="0" w:noHBand="0" w:noVBand="1"/>
    </w:tblPr>
    <w:tblGrid>
      <w:gridCol w:w="7413"/>
      <w:gridCol w:w="1162"/>
    </w:tblGrid>
    <w:tr w:rsidR="003507A6" w14:paraId="3AC46088" w14:textId="77777777" w:rsidTr="00AE32A9">
      <w:trPr>
        <w:trHeight w:val="339"/>
      </w:trPr>
      <w:tc>
        <w:tcPr>
          <w:tcW w:w="7413" w:type="dxa"/>
          <w:tcMar>
            <w:top w:w="142" w:type="dxa"/>
            <w:bottom w:w="0" w:type="dxa"/>
          </w:tcMar>
        </w:tcPr>
        <w:p w14:paraId="09099172" w14:textId="77777777" w:rsidR="003507A6" w:rsidRDefault="003507A6" w:rsidP="003507A6">
          <w:pPr>
            <w:pStyle w:val="Footer"/>
          </w:pPr>
        </w:p>
      </w:tc>
      <w:tc>
        <w:tcPr>
          <w:tcW w:w="1162" w:type="dxa"/>
          <w:tcMar>
            <w:top w:w="142" w:type="dxa"/>
            <w:bottom w:w="0" w:type="dxa"/>
          </w:tcMar>
        </w:tcPr>
        <w:p w14:paraId="4F1D86AC" w14:textId="77777777" w:rsidR="003507A6" w:rsidRDefault="003507A6" w:rsidP="003507A6">
          <w:pPr>
            <w:pStyle w:val="Footer"/>
            <w:jc w:val="right"/>
          </w:pPr>
          <w:r>
            <w:t xml:space="preserve">Page </w:t>
          </w:r>
          <w:r w:rsidR="00AA0FA1">
            <w:fldChar w:fldCharType="begin"/>
          </w:r>
          <w:r w:rsidR="00AA0FA1">
            <w:instrText xml:space="preserve"> PAGE   \* MERGEFORMAT </w:instrText>
          </w:r>
          <w:r w:rsidR="00AA0FA1">
            <w:fldChar w:fldCharType="separate"/>
          </w:r>
          <w:r>
            <w:rPr>
              <w:noProof/>
            </w:rPr>
            <w:t>1</w:t>
          </w:r>
          <w:r w:rsidR="00AA0FA1">
            <w:rPr>
              <w:noProof/>
            </w:rP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 \* Arabic </w:instrText>
          </w:r>
          <w:r>
            <w:fldChar w:fldCharType="separate"/>
          </w:r>
          <w:r w:rsidR="00C92F2C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AB81867" w14:textId="77777777" w:rsidR="003507A6" w:rsidRDefault="003507A6" w:rsidP="00AE3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768C" w14:textId="77777777" w:rsidR="005548C7" w:rsidRDefault="005548C7" w:rsidP="00C40A36">
      <w:pPr>
        <w:spacing w:after="0"/>
      </w:pPr>
      <w:r>
        <w:separator/>
      </w:r>
    </w:p>
  </w:footnote>
  <w:footnote w:type="continuationSeparator" w:id="0">
    <w:p w14:paraId="78B86EE2" w14:textId="77777777" w:rsidR="005548C7" w:rsidRDefault="005548C7" w:rsidP="00C40A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0AB9" w14:textId="77777777" w:rsidR="0069604A" w:rsidRDefault="0069604A" w:rsidP="0069604A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4294" w14:textId="77777777" w:rsidR="003507A6" w:rsidRPr="00AE32A9" w:rsidRDefault="003507A6" w:rsidP="00AE32A9">
    <w:pPr>
      <w:pStyle w:val="Header"/>
      <w:pBdr>
        <w:bottom w:val="none" w:sz="0" w:space="0" w:color="auto"/>
      </w:pBdr>
    </w:pPr>
    <w:r w:rsidRPr="00AE32A9">
      <w:tab/>
    </w:r>
    <w:r w:rsidRPr="00AE32A9">
      <w:tab/>
    </w:r>
    <w:r w:rsidRPr="00AE32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E01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DED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ACB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FA0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8C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566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C7C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EA4CF5"/>
    <w:multiLevelType w:val="hybridMultilevel"/>
    <w:tmpl w:val="1C16F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86EAB"/>
    <w:multiLevelType w:val="hybridMultilevel"/>
    <w:tmpl w:val="B95ED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A1E77"/>
    <w:multiLevelType w:val="hybridMultilevel"/>
    <w:tmpl w:val="C2BA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82D0B"/>
    <w:multiLevelType w:val="hybridMultilevel"/>
    <w:tmpl w:val="55C4B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F6095"/>
    <w:multiLevelType w:val="hybridMultilevel"/>
    <w:tmpl w:val="59BC00BE"/>
    <w:lvl w:ilvl="0" w:tplc="151E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47F05"/>
    <w:multiLevelType w:val="hybridMultilevel"/>
    <w:tmpl w:val="82EC1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4350C"/>
    <w:multiLevelType w:val="hybridMultilevel"/>
    <w:tmpl w:val="B89492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D21CD9"/>
    <w:multiLevelType w:val="hybridMultilevel"/>
    <w:tmpl w:val="D20CB884"/>
    <w:lvl w:ilvl="0" w:tplc="FC26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671271">
    <w:abstractNumId w:val="9"/>
  </w:num>
  <w:num w:numId="2" w16cid:durableId="2126072905">
    <w:abstractNumId w:val="7"/>
  </w:num>
  <w:num w:numId="3" w16cid:durableId="1309475086">
    <w:abstractNumId w:val="11"/>
  </w:num>
  <w:num w:numId="4" w16cid:durableId="95828597">
    <w:abstractNumId w:val="11"/>
  </w:num>
  <w:num w:numId="5" w16cid:durableId="1978104099">
    <w:abstractNumId w:val="6"/>
  </w:num>
  <w:num w:numId="6" w16cid:durableId="1108089339">
    <w:abstractNumId w:val="11"/>
  </w:num>
  <w:num w:numId="7" w16cid:durableId="246040672">
    <w:abstractNumId w:val="11"/>
  </w:num>
  <w:num w:numId="8" w16cid:durableId="774713191">
    <w:abstractNumId w:val="10"/>
  </w:num>
  <w:num w:numId="9" w16cid:durableId="397480906">
    <w:abstractNumId w:val="10"/>
  </w:num>
  <w:num w:numId="10" w16cid:durableId="948122849">
    <w:abstractNumId w:val="10"/>
  </w:num>
  <w:num w:numId="11" w16cid:durableId="394746472">
    <w:abstractNumId w:val="10"/>
  </w:num>
  <w:num w:numId="12" w16cid:durableId="1239444932">
    <w:abstractNumId w:val="11"/>
  </w:num>
  <w:num w:numId="13" w16cid:durableId="1268200909">
    <w:abstractNumId w:val="11"/>
  </w:num>
  <w:num w:numId="14" w16cid:durableId="1473251671">
    <w:abstractNumId w:val="11"/>
  </w:num>
  <w:num w:numId="15" w16cid:durableId="1733692068">
    <w:abstractNumId w:val="16"/>
  </w:num>
  <w:num w:numId="16" w16cid:durableId="964853379">
    <w:abstractNumId w:val="16"/>
  </w:num>
  <w:num w:numId="17" w16cid:durableId="1472209682">
    <w:abstractNumId w:val="17"/>
  </w:num>
  <w:num w:numId="18" w16cid:durableId="1787888762">
    <w:abstractNumId w:val="18"/>
  </w:num>
  <w:num w:numId="19" w16cid:durableId="1903247001">
    <w:abstractNumId w:val="19"/>
  </w:num>
  <w:num w:numId="20" w16cid:durableId="1353727508">
    <w:abstractNumId w:val="14"/>
  </w:num>
  <w:num w:numId="21" w16cid:durableId="1101683229">
    <w:abstractNumId w:val="12"/>
  </w:num>
  <w:num w:numId="22" w16cid:durableId="2125227850">
    <w:abstractNumId w:val="13"/>
  </w:num>
  <w:num w:numId="23" w16cid:durableId="1136411576">
    <w:abstractNumId w:val="15"/>
  </w:num>
  <w:num w:numId="24" w16cid:durableId="2056418930">
    <w:abstractNumId w:val="11"/>
  </w:num>
  <w:num w:numId="25" w16cid:durableId="198201985">
    <w:abstractNumId w:val="11"/>
  </w:num>
  <w:num w:numId="26" w16cid:durableId="1802305758">
    <w:abstractNumId w:val="11"/>
  </w:num>
  <w:num w:numId="27" w16cid:durableId="979919579">
    <w:abstractNumId w:val="5"/>
  </w:num>
  <w:num w:numId="28" w16cid:durableId="894006953">
    <w:abstractNumId w:val="4"/>
  </w:num>
  <w:num w:numId="29" w16cid:durableId="2128234830">
    <w:abstractNumId w:val="8"/>
  </w:num>
  <w:num w:numId="30" w16cid:durableId="1640451050">
    <w:abstractNumId w:val="3"/>
  </w:num>
  <w:num w:numId="31" w16cid:durableId="1730575565">
    <w:abstractNumId w:val="2"/>
  </w:num>
  <w:num w:numId="32" w16cid:durableId="701590553">
    <w:abstractNumId w:val="1"/>
  </w:num>
  <w:num w:numId="33" w16cid:durableId="185526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2C"/>
    <w:rsid w:val="00002031"/>
    <w:rsid w:val="00003068"/>
    <w:rsid w:val="00004734"/>
    <w:rsid w:val="00006B22"/>
    <w:rsid w:val="0001276A"/>
    <w:rsid w:val="000246AE"/>
    <w:rsid w:val="00025C67"/>
    <w:rsid w:val="0005559E"/>
    <w:rsid w:val="000570A5"/>
    <w:rsid w:val="00064C94"/>
    <w:rsid w:val="00065657"/>
    <w:rsid w:val="0007394C"/>
    <w:rsid w:val="00076B8E"/>
    <w:rsid w:val="00077775"/>
    <w:rsid w:val="00082A10"/>
    <w:rsid w:val="000872AA"/>
    <w:rsid w:val="00090471"/>
    <w:rsid w:val="000A1F98"/>
    <w:rsid w:val="000A20BF"/>
    <w:rsid w:val="000A4A74"/>
    <w:rsid w:val="000B1EBF"/>
    <w:rsid w:val="000B3532"/>
    <w:rsid w:val="000B3A75"/>
    <w:rsid w:val="000B543C"/>
    <w:rsid w:val="000B7084"/>
    <w:rsid w:val="000C4728"/>
    <w:rsid w:val="000D283A"/>
    <w:rsid w:val="000D391B"/>
    <w:rsid w:val="000D3D6D"/>
    <w:rsid w:val="000D4FC7"/>
    <w:rsid w:val="000D68D1"/>
    <w:rsid w:val="000E26EC"/>
    <w:rsid w:val="000E2AE8"/>
    <w:rsid w:val="000F16BC"/>
    <w:rsid w:val="000F28BA"/>
    <w:rsid w:val="000F4869"/>
    <w:rsid w:val="000F5B42"/>
    <w:rsid w:val="000F6E6F"/>
    <w:rsid w:val="001003F2"/>
    <w:rsid w:val="0010601F"/>
    <w:rsid w:val="00110EA5"/>
    <w:rsid w:val="0011266E"/>
    <w:rsid w:val="00115240"/>
    <w:rsid w:val="00125318"/>
    <w:rsid w:val="001305A2"/>
    <w:rsid w:val="00131476"/>
    <w:rsid w:val="00133238"/>
    <w:rsid w:val="00133E11"/>
    <w:rsid w:val="0014197B"/>
    <w:rsid w:val="00141B46"/>
    <w:rsid w:val="001434DF"/>
    <w:rsid w:val="001447CD"/>
    <w:rsid w:val="00144C49"/>
    <w:rsid w:val="0014503C"/>
    <w:rsid w:val="001467B9"/>
    <w:rsid w:val="001516B1"/>
    <w:rsid w:val="0015177A"/>
    <w:rsid w:val="00156316"/>
    <w:rsid w:val="00156653"/>
    <w:rsid w:val="00160FA8"/>
    <w:rsid w:val="00165389"/>
    <w:rsid w:val="0016554A"/>
    <w:rsid w:val="0017693F"/>
    <w:rsid w:val="0018110E"/>
    <w:rsid w:val="00181684"/>
    <w:rsid w:val="001843C6"/>
    <w:rsid w:val="001850E0"/>
    <w:rsid w:val="001867C1"/>
    <w:rsid w:val="001A1B90"/>
    <w:rsid w:val="001A525F"/>
    <w:rsid w:val="001B07F8"/>
    <w:rsid w:val="001B09F9"/>
    <w:rsid w:val="001B6448"/>
    <w:rsid w:val="001D0748"/>
    <w:rsid w:val="001D1664"/>
    <w:rsid w:val="001E07CF"/>
    <w:rsid w:val="001E104C"/>
    <w:rsid w:val="001E425B"/>
    <w:rsid w:val="001E59F1"/>
    <w:rsid w:val="001E7CA3"/>
    <w:rsid w:val="001F49EB"/>
    <w:rsid w:val="001F6CBA"/>
    <w:rsid w:val="00201D4E"/>
    <w:rsid w:val="0020571C"/>
    <w:rsid w:val="0021402A"/>
    <w:rsid w:val="002152BD"/>
    <w:rsid w:val="00217D05"/>
    <w:rsid w:val="00220B8A"/>
    <w:rsid w:val="0022530A"/>
    <w:rsid w:val="002257F3"/>
    <w:rsid w:val="0022716B"/>
    <w:rsid w:val="00227CF4"/>
    <w:rsid w:val="0023048E"/>
    <w:rsid w:val="00233456"/>
    <w:rsid w:val="002339A5"/>
    <w:rsid w:val="002346E6"/>
    <w:rsid w:val="0024231E"/>
    <w:rsid w:val="00242725"/>
    <w:rsid w:val="002461C0"/>
    <w:rsid w:val="002501BF"/>
    <w:rsid w:val="00257848"/>
    <w:rsid w:val="0027084A"/>
    <w:rsid w:val="00274112"/>
    <w:rsid w:val="00286434"/>
    <w:rsid w:val="00286C59"/>
    <w:rsid w:val="002942D1"/>
    <w:rsid w:val="002A0556"/>
    <w:rsid w:val="002B1218"/>
    <w:rsid w:val="002B1638"/>
    <w:rsid w:val="002B7FE9"/>
    <w:rsid w:val="002C2A01"/>
    <w:rsid w:val="002D371E"/>
    <w:rsid w:val="002D3D18"/>
    <w:rsid w:val="002D676D"/>
    <w:rsid w:val="002D7BA2"/>
    <w:rsid w:val="002E4C9A"/>
    <w:rsid w:val="002F11F8"/>
    <w:rsid w:val="002F32B3"/>
    <w:rsid w:val="002F3F56"/>
    <w:rsid w:val="002F44B5"/>
    <w:rsid w:val="002F61FC"/>
    <w:rsid w:val="003002A9"/>
    <w:rsid w:val="00300C37"/>
    <w:rsid w:val="00302933"/>
    <w:rsid w:val="00311446"/>
    <w:rsid w:val="00311AC0"/>
    <w:rsid w:val="003127F5"/>
    <w:rsid w:val="003246C8"/>
    <w:rsid w:val="003507A6"/>
    <w:rsid w:val="003521E8"/>
    <w:rsid w:val="0035403E"/>
    <w:rsid w:val="0036150F"/>
    <w:rsid w:val="003664BF"/>
    <w:rsid w:val="00366CA7"/>
    <w:rsid w:val="00372416"/>
    <w:rsid w:val="003728F3"/>
    <w:rsid w:val="00373880"/>
    <w:rsid w:val="003779FA"/>
    <w:rsid w:val="00390900"/>
    <w:rsid w:val="003A52B2"/>
    <w:rsid w:val="003B7E39"/>
    <w:rsid w:val="003C33BE"/>
    <w:rsid w:val="003C58DC"/>
    <w:rsid w:val="003D1170"/>
    <w:rsid w:val="003D6C66"/>
    <w:rsid w:val="003E3208"/>
    <w:rsid w:val="003E3243"/>
    <w:rsid w:val="003E4C13"/>
    <w:rsid w:val="003E74D1"/>
    <w:rsid w:val="003F0B04"/>
    <w:rsid w:val="003F129A"/>
    <w:rsid w:val="003F1B0F"/>
    <w:rsid w:val="003F612D"/>
    <w:rsid w:val="0040134E"/>
    <w:rsid w:val="004024D7"/>
    <w:rsid w:val="0040373F"/>
    <w:rsid w:val="0040377F"/>
    <w:rsid w:val="00410EAC"/>
    <w:rsid w:val="00415D8D"/>
    <w:rsid w:val="004169B7"/>
    <w:rsid w:val="00416EAC"/>
    <w:rsid w:val="004269D1"/>
    <w:rsid w:val="00430EA8"/>
    <w:rsid w:val="004360FB"/>
    <w:rsid w:val="00440A2D"/>
    <w:rsid w:val="00440DAF"/>
    <w:rsid w:val="004564A7"/>
    <w:rsid w:val="004617BF"/>
    <w:rsid w:val="004662EA"/>
    <w:rsid w:val="00481784"/>
    <w:rsid w:val="00491760"/>
    <w:rsid w:val="004923FF"/>
    <w:rsid w:val="00494E60"/>
    <w:rsid w:val="004A38EE"/>
    <w:rsid w:val="004A4795"/>
    <w:rsid w:val="004B7B76"/>
    <w:rsid w:val="004C08EC"/>
    <w:rsid w:val="004C2568"/>
    <w:rsid w:val="004C2BF6"/>
    <w:rsid w:val="004F0F38"/>
    <w:rsid w:val="004F2D9F"/>
    <w:rsid w:val="004F3E7C"/>
    <w:rsid w:val="004F3F5C"/>
    <w:rsid w:val="00501921"/>
    <w:rsid w:val="00515DA6"/>
    <w:rsid w:val="00530354"/>
    <w:rsid w:val="00536E30"/>
    <w:rsid w:val="00540B03"/>
    <w:rsid w:val="005434C6"/>
    <w:rsid w:val="00543868"/>
    <w:rsid w:val="00543B39"/>
    <w:rsid w:val="0054427D"/>
    <w:rsid w:val="00545F70"/>
    <w:rsid w:val="00550096"/>
    <w:rsid w:val="005548C7"/>
    <w:rsid w:val="00554BA0"/>
    <w:rsid w:val="00557FF9"/>
    <w:rsid w:val="005614D2"/>
    <w:rsid w:val="00571115"/>
    <w:rsid w:val="00576378"/>
    <w:rsid w:val="00577E38"/>
    <w:rsid w:val="00585140"/>
    <w:rsid w:val="00585322"/>
    <w:rsid w:val="00593AD1"/>
    <w:rsid w:val="005A1131"/>
    <w:rsid w:val="005A449F"/>
    <w:rsid w:val="005A7FAD"/>
    <w:rsid w:val="005C5570"/>
    <w:rsid w:val="005C79A4"/>
    <w:rsid w:val="005D5442"/>
    <w:rsid w:val="00613396"/>
    <w:rsid w:val="00624EBA"/>
    <w:rsid w:val="00635ECF"/>
    <w:rsid w:val="00640FC3"/>
    <w:rsid w:val="00642020"/>
    <w:rsid w:val="0065337B"/>
    <w:rsid w:val="0065419D"/>
    <w:rsid w:val="006604D8"/>
    <w:rsid w:val="006615AE"/>
    <w:rsid w:val="00662F53"/>
    <w:rsid w:val="00664A5B"/>
    <w:rsid w:val="00667942"/>
    <w:rsid w:val="00674474"/>
    <w:rsid w:val="00677790"/>
    <w:rsid w:val="00680C08"/>
    <w:rsid w:val="0068284F"/>
    <w:rsid w:val="006842BE"/>
    <w:rsid w:val="0068741A"/>
    <w:rsid w:val="006931B1"/>
    <w:rsid w:val="0069604A"/>
    <w:rsid w:val="006A15C0"/>
    <w:rsid w:val="006A399C"/>
    <w:rsid w:val="006C1F3B"/>
    <w:rsid w:val="006C3E2A"/>
    <w:rsid w:val="006C642F"/>
    <w:rsid w:val="006D03E5"/>
    <w:rsid w:val="006D3540"/>
    <w:rsid w:val="006D4FC3"/>
    <w:rsid w:val="006D5D3E"/>
    <w:rsid w:val="006D7E9D"/>
    <w:rsid w:val="006E08B3"/>
    <w:rsid w:val="006E1980"/>
    <w:rsid w:val="006F02AC"/>
    <w:rsid w:val="006F13B5"/>
    <w:rsid w:val="006F572E"/>
    <w:rsid w:val="007046D6"/>
    <w:rsid w:val="00705DB0"/>
    <w:rsid w:val="00706AFE"/>
    <w:rsid w:val="00710B19"/>
    <w:rsid w:val="00712EE4"/>
    <w:rsid w:val="00714FB5"/>
    <w:rsid w:val="00715E43"/>
    <w:rsid w:val="007302FA"/>
    <w:rsid w:val="0073664D"/>
    <w:rsid w:val="0074253D"/>
    <w:rsid w:val="0074429B"/>
    <w:rsid w:val="00745D5F"/>
    <w:rsid w:val="00746136"/>
    <w:rsid w:val="007477F8"/>
    <w:rsid w:val="00753301"/>
    <w:rsid w:val="007549FB"/>
    <w:rsid w:val="007565AE"/>
    <w:rsid w:val="007615BC"/>
    <w:rsid w:val="00762F05"/>
    <w:rsid w:val="007652FF"/>
    <w:rsid w:val="00770C88"/>
    <w:rsid w:val="00771329"/>
    <w:rsid w:val="00772CEF"/>
    <w:rsid w:val="00773EF7"/>
    <w:rsid w:val="00774E1D"/>
    <w:rsid w:val="0077675A"/>
    <w:rsid w:val="00780355"/>
    <w:rsid w:val="00781735"/>
    <w:rsid w:val="00785721"/>
    <w:rsid w:val="00793A59"/>
    <w:rsid w:val="0079489D"/>
    <w:rsid w:val="00797D89"/>
    <w:rsid w:val="007A2162"/>
    <w:rsid w:val="007A3AB7"/>
    <w:rsid w:val="007C0F3D"/>
    <w:rsid w:val="007C1AF7"/>
    <w:rsid w:val="007C44CB"/>
    <w:rsid w:val="007C4790"/>
    <w:rsid w:val="007E1D03"/>
    <w:rsid w:val="007E39A9"/>
    <w:rsid w:val="007E462A"/>
    <w:rsid w:val="007F0D8F"/>
    <w:rsid w:val="00800E7B"/>
    <w:rsid w:val="008100B6"/>
    <w:rsid w:val="00814CE3"/>
    <w:rsid w:val="0081571A"/>
    <w:rsid w:val="0081730B"/>
    <w:rsid w:val="00821776"/>
    <w:rsid w:val="00826007"/>
    <w:rsid w:val="00827F41"/>
    <w:rsid w:val="008321F5"/>
    <w:rsid w:val="00832369"/>
    <w:rsid w:val="00834660"/>
    <w:rsid w:val="00834D93"/>
    <w:rsid w:val="0083644E"/>
    <w:rsid w:val="00836BC2"/>
    <w:rsid w:val="00842585"/>
    <w:rsid w:val="00846C99"/>
    <w:rsid w:val="00856296"/>
    <w:rsid w:val="0085641B"/>
    <w:rsid w:val="00857136"/>
    <w:rsid w:val="00863B1D"/>
    <w:rsid w:val="00877066"/>
    <w:rsid w:val="00885930"/>
    <w:rsid w:val="008867E9"/>
    <w:rsid w:val="008872A9"/>
    <w:rsid w:val="00887D37"/>
    <w:rsid w:val="00890E8F"/>
    <w:rsid w:val="00895A07"/>
    <w:rsid w:val="00896018"/>
    <w:rsid w:val="00896A68"/>
    <w:rsid w:val="008A2B9D"/>
    <w:rsid w:val="008A5E0B"/>
    <w:rsid w:val="008A6D59"/>
    <w:rsid w:val="008A7F9B"/>
    <w:rsid w:val="008B3E49"/>
    <w:rsid w:val="008B4B03"/>
    <w:rsid w:val="008B596F"/>
    <w:rsid w:val="008C159F"/>
    <w:rsid w:val="008C1623"/>
    <w:rsid w:val="008C1BE2"/>
    <w:rsid w:val="008C3A45"/>
    <w:rsid w:val="008C4E34"/>
    <w:rsid w:val="008C51A9"/>
    <w:rsid w:val="008C6267"/>
    <w:rsid w:val="008D2816"/>
    <w:rsid w:val="008D50AE"/>
    <w:rsid w:val="008D687D"/>
    <w:rsid w:val="008E6F53"/>
    <w:rsid w:val="008E7524"/>
    <w:rsid w:val="008F1CCC"/>
    <w:rsid w:val="008F2967"/>
    <w:rsid w:val="00920330"/>
    <w:rsid w:val="009219D7"/>
    <w:rsid w:val="00922D53"/>
    <w:rsid w:val="00923B70"/>
    <w:rsid w:val="0092424D"/>
    <w:rsid w:val="0092600B"/>
    <w:rsid w:val="00930237"/>
    <w:rsid w:val="00956D21"/>
    <w:rsid w:val="00963C08"/>
    <w:rsid w:val="0096437D"/>
    <w:rsid w:val="009749DF"/>
    <w:rsid w:val="0098068F"/>
    <w:rsid w:val="00982678"/>
    <w:rsid w:val="00997E98"/>
    <w:rsid w:val="009A4CED"/>
    <w:rsid w:val="009A6616"/>
    <w:rsid w:val="009B15E8"/>
    <w:rsid w:val="009B1D12"/>
    <w:rsid w:val="009B416B"/>
    <w:rsid w:val="009B5930"/>
    <w:rsid w:val="009B6EC1"/>
    <w:rsid w:val="009C2A54"/>
    <w:rsid w:val="009C4BD5"/>
    <w:rsid w:val="009C65A4"/>
    <w:rsid w:val="009D170D"/>
    <w:rsid w:val="009D54C0"/>
    <w:rsid w:val="009D7B77"/>
    <w:rsid w:val="009E0BB0"/>
    <w:rsid w:val="009E3FBB"/>
    <w:rsid w:val="009E43EE"/>
    <w:rsid w:val="009F5F9B"/>
    <w:rsid w:val="009F7867"/>
    <w:rsid w:val="00A04B48"/>
    <w:rsid w:val="00A056A0"/>
    <w:rsid w:val="00A1470B"/>
    <w:rsid w:val="00A14DF7"/>
    <w:rsid w:val="00A23851"/>
    <w:rsid w:val="00A3246D"/>
    <w:rsid w:val="00A35E34"/>
    <w:rsid w:val="00A36FA7"/>
    <w:rsid w:val="00A4383E"/>
    <w:rsid w:val="00A475B7"/>
    <w:rsid w:val="00A47AF7"/>
    <w:rsid w:val="00A47C3E"/>
    <w:rsid w:val="00A50226"/>
    <w:rsid w:val="00A57BE7"/>
    <w:rsid w:val="00A606D5"/>
    <w:rsid w:val="00A60BAD"/>
    <w:rsid w:val="00A61B30"/>
    <w:rsid w:val="00A63407"/>
    <w:rsid w:val="00A73A8D"/>
    <w:rsid w:val="00A75755"/>
    <w:rsid w:val="00A77137"/>
    <w:rsid w:val="00A87E87"/>
    <w:rsid w:val="00AA0718"/>
    <w:rsid w:val="00AA0FA1"/>
    <w:rsid w:val="00AA49A2"/>
    <w:rsid w:val="00AA77AF"/>
    <w:rsid w:val="00AB5E44"/>
    <w:rsid w:val="00AC2B40"/>
    <w:rsid w:val="00AC2BB2"/>
    <w:rsid w:val="00AC2C3C"/>
    <w:rsid w:val="00AC37AF"/>
    <w:rsid w:val="00AC5EFA"/>
    <w:rsid w:val="00AD38E1"/>
    <w:rsid w:val="00AE1619"/>
    <w:rsid w:val="00AE32A9"/>
    <w:rsid w:val="00AE32F3"/>
    <w:rsid w:val="00AE65EB"/>
    <w:rsid w:val="00AF1D94"/>
    <w:rsid w:val="00AF4FB1"/>
    <w:rsid w:val="00AF60C5"/>
    <w:rsid w:val="00B009C6"/>
    <w:rsid w:val="00B01548"/>
    <w:rsid w:val="00B132DE"/>
    <w:rsid w:val="00B13F56"/>
    <w:rsid w:val="00B14C99"/>
    <w:rsid w:val="00B15E5C"/>
    <w:rsid w:val="00B17E8D"/>
    <w:rsid w:val="00B21D29"/>
    <w:rsid w:val="00B25034"/>
    <w:rsid w:val="00B27FCE"/>
    <w:rsid w:val="00B33863"/>
    <w:rsid w:val="00B34026"/>
    <w:rsid w:val="00B37812"/>
    <w:rsid w:val="00B37D17"/>
    <w:rsid w:val="00B41558"/>
    <w:rsid w:val="00B4175E"/>
    <w:rsid w:val="00B54C25"/>
    <w:rsid w:val="00B56277"/>
    <w:rsid w:val="00B76072"/>
    <w:rsid w:val="00B76B91"/>
    <w:rsid w:val="00B8519C"/>
    <w:rsid w:val="00B85B79"/>
    <w:rsid w:val="00B96878"/>
    <w:rsid w:val="00BA5BB9"/>
    <w:rsid w:val="00BC4DA2"/>
    <w:rsid w:val="00BC622A"/>
    <w:rsid w:val="00BD2959"/>
    <w:rsid w:val="00BD6C0C"/>
    <w:rsid w:val="00BE0A78"/>
    <w:rsid w:val="00BE3AF2"/>
    <w:rsid w:val="00BE79F0"/>
    <w:rsid w:val="00BF046D"/>
    <w:rsid w:val="00BF5D04"/>
    <w:rsid w:val="00C06A51"/>
    <w:rsid w:val="00C13563"/>
    <w:rsid w:val="00C17FD8"/>
    <w:rsid w:val="00C34A54"/>
    <w:rsid w:val="00C36EC5"/>
    <w:rsid w:val="00C404A6"/>
    <w:rsid w:val="00C40A36"/>
    <w:rsid w:val="00C43C72"/>
    <w:rsid w:val="00C44419"/>
    <w:rsid w:val="00C45E7B"/>
    <w:rsid w:val="00C471B1"/>
    <w:rsid w:val="00C53D7B"/>
    <w:rsid w:val="00C54E0F"/>
    <w:rsid w:val="00C61587"/>
    <w:rsid w:val="00C627C3"/>
    <w:rsid w:val="00C6316B"/>
    <w:rsid w:val="00C634A9"/>
    <w:rsid w:val="00C65988"/>
    <w:rsid w:val="00C661EE"/>
    <w:rsid w:val="00C67338"/>
    <w:rsid w:val="00C72261"/>
    <w:rsid w:val="00C772FF"/>
    <w:rsid w:val="00C801AF"/>
    <w:rsid w:val="00C80256"/>
    <w:rsid w:val="00C8061B"/>
    <w:rsid w:val="00C92F2C"/>
    <w:rsid w:val="00C92F9C"/>
    <w:rsid w:val="00C964DE"/>
    <w:rsid w:val="00CA3BC1"/>
    <w:rsid w:val="00CB1FC2"/>
    <w:rsid w:val="00CB62DB"/>
    <w:rsid w:val="00CB6BC0"/>
    <w:rsid w:val="00CC1B7C"/>
    <w:rsid w:val="00CC25EB"/>
    <w:rsid w:val="00CC727F"/>
    <w:rsid w:val="00CD57B5"/>
    <w:rsid w:val="00CE460C"/>
    <w:rsid w:val="00CE5BB0"/>
    <w:rsid w:val="00CE62C3"/>
    <w:rsid w:val="00CF15C3"/>
    <w:rsid w:val="00CF2B6F"/>
    <w:rsid w:val="00CF7F5A"/>
    <w:rsid w:val="00D017ED"/>
    <w:rsid w:val="00D0673D"/>
    <w:rsid w:val="00D1358D"/>
    <w:rsid w:val="00D153B1"/>
    <w:rsid w:val="00D224FE"/>
    <w:rsid w:val="00D242AC"/>
    <w:rsid w:val="00D41E18"/>
    <w:rsid w:val="00D46335"/>
    <w:rsid w:val="00D54785"/>
    <w:rsid w:val="00D54C36"/>
    <w:rsid w:val="00D6493E"/>
    <w:rsid w:val="00D737F2"/>
    <w:rsid w:val="00D73E47"/>
    <w:rsid w:val="00D742B0"/>
    <w:rsid w:val="00D85F12"/>
    <w:rsid w:val="00D92D8D"/>
    <w:rsid w:val="00DA1124"/>
    <w:rsid w:val="00DA1AFE"/>
    <w:rsid w:val="00DA2A4A"/>
    <w:rsid w:val="00DA720C"/>
    <w:rsid w:val="00DB3186"/>
    <w:rsid w:val="00DC133D"/>
    <w:rsid w:val="00DC64B4"/>
    <w:rsid w:val="00DC6F0A"/>
    <w:rsid w:val="00DD1285"/>
    <w:rsid w:val="00DD2605"/>
    <w:rsid w:val="00DD75A3"/>
    <w:rsid w:val="00DE02AE"/>
    <w:rsid w:val="00DE1760"/>
    <w:rsid w:val="00DE6A0C"/>
    <w:rsid w:val="00DF1D7F"/>
    <w:rsid w:val="00DF6680"/>
    <w:rsid w:val="00E02FB4"/>
    <w:rsid w:val="00E20571"/>
    <w:rsid w:val="00E21651"/>
    <w:rsid w:val="00E233DD"/>
    <w:rsid w:val="00E235F7"/>
    <w:rsid w:val="00E239D4"/>
    <w:rsid w:val="00E40B22"/>
    <w:rsid w:val="00E40F33"/>
    <w:rsid w:val="00E4588F"/>
    <w:rsid w:val="00E45EA5"/>
    <w:rsid w:val="00E46DA3"/>
    <w:rsid w:val="00E47673"/>
    <w:rsid w:val="00E5036F"/>
    <w:rsid w:val="00E912A2"/>
    <w:rsid w:val="00EA406B"/>
    <w:rsid w:val="00EA7BFB"/>
    <w:rsid w:val="00EB0798"/>
    <w:rsid w:val="00EB4071"/>
    <w:rsid w:val="00EB40AD"/>
    <w:rsid w:val="00EB586E"/>
    <w:rsid w:val="00EB5FC8"/>
    <w:rsid w:val="00EC5C76"/>
    <w:rsid w:val="00ED2502"/>
    <w:rsid w:val="00ED4006"/>
    <w:rsid w:val="00ED5A41"/>
    <w:rsid w:val="00EE3694"/>
    <w:rsid w:val="00EF0773"/>
    <w:rsid w:val="00EF3598"/>
    <w:rsid w:val="00EF578B"/>
    <w:rsid w:val="00F033EC"/>
    <w:rsid w:val="00F04624"/>
    <w:rsid w:val="00F04F68"/>
    <w:rsid w:val="00F06EE0"/>
    <w:rsid w:val="00F12670"/>
    <w:rsid w:val="00F14B27"/>
    <w:rsid w:val="00F20808"/>
    <w:rsid w:val="00F3148D"/>
    <w:rsid w:val="00F35298"/>
    <w:rsid w:val="00F35E35"/>
    <w:rsid w:val="00F47E37"/>
    <w:rsid w:val="00F565FA"/>
    <w:rsid w:val="00F640B6"/>
    <w:rsid w:val="00F73214"/>
    <w:rsid w:val="00F737B6"/>
    <w:rsid w:val="00F80E40"/>
    <w:rsid w:val="00F91A5D"/>
    <w:rsid w:val="00F93D68"/>
    <w:rsid w:val="00FA0A98"/>
    <w:rsid w:val="00FA5B82"/>
    <w:rsid w:val="00FA639E"/>
    <w:rsid w:val="00FC25E4"/>
    <w:rsid w:val="00FC2B32"/>
    <w:rsid w:val="00FC4EF7"/>
    <w:rsid w:val="00FD4FA3"/>
    <w:rsid w:val="00FD7BE3"/>
    <w:rsid w:val="00FE1DEE"/>
    <w:rsid w:val="00FE25DF"/>
    <w:rsid w:val="00FE3BA2"/>
    <w:rsid w:val="00FF2126"/>
    <w:rsid w:val="00FF3D95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A5ED6"/>
  <w15:docId w15:val="{060E9EAA-EB66-4D0C-ABBC-AEFAAC2E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mbria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616"/>
    <w:pPr>
      <w:spacing w:before="180" w:after="180" w:line="240" w:lineRule="atLeast"/>
    </w:pPr>
    <w:rPr>
      <w:rFonts w:ascii="Cambria" w:hAnsi="Cambria"/>
      <w:sz w:val="22"/>
    </w:rPr>
  </w:style>
  <w:style w:type="paragraph" w:styleId="Heading1">
    <w:name w:val="heading 1"/>
    <w:basedOn w:val="Normal"/>
    <w:next w:val="Normal"/>
    <w:link w:val="Heading1Char"/>
    <w:qFormat/>
    <w:rsid w:val="009A6616"/>
    <w:pPr>
      <w:keepNext/>
      <w:keepLines/>
      <w:spacing w:before="360"/>
      <w:outlineLvl w:val="0"/>
    </w:pPr>
    <w:rPr>
      <w:rFonts w:ascii="Arial" w:eastAsia="Times New Roman" w:hAnsi="Arial"/>
      <w:b/>
      <w:bCs/>
      <w:sz w:val="48"/>
      <w:szCs w:val="64"/>
    </w:rPr>
  </w:style>
  <w:style w:type="paragraph" w:styleId="Heading2">
    <w:name w:val="heading 2"/>
    <w:basedOn w:val="Normal"/>
    <w:next w:val="Normal"/>
    <w:link w:val="Heading2Char"/>
    <w:qFormat/>
    <w:rsid w:val="0022716B"/>
    <w:pPr>
      <w:keepNext/>
      <w:keepLines/>
      <w:spacing w:before="360" w:after="0" w:line="220" w:lineRule="atLeast"/>
      <w:outlineLvl w:val="1"/>
    </w:pPr>
    <w:rPr>
      <w:rFonts w:ascii="Arial" w:eastAsia="Times New Roman" w:hAnsi="Arial"/>
      <w:b/>
      <w:bCs/>
      <w:sz w:val="38"/>
      <w:szCs w:val="36"/>
    </w:rPr>
  </w:style>
  <w:style w:type="paragraph" w:styleId="Heading3">
    <w:name w:val="heading 3"/>
    <w:basedOn w:val="Normal"/>
    <w:next w:val="Normal"/>
    <w:link w:val="Heading3Char"/>
    <w:qFormat/>
    <w:rsid w:val="009A6616"/>
    <w:pPr>
      <w:keepNext/>
      <w:keepLines/>
      <w:spacing w:before="240" w:after="0" w:line="220" w:lineRule="atLeast"/>
      <w:outlineLvl w:val="2"/>
    </w:pPr>
    <w:rPr>
      <w:rFonts w:ascii="Arial" w:hAnsi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A6616"/>
    <w:pPr>
      <w:keepNext/>
      <w:keepLines/>
      <w:spacing w:line="220" w:lineRule="atLeast"/>
      <w:outlineLvl w:val="3"/>
    </w:pPr>
    <w:rPr>
      <w:rFonts w:eastAsia="Times New Roman"/>
      <w:b/>
      <w:bCs/>
      <w:color w:val="001523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rsid w:val="009A6616"/>
    <w:pPr>
      <w:keepNext/>
      <w:keepLines/>
      <w:spacing w:line="220" w:lineRule="atLeast"/>
      <w:outlineLvl w:val="4"/>
    </w:pPr>
    <w:rPr>
      <w:rFonts w:eastAsia="Times New Roman"/>
      <w:b/>
      <w:bCs/>
      <w:i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6616"/>
    <w:pPr>
      <w:keepNext/>
      <w:keepLines/>
      <w:spacing w:after="60" w:line="180" w:lineRule="atLeast"/>
      <w:outlineLvl w:val="5"/>
    </w:pPr>
    <w:rPr>
      <w:rFonts w:eastAsia="Times New Roman"/>
      <w:bCs/>
      <w:i/>
      <w:szCs w:val="24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rsid w:val="009A6616"/>
    <w:pPr>
      <w:ind w:firstLine="284"/>
      <w:outlineLvl w:val="6"/>
    </w:pPr>
    <w:rPr>
      <w:i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32A9"/>
    <w:rPr>
      <w:rFonts w:ascii="Arial" w:eastAsia="Times New Roman" w:hAnsi="Arial"/>
      <w:b/>
      <w:bCs/>
      <w:sz w:val="48"/>
      <w:szCs w:val="64"/>
    </w:rPr>
  </w:style>
  <w:style w:type="character" w:customStyle="1" w:styleId="Heading2Char">
    <w:name w:val="Heading 2 Char"/>
    <w:basedOn w:val="DefaultParagraphFont"/>
    <w:link w:val="Heading2"/>
    <w:rsid w:val="0022716B"/>
    <w:rPr>
      <w:rFonts w:ascii="Arial" w:eastAsia="Times New Roman" w:hAnsi="Arial"/>
      <w:b/>
      <w:bCs/>
      <w:sz w:val="38"/>
      <w:szCs w:val="36"/>
    </w:rPr>
  </w:style>
  <w:style w:type="character" w:customStyle="1" w:styleId="Heading3Char">
    <w:name w:val="Heading 3 Char"/>
    <w:basedOn w:val="DefaultParagraphFont"/>
    <w:link w:val="Heading3"/>
    <w:rsid w:val="006D4FC3"/>
    <w:rPr>
      <w:rFonts w:ascii="Arial" w:hAnsi="Arial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Caption">
    <w:name w:val="Figure Caption"/>
    <w:basedOn w:val="Normal"/>
    <w:rsid w:val="00F3148D"/>
    <w:pPr>
      <w:spacing w:after="0"/>
    </w:pPr>
  </w:style>
  <w:style w:type="paragraph" w:customStyle="1" w:styleId="FigureTitle">
    <w:name w:val="Figure Title"/>
    <w:basedOn w:val="Normal"/>
    <w:rsid w:val="00F3148D"/>
    <w:pPr>
      <w:spacing w:line="220" w:lineRule="atLeast"/>
    </w:pPr>
    <w:rPr>
      <w:b/>
    </w:rPr>
  </w:style>
  <w:style w:type="character" w:customStyle="1" w:styleId="Heading4Char">
    <w:name w:val="Heading 4 Char"/>
    <w:basedOn w:val="DefaultParagraphFont"/>
    <w:link w:val="Heading4"/>
    <w:rsid w:val="006D4FC3"/>
    <w:rPr>
      <w:rFonts w:ascii="Cambria" w:eastAsia="Times New Roman" w:hAnsi="Cambria"/>
      <w:b/>
      <w:bCs/>
      <w:color w:val="001523"/>
      <w:sz w:val="26"/>
      <w:szCs w:val="26"/>
    </w:rPr>
  </w:style>
  <w:style w:type="character" w:styleId="FollowedHyperlink">
    <w:name w:val="FollowedHyperlink"/>
    <w:basedOn w:val="DefaultParagraphFont"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26007"/>
    <w:pPr>
      <w:tabs>
        <w:tab w:val="center" w:pos="4513"/>
        <w:tab w:val="right" w:pos="9026"/>
      </w:tabs>
      <w:spacing w:before="0" w:after="0"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826007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2D371E"/>
    <w:pPr>
      <w:pBdr>
        <w:bottom w:val="single" w:sz="4" w:space="3" w:color="auto"/>
      </w:pBdr>
      <w:tabs>
        <w:tab w:val="center" w:pos="4513"/>
        <w:tab w:val="right" w:pos="9026"/>
      </w:tabs>
      <w:spacing w:before="0" w:after="240"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2D371E"/>
    <w:rPr>
      <w:rFonts w:ascii="Cambria" w:hAnsi="Cambria" w:cs="Times New Roman"/>
      <w:sz w:val="17"/>
    </w:rPr>
  </w:style>
  <w:style w:type="paragraph" w:customStyle="1" w:styleId="HeaderNoLine">
    <w:name w:val="Header No Line"/>
    <w:basedOn w:val="Header"/>
    <w:rsid w:val="003F1B0F"/>
    <w:pPr>
      <w:pBdr>
        <w:bottom w:val="none" w:sz="0" w:space="0" w:color="auto"/>
      </w:pBdr>
    </w:pPr>
  </w:style>
  <w:style w:type="character" w:customStyle="1" w:styleId="Heading5Char">
    <w:name w:val="Heading 5 Char"/>
    <w:basedOn w:val="DefaultParagraphFont"/>
    <w:link w:val="Heading5"/>
    <w:uiPriority w:val="9"/>
    <w:rsid w:val="00F20808"/>
    <w:rPr>
      <w:rFonts w:ascii="Cambria" w:eastAsia="Times New Roman" w:hAnsi="Cambria"/>
      <w:b/>
      <w:bCs/>
      <w:i/>
      <w:sz w:val="2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616"/>
    <w:rPr>
      <w:rFonts w:ascii="Cambria" w:eastAsia="Times New Roman" w:hAnsi="Cambria"/>
      <w:bCs/>
      <w:i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616"/>
    <w:rPr>
      <w:rFonts w:ascii="Cambria" w:eastAsia="Times New Roman" w:hAnsi="Cambria"/>
      <w:bCs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rsid w:val="00F3148D"/>
  </w:style>
  <w:style w:type="paragraph" w:customStyle="1" w:styleId="LegalSubheading">
    <w:name w:val="Legal Subheading"/>
    <w:basedOn w:val="Footer"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99"/>
    <w:qFormat/>
    <w:rsid w:val="00C964DE"/>
    <w:pPr>
      <w:numPr>
        <w:numId w:val="26"/>
      </w:numPr>
      <w:spacing w:before="120"/>
      <w:ind w:left="284" w:hanging="284"/>
    </w:pPr>
  </w:style>
  <w:style w:type="paragraph" w:styleId="ListBullet2">
    <w:name w:val="List Bullet 2"/>
    <w:basedOn w:val="Normal"/>
    <w:uiPriority w:val="99"/>
    <w:qFormat/>
    <w:rsid w:val="00C964DE"/>
    <w:pPr>
      <w:numPr>
        <w:ilvl w:val="1"/>
        <w:numId w:val="26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C964DE"/>
    <w:pPr>
      <w:numPr>
        <w:ilvl w:val="2"/>
        <w:numId w:val="26"/>
      </w:numPr>
      <w:spacing w:before="120"/>
      <w:ind w:left="851" w:hanging="284"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AA77AF"/>
    <w:pPr>
      <w:keepNext/>
      <w:keepLines/>
      <w:spacing w:before="360" w:after="0"/>
    </w:pPr>
    <w:rPr>
      <w:rFonts w:ascii="Arial" w:hAnsi="Arial"/>
      <w:b/>
      <w:sz w:val="38"/>
    </w:rPr>
  </w:style>
  <w:style w:type="paragraph" w:customStyle="1" w:styleId="Notes">
    <w:name w:val="Notes"/>
    <w:basedOn w:val="Normal"/>
    <w:locked/>
    <w:rsid w:val="00F3148D"/>
    <w:pPr>
      <w:spacing w:after="0"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qFormat/>
    <w:rsid w:val="00C964DE"/>
    <w:pPr>
      <w:numPr>
        <w:numId w:val="11"/>
      </w:numPr>
      <w:ind w:left="284" w:hanging="284"/>
    </w:pPr>
  </w:style>
  <w:style w:type="paragraph" w:customStyle="1" w:styleId="Numberbullet2">
    <w:name w:val="Number bullet 2"/>
    <w:basedOn w:val="ListBullet2"/>
    <w:qFormat/>
    <w:rsid w:val="00C964DE"/>
    <w:pPr>
      <w:numPr>
        <w:numId w:val="11"/>
      </w:numPr>
      <w:ind w:left="568" w:hanging="284"/>
    </w:pPr>
  </w:style>
  <w:style w:type="paragraph" w:customStyle="1" w:styleId="Numberbullet3">
    <w:name w:val="Number bullet 3"/>
    <w:basedOn w:val="ListBullet3"/>
    <w:qFormat/>
    <w:rsid w:val="00C964DE"/>
    <w:pPr>
      <w:numPr>
        <w:numId w:val="11"/>
      </w:numPr>
      <w:ind w:left="851" w:hanging="284"/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F3148D"/>
    <w:pPr>
      <w:spacing w:before="40" w:after="0" w:line="180" w:lineRule="atLeast"/>
      <w:ind w:hanging="170"/>
    </w:pPr>
    <w:rPr>
      <w:sz w:val="19"/>
    </w:rPr>
  </w:style>
  <w:style w:type="paragraph" w:customStyle="1" w:styleId="TableCaption">
    <w:name w:val="Table Caption"/>
    <w:basedOn w:val="FigureCaption"/>
    <w:qFormat/>
    <w:rsid w:val="00F3148D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4A38EE"/>
    <w:rPr>
      <w:rFonts w:ascii="Cambria" w:hAnsi="Cambria"/>
      <w:szCs w:val="21"/>
      <w:lang w:eastAsia="en-AU"/>
    </w:rPr>
    <w:tblPr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tcBorders>
          <w:top w:val="single" w:sz="8" w:space="0" w:color="002C47" w:themeColor="text1"/>
          <w:left w:val="single" w:sz="8" w:space="0" w:color="002C47" w:themeColor="text1"/>
          <w:bottom w:val="single" w:sz="8" w:space="0" w:color="002C47" w:themeColor="text1"/>
          <w:right w:val="single" w:sz="8" w:space="0" w:color="002C47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56A0"/>
    <w:pPr>
      <w:spacing w:before="60"/>
    </w:pPr>
    <w:rPr>
      <w:rFonts w:ascii="Cambria" w:hAnsi="Cambria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qFormat/>
    <w:rsid w:val="00F3148D"/>
    <w:rPr>
      <w:b/>
    </w:rPr>
  </w:style>
  <w:style w:type="paragraph" w:styleId="TOC1">
    <w:name w:val="toc 1"/>
    <w:basedOn w:val="Normal"/>
    <w:next w:val="Normal"/>
    <w:uiPriority w:val="39"/>
    <w:semiHidden/>
    <w:rsid w:val="00F3148D"/>
    <w:pPr>
      <w:tabs>
        <w:tab w:val="right" w:pos="8505"/>
      </w:tabs>
      <w:spacing w:after="200"/>
    </w:pPr>
    <w:rPr>
      <w:rFonts w:ascii="Arial" w:hAnsi="Arial"/>
      <w:b/>
      <w:sz w:val="32"/>
    </w:rPr>
  </w:style>
  <w:style w:type="paragraph" w:styleId="TOC2">
    <w:name w:val="toc 2"/>
    <w:basedOn w:val="Normal"/>
    <w:next w:val="Normal"/>
    <w:uiPriority w:val="39"/>
    <w:semiHidden/>
    <w:rsid w:val="00F3148D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semiHidden/>
    <w:rsid w:val="00F3148D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paragraph" w:customStyle="1" w:styleId="Subject">
    <w:name w:val="Subject"/>
    <w:basedOn w:val="Normal"/>
    <w:rsid w:val="00D153B1"/>
    <w:rPr>
      <w:b/>
    </w:rPr>
  </w:style>
  <w:style w:type="table" w:styleId="TableGrid">
    <w:name w:val="Table Grid"/>
    <w:basedOn w:val="TableNormal"/>
    <w:uiPriority w:val="59"/>
    <w:rsid w:val="004A38EE"/>
    <w:tblPr>
      <w:tblBorders>
        <w:top w:val="single" w:sz="4" w:space="0" w:color="002C47" w:themeColor="text1"/>
        <w:left w:val="single" w:sz="4" w:space="0" w:color="002C47" w:themeColor="text1"/>
        <w:bottom w:val="single" w:sz="4" w:space="0" w:color="002C47" w:themeColor="text1"/>
        <w:right w:val="single" w:sz="4" w:space="0" w:color="002C47" w:themeColor="text1"/>
        <w:insideH w:val="single" w:sz="4" w:space="0" w:color="002C47" w:themeColor="text1"/>
        <w:insideV w:val="single" w:sz="4" w:space="0" w:color="002C47" w:themeColor="text1"/>
      </w:tblBorders>
    </w:tblPr>
  </w:style>
  <w:style w:type="paragraph" w:customStyle="1" w:styleId="Footnote">
    <w:name w:val="Footnote"/>
    <w:rsid w:val="00DC133D"/>
    <w:rPr>
      <w:rFonts w:ascii="Cambria" w:hAnsi="Cambr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03C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503C"/>
    <w:rPr>
      <w:rFonts w:ascii="Cambria" w:hAnsi="Cambria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9A6616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6616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6616"/>
    <w:rPr>
      <w:rFonts w:ascii="Arial" w:eastAsia="Times New Roman" w:hAnsi="Arial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696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9604A"/>
    <w:rPr>
      <w:b/>
      <w:bCs/>
    </w:rPr>
  </w:style>
  <w:style w:type="paragraph" w:styleId="Revision">
    <w:name w:val="Revision"/>
    <w:hidden/>
    <w:uiPriority w:val="99"/>
    <w:semiHidden/>
    <w:rsid w:val="00543868"/>
    <w:rPr>
      <w:rFonts w:ascii="Cambria" w:hAnsi="Cambria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3868"/>
    <w:rPr>
      <w:sz w:val="16"/>
      <w:szCs w:val="16"/>
    </w:rPr>
  </w:style>
  <w:style w:type="paragraph" w:customStyle="1" w:styleId="ListBullet-donotuse">
    <w:name w:val="List Bullet - do not use"/>
    <w:basedOn w:val="ListBullet"/>
    <w:autoRedefine/>
    <w:uiPriority w:val="1"/>
    <w:qFormat/>
    <w:rsid w:val="003E3243"/>
    <w:pPr>
      <w:numPr>
        <w:numId w:val="0"/>
      </w:numPr>
      <w:spacing w:after="120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894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01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GA">
  <a:themeElements>
    <a:clrScheme name="TGA colours">
      <a:dk1>
        <a:srgbClr val="002C47"/>
      </a:dk1>
      <a:lt1>
        <a:srgbClr val="B3C960"/>
      </a:lt1>
      <a:dk2>
        <a:srgbClr val="4D2779"/>
      </a:dk2>
      <a:lt2>
        <a:srgbClr val="006DA7"/>
      </a:lt2>
      <a:accent1>
        <a:srgbClr val="25451C"/>
      </a:accent1>
      <a:accent2>
        <a:srgbClr val="50555C"/>
      </a:accent2>
      <a:accent3>
        <a:srgbClr val="002C47"/>
      </a:accent3>
      <a:accent4>
        <a:srgbClr val="B3C960"/>
      </a:accent4>
      <a:accent5>
        <a:srgbClr val="006DA7"/>
      </a:accent5>
      <a:accent6>
        <a:srgbClr val="006664"/>
      </a:accent6>
      <a:hlink>
        <a:srgbClr val="4D2779"/>
      </a:hlink>
      <a:folHlink>
        <a:srgbClr val="25451C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6E988-4264-462C-A89F-AA1358EA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level notice</vt:lpstr>
    </vt:vector>
  </TitlesOfParts>
  <Company>Department of Health and Aged Care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level notice</dc:title>
  <dc:creator>Therapeutic Goods Administration</dc:creator>
  <cp:lastModifiedBy>LACK, Janet</cp:lastModifiedBy>
  <cp:revision>2</cp:revision>
  <cp:lastPrinted>2010-12-20T22:59:00Z</cp:lastPrinted>
  <dcterms:created xsi:type="dcterms:W3CDTF">2025-03-05T01:03:00Z</dcterms:created>
  <dcterms:modified xsi:type="dcterms:W3CDTF">2025-03-05T01:03:00Z</dcterms:modified>
</cp:coreProperties>
</file>