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C7D1F" w14:textId="77777777" w:rsidR="00196A70" w:rsidRDefault="00882394">
      <w:pPr>
        <w:pStyle w:val="BodyText"/>
        <w:spacing w:before="62" w:line="213" w:lineRule="auto"/>
        <w:ind w:left="120" w:right="758" w:hanging="1"/>
      </w:pPr>
      <w:r>
        <w:rPr>
          <w:rFonts w:ascii="SimSun" w:hAnsi="SimSun"/>
          <w:sz w:val="40"/>
        </w:rPr>
        <w:t>▼</w:t>
      </w:r>
      <w:r>
        <w:rPr>
          <w:position w:val="1"/>
        </w:rPr>
        <w:t>This</w:t>
      </w:r>
      <w:r>
        <w:rPr>
          <w:spacing w:val="-1"/>
          <w:position w:val="1"/>
        </w:rPr>
        <w:t xml:space="preserve"> </w:t>
      </w:r>
      <w:r>
        <w:rPr>
          <w:position w:val="1"/>
        </w:rPr>
        <w:t>medicinal product is</w:t>
      </w:r>
      <w:r>
        <w:rPr>
          <w:spacing w:val="-1"/>
          <w:position w:val="1"/>
        </w:rPr>
        <w:t xml:space="preserve"> </w:t>
      </w:r>
      <w:r>
        <w:rPr>
          <w:position w:val="1"/>
        </w:rPr>
        <w:t>subject to additional monitoring in</w:t>
      </w:r>
      <w:r>
        <w:rPr>
          <w:spacing w:val="-1"/>
          <w:position w:val="1"/>
        </w:rPr>
        <w:t xml:space="preserve"> </w:t>
      </w:r>
      <w:r>
        <w:rPr>
          <w:position w:val="1"/>
        </w:rPr>
        <w:t>Australia due to</w:t>
      </w:r>
      <w:r>
        <w:rPr>
          <w:spacing w:val="-2"/>
          <w:position w:val="1"/>
        </w:rPr>
        <w:t xml:space="preserve"> </w:t>
      </w:r>
      <w:r>
        <w:rPr>
          <w:position w:val="1"/>
        </w:rPr>
        <w:t xml:space="preserve">approval of an </w:t>
      </w:r>
      <w:r>
        <w:rPr>
          <w:spacing w:val="-2"/>
        </w:rPr>
        <w:t>extension</w:t>
      </w:r>
      <w:r>
        <w:rPr>
          <w:spacing w:val="-1"/>
        </w:rPr>
        <w:t xml:space="preserve"> </w:t>
      </w:r>
      <w:r>
        <w:rPr>
          <w:spacing w:val="-2"/>
        </w:rPr>
        <w:t>of</w:t>
      </w:r>
      <w:r>
        <w:rPr>
          <w:spacing w:val="-1"/>
        </w:rPr>
        <w:t xml:space="preserve"> </w:t>
      </w:r>
      <w:r>
        <w:rPr>
          <w:spacing w:val="-2"/>
        </w:rPr>
        <w:t>indications.</w:t>
      </w:r>
      <w:r>
        <w:rPr>
          <w:spacing w:val="3"/>
        </w:rPr>
        <w:t xml:space="preserve"> </w:t>
      </w:r>
      <w:r>
        <w:rPr>
          <w:spacing w:val="-2"/>
        </w:rPr>
        <w:t>This</w:t>
      </w:r>
      <w:r>
        <w:rPr>
          <w:spacing w:val="3"/>
        </w:rPr>
        <w:t xml:space="preserve"> </w:t>
      </w:r>
      <w:r>
        <w:rPr>
          <w:spacing w:val="-2"/>
        </w:rPr>
        <w:t>will</w:t>
      </w:r>
      <w:r>
        <w:t xml:space="preserve"> </w:t>
      </w:r>
      <w:r>
        <w:rPr>
          <w:spacing w:val="-2"/>
        </w:rPr>
        <w:t>allow quick</w:t>
      </w:r>
      <w:r>
        <w:rPr>
          <w:spacing w:val="-1"/>
        </w:rPr>
        <w:t xml:space="preserve"> </w:t>
      </w:r>
      <w:r>
        <w:rPr>
          <w:spacing w:val="-2"/>
        </w:rPr>
        <w:t>identification of</w:t>
      </w:r>
      <w:r>
        <w:rPr>
          <w:spacing w:val="3"/>
        </w:rPr>
        <w:t xml:space="preserve"> </w:t>
      </w:r>
      <w:r>
        <w:rPr>
          <w:spacing w:val="-2"/>
        </w:rPr>
        <w:t>new safety</w:t>
      </w:r>
      <w:r>
        <w:rPr>
          <w:spacing w:val="1"/>
        </w:rPr>
        <w:t xml:space="preserve"> </w:t>
      </w:r>
      <w:r>
        <w:rPr>
          <w:spacing w:val="-2"/>
        </w:rPr>
        <w:t>information.</w:t>
      </w:r>
      <w:r>
        <w:rPr>
          <w:spacing w:val="3"/>
        </w:rPr>
        <w:t xml:space="preserve"> </w:t>
      </w:r>
      <w:r>
        <w:rPr>
          <w:spacing w:val="-2"/>
        </w:rPr>
        <w:t>Healthcare</w:t>
      </w:r>
    </w:p>
    <w:p w14:paraId="5EC90373" w14:textId="77777777" w:rsidR="00196A70" w:rsidRDefault="00882394">
      <w:pPr>
        <w:pStyle w:val="BodyText"/>
        <w:spacing w:before="44" w:line="273" w:lineRule="auto"/>
        <w:ind w:left="120" w:right="758"/>
      </w:pPr>
      <w:r>
        <w:t xml:space="preserve">professionals are asked to report any suspected adverse events at </w:t>
      </w:r>
      <w:hyperlink r:id="rId7">
        <w:r>
          <w:rPr>
            <w:color w:val="0000FF"/>
            <w:u w:val="single" w:color="0000FF"/>
          </w:rPr>
          <w:t>www.tga.gov.au/reporting-</w:t>
        </w:r>
      </w:hyperlink>
      <w:r>
        <w:rPr>
          <w:color w:val="0000FF"/>
          <w:spacing w:val="40"/>
        </w:rPr>
        <w:t xml:space="preserve"> </w:t>
      </w:r>
      <w:hyperlink r:id="rId8">
        <w:r>
          <w:rPr>
            <w:color w:val="0000FF"/>
            <w:spacing w:val="-2"/>
            <w:u w:val="single" w:color="0000FF"/>
          </w:rPr>
          <w:t>problems</w:t>
        </w:r>
        <w:r>
          <w:rPr>
            <w:spacing w:val="-2"/>
          </w:rPr>
          <w:t>.</w:t>
        </w:r>
      </w:hyperlink>
    </w:p>
    <w:p w14:paraId="60962FE9" w14:textId="77777777" w:rsidR="00196A70" w:rsidRDefault="00196A70">
      <w:pPr>
        <w:pStyle w:val="BodyText"/>
        <w:spacing w:before="155"/>
        <w:ind w:left="0"/>
        <w:rPr>
          <w:sz w:val="28"/>
        </w:rPr>
      </w:pPr>
    </w:p>
    <w:p w14:paraId="7CB8F560" w14:textId="77777777" w:rsidR="00196A70" w:rsidRDefault="00882394">
      <w:pPr>
        <w:pStyle w:val="Heading1"/>
        <w:spacing w:line="626" w:lineRule="auto"/>
        <w:ind w:left="119" w:right="1269" w:firstLine="2028"/>
      </w:pPr>
      <w:bookmarkStart w:id="0" w:name="Australian_Product_Information"/>
      <w:bookmarkEnd w:id="0"/>
      <w:r>
        <w:t xml:space="preserve">AUSTRALIAN PRODUCT INFORMATION </w:t>
      </w:r>
      <w:bookmarkStart w:id="1" w:name="MOUNJARO®_(TIRZEPATIDE)_SOLUTION_FOR_INJ"/>
      <w:bookmarkEnd w:id="1"/>
      <w:r>
        <w:t>MOUNJARO</w:t>
      </w:r>
      <w:r>
        <w:rPr>
          <w:position w:val="7"/>
          <w:sz w:val="18"/>
        </w:rPr>
        <w:t>®</w:t>
      </w:r>
      <w:r>
        <w:rPr>
          <w:spacing w:val="40"/>
          <w:position w:val="7"/>
          <w:sz w:val="18"/>
        </w:rPr>
        <w:t xml:space="preserve"> </w:t>
      </w:r>
      <w:r>
        <w:t xml:space="preserve">(TIRZEPATIDE) SOLUTION FOR INJECTION </w:t>
      </w:r>
      <w:bookmarkStart w:id="2" w:name="MOUNJARO®_KWIKPEN®_(TIRZEPATIDE)_SOLUTIO"/>
      <w:bookmarkEnd w:id="2"/>
      <w:r>
        <w:t>MOUNJARO</w:t>
      </w:r>
      <w:r>
        <w:rPr>
          <w:position w:val="7"/>
          <w:sz w:val="18"/>
        </w:rPr>
        <w:t>®</w:t>
      </w:r>
      <w:r>
        <w:rPr>
          <w:spacing w:val="14"/>
          <w:position w:val="7"/>
          <w:sz w:val="18"/>
        </w:rPr>
        <w:t xml:space="preserve"> </w:t>
      </w:r>
      <w:r>
        <w:t>KWIKPEN</w:t>
      </w:r>
      <w:r>
        <w:rPr>
          <w:position w:val="7"/>
          <w:sz w:val="18"/>
        </w:rPr>
        <w:t>®</w:t>
      </w:r>
      <w:r>
        <w:rPr>
          <w:spacing w:val="14"/>
          <w:position w:val="7"/>
          <w:sz w:val="18"/>
        </w:rPr>
        <w:t xml:space="preserve"> </w:t>
      </w:r>
      <w:r>
        <w:t>(TIRZEPATIDE)</w:t>
      </w:r>
      <w:r>
        <w:rPr>
          <w:spacing w:val="-5"/>
        </w:rPr>
        <w:t xml:space="preserve"> </w:t>
      </w:r>
      <w:r>
        <w:t>SOLUTION</w:t>
      </w:r>
      <w:r>
        <w:rPr>
          <w:spacing w:val="-7"/>
        </w:rPr>
        <w:t xml:space="preserve"> </w:t>
      </w:r>
      <w:r>
        <w:t>FOR</w:t>
      </w:r>
      <w:r>
        <w:rPr>
          <w:spacing w:val="-7"/>
        </w:rPr>
        <w:t xml:space="preserve"> </w:t>
      </w:r>
      <w:r>
        <w:t>INJECTION</w:t>
      </w:r>
    </w:p>
    <w:p w14:paraId="5EAA6E1E" w14:textId="77777777" w:rsidR="00196A70" w:rsidRDefault="00882394">
      <w:pPr>
        <w:pStyle w:val="ListParagraph"/>
        <w:numPr>
          <w:ilvl w:val="0"/>
          <w:numId w:val="4"/>
        </w:numPr>
        <w:tabs>
          <w:tab w:val="left" w:pos="552"/>
        </w:tabs>
        <w:spacing w:before="3"/>
        <w:ind w:hanging="432"/>
        <w:rPr>
          <w:b/>
          <w:sz w:val="28"/>
        </w:rPr>
      </w:pPr>
      <w:bookmarkStart w:id="3" w:name="1_Name_of_the_medicine"/>
      <w:bookmarkEnd w:id="3"/>
      <w:r>
        <w:rPr>
          <w:b/>
          <w:sz w:val="28"/>
        </w:rPr>
        <w:t>NAME</w:t>
      </w:r>
      <w:r>
        <w:rPr>
          <w:b/>
          <w:spacing w:val="-2"/>
          <w:sz w:val="28"/>
        </w:rPr>
        <w:t xml:space="preserve"> </w:t>
      </w:r>
      <w:r>
        <w:rPr>
          <w:b/>
          <w:sz w:val="28"/>
        </w:rPr>
        <w:t>OF</w:t>
      </w:r>
      <w:r>
        <w:rPr>
          <w:b/>
          <w:spacing w:val="-4"/>
          <w:sz w:val="28"/>
        </w:rPr>
        <w:t xml:space="preserve"> </w:t>
      </w:r>
      <w:r>
        <w:rPr>
          <w:b/>
          <w:sz w:val="28"/>
        </w:rPr>
        <w:t>THE</w:t>
      </w:r>
      <w:r>
        <w:rPr>
          <w:b/>
          <w:spacing w:val="-1"/>
          <w:sz w:val="28"/>
        </w:rPr>
        <w:t xml:space="preserve"> </w:t>
      </w:r>
      <w:r>
        <w:rPr>
          <w:b/>
          <w:spacing w:val="-2"/>
          <w:sz w:val="28"/>
        </w:rPr>
        <w:t>MEDICINE</w:t>
      </w:r>
    </w:p>
    <w:p w14:paraId="4B4F53AF" w14:textId="77777777" w:rsidR="00196A70" w:rsidRDefault="00882394">
      <w:pPr>
        <w:pStyle w:val="BodyText"/>
        <w:spacing w:before="50"/>
      </w:pPr>
      <w:proofErr w:type="spellStart"/>
      <w:r>
        <w:rPr>
          <w:spacing w:val="-2"/>
        </w:rPr>
        <w:t>Tirzepatide</w:t>
      </w:r>
      <w:proofErr w:type="spellEnd"/>
    </w:p>
    <w:p w14:paraId="3D4A31CC" w14:textId="77777777" w:rsidR="00196A70" w:rsidRDefault="00196A70">
      <w:pPr>
        <w:pStyle w:val="BodyText"/>
        <w:ind w:left="0"/>
      </w:pPr>
    </w:p>
    <w:p w14:paraId="6265350D" w14:textId="77777777" w:rsidR="00196A70" w:rsidRDefault="00196A70">
      <w:pPr>
        <w:pStyle w:val="BodyText"/>
        <w:spacing w:before="2"/>
        <w:ind w:left="0"/>
      </w:pPr>
    </w:p>
    <w:p w14:paraId="5FB11AAC" w14:textId="77777777" w:rsidR="00196A70" w:rsidRDefault="00882394">
      <w:pPr>
        <w:pStyle w:val="Heading1"/>
        <w:numPr>
          <w:ilvl w:val="0"/>
          <w:numId w:val="4"/>
        </w:numPr>
        <w:tabs>
          <w:tab w:val="left" w:pos="552"/>
        </w:tabs>
        <w:ind w:hanging="432"/>
      </w:pPr>
      <w:bookmarkStart w:id="4" w:name="2_Qualitative_and_quantitative_compositi"/>
      <w:bookmarkStart w:id="5" w:name="_bookmark0"/>
      <w:bookmarkEnd w:id="4"/>
      <w:bookmarkEnd w:id="5"/>
      <w:r>
        <w:t>QUALITATIVE</w:t>
      </w:r>
      <w:r>
        <w:rPr>
          <w:spacing w:val="-9"/>
        </w:rPr>
        <w:t xml:space="preserve"> </w:t>
      </w:r>
      <w:r>
        <w:t>AND</w:t>
      </w:r>
      <w:r>
        <w:rPr>
          <w:spacing w:val="-7"/>
        </w:rPr>
        <w:t xml:space="preserve"> </w:t>
      </w:r>
      <w:r>
        <w:t>QUANTITATIVE</w:t>
      </w:r>
      <w:r>
        <w:rPr>
          <w:spacing w:val="-6"/>
        </w:rPr>
        <w:t xml:space="preserve"> </w:t>
      </w:r>
      <w:r>
        <w:rPr>
          <w:spacing w:val="-2"/>
        </w:rPr>
        <w:t>COMPOSITION</w:t>
      </w:r>
    </w:p>
    <w:p w14:paraId="2859285B" w14:textId="77777777" w:rsidR="00196A70" w:rsidRDefault="00882394">
      <w:pPr>
        <w:spacing w:before="249"/>
        <w:ind w:left="544"/>
        <w:rPr>
          <w:b/>
        </w:rPr>
      </w:pPr>
      <w:r>
        <w:rPr>
          <w:b/>
          <w:u w:val="single"/>
        </w:rPr>
        <w:t>Single-dose</w:t>
      </w:r>
      <w:r>
        <w:rPr>
          <w:b/>
          <w:spacing w:val="-5"/>
          <w:u w:val="single"/>
        </w:rPr>
        <w:t xml:space="preserve"> </w:t>
      </w:r>
      <w:r>
        <w:rPr>
          <w:b/>
          <w:u w:val="single"/>
        </w:rPr>
        <w:t>vial</w:t>
      </w:r>
      <w:r>
        <w:rPr>
          <w:b/>
          <w:spacing w:val="-5"/>
          <w:u w:val="single"/>
        </w:rPr>
        <w:t xml:space="preserve"> </w:t>
      </w:r>
      <w:r>
        <w:rPr>
          <w:b/>
          <w:u w:val="single"/>
        </w:rPr>
        <w:t>and</w:t>
      </w:r>
      <w:r>
        <w:rPr>
          <w:b/>
          <w:spacing w:val="-4"/>
          <w:u w:val="single"/>
        </w:rPr>
        <w:t xml:space="preserve"> </w:t>
      </w:r>
      <w:r>
        <w:rPr>
          <w:b/>
          <w:u w:val="single"/>
        </w:rPr>
        <w:t>pre-filled</w:t>
      </w:r>
      <w:r>
        <w:rPr>
          <w:b/>
          <w:spacing w:val="-4"/>
          <w:u w:val="single"/>
        </w:rPr>
        <w:t xml:space="preserve"> </w:t>
      </w:r>
      <w:r>
        <w:rPr>
          <w:b/>
          <w:u w:val="single"/>
        </w:rPr>
        <w:t>pen</w:t>
      </w:r>
      <w:r>
        <w:rPr>
          <w:b/>
          <w:spacing w:val="-3"/>
          <w:u w:val="single"/>
        </w:rPr>
        <w:t xml:space="preserve"> </w:t>
      </w:r>
      <w:r>
        <w:rPr>
          <w:b/>
          <w:spacing w:val="-2"/>
          <w:u w:val="single"/>
        </w:rPr>
        <w:t>(autoinjector)</w:t>
      </w:r>
    </w:p>
    <w:p w14:paraId="7F6DE5CD" w14:textId="77777777" w:rsidR="00196A70" w:rsidRDefault="00882394">
      <w:pPr>
        <w:pStyle w:val="Heading3"/>
        <w:spacing w:before="239"/>
      </w:pPr>
      <w:bookmarkStart w:id="6" w:name="MOUNJARO_tirzepatide_2.5_mg/0.5_mL_solut"/>
      <w:bookmarkEnd w:id="6"/>
      <w:r>
        <w:t>MOUNJARO</w:t>
      </w:r>
      <w:r>
        <w:rPr>
          <w:spacing w:val="-7"/>
        </w:rPr>
        <w:t xml:space="preserve"> </w:t>
      </w:r>
      <w:proofErr w:type="spellStart"/>
      <w:r>
        <w:t>tirzepatide</w:t>
      </w:r>
      <w:proofErr w:type="spellEnd"/>
      <w:r>
        <w:rPr>
          <w:spacing w:val="-6"/>
        </w:rPr>
        <w:t xml:space="preserve"> </w:t>
      </w:r>
      <w:r>
        <w:t>2.5</w:t>
      </w:r>
      <w:r>
        <w:rPr>
          <w:spacing w:val="-4"/>
        </w:rPr>
        <w:t xml:space="preserve"> </w:t>
      </w:r>
      <w:r>
        <w:t>mg/0.5</w:t>
      </w:r>
      <w:r>
        <w:rPr>
          <w:spacing w:val="-6"/>
        </w:rPr>
        <w:t xml:space="preserve"> </w:t>
      </w:r>
      <w:r>
        <w:t>mL</w:t>
      </w:r>
      <w:r>
        <w:rPr>
          <w:spacing w:val="-3"/>
        </w:rPr>
        <w:t xml:space="preserve"> </w:t>
      </w:r>
      <w:r>
        <w:t>solution</w:t>
      </w:r>
      <w:r>
        <w:rPr>
          <w:spacing w:val="-6"/>
        </w:rPr>
        <w:t xml:space="preserve"> </w:t>
      </w:r>
      <w:r>
        <w:t>for</w:t>
      </w:r>
      <w:r>
        <w:rPr>
          <w:spacing w:val="-5"/>
        </w:rPr>
        <w:t xml:space="preserve"> </w:t>
      </w:r>
      <w:r>
        <w:t>injection</w:t>
      </w:r>
      <w:r>
        <w:rPr>
          <w:spacing w:val="-4"/>
        </w:rPr>
        <w:t xml:space="preserve"> </w:t>
      </w:r>
      <w:r>
        <w:t>vial</w:t>
      </w:r>
      <w:r>
        <w:rPr>
          <w:spacing w:val="-5"/>
        </w:rPr>
        <w:t xml:space="preserve"> </w:t>
      </w:r>
      <w:r>
        <w:t>and</w:t>
      </w:r>
      <w:r>
        <w:rPr>
          <w:spacing w:val="-5"/>
        </w:rPr>
        <w:t xml:space="preserve"> </w:t>
      </w:r>
      <w:r>
        <w:t>pre-filled</w:t>
      </w:r>
      <w:r>
        <w:rPr>
          <w:spacing w:val="-4"/>
        </w:rPr>
        <w:t xml:space="preserve"> </w:t>
      </w:r>
      <w:r>
        <w:rPr>
          <w:spacing w:val="-5"/>
        </w:rPr>
        <w:t>pen</w:t>
      </w:r>
    </w:p>
    <w:p w14:paraId="3615D2E6" w14:textId="77777777" w:rsidR="00196A70" w:rsidRDefault="00882394">
      <w:pPr>
        <w:pStyle w:val="BodyText"/>
        <w:spacing w:before="160"/>
      </w:pPr>
      <w:r>
        <w:t>Each</w:t>
      </w:r>
      <w:r>
        <w:rPr>
          <w:spacing w:val="-4"/>
        </w:rPr>
        <w:t xml:space="preserve"> </w:t>
      </w:r>
      <w:r>
        <w:t>vial</w:t>
      </w:r>
      <w:r>
        <w:rPr>
          <w:spacing w:val="-3"/>
        </w:rPr>
        <w:t xml:space="preserve"> </w:t>
      </w:r>
      <w:r>
        <w:t>and</w:t>
      </w:r>
      <w:r>
        <w:rPr>
          <w:spacing w:val="-3"/>
        </w:rPr>
        <w:t xml:space="preserve"> </w:t>
      </w:r>
      <w:r>
        <w:t>pre-filled</w:t>
      </w:r>
      <w:r>
        <w:rPr>
          <w:spacing w:val="-3"/>
        </w:rPr>
        <w:t xml:space="preserve"> </w:t>
      </w:r>
      <w:r>
        <w:t>pen</w:t>
      </w:r>
      <w:r>
        <w:rPr>
          <w:spacing w:val="-3"/>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2.5</w:t>
      </w:r>
      <w:r>
        <w:rPr>
          <w:spacing w:val="-5"/>
        </w:rPr>
        <w:t xml:space="preserve"> </w:t>
      </w:r>
      <w:r>
        <w:t>mg</w:t>
      </w:r>
      <w:r>
        <w:rPr>
          <w:spacing w:val="-3"/>
        </w:rPr>
        <w:t xml:space="preserve"> </w:t>
      </w:r>
      <w:r>
        <w:t>in</w:t>
      </w:r>
      <w:r>
        <w:rPr>
          <w:spacing w:val="-4"/>
        </w:rPr>
        <w:t xml:space="preserve"> </w:t>
      </w:r>
      <w:r>
        <w:t>0.5</w:t>
      </w:r>
      <w:r>
        <w:rPr>
          <w:spacing w:val="-5"/>
        </w:rPr>
        <w:t xml:space="preserve"> </w:t>
      </w:r>
      <w:r>
        <w:t>mL</w:t>
      </w:r>
      <w:r>
        <w:rPr>
          <w:spacing w:val="-3"/>
        </w:rPr>
        <w:t xml:space="preserve"> </w:t>
      </w:r>
      <w:r>
        <w:rPr>
          <w:spacing w:val="-2"/>
        </w:rPr>
        <w:t>solution.</w:t>
      </w:r>
    </w:p>
    <w:p w14:paraId="7E488AE8" w14:textId="77777777" w:rsidR="00196A70" w:rsidRDefault="00882394">
      <w:pPr>
        <w:pStyle w:val="Heading3"/>
        <w:spacing w:before="239"/>
      </w:pPr>
      <w:bookmarkStart w:id="7" w:name="MOUNJARO_tirzepatide_5_mg/0.5_mL_solutio"/>
      <w:bookmarkEnd w:id="7"/>
      <w:r>
        <w:t>MOUNJARO</w:t>
      </w:r>
      <w:r>
        <w:rPr>
          <w:spacing w:val="-7"/>
        </w:rPr>
        <w:t xml:space="preserve"> </w:t>
      </w:r>
      <w:proofErr w:type="spellStart"/>
      <w:r>
        <w:t>tirzepatide</w:t>
      </w:r>
      <w:proofErr w:type="spellEnd"/>
      <w:r>
        <w:rPr>
          <w:spacing w:val="-7"/>
        </w:rPr>
        <w:t xml:space="preserve"> </w:t>
      </w:r>
      <w:r>
        <w:t>5</w:t>
      </w:r>
      <w:r>
        <w:rPr>
          <w:spacing w:val="-4"/>
        </w:rPr>
        <w:t xml:space="preserve"> </w:t>
      </w:r>
      <w:r>
        <w:t>mg/0.5</w:t>
      </w:r>
      <w:r>
        <w:rPr>
          <w:spacing w:val="-4"/>
        </w:rPr>
        <w:t xml:space="preserve"> </w:t>
      </w:r>
      <w:r>
        <w:t>mL</w:t>
      </w:r>
      <w:r>
        <w:rPr>
          <w:spacing w:val="-4"/>
        </w:rPr>
        <w:t xml:space="preserve"> </w:t>
      </w:r>
      <w:r>
        <w:t>solution</w:t>
      </w:r>
      <w:r>
        <w:rPr>
          <w:spacing w:val="-4"/>
        </w:rPr>
        <w:t xml:space="preserve"> </w:t>
      </w:r>
      <w:r>
        <w:t>for</w:t>
      </w:r>
      <w:r>
        <w:rPr>
          <w:spacing w:val="-5"/>
        </w:rPr>
        <w:t xml:space="preserve"> </w:t>
      </w:r>
      <w:r>
        <w:t>injection</w:t>
      </w:r>
      <w:r>
        <w:rPr>
          <w:spacing w:val="-4"/>
        </w:rPr>
        <w:t xml:space="preserve"> </w:t>
      </w:r>
      <w:r>
        <w:t>vial</w:t>
      </w:r>
      <w:r>
        <w:rPr>
          <w:spacing w:val="-6"/>
        </w:rPr>
        <w:t xml:space="preserve"> </w:t>
      </w:r>
      <w:r>
        <w:t>and</w:t>
      </w:r>
      <w:r>
        <w:rPr>
          <w:spacing w:val="-5"/>
        </w:rPr>
        <w:t xml:space="preserve"> </w:t>
      </w:r>
      <w:r>
        <w:t>pre-filled</w:t>
      </w:r>
      <w:r>
        <w:rPr>
          <w:spacing w:val="-4"/>
        </w:rPr>
        <w:t xml:space="preserve"> </w:t>
      </w:r>
      <w:r>
        <w:rPr>
          <w:spacing w:val="-5"/>
        </w:rPr>
        <w:t>pen</w:t>
      </w:r>
    </w:p>
    <w:p w14:paraId="4005DFD1" w14:textId="77777777" w:rsidR="00196A70" w:rsidRDefault="00882394">
      <w:pPr>
        <w:pStyle w:val="BodyText"/>
        <w:spacing w:before="157"/>
      </w:pPr>
      <w:r>
        <w:t>Each</w:t>
      </w:r>
      <w:r>
        <w:rPr>
          <w:spacing w:val="-5"/>
        </w:rPr>
        <w:t xml:space="preserve"> </w:t>
      </w:r>
      <w:r>
        <w:t>vial</w:t>
      </w:r>
      <w:r>
        <w:rPr>
          <w:spacing w:val="-3"/>
        </w:rPr>
        <w:t xml:space="preserve"> </w:t>
      </w:r>
      <w:r>
        <w:t>and</w:t>
      </w:r>
      <w:r>
        <w:rPr>
          <w:spacing w:val="-3"/>
        </w:rPr>
        <w:t xml:space="preserve"> </w:t>
      </w:r>
      <w:r>
        <w:t>pre-filled</w:t>
      </w:r>
      <w:r>
        <w:rPr>
          <w:spacing w:val="-3"/>
        </w:rPr>
        <w:t xml:space="preserve"> </w:t>
      </w:r>
      <w:r>
        <w:t>pen</w:t>
      </w:r>
      <w:r>
        <w:rPr>
          <w:spacing w:val="-4"/>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5</w:t>
      </w:r>
      <w:r>
        <w:rPr>
          <w:spacing w:val="-3"/>
        </w:rPr>
        <w:t xml:space="preserve"> </w:t>
      </w:r>
      <w:r>
        <w:t>mg</w:t>
      </w:r>
      <w:r>
        <w:rPr>
          <w:spacing w:val="-2"/>
        </w:rPr>
        <w:t xml:space="preserve"> </w:t>
      </w:r>
      <w:r>
        <w:t>in</w:t>
      </w:r>
      <w:r>
        <w:rPr>
          <w:spacing w:val="-3"/>
        </w:rPr>
        <w:t xml:space="preserve"> </w:t>
      </w:r>
      <w:r>
        <w:t>0.5</w:t>
      </w:r>
      <w:r>
        <w:rPr>
          <w:spacing w:val="-5"/>
        </w:rPr>
        <w:t xml:space="preserve"> </w:t>
      </w:r>
      <w:r>
        <w:t>mL</w:t>
      </w:r>
      <w:r>
        <w:rPr>
          <w:spacing w:val="-3"/>
        </w:rPr>
        <w:t xml:space="preserve"> </w:t>
      </w:r>
      <w:r>
        <w:rPr>
          <w:spacing w:val="-2"/>
        </w:rPr>
        <w:t>solution.</w:t>
      </w:r>
    </w:p>
    <w:p w14:paraId="3C682061" w14:textId="77777777" w:rsidR="00196A70" w:rsidRDefault="00882394">
      <w:pPr>
        <w:pStyle w:val="Heading3"/>
        <w:spacing w:before="239"/>
        <w:ind w:left="545"/>
      </w:pPr>
      <w:bookmarkStart w:id="8" w:name="MOUNJARO_tirzepatide_7.5_mg/0.5_mL_solut"/>
      <w:bookmarkEnd w:id="8"/>
      <w:r>
        <w:t>MOUNJARO</w:t>
      </w:r>
      <w:r>
        <w:rPr>
          <w:spacing w:val="-7"/>
        </w:rPr>
        <w:t xml:space="preserve"> </w:t>
      </w:r>
      <w:proofErr w:type="spellStart"/>
      <w:r>
        <w:t>tirzepatide</w:t>
      </w:r>
      <w:proofErr w:type="spellEnd"/>
      <w:r>
        <w:rPr>
          <w:spacing w:val="-6"/>
        </w:rPr>
        <w:t xml:space="preserve"> </w:t>
      </w:r>
      <w:r>
        <w:t>7.5</w:t>
      </w:r>
      <w:r>
        <w:rPr>
          <w:spacing w:val="-4"/>
        </w:rPr>
        <w:t xml:space="preserve"> </w:t>
      </w:r>
      <w:r>
        <w:t>mg/0.5</w:t>
      </w:r>
      <w:r>
        <w:rPr>
          <w:spacing w:val="-5"/>
        </w:rPr>
        <w:t xml:space="preserve"> </w:t>
      </w:r>
      <w:r>
        <w:t>mL</w:t>
      </w:r>
      <w:r>
        <w:rPr>
          <w:spacing w:val="-4"/>
        </w:rPr>
        <w:t xml:space="preserve"> </w:t>
      </w:r>
      <w:r>
        <w:t>solution</w:t>
      </w:r>
      <w:r>
        <w:rPr>
          <w:spacing w:val="-5"/>
        </w:rPr>
        <w:t xml:space="preserve"> </w:t>
      </w:r>
      <w:r>
        <w:t>for</w:t>
      </w:r>
      <w:r>
        <w:rPr>
          <w:spacing w:val="-6"/>
        </w:rPr>
        <w:t xml:space="preserve"> </w:t>
      </w:r>
      <w:r>
        <w:t>injection</w:t>
      </w:r>
      <w:r>
        <w:rPr>
          <w:spacing w:val="-3"/>
        </w:rPr>
        <w:t xml:space="preserve"> </w:t>
      </w:r>
      <w:r>
        <w:t>vial</w:t>
      </w:r>
      <w:r>
        <w:rPr>
          <w:spacing w:val="-6"/>
        </w:rPr>
        <w:t xml:space="preserve"> </w:t>
      </w:r>
      <w:r>
        <w:t>and</w:t>
      </w:r>
      <w:r>
        <w:rPr>
          <w:spacing w:val="-4"/>
        </w:rPr>
        <w:t xml:space="preserve"> </w:t>
      </w:r>
      <w:r>
        <w:t>pre-filled</w:t>
      </w:r>
      <w:r>
        <w:rPr>
          <w:spacing w:val="-4"/>
        </w:rPr>
        <w:t xml:space="preserve"> </w:t>
      </w:r>
      <w:r>
        <w:rPr>
          <w:spacing w:val="-5"/>
        </w:rPr>
        <w:t>pen</w:t>
      </w:r>
    </w:p>
    <w:p w14:paraId="01AEFFB6" w14:textId="77777777" w:rsidR="00196A70" w:rsidRDefault="00882394">
      <w:pPr>
        <w:pStyle w:val="BodyText"/>
        <w:spacing w:before="159"/>
      </w:pPr>
      <w:r>
        <w:t>Each</w:t>
      </w:r>
      <w:r>
        <w:rPr>
          <w:spacing w:val="-4"/>
        </w:rPr>
        <w:t xml:space="preserve"> </w:t>
      </w:r>
      <w:r>
        <w:t>vial</w:t>
      </w:r>
      <w:r>
        <w:rPr>
          <w:spacing w:val="-3"/>
        </w:rPr>
        <w:t xml:space="preserve"> </w:t>
      </w:r>
      <w:r>
        <w:t>and</w:t>
      </w:r>
      <w:r>
        <w:rPr>
          <w:spacing w:val="-3"/>
        </w:rPr>
        <w:t xml:space="preserve"> </w:t>
      </w:r>
      <w:r>
        <w:t>pre-filled</w:t>
      </w:r>
      <w:r>
        <w:rPr>
          <w:spacing w:val="-3"/>
        </w:rPr>
        <w:t xml:space="preserve"> </w:t>
      </w:r>
      <w:r>
        <w:t>pen</w:t>
      </w:r>
      <w:r>
        <w:rPr>
          <w:spacing w:val="-3"/>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7.5</w:t>
      </w:r>
      <w:r>
        <w:rPr>
          <w:spacing w:val="-5"/>
        </w:rPr>
        <w:t xml:space="preserve"> </w:t>
      </w:r>
      <w:r>
        <w:t>mg</w:t>
      </w:r>
      <w:r>
        <w:rPr>
          <w:spacing w:val="-3"/>
        </w:rPr>
        <w:t xml:space="preserve"> </w:t>
      </w:r>
      <w:r>
        <w:t>in</w:t>
      </w:r>
      <w:r>
        <w:rPr>
          <w:spacing w:val="-4"/>
        </w:rPr>
        <w:t xml:space="preserve"> </w:t>
      </w:r>
      <w:r>
        <w:t>0.5</w:t>
      </w:r>
      <w:r>
        <w:rPr>
          <w:spacing w:val="-5"/>
        </w:rPr>
        <w:t xml:space="preserve"> </w:t>
      </w:r>
      <w:r>
        <w:t>mL</w:t>
      </w:r>
      <w:r>
        <w:rPr>
          <w:spacing w:val="-3"/>
        </w:rPr>
        <w:t xml:space="preserve"> </w:t>
      </w:r>
      <w:r>
        <w:rPr>
          <w:spacing w:val="-2"/>
        </w:rPr>
        <w:t>solution.</w:t>
      </w:r>
    </w:p>
    <w:p w14:paraId="31948DC2" w14:textId="77777777" w:rsidR="00196A70" w:rsidRDefault="00882394">
      <w:pPr>
        <w:pStyle w:val="Heading3"/>
        <w:spacing w:before="239"/>
        <w:ind w:left="545"/>
      </w:pPr>
      <w:bookmarkStart w:id="9" w:name="MOUNJARO_tirzepatide_10_mg/0.5_mL_soluti"/>
      <w:bookmarkEnd w:id="9"/>
      <w:r>
        <w:t>MOUNJARO</w:t>
      </w:r>
      <w:r>
        <w:rPr>
          <w:spacing w:val="-7"/>
        </w:rPr>
        <w:t xml:space="preserve"> </w:t>
      </w:r>
      <w:proofErr w:type="spellStart"/>
      <w:r>
        <w:t>tirzepatide</w:t>
      </w:r>
      <w:proofErr w:type="spellEnd"/>
      <w:r>
        <w:rPr>
          <w:spacing w:val="-7"/>
        </w:rPr>
        <w:t xml:space="preserve"> </w:t>
      </w:r>
      <w:r>
        <w:t>10</w:t>
      </w:r>
      <w:r>
        <w:rPr>
          <w:spacing w:val="-5"/>
        </w:rPr>
        <w:t xml:space="preserve"> </w:t>
      </w:r>
      <w:r>
        <w:t>mg/0.5</w:t>
      </w:r>
      <w:r>
        <w:rPr>
          <w:spacing w:val="-4"/>
        </w:rPr>
        <w:t xml:space="preserve"> </w:t>
      </w:r>
      <w:r>
        <w:t>mL</w:t>
      </w:r>
      <w:r>
        <w:rPr>
          <w:spacing w:val="-4"/>
        </w:rPr>
        <w:t xml:space="preserve"> </w:t>
      </w:r>
      <w:r>
        <w:t>solution</w:t>
      </w:r>
      <w:r>
        <w:rPr>
          <w:spacing w:val="-4"/>
        </w:rPr>
        <w:t xml:space="preserve"> </w:t>
      </w:r>
      <w:r>
        <w:t>for</w:t>
      </w:r>
      <w:r>
        <w:rPr>
          <w:spacing w:val="-6"/>
        </w:rPr>
        <w:t xml:space="preserve"> </w:t>
      </w:r>
      <w:r>
        <w:t>injection</w:t>
      </w:r>
      <w:r>
        <w:rPr>
          <w:spacing w:val="-3"/>
        </w:rPr>
        <w:t xml:space="preserve"> </w:t>
      </w:r>
      <w:r>
        <w:t>vial</w:t>
      </w:r>
      <w:r>
        <w:rPr>
          <w:spacing w:val="-6"/>
        </w:rPr>
        <w:t xml:space="preserve"> </w:t>
      </w:r>
      <w:r>
        <w:t>and</w:t>
      </w:r>
      <w:r>
        <w:rPr>
          <w:spacing w:val="-5"/>
        </w:rPr>
        <w:t xml:space="preserve"> </w:t>
      </w:r>
      <w:r>
        <w:t>pre-filled</w:t>
      </w:r>
      <w:r>
        <w:rPr>
          <w:spacing w:val="-4"/>
        </w:rPr>
        <w:t xml:space="preserve"> </w:t>
      </w:r>
      <w:r>
        <w:rPr>
          <w:spacing w:val="-5"/>
        </w:rPr>
        <w:t>pen</w:t>
      </w:r>
    </w:p>
    <w:p w14:paraId="2B0F1E80" w14:textId="77777777" w:rsidR="00196A70" w:rsidRDefault="00882394">
      <w:pPr>
        <w:pStyle w:val="BodyText"/>
        <w:spacing w:before="158"/>
      </w:pPr>
      <w:r>
        <w:t>Each</w:t>
      </w:r>
      <w:r>
        <w:rPr>
          <w:spacing w:val="-4"/>
        </w:rPr>
        <w:t xml:space="preserve"> </w:t>
      </w:r>
      <w:r>
        <w:t>vial</w:t>
      </w:r>
      <w:r>
        <w:rPr>
          <w:spacing w:val="-3"/>
        </w:rPr>
        <w:t xml:space="preserve"> </w:t>
      </w:r>
      <w:r>
        <w:t>and</w:t>
      </w:r>
      <w:r>
        <w:rPr>
          <w:spacing w:val="-3"/>
        </w:rPr>
        <w:t xml:space="preserve"> </w:t>
      </w:r>
      <w:r>
        <w:t>pre-filled</w:t>
      </w:r>
      <w:r>
        <w:rPr>
          <w:spacing w:val="-3"/>
        </w:rPr>
        <w:t xml:space="preserve"> </w:t>
      </w:r>
      <w:r>
        <w:t>pen</w:t>
      </w:r>
      <w:r>
        <w:rPr>
          <w:spacing w:val="-3"/>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10</w:t>
      </w:r>
      <w:r>
        <w:rPr>
          <w:spacing w:val="-5"/>
        </w:rPr>
        <w:t xml:space="preserve"> </w:t>
      </w:r>
      <w:r>
        <w:t>mg</w:t>
      </w:r>
      <w:r>
        <w:rPr>
          <w:spacing w:val="-3"/>
        </w:rPr>
        <w:t xml:space="preserve"> </w:t>
      </w:r>
      <w:r>
        <w:t>in</w:t>
      </w:r>
      <w:r>
        <w:rPr>
          <w:spacing w:val="-3"/>
        </w:rPr>
        <w:t xml:space="preserve"> </w:t>
      </w:r>
      <w:r>
        <w:t>0.5</w:t>
      </w:r>
      <w:r>
        <w:rPr>
          <w:spacing w:val="-5"/>
        </w:rPr>
        <w:t xml:space="preserve"> </w:t>
      </w:r>
      <w:r>
        <w:t>mL</w:t>
      </w:r>
      <w:r>
        <w:rPr>
          <w:spacing w:val="-3"/>
        </w:rPr>
        <w:t xml:space="preserve"> </w:t>
      </w:r>
      <w:r>
        <w:rPr>
          <w:spacing w:val="-2"/>
        </w:rPr>
        <w:t>solution.</w:t>
      </w:r>
    </w:p>
    <w:p w14:paraId="7E11E8DE" w14:textId="77777777" w:rsidR="00196A70" w:rsidRDefault="00882394">
      <w:pPr>
        <w:pStyle w:val="Heading3"/>
        <w:spacing w:before="238"/>
      </w:pPr>
      <w:bookmarkStart w:id="10" w:name="MOUNJARO_tirzepatide_12.5_mg/0.5_mL_solu"/>
      <w:bookmarkEnd w:id="10"/>
      <w:r>
        <w:t>MOUNJARO</w:t>
      </w:r>
      <w:r>
        <w:rPr>
          <w:spacing w:val="-8"/>
        </w:rPr>
        <w:t xml:space="preserve"> </w:t>
      </w:r>
      <w:proofErr w:type="spellStart"/>
      <w:r>
        <w:t>tirzepatide</w:t>
      </w:r>
      <w:proofErr w:type="spellEnd"/>
      <w:r>
        <w:rPr>
          <w:spacing w:val="-6"/>
        </w:rPr>
        <w:t xml:space="preserve"> </w:t>
      </w:r>
      <w:r>
        <w:t>12.5</w:t>
      </w:r>
      <w:r>
        <w:rPr>
          <w:spacing w:val="-5"/>
        </w:rPr>
        <w:t xml:space="preserve"> </w:t>
      </w:r>
      <w:r>
        <w:t>mg/0.5</w:t>
      </w:r>
      <w:r>
        <w:rPr>
          <w:spacing w:val="-4"/>
        </w:rPr>
        <w:t xml:space="preserve"> </w:t>
      </w:r>
      <w:r>
        <w:t>mL</w:t>
      </w:r>
      <w:r>
        <w:rPr>
          <w:spacing w:val="-4"/>
        </w:rPr>
        <w:t xml:space="preserve"> </w:t>
      </w:r>
      <w:r>
        <w:t>solution</w:t>
      </w:r>
      <w:r>
        <w:rPr>
          <w:spacing w:val="-4"/>
        </w:rPr>
        <w:t xml:space="preserve"> </w:t>
      </w:r>
      <w:r>
        <w:t>for</w:t>
      </w:r>
      <w:r>
        <w:rPr>
          <w:spacing w:val="-6"/>
        </w:rPr>
        <w:t xml:space="preserve"> </w:t>
      </w:r>
      <w:r>
        <w:t>injection</w:t>
      </w:r>
      <w:r>
        <w:rPr>
          <w:spacing w:val="-4"/>
        </w:rPr>
        <w:t xml:space="preserve"> </w:t>
      </w:r>
      <w:r>
        <w:t>vial</w:t>
      </w:r>
      <w:r>
        <w:rPr>
          <w:spacing w:val="-6"/>
        </w:rPr>
        <w:t xml:space="preserve"> </w:t>
      </w:r>
      <w:r>
        <w:t>and</w:t>
      </w:r>
      <w:r>
        <w:rPr>
          <w:spacing w:val="-5"/>
        </w:rPr>
        <w:t xml:space="preserve"> </w:t>
      </w:r>
      <w:r>
        <w:t>pre-filled</w:t>
      </w:r>
      <w:r>
        <w:rPr>
          <w:spacing w:val="-5"/>
        </w:rPr>
        <w:t xml:space="preserve"> pen</w:t>
      </w:r>
    </w:p>
    <w:p w14:paraId="101F7AB9" w14:textId="77777777" w:rsidR="00196A70" w:rsidRDefault="00882394">
      <w:pPr>
        <w:pStyle w:val="BodyText"/>
        <w:spacing w:before="160"/>
      </w:pPr>
      <w:r>
        <w:t>Each</w:t>
      </w:r>
      <w:r>
        <w:rPr>
          <w:spacing w:val="-5"/>
        </w:rPr>
        <w:t xml:space="preserve"> </w:t>
      </w:r>
      <w:r>
        <w:t>vial</w:t>
      </w:r>
      <w:r>
        <w:rPr>
          <w:spacing w:val="-3"/>
        </w:rPr>
        <w:t xml:space="preserve"> </w:t>
      </w:r>
      <w:r>
        <w:t>and</w:t>
      </w:r>
      <w:r>
        <w:rPr>
          <w:spacing w:val="-3"/>
        </w:rPr>
        <w:t xml:space="preserve"> </w:t>
      </w:r>
      <w:r>
        <w:t>pre-filled</w:t>
      </w:r>
      <w:r>
        <w:rPr>
          <w:spacing w:val="-3"/>
        </w:rPr>
        <w:t xml:space="preserve"> </w:t>
      </w:r>
      <w:r>
        <w:t>pen</w:t>
      </w:r>
      <w:r>
        <w:rPr>
          <w:spacing w:val="-4"/>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12.5</w:t>
      </w:r>
      <w:r>
        <w:rPr>
          <w:spacing w:val="-3"/>
        </w:rPr>
        <w:t xml:space="preserve"> </w:t>
      </w:r>
      <w:r>
        <w:t>mg</w:t>
      </w:r>
      <w:r>
        <w:rPr>
          <w:spacing w:val="-4"/>
        </w:rPr>
        <w:t xml:space="preserve"> </w:t>
      </w:r>
      <w:r>
        <w:t>in</w:t>
      </w:r>
      <w:r>
        <w:rPr>
          <w:spacing w:val="-4"/>
        </w:rPr>
        <w:t xml:space="preserve"> </w:t>
      </w:r>
      <w:r>
        <w:t>0.5</w:t>
      </w:r>
      <w:r>
        <w:rPr>
          <w:spacing w:val="-5"/>
        </w:rPr>
        <w:t xml:space="preserve"> </w:t>
      </w:r>
      <w:r>
        <w:t>mL</w:t>
      </w:r>
      <w:r>
        <w:rPr>
          <w:spacing w:val="-3"/>
        </w:rPr>
        <w:t xml:space="preserve"> </w:t>
      </w:r>
      <w:r>
        <w:rPr>
          <w:spacing w:val="-2"/>
        </w:rPr>
        <w:t>solution.</w:t>
      </w:r>
    </w:p>
    <w:p w14:paraId="22B3B83E" w14:textId="77777777" w:rsidR="00196A70" w:rsidRDefault="00882394">
      <w:pPr>
        <w:pStyle w:val="Heading3"/>
        <w:spacing w:before="239"/>
        <w:ind w:left="545"/>
      </w:pPr>
      <w:bookmarkStart w:id="11" w:name="MOUNJARO_tirzepatide_15_mg/0.5_mL_soluti"/>
      <w:bookmarkEnd w:id="11"/>
      <w:r>
        <w:t>MOUNJARO</w:t>
      </w:r>
      <w:r>
        <w:rPr>
          <w:spacing w:val="-7"/>
        </w:rPr>
        <w:t xml:space="preserve"> </w:t>
      </w:r>
      <w:proofErr w:type="spellStart"/>
      <w:r>
        <w:t>tirzepatide</w:t>
      </w:r>
      <w:proofErr w:type="spellEnd"/>
      <w:r>
        <w:rPr>
          <w:spacing w:val="-7"/>
        </w:rPr>
        <w:t xml:space="preserve"> </w:t>
      </w:r>
      <w:r>
        <w:t>15</w:t>
      </w:r>
      <w:r>
        <w:rPr>
          <w:spacing w:val="-5"/>
        </w:rPr>
        <w:t xml:space="preserve"> </w:t>
      </w:r>
      <w:r>
        <w:t>mg/0.5</w:t>
      </w:r>
      <w:r>
        <w:rPr>
          <w:spacing w:val="-4"/>
        </w:rPr>
        <w:t xml:space="preserve"> </w:t>
      </w:r>
      <w:r>
        <w:t>mL</w:t>
      </w:r>
      <w:r>
        <w:rPr>
          <w:spacing w:val="-4"/>
        </w:rPr>
        <w:t xml:space="preserve"> </w:t>
      </w:r>
      <w:r>
        <w:t>solution</w:t>
      </w:r>
      <w:r>
        <w:rPr>
          <w:spacing w:val="-4"/>
        </w:rPr>
        <w:t xml:space="preserve"> </w:t>
      </w:r>
      <w:r>
        <w:t>for</w:t>
      </w:r>
      <w:r>
        <w:rPr>
          <w:spacing w:val="-6"/>
        </w:rPr>
        <w:t xml:space="preserve"> </w:t>
      </w:r>
      <w:r>
        <w:t>injection</w:t>
      </w:r>
      <w:r>
        <w:rPr>
          <w:spacing w:val="-3"/>
        </w:rPr>
        <w:t xml:space="preserve"> </w:t>
      </w:r>
      <w:r>
        <w:t>vial</w:t>
      </w:r>
      <w:r>
        <w:rPr>
          <w:spacing w:val="-6"/>
        </w:rPr>
        <w:t xml:space="preserve"> </w:t>
      </w:r>
      <w:r>
        <w:t>and</w:t>
      </w:r>
      <w:r>
        <w:rPr>
          <w:spacing w:val="-5"/>
        </w:rPr>
        <w:t xml:space="preserve"> </w:t>
      </w:r>
      <w:r>
        <w:t>pre-filled</w:t>
      </w:r>
      <w:r>
        <w:rPr>
          <w:spacing w:val="-4"/>
        </w:rPr>
        <w:t xml:space="preserve"> </w:t>
      </w:r>
      <w:r>
        <w:rPr>
          <w:spacing w:val="-5"/>
        </w:rPr>
        <w:t>pen</w:t>
      </w:r>
    </w:p>
    <w:p w14:paraId="63AFDC5E" w14:textId="77777777" w:rsidR="00196A70" w:rsidRDefault="00882394">
      <w:pPr>
        <w:pStyle w:val="BodyText"/>
        <w:spacing w:before="157"/>
      </w:pPr>
      <w:r>
        <w:t>Each</w:t>
      </w:r>
      <w:r>
        <w:rPr>
          <w:spacing w:val="-4"/>
        </w:rPr>
        <w:t xml:space="preserve"> </w:t>
      </w:r>
      <w:r>
        <w:t>vial</w:t>
      </w:r>
      <w:r>
        <w:rPr>
          <w:spacing w:val="-3"/>
        </w:rPr>
        <w:t xml:space="preserve"> </w:t>
      </w:r>
      <w:r>
        <w:t>and</w:t>
      </w:r>
      <w:r>
        <w:rPr>
          <w:spacing w:val="-3"/>
        </w:rPr>
        <w:t xml:space="preserve"> </w:t>
      </w:r>
      <w:r>
        <w:t>pre-filled</w:t>
      </w:r>
      <w:r>
        <w:rPr>
          <w:spacing w:val="-3"/>
        </w:rPr>
        <w:t xml:space="preserve"> </w:t>
      </w:r>
      <w:r>
        <w:t>pen</w:t>
      </w:r>
      <w:r>
        <w:rPr>
          <w:spacing w:val="-3"/>
        </w:rPr>
        <w:t xml:space="preserve"> </w:t>
      </w:r>
      <w:proofErr w:type="gramStart"/>
      <w:r>
        <w:t>contains</w:t>
      </w:r>
      <w:proofErr w:type="gramEnd"/>
      <w:r>
        <w:rPr>
          <w:spacing w:val="-2"/>
        </w:rPr>
        <w:t xml:space="preserve"> </w:t>
      </w:r>
      <w:proofErr w:type="spellStart"/>
      <w:r>
        <w:t>tirzepatide</w:t>
      </w:r>
      <w:proofErr w:type="spellEnd"/>
      <w:r>
        <w:rPr>
          <w:spacing w:val="-3"/>
        </w:rPr>
        <w:t xml:space="preserve"> </w:t>
      </w:r>
      <w:r>
        <w:t>15</w:t>
      </w:r>
      <w:r>
        <w:rPr>
          <w:spacing w:val="-5"/>
        </w:rPr>
        <w:t xml:space="preserve"> </w:t>
      </w:r>
      <w:r>
        <w:t>mg</w:t>
      </w:r>
      <w:r>
        <w:rPr>
          <w:spacing w:val="-3"/>
        </w:rPr>
        <w:t xml:space="preserve"> </w:t>
      </w:r>
      <w:r>
        <w:t>in</w:t>
      </w:r>
      <w:r>
        <w:rPr>
          <w:spacing w:val="-4"/>
        </w:rPr>
        <w:t xml:space="preserve"> </w:t>
      </w:r>
      <w:r>
        <w:t>0.5</w:t>
      </w:r>
      <w:r>
        <w:rPr>
          <w:spacing w:val="-5"/>
        </w:rPr>
        <w:t xml:space="preserve"> </w:t>
      </w:r>
      <w:r>
        <w:t>mL</w:t>
      </w:r>
      <w:r>
        <w:rPr>
          <w:spacing w:val="-3"/>
        </w:rPr>
        <w:t xml:space="preserve"> </w:t>
      </w:r>
      <w:r>
        <w:rPr>
          <w:spacing w:val="-2"/>
        </w:rPr>
        <w:t>solution.</w:t>
      </w:r>
    </w:p>
    <w:p w14:paraId="6CA5E4AD" w14:textId="77777777" w:rsidR="00196A70" w:rsidRDefault="00196A70">
      <w:pPr>
        <w:pStyle w:val="BodyText"/>
        <w:spacing w:before="140"/>
        <w:ind w:left="0"/>
      </w:pPr>
    </w:p>
    <w:p w14:paraId="3342BB95" w14:textId="77777777" w:rsidR="00196A70" w:rsidRDefault="00882394">
      <w:pPr>
        <w:ind w:left="545"/>
        <w:rPr>
          <w:b/>
        </w:rPr>
      </w:pPr>
      <w:bookmarkStart w:id="12" w:name="Multiple-dose_pre-filled_pen_(KwikPen®)"/>
      <w:bookmarkEnd w:id="12"/>
      <w:r>
        <w:rPr>
          <w:b/>
          <w:u w:val="single"/>
        </w:rPr>
        <w:t>Multiple-dose</w:t>
      </w:r>
      <w:r>
        <w:rPr>
          <w:b/>
          <w:spacing w:val="-6"/>
          <w:u w:val="single"/>
        </w:rPr>
        <w:t xml:space="preserve"> </w:t>
      </w:r>
      <w:r>
        <w:rPr>
          <w:b/>
          <w:u w:val="single"/>
        </w:rPr>
        <w:t>pre-filled</w:t>
      </w:r>
      <w:r>
        <w:rPr>
          <w:b/>
          <w:spacing w:val="-6"/>
          <w:u w:val="single"/>
        </w:rPr>
        <w:t xml:space="preserve"> </w:t>
      </w:r>
      <w:r>
        <w:rPr>
          <w:b/>
          <w:u w:val="single"/>
        </w:rPr>
        <w:t>pen</w:t>
      </w:r>
      <w:r>
        <w:rPr>
          <w:b/>
          <w:spacing w:val="-6"/>
          <w:u w:val="single"/>
        </w:rPr>
        <w:t xml:space="preserve"> </w:t>
      </w:r>
      <w:r>
        <w:rPr>
          <w:b/>
          <w:spacing w:val="-2"/>
          <w:u w:val="single"/>
        </w:rPr>
        <w:t>(</w:t>
      </w:r>
      <w:proofErr w:type="spellStart"/>
      <w:r>
        <w:rPr>
          <w:b/>
          <w:spacing w:val="-2"/>
          <w:u w:val="single"/>
        </w:rPr>
        <w:t>KwikPen</w:t>
      </w:r>
      <w:proofErr w:type="spellEnd"/>
      <w:r>
        <w:rPr>
          <w:b/>
          <w:spacing w:val="-2"/>
          <w:position w:val="5"/>
          <w:sz w:val="14"/>
          <w:u w:val="single"/>
        </w:rPr>
        <w:t>®</w:t>
      </w:r>
      <w:r>
        <w:rPr>
          <w:b/>
          <w:spacing w:val="-2"/>
          <w:u w:val="single"/>
        </w:rPr>
        <w:t>)</w:t>
      </w:r>
    </w:p>
    <w:p w14:paraId="22230AFD" w14:textId="77777777" w:rsidR="00196A70" w:rsidRDefault="00882394">
      <w:pPr>
        <w:pStyle w:val="Heading3"/>
        <w:spacing w:before="200"/>
        <w:ind w:right="1269"/>
      </w:pPr>
      <w:bookmarkStart w:id="13" w:name="MOUNJARO_KwikPen_tirzepatide_4.17_mg/mL_"/>
      <w:bookmarkEnd w:id="13"/>
      <w:r>
        <w:t>MOUNJARO</w:t>
      </w:r>
      <w:r>
        <w:rPr>
          <w:spacing w:val="-5"/>
        </w:rPr>
        <w:t xml:space="preserve"> </w:t>
      </w:r>
      <w:proofErr w:type="spellStart"/>
      <w:r>
        <w:t>KwikPen</w:t>
      </w:r>
      <w:proofErr w:type="spellEnd"/>
      <w:r>
        <w:rPr>
          <w:spacing w:val="-4"/>
        </w:rPr>
        <w:t xml:space="preserve"> </w:t>
      </w:r>
      <w:proofErr w:type="spellStart"/>
      <w:r>
        <w:t>tirzepatide</w:t>
      </w:r>
      <w:proofErr w:type="spellEnd"/>
      <w:r>
        <w:rPr>
          <w:spacing w:val="-5"/>
        </w:rPr>
        <w:t xml:space="preserve"> </w:t>
      </w:r>
      <w:r>
        <w:t>4.17</w:t>
      </w:r>
      <w:r>
        <w:rPr>
          <w:spacing w:val="-4"/>
        </w:rPr>
        <w:t xml:space="preserve"> </w:t>
      </w:r>
      <w:r>
        <w:t>mg/mL</w:t>
      </w:r>
      <w:r>
        <w:rPr>
          <w:spacing w:val="-4"/>
        </w:rPr>
        <w:t xml:space="preserve"> </w:t>
      </w:r>
      <w:r>
        <w:t>solution</w:t>
      </w:r>
      <w:r>
        <w:rPr>
          <w:spacing w:val="-4"/>
        </w:rPr>
        <w:t xml:space="preserve"> </w:t>
      </w:r>
      <w:r>
        <w:t>for</w:t>
      </w:r>
      <w:r>
        <w:rPr>
          <w:spacing w:val="-6"/>
        </w:rPr>
        <w:t xml:space="preserve"> </w:t>
      </w:r>
      <w:r>
        <w:t>injection</w:t>
      </w:r>
      <w:r>
        <w:rPr>
          <w:spacing w:val="-4"/>
        </w:rPr>
        <w:t xml:space="preserve"> </w:t>
      </w:r>
      <w:r>
        <w:t>multiple-dose pre-filled pen</w:t>
      </w:r>
    </w:p>
    <w:p w14:paraId="356946CE" w14:textId="77777777" w:rsidR="00196A70" w:rsidRDefault="00882394">
      <w:pPr>
        <w:pStyle w:val="BodyText"/>
        <w:spacing w:before="118"/>
        <w:ind w:left="546"/>
      </w:pPr>
      <w:r>
        <w:t>Each</w:t>
      </w:r>
      <w:r>
        <w:rPr>
          <w:spacing w:val="-7"/>
        </w:rPr>
        <w:t xml:space="preserve"> </w:t>
      </w:r>
      <w:r>
        <w:t>multiple-dose</w:t>
      </w:r>
      <w:r>
        <w:rPr>
          <w:spacing w:val="-4"/>
        </w:rPr>
        <w:t xml:space="preserve"> </w:t>
      </w:r>
      <w:r>
        <w:t>pre-filled</w:t>
      </w:r>
      <w:r>
        <w:rPr>
          <w:spacing w:val="-4"/>
        </w:rPr>
        <w:t xml:space="preserve"> </w:t>
      </w:r>
      <w:r>
        <w:t>pen</w:t>
      </w:r>
      <w:r>
        <w:rPr>
          <w:spacing w:val="-4"/>
        </w:rPr>
        <w:t xml:space="preserve"> </w:t>
      </w:r>
      <w:r>
        <w:t>delivers</w:t>
      </w:r>
      <w:r>
        <w:rPr>
          <w:spacing w:val="-4"/>
        </w:rPr>
        <w:t xml:space="preserve"> </w:t>
      </w:r>
      <w:r>
        <w:t>four</w:t>
      </w:r>
      <w:r>
        <w:rPr>
          <w:spacing w:val="-4"/>
        </w:rPr>
        <w:t xml:space="preserve"> </w:t>
      </w:r>
      <w:r>
        <w:t>0.6</w:t>
      </w:r>
      <w:r>
        <w:rPr>
          <w:spacing w:val="-4"/>
        </w:rPr>
        <w:t xml:space="preserve"> </w:t>
      </w:r>
      <w:r>
        <w:t>mL</w:t>
      </w:r>
      <w:r>
        <w:rPr>
          <w:spacing w:val="-5"/>
        </w:rPr>
        <w:t xml:space="preserve"> </w:t>
      </w:r>
      <w:r>
        <w:t>doses</w:t>
      </w:r>
      <w:r>
        <w:rPr>
          <w:spacing w:val="-4"/>
        </w:rPr>
        <w:t xml:space="preserve"> </w:t>
      </w:r>
      <w:r>
        <w:t>containing</w:t>
      </w:r>
      <w:r>
        <w:rPr>
          <w:spacing w:val="-4"/>
        </w:rPr>
        <w:t xml:space="preserve"> </w:t>
      </w:r>
      <w:r>
        <w:t>2.5</w:t>
      </w:r>
      <w:r>
        <w:rPr>
          <w:spacing w:val="-5"/>
        </w:rPr>
        <w:t xml:space="preserve"> </w:t>
      </w:r>
      <w:r>
        <w:t>mg</w:t>
      </w:r>
      <w:r>
        <w:rPr>
          <w:spacing w:val="-3"/>
        </w:rPr>
        <w:t xml:space="preserve"> </w:t>
      </w:r>
      <w:proofErr w:type="spellStart"/>
      <w:r>
        <w:rPr>
          <w:spacing w:val="-2"/>
        </w:rPr>
        <w:t>tirzepatide</w:t>
      </w:r>
      <w:proofErr w:type="spellEnd"/>
      <w:r>
        <w:rPr>
          <w:spacing w:val="-2"/>
        </w:rPr>
        <w:t>.</w:t>
      </w:r>
    </w:p>
    <w:p w14:paraId="22CE1DD6" w14:textId="77777777" w:rsidR="00196A70" w:rsidRDefault="00196A70">
      <w:pPr>
        <w:sectPr w:rsidR="00196A70">
          <w:headerReference w:type="default" r:id="rId9"/>
          <w:footerReference w:type="default" r:id="rId10"/>
          <w:type w:val="continuous"/>
          <w:pgSz w:w="11910" w:h="16840"/>
          <w:pgMar w:top="1400" w:right="580" w:bottom="1140" w:left="1320" w:header="0" w:footer="958" w:gutter="0"/>
          <w:pgNumType w:start="1"/>
          <w:cols w:space="720"/>
        </w:sectPr>
      </w:pPr>
    </w:p>
    <w:p w14:paraId="585B5BC7" w14:textId="77777777" w:rsidR="00196A70" w:rsidRDefault="00882394">
      <w:pPr>
        <w:pStyle w:val="Heading3"/>
        <w:spacing w:before="81"/>
        <w:ind w:right="1269"/>
      </w:pPr>
      <w:bookmarkStart w:id="17" w:name="MOUNJARO_KwikPen_tirzepatide_8.33_mg/mL_"/>
      <w:bookmarkEnd w:id="17"/>
      <w:r>
        <w:lastRenderedPageBreak/>
        <w:t>MOUNJARO</w:t>
      </w:r>
      <w:r>
        <w:rPr>
          <w:spacing w:val="-5"/>
        </w:rPr>
        <w:t xml:space="preserve"> </w:t>
      </w:r>
      <w:proofErr w:type="spellStart"/>
      <w:r>
        <w:t>KwikPen</w:t>
      </w:r>
      <w:proofErr w:type="spellEnd"/>
      <w:r>
        <w:rPr>
          <w:spacing w:val="-4"/>
        </w:rPr>
        <w:t xml:space="preserve"> </w:t>
      </w:r>
      <w:proofErr w:type="spellStart"/>
      <w:r>
        <w:t>tirzepatide</w:t>
      </w:r>
      <w:proofErr w:type="spellEnd"/>
      <w:r>
        <w:rPr>
          <w:spacing w:val="-5"/>
        </w:rPr>
        <w:t xml:space="preserve"> </w:t>
      </w:r>
      <w:r>
        <w:t>8.33</w:t>
      </w:r>
      <w:r>
        <w:rPr>
          <w:spacing w:val="-4"/>
        </w:rPr>
        <w:t xml:space="preserve"> </w:t>
      </w:r>
      <w:r>
        <w:t>mg/mL</w:t>
      </w:r>
      <w:r>
        <w:rPr>
          <w:spacing w:val="-4"/>
        </w:rPr>
        <w:t xml:space="preserve"> </w:t>
      </w:r>
      <w:r>
        <w:t>solution</w:t>
      </w:r>
      <w:r>
        <w:rPr>
          <w:spacing w:val="-4"/>
        </w:rPr>
        <w:t xml:space="preserve"> </w:t>
      </w:r>
      <w:r>
        <w:t>for</w:t>
      </w:r>
      <w:r>
        <w:rPr>
          <w:spacing w:val="-6"/>
        </w:rPr>
        <w:t xml:space="preserve"> </w:t>
      </w:r>
      <w:r>
        <w:t>injection</w:t>
      </w:r>
      <w:r>
        <w:rPr>
          <w:spacing w:val="-4"/>
        </w:rPr>
        <w:t xml:space="preserve"> </w:t>
      </w:r>
      <w:r>
        <w:t>multiple-dose pre-filled pen</w:t>
      </w:r>
    </w:p>
    <w:p w14:paraId="43DCD49C" w14:textId="77777777" w:rsidR="00196A70" w:rsidRDefault="00882394">
      <w:pPr>
        <w:pStyle w:val="BodyText"/>
        <w:spacing w:before="120"/>
        <w:ind w:left="546"/>
      </w:pPr>
      <w:r>
        <w:t>Each</w:t>
      </w:r>
      <w:r>
        <w:rPr>
          <w:spacing w:val="-7"/>
        </w:rPr>
        <w:t xml:space="preserve"> </w:t>
      </w:r>
      <w:r>
        <w:t>multiple-dose</w:t>
      </w:r>
      <w:r>
        <w:rPr>
          <w:spacing w:val="-4"/>
        </w:rPr>
        <w:t xml:space="preserve"> </w:t>
      </w:r>
      <w:r>
        <w:t>pre-filled</w:t>
      </w:r>
      <w:r>
        <w:rPr>
          <w:spacing w:val="-5"/>
        </w:rPr>
        <w:t xml:space="preserve"> </w:t>
      </w:r>
      <w:r>
        <w:t>pen</w:t>
      </w:r>
      <w:r>
        <w:rPr>
          <w:spacing w:val="-5"/>
        </w:rPr>
        <w:t xml:space="preserve"> </w:t>
      </w:r>
      <w:r>
        <w:t>delivers</w:t>
      </w:r>
      <w:r>
        <w:rPr>
          <w:spacing w:val="-3"/>
        </w:rPr>
        <w:t xml:space="preserve"> </w:t>
      </w:r>
      <w:r>
        <w:t>four</w:t>
      </w:r>
      <w:r>
        <w:rPr>
          <w:spacing w:val="-5"/>
        </w:rPr>
        <w:t xml:space="preserve"> </w:t>
      </w:r>
      <w:r>
        <w:t>0.6</w:t>
      </w:r>
      <w:r>
        <w:rPr>
          <w:spacing w:val="-4"/>
        </w:rPr>
        <w:t xml:space="preserve"> </w:t>
      </w:r>
      <w:r>
        <w:t>mL</w:t>
      </w:r>
      <w:r>
        <w:rPr>
          <w:spacing w:val="-5"/>
        </w:rPr>
        <w:t xml:space="preserve"> </w:t>
      </w:r>
      <w:r>
        <w:t>doses</w:t>
      </w:r>
      <w:r>
        <w:rPr>
          <w:spacing w:val="-5"/>
        </w:rPr>
        <w:t xml:space="preserve"> </w:t>
      </w:r>
      <w:r>
        <w:t>containing</w:t>
      </w:r>
      <w:r>
        <w:rPr>
          <w:spacing w:val="-4"/>
        </w:rPr>
        <w:t xml:space="preserve"> </w:t>
      </w:r>
      <w:r>
        <w:t>5</w:t>
      </w:r>
      <w:r>
        <w:rPr>
          <w:spacing w:val="-4"/>
        </w:rPr>
        <w:t xml:space="preserve"> </w:t>
      </w:r>
      <w:r>
        <w:t>mg</w:t>
      </w:r>
      <w:r>
        <w:rPr>
          <w:spacing w:val="-5"/>
        </w:rPr>
        <w:t xml:space="preserve"> </w:t>
      </w:r>
      <w:proofErr w:type="spellStart"/>
      <w:r>
        <w:rPr>
          <w:spacing w:val="-2"/>
        </w:rPr>
        <w:t>tirzepatide</w:t>
      </w:r>
      <w:proofErr w:type="spellEnd"/>
      <w:r>
        <w:rPr>
          <w:spacing w:val="-2"/>
        </w:rPr>
        <w:t>.</w:t>
      </w:r>
    </w:p>
    <w:p w14:paraId="09D52D0E" w14:textId="77777777" w:rsidR="00196A70" w:rsidRDefault="00882394">
      <w:pPr>
        <w:pStyle w:val="Heading3"/>
        <w:spacing w:before="239"/>
        <w:ind w:left="543" w:right="912"/>
      </w:pPr>
      <w:bookmarkStart w:id="18" w:name="MOUNJARO_KwikPen_tirzepatide_12.5_mg/mL_"/>
      <w:bookmarkEnd w:id="18"/>
      <w:r>
        <w:t>MOUNJARO</w:t>
      </w:r>
      <w:r>
        <w:rPr>
          <w:spacing w:val="-4"/>
        </w:rPr>
        <w:t xml:space="preserve"> </w:t>
      </w:r>
      <w:proofErr w:type="spellStart"/>
      <w:r>
        <w:t>KwikPen</w:t>
      </w:r>
      <w:proofErr w:type="spellEnd"/>
      <w:r>
        <w:rPr>
          <w:spacing w:val="-3"/>
        </w:rPr>
        <w:t xml:space="preserve"> </w:t>
      </w:r>
      <w:proofErr w:type="spellStart"/>
      <w:r>
        <w:t>tirzepatide</w:t>
      </w:r>
      <w:proofErr w:type="spellEnd"/>
      <w:r>
        <w:rPr>
          <w:spacing w:val="-4"/>
        </w:rPr>
        <w:t xml:space="preserve"> </w:t>
      </w:r>
      <w:r>
        <w:t>12.5</w:t>
      </w:r>
      <w:r>
        <w:rPr>
          <w:spacing w:val="-3"/>
        </w:rPr>
        <w:t xml:space="preserve"> </w:t>
      </w:r>
      <w:r>
        <w:t>mg/mL</w:t>
      </w:r>
      <w:r>
        <w:rPr>
          <w:spacing w:val="-3"/>
        </w:rPr>
        <w:t xml:space="preserve"> </w:t>
      </w:r>
      <w:r>
        <w:t>mg</w:t>
      </w:r>
      <w:r>
        <w:rPr>
          <w:spacing w:val="-4"/>
        </w:rPr>
        <w:t xml:space="preserve"> </w:t>
      </w:r>
      <w:r>
        <w:t>solution</w:t>
      </w:r>
      <w:r>
        <w:rPr>
          <w:spacing w:val="-3"/>
        </w:rPr>
        <w:t xml:space="preserve"> </w:t>
      </w:r>
      <w:r>
        <w:t>for</w:t>
      </w:r>
      <w:r>
        <w:rPr>
          <w:spacing w:val="-5"/>
        </w:rPr>
        <w:t xml:space="preserve"> </w:t>
      </w:r>
      <w:r>
        <w:t>injection</w:t>
      </w:r>
      <w:r>
        <w:rPr>
          <w:spacing w:val="-5"/>
        </w:rPr>
        <w:t xml:space="preserve"> </w:t>
      </w:r>
      <w:r>
        <w:t>multiple-dose pre-filled pen</w:t>
      </w:r>
    </w:p>
    <w:p w14:paraId="522E3765" w14:textId="77777777" w:rsidR="00196A70" w:rsidRDefault="00882394">
      <w:pPr>
        <w:pStyle w:val="BodyText"/>
        <w:spacing w:before="120"/>
        <w:ind w:left="546"/>
      </w:pPr>
      <w:r>
        <w:t>Each</w:t>
      </w:r>
      <w:r>
        <w:rPr>
          <w:spacing w:val="-7"/>
        </w:rPr>
        <w:t xml:space="preserve"> </w:t>
      </w:r>
      <w:r>
        <w:t>multiple-dose</w:t>
      </w:r>
      <w:r>
        <w:rPr>
          <w:spacing w:val="-4"/>
        </w:rPr>
        <w:t xml:space="preserve"> </w:t>
      </w:r>
      <w:r>
        <w:t>pre-filled</w:t>
      </w:r>
      <w:r>
        <w:rPr>
          <w:spacing w:val="-4"/>
        </w:rPr>
        <w:t xml:space="preserve"> </w:t>
      </w:r>
      <w:r>
        <w:t>pen</w:t>
      </w:r>
      <w:r>
        <w:rPr>
          <w:spacing w:val="-5"/>
        </w:rPr>
        <w:t xml:space="preserve"> </w:t>
      </w:r>
      <w:r>
        <w:t>delivers</w:t>
      </w:r>
      <w:r>
        <w:rPr>
          <w:spacing w:val="-3"/>
        </w:rPr>
        <w:t xml:space="preserve"> </w:t>
      </w:r>
      <w:r>
        <w:t>four</w:t>
      </w:r>
      <w:r>
        <w:rPr>
          <w:spacing w:val="-4"/>
        </w:rPr>
        <w:t xml:space="preserve"> </w:t>
      </w:r>
      <w:r>
        <w:t>0.6</w:t>
      </w:r>
      <w:r>
        <w:rPr>
          <w:spacing w:val="-4"/>
        </w:rPr>
        <w:t xml:space="preserve"> </w:t>
      </w:r>
      <w:r>
        <w:t>mL</w:t>
      </w:r>
      <w:r>
        <w:rPr>
          <w:spacing w:val="-5"/>
        </w:rPr>
        <w:t xml:space="preserve"> </w:t>
      </w:r>
      <w:r>
        <w:t>doses</w:t>
      </w:r>
      <w:r>
        <w:rPr>
          <w:spacing w:val="-5"/>
        </w:rPr>
        <w:t xml:space="preserve"> </w:t>
      </w:r>
      <w:r>
        <w:t>containing</w:t>
      </w:r>
      <w:r>
        <w:rPr>
          <w:spacing w:val="-3"/>
        </w:rPr>
        <w:t xml:space="preserve"> </w:t>
      </w:r>
      <w:r>
        <w:t>7.5</w:t>
      </w:r>
      <w:r>
        <w:rPr>
          <w:spacing w:val="-6"/>
        </w:rPr>
        <w:t xml:space="preserve"> </w:t>
      </w:r>
      <w:r>
        <w:t>mg</w:t>
      </w:r>
      <w:r>
        <w:rPr>
          <w:spacing w:val="-3"/>
        </w:rPr>
        <w:t xml:space="preserve"> </w:t>
      </w:r>
      <w:proofErr w:type="spellStart"/>
      <w:r>
        <w:rPr>
          <w:spacing w:val="-2"/>
        </w:rPr>
        <w:t>tirzepatide</w:t>
      </w:r>
      <w:proofErr w:type="spellEnd"/>
      <w:r>
        <w:rPr>
          <w:spacing w:val="-2"/>
        </w:rPr>
        <w:t>.</w:t>
      </w:r>
    </w:p>
    <w:p w14:paraId="520FF834" w14:textId="77777777" w:rsidR="00196A70" w:rsidRDefault="00882394">
      <w:pPr>
        <w:pStyle w:val="Heading3"/>
        <w:spacing w:before="242"/>
        <w:ind w:left="543" w:right="1137"/>
      </w:pPr>
      <w:bookmarkStart w:id="19" w:name="MOUNJARO_KwikPen_tirzepatide_16.67_mg/mL"/>
      <w:bookmarkEnd w:id="19"/>
      <w:r>
        <w:t>MOUNJARO</w:t>
      </w:r>
      <w:r>
        <w:rPr>
          <w:spacing w:val="-5"/>
        </w:rPr>
        <w:t xml:space="preserve"> </w:t>
      </w:r>
      <w:proofErr w:type="spellStart"/>
      <w:r>
        <w:t>KwikPen</w:t>
      </w:r>
      <w:proofErr w:type="spellEnd"/>
      <w:r>
        <w:rPr>
          <w:spacing w:val="-4"/>
        </w:rPr>
        <w:t xml:space="preserve"> </w:t>
      </w:r>
      <w:proofErr w:type="spellStart"/>
      <w:r>
        <w:t>tirzepatide</w:t>
      </w:r>
      <w:proofErr w:type="spellEnd"/>
      <w:r>
        <w:rPr>
          <w:spacing w:val="-5"/>
        </w:rPr>
        <w:t xml:space="preserve"> </w:t>
      </w:r>
      <w:r>
        <w:t>16.67</w:t>
      </w:r>
      <w:r>
        <w:rPr>
          <w:spacing w:val="-4"/>
        </w:rPr>
        <w:t xml:space="preserve"> </w:t>
      </w:r>
      <w:r>
        <w:t>mg/mL</w:t>
      </w:r>
      <w:r>
        <w:rPr>
          <w:spacing w:val="-4"/>
        </w:rPr>
        <w:t xml:space="preserve"> </w:t>
      </w:r>
      <w:r>
        <w:t>solution</w:t>
      </w:r>
      <w:r>
        <w:rPr>
          <w:spacing w:val="-4"/>
        </w:rPr>
        <w:t xml:space="preserve"> </w:t>
      </w:r>
      <w:r>
        <w:t>for</w:t>
      </w:r>
      <w:r>
        <w:rPr>
          <w:spacing w:val="-5"/>
        </w:rPr>
        <w:t xml:space="preserve"> </w:t>
      </w:r>
      <w:r>
        <w:t>injection</w:t>
      </w:r>
      <w:r>
        <w:rPr>
          <w:spacing w:val="-4"/>
        </w:rPr>
        <w:t xml:space="preserve"> </w:t>
      </w:r>
      <w:r>
        <w:t>multiple-dose pre-filled pen</w:t>
      </w:r>
    </w:p>
    <w:p w14:paraId="49B1CCEA" w14:textId="77777777" w:rsidR="00196A70" w:rsidRDefault="00882394">
      <w:pPr>
        <w:pStyle w:val="BodyText"/>
        <w:spacing w:before="120"/>
        <w:ind w:left="545"/>
      </w:pPr>
      <w:r>
        <w:t>Each</w:t>
      </w:r>
      <w:r>
        <w:rPr>
          <w:spacing w:val="-7"/>
        </w:rPr>
        <w:t xml:space="preserve"> </w:t>
      </w:r>
      <w:r>
        <w:t>multiple-dose</w:t>
      </w:r>
      <w:r>
        <w:rPr>
          <w:spacing w:val="-4"/>
        </w:rPr>
        <w:t xml:space="preserve"> </w:t>
      </w:r>
      <w:r>
        <w:t>pre-filled</w:t>
      </w:r>
      <w:r>
        <w:rPr>
          <w:spacing w:val="-4"/>
        </w:rPr>
        <w:t xml:space="preserve"> </w:t>
      </w:r>
      <w:r>
        <w:t>pen</w:t>
      </w:r>
      <w:r>
        <w:rPr>
          <w:spacing w:val="-6"/>
        </w:rPr>
        <w:t xml:space="preserve"> </w:t>
      </w:r>
      <w:r>
        <w:t>delivers</w:t>
      </w:r>
      <w:r>
        <w:rPr>
          <w:spacing w:val="-3"/>
        </w:rPr>
        <w:t xml:space="preserve"> </w:t>
      </w:r>
      <w:r>
        <w:t>four</w:t>
      </w:r>
      <w:r>
        <w:rPr>
          <w:spacing w:val="-4"/>
        </w:rPr>
        <w:t xml:space="preserve"> </w:t>
      </w:r>
      <w:r>
        <w:t>0.6</w:t>
      </w:r>
      <w:r>
        <w:rPr>
          <w:spacing w:val="-5"/>
        </w:rPr>
        <w:t xml:space="preserve"> </w:t>
      </w:r>
      <w:r>
        <w:t>mL</w:t>
      </w:r>
      <w:r>
        <w:rPr>
          <w:spacing w:val="-5"/>
        </w:rPr>
        <w:t xml:space="preserve"> </w:t>
      </w:r>
      <w:r>
        <w:t>doses</w:t>
      </w:r>
      <w:r>
        <w:rPr>
          <w:spacing w:val="-5"/>
        </w:rPr>
        <w:t xml:space="preserve"> </w:t>
      </w:r>
      <w:r>
        <w:t>containing</w:t>
      </w:r>
      <w:r>
        <w:rPr>
          <w:spacing w:val="-4"/>
        </w:rPr>
        <w:t xml:space="preserve"> </w:t>
      </w:r>
      <w:r>
        <w:t>10</w:t>
      </w:r>
      <w:r>
        <w:rPr>
          <w:spacing w:val="-4"/>
        </w:rPr>
        <w:t xml:space="preserve"> </w:t>
      </w:r>
      <w:r>
        <w:t>mg</w:t>
      </w:r>
      <w:r>
        <w:rPr>
          <w:spacing w:val="-3"/>
        </w:rPr>
        <w:t xml:space="preserve"> </w:t>
      </w:r>
      <w:proofErr w:type="spellStart"/>
      <w:r>
        <w:rPr>
          <w:spacing w:val="-2"/>
        </w:rPr>
        <w:t>tirzepatide</w:t>
      </w:r>
      <w:proofErr w:type="spellEnd"/>
      <w:r>
        <w:rPr>
          <w:spacing w:val="-2"/>
        </w:rPr>
        <w:t>.</w:t>
      </w:r>
    </w:p>
    <w:p w14:paraId="450F07AC" w14:textId="77777777" w:rsidR="00196A70" w:rsidRDefault="00882394">
      <w:pPr>
        <w:pStyle w:val="Heading3"/>
        <w:spacing w:before="238"/>
        <w:ind w:left="543" w:right="1138"/>
      </w:pPr>
      <w:bookmarkStart w:id="20" w:name="MOUNJARO_KwikPen_tirzepatide_20.83_mg/mL"/>
      <w:bookmarkEnd w:id="20"/>
      <w:r>
        <w:t>MOUNJARO</w:t>
      </w:r>
      <w:r>
        <w:rPr>
          <w:spacing w:val="-5"/>
        </w:rPr>
        <w:t xml:space="preserve"> </w:t>
      </w:r>
      <w:proofErr w:type="spellStart"/>
      <w:r>
        <w:t>KwikPen</w:t>
      </w:r>
      <w:proofErr w:type="spellEnd"/>
      <w:r>
        <w:rPr>
          <w:spacing w:val="-4"/>
        </w:rPr>
        <w:t xml:space="preserve"> </w:t>
      </w:r>
      <w:proofErr w:type="spellStart"/>
      <w:r>
        <w:t>tirzepatide</w:t>
      </w:r>
      <w:proofErr w:type="spellEnd"/>
      <w:r>
        <w:rPr>
          <w:spacing w:val="-5"/>
        </w:rPr>
        <w:t xml:space="preserve"> </w:t>
      </w:r>
      <w:r>
        <w:t>20.83</w:t>
      </w:r>
      <w:r>
        <w:rPr>
          <w:spacing w:val="-4"/>
        </w:rPr>
        <w:t xml:space="preserve"> </w:t>
      </w:r>
      <w:r>
        <w:t>mg/mL</w:t>
      </w:r>
      <w:r>
        <w:rPr>
          <w:spacing w:val="-4"/>
        </w:rPr>
        <w:t xml:space="preserve"> </w:t>
      </w:r>
      <w:r>
        <w:t>solution</w:t>
      </w:r>
      <w:r>
        <w:rPr>
          <w:spacing w:val="-4"/>
        </w:rPr>
        <w:t xml:space="preserve"> </w:t>
      </w:r>
      <w:r>
        <w:t>for</w:t>
      </w:r>
      <w:r>
        <w:rPr>
          <w:spacing w:val="-6"/>
        </w:rPr>
        <w:t xml:space="preserve"> </w:t>
      </w:r>
      <w:r>
        <w:t>injection</w:t>
      </w:r>
      <w:r>
        <w:rPr>
          <w:spacing w:val="-4"/>
        </w:rPr>
        <w:t xml:space="preserve"> </w:t>
      </w:r>
      <w:r>
        <w:t>multiple-dose pre-filled pen</w:t>
      </w:r>
    </w:p>
    <w:p w14:paraId="6CA62314" w14:textId="77777777" w:rsidR="00196A70" w:rsidRDefault="00882394">
      <w:pPr>
        <w:pStyle w:val="BodyText"/>
        <w:spacing w:before="121"/>
        <w:ind w:left="545"/>
      </w:pPr>
      <w:r>
        <w:t>Each</w:t>
      </w:r>
      <w:r>
        <w:rPr>
          <w:spacing w:val="-7"/>
        </w:rPr>
        <w:t xml:space="preserve"> </w:t>
      </w:r>
      <w:r>
        <w:t>multiple-dose</w:t>
      </w:r>
      <w:r>
        <w:rPr>
          <w:spacing w:val="-4"/>
        </w:rPr>
        <w:t xml:space="preserve"> </w:t>
      </w:r>
      <w:r>
        <w:t>pre-filled</w:t>
      </w:r>
      <w:r>
        <w:rPr>
          <w:spacing w:val="-4"/>
        </w:rPr>
        <w:t xml:space="preserve"> </w:t>
      </w:r>
      <w:r>
        <w:t>pen</w:t>
      </w:r>
      <w:r>
        <w:rPr>
          <w:spacing w:val="-5"/>
        </w:rPr>
        <w:t xml:space="preserve"> </w:t>
      </w:r>
      <w:r>
        <w:t>delivers</w:t>
      </w:r>
      <w:r>
        <w:rPr>
          <w:spacing w:val="-3"/>
        </w:rPr>
        <w:t xml:space="preserve"> </w:t>
      </w:r>
      <w:r>
        <w:t>four</w:t>
      </w:r>
      <w:r>
        <w:rPr>
          <w:spacing w:val="-4"/>
        </w:rPr>
        <w:t xml:space="preserve"> </w:t>
      </w:r>
      <w:r>
        <w:t>0.6</w:t>
      </w:r>
      <w:r>
        <w:rPr>
          <w:spacing w:val="-4"/>
        </w:rPr>
        <w:t xml:space="preserve"> </w:t>
      </w:r>
      <w:r>
        <w:t>mL</w:t>
      </w:r>
      <w:r>
        <w:rPr>
          <w:spacing w:val="-5"/>
        </w:rPr>
        <w:t xml:space="preserve"> </w:t>
      </w:r>
      <w:r>
        <w:t>doses</w:t>
      </w:r>
      <w:r>
        <w:rPr>
          <w:spacing w:val="-5"/>
        </w:rPr>
        <w:t xml:space="preserve"> </w:t>
      </w:r>
      <w:r>
        <w:t>containing</w:t>
      </w:r>
      <w:r>
        <w:rPr>
          <w:spacing w:val="-3"/>
        </w:rPr>
        <w:t xml:space="preserve"> </w:t>
      </w:r>
      <w:r>
        <w:t>12.5</w:t>
      </w:r>
      <w:r>
        <w:rPr>
          <w:spacing w:val="-6"/>
        </w:rPr>
        <w:t xml:space="preserve"> </w:t>
      </w:r>
      <w:r>
        <w:t>mg</w:t>
      </w:r>
      <w:r>
        <w:rPr>
          <w:spacing w:val="-3"/>
        </w:rPr>
        <w:t xml:space="preserve"> </w:t>
      </w:r>
      <w:proofErr w:type="spellStart"/>
      <w:r>
        <w:rPr>
          <w:spacing w:val="-2"/>
        </w:rPr>
        <w:t>tirzepatide</w:t>
      </w:r>
      <w:proofErr w:type="spellEnd"/>
      <w:r>
        <w:rPr>
          <w:spacing w:val="-2"/>
        </w:rPr>
        <w:t>.</w:t>
      </w:r>
    </w:p>
    <w:p w14:paraId="3C9CAF0D" w14:textId="77777777" w:rsidR="00196A70" w:rsidRDefault="00882394">
      <w:pPr>
        <w:pStyle w:val="Heading3"/>
        <w:spacing w:before="241"/>
        <w:ind w:left="542" w:right="758"/>
      </w:pPr>
      <w:bookmarkStart w:id="21" w:name="MOUNJARO_KwikPen_tirzepatide_25_mg/mL_so"/>
      <w:bookmarkEnd w:id="21"/>
      <w:r>
        <w:t>MOUNJARO</w:t>
      </w:r>
      <w:r>
        <w:rPr>
          <w:spacing w:val="-4"/>
        </w:rPr>
        <w:t xml:space="preserve"> </w:t>
      </w:r>
      <w:proofErr w:type="spellStart"/>
      <w:r>
        <w:t>KwikPen</w:t>
      </w:r>
      <w:proofErr w:type="spellEnd"/>
      <w:r>
        <w:rPr>
          <w:spacing w:val="-3"/>
        </w:rPr>
        <w:t xml:space="preserve"> </w:t>
      </w:r>
      <w:proofErr w:type="spellStart"/>
      <w:r>
        <w:t>tirzepatide</w:t>
      </w:r>
      <w:proofErr w:type="spellEnd"/>
      <w:r>
        <w:rPr>
          <w:spacing w:val="-4"/>
        </w:rPr>
        <w:t xml:space="preserve"> </w:t>
      </w:r>
      <w:r>
        <w:t>25</w:t>
      </w:r>
      <w:r>
        <w:rPr>
          <w:spacing w:val="-3"/>
        </w:rPr>
        <w:t xml:space="preserve"> </w:t>
      </w:r>
      <w:r>
        <w:t>mg/mL</w:t>
      </w:r>
      <w:r>
        <w:rPr>
          <w:spacing w:val="-3"/>
        </w:rPr>
        <w:t xml:space="preserve"> </w:t>
      </w:r>
      <w:r>
        <w:t>solution</w:t>
      </w:r>
      <w:r>
        <w:rPr>
          <w:spacing w:val="-3"/>
        </w:rPr>
        <w:t xml:space="preserve"> </w:t>
      </w:r>
      <w:r>
        <w:t>for</w:t>
      </w:r>
      <w:r>
        <w:rPr>
          <w:spacing w:val="-5"/>
        </w:rPr>
        <w:t xml:space="preserve"> </w:t>
      </w:r>
      <w:r>
        <w:t>injection</w:t>
      </w:r>
      <w:r>
        <w:rPr>
          <w:spacing w:val="-3"/>
        </w:rPr>
        <w:t xml:space="preserve"> </w:t>
      </w:r>
      <w:r>
        <w:t>multiple-dose</w:t>
      </w:r>
      <w:r>
        <w:rPr>
          <w:spacing w:val="-4"/>
        </w:rPr>
        <w:t xml:space="preserve"> </w:t>
      </w:r>
      <w:r>
        <w:t>pre- filled pen</w:t>
      </w:r>
    </w:p>
    <w:p w14:paraId="61F45811" w14:textId="77777777" w:rsidR="00196A70" w:rsidRDefault="00882394">
      <w:pPr>
        <w:pStyle w:val="BodyText"/>
        <w:spacing w:before="120" w:line="465" w:lineRule="auto"/>
        <w:ind w:left="544" w:right="758"/>
      </w:pPr>
      <w:r>
        <w:t>Each</w:t>
      </w:r>
      <w:r>
        <w:rPr>
          <w:spacing w:val="-3"/>
        </w:rPr>
        <w:t xml:space="preserve"> </w:t>
      </w:r>
      <w:r>
        <w:t>multiple-dose</w:t>
      </w:r>
      <w:r>
        <w:rPr>
          <w:spacing w:val="-3"/>
        </w:rPr>
        <w:t xml:space="preserve"> </w:t>
      </w:r>
      <w:r>
        <w:t>pre-filled</w:t>
      </w:r>
      <w:r>
        <w:rPr>
          <w:spacing w:val="-3"/>
        </w:rPr>
        <w:t xml:space="preserve"> </w:t>
      </w:r>
      <w:r>
        <w:t>pen</w:t>
      </w:r>
      <w:r>
        <w:rPr>
          <w:spacing w:val="-4"/>
        </w:rPr>
        <w:t xml:space="preserve"> </w:t>
      </w:r>
      <w:r>
        <w:t>delivers</w:t>
      </w:r>
      <w:r>
        <w:rPr>
          <w:spacing w:val="-2"/>
        </w:rPr>
        <w:t xml:space="preserve"> </w:t>
      </w:r>
      <w:r>
        <w:t>four</w:t>
      </w:r>
      <w:r>
        <w:rPr>
          <w:spacing w:val="-3"/>
        </w:rPr>
        <w:t xml:space="preserve"> </w:t>
      </w:r>
      <w:r>
        <w:t>0.6</w:t>
      </w:r>
      <w:r>
        <w:rPr>
          <w:spacing w:val="-3"/>
        </w:rPr>
        <w:t xml:space="preserve"> </w:t>
      </w:r>
      <w:r>
        <w:t>mL</w:t>
      </w:r>
      <w:r>
        <w:rPr>
          <w:spacing w:val="-4"/>
        </w:rPr>
        <w:t xml:space="preserve"> </w:t>
      </w:r>
      <w:r>
        <w:t>doses</w:t>
      </w:r>
      <w:r>
        <w:rPr>
          <w:spacing w:val="-4"/>
        </w:rPr>
        <w:t xml:space="preserve"> </w:t>
      </w:r>
      <w:r>
        <w:t>containing</w:t>
      </w:r>
      <w:r>
        <w:rPr>
          <w:spacing w:val="-2"/>
        </w:rPr>
        <w:t xml:space="preserve"> </w:t>
      </w:r>
      <w:r>
        <w:t>15</w:t>
      </w:r>
      <w:r>
        <w:rPr>
          <w:spacing w:val="-3"/>
        </w:rPr>
        <w:t xml:space="preserve"> </w:t>
      </w:r>
      <w:r>
        <w:t>mg</w:t>
      </w:r>
      <w:r>
        <w:rPr>
          <w:spacing w:val="-2"/>
        </w:rPr>
        <w:t xml:space="preserve"> </w:t>
      </w:r>
      <w:proofErr w:type="spellStart"/>
      <w:r>
        <w:t>tirzepatide</w:t>
      </w:r>
      <w:proofErr w:type="spellEnd"/>
      <w:r>
        <w:t xml:space="preserve">. For the full list of excipients, see section </w:t>
      </w:r>
      <w:hyperlink w:anchor="_bookmark9" w:history="1">
        <w:r>
          <w:rPr>
            <w:b/>
          </w:rPr>
          <w:t>6.1</w:t>
        </w:r>
      </w:hyperlink>
      <w:r>
        <w:rPr>
          <w:b/>
        </w:rPr>
        <w:t xml:space="preserve"> </w:t>
      </w:r>
      <w:hyperlink w:anchor="_bookmark9" w:history="1">
        <w:r>
          <w:rPr>
            <w:b/>
          </w:rPr>
          <w:t>List of excipients</w:t>
        </w:r>
        <w:r>
          <w:t>.</w:t>
        </w:r>
      </w:hyperlink>
    </w:p>
    <w:p w14:paraId="75E375EA" w14:textId="77777777" w:rsidR="00196A70" w:rsidRDefault="00196A70">
      <w:pPr>
        <w:pStyle w:val="BodyText"/>
        <w:spacing w:before="16"/>
        <w:ind w:left="0"/>
      </w:pPr>
    </w:p>
    <w:p w14:paraId="322F87DF" w14:textId="77777777" w:rsidR="00196A70" w:rsidRDefault="00882394">
      <w:pPr>
        <w:pStyle w:val="Heading1"/>
        <w:numPr>
          <w:ilvl w:val="0"/>
          <w:numId w:val="4"/>
        </w:numPr>
        <w:tabs>
          <w:tab w:val="left" w:pos="552"/>
        </w:tabs>
        <w:spacing w:before="1"/>
        <w:ind w:hanging="432"/>
      </w:pPr>
      <w:bookmarkStart w:id="22" w:name="3_Pharmaceutical_form"/>
      <w:bookmarkEnd w:id="22"/>
      <w:r>
        <w:t>PHARMACEUTICAL</w:t>
      </w:r>
      <w:r>
        <w:rPr>
          <w:spacing w:val="-12"/>
        </w:rPr>
        <w:t xml:space="preserve"> </w:t>
      </w:r>
      <w:r>
        <w:rPr>
          <w:spacing w:val="-4"/>
        </w:rPr>
        <w:t>FORM</w:t>
      </w:r>
    </w:p>
    <w:p w14:paraId="647C4536" w14:textId="77777777" w:rsidR="00196A70" w:rsidRDefault="00882394">
      <w:pPr>
        <w:pStyle w:val="BodyText"/>
        <w:spacing w:before="50"/>
      </w:pPr>
      <w:r>
        <w:t>Solution</w:t>
      </w:r>
      <w:r>
        <w:rPr>
          <w:spacing w:val="-4"/>
        </w:rPr>
        <w:t xml:space="preserve"> </w:t>
      </w:r>
      <w:r>
        <w:t>for</w:t>
      </w:r>
      <w:r>
        <w:rPr>
          <w:spacing w:val="-3"/>
        </w:rPr>
        <w:t xml:space="preserve"> </w:t>
      </w:r>
      <w:r>
        <w:rPr>
          <w:spacing w:val="-2"/>
        </w:rPr>
        <w:t>Injection.</w:t>
      </w:r>
    </w:p>
    <w:p w14:paraId="0E78023C" w14:textId="77777777" w:rsidR="00196A70" w:rsidRDefault="00882394">
      <w:pPr>
        <w:pStyle w:val="BodyText"/>
        <w:spacing w:before="239" w:line="276" w:lineRule="auto"/>
        <w:ind w:right="832" w:hanging="1"/>
        <w:jc w:val="both"/>
      </w:pPr>
      <w:r>
        <w:t xml:space="preserve">MOUNJARO is a clear, </w:t>
      </w:r>
      <w:proofErr w:type="spellStart"/>
      <w:r>
        <w:t>colourless</w:t>
      </w:r>
      <w:proofErr w:type="spellEnd"/>
      <w:r>
        <w:t xml:space="preserve"> to slightly yellow, sterile solution for subcutaneous administration. The single dose vial and pre-filled pen are preservative-free. The multiple- dose pre-filled pen contains preservatives.</w:t>
      </w:r>
    </w:p>
    <w:p w14:paraId="2CFA7491" w14:textId="77777777" w:rsidR="00196A70" w:rsidRDefault="00196A70">
      <w:pPr>
        <w:pStyle w:val="BodyText"/>
        <w:spacing w:before="220"/>
        <w:ind w:left="0"/>
      </w:pPr>
    </w:p>
    <w:p w14:paraId="1F569E11" w14:textId="77777777" w:rsidR="00196A70" w:rsidRDefault="00882394">
      <w:pPr>
        <w:pStyle w:val="Heading1"/>
        <w:numPr>
          <w:ilvl w:val="0"/>
          <w:numId w:val="4"/>
        </w:numPr>
        <w:tabs>
          <w:tab w:val="left" w:pos="552"/>
        </w:tabs>
        <w:spacing w:before="1"/>
        <w:ind w:hanging="432"/>
      </w:pPr>
      <w:bookmarkStart w:id="23" w:name="4_Clinical_particulars"/>
      <w:bookmarkEnd w:id="23"/>
      <w:r>
        <w:t>CLINICAL</w:t>
      </w:r>
      <w:r>
        <w:rPr>
          <w:spacing w:val="-7"/>
        </w:rPr>
        <w:t xml:space="preserve"> </w:t>
      </w:r>
      <w:r>
        <w:rPr>
          <w:spacing w:val="-2"/>
        </w:rPr>
        <w:t>PARTICULARS</w:t>
      </w:r>
    </w:p>
    <w:p w14:paraId="58FABF47" w14:textId="77777777" w:rsidR="00196A70" w:rsidRDefault="00882394">
      <w:pPr>
        <w:pStyle w:val="Heading2"/>
        <w:numPr>
          <w:ilvl w:val="1"/>
          <w:numId w:val="4"/>
        </w:numPr>
        <w:tabs>
          <w:tab w:val="left" w:pos="695"/>
        </w:tabs>
        <w:spacing w:before="288"/>
        <w:ind w:left="695" w:hanging="575"/>
      </w:pPr>
      <w:bookmarkStart w:id="24" w:name="4.1_Therapeutic_indications"/>
      <w:bookmarkEnd w:id="24"/>
      <w:r>
        <w:rPr>
          <w:smallCaps/>
          <w:spacing w:val="-2"/>
        </w:rPr>
        <w:t>Therapeutic</w:t>
      </w:r>
      <w:r>
        <w:rPr>
          <w:smallCaps/>
          <w:spacing w:val="7"/>
        </w:rPr>
        <w:t xml:space="preserve"> </w:t>
      </w:r>
      <w:r>
        <w:rPr>
          <w:smallCaps/>
          <w:spacing w:val="-2"/>
        </w:rPr>
        <w:t>indications</w:t>
      </w:r>
    </w:p>
    <w:p w14:paraId="2688DD1D" w14:textId="77777777" w:rsidR="00196A70" w:rsidRDefault="00196A70">
      <w:pPr>
        <w:pStyle w:val="BodyText"/>
        <w:spacing w:before="21"/>
        <w:ind w:left="0"/>
        <w:rPr>
          <w:b/>
          <w:sz w:val="19"/>
        </w:rPr>
      </w:pPr>
    </w:p>
    <w:p w14:paraId="6B975E99" w14:textId="77777777" w:rsidR="00196A70" w:rsidRDefault="00882394">
      <w:pPr>
        <w:pStyle w:val="BodyText"/>
        <w:ind w:left="544"/>
      </w:pPr>
      <w:bookmarkStart w:id="25" w:name="Type_2_Diabetes_Mellitus:"/>
      <w:bookmarkEnd w:id="25"/>
      <w:r>
        <w:rPr>
          <w:u w:val="single"/>
        </w:rPr>
        <w:t>Type</w:t>
      </w:r>
      <w:r>
        <w:rPr>
          <w:spacing w:val="-4"/>
          <w:u w:val="single"/>
        </w:rPr>
        <w:t xml:space="preserve"> </w:t>
      </w:r>
      <w:r>
        <w:rPr>
          <w:u w:val="single"/>
        </w:rPr>
        <w:t>2</w:t>
      </w:r>
      <w:r>
        <w:rPr>
          <w:spacing w:val="-4"/>
          <w:u w:val="single"/>
        </w:rPr>
        <w:t xml:space="preserve"> </w:t>
      </w:r>
      <w:r>
        <w:rPr>
          <w:u w:val="single"/>
        </w:rPr>
        <w:t>Diabetes</w:t>
      </w:r>
      <w:r>
        <w:rPr>
          <w:spacing w:val="-2"/>
          <w:u w:val="single"/>
        </w:rPr>
        <w:t xml:space="preserve"> Mellitus:</w:t>
      </w:r>
    </w:p>
    <w:p w14:paraId="29151536" w14:textId="77777777" w:rsidR="00196A70" w:rsidRDefault="00882394">
      <w:pPr>
        <w:pStyle w:val="BodyText"/>
        <w:spacing w:before="160" w:line="273" w:lineRule="auto"/>
        <w:ind w:right="758"/>
      </w:pPr>
      <w:r>
        <w:t>MOUNJARO</w:t>
      </w:r>
      <w:r>
        <w:rPr>
          <w:spacing w:val="-3"/>
        </w:rPr>
        <w:t xml:space="preserve"> </w:t>
      </w:r>
      <w:r>
        <w:t>is</w:t>
      </w:r>
      <w:r>
        <w:rPr>
          <w:spacing w:val="-4"/>
        </w:rPr>
        <w:t xml:space="preserve"> </w:t>
      </w:r>
      <w:r>
        <w:t>indicated</w:t>
      </w:r>
      <w:r>
        <w:rPr>
          <w:spacing w:val="-3"/>
        </w:rPr>
        <w:t xml:space="preserve"> </w:t>
      </w:r>
      <w:r>
        <w:t>for</w:t>
      </w:r>
      <w:r>
        <w:rPr>
          <w:spacing w:val="-3"/>
        </w:rPr>
        <w:t xml:space="preserve"> </w:t>
      </w:r>
      <w:r>
        <w:t>the</w:t>
      </w:r>
      <w:r>
        <w:rPr>
          <w:spacing w:val="-3"/>
        </w:rPr>
        <w:t xml:space="preserve"> </w:t>
      </w:r>
      <w:r>
        <w:t>treatment</w:t>
      </w:r>
      <w:r>
        <w:rPr>
          <w:spacing w:val="-3"/>
        </w:rPr>
        <w:t xml:space="preserve"> </w:t>
      </w:r>
      <w:r>
        <w:t>of</w:t>
      </w:r>
      <w:r>
        <w:rPr>
          <w:spacing w:val="-3"/>
        </w:rPr>
        <w:t xml:space="preserve"> </w:t>
      </w:r>
      <w:r>
        <w:t>adults</w:t>
      </w:r>
      <w:r>
        <w:rPr>
          <w:spacing w:val="-4"/>
        </w:rPr>
        <w:t xml:space="preserve"> </w:t>
      </w:r>
      <w:r>
        <w:t>with</w:t>
      </w:r>
      <w:r>
        <w:rPr>
          <w:spacing w:val="-2"/>
        </w:rPr>
        <w:t xml:space="preserve"> </w:t>
      </w:r>
      <w:r>
        <w:t>insufficiently</w:t>
      </w:r>
      <w:r>
        <w:rPr>
          <w:spacing w:val="-4"/>
        </w:rPr>
        <w:t xml:space="preserve"> </w:t>
      </w:r>
      <w:r>
        <w:t>controlled</w:t>
      </w:r>
      <w:r>
        <w:rPr>
          <w:spacing w:val="-3"/>
        </w:rPr>
        <w:t xml:space="preserve"> </w:t>
      </w:r>
      <w:r>
        <w:t>type</w:t>
      </w:r>
      <w:r>
        <w:rPr>
          <w:spacing w:val="-3"/>
        </w:rPr>
        <w:t xml:space="preserve"> </w:t>
      </w:r>
      <w:r>
        <w:t xml:space="preserve">2 diabetes mellitus as an adjunct to diet and </w:t>
      </w:r>
      <w:proofErr w:type="gramStart"/>
      <w:r>
        <w:t>exercise</w:t>
      </w:r>
      <w:proofErr w:type="gramEnd"/>
    </w:p>
    <w:p w14:paraId="28DB7563" w14:textId="77777777" w:rsidR="00196A70" w:rsidRDefault="00882394">
      <w:pPr>
        <w:pStyle w:val="ListParagraph"/>
        <w:numPr>
          <w:ilvl w:val="2"/>
          <w:numId w:val="4"/>
        </w:numPr>
        <w:tabs>
          <w:tab w:val="left" w:pos="831"/>
        </w:tabs>
        <w:spacing w:before="201"/>
        <w:ind w:left="831" w:hanging="287"/>
      </w:pPr>
      <w:r>
        <w:t>as</w:t>
      </w:r>
      <w:r>
        <w:rPr>
          <w:spacing w:val="-5"/>
        </w:rPr>
        <w:t xml:space="preserve"> </w:t>
      </w:r>
      <w:r>
        <w:t>monotherapy</w:t>
      </w:r>
      <w:r>
        <w:rPr>
          <w:spacing w:val="-5"/>
        </w:rPr>
        <w:t xml:space="preserve"> </w:t>
      </w:r>
      <w:r>
        <w:t>when</w:t>
      </w:r>
      <w:r>
        <w:rPr>
          <w:spacing w:val="-7"/>
        </w:rPr>
        <w:t xml:space="preserve"> </w:t>
      </w:r>
      <w:r>
        <w:t>metformin</w:t>
      </w:r>
      <w:r>
        <w:rPr>
          <w:spacing w:val="-4"/>
        </w:rPr>
        <w:t xml:space="preserve"> </w:t>
      </w:r>
      <w:r>
        <w:t>is</w:t>
      </w:r>
      <w:r>
        <w:rPr>
          <w:spacing w:val="-3"/>
        </w:rPr>
        <w:t xml:space="preserve"> </w:t>
      </w:r>
      <w:r>
        <w:t>not</w:t>
      </w:r>
      <w:r>
        <w:rPr>
          <w:spacing w:val="-4"/>
        </w:rPr>
        <w:t xml:space="preserve"> </w:t>
      </w:r>
      <w:r>
        <w:t>tolerated</w:t>
      </w:r>
      <w:r>
        <w:rPr>
          <w:spacing w:val="-4"/>
        </w:rPr>
        <w:t xml:space="preserve"> </w:t>
      </w:r>
      <w:r>
        <w:t>or</w:t>
      </w:r>
      <w:r>
        <w:rPr>
          <w:spacing w:val="-6"/>
        </w:rPr>
        <w:t xml:space="preserve"> </w:t>
      </w:r>
      <w:r>
        <w:rPr>
          <w:spacing w:val="-2"/>
        </w:rPr>
        <w:t>contraindicated.</w:t>
      </w:r>
    </w:p>
    <w:p w14:paraId="0633165C" w14:textId="77777777" w:rsidR="00196A70" w:rsidRDefault="00882394">
      <w:pPr>
        <w:pStyle w:val="ListParagraph"/>
        <w:numPr>
          <w:ilvl w:val="2"/>
          <w:numId w:val="4"/>
        </w:numPr>
        <w:tabs>
          <w:tab w:val="left" w:pos="839"/>
        </w:tabs>
        <w:spacing w:before="81"/>
        <w:ind w:left="839" w:hanging="292"/>
      </w:pPr>
      <w:r>
        <w:t>in</w:t>
      </w:r>
      <w:r>
        <w:rPr>
          <w:spacing w:val="-7"/>
        </w:rPr>
        <w:t xml:space="preserve"> </w:t>
      </w:r>
      <w:r>
        <w:t>addition</w:t>
      </w:r>
      <w:r>
        <w:rPr>
          <w:spacing w:val="-4"/>
        </w:rPr>
        <w:t xml:space="preserve"> </w:t>
      </w:r>
      <w:r>
        <w:t>to</w:t>
      </w:r>
      <w:r>
        <w:rPr>
          <w:spacing w:val="-3"/>
        </w:rPr>
        <w:t xml:space="preserve"> </w:t>
      </w:r>
      <w:r>
        <w:t>other</w:t>
      </w:r>
      <w:r>
        <w:rPr>
          <w:spacing w:val="-6"/>
        </w:rPr>
        <w:t xml:space="preserve"> </w:t>
      </w:r>
      <w:r>
        <w:t>medicinal</w:t>
      </w:r>
      <w:r>
        <w:rPr>
          <w:spacing w:val="-3"/>
        </w:rPr>
        <w:t xml:space="preserve"> </w:t>
      </w:r>
      <w:r>
        <w:t>products</w:t>
      </w:r>
      <w:r>
        <w:rPr>
          <w:spacing w:val="-2"/>
        </w:rPr>
        <w:t xml:space="preserve"> </w:t>
      </w:r>
      <w:r>
        <w:t>for</w:t>
      </w:r>
      <w:r>
        <w:rPr>
          <w:spacing w:val="-4"/>
        </w:rPr>
        <w:t xml:space="preserve"> </w:t>
      </w:r>
      <w:r>
        <w:t>the</w:t>
      </w:r>
      <w:r>
        <w:rPr>
          <w:spacing w:val="-3"/>
        </w:rPr>
        <w:t xml:space="preserve"> </w:t>
      </w:r>
      <w:r>
        <w:t>treatment</w:t>
      </w:r>
      <w:r>
        <w:rPr>
          <w:spacing w:val="-3"/>
        </w:rPr>
        <w:t xml:space="preserve"> </w:t>
      </w:r>
      <w:r>
        <w:t>of</w:t>
      </w:r>
      <w:r>
        <w:rPr>
          <w:spacing w:val="-4"/>
        </w:rPr>
        <w:t xml:space="preserve"> </w:t>
      </w:r>
      <w:r>
        <w:t>type</w:t>
      </w:r>
      <w:r>
        <w:rPr>
          <w:spacing w:val="-3"/>
        </w:rPr>
        <w:t xml:space="preserve"> </w:t>
      </w:r>
      <w:r>
        <w:t>2</w:t>
      </w:r>
      <w:r>
        <w:rPr>
          <w:spacing w:val="-3"/>
        </w:rPr>
        <w:t xml:space="preserve"> </w:t>
      </w:r>
      <w:r>
        <w:rPr>
          <w:spacing w:val="-2"/>
        </w:rPr>
        <w:t>diabetes.</w:t>
      </w:r>
    </w:p>
    <w:p w14:paraId="70ED6E28" w14:textId="77777777" w:rsidR="00196A70" w:rsidRDefault="00196A70">
      <w:pPr>
        <w:pStyle w:val="BodyText"/>
        <w:spacing w:before="19"/>
        <w:ind w:left="0"/>
      </w:pPr>
    </w:p>
    <w:p w14:paraId="5FA7F136" w14:textId="77777777" w:rsidR="00196A70" w:rsidRDefault="00882394">
      <w:pPr>
        <w:pStyle w:val="BodyText"/>
        <w:ind w:left="544"/>
        <w:jc w:val="both"/>
      </w:pPr>
      <w:r>
        <w:rPr>
          <w:u w:val="single"/>
        </w:rPr>
        <w:t>Chronic</w:t>
      </w:r>
      <w:r>
        <w:rPr>
          <w:spacing w:val="-6"/>
          <w:u w:val="single"/>
        </w:rPr>
        <w:t xml:space="preserve"> </w:t>
      </w:r>
      <w:r>
        <w:rPr>
          <w:u w:val="single"/>
        </w:rPr>
        <w:t>Weight</w:t>
      </w:r>
      <w:r>
        <w:rPr>
          <w:spacing w:val="-5"/>
          <w:u w:val="single"/>
        </w:rPr>
        <w:t xml:space="preserve"> </w:t>
      </w:r>
      <w:r>
        <w:rPr>
          <w:spacing w:val="-2"/>
          <w:u w:val="single"/>
        </w:rPr>
        <w:t>Management</w:t>
      </w:r>
    </w:p>
    <w:p w14:paraId="48DD880C" w14:textId="77777777" w:rsidR="00196A70" w:rsidRDefault="00882394">
      <w:pPr>
        <w:pStyle w:val="BodyText"/>
        <w:spacing w:before="121" w:line="276" w:lineRule="auto"/>
        <w:ind w:right="830"/>
        <w:jc w:val="both"/>
      </w:pPr>
      <w:r>
        <w:t>MOUNJARO</w:t>
      </w:r>
      <w:r>
        <w:rPr>
          <w:spacing w:val="-13"/>
        </w:rPr>
        <w:t xml:space="preserve"> </w:t>
      </w:r>
      <w:r>
        <w:t>is</w:t>
      </w:r>
      <w:r>
        <w:rPr>
          <w:spacing w:val="-12"/>
        </w:rPr>
        <w:t xml:space="preserve"> </w:t>
      </w:r>
      <w:r>
        <w:t>indicated</w:t>
      </w:r>
      <w:r>
        <w:rPr>
          <w:spacing w:val="-12"/>
        </w:rPr>
        <w:t xml:space="preserve"> </w:t>
      </w:r>
      <w:r>
        <w:t>as</w:t>
      </w:r>
      <w:r>
        <w:rPr>
          <w:spacing w:val="-12"/>
        </w:rPr>
        <w:t xml:space="preserve"> </w:t>
      </w:r>
      <w:r>
        <w:t>an</w:t>
      </w:r>
      <w:r>
        <w:rPr>
          <w:spacing w:val="-12"/>
        </w:rPr>
        <w:t xml:space="preserve"> </w:t>
      </w:r>
      <w:r>
        <w:t>adjunct</w:t>
      </w:r>
      <w:r>
        <w:rPr>
          <w:spacing w:val="-12"/>
        </w:rPr>
        <w:t xml:space="preserve"> </w:t>
      </w:r>
      <w:r>
        <w:t>to</w:t>
      </w:r>
      <w:r>
        <w:rPr>
          <w:spacing w:val="-12"/>
        </w:rPr>
        <w:t xml:space="preserve"> </w:t>
      </w:r>
      <w:r>
        <w:t>a</w:t>
      </w:r>
      <w:r>
        <w:rPr>
          <w:spacing w:val="-12"/>
        </w:rPr>
        <w:t xml:space="preserve"> </w:t>
      </w:r>
      <w:r>
        <w:t>reduced-calorie</w:t>
      </w:r>
      <w:r>
        <w:rPr>
          <w:spacing w:val="-12"/>
        </w:rPr>
        <w:t xml:space="preserve"> </w:t>
      </w:r>
      <w:r>
        <w:t>diet</w:t>
      </w:r>
      <w:r>
        <w:rPr>
          <w:spacing w:val="-13"/>
        </w:rPr>
        <w:t xml:space="preserve"> </w:t>
      </w:r>
      <w:r>
        <w:t>and</w:t>
      </w:r>
      <w:r>
        <w:rPr>
          <w:spacing w:val="-12"/>
        </w:rPr>
        <w:t xml:space="preserve"> </w:t>
      </w:r>
      <w:r>
        <w:t>increased</w:t>
      </w:r>
      <w:r>
        <w:rPr>
          <w:spacing w:val="-12"/>
        </w:rPr>
        <w:t xml:space="preserve"> </w:t>
      </w:r>
      <w:r>
        <w:t>physical</w:t>
      </w:r>
      <w:r>
        <w:rPr>
          <w:spacing w:val="-12"/>
        </w:rPr>
        <w:t xml:space="preserve"> </w:t>
      </w:r>
      <w:r>
        <w:t>activity for chronic weight management, including weight loss and weight maintenance, in adults with an initial body mass index (BMI) of:</w:t>
      </w:r>
    </w:p>
    <w:p w14:paraId="75B90F9E" w14:textId="77777777" w:rsidR="00196A70" w:rsidRDefault="00882394">
      <w:pPr>
        <w:pStyle w:val="ListParagraph"/>
        <w:numPr>
          <w:ilvl w:val="0"/>
          <w:numId w:val="3"/>
        </w:numPr>
        <w:tabs>
          <w:tab w:val="left" w:pos="839"/>
        </w:tabs>
        <w:spacing w:before="200"/>
        <w:ind w:hanging="292"/>
      </w:pPr>
      <w:r>
        <w:t>≥30</w:t>
      </w:r>
      <w:r>
        <w:rPr>
          <w:spacing w:val="-4"/>
        </w:rPr>
        <w:t xml:space="preserve"> </w:t>
      </w:r>
      <w:r>
        <w:t>kg/m</w:t>
      </w:r>
      <w:r>
        <w:rPr>
          <w:position w:val="5"/>
          <w:sz w:val="14"/>
        </w:rPr>
        <w:t>2</w:t>
      </w:r>
      <w:r>
        <w:rPr>
          <w:spacing w:val="12"/>
          <w:position w:val="5"/>
          <w:sz w:val="14"/>
        </w:rPr>
        <w:t xml:space="preserve"> </w:t>
      </w:r>
      <w:r>
        <w:t>(obesity)</w:t>
      </w:r>
      <w:r>
        <w:rPr>
          <w:spacing w:val="-3"/>
        </w:rPr>
        <w:t xml:space="preserve"> </w:t>
      </w:r>
      <w:r>
        <w:rPr>
          <w:spacing w:val="-5"/>
        </w:rPr>
        <w:t>or</w:t>
      </w:r>
    </w:p>
    <w:p w14:paraId="579929BE" w14:textId="77777777" w:rsidR="00196A70" w:rsidRDefault="00196A70">
      <w:pPr>
        <w:sectPr w:rsidR="00196A70">
          <w:pgSz w:w="11910" w:h="16840"/>
          <w:pgMar w:top="1340" w:right="580" w:bottom="1140" w:left="1320" w:header="0" w:footer="958" w:gutter="0"/>
          <w:cols w:space="720"/>
        </w:sectPr>
      </w:pPr>
    </w:p>
    <w:p w14:paraId="29E335EA" w14:textId="77777777" w:rsidR="00196A70" w:rsidRDefault="00882394">
      <w:pPr>
        <w:pStyle w:val="ListParagraph"/>
        <w:numPr>
          <w:ilvl w:val="0"/>
          <w:numId w:val="3"/>
        </w:numPr>
        <w:tabs>
          <w:tab w:val="left" w:pos="839"/>
        </w:tabs>
        <w:spacing w:before="83" w:line="273" w:lineRule="auto"/>
        <w:ind w:right="831"/>
        <w:jc w:val="both"/>
      </w:pPr>
      <w:r>
        <w:lastRenderedPageBreak/>
        <w:t>≥27 kg/m</w:t>
      </w:r>
      <w:r>
        <w:rPr>
          <w:position w:val="5"/>
          <w:sz w:val="14"/>
        </w:rPr>
        <w:t>2</w:t>
      </w:r>
      <w:r>
        <w:rPr>
          <w:spacing w:val="40"/>
          <w:position w:val="5"/>
          <w:sz w:val="14"/>
        </w:rPr>
        <w:t xml:space="preserve"> </w:t>
      </w:r>
      <w:r>
        <w:t>to &lt;30 kg/m</w:t>
      </w:r>
      <w:r>
        <w:rPr>
          <w:position w:val="5"/>
          <w:sz w:val="14"/>
        </w:rPr>
        <w:t>2</w:t>
      </w:r>
      <w:r>
        <w:rPr>
          <w:spacing w:val="40"/>
          <w:position w:val="5"/>
          <w:sz w:val="14"/>
        </w:rPr>
        <w:t xml:space="preserve"> </w:t>
      </w:r>
      <w:r>
        <w:t xml:space="preserve">(overweight) in the presence of at least one weight-related comorbid condition (e.g., hypertension, </w:t>
      </w:r>
      <w:proofErr w:type="spellStart"/>
      <w:r>
        <w:t>dyslipidaemia</w:t>
      </w:r>
      <w:proofErr w:type="spellEnd"/>
      <w:r>
        <w:t xml:space="preserve">, obstructive sleep </w:t>
      </w:r>
      <w:proofErr w:type="spellStart"/>
      <w:r>
        <w:t>apnoea</w:t>
      </w:r>
      <w:proofErr w:type="spellEnd"/>
      <w:r>
        <w:t xml:space="preserve">, cardiovascular disease, </w:t>
      </w:r>
      <w:proofErr w:type="gramStart"/>
      <w:r>
        <w:t>prediabetes</w:t>
      </w:r>
      <w:proofErr w:type="gramEnd"/>
      <w:r>
        <w:t xml:space="preserve"> or type 2 diabetes mellitus).</w:t>
      </w:r>
    </w:p>
    <w:p w14:paraId="0C982E53" w14:textId="77777777" w:rsidR="00196A70" w:rsidRDefault="00882394">
      <w:pPr>
        <w:pStyle w:val="Heading2"/>
        <w:numPr>
          <w:ilvl w:val="1"/>
          <w:numId w:val="4"/>
        </w:numPr>
        <w:tabs>
          <w:tab w:val="left" w:pos="695"/>
        </w:tabs>
        <w:spacing w:before="242"/>
        <w:ind w:left="695" w:hanging="575"/>
      </w:pPr>
      <w:bookmarkStart w:id="26" w:name="4.2_Dose_and_method_of_administration"/>
      <w:bookmarkStart w:id="27" w:name="_bookmark1"/>
      <w:bookmarkEnd w:id="26"/>
      <w:bookmarkEnd w:id="27"/>
      <w:r>
        <w:rPr>
          <w:smallCaps/>
        </w:rPr>
        <w:t>Dose</w:t>
      </w:r>
      <w:r>
        <w:rPr>
          <w:smallCaps/>
          <w:spacing w:val="-6"/>
        </w:rPr>
        <w:t xml:space="preserve"> </w:t>
      </w:r>
      <w:r>
        <w:rPr>
          <w:smallCaps/>
        </w:rPr>
        <w:t>and</w:t>
      </w:r>
      <w:r>
        <w:rPr>
          <w:smallCaps/>
          <w:spacing w:val="-5"/>
        </w:rPr>
        <w:t xml:space="preserve"> </w:t>
      </w:r>
      <w:r>
        <w:rPr>
          <w:smallCaps/>
        </w:rPr>
        <w:t>method</w:t>
      </w:r>
      <w:r>
        <w:rPr>
          <w:smallCaps/>
          <w:spacing w:val="-6"/>
        </w:rPr>
        <w:t xml:space="preserve"> </w:t>
      </w:r>
      <w:r>
        <w:rPr>
          <w:smallCaps/>
        </w:rPr>
        <w:t>of</w:t>
      </w:r>
      <w:r>
        <w:rPr>
          <w:smallCaps/>
          <w:spacing w:val="-4"/>
        </w:rPr>
        <w:t xml:space="preserve"> </w:t>
      </w:r>
      <w:r>
        <w:rPr>
          <w:smallCaps/>
          <w:spacing w:val="-2"/>
        </w:rPr>
        <w:t>administration</w:t>
      </w:r>
    </w:p>
    <w:p w14:paraId="4535D13C" w14:textId="77777777" w:rsidR="00196A70" w:rsidRDefault="00196A70">
      <w:pPr>
        <w:pStyle w:val="BodyText"/>
        <w:spacing w:before="24"/>
        <w:ind w:left="0"/>
        <w:rPr>
          <w:b/>
          <w:sz w:val="19"/>
        </w:rPr>
      </w:pPr>
    </w:p>
    <w:p w14:paraId="3CA8D5A5" w14:textId="77777777" w:rsidR="00196A70" w:rsidRDefault="00882394">
      <w:pPr>
        <w:pStyle w:val="BodyText"/>
      </w:pPr>
      <w:r>
        <w:rPr>
          <w:u w:val="single"/>
        </w:rPr>
        <w:t>Type</w:t>
      </w:r>
      <w:r>
        <w:rPr>
          <w:spacing w:val="-5"/>
          <w:u w:val="single"/>
        </w:rPr>
        <w:t xml:space="preserve"> </w:t>
      </w:r>
      <w:r>
        <w:rPr>
          <w:u w:val="single"/>
        </w:rPr>
        <w:t>2</w:t>
      </w:r>
      <w:r>
        <w:rPr>
          <w:spacing w:val="-4"/>
          <w:u w:val="single"/>
        </w:rPr>
        <w:t xml:space="preserve"> </w:t>
      </w:r>
      <w:r>
        <w:rPr>
          <w:u w:val="single"/>
        </w:rPr>
        <w:t>Diabetes</w:t>
      </w:r>
      <w:r>
        <w:rPr>
          <w:spacing w:val="-3"/>
          <w:u w:val="single"/>
        </w:rPr>
        <w:t xml:space="preserve"> </w:t>
      </w:r>
      <w:r>
        <w:rPr>
          <w:u w:val="single"/>
        </w:rPr>
        <w:t>Mellitus</w:t>
      </w:r>
      <w:r>
        <w:rPr>
          <w:spacing w:val="-6"/>
          <w:u w:val="single"/>
        </w:rPr>
        <w:t xml:space="preserve"> </w:t>
      </w:r>
      <w:r>
        <w:rPr>
          <w:u w:val="single"/>
        </w:rPr>
        <w:t>and</w:t>
      </w:r>
      <w:r>
        <w:rPr>
          <w:spacing w:val="-4"/>
          <w:u w:val="single"/>
        </w:rPr>
        <w:t xml:space="preserve"> </w:t>
      </w:r>
      <w:r>
        <w:rPr>
          <w:u w:val="single"/>
        </w:rPr>
        <w:t>Chronic</w:t>
      </w:r>
      <w:r>
        <w:rPr>
          <w:spacing w:val="-5"/>
          <w:u w:val="single"/>
        </w:rPr>
        <w:t xml:space="preserve"> </w:t>
      </w:r>
      <w:r>
        <w:rPr>
          <w:u w:val="single"/>
        </w:rPr>
        <w:t>Weight</w:t>
      </w:r>
      <w:r>
        <w:rPr>
          <w:spacing w:val="-4"/>
          <w:u w:val="single"/>
        </w:rPr>
        <w:t xml:space="preserve"> </w:t>
      </w:r>
      <w:r>
        <w:rPr>
          <w:spacing w:val="-2"/>
          <w:u w:val="single"/>
        </w:rPr>
        <w:t>Management</w:t>
      </w:r>
    </w:p>
    <w:p w14:paraId="3418F588" w14:textId="77777777" w:rsidR="00196A70" w:rsidRDefault="00882394">
      <w:pPr>
        <w:pStyle w:val="BodyText"/>
        <w:spacing w:before="160"/>
      </w:pPr>
      <w:r>
        <w:t>Use</w:t>
      </w:r>
      <w:r>
        <w:rPr>
          <w:spacing w:val="-4"/>
        </w:rPr>
        <w:t xml:space="preserve"> </w:t>
      </w:r>
      <w:r>
        <w:t>in</w:t>
      </w:r>
      <w:r>
        <w:rPr>
          <w:spacing w:val="-3"/>
        </w:rPr>
        <w:t xml:space="preserve"> </w:t>
      </w:r>
      <w:r>
        <w:t>Adults</w:t>
      </w:r>
      <w:r>
        <w:rPr>
          <w:spacing w:val="-1"/>
        </w:rPr>
        <w:t xml:space="preserve"> </w:t>
      </w:r>
      <w:r>
        <w:t>(≥</w:t>
      </w:r>
      <w:r>
        <w:rPr>
          <w:spacing w:val="-2"/>
        </w:rPr>
        <w:t xml:space="preserve"> </w:t>
      </w:r>
      <w:r>
        <w:t>18</w:t>
      </w:r>
      <w:r>
        <w:rPr>
          <w:spacing w:val="-1"/>
        </w:rPr>
        <w:t xml:space="preserve"> </w:t>
      </w:r>
      <w:r>
        <w:rPr>
          <w:spacing w:val="-2"/>
        </w:rPr>
        <w:t>years)</w:t>
      </w:r>
    </w:p>
    <w:p w14:paraId="3C902D09" w14:textId="77777777" w:rsidR="00196A70" w:rsidRDefault="00882394">
      <w:pPr>
        <w:pStyle w:val="BodyText"/>
        <w:spacing w:before="236" w:line="463" w:lineRule="auto"/>
        <w:ind w:right="4013"/>
      </w:pPr>
      <w:r>
        <w:t>The</w:t>
      </w:r>
      <w:r>
        <w:rPr>
          <w:spacing w:val="-6"/>
        </w:rPr>
        <w:t xml:space="preserve"> </w:t>
      </w:r>
      <w:r>
        <w:t>starting</w:t>
      </w:r>
      <w:r>
        <w:rPr>
          <w:spacing w:val="-3"/>
        </w:rPr>
        <w:t xml:space="preserve"> </w:t>
      </w:r>
      <w:r>
        <w:t>dose</w:t>
      </w:r>
      <w:r>
        <w:rPr>
          <w:spacing w:val="-4"/>
        </w:rPr>
        <w:t xml:space="preserve"> </w:t>
      </w:r>
      <w:r>
        <w:t>of</w:t>
      </w:r>
      <w:r>
        <w:rPr>
          <w:spacing w:val="-4"/>
        </w:rPr>
        <w:t xml:space="preserve"> </w:t>
      </w:r>
      <w:proofErr w:type="spellStart"/>
      <w:r>
        <w:t>tirzepatide</w:t>
      </w:r>
      <w:proofErr w:type="spellEnd"/>
      <w:r>
        <w:rPr>
          <w:spacing w:val="-6"/>
        </w:rPr>
        <w:t xml:space="preserve"> </w:t>
      </w:r>
      <w:r>
        <w:t>is</w:t>
      </w:r>
      <w:r>
        <w:rPr>
          <w:spacing w:val="-3"/>
        </w:rPr>
        <w:t xml:space="preserve"> </w:t>
      </w:r>
      <w:r>
        <w:t>2.5</w:t>
      </w:r>
      <w:r>
        <w:rPr>
          <w:spacing w:val="-4"/>
        </w:rPr>
        <w:t xml:space="preserve"> </w:t>
      </w:r>
      <w:r>
        <w:t>mg</w:t>
      </w:r>
      <w:r>
        <w:rPr>
          <w:spacing w:val="-3"/>
        </w:rPr>
        <w:t xml:space="preserve"> </w:t>
      </w:r>
      <w:r>
        <w:t>once</w:t>
      </w:r>
      <w:r>
        <w:rPr>
          <w:spacing w:val="-4"/>
        </w:rPr>
        <w:t xml:space="preserve"> </w:t>
      </w:r>
      <w:r>
        <w:t>weekly. After 4 weeks, increase the dose to 5 mg once weekly.</w:t>
      </w:r>
    </w:p>
    <w:p w14:paraId="021C88D1" w14:textId="77777777" w:rsidR="00196A70" w:rsidRDefault="00882394">
      <w:pPr>
        <w:pStyle w:val="BodyText"/>
        <w:spacing w:line="276" w:lineRule="auto"/>
        <w:ind w:right="758"/>
      </w:pPr>
      <w:r>
        <w:t>If needed, dose increases can be made in 2.5 mg increments after a minimum of 4 weeks on the current dose.</w:t>
      </w:r>
    </w:p>
    <w:p w14:paraId="1BB96589" w14:textId="77777777" w:rsidR="00196A70" w:rsidRDefault="00882394">
      <w:pPr>
        <w:pStyle w:val="BodyText"/>
        <w:spacing w:before="199"/>
      </w:pPr>
      <w:r>
        <w:t>The</w:t>
      </w:r>
      <w:r>
        <w:rPr>
          <w:spacing w:val="-3"/>
        </w:rPr>
        <w:t xml:space="preserve"> </w:t>
      </w:r>
      <w:r>
        <w:t>recommended</w:t>
      </w:r>
      <w:r>
        <w:rPr>
          <w:spacing w:val="-3"/>
        </w:rPr>
        <w:t xml:space="preserve"> </w:t>
      </w:r>
      <w:r>
        <w:t>doses</w:t>
      </w:r>
      <w:r>
        <w:rPr>
          <w:spacing w:val="-3"/>
        </w:rPr>
        <w:t xml:space="preserve"> </w:t>
      </w:r>
      <w:r>
        <w:t>are</w:t>
      </w:r>
      <w:r>
        <w:rPr>
          <w:spacing w:val="-3"/>
        </w:rPr>
        <w:t xml:space="preserve"> </w:t>
      </w:r>
      <w:r>
        <w:t>5</w:t>
      </w:r>
      <w:r>
        <w:rPr>
          <w:spacing w:val="-2"/>
        </w:rPr>
        <w:t xml:space="preserve"> </w:t>
      </w:r>
      <w:r>
        <w:t>mg,</w:t>
      </w:r>
      <w:r>
        <w:rPr>
          <w:spacing w:val="-3"/>
        </w:rPr>
        <w:t xml:space="preserve"> </w:t>
      </w:r>
      <w:r>
        <w:t>10</w:t>
      </w:r>
      <w:r>
        <w:rPr>
          <w:spacing w:val="-5"/>
        </w:rPr>
        <w:t xml:space="preserve"> </w:t>
      </w:r>
      <w:proofErr w:type="gramStart"/>
      <w:r>
        <w:t>mg</w:t>
      </w:r>
      <w:proofErr w:type="gramEnd"/>
      <w:r>
        <w:rPr>
          <w:spacing w:val="-1"/>
        </w:rPr>
        <w:t xml:space="preserve"> </w:t>
      </w:r>
      <w:r>
        <w:t>and</w:t>
      </w:r>
      <w:r>
        <w:rPr>
          <w:spacing w:val="-3"/>
        </w:rPr>
        <w:t xml:space="preserve"> </w:t>
      </w:r>
      <w:r>
        <w:t>15</w:t>
      </w:r>
      <w:r>
        <w:rPr>
          <w:spacing w:val="-2"/>
        </w:rPr>
        <w:t xml:space="preserve"> </w:t>
      </w:r>
      <w:r>
        <w:rPr>
          <w:spacing w:val="-5"/>
        </w:rPr>
        <w:t>mg.</w:t>
      </w:r>
    </w:p>
    <w:p w14:paraId="327907AC" w14:textId="77777777" w:rsidR="00196A70" w:rsidRDefault="00882394">
      <w:pPr>
        <w:pStyle w:val="BodyText"/>
        <w:spacing w:before="239" w:line="463" w:lineRule="auto"/>
        <w:ind w:right="3591"/>
      </w:pPr>
      <w:r>
        <w:t>The</w:t>
      </w:r>
      <w:r>
        <w:rPr>
          <w:spacing w:val="-3"/>
        </w:rPr>
        <w:t xml:space="preserve"> </w:t>
      </w:r>
      <w:r>
        <w:t>2.5</w:t>
      </w:r>
      <w:r>
        <w:rPr>
          <w:spacing w:val="-3"/>
        </w:rPr>
        <w:t xml:space="preserve"> </w:t>
      </w:r>
      <w:r>
        <w:t>mg,</w:t>
      </w:r>
      <w:r>
        <w:rPr>
          <w:spacing w:val="-3"/>
        </w:rPr>
        <w:t xml:space="preserve"> </w:t>
      </w:r>
      <w:r>
        <w:t>7.5</w:t>
      </w:r>
      <w:r>
        <w:rPr>
          <w:spacing w:val="-3"/>
        </w:rPr>
        <w:t xml:space="preserve"> </w:t>
      </w:r>
      <w:r>
        <w:t>mg</w:t>
      </w:r>
      <w:r>
        <w:rPr>
          <w:spacing w:val="-2"/>
        </w:rPr>
        <w:t xml:space="preserve"> </w:t>
      </w:r>
      <w:r>
        <w:t>and</w:t>
      </w:r>
      <w:r>
        <w:rPr>
          <w:spacing w:val="-3"/>
        </w:rPr>
        <w:t xml:space="preserve"> </w:t>
      </w:r>
      <w:r>
        <w:t>12.5</w:t>
      </w:r>
      <w:r>
        <w:rPr>
          <w:spacing w:val="-3"/>
        </w:rPr>
        <w:t xml:space="preserve"> </w:t>
      </w:r>
      <w:r>
        <w:t>mg</w:t>
      </w:r>
      <w:r>
        <w:rPr>
          <w:spacing w:val="-2"/>
        </w:rPr>
        <w:t xml:space="preserve"> </w:t>
      </w:r>
      <w:r>
        <w:t>are</w:t>
      </w:r>
      <w:r>
        <w:rPr>
          <w:spacing w:val="-3"/>
        </w:rPr>
        <w:t xml:space="preserve"> </w:t>
      </w:r>
      <w:r>
        <w:t>not</w:t>
      </w:r>
      <w:r>
        <w:rPr>
          <w:spacing w:val="-6"/>
        </w:rPr>
        <w:t xml:space="preserve"> </w:t>
      </w:r>
      <w:r>
        <w:t>maintenance</w:t>
      </w:r>
      <w:r>
        <w:rPr>
          <w:spacing w:val="-3"/>
        </w:rPr>
        <w:t xml:space="preserve"> </w:t>
      </w:r>
      <w:r>
        <w:t xml:space="preserve">doses. The maximum dose of </w:t>
      </w:r>
      <w:proofErr w:type="spellStart"/>
      <w:r>
        <w:t>tirzepatide</w:t>
      </w:r>
      <w:proofErr w:type="spellEnd"/>
      <w:r>
        <w:t xml:space="preserve"> is 15 mg once weekly.</w:t>
      </w:r>
    </w:p>
    <w:p w14:paraId="6828263A" w14:textId="77777777" w:rsidR="00196A70" w:rsidRDefault="00882394">
      <w:pPr>
        <w:spacing w:line="273" w:lineRule="auto"/>
        <w:ind w:left="547" w:right="758" w:hanging="1"/>
      </w:pPr>
      <w:r>
        <w:t>Available</w:t>
      </w:r>
      <w:r>
        <w:rPr>
          <w:spacing w:val="40"/>
        </w:rPr>
        <w:t xml:space="preserve"> </w:t>
      </w:r>
      <w:r>
        <w:t>doses</w:t>
      </w:r>
      <w:r>
        <w:rPr>
          <w:spacing w:val="40"/>
        </w:rPr>
        <w:t xml:space="preserve"> </w:t>
      </w:r>
      <w:r>
        <w:t>are</w:t>
      </w:r>
      <w:r>
        <w:rPr>
          <w:spacing w:val="40"/>
        </w:rPr>
        <w:t xml:space="preserve"> </w:t>
      </w:r>
      <w:r>
        <w:t>2.5</w:t>
      </w:r>
      <w:r>
        <w:rPr>
          <w:spacing w:val="40"/>
        </w:rPr>
        <w:t xml:space="preserve"> </w:t>
      </w:r>
      <w:r>
        <w:t>mg,</w:t>
      </w:r>
      <w:r>
        <w:rPr>
          <w:spacing w:val="40"/>
        </w:rPr>
        <w:t xml:space="preserve"> </w:t>
      </w:r>
      <w:r>
        <w:t>5</w:t>
      </w:r>
      <w:r>
        <w:rPr>
          <w:spacing w:val="40"/>
        </w:rPr>
        <w:t xml:space="preserve"> </w:t>
      </w:r>
      <w:r>
        <w:t>mg,</w:t>
      </w:r>
      <w:r>
        <w:rPr>
          <w:spacing w:val="40"/>
        </w:rPr>
        <w:t xml:space="preserve"> </w:t>
      </w:r>
      <w:r>
        <w:t>7.5</w:t>
      </w:r>
      <w:r>
        <w:rPr>
          <w:spacing w:val="40"/>
        </w:rPr>
        <w:t xml:space="preserve"> </w:t>
      </w:r>
      <w:r>
        <w:t>mg,</w:t>
      </w:r>
      <w:r>
        <w:rPr>
          <w:spacing w:val="40"/>
        </w:rPr>
        <w:t xml:space="preserve"> </w:t>
      </w:r>
      <w:r>
        <w:t>10</w:t>
      </w:r>
      <w:r>
        <w:rPr>
          <w:spacing w:val="40"/>
        </w:rPr>
        <w:t xml:space="preserve"> </w:t>
      </w:r>
      <w:r>
        <w:t>mg,</w:t>
      </w:r>
      <w:r>
        <w:rPr>
          <w:spacing w:val="40"/>
        </w:rPr>
        <w:t xml:space="preserve"> </w:t>
      </w:r>
      <w:r>
        <w:t>12.5</w:t>
      </w:r>
      <w:r>
        <w:rPr>
          <w:spacing w:val="40"/>
        </w:rPr>
        <w:t xml:space="preserve"> </w:t>
      </w:r>
      <w:proofErr w:type="gramStart"/>
      <w:r>
        <w:t>mg</w:t>
      </w:r>
      <w:proofErr w:type="gramEnd"/>
      <w:r>
        <w:rPr>
          <w:spacing w:val="40"/>
        </w:rPr>
        <w:t xml:space="preserve"> </w:t>
      </w:r>
      <w:r>
        <w:t>and</w:t>
      </w:r>
      <w:r>
        <w:rPr>
          <w:spacing w:val="40"/>
        </w:rPr>
        <w:t xml:space="preserve"> </w:t>
      </w:r>
      <w:r>
        <w:t>15</w:t>
      </w:r>
      <w:r>
        <w:rPr>
          <w:spacing w:val="40"/>
        </w:rPr>
        <w:t xml:space="preserve"> </w:t>
      </w:r>
      <w:r>
        <w:t>mg.</w:t>
      </w:r>
      <w:r>
        <w:rPr>
          <w:spacing w:val="40"/>
        </w:rPr>
        <w:t xml:space="preserve"> </w:t>
      </w:r>
      <w:r>
        <w:t>(see</w:t>
      </w:r>
      <w:r>
        <w:rPr>
          <w:spacing w:val="40"/>
        </w:rPr>
        <w:t xml:space="preserve"> </w:t>
      </w:r>
      <w:r>
        <w:t>Section</w:t>
      </w:r>
      <w:r>
        <w:rPr>
          <w:spacing w:val="40"/>
        </w:rPr>
        <w:t xml:space="preserve"> </w:t>
      </w:r>
      <w:hyperlink w:anchor="_bookmark0" w:history="1">
        <w:r>
          <w:rPr>
            <w:b/>
          </w:rPr>
          <w:t>2</w:t>
        </w:r>
      </w:hyperlink>
      <w:r>
        <w:rPr>
          <w:b/>
        </w:rPr>
        <w:t xml:space="preserve"> </w:t>
      </w:r>
      <w:hyperlink w:anchor="_bookmark0" w:history="1">
        <w:r>
          <w:rPr>
            <w:b/>
          </w:rPr>
          <w:t>Qualitative and Quantitative Composition</w:t>
        </w:r>
      </w:hyperlink>
      <w:r>
        <w:t>).</w:t>
      </w:r>
    </w:p>
    <w:p w14:paraId="674F699E" w14:textId="77777777" w:rsidR="00196A70" w:rsidRDefault="00882394">
      <w:pPr>
        <w:pStyle w:val="BodyText"/>
        <w:spacing w:before="202" w:line="276" w:lineRule="auto"/>
        <w:ind w:right="830"/>
        <w:jc w:val="both"/>
      </w:pPr>
      <w:r>
        <w:t xml:space="preserve">The MOUNJARO </w:t>
      </w:r>
      <w:proofErr w:type="spellStart"/>
      <w:r>
        <w:t>KwikPen</w:t>
      </w:r>
      <w:proofErr w:type="spellEnd"/>
      <w:r>
        <w:t xml:space="preserve"> is a variable dosing device and there is potential for underdosing in</w:t>
      </w:r>
      <w:r>
        <w:rPr>
          <w:spacing w:val="-9"/>
        </w:rPr>
        <w:t xml:space="preserve"> </w:t>
      </w:r>
      <w:r>
        <w:t>patients</w:t>
      </w:r>
      <w:r>
        <w:rPr>
          <w:spacing w:val="-7"/>
        </w:rPr>
        <w:t xml:space="preserve"> </w:t>
      </w:r>
      <w:r>
        <w:t>if</w:t>
      </w:r>
      <w:r>
        <w:rPr>
          <w:spacing w:val="-8"/>
        </w:rPr>
        <w:t xml:space="preserve"> </w:t>
      </w:r>
      <w:r>
        <w:t>used</w:t>
      </w:r>
      <w:r>
        <w:rPr>
          <w:spacing w:val="-8"/>
        </w:rPr>
        <w:t xml:space="preserve"> </w:t>
      </w:r>
      <w:r>
        <w:t>incorrectly.</w:t>
      </w:r>
      <w:r>
        <w:rPr>
          <w:spacing w:val="-8"/>
        </w:rPr>
        <w:t xml:space="preserve"> </w:t>
      </w:r>
      <w:r>
        <w:t>Please</w:t>
      </w:r>
      <w:r>
        <w:rPr>
          <w:spacing w:val="-8"/>
        </w:rPr>
        <w:t xml:space="preserve"> </w:t>
      </w:r>
      <w:r>
        <w:t>refer</w:t>
      </w:r>
      <w:r>
        <w:rPr>
          <w:spacing w:val="-8"/>
        </w:rPr>
        <w:t xml:space="preserve"> </w:t>
      </w:r>
      <w:r>
        <w:t>to</w:t>
      </w:r>
      <w:r>
        <w:rPr>
          <w:spacing w:val="-8"/>
        </w:rPr>
        <w:t xml:space="preserve"> </w:t>
      </w:r>
      <w:r>
        <w:t>the</w:t>
      </w:r>
      <w:r>
        <w:rPr>
          <w:spacing w:val="-8"/>
        </w:rPr>
        <w:t xml:space="preserve"> </w:t>
      </w:r>
      <w:r>
        <w:t>Instructions</w:t>
      </w:r>
      <w:r>
        <w:rPr>
          <w:spacing w:val="-7"/>
        </w:rPr>
        <w:t xml:space="preserve"> </w:t>
      </w:r>
      <w:r>
        <w:t>for</w:t>
      </w:r>
      <w:r>
        <w:rPr>
          <w:spacing w:val="-9"/>
        </w:rPr>
        <w:t xml:space="preserve"> </w:t>
      </w:r>
      <w:r>
        <w:t>Use</w:t>
      </w:r>
      <w:r>
        <w:rPr>
          <w:spacing w:val="-8"/>
        </w:rPr>
        <w:t xml:space="preserve"> </w:t>
      </w:r>
      <w:r>
        <w:t>leaflet</w:t>
      </w:r>
      <w:r>
        <w:rPr>
          <w:spacing w:val="-8"/>
        </w:rPr>
        <w:t xml:space="preserve"> </w:t>
      </w:r>
      <w:r>
        <w:t>in</w:t>
      </w:r>
      <w:r>
        <w:rPr>
          <w:spacing w:val="-9"/>
        </w:rPr>
        <w:t xml:space="preserve"> </w:t>
      </w:r>
      <w:r>
        <w:t>the</w:t>
      </w:r>
      <w:r>
        <w:rPr>
          <w:spacing w:val="-8"/>
        </w:rPr>
        <w:t xml:space="preserve"> </w:t>
      </w:r>
      <w:r>
        <w:t>carton</w:t>
      </w:r>
      <w:r>
        <w:rPr>
          <w:spacing w:val="-9"/>
        </w:rPr>
        <w:t xml:space="preserve"> </w:t>
      </w:r>
      <w:r>
        <w:t xml:space="preserve">and ensure the dose knob on the MOUNJARO </w:t>
      </w:r>
      <w:proofErr w:type="spellStart"/>
      <w:r>
        <w:t>KwikPen</w:t>
      </w:r>
      <w:proofErr w:type="spellEnd"/>
      <w:r>
        <w:t xml:space="preserve"> device is turned to the ‘1’ icon to inject a full dose.</w:t>
      </w:r>
    </w:p>
    <w:p w14:paraId="6C93B779" w14:textId="77777777" w:rsidR="00196A70" w:rsidRDefault="00882394">
      <w:pPr>
        <w:pStyle w:val="BodyText"/>
        <w:spacing w:before="201"/>
      </w:pPr>
      <w:r>
        <w:t>Self-monitoring</w:t>
      </w:r>
      <w:r>
        <w:rPr>
          <w:spacing w:val="-5"/>
        </w:rPr>
        <w:t xml:space="preserve"> </w:t>
      </w:r>
      <w:r>
        <w:t>of</w:t>
      </w:r>
      <w:r>
        <w:rPr>
          <w:spacing w:val="-4"/>
        </w:rPr>
        <w:t xml:space="preserve"> </w:t>
      </w:r>
      <w:r>
        <w:t>blood</w:t>
      </w:r>
      <w:r>
        <w:rPr>
          <w:spacing w:val="-3"/>
        </w:rPr>
        <w:t xml:space="preserve"> </w:t>
      </w:r>
      <w:r>
        <w:t>glucose</w:t>
      </w:r>
      <w:r>
        <w:rPr>
          <w:spacing w:val="-5"/>
        </w:rPr>
        <w:t xml:space="preserve"> </w:t>
      </w:r>
      <w:r>
        <w:t>is</w:t>
      </w:r>
      <w:r>
        <w:rPr>
          <w:spacing w:val="-3"/>
        </w:rPr>
        <w:t xml:space="preserve"> </w:t>
      </w:r>
      <w:r>
        <w:t>not</w:t>
      </w:r>
      <w:r>
        <w:rPr>
          <w:spacing w:val="-3"/>
        </w:rPr>
        <w:t xml:space="preserve"> </w:t>
      </w:r>
      <w:r>
        <w:t>needed</w:t>
      </w:r>
      <w:r>
        <w:rPr>
          <w:spacing w:val="-4"/>
        </w:rPr>
        <w:t xml:space="preserve"> </w:t>
      </w:r>
      <w:r>
        <w:t>to</w:t>
      </w:r>
      <w:r>
        <w:rPr>
          <w:spacing w:val="-3"/>
        </w:rPr>
        <w:t xml:space="preserve"> </w:t>
      </w:r>
      <w:r>
        <w:t>adjust</w:t>
      </w:r>
      <w:r>
        <w:rPr>
          <w:spacing w:val="-3"/>
        </w:rPr>
        <w:t xml:space="preserve"> </w:t>
      </w:r>
      <w:r>
        <w:t>the</w:t>
      </w:r>
      <w:r>
        <w:rPr>
          <w:spacing w:val="-3"/>
        </w:rPr>
        <w:t xml:space="preserve"> </w:t>
      </w:r>
      <w:r>
        <w:t>dose</w:t>
      </w:r>
      <w:r>
        <w:rPr>
          <w:spacing w:val="-4"/>
        </w:rPr>
        <w:t xml:space="preserve"> </w:t>
      </w:r>
      <w:r>
        <w:t>of</w:t>
      </w:r>
      <w:r>
        <w:rPr>
          <w:spacing w:val="-3"/>
        </w:rPr>
        <w:t xml:space="preserve"> </w:t>
      </w:r>
      <w:proofErr w:type="spellStart"/>
      <w:r>
        <w:rPr>
          <w:spacing w:val="-2"/>
        </w:rPr>
        <w:t>tirzepatide</w:t>
      </w:r>
      <w:proofErr w:type="spellEnd"/>
      <w:r>
        <w:rPr>
          <w:spacing w:val="-2"/>
        </w:rPr>
        <w:t>.</w:t>
      </w:r>
    </w:p>
    <w:p w14:paraId="79F29E6E" w14:textId="77777777" w:rsidR="00196A70" w:rsidRDefault="00882394">
      <w:pPr>
        <w:pStyle w:val="BodyText"/>
        <w:spacing w:before="239" w:line="273" w:lineRule="auto"/>
        <w:ind w:right="831"/>
        <w:jc w:val="both"/>
      </w:pPr>
      <w:r>
        <w:t xml:space="preserve">When </w:t>
      </w:r>
      <w:proofErr w:type="spellStart"/>
      <w:r>
        <w:t>tirzepatide</w:t>
      </w:r>
      <w:proofErr w:type="spellEnd"/>
      <w:r>
        <w:t xml:space="preserve"> is added to existing metformin and/or sodium-glucose co-transporter 2 inhibitor (SGLT2i) therapy, the current dose of metformin and/or SGLT2i can be continued.</w:t>
      </w:r>
    </w:p>
    <w:p w14:paraId="6BB4DD5E" w14:textId="77777777" w:rsidR="00196A70" w:rsidRDefault="00882394">
      <w:pPr>
        <w:pStyle w:val="BodyText"/>
        <w:spacing w:before="204" w:line="276" w:lineRule="auto"/>
        <w:ind w:right="830"/>
        <w:jc w:val="both"/>
      </w:pPr>
      <w:r>
        <w:t>When</w:t>
      </w:r>
      <w:r>
        <w:rPr>
          <w:spacing w:val="-8"/>
        </w:rPr>
        <w:t xml:space="preserve"> </w:t>
      </w:r>
      <w:proofErr w:type="spellStart"/>
      <w:r>
        <w:t>tirzepatide</w:t>
      </w:r>
      <w:proofErr w:type="spellEnd"/>
      <w:r>
        <w:rPr>
          <w:spacing w:val="-9"/>
        </w:rPr>
        <w:t xml:space="preserve"> </w:t>
      </w:r>
      <w:r>
        <w:t>is</w:t>
      </w:r>
      <w:r>
        <w:rPr>
          <w:spacing w:val="-6"/>
        </w:rPr>
        <w:t xml:space="preserve"> </w:t>
      </w:r>
      <w:r>
        <w:t>added</w:t>
      </w:r>
      <w:r>
        <w:rPr>
          <w:spacing w:val="-9"/>
        </w:rPr>
        <w:t xml:space="preserve"> </w:t>
      </w:r>
      <w:r>
        <w:t>to</w:t>
      </w:r>
      <w:r>
        <w:rPr>
          <w:spacing w:val="-6"/>
        </w:rPr>
        <w:t xml:space="preserve"> </w:t>
      </w:r>
      <w:r>
        <w:t>existing</w:t>
      </w:r>
      <w:r>
        <w:rPr>
          <w:spacing w:val="-5"/>
        </w:rPr>
        <w:t xml:space="preserve"> </w:t>
      </w:r>
      <w:r>
        <w:t>therapy</w:t>
      </w:r>
      <w:r>
        <w:rPr>
          <w:spacing w:val="-8"/>
        </w:rPr>
        <w:t xml:space="preserve"> </w:t>
      </w:r>
      <w:r>
        <w:t>of</w:t>
      </w:r>
      <w:r>
        <w:rPr>
          <w:spacing w:val="-6"/>
        </w:rPr>
        <w:t xml:space="preserve"> </w:t>
      </w:r>
      <w:r>
        <w:t>a</w:t>
      </w:r>
      <w:r>
        <w:rPr>
          <w:spacing w:val="-9"/>
        </w:rPr>
        <w:t xml:space="preserve"> </w:t>
      </w:r>
      <w:r>
        <w:t>sulfonylurea</w:t>
      </w:r>
      <w:r>
        <w:rPr>
          <w:spacing w:val="-9"/>
        </w:rPr>
        <w:t xml:space="preserve"> </w:t>
      </w:r>
      <w:r>
        <w:t>and/or</w:t>
      </w:r>
      <w:r>
        <w:rPr>
          <w:spacing w:val="-7"/>
        </w:rPr>
        <w:t xml:space="preserve"> </w:t>
      </w:r>
      <w:r>
        <w:t>insulin,</w:t>
      </w:r>
      <w:r>
        <w:rPr>
          <w:spacing w:val="-9"/>
        </w:rPr>
        <w:t xml:space="preserve"> </w:t>
      </w:r>
      <w:r>
        <w:t>a</w:t>
      </w:r>
      <w:r>
        <w:rPr>
          <w:spacing w:val="-7"/>
        </w:rPr>
        <w:t xml:space="preserve"> </w:t>
      </w:r>
      <w:r>
        <w:t>reduction</w:t>
      </w:r>
      <w:r>
        <w:rPr>
          <w:spacing w:val="-10"/>
        </w:rPr>
        <w:t xml:space="preserve"> </w:t>
      </w:r>
      <w:r>
        <w:t xml:space="preserve">in the dose of sulfonylurea or insulin may be considered to reduce the risk of </w:t>
      </w:r>
      <w:proofErr w:type="spellStart"/>
      <w:r>
        <w:t>hypoglycaemia</w:t>
      </w:r>
      <w:proofErr w:type="spellEnd"/>
      <w:r>
        <w:t>. Blood glucose self-monitoring is necessary to adjust the dose of sulfonylurea and insulin. A stepwise</w:t>
      </w:r>
      <w:r>
        <w:rPr>
          <w:spacing w:val="-10"/>
        </w:rPr>
        <w:t xml:space="preserve"> </w:t>
      </w:r>
      <w:r>
        <w:t>approach</w:t>
      </w:r>
      <w:r>
        <w:rPr>
          <w:spacing w:val="-10"/>
        </w:rPr>
        <w:t xml:space="preserve"> </w:t>
      </w:r>
      <w:r>
        <w:t>to</w:t>
      </w:r>
      <w:r>
        <w:rPr>
          <w:spacing w:val="-10"/>
        </w:rPr>
        <w:t xml:space="preserve"> </w:t>
      </w:r>
      <w:r>
        <w:t>insulin</w:t>
      </w:r>
      <w:r>
        <w:rPr>
          <w:spacing w:val="-11"/>
        </w:rPr>
        <w:t xml:space="preserve"> </w:t>
      </w:r>
      <w:r>
        <w:t>reduction</w:t>
      </w:r>
      <w:r>
        <w:rPr>
          <w:spacing w:val="-11"/>
        </w:rPr>
        <w:t xml:space="preserve"> </w:t>
      </w:r>
      <w:r>
        <w:t>is</w:t>
      </w:r>
      <w:r>
        <w:rPr>
          <w:spacing w:val="-9"/>
        </w:rPr>
        <w:t xml:space="preserve"> </w:t>
      </w:r>
      <w:r>
        <w:t>recommended.</w:t>
      </w:r>
      <w:r>
        <w:rPr>
          <w:spacing w:val="-10"/>
        </w:rPr>
        <w:t xml:space="preserve"> </w:t>
      </w:r>
      <w:r>
        <w:t>(see</w:t>
      </w:r>
      <w:r>
        <w:rPr>
          <w:spacing w:val="-10"/>
        </w:rPr>
        <w:t xml:space="preserve"> </w:t>
      </w:r>
      <w:r>
        <w:t>sections</w:t>
      </w:r>
      <w:r>
        <w:rPr>
          <w:spacing w:val="-9"/>
        </w:rPr>
        <w:t xml:space="preserve"> </w:t>
      </w:r>
      <w:hyperlink w:anchor="_bookmark2" w:history="1">
        <w:r>
          <w:rPr>
            <w:b/>
          </w:rPr>
          <w:t>4.4</w:t>
        </w:r>
      </w:hyperlink>
      <w:r>
        <w:rPr>
          <w:b/>
          <w:spacing w:val="-10"/>
        </w:rPr>
        <w:t xml:space="preserve"> </w:t>
      </w:r>
      <w:hyperlink w:anchor="_bookmark2" w:history="1">
        <w:r>
          <w:rPr>
            <w:b/>
          </w:rPr>
          <w:t>Special</w:t>
        </w:r>
        <w:r>
          <w:rPr>
            <w:b/>
            <w:spacing w:val="-11"/>
          </w:rPr>
          <w:t xml:space="preserve"> </w:t>
        </w:r>
        <w:r>
          <w:rPr>
            <w:b/>
          </w:rPr>
          <w:t>warnings</w:t>
        </w:r>
      </w:hyperlink>
      <w:r>
        <w:rPr>
          <w:b/>
        </w:rPr>
        <w:t xml:space="preserve"> </w:t>
      </w:r>
      <w:hyperlink w:anchor="_bookmark2" w:history="1">
        <w:r>
          <w:rPr>
            <w:b/>
          </w:rPr>
          <w:t>and precautions for use</w:t>
        </w:r>
      </w:hyperlink>
      <w:r>
        <w:rPr>
          <w:b/>
        </w:rPr>
        <w:t xml:space="preserve"> </w:t>
      </w:r>
      <w:r>
        <w:t xml:space="preserve">and </w:t>
      </w:r>
      <w:hyperlink w:anchor="_bookmark4" w:history="1">
        <w:r>
          <w:rPr>
            <w:b/>
          </w:rPr>
          <w:t>4.8</w:t>
        </w:r>
      </w:hyperlink>
      <w:r>
        <w:rPr>
          <w:b/>
        </w:rPr>
        <w:t xml:space="preserve"> </w:t>
      </w:r>
      <w:hyperlink w:anchor="_bookmark4" w:history="1">
        <w:r>
          <w:rPr>
            <w:b/>
          </w:rPr>
          <w:t>Adverse effects (Undesirable effects)</w:t>
        </w:r>
      </w:hyperlink>
      <w:r>
        <w:t>).</w:t>
      </w:r>
    </w:p>
    <w:p w14:paraId="149D3F49" w14:textId="77777777" w:rsidR="00196A70" w:rsidRDefault="00882394">
      <w:pPr>
        <w:pStyle w:val="BodyText"/>
        <w:spacing w:before="199"/>
        <w:ind w:left="544"/>
      </w:pPr>
      <w:bookmarkStart w:id="28" w:name="Missed_dose"/>
      <w:bookmarkEnd w:id="28"/>
      <w:r>
        <w:rPr>
          <w:u w:val="single"/>
        </w:rPr>
        <w:t>Missed</w:t>
      </w:r>
      <w:r>
        <w:rPr>
          <w:spacing w:val="-2"/>
          <w:u w:val="single"/>
        </w:rPr>
        <w:t xml:space="preserve"> </w:t>
      </w:r>
      <w:proofErr w:type="gramStart"/>
      <w:r>
        <w:rPr>
          <w:spacing w:val="-4"/>
          <w:u w:val="single"/>
        </w:rPr>
        <w:t>dose</w:t>
      </w:r>
      <w:proofErr w:type="gramEnd"/>
    </w:p>
    <w:p w14:paraId="6F9188CA" w14:textId="77777777" w:rsidR="00196A70" w:rsidRDefault="00882394">
      <w:pPr>
        <w:pStyle w:val="BodyText"/>
        <w:spacing w:before="160"/>
      </w:pPr>
      <w:r>
        <w:t>If</w:t>
      </w:r>
      <w:r>
        <w:rPr>
          <w:spacing w:val="-6"/>
        </w:rPr>
        <w:t xml:space="preserve"> </w:t>
      </w:r>
      <w:r>
        <w:t>a</w:t>
      </w:r>
      <w:r>
        <w:rPr>
          <w:spacing w:val="-3"/>
        </w:rPr>
        <w:t xml:space="preserve"> </w:t>
      </w:r>
      <w:r>
        <w:t>dose</w:t>
      </w:r>
      <w:r>
        <w:rPr>
          <w:spacing w:val="-4"/>
        </w:rPr>
        <w:t xml:space="preserve"> </w:t>
      </w:r>
      <w:r>
        <w:t>is</w:t>
      </w:r>
      <w:r>
        <w:rPr>
          <w:spacing w:val="-2"/>
        </w:rPr>
        <w:t xml:space="preserve"> </w:t>
      </w:r>
      <w:r>
        <w:t>missed,</w:t>
      </w:r>
      <w:r>
        <w:rPr>
          <w:spacing w:val="-4"/>
        </w:rPr>
        <w:t xml:space="preserve"> </w:t>
      </w:r>
      <w:r>
        <w:t>it</w:t>
      </w:r>
      <w:r>
        <w:rPr>
          <w:spacing w:val="-3"/>
        </w:rPr>
        <w:t xml:space="preserve"> </w:t>
      </w:r>
      <w:r>
        <w:t>should</w:t>
      </w:r>
      <w:r>
        <w:rPr>
          <w:spacing w:val="-3"/>
        </w:rPr>
        <w:t xml:space="preserve"> </w:t>
      </w:r>
      <w:r>
        <w:t>be</w:t>
      </w:r>
      <w:r>
        <w:rPr>
          <w:spacing w:val="-4"/>
        </w:rPr>
        <w:t xml:space="preserve"> </w:t>
      </w:r>
      <w:r>
        <w:t>administered</w:t>
      </w:r>
      <w:r>
        <w:rPr>
          <w:spacing w:val="-3"/>
        </w:rPr>
        <w:t xml:space="preserve"> </w:t>
      </w:r>
      <w:r>
        <w:t>as</w:t>
      </w:r>
      <w:r>
        <w:rPr>
          <w:spacing w:val="-3"/>
        </w:rPr>
        <w:t xml:space="preserve"> </w:t>
      </w:r>
      <w:r>
        <w:t>soon</w:t>
      </w:r>
      <w:r>
        <w:rPr>
          <w:spacing w:val="-4"/>
        </w:rPr>
        <w:t xml:space="preserve"> </w:t>
      </w:r>
      <w:r>
        <w:t>as</w:t>
      </w:r>
      <w:r>
        <w:rPr>
          <w:spacing w:val="-2"/>
        </w:rPr>
        <w:t xml:space="preserve"> possible.</w:t>
      </w:r>
    </w:p>
    <w:p w14:paraId="3D39B335" w14:textId="77777777" w:rsidR="00196A70" w:rsidRDefault="00882394">
      <w:pPr>
        <w:pStyle w:val="BodyText"/>
        <w:spacing w:before="239" w:line="276" w:lineRule="auto"/>
        <w:ind w:right="832"/>
        <w:jc w:val="both"/>
      </w:pPr>
      <w:r>
        <w:t>If there are fewer than 3 days until the next regularly scheduled dose, skip the missed dose and</w:t>
      </w:r>
      <w:r>
        <w:rPr>
          <w:spacing w:val="-3"/>
        </w:rPr>
        <w:t xml:space="preserve"> </w:t>
      </w:r>
      <w:r>
        <w:t>administer</w:t>
      </w:r>
      <w:r>
        <w:rPr>
          <w:spacing w:val="-3"/>
        </w:rPr>
        <w:t xml:space="preserve"> </w:t>
      </w:r>
      <w:r>
        <w:t>the</w:t>
      </w:r>
      <w:r>
        <w:rPr>
          <w:spacing w:val="-3"/>
        </w:rPr>
        <w:t xml:space="preserve"> </w:t>
      </w:r>
      <w:r>
        <w:t>next</w:t>
      </w:r>
      <w:r>
        <w:rPr>
          <w:spacing w:val="-6"/>
        </w:rPr>
        <w:t xml:space="preserve"> </w:t>
      </w:r>
      <w:r>
        <w:t>dose</w:t>
      </w:r>
      <w:r>
        <w:rPr>
          <w:spacing w:val="-5"/>
        </w:rPr>
        <w:t xml:space="preserve"> </w:t>
      </w:r>
      <w:r>
        <w:t>on</w:t>
      </w:r>
      <w:r>
        <w:rPr>
          <w:spacing w:val="-4"/>
        </w:rPr>
        <w:t xml:space="preserve"> </w:t>
      </w:r>
      <w:r>
        <w:t>the</w:t>
      </w:r>
      <w:r>
        <w:rPr>
          <w:spacing w:val="-3"/>
        </w:rPr>
        <w:t xml:space="preserve"> </w:t>
      </w:r>
      <w:r>
        <w:t>regularly</w:t>
      </w:r>
      <w:r>
        <w:rPr>
          <w:spacing w:val="-4"/>
        </w:rPr>
        <w:t xml:space="preserve"> </w:t>
      </w:r>
      <w:r>
        <w:t>scheduled</w:t>
      </w:r>
      <w:r>
        <w:rPr>
          <w:spacing w:val="-3"/>
        </w:rPr>
        <w:t xml:space="preserve"> </w:t>
      </w:r>
      <w:r>
        <w:t>day.</w:t>
      </w:r>
      <w:r>
        <w:rPr>
          <w:spacing w:val="-3"/>
        </w:rPr>
        <w:t xml:space="preserve"> </w:t>
      </w:r>
      <w:r>
        <w:t>Patients</w:t>
      </w:r>
      <w:r>
        <w:rPr>
          <w:spacing w:val="-2"/>
        </w:rPr>
        <w:t xml:space="preserve"> </w:t>
      </w:r>
      <w:r>
        <w:t>can</w:t>
      </w:r>
      <w:r>
        <w:rPr>
          <w:spacing w:val="-4"/>
        </w:rPr>
        <w:t xml:space="preserve"> </w:t>
      </w:r>
      <w:r>
        <w:t>then</w:t>
      </w:r>
      <w:r>
        <w:rPr>
          <w:spacing w:val="-4"/>
        </w:rPr>
        <w:t xml:space="preserve"> </w:t>
      </w:r>
      <w:r>
        <w:t>resume</w:t>
      </w:r>
      <w:r>
        <w:rPr>
          <w:spacing w:val="-3"/>
        </w:rPr>
        <w:t xml:space="preserve"> </w:t>
      </w:r>
      <w:r>
        <w:t>their regular once weekly dosing schedule.</w:t>
      </w:r>
    </w:p>
    <w:p w14:paraId="699CBB9D" w14:textId="77777777" w:rsidR="00196A70" w:rsidRDefault="00196A70">
      <w:pPr>
        <w:spacing w:line="276" w:lineRule="auto"/>
        <w:jc w:val="both"/>
        <w:sectPr w:rsidR="00196A70">
          <w:pgSz w:w="11910" w:h="16840"/>
          <w:pgMar w:top="1340" w:right="580" w:bottom="1140" w:left="1320" w:header="0" w:footer="958" w:gutter="0"/>
          <w:cols w:space="720"/>
        </w:sectPr>
      </w:pPr>
    </w:p>
    <w:p w14:paraId="3CD65B30" w14:textId="77777777" w:rsidR="00196A70" w:rsidRDefault="00882394">
      <w:pPr>
        <w:pStyle w:val="BodyText"/>
        <w:spacing w:before="83"/>
        <w:ind w:left="544"/>
      </w:pPr>
      <w:bookmarkStart w:id="29" w:name="Changing_the_weekly_dosing_schedule"/>
      <w:bookmarkEnd w:id="29"/>
      <w:r>
        <w:rPr>
          <w:u w:val="single"/>
        </w:rPr>
        <w:lastRenderedPageBreak/>
        <w:t>Changing</w:t>
      </w:r>
      <w:r>
        <w:rPr>
          <w:spacing w:val="-7"/>
          <w:u w:val="single"/>
        </w:rPr>
        <w:t xml:space="preserve"> </w:t>
      </w:r>
      <w:r>
        <w:rPr>
          <w:u w:val="single"/>
        </w:rPr>
        <w:t>the</w:t>
      </w:r>
      <w:r>
        <w:rPr>
          <w:spacing w:val="-6"/>
          <w:u w:val="single"/>
        </w:rPr>
        <w:t xml:space="preserve"> </w:t>
      </w:r>
      <w:r>
        <w:rPr>
          <w:u w:val="single"/>
        </w:rPr>
        <w:t>weekly</w:t>
      </w:r>
      <w:r>
        <w:rPr>
          <w:spacing w:val="-6"/>
          <w:u w:val="single"/>
        </w:rPr>
        <w:t xml:space="preserve"> </w:t>
      </w:r>
      <w:r>
        <w:rPr>
          <w:u w:val="single"/>
        </w:rPr>
        <w:t>dosing</w:t>
      </w:r>
      <w:r>
        <w:rPr>
          <w:spacing w:val="-4"/>
          <w:u w:val="single"/>
        </w:rPr>
        <w:t xml:space="preserve"> </w:t>
      </w:r>
      <w:r>
        <w:rPr>
          <w:spacing w:val="-2"/>
          <w:u w:val="single"/>
        </w:rPr>
        <w:t>schedule</w:t>
      </w:r>
    </w:p>
    <w:p w14:paraId="06752286" w14:textId="77777777" w:rsidR="00196A70" w:rsidRDefault="00882394">
      <w:pPr>
        <w:pStyle w:val="BodyText"/>
        <w:spacing w:before="160" w:line="273" w:lineRule="auto"/>
        <w:ind w:right="830"/>
        <w:jc w:val="both"/>
      </w:pPr>
      <w:r>
        <w:t xml:space="preserve">The day of weekly administration can be changed, if necessary, </w:t>
      </w:r>
      <w:proofErr w:type="gramStart"/>
      <w:r>
        <w:t>as long as</w:t>
      </w:r>
      <w:proofErr w:type="gramEnd"/>
      <w:r>
        <w:t xml:space="preserve"> the time between two doses is at least 3 days (72 hours).</w:t>
      </w:r>
    </w:p>
    <w:p w14:paraId="56BA193D" w14:textId="77777777" w:rsidR="00196A70" w:rsidRDefault="00882394">
      <w:pPr>
        <w:pStyle w:val="Heading3"/>
        <w:spacing w:before="204"/>
      </w:pPr>
      <w:bookmarkStart w:id="30" w:name="Special_population"/>
      <w:bookmarkEnd w:id="30"/>
      <w:r>
        <w:t>Special</w:t>
      </w:r>
      <w:r>
        <w:rPr>
          <w:spacing w:val="-5"/>
        </w:rPr>
        <w:t xml:space="preserve"> </w:t>
      </w:r>
      <w:r>
        <w:rPr>
          <w:spacing w:val="-2"/>
        </w:rPr>
        <w:t>population</w:t>
      </w:r>
    </w:p>
    <w:p w14:paraId="3C671998" w14:textId="77777777" w:rsidR="00196A70" w:rsidRDefault="00882394">
      <w:pPr>
        <w:pStyle w:val="BodyText"/>
        <w:spacing w:before="239"/>
        <w:ind w:left="544"/>
      </w:pPr>
      <w:bookmarkStart w:id="31" w:name="Use_in_the_elderly_(≥_65_years)"/>
      <w:bookmarkEnd w:id="31"/>
      <w:r>
        <w:rPr>
          <w:u w:val="single"/>
        </w:rPr>
        <w:t>Use</w:t>
      </w:r>
      <w:r>
        <w:rPr>
          <w:spacing w:val="-4"/>
          <w:u w:val="single"/>
        </w:rPr>
        <w:t xml:space="preserve"> </w:t>
      </w:r>
      <w:r>
        <w:rPr>
          <w:u w:val="single"/>
        </w:rPr>
        <w:t>in</w:t>
      </w:r>
      <w:r>
        <w:rPr>
          <w:spacing w:val="-3"/>
          <w:u w:val="single"/>
        </w:rPr>
        <w:t xml:space="preserve"> </w:t>
      </w:r>
      <w:r>
        <w:rPr>
          <w:u w:val="single"/>
        </w:rPr>
        <w:t>the</w:t>
      </w:r>
      <w:r>
        <w:rPr>
          <w:spacing w:val="-1"/>
          <w:u w:val="single"/>
        </w:rPr>
        <w:t xml:space="preserve"> </w:t>
      </w:r>
      <w:r>
        <w:rPr>
          <w:u w:val="single"/>
        </w:rPr>
        <w:t>elderly</w:t>
      </w:r>
      <w:r>
        <w:rPr>
          <w:spacing w:val="-3"/>
          <w:u w:val="single"/>
        </w:rPr>
        <w:t xml:space="preserve"> </w:t>
      </w:r>
      <w:r>
        <w:rPr>
          <w:u w:val="single"/>
        </w:rPr>
        <w:t>(≥</w:t>
      </w:r>
      <w:r>
        <w:rPr>
          <w:spacing w:val="-2"/>
          <w:u w:val="single"/>
        </w:rPr>
        <w:t xml:space="preserve"> </w:t>
      </w:r>
      <w:r>
        <w:rPr>
          <w:u w:val="single"/>
        </w:rPr>
        <w:t>65</w:t>
      </w:r>
      <w:r>
        <w:rPr>
          <w:spacing w:val="-1"/>
          <w:u w:val="single"/>
        </w:rPr>
        <w:t xml:space="preserve"> </w:t>
      </w:r>
      <w:r>
        <w:rPr>
          <w:spacing w:val="-2"/>
          <w:u w:val="single"/>
        </w:rPr>
        <w:t>years)</w:t>
      </w:r>
    </w:p>
    <w:p w14:paraId="5A4DAD4A" w14:textId="77777777" w:rsidR="00196A70" w:rsidRDefault="00882394">
      <w:pPr>
        <w:pStyle w:val="BodyText"/>
        <w:spacing w:before="160"/>
      </w:pPr>
      <w:r>
        <w:t>No</w:t>
      </w:r>
      <w:r>
        <w:rPr>
          <w:spacing w:val="-4"/>
        </w:rPr>
        <w:t xml:space="preserve"> </w:t>
      </w:r>
      <w:r>
        <w:t>dose</w:t>
      </w:r>
      <w:r>
        <w:rPr>
          <w:spacing w:val="-4"/>
        </w:rPr>
        <w:t xml:space="preserve"> </w:t>
      </w:r>
      <w:r>
        <w:t>adjustment</w:t>
      </w:r>
      <w:r>
        <w:rPr>
          <w:spacing w:val="-3"/>
        </w:rPr>
        <w:t xml:space="preserve"> </w:t>
      </w:r>
      <w:r>
        <w:t>is</w:t>
      </w:r>
      <w:r>
        <w:rPr>
          <w:spacing w:val="-3"/>
        </w:rPr>
        <w:t xml:space="preserve"> </w:t>
      </w:r>
      <w:r>
        <w:t>needed</w:t>
      </w:r>
      <w:r>
        <w:rPr>
          <w:spacing w:val="-3"/>
        </w:rPr>
        <w:t xml:space="preserve"> </w:t>
      </w:r>
      <w:r>
        <w:t>based</w:t>
      </w:r>
      <w:r>
        <w:rPr>
          <w:spacing w:val="-4"/>
        </w:rPr>
        <w:t xml:space="preserve"> </w:t>
      </w:r>
      <w:r>
        <w:t>on</w:t>
      </w:r>
      <w:r>
        <w:rPr>
          <w:spacing w:val="-4"/>
        </w:rPr>
        <w:t xml:space="preserve"> age.</w:t>
      </w:r>
    </w:p>
    <w:p w14:paraId="70FDDE40" w14:textId="77777777" w:rsidR="00196A70" w:rsidRDefault="00882394">
      <w:pPr>
        <w:pStyle w:val="BodyText"/>
        <w:spacing w:before="239"/>
        <w:ind w:left="544"/>
      </w:pPr>
      <w:bookmarkStart w:id="32" w:name="Gender_and_body_weight"/>
      <w:bookmarkEnd w:id="32"/>
      <w:r>
        <w:rPr>
          <w:u w:val="single"/>
        </w:rPr>
        <w:t>Gender</w:t>
      </w:r>
      <w:r>
        <w:rPr>
          <w:spacing w:val="-4"/>
          <w:u w:val="single"/>
        </w:rPr>
        <w:t xml:space="preserve"> </w:t>
      </w:r>
      <w:r>
        <w:rPr>
          <w:u w:val="single"/>
        </w:rPr>
        <w:t>and</w:t>
      </w:r>
      <w:r>
        <w:rPr>
          <w:spacing w:val="-3"/>
          <w:u w:val="single"/>
        </w:rPr>
        <w:t xml:space="preserve"> </w:t>
      </w:r>
      <w:r>
        <w:rPr>
          <w:u w:val="single"/>
        </w:rPr>
        <w:t>body</w:t>
      </w:r>
      <w:r>
        <w:rPr>
          <w:spacing w:val="-3"/>
          <w:u w:val="single"/>
        </w:rPr>
        <w:t xml:space="preserve"> </w:t>
      </w:r>
      <w:r>
        <w:rPr>
          <w:spacing w:val="-2"/>
          <w:u w:val="single"/>
        </w:rPr>
        <w:t>weight</w:t>
      </w:r>
    </w:p>
    <w:p w14:paraId="56442C71" w14:textId="77777777" w:rsidR="00196A70" w:rsidRDefault="00882394">
      <w:pPr>
        <w:pStyle w:val="BodyText"/>
        <w:spacing w:before="157"/>
      </w:pPr>
      <w:r>
        <w:t>No</w:t>
      </w:r>
      <w:r>
        <w:rPr>
          <w:spacing w:val="-6"/>
        </w:rPr>
        <w:t xml:space="preserve"> </w:t>
      </w:r>
      <w:r>
        <w:t>dose</w:t>
      </w:r>
      <w:r>
        <w:rPr>
          <w:spacing w:val="-3"/>
        </w:rPr>
        <w:t xml:space="preserve"> </w:t>
      </w:r>
      <w:r>
        <w:t>adjustment</w:t>
      </w:r>
      <w:r>
        <w:rPr>
          <w:spacing w:val="-4"/>
        </w:rPr>
        <w:t xml:space="preserve"> </w:t>
      </w:r>
      <w:r>
        <w:t>is</w:t>
      </w:r>
      <w:r>
        <w:rPr>
          <w:spacing w:val="-2"/>
        </w:rPr>
        <w:t xml:space="preserve"> </w:t>
      </w:r>
      <w:r>
        <w:t>needed</w:t>
      </w:r>
      <w:r>
        <w:rPr>
          <w:spacing w:val="-4"/>
        </w:rPr>
        <w:t xml:space="preserve"> </w:t>
      </w:r>
      <w:r>
        <w:t>based</w:t>
      </w:r>
      <w:r>
        <w:rPr>
          <w:spacing w:val="-3"/>
        </w:rPr>
        <w:t xml:space="preserve"> </w:t>
      </w:r>
      <w:r>
        <w:t>on</w:t>
      </w:r>
      <w:r>
        <w:rPr>
          <w:spacing w:val="-4"/>
        </w:rPr>
        <w:t xml:space="preserve"> </w:t>
      </w:r>
      <w:r>
        <w:t>gender</w:t>
      </w:r>
      <w:r>
        <w:rPr>
          <w:spacing w:val="-4"/>
        </w:rPr>
        <w:t xml:space="preserve"> </w:t>
      </w:r>
      <w:r>
        <w:t>or</w:t>
      </w:r>
      <w:r>
        <w:rPr>
          <w:spacing w:val="-5"/>
        </w:rPr>
        <w:t xml:space="preserve"> </w:t>
      </w:r>
      <w:r>
        <w:t>body</w:t>
      </w:r>
      <w:r>
        <w:rPr>
          <w:spacing w:val="-4"/>
        </w:rPr>
        <w:t xml:space="preserve"> </w:t>
      </w:r>
      <w:r>
        <w:rPr>
          <w:spacing w:val="-2"/>
        </w:rPr>
        <w:t>weight.</w:t>
      </w:r>
    </w:p>
    <w:p w14:paraId="1069DA2C" w14:textId="77777777" w:rsidR="00196A70" w:rsidRDefault="00882394">
      <w:pPr>
        <w:pStyle w:val="BodyText"/>
        <w:spacing w:before="239"/>
        <w:ind w:left="544"/>
      </w:pPr>
      <w:bookmarkStart w:id="33" w:name="Race_and_Ethnicity"/>
      <w:bookmarkEnd w:id="33"/>
      <w:r>
        <w:rPr>
          <w:u w:val="single"/>
        </w:rPr>
        <w:t>Race</w:t>
      </w:r>
      <w:r>
        <w:rPr>
          <w:spacing w:val="-2"/>
          <w:u w:val="single"/>
        </w:rPr>
        <w:t xml:space="preserve"> </w:t>
      </w:r>
      <w:r>
        <w:rPr>
          <w:u w:val="single"/>
        </w:rPr>
        <w:t>and</w:t>
      </w:r>
      <w:r>
        <w:rPr>
          <w:spacing w:val="-1"/>
          <w:u w:val="single"/>
        </w:rPr>
        <w:t xml:space="preserve"> </w:t>
      </w:r>
      <w:r>
        <w:rPr>
          <w:spacing w:val="-2"/>
          <w:u w:val="single"/>
        </w:rPr>
        <w:t>Ethnicity</w:t>
      </w:r>
    </w:p>
    <w:p w14:paraId="47E38BC5" w14:textId="77777777" w:rsidR="00196A70" w:rsidRDefault="00882394">
      <w:pPr>
        <w:pStyle w:val="BodyText"/>
        <w:spacing w:before="159"/>
      </w:pPr>
      <w:r>
        <w:t>No</w:t>
      </w:r>
      <w:r>
        <w:rPr>
          <w:spacing w:val="-6"/>
        </w:rPr>
        <w:t xml:space="preserve"> </w:t>
      </w:r>
      <w:r>
        <w:t>dose</w:t>
      </w:r>
      <w:r>
        <w:rPr>
          <w:spacing w:val="-3"/>
        </w:rPr>
        <w:t xml:space="preserve"> </w:t>
      </w:r>
      <w:r>
        <w:t>adjustment</w:t>
      </w:r>
      <w:r>
        <w:rPr>
          <w:spacing w:val="-4"/>
        </w:rPr>
        <w:t xml:space="preserve"> </w:t>
      </w:r>
      <w:r>
        <w:t>is</w:t>
      </w:r>
      <w:r>
        <w:rPr>
          <w:spacing w:val="-2"/>
        </w:rPr>
        <w:t xml:space="preserve"> </w:t>
      </w:r>
      <w:r>
        <w:t>needed</w:t>
      </w:r>
      <w:r>
        <w:rPr>
          <w:spacing w:val="-4"/>
        </w:rPr>
        <w:t xml:space="preserve"> </w:t>
      </w:r>
      <w:r>
        <w:t>based</w:t>
      </w:r>
      <w:r>
        <w:rPr>
          <w:spacing w:val="-3"/>
        </w:rPr>
        <w:t xml:space="preserve"> </w:t>
      </w:r>
      <w:r>
        <w:t>on</w:t>
      </w:r>
      <w:r>
        <w:rPr>
          <w:spacing w:val="-5"/>
        </w:rPr>
        <w:t xml:space="preserve"> </w:t>
      </w:r>
      <w:r>
        <w:t>race</w:t>
      </w:r>
      <w:r>
        <w:rPr>
          <w:spacing w:val="-3"/>
        </w:rPr>
        <w:t xml:space="preserve"> </w:t>
      </w:r>
      <w:r>
        <w:t>and</w:t>
      </w:r>
      <w:r>
        <w:rPr>
          <w:spacing w:val="-3"/>
        </w:rPr>
        <w:t xml:space="preserve"> </w:t>
      </w:r>
      <w:r>
        <w:rPr>
          <w:spacing w:val="-2"/>
        </w:rPr>
        <w:t>ethnicity.</w:t>
      </w:r>
    </w:p>
    <w:p w14:paraId="7F75F0D6" w14:textId="77777777" w:rsidR="00196A70" w:rsidRDefault="00882394">
      <w:pPr>
        <w:pStyle w:val="BodyText"/>
        <w:spacing w:before="239"/>
        <w:ind w:left="544"/>
      </w:pPr>
      <w:r>
        <w:rPr>
          <w:u w:val="single"/>
        </w:rPr>
        <w:t>Renal</w:t>
      </w:r>
      <w:r>
        <w:rPr>
          <w:spacing w:val="-3"/>
          <w:u w:val="single"/>
        </w:rPr>
        <w:t xml:space="preserve"> </w:t>
      </w:r>
      <w:r>
        <w:rPr>
          <w:spacing w:val="-2"/>
          <w:u w:val="single"/>
        </w:rPr>
        <w:t>impairment</w:t>
      </w:r>
    </w:p>
    <w:p w14:paraId="6AA52DA3" w14:textId="77777777" w:rsidR="00196A70" w:rsidRDefault="00882394">
      <w:pPr>
        <w:pStyle w:val="BodyText"/>
        <w:spacing w:before="158" w:line="276" w:lineRule="auto"/>
        <w:ind w:right="831"/>
        <w:jc w:val="both"/>
      </w:pPr>
      <w:r>
        <w:t>No dose adjustment is needed in patients with renal impairment (including end-stage renal disease).</w:t>
      </w:r>
      <w:r>
        <w:rPr>
          <w:spacing w:val="-10"/>
        </w:rPr>
        <w:t xml:space="preserve"> </w:t>
      </w:r>
      <w:r>
        <w:t>Experience</w:t>
      </w:r>
      <w:r>
        <w:rPr>
          <w:spacing w:val="-10"/>
        </w:rPr>
        <w:t xml:space="preserve"> </w:t>
      </w:r>
      <w:r>
        <w:t>with</w:t>
      </w:r>
      <w:r>
        <w:rPr>
          <w:spacing w:val="-12"/>
        </w:rPr>
        <w:t xml:space="preserve"> </w:t>
      </w:r>
      <w:r>
        <w:t>the</w:t>
      </w:r>
      <w:r>
        <w:rPr>
          <w:spacing w:val="-10"/>
        </w:rPr>
        <w:t xml:space="preserve"> </w:t>
      </w:r>
      <w:r>
        <w:t>use</w:t>
      </w:r>
      <w:r>
        <w:rPr>
          <w:spacing w:val="-10"/>
        </w:rPr>
        <w:t xml:space="preserve"> </w:t>
      </w:r>
      <w:r>
        <w:t>of</w:t>
      </w:r>
      <w:r>
        <w:rPr>
          <w:spacing w:val="-10"/>
        </w:rPr>
        <w:t xml:space="preserve"> </w:t>
      </w:r>
      <w:proofErr w:type="spellStart"/>
      <w:r>
        <w:t>tirzepatide</w:t>
      </w:r>
      <w:proofErr w:type="spellEnd"/>
      <w:r>
        <w:rPr>
          <w:spacing w:val="-12"/>
        </w:rPr>
        <w:t xml:space="preserve"> </w:t>
      </w:r>
      <w:r>
        <w:t>in</w:t>
      </w:r>
      <w:r>
        <w:rPr>
          <w:spacing w:val="-11"/>
        </w:rPr>
        <w:t xml:space="preserve"> </w:t>
      </w:r>
      <w:r>
        <w:t>patients</w:t>
      </w:r>
      <w:r>
        <w:rPr>
          <w:spacing w:val="-9"/>
        </w:rPr>
        <w:t xml:space="preserve"> </w:t>
      </w:r>
      <w:r>
        <w:t>with</w:t>
      </w:r>
      <w:r>
        <w:rPr>
          <w:spacing w:val="-12"/>
        </w:rPr>
        <w:t xml:space="preserve"> </w:t>
      </w:r>
      <w:r>
        <w:t>severe</w:t>
      </w:r>
      <w:r>
        <w:rPr>
          <w:spacing w:val="-10"/>
        </w:rPr>
        <w:t xml:space="preserve"> </w:t>
      </w:r>
      <w:r>
        <w:t>renal</w:t>
      </w:r>
      <w:r>
        <w:rPr>
          <w:spacing w:val="-10"/>
        </w:rPr>
        <w:t xml:space="preserve"> </w:t>
      </w:r>
      <w:r>
        <w:t>impairment</w:t>
      </w:r>
      <w:r>
        <w:rPr>
          <w:spacing w:val="-10"/>
        </w:rPr>
        <w:t xml:space="preserve"> </w:t>
      </w:r>
      <w:r>
        <w:t xml:space="preserve">and ESRD is limited. Caution should be exercised when treating these patients with </w:t>
      </w:r>
      <w:proofErr w:type="spellStart"/>
      <w:r>
        <w:t>tirzepatide</w:t>
      </w:r>
      <w:proofErr w:type="spellEnd"/>
      <w:r>
        <w:t>.</w:t>
      </w:r>
    </w:p>
    <w:p w14:paraId="5DD4B5A2" w14:textId="77777777" w:rsidR="00196A70" w:rsidRDefault="00882394">
      <w:pPr>
        <w:pStyle w:val="BodyText"/>
        <w:spacing w:before="199"/>
        <w:ind w:left="544"/>
      </w:pPr>
      <w:r>
        <w:rPr>
          <w:u w:val="single"/>
        </w:rPr>
        <w:t>Hepatic</w:t>
      </w:r>
      <w:r>
        <w:rPr>
          <w:spacing w:val="-5"/>
          <w:u w:val="single"/>
        </w:rPr>
        <w:t xml:space="preserve"> </w:t>
      </w:r>
      <w:r>
        <w:rPr>
          <w:spacing w:val="-2"/>
          <w:u w:val="single"/>
        </w:rPr>
        <w:t>impairment</w:t>
      </w:r>
    </w:p>
    <w:p w14:paraId="4448E583" w14:textId="77777777" w:rsidR="00196A70" w:rsidRDefault="00882394">
      <w:pPr>
        <w:pStyle w:val="BodyText"/>
        <w:spacing w:before="160" w:line="276" w:lineRule="auto"/>
        <w:ind w:right="832"/>
        <w:jc w:val="both"/>
      </w:pPr>
      <w:r>
        <w:t>No dose adjustment is needed</w:t>
      </w:r>
      <w:r>
        <w:rPr>
          <w:spacing w:val="-2"/>
        </w:rPr>
        <w:t xml:space="preserve"> </w:t>
      </w:r>
      <w:r>
        <w:t>in patients with</w:t>
      </w:r>
      <w:r>
        <w:rPr>
          <w:spacing w:val="-1"/>
        </w:rPr>
        <w:t xml:space="preserve"> </w:t>
      </w:r>
      <w:r>
        <w:t>hepatic impairment. Experience with the</w:t>
      </w:r>
      <w:r>
        <w:rPr>
          <w:spacing w:val="-1"/>
        </w:rPr>
        <w:t xml:space="preserve"> </w:t>
      </w:r>
      <w:r>
        <w:t xml:space="preserve">use of </w:t>
      </w:r>
      <w:proofErr w:type="spellStart"/>
      <w:r>
        <w:t>tirzepatide</w:t>
      </w:r>
      <w:proofErr w:type="spellEnd"/>
      <w:r>
        <w:t xml:space="preserve"> in patients with severe hepatic impairment is limited. Caution should be exercised when treating these patients with </w:t>
      </w:r>
      <w:proofErr w:type="spellStart"/>
      <w:r>
        <w:t>tirzepatide</w:t>
      </w:r>
      <w:proofErr w:type="spellEnd"/>
      <w:r>
        <w:t>.</w:t>
      </w:r>
    </w:p>
    <w:p w14:paraId="3B99AE61" w14:textId="77777777" w:rsidR="00196A70" w:rsidRDefault="00882394">
      <w:pPr>
        <w:pStyle w:val="BodyText"/>
        <w:spacing w:before="200"/>
        <w:ind w:left="544"/>
      </w:pPr>
      <w:proofErr w:type="spellStart"/>
      <w:r>
        <w:rPr>
          <w:u w:val="single"/>
        </w:rPr>
        <w:t>Paediatric</w:t>
      </w:r>
      <w:proofErr w:type="spellEnd"/>
      <w:r>
        <w:rPr>
          <w:spacing w:val="-7"/>
          <w:u w:val="single"/>
        </w:rPr>
        <w:t xml:space="preserve"> </w:t>
      </w:r>
      <w:r>
        <w:rPr>
          <w:spacing w:val="-2"/>
          <w:u w:val="single"/>
        </w:rPr>
        <w:t>population</w:t>
      </w:r>
    </w:p>
    <w:p w14:paraId="11C38646" w14:textId="77777777" w:rsidR="00196A70" w:rsidRDefault="00882394">
      <w:pPr>
        <w:pStyle w:val="BodyText"/>
        <w:spacing w:before="157"/>
      </w:pPr>
      <w:r>
        <w:t>The</w:t>
      </w:r>
      <w:r>
        <w:rPr>
          <w:spacing w:val="7"/>
        </w:rPr>
        <w:t xml:space="preserve"> </w:t>
      </w:r>
      <w:r>
        <w:t>safety</w:t>
      </w:r>
      <w:r>
        <w:rPr>
          <w:spacing w:val="8"/>
        </w:rPr>
        <w:t xml:space="preserve"> </w:t>
      </w:r>
      <w:r>
        <w:t>and</w:t>
      </w:r>
      <w:r>
        <w:rPr>
          <w:spacing w:val="9"/>
        </w:rPr>
        <w:t xml:space="preserve"> </w:t>
      </w:r>
      <w:r>
        <w:t>efficacy</w:t>
      </w:r>
      <w:r>
        <w:rPr>
          <w:spacing w:val="8"/>
        </w:rPr>
        <w:t xml:space="preserve"> </w:t>
      </w:r>
      <w:r>
        <w:t>of</w:t>
      </w:r>
      <w:r>
        <w:rPr>
          <w:spacing w:val="7"/>
        </w:rPr>
        <w:t xml:space="preserve"> </w:t>
      </w:r>
      <w:proofErr w:type="spellStart"/>
      <w:r>
        <w:t>tirzepatide</w:t>
      </w:r>
      <w:proofErr w:type="spellEnd"/>
      <w:r>
        <w:rPr>
          <w:spacing w:val="7"/>
        </w:rPr>
        <w:t xml:space="preserve"> </w:t>
      </w:r>
      <w:r>
        <w:t>in</w:t>
      </w:r>
      <w:r>
        <w:rPr>
          <w:spacing w:val="8"/>
        </w:rPr>
        <w:t xml:space="preserve"> </w:t>
      </w:r>
      <w:r>
        <w:t>children</w:t>
      </w:r>
      <w:r>
        <w:rPr>
          <w:spacing w:val="8"/>
        </w:rPr>
        <w:t xml:space="preserve"> </w:t>
      </w:r>
      <w:r>
        <w:t>aged</w:t>
      </w:r>
      <w:r>
        <w:rPr>
          <w:spacing w:val="9"/>
        </w:rPr>
        <w:t xml:space="preserve"> </w:t>
      </w:r>
      <w:r>
        <w:t>less</w:t>
      </w:r>
      <w:r>
        <w:rPr>
          <w:spacing w:val="10"/>
        </w:rPr>
        <w:t xml:space="preserve"> </w:t>
      </w:r>
      <w:r>
        <w:t>than</w:t>
      </w:r>
      <w:r>
        <w:rPr>
          <w:spacing w:val="8"/>
        </w:rPr>
        <w:t xml:space="preserve"> </w:t>
      </w:r>
      <w:r>
        <w:t>18</w:t>
      </w:r>
      <w:r>
        <w:rPr>
          <w:spacing w:val="9"/>
        </w:rPr>
        <w:t xml:space="preserve"> </w:t>
      </w:r>
      <w:r>
        <w:t>years</w:t>
      </w:r>
      <w:r>
        <w:rPr>
          <w:spacing w:val="8"/>
        </w:rPr>
        <w:t xml:space="preserve"> </w:t>
      </w:r>
      <w:r>
        <w:t>have</w:t>
      </w:r>
      <w:r>
        <w:rPr>
          <w:spacing w:val="9"/>
        </w:rPr>
        <w:t xml:space="preserve"> </w:t>
      </w:r>
      <w:r>
        <w:t>not</w:t>
      </w:r>
      <w:r>
        <w:rPr>
          <w:spacing w:val="9"/>
        </w:rPr>
        <w:t xml:space="preserve"> </w:t>
      </w:r>
      <w:r>
        <w:t>yet</w:t>
      </w:r>
      <w:r>
        <w:rPr>
          <w:spacing w:val="10"/>
        </w:rPr>
        <w:t xml:space="preserve"> </w:t>
      </w:r>
      <w:proofErr w:type="gramStart"/>
      <w:r>
        <w:rPr>
          <w:spacing w:val="-4"/>
        </w:rPr>
        <w:t>been</w:t>
      </w:r>
      <w:proofErr w:type="gramEnd"/>
    </w:p>
    <w:p w14:paraId="1502E667" w14:textId="77777777" w:rsidR="00196A70" w:rsidRDefault="00882394">
      <w:pPr>
        <w:pStyle w:val="BodyText"/>
        <w:spacing w:before="40"/>
      </w:pPr>
      <w:r>
        <w:t>established.</w:t>
      </w:r>
      <w:r>
        <w:rPr>
          <w:spacing w:val="-6"/>
        </w:rPr>
        <w:t xml:space="preserve"> </w:t>
      </w:r>
      <w:r>
        <w:t>No</w:t>
      </w:r>
      <w:r>
        <w:rPr>
          <w:spacing w:val="-4"/>
        </w:rPr>
        <w:t xml:space="preserve"> </w:t>
      </w:r>
      <w:r>
        <w:t>data</w:t>
      </w:r>
      <w:r>
        <w:rPr>
          <w:spacing w:val="-4"/>
        </w:rPr>
        <w:t xml:space="preserve"> </w:t>
      </w:r>
      <w:r>
        <w:t>are</w:t>
      </w:r>
      <w:r>
        <w:rPr>
          <w:spacing w:val="-3"/>
        </w:rPr>
        <w:t xml:space="preserve"> </w:t>
      </w:r>
      <w:r>
        <w:rPr>
          <w:spacing w:val="-2"/>
        </w:rPr>
        <w:t>available.</w:t>
      </w:r>
    </w:p>
    <w:p w14:paraId="2B4DAF06" w14:textId="77777777" w:rsidR="00196A70" w:rsidRDefault="00882394">
      <w:pPr>
        <w:pStyle w:val="Heading3"/>
        <w:spacing w:before="239"/>
      </w:pPr>
      <w:bookmarkStart w:id="34" w:name="Method_of_Administration"/>
      <w:bookmarkEnd w:id="34"/>
      <w:r>
        <w:t>Method</w:t>
      </w:r>
      <w:r>
        <w:rPr>
          <w:spacing w:val="-3"/>
        </w:rPr>
        <w:t xml:space="preserve"> </w:t>
      </w:r>
      <w:r>
        <w:t>of</w:t>
      </w:r>
      <w:r>
        <w:rPr>
          <w:spacing w:val="-3"/>
        </w:rPr>
        <w:t xml:space="preserve"> </w:t>
      </w:r>
      <w:r>
        <w:rPr>
          <w:spacing w:val="-2"/>
        </w:rPr>
        <w:t>Administration</w:t>
      </w:r>
    </w:p>
    <w:p w14:paraId="5E403618" w14:textId="77777777" w:rsidR="00196A70" w:rsidRDefault="00882394">
      <w:pPr>
        <w:pStyle w:val="BodyText"/>
        <w:spacing w:before="159" w:line="460" w:lineRule="auto"/>
        <w:ind w:right="2630"/>
      </w:pPr>
      <w:r>
        <w:t>MOUNJARO</w:t>
      </w:r>
      <w:r>
        <w:rPr>
          <w:spacing w:val="-3"/>
        </w:rPr>
        <w:t xml:space="preserve"> </w:t>
      </w:r>
      <w:r>
        <w:t>can</w:t>
      </w:r>
      <w:r>
        <w:rPr>
          <w:spacing w:val="-4"/>
        </w:rPr>
        <w:t xml:space="preserve"> </w:t>
      </w:r>
      <w:r>
        <w:t>be</w:t>
      </w:r>
      <w:r>
        <w:rPr>
          <w:spacing w:val="-3"/>
        </w:rPr>
        <w:t xml:space="preserve"> </w:t>
      </w:r>
      <w:r>
        <w:t>injected</w:t>
      </w:r>
      <w:r>
        <w:rPr>
          <w:spacing w:val="-3"/>
        </w:rPr>
        <w:t xml:space="preserve"> </w:t>
      </w:r>
      <w:r>
        <w:t>at</w:t>
      </w:r>
      <w:r>
        <w:rPr>
          <w:spacing w:val="-3"/>
        </w:rPr>
        <w:t xml:space="preserve"> </w:t>
      </w:r>
      <w:r>
        <w:t>any</w:t>
      </w:r>
      <w:r>
        <w:rPr>
          <w:spacing w:val="-4"/>
        </w:rPr>
        <w:t xml:space="preserve"> </w:t>
      </w:r>
      <w:r>
        <w:t>time</w:t>
      </w:r>
      <w:r>
        <w:rPr>
          <w:spacing w:val="-3"/>
        </w:rPr>
        <w:t xml:space="preserve"> </w:t>
      </w:r>
      <w:r>
        <w:t>of</w:t>
      </w:r>
      <w:r>
        <w:rPr>
          <w:spacing w:val="-2"/>
        </w:rPr>
        <w:t xml:space="preserve"> </w:t>
      </w:r>
      <w:r>
        <w:t>the</w:t>
      </w:r>
      <w:r>
        <w:rPr>
          <w:spacing w:val="-3"/>
        </w:rPr>
        <w:t xml:space="preserve"> </w:t>
      </w:r>
      <w:r>
        <w:t>day,</w:t>
      </w:r>
      <w:r>
        <w:rPr>
          <w:spacing w:val="-3"/>
        </w:rPr>
        <w:t xml:space="preserve"> </w:t>
      </w:r>
      <w:r>
        <w:t>with</w:t>
      </w:r>
      <w:r>
        <w:rPr>
          <w:spacing w:val="-2"/>
        </w:rPr>
        <w:t xml:space="preserve"> </w:t>
      </w:r>
      <w:r>
        <w:t>or</w:t>
      </w:r>
      <w:r>
        <w:rPr>
          <w:spacing w:val="-3"/>
        </w:rPr>
        <w:t xml:space="preserve"> </w:t>
      </w:r>
      <w:r>
        <w:t>without</w:t>
      </w:r>
      <w:r>
        <w:rPr>
          <w:spacing w:val="-3"/>
        </w:rPr>
        <w:t xml:space="preserve"> </w:t>
      </w:r>
      <w:r>
        <w:t xml:space="preserve">meals. Inject </w:t>
      </w:r>
      <w:proofErr w:type="spellStart"/>
      <w:r>
        <w:t>tirzepatide</w:t>
      </w:r>
      <w:proofErr w:type="spellEnd"/>
      <w:r>
        <w:t xml:space="preserve"> subcutaneously in the abdomen or thigh.</w:t>
      </w:r>
    </w:p>
    <w:p w14:paraId="60682A68" w14:textId="77777777" w:rsidR="00196A70" w:rsidRDefault="00882394">
      <w:pPr>
        <w:pStyle w:val="BodyText"/>
        <w:spacing w:before="1"/>
        <w:ind w:left="546"/>
      </w:pPr>
      <w:r>
        <w:t>It</w:t>
      </w:r>
      <w:r>
        <w:rPr>
          <w:spacing w:val="-5"/>
        </w:rPr>
        <w:t xml:space="preserve"> </w:t>
      </w:r>
      <w:r>
        <w:t>is</w:t>
      </w:r>
      <w:r>
        <w:rPr>
          <w:spacing w:val="-3"/>
        </w:rPr>
        <w:t xml:space="preserve"> </w:t>
      </w:r>
      <w:r>
        <w:t>recommended</w:t>
      </w:r>
      <w:r>
        <w:rPr>
          <w:spacing w:val="-4"/>
        </w:rPr>
        <w:t xml:space="preserve"> </w:t>
      </w:r>
      <w:r>
        <w:t>to</w:t>
      </w:r>
      <w:r>
        <w:rPr>
          <w:spacing w:val="-5"/>
        </w:rPr>
        <w:t xml:space="preserve"> </w:t>
      </w:r>
      <w:r>
        <w:t>rotate</w:t>
      </w:r>
      <w:r>
        <w:rPr>
          <w:spacing w:val="-4"/>
        </w:rPr>
        <w:t xml:space="preserve"> </w:t>
      </w:r>
      <w:r>
        <w:t>injection</w:t>
      </w:r>
      <w:r>
        <w:rPr>
          <w:spacing w:val="-5"/>
        </w:rPr>
        <w:t xml:space="preserve"> </w:t>
      </w:r>
      <w:r>
        <w:t>sites</w:t>
      </w:r>
      <w:r>
        <w:rPr>
          <w:spacing w:val="-4"/>
        </w:rPr>
        <w:t xml:space="preserve"> </w:t>
      </w:r>
      <w:r>
        <w:t>with</w:t>
      </w:r>
      <w:r>
        <w:rPr>
          <w:spacing w:val="-3"/>
        </w:rPr>
        <w:t xml:space="preserve"> </w:t>
      </w:r>
      <w:r>
        <w:t>each</w:t>
      </w:r>
      <w:r>
        <w:rPr>
          <w:spacing w:val="-3"/>
        </w:rPr>
        <w:t xml:space="preserve"> </w:t>
      </w:r>
      <w:r>
        <w:rPr>
          <w:spacing w:val="-2"/>
        </w:rPr>
        <w:t>dose.</w:t>
      </w:r>
    </w:p>
    <w:p w14:paraId="172FC302" w14:textId="77777777" w:rsidR="00196A70" w:rsidRDefault="00882394">
      <w:pPr>
        <w:spacing w:before="239" w:line="276" w:lineRule="auto"/>
        <w:ind w:left="546" w:right="832"/>
        <w:jc w:val="both"/>
      </w:pPr>
      <w:r>
        <w:rPr>
          <w:i/>
        </w:rPr>
        <w:t>Single-dose vial and pre-filled pen</w:t>
      </w:r>
      <w:r>
        <w:t>: Preservative-free, for single use in one patient only. Discard any residue.</w:t>
      </w:r>
    </w:p>
    <w:p w14:paraId="1E58D46F" w14:textId="77777777" w:rsidR="00196A70" w:rsidRDefault="00882394">
      <w:pPr>
        <w:spacing w:before="201"/>
        <w:ind w:left="546"/>
      </w:pPr>
      <w:r>
        <w:rPr>
          <w:i/>
        </w:rPr>
        <w:t>Multiple-dose</w:t>
      </w:r>
      <w:r>
        <w:rPr>
          <w:i/>
          <w:spacing w:val="-9"/>
        </w:rPr>
        <w:t xml:space="preserve"> </w:t>
      </w:r>
      <w:r>
        <w:rPr>
          <w:i/>
        </w:rPr>
        <w:t>pre-filled</w:t>
      </w:r>
      <w:r>
        <w:rPr>
          <w:i/>
          <w:spacing w:val="-6"/>
        </w:rPr>
        <w:t xml:space="preserve"> </w:t>
      </w:r>
      <w:r>
        <w:rPr>
          <w:i/>
        </w:rPr>
        <w:t>pen</w:t>
      </w:r>
      <w:r>
        <w:t>:</w:t>
      </w:r>
      <w:r>
        <w:rPr>
          <w:spacing w:val="-6"/>
        </w:rPr>
        <w:t xml:space="preserve"> </w:t>
      </w:r>
      <w:r>
        <w:t>for</w:t>
      </w:r>
      <w:r>
        <w:rPr>
          <w:spacing w:val="-6"/>
        </w:rPr>
        <w:t xml:space="preserve"> </w:t>
      </w:r>
      <w:r>
        <w:t>single-patient</w:t>
      </w:r>
      <w:r>
        <w:rPr>
          <w:spacing w:val="-5"/>
        </w:rPr>
        <w:t xml:space="preserve"> </w:t>
      </w:r>
      <w:r>
        <w:t>use</w:t>
      </w:r>
      <w:r>
        <w:rPr>
          <w:spacing w:val="-5"/>
        </w:rPr>
        <w:t xml:space="preserve"> </w:t>
      </w:r>
      <w:r>
        <w:rPr>
          <w:spacing w:val="-4"/>
        </w:rPr>
        <w:t>only.</w:t>
      </w:r>
    </w:p>
    <w:p w14:paraId="50DA5C59" w14:textId="77777777" w:rsidR="00196A70" w:rsidRDefault="00196A70">
      <w:pPr>
        <w:pStyle w:val="BodyText"/>
        <w:spacing w:before="19"/>
        <w:ind w:left="0"/>
      </w:pPr>
    </w:p>
    <w:p w14:paraId="64159ABF" w14:textId="77777777" w:rsidR="00196A70" w:rsidRDefault="00882394">
      <w:pPr>
        <w:pStyle w:val="Heading2"/>
        <w:numPr>
          <w:ilvl w:val="1"/>
          <w:numId w:val="4"/>
        </w:numPr>
        <w:tabs>
          <w:tab w:val="left" w:pos="695"/>
        </w:tabs>
        <w:spacing w:before="1"/>
        <w:ind w:left="695"/>
      </w:pPr>
      <w:bookmarkStart w:id="35" w:name="4.3_Contraindications"/>
      <w:bookmarkEnd w:id="35"/>
      <w:r>
        <w:rPr>
          <w:smallCaps/>
          <w:spacing w:val="-2"/>
        </w:rPr>
        <w:t>Contraindications</w:t>
      </w:r>
    </w:p>
    <w:p w14:paraId="2BDE781D" w14:textId="77777777" w:rsidR="00196A70" w:rsidRDefault="00196A70">
      <w:pPr>
        <w:pStyle w:val="BodyText"/>
        <w:spacing w:before="21"/>
        <w:ind w:left="0"/>
        <w:rPr>
          <w:b/>
          <w:sz w:val="19"/>
        </w:rPr>
      </w:pPr>
    </w:p>
    <w:p w14:paraId="10B2CB80" w14:textId="77777777" w:rsidR="00196A70" w:rsidRDefault="00882394">
      <w:pPr>
        <w:pStyle w:val="BodyText"/>
        <w:spacing w:line="273" w:lineRule="auto"/>
        <w:ind w:right="862"/>
        <w:jc w:val="both"/>
      </w:pPr>
      <w:r>
        <w:t>MOUNJARO</w:t>
      </w:r>
      <w:r>
        <w:rPr>
          <w:spacing w:val="-3"/>
        </w:rPr>
        <w:t xml:space="preserve"> </w:t>
      </w:r>
      <w:r>
        <w:t>is</w:t>
      </w:r>
      <w:r>
        <w:rPr>
          <w:spacing w:val="-4"/>
        </w:rPr>
        <w:t xml:space="preserve"> </w:t>
      </w:r>
      <w:r>
        <w:t>contraindicated</w:t>
      </w:r>
      <w:r>
        <w:rPr>
          <w:spacing w:val="-3"/>
        </w:rPr>
        <w:t xml:space="preserve"> </w:t>
      </w:r>
      <w:r>
        <w:t>in</w:t>
      </w:r>
      <w:r>
        <w:rPr>
          <w:spacing w:val="-4"/>
        </w:rPr>
        <w:t xml:space="preserve"> </w:t>
      </w:r>
      <w:r>
        <w:t>patients</w:t>
      </w:r>
      <w:r>
        <w:rPr>
          <w:spacing w:val="-2"/>
        </w:rPr>
        <w:t xml:space="preserve"> </w:t>
      </w:r>
      <w:r>
        <w:t>with</w:t>
      </w:r>
      <w:r>
        <w:rPr>
          <w:spacing w:val="-2"/>
        </w:rPr>
        <w:t xml:space="preserve"> </w:t>
      </w:r>
      <w:r>
        <w:t>known</w:t>
      </w:r>
      <w:r>
        <w:rPr>
          <w:spacing w:val="-4"/>
        </w:rPr>
        <w:t xml:space="preserve"> </w:t>
      </w:r>
      <w:r>
        <w:t>hypersensitivity</w:t>
      </w:r>
      <w:r>
        <w:rPr>
          <w:spacing w:val="-4"/>
        </w:rPr>
        <w:t xml:space="preserve"> </w:t>
      </w:r>
      <w:r>
        <w:t>to</w:t>
      </w:r>
      <w:r>
        <w:rPr>
          <w:spacing w:val="-3"/>
        </w:rPr>
        <w:t xml:space="preserve"> </w:t>
      </w:r>
      <w:proofErr w:type="spellStart"/>
      <w:r>
        <w:t>tirzepatide</w:t>
      </w:r>
      <w:proofErr w:type="spellEnd"/>
      <w:r>
        <w:rPr>
          <w:spacing w:val="-3"/>
        </w:rPr>
        <w:t xml:space="preserve"> </w:t>
      </w:r>
      <w:r>
        <w:t>or</w:t>
      </w:r>
      <w:r>
        <w:rPr>
          <w:spacing w:val="-3"/>
        </w:rPr>
        <w:t xml:space="preserve"> </w:t>
      </w:r>
      <w:r>
        <w:t xml:space="preserve">any of the excipients listed in section </w:t>
      </w:r>
      <w:hyperlink w:anchor="_bookmark9" w:history="1">
        <w:r>
          <w:rPr>
            <w:b/>
          </w:rPr>
          <w:t>6.1</w:t>
        </w:r>
      </w:hyperlink>
      <w:r>
        <w:rPr>
          <w:b/>
        </w:rPr>
        <w:t xml:space="preserve"> </w:t>
      </w:r>
      <w:hyperlink w:anchor="_bookmark9" w:history="1">
        <w:r>
          <w:rPr>
            <w:b/>
          </w:rPr>
          <w:t>List of excipients</w:t>
        </w:r>
        <w:r>
          <w:t>.</w:t>
        </w:r>
      </w:hyperlink>
    </w:p>
    <w:p w14:paraId="3635B49C" w14:textId="77777777" w:rsidR="00196A70" w:rsidRDefault="00196A70">
      <w:pPr>
        <w:spacing w:line="273" w:lineRule="auto"/>
        <w:jc w:val="both"/>
        <w:sectPr w:rsidR="00196A70">
          <w:pgSz w:w="11910" w:h="16840"/>
          <w:pgMar w:top="1340" w:right="580" w:bottom="1140" w:left="1320" w:header="0" w:footer="958" w:gutter="0"/>
          <w:cols w:space="720"/>
        </w:sectPr>
      </w:pPr>
    </w:p>
    <w:p w14:paraId="455E869C" w14:textId="77777777" w:rsidR="00196A70" w:rsidRDefault="00882394">
      <w:pPr>
        <w:pStyle w:val="Heading2"/>
        <w:numPr>
          <w:ilvl w:val="1"/>
          <w:numId w:val="4"/>
        </w:numPr>
        <w:tabs>
          <w:tab w:val="left" w:pos="695"/>
        </w:tabs>
        <w:spacing w:before="81"/>
        <w:ind w:left="695" w:hanging="575"/>
      </w:pPr>
      <w:bookmarkStart w:id="36" w:name="4.4_Special_warnings_and_precautions_for"/>
      <w:bookmarkStart w:id="37" w:name="_bookmark2"/>
      <w:bookmarkEnd w:id="36"/>
      <w:bookmarkEnd w:id="37"/>
      <w:r>
        <w:rPr>
          <w:smallCaps/>
        </w:rPr>
        <w:lastRenderedPageBreak/>
        <w:t>Special</w:t>
      </w:r>
      <w:r>
        <w:rPr>
          <w:smallCaps/>
          <w:spacing w:val="-9"/>
        </w:rPr>
        <w:t xml:space="preserve"> </w:t>
      </w:r>
      <w:r>
        <w:rPr>
          <w:smallCaps/>
        </w:rPr>
        <w:t>warnings</w:t>
      </w:r>
      <w:r>
        <w:rPr>
          <w:smallCaps/>
          <w:spacing w:val="-8"/>
        </w:rPr>
        <w:t xml:space="preserve"> </w:t>
      </w:r>
      <w:r>
        <w:rPr>
          <w:smallCaps/>
        </w:rPr>
        <w:t>and</w:t>
      </w:r>
      <w:r>
        <w:rPr>
          <w:smallCaps/>
          <w:spacing w:val="-9"/>
        </w:rPr>
        <w:t xml:space="preserve"> </w:t>
      </w:r>
      <w:r>
        <w:rPr>
          <w:smallCaps/>
        </w:rPr>
        <w:t>precautions</w:t>
      </w:r>
      <w:r>
        <w:rPr>
          <w:smallCaps/>
          <w:spacing w:val="-9"/>
        </w:rPr>
        <w:t xml:space="preserve"> </w:t>
      </w:r>
      <w:r>
        <w:rPr>
          <w:smallCaps/>
        </w:rPr>
        <w:t>for</w:t>
      </w:r>
      <w:r>
        <w:rPr>
          <w:smallCaps/>
          <w:spacing w:val="-10"/>
        </w:rPr>
        <w:t xml:space="preserve"> </w:t>
      </w:r>
      <w:r>
        <w:rPr>
          <w:smallCaps/>
          <w:spacing w:val="-5"/>
        </w:rPr>
        <w:t>use</w:t>
      </w:r>
    </w:p>
    <w:p w14:paraId="565EE284" w14:textId="77777777" w:rsidR="00196A70" w:rsidRDefault="00196A70">
      <w:pPr>
        <w:pStyle w:val="BodyText"/>
        <w:spacing w:before="21"/>
        <w:ind w:left="0"/>
        <w:rPr>
          <w:b/>
          <w:sz w:val="19"/>
        </w:rPr>
      </w:pPr>
    </w:p>
    <w:p w14:paraId="1124C59C" w14:textId="77777777" w:rsidR="00196A70" w:rsidRDefault="00882394">
      <w:pPr>
        <w:pStyle w:val="BodyText"/>
        <w:spacing w:before="1" w:line="276" w:lineRule="auto"/>
        <w:ind w:right="831"/>
        <w:jc w:val="both"/>
      </w:pPr>
      <w:r>
        <w:t>MOUNJARO</w:t>
      </w:r>
      <w:r>
        <w:rPr>
          <w:spacing w:val="-7"/>
        </w:rPr>
        <w:t xml:space="preserve"> </w:t>
      </w:r>
      <w:r>
        <w:t>should</w:t>
      </w:r>
      <w:r>
        <w:rPr>
          <w:spacing w:val="-7"/>
        </w:rPr>
        <w:t xml:space="preserve"> </w:t>
      </w:r>
      <w:r>
        <w:t>not</w:t>
      </w:r>
      <w:r>
        <w:rPr>
          <w:spacing w:val="-7"/>
        </w:rPr>
        <w:t xml:space="preserve"> </w:t>
      </w:r>
      <w:r>
        <w:t>be</w:t>
      </w:r>
      <w:r>
        <w:rPr>
          <w:spacing w:val="-9"/>
        </w:rPr>
        <w:t xml:space="preserve"> </w:t>
      </w:r>
      <w:r>
        <w:t>used</w:t>
      </w:r>
      <w:r>
        <w:rPr>
          <w:spacing w:val="-9"/>
        </w:rPr>
        <w:t xml:space="preserve"> </w:t>
      </w:r>
      <w:r>
        <w:t>in</w:t>
      </w:r>
      <w:r>
        <w:rPr>
          <w:spacing w:val="-8"/>
        </w:rPr>
        <w:t xml:space="preserve"> </w:t>
      </w:r>
      <w:r>
        <w:t>patients</w:t>
      </w:r>
      <w:r>
        <w:rPr>
          <w:spacing w:val="-6"/>
        </w:rPr>
        <w:t xml:space="preserve"> </w:t>
      </w:r>
      <w:r>
        <w:t>with</w:t>
      </w:r>
      <w:r>
        <w:rPr>
          <w:spacing w:val="-9"/>
        </w:rPr>
        <w:t xml:space="preserve"> </w:t>
      </w:r>
      <w:r>
        <w:t>Type</w:t>
      </w:r>
      <w:r>
        <w:rPr>
          <w:spacing w:val="-6"/>
        </w:rPr>
        <w:t xml:space="preserve"> </w:t>
      </w:r>
      <w:r>
        <w:t>1</w:t>
      </w:r>
      <w:r>
        <w:rPr>
          <w:spacing w:val="-7"/>
        </w:rPr>
        <w:t xml:space="preserve"> </w:t>
      </w:r>
      <w:r>
        <w:t>diabetes</w:t>
      </w:r>
      <w:r>
        <w:rPr>
          <w:spacing w:val="-8"/>
        </w:rPr>
        <w:t xml:space="preserve"> </w:t>
      </w:r>
      <w:r>
        <w:t>mellitus</w:t>
      </w:r>
      <w:r>
        <w:rPr>
          <w:spacing w:val="-6"/>
        </w:rPr>
        <w:t xml:space="preserve"> </w:t>
      </w:r>
      <w:r>
        <w:t>or</w:t>
      </w:r>
      <w:r>
        <w:rPr>
          <w:spacing w:val="-9"/>
        </w:rPr>
        <w:t xml:space="preserve"> </w:t>
      </w:r>
      <w:r>
        <w:t>for</w:t>
      </w:r>
      <w:r>
        <w:rPr>
          <w:spacing w:val="-7"/>
        </w:rPr>
        <w:t xml:space="preserve"> </w:t>
      </w:r>
      <w:r>
        <w:t>the</w:t>
      </w:r>
      <w:r>
        <w:rPr>
          <w:spacing w:val="-6"/>
        </w:rPr>
        <w:t xml:space="preserve"> </w:t>
      </w:r>
      <w:r>
        <w:t>treatment of diabetic ketoacidosis.</w:t>
      </w:r>
    </w:p>
    <w:p w14:paraId="4ABDBB7A" w14:textId="77777777" w:rsidR="00196A70" w:rsidRDefault="00882394">
      <w:pPr>
        <w:pStyle w:val="Heading3"/>
        <w:spacing w:before="201"/>
      </w:pPr>
      <w:bookmarkStart w:id="38" w:name="Acute_pancreatitis"/>
      <w:bookmarkEnd w:id="38"/>
      <w:r>
        <w:t>Acute</w:t>
      </w:r>
      <w:r>
        <w:rPr>
          <w:spacing w:val="-2"/>
        </w:rPr>
        <w:t xml:space="preserve"> pancreatitis</w:t>
      </w:r>
    </w:p>
    <w:p w14:paraId="6BCE0DEF" w14:textId="77777777" w:rsidR="00196A70" w:rsidRDefault="00882394">
      <w:pPr>
        <w:pStyle w:val="BodyText"/>
        <w:spacing w:before="157" w:line="276" w:lineRule="auto"/>
        <w:ind w:right="832"/>
        <w:jc w:val="both"/>
      </w:pPr>
      <w:proofErr w:type="spellStart"/>
      <w:r>
        <w:t>Tirzepatide</w:t>
      </w:r>
      <w:proofErr w:type="spellEnd"/>
      <w:r>
        <w:rPr>
          <w:spacing w:val="-9"/>
        </w:rPr>
        <w:t xml:space="preserve"> </w:t>
      </w:r>
      <w:r>
        <w:t>has</w:t>
      </w:r>
      <w:r>
        <w:rPr>
          <w:spacing w:val="-8"/>
        </w:rPr>
        <w:t xml:space="preserve"> </w:t>
      </w:r>
      <w:r>
        <w:t>not</w:t>
      </w:r>
      <w:r>
        <w:rPr>
          <w:spacing w:val="-9"/>
        </w:rPr>
        <w:t xml:space="preserve"> </w:t>
      </w:r>
      <w:r>
        <w:t>been</w:t>
      </w:r>
      <w:r>
        <w:rPr>
          <w:spacing w:val="-10"/>
        </w:rPr>
        <w:t xml:space="preserve"> </w:t>
      </w:r>
      <w:r>
        <w:t>studied</w:t>
      </w:r>
      <w:r>
        <w:rPr>
          <w:spacing w:val="-12"/>
        </w:rPr>
        <w:t xml:space="preserve"> </w:t>
      </w:r>
      <w:r>
        <w:t>in</w:t>
      </w:r>
      <w:r>
        <w:rPr>
          <w:spacing w:val="-10"/>
        </w:rPr>
        <w:t xml:space="preserve"> </w:t>
      </w:r>
      <w:r>
        <w:t>patients</w:t>
      </w:r>
      <w:r>
        <w:rPr>
          <w:spacing w:val="-8"/>
        </w:rPr>
        <w:t xml:space="preserve"> </w:t>
      </w:r>
      <w:r>
        <w:t>with</w:t>
      </w:r>
      <w:r>
        <w:rPr>
          <w:spacing w:val="-9"/>
        </w:rPr>
        <w:t xml:space="preserve"> </w:t>
      </w:r>
      <w:r>
        <w:t>a</w:t>
      </w:r>
      <w:r>
        <w:rPr>
          <w:spacing w:val="-9"/>
        </w:rPr>
        <w:t xml:space="preserve"> </w:t>
      </w:r>
      <w:r>
        <w:t>history</w:t>
      </w:r>
      <w:r>
        <w:rPr>
          <w:spacing w:val="-10"/>
        </w:rPr>
        <w:t xml:space="preserve"> </w:t>
      </w:r>
      <w:r>
        <w:t>of</w:t>
      </w:r>
      <w:r>
        <w:rPr>
          <w:spacing w:val="-9"/>
        </w:rPr>
        <w:t xml:space="preserve"> </w:t>
      </w:r>
      <w:r>
        <w:t>pancreatitis</w:t>
      </w:r>
      <w:r>
        <w:rPr>
          <w:spacing w:val="-8"/>
        </w:rPr>
        <w:t xml:space="preserve"> </w:t>
      </w:r>
      <w:r>
        <w:t>and</w:t>
      </w:r>
      <w:r>
        <w:rPr>
          <w:spacing w:val="-12"/>
        </w:rPr>
        <w:t xml:space="preserve"> </w:t>
      </w:r>
      <w:r>
        <w:t>should</w:t>
      </w:r>
      <w:r>
        <w:rPr>
          <w:spacing w:val="-9"/>
        </w:rPr>
        <w:t xml:space="preserve"> </w:t>
      </w:r>
      <w:r>
        <w:t>be</w:t>
      </w:r>
      <w:r>
        <w:rPr>
          <w:spacing w:val="-9"/>
        </w:rPr>
        <w:t xml:space="preserve"> </w:t>
      </w:r>
      <w:r>
        <w:t>used in caution with these patients.</w:t>
      </w:r>
    </w:p>
    <w:p w14:paraId="5AF98920" w14:textId="77777777" w:rsidR="00196A70" w:rsidRDefault="00882394">
      <w:pPr>
        <w:pStyle w:val="BodyText"/>
        <w:spacing w:before="201"/>
      </w:pPr>
      <w:r>
        <w:t>Acute</w:t>
      </w:r>
      <w:r>
        <w:rPr>
          <w:spacing w:val="-7"/>
        </w:rPr>
        <w:t xml:space="preserve"> </w:t>
      </w:r>
      <w:r>
        <w:t>pancreatitis</w:t>
      </w:r>
      <w:r>
        <w:rPr>
          <w:spacing w:val="-4"/>
        </w:rPr>
        <w:t xml:space="preserve"> </w:t>
      </w:r>
      <w:r>
        <w:t>has</w:t>
      </w:r>
      <w:r>
        <w:rPr>
          <w:spacing w:val="-4"/>
        </w:rPr>
        <w:t xml:space="preserve"> </w:t>
      </w:r>
      <w:r>
        <w:t>been</w:t>
      </w:r>
      <w:r>
        <w:rPr>
          <w:spacing w:val="-6"/>
        </w:rPr>
        <w:t xml:space="preserve"> </w:t>
      </w:r>
      <w:r>
        <w:t>reported</w:t>
      </w:r>
      <w:r>
        <w:rPr>
          <w:spacing w:val="-4"/>
        </w:rPr>
        <w:t xml:space="preserve"> </w:t>
      </w:r>
      <w:r>
        <w:t>in</w:t>
      </w:r>
      <w:r>
        <w:rPr>
          <w:spacing w:val="-6"/>
        </w:rPr>
        <w:t xml:space="preserve"> </w:t>
      </w:r>
      <w:r>
        <w:t>patients</w:t>
      </w:r>
      <w:r>
        <w:rPr>
          <w:spacing w:val="-4"/>
        </w:rPr>
        <w:t xml:space="preserve"> </w:t>
      </w:r>
      <w:r>
        <w:t>treated</w:t>
      </w:r>
      <w:r>
        <w:rPr>
          <w:spacing w:val="-5"/>
        </w:rPr>
        <w:t xml:space="preserve"> </w:t>
      </w:r>
      <w:r>
        <w:t>with</w:t>
      </w:r>
      <w:r>
        <w:rPr>
          <w:spacing w:val="-3"/>
        </w:rPr>
        <w:t xml:space="preserve"> </w:t>
      </w:r>
      <w:proofErr w:type="spellStart"/>
      <w:r>
        <w:rPr>
          <w:spacing w:val="-2"/>
        </w:rPr>
        <w:t>tirzepatide</w:t>
      </w:r>
      <w:proofErr w:type="spellEnd"/>
      <w:r>
        <w:rPr>
          <w:spacing w:val="-2"/>
        </w:rPr>
        <w:t>.</w:t>
      </w:r>
    </w:p>
    <w:p w14:paraId="320E81D8" w14:textId="77777777" w:rsidR="00196A70" w:rsidRDefault="00882394">
      <w:pPr>
        <w:pStyle w:val="BodyText"/>
        <w:spacing w:before="239" w:line="276" w:lineRule="auto"/>
        <w:ind w:right="830"/>
        <w:jc w:val="both"/>
      </w:pPr>
      <w:r>
        <w:t xml:space="preserve">Patients should be informed of the symptoms of acute pancreatitis. If pancreatitis is suspected, </w:t>
      </w:r>
      <w:proofErr w:type="spellStart"/>
      <w:r>
        <w:t>tirzepatide</w:t>
      </w:r>
      <w:proofErr w:type="spellEnd"/>
      <w:r>
        <w:t xml:space="preserve"> should be discontinued. If the diagnosis of pancreatitis is confirmed, </w:t>
      </w:r>
      <w:proofErr w:type="spellStart"/>
      <w:r>
        <w:t>tirzepatide</w:t>
      </w:r>
      <w:proofErr w:type="spellEnd"/>
      <w:r>
        <w:t xml:space="preserve"> should not be restarted. In the absence of other signs and symptoms of pancreatitis,</w:t>
      </w:r>
      <w:r>
        <w:rPr>
          <w:spacing w:val="-2"/>
        </w:rPr>
        <w:t xml:space="preserve"> </w:t>
      </w:r>
      <w:r>
        <w:t>elevations</w:t>
      </w:r>
      <w:r>
        <w:rPr>
          <w:spacing w:val="-1"/>
        </w:rPr>
        <w:t xml:space="preserve"> </w:t>
      </w:r>
      <w:r>
        <w:t>in</w:t>
      </w:r>
      <w:r>
        <w:rPr>
          <w:spacing w:val="-5"/>
        </w:rPr>
        <w:t xml:space="preserve"> </w:t>
      </w:r>
      <w:r>
        <w:t>pancreatic</w:t>
      </w:r>
      <w:r>
        <w:rPr>
          <w:spacing w:val="-1"/>
        </w:rPr>
        <w:t xml:space="preserve"> </w:t>
      </w:r>
      <w:r>
        <w:t>enzymes alone</w:t>
      </w:r>
      <w:r>
        <w:rPr>
          <w:spacing w:val="-2"/>
        </w:rPr>
        <w:t xml:space="preserve"> </w:t>
      </w:r>
      <w:r>
        <w:t>are</w:t>
      </w:r>
      <w:r>
        <w:rPr>
          <w:spacing w:val="-2"/>
        </w:rPr>
        <w:t xml:space="preserve"> </w:t>
      </w:r>
      <w:r>
        <w:t>not</w:t>
      </w:r>
      <w:r>
        <w:rPr>
          <w:spacing w:val="-2"/>
        </w:rPr>
        <w:t xml:space="preserve"> </w:t>
      </w:r>
      <w:r>
        <w:t>predictive</w:t>
      </w:r>
      <w:r>
        <w:rPr>
          <w:spacing w:val="-2"/>
        </w:rPr>
        <w:t xml:space="preserve"> </w:t>
      </w:r>
      <w:r>
        <w:t>of</w:t>
      </w:r>
      <w:r>
        <w:rPr>
          <w:spacing w:val="-2"/>
        </w:rPr>
        <w:t xml:space="preserve"> </w:t>
      </w:r>
      <w:r>
        <w:t>acute</w:t>
      </w:r>
      <w:r>
        <w:rPr>
          <w:spacing w:val="-2"/>
        </w:rPr>
        <w:t xml:space="preserve"> </w:t>
      </w:r>
      <w:r>
        <w:t>pancreatitis.</w:t>
      </w:r>
    </w:p>
    <w:p w14:paraId="7198008D" w14:textId="77777777" w:rsidR="00196A70" w:rsidRDefault="00882394">
      <w:pPr>
        <w:pStyle w:val="Heading3"/>
        <w:spacing w:before="198"/>
      </w:pPr>
      <w:bookmarkStart w:id="39" w:name="Hypoglycaemia_in_patients_with_type_2_di"/>
      <w:bookmarkEnd w:id="39"/>
      <w:proofErr w:type="spellStart"/>
      <w:r>
        <w:t>Hypoglycaemia</w:t>
      </w:r>
      <w:proofErr w:type="spellEnd"/>
      <w:r>
        <w:rPr>
          <w:spacing w:val="-6"/>
        </w:rPr>
        <w:t xml:space="preserve"> </w:t>
      </w:r>
      <w:r>
        <w:t>in</w:t>
      </w:r>
      <w:r>
        <w:rPr>
          <w:spacing w:val="-3"/>
        </w:rPr>
        <w:t xml:space="preserve"> </w:t>
      </w:r>
      <w:r>
        <w:t>patients</w:t>
      </w:r>
      <w:r>
        <w:rPr>
          <w:spacing w:val="-5"/>
        </w:rPr>
        <w:t xml:space="preserve"> </w:t>
      </w:r>
      <w:r>
        <w:t>with</w:t>
      </w:r>
      <w:r>
        <w:rPr>
          <w:spacing w:val="-4"/>
        </w:rPr>
        <w:t xml:space="preserve"> </w:t>
      </w:r>
      <w:r>
        <w:t>type</w:t>
      </w:r>
      <w:r>
        <w:rPr>
          <w:spacing w:val="-6"/>
        </w:rPr>
        <w:t xml:space="preserve"> </w:t>
      </w:r>
      <w:r>
        <w:t>2</w:t>
      </w:r>
      <w:r>
        <w:rPr>
          <w:spacing w:val="-3"/>
        </w:rPr>
        <w:t xml:space="preserve"> </w:t>
      </w:r>
      <w:r>
        <w:t>diabetes</w:t>
      </w:r>
      <w:r>
        <w:rPr>
          <w:spacing w:val="-5"/>
        </w:rPr>
        <w:t xml:space="preserve"> </w:t>
      </w:r>
      <w:r>
        <w:rPr>
          <w:spacing w:val="-2"/>
        </w:rPr>
        <w:t>mellitus</w:t>
      </w:r>
    </w:p>
    <w:p w14:paraId="6F5A0D31" w14:textId="77777777" w:rsidR="00196A70" w:rsidRDefault="00882394">
      <w:pPr>
        <w:spacing w:before="160" w:line="276" w:lineRule="auto"/>
        <w:ind w:left="547" w:right="830"/>
        <w:jc w:val="both"/>
      </w:pPr>
      <w:r>
        <w:t xml:space="preserve">Patients receiving </w:t>
      </w:r>
      <w:proofErr w:type="spellStart"/>
      <w:r>
        <w:t>tirzepatide</w:t>
      </w:r>
      <w:proofErr w:type="spellEnd"/>
      <w:r>
        <w:t xml:space="preserve"> in combination with an insulin secretagogue (for example, a sulfonylurea) or insulin may have an increased risk of </w:t>
      </w:r>
      <w:proofErr w:type="spellStart"/>
      <w:r>
        <w:t>hypoglycaemia</w:t>
      </w:r>
      <w:proofErr w:type="spellEnd"/>
      <w:r>
        <w:t xml:space="preserve">. The risk of </w:t>
      </w:r>
      <w:proofErr w:type="spellStart"/>
      <w:r>
        <w:t>hypoglycaemia</w:t>
      </w:r>
      <w:proofErr w:type="spellEnd"/>
      <w:r>
        <w:t xml:space="preserve"> may be lowered by a reduction in the dose of the insulin secretagogue or insulin (see sections </w:t>
      </w:r>
      <w:hyperlink w:anchor="_bookmark1" w:history="1">
        <w:r>
          <w:rPr>
            <w:b/>
          </w:rPr>
          <w:t>4.2</w:t>
        </w:r>
      </w:hyperlink>
      <w:r>
        <w:rPr>
          <w:b/>
        </w:rPr>
        <w:t xml:space="preserve"> </w:t>
      </w:r>
      <w:hyperlink w:anchor="_bookmark1" w:history="1">
        <w:r>
          <w:rPr>
            <w:b/>
          </w:rPr>
          <w:t>Dose and method of administration</w:t>
        </w:r>
      </w:hyperlink>
      <w:r>
        <w:rPr>
          <w:b/>
        </w:rPr>
        <w:t xml:space="preserve"> </w:t>
      </w:r>
      <w:r>
        <w:t xml:space="preserve">and </w:t>
      </w:r>
      <w:hyperlink w:anchor="_bookmark4" w:history="1">
        <w:r>
          <w:rPr>
            <w:b/>
          </w:rPr>
          <w:t>4.8</w:t>
        </w:r>
      </w:hyperlink>
      <w:r>
        <w:rPr>
          <w:b/>
        </w:rPr>
        <w:t xml:space="preserve"> </w:t>
      </w:r>
      <w:hyperlink w:anchor="_bookmark4" w:history="1">
        <w:r>
          <w:rPr>
            <w:b/>
          </w:rPr>
          <w:t>Adverse effects</w:t>
        </w:r>
      </w:hyperlink>
      <w:r>
        <w:rPr>
          <w:b/>
        </w:rPr>
        <w:t xml:space="preserve"> </w:t>
      </w:r>
      <w:hyperlink w:anchor="_bookmark4" w:history="1">
        <w:r>
          <w:rPr>
            <w:b/>
          </w:rPr>
          <w:t>(Undesirable effects)</w:t>
        </w:r>
      </w:hyperlink>
      <w:r>
        <w:t>).</w:t>
      </w:r>
    </w:p>
    <w:p w14:paraId="6CB90743" w14:textId="77777777" w:rsidR="00196A70" w:rsidRDefault="00882394">
      <w:pPr>
        <w:pStyle w:val="Heading3"/>
        <w:spacing w:before="199"/>
      </w:pPr>
      <w:bookmarkStart w:id="40" w:name="Gastrointestinal_effects"/>
      <w:bookmarkEnd w:id="40"/>
      <w:r>
        <w:rPr>
          <w:spacing w:val="-2"/>
        </w:rPr>
        <w:t>Gastrointestinal</w:t>
      </w:r>
      <w:r>
        <w:rPr>
          <w:spacing w:val="18"/>
        </w:rPr>
        <w:t xml:space="preserve"> </w:t>
      </w:r>
      <w:r>
        <w:rPr>
          <w:spacing w:val="-2"/>
        </w:rPr>
        <w:t>effects</w:t>
      </w:r>
    </w:p>
    <w:p w14:paraId="115875ED" w14:textId="77777777" w:rsidR="00196A70" w:rsidRDefault="00882394">
      <w:pPr>
        <w:pStyle w:val="BodyText"/>
        <w:spacing w:before="160" w:line="276" w:lineRule="auto"/>
        <w:ind w:right="831"/>
        <w:jc w:val="both"/>
      </w:pPr>
      <w:proofErr w:type="spellStart"/>
      <w:r>
        <w:t>Tirzepatide</w:t>
      </w:r>
      <w:proofErr w:type="spellEnd"/>
      <w:r>
        <w:t xml:space="preserve"> has been associated with gastrointestinal adverse reactions, which include nausea, vomiting, and </w:t>
      </w:r>
      <w:proofErr w:type="spellStart"/>
      <w:r>
        <w:t>diarrhoea</w:t>
      </w:r>
      <w:proofErr w:type="spellEnd"/>
      <w:r>
        <w:t xml:space="preserve"> (see section </w:t>
      </w:r>
      <w:hyperlink w:anchor="_bookmark4" w:history="1">
        <w:r>
          <w:rPr>
            <w:b/>
          </w:rPr>
          <w:t>4.8</w:t>
        </w:r>
      </w:hyperlink>
      <w:r>
        <w:rPr>
          <w:b/>
        </w:rPr>
        <w:t xml:space="preserve"> </w:t>
      </w:r>
      <w:hyperlink w:anchor="_bookmark4" w:history="1">
        <w:r>
          <w:rPr>
            <w:b/>
          </w:rPr>
          <w:t>Adverse effects (Undesirable effects)</w:t>
        </w:r>
      </w:hyperlink>
      <w:r>
        <w:t>). These events may lead to dehydration, which could cause a deterioration in renal function, including acute renal failure.</w:t>
      </w:r>
    </w:p>
    <w:p w14:paraId="09B0BDD2" w14:textId="77777777" w:rsidR="00196A70" w:rsidRDefault="00882394">
      <w:pPr>
        <w:pStyle w:val="BodyText"/>
        <w:spacing w:before="199" w:line="276" w:lineRule="auto"/>
        <w:ind w:right="830"/>
        <w:jc w:val="both"/>
      </w:pPr>
      <w:r>
        <w:t xml:space="preserve">Patients treated with </w:t>
      </w:r>
      <w:proofErr w:type="spellStart"/>
      <w:r>
        <w:t>tirzepatide</w:t>
      </w:r>
      <w:proofErr w:type="spellEnd"/>
      <w:r>
        <w:t xml:space="preserve"> should be advised of the potential risk of dehydration, particularly in relation to gastrointestinal adverse reactions and take precautions to avoid fluid depletion. Monitor renal function when initiating or escalating doses of MOUNJARO in patients with renal impairment reporting severe gastrointestinal adverse reactions.</w:t>
      </w:r>
    </w:p>
    <w:p w14:paraId="5C6EE805" w14:textId="77777777" w:rsidR="00196A70" w:rsidRDefault="00882394">
      <w:pPr>
        <w:pStyle w:val="Heading3"/>
        <w:spacing w:before="200"/>
      </w:pPr>
      <w:bookmarkStart w:id="41" w:name="Severe_gastrointestinal_disease"/>
      <w:bookmarkEnd w:id="41"/>
      <w:r>
        <w:t>Severe</w:t>
      </w:r>
      <w:r>
        <w:rPr>
          <w:spacing w:val="-8"/>
        </w:rPr>
        <w:t xml:space="preserve"> </w:t>
      </w:r>
      <w:r>
        <w:t>gastrointestinal</w:t>
      </w:r>
      <w:r>
        <w:rPr>
          <w:spacing w:val="-11"/>
        </w:rPr>
        <w:t xml:space="preserve"> </w:t>
      </w:r>
      <w:r>
        <w:rPr>
          <w:spacing w:val="-2"/>
        </w:rPr>
        <w:t>disease</w:t>
      </w:r>
    </w:p>
    <w:p w14:paraId="25C7F3A4" w14:textId="77777777" w:rsidR="00196A70" w:rsidRDefault="00882394">
      <w:pPr>
        <w:pStyle w:val="BodyText"/>
        <w:spacing w:before="160" w:line="276" w:lineRule="auto"/>
        <w:ind w:right="831"/>
        <w:jc w:val="both"/>
      </w:pPr>
      <w:proofErr w:type="spellStart"/>
      <w:r>
        <w:t>Tirzepatide</w:t>
      </w:r>
      <w:proofErr w:type="spellEnd"/>
      <w:r>
        <w:t xml:space="preserve"> has not been studied in patients with severe gastrointestinal disease, including severe gastroparesis, and should be used with caution in these patients. Events related to impaired</w:t>
      </w:r>
      <w:r>
        <w:rPr>
          <w:spacing w:val="-3"/>
        </w:rPr>
        <w:t xml:space="preserve"> </w:t>
      </w:r>
      <w:r>
        <w:t>gastric</w:t>
      </w:r>
      <w:r>
        <w:rPr>
          <w:spacing w:val="-2"/>
        </w:rPr>
        <w:t xml:space="preserve"> </w:t>
      </w:r>
      <w:r>
        <w:t>emptying,</w:t>
      </w:r>
      <w:r>
        <w:rPr>
          <w:spacing w:val="-3"/>
        </w:rPr>
        <w:t xml:space="preserve"> </w:t>
      </w:r>
      <w:r>
        <w:t>including</w:t>
      </w:r>
      <w:r>
        <w:rPr>
          <w:spacing w:val="-2"/>
        </w:rPr>
        <w:t xml:space="preserve"> </w:t>
      </w:r>
      <w:r>
        <w:t>severe</w:t>
      </w:r>
      <w:r>
        <w:rPr>
          <w:spacing w:val="-3"/>
        </w:rPr>
        <w:t xml:space="preserve"> </w:t>
      </w:r>
      <w:r>
        <w:t>gastroparesis,</w:t>
      </w:r>
      <w:r>
        <w:rPr>
          <w:spacing w:val="-3"/>
        </w:rPr>
        <w:t xml:space="preserve"> </w:t>
      </w:r>
      <w:r>
        <w:t>have</w:t>
      </w:r>
      <w:r>
        <w:rPr>
          <w:spacing w:val="-3"/>
        </w:rPr>
        <w:t xml:space="preserve"> </w:t>
      </w:r>
      <w:r>
        <w:t>been</w:t>
      </w:r>
      <w:r>
        <w:rPr>
          <w:spacing w:val="-4"/>
        </w:rPr>
        <w:t xml:space="preserve"> </w:t>
      </w:r>
      <w:r>
        <w:t>reported.</w:t>
      </w:r>
      <w:r>
        <w:rPr>
          <w:spacing w:val="-3"/>
        </w:rPr>
        <w:t xml:space="preserve"> </w:t>
      </w:r>
      <w:r>
        <w:t>Monitor</w:t>
      </w:r>
      <w:r>
        <w:rPr>
          <w:spacing w:val="-3"/>
        </w:rPr>
        <w:t xml:space="preserve"> </w:t>
      </w:r>
      <w:r>
        <w:t>and consider dose modification or discontinuation in patients who develop severe gastrointestinal symptoms while on treatment.</w:t>
      </w:r>
    </w:p>
    <w:p w14:paraId="02DA9CAB" w14:textId="77777777" w:rsidR="00196A70" w:rsidRDefault="00882394">
      <w:pPr>
        <w:pStyle w:val="BodyText"/>
        <w:spacing w:before="199" w:line="276" w:lineRule="auto"/>
        <w:ind w:right="831"/>
        <w:jc w:val="both"/>
      </w:pPr>
      <w:r>
        <w:t xml:space="preserve">Events related to malnutrition have been reported, including severe, in patients receiving </w:t>
      </w:r>
      <w:proofErr w:type="spellStart"/>
      <w:r>
        <w:t>tirzepatide</w:t>
      </w:r>
      <w:proofErr w:type="spellEnd"/>
      <w:r>
        <w:t>. Risks associated with malnutrition include, but are not limited to, vitamin and mineral deficiency, protein deficiency, and low body weight. Balanced nutritional support should be considered. Discontinuation should be considered for severe or persistent cases.</w:t>
      </w:r>
    </w:p>
    <w:p w14:paraId="17B9078B" w14:textId="77777777" w:rsidR="00196A70" w:rsidRDefault="00196A70">
      <w:pPr>
        <w:spacing w:line="276" w:lineRule="auto"/>
        <w:jc w:val="both"/>
        <w:sectPr w:rsidR="00196A70">
          <w:pgSz w:w="11910" w:h="16840"/>
          <w:pgMar w:top="1340" w:right="580" w:bottom="1140" w:left="1320" w:header="0" w:footer="958" w:gutter="0"/>
          <w:cols w:space="720"/>
        </w:sectPr>
      </w:pPr>
    </w:p>
    <w:p w14:paraId="3063148D" w14:textId="77777777" w:rsidR="00196A70" w:rsidRDefault="00882394">
      <w:pPr>
        <w:pStyle w:val="Heading3"/>
        <w:spacing w:before="83"/>
      </w:pPr>
      <w:bookmarkStart w:id="42" w:name="Diabetic_retinopathy"/>
      <w:bookmarkEnd w:id="42"/>
      <w:r>
        <w:lastRenderedPageBreak/>
        <w:t>Diabetic</w:t>
      </w:r>
      <w:r>
        <w:rPr>
          <w:spacing w:val="-3"/>
        </w:rPr>
        <w:t xml:space="preserve"> </w:t>
      </w:r>
      <w:r>
        <w:rPr>
          <w:spacing w:val="-2"/>
        </w:rPr>
        <w:t>retinopathy</w:t>
      </w:r>
    </w:p>
    <w:p w14:paraId="6418206A" w14:textId="77777777" w:rsidR="00196A70" w:rsidRDefault="00882394">
      <w:pPr>
        <w:pStyle w:val="BodyText"/>
        <w:spacing w:before="160" w:line="276" w:lineRule="auto"/>
        <w:ind w:right="831"/>
        <w:jc w:val="both"/>
      </w:pPr>
      <w:r>
        <w:t xml:space="preserve">Rapid improvement in glucose control has been associated with a temporary worsening of diabetic retinopathy. </w:t>
      </w:r>
      <w:proofErr w:type="spellStart"/>
      <w:r>
        <w:t>Tirzepatide</w:t>
      </w:r>
      <w:proofErr w:type="spellEnd"/>
      <w:r>
        <w:t xml:space="preserve"> has not been studied in patients with non-proliferative diabetic retinopathy requiring acute therapy, proliferative diabetic </w:t>
      </w:r>
      <w:proofErr w:type="gramStart"/>
      <w:r>
        <w:t>retinopathy</w:t>
      </w:r>
      <w:proofErr w:type="gramEnd"/>
      <w:r>
        <w:t xml:space="preserve"> or diabetic macular oedema, and should be used with caution in these patients with appropriate </w:t>
      </w:r>
      <w:r>
        <w:rPr>
          <w:spacing w:val="-2"/>
        </w:rPr>
        <w:t>monitoring.</w:t>
      </w:r>
    </w:p>
    <w:p w14:paraId="0CA06F62" w14:textId="77777777" w:rsidR="00196A70" w:rsidRDefault="00882394">
      <w:pPr>
        <w:pStyle w:val="Heading3"/>
        <w:spacing w:before="200"/>
      </w:pPr>
      <w:bookmarkStart w:id="43" w:name="Pulmonary_aspiration"/>
      <w:bookmarkEnd w:id="43"/>
      <w:r>
        <w:t>Pulmonary</w:t>
      </w:r>
      <w:r>
        <w:rPr>
          <w:spacing w:val="-7"/>
        </w:rPr>
        <w:t xml:space="preserve"> </w:t>
      </w:r>
      <w:r>
        <w:rPr>
          <w:spacing w:val="-2"/>
        </w:rPr>
        <w:t>aspiration</w:t>
      </w:r>
    </w:p>
    <w:p w14:paraId="01DDB329" w14:textId="77777777" w:rsidR="00196A70" w:rsidRDefault="00882394">
      <w:pPr>
        <w:pStyle w:val="BodyText"/>
        <w:spacing w:before="157" w:line="276" w:lineRule="auto"/>
        <w:ind w:right="831"/>
        <w:jc w:val="both"/>
      </w:pPr>
      <w:proofErr w:type="spellStart"/>
      <w:r>
        <w:t>Tirzepatide</w:t>
      </w:r>
      <w:proofErr w:type="spellEnd"/>
      <w:r>
        <w:t xml:space="preserve"> delays gastric emptying. Pulmonary aspiration has been reported in patients receiving long acting GLP-1 receptor agonists undergoing general </w:t>
      </w:r>
      <w:proofErr w:type="spellStart"/>
      <w:r>
        <w:t>anaesthesia</w:t>
      </w:r>
      <w:proofErr w:type="spellEnd"/>
      <w:r>
        <w:t xml:space="preserve"> or deep sedation. This should be considered prior to such procedures.</w:t>
      </w:r>
    </w:p>
    <w:p w14:paraId="312ED3FB" w14:textId="77777777" w:rsidR="00196A70" w:rsidRDefault="00882394">
      <w:pPr>
        <w:pStyle w:val="Heading3"/>
        <w:spacing w:before="202"/>
      </w:pPr>
      <w:bookmarkStart w:id="44" w:name="Psychiatric_disorders"/>
      <w:bookmarkEnd w:id="44"/>
      <w:r>
        <w:t>Psychiatric</w:t>
      </w:r>
      <w:r>
        <w:rPr>
          <w:spacing w:val="-8"/>
        </w:rPr>
        <w:t xml:space="preserve"> </w:t>
      </w:r>
      <w:r>
        <w:rPr>
          <w:spacing w:val="-2"/>
        </w:rPr>
        <w:t>disorders</w:t>
      </w:r>
    </w:p>
    <w:p w14:paraId="6C8724D7" w14:textId="77777777" w:rsidR="00196A70" w:rsidRDefault="00882394">
      <w:pPr>
        <w:pStyle w:val="BodyText"/>
        <w:spacing w:before="157" w:line="276" w:lineRule="auto"/>
        <w:ind w:right="830"/>
        <w:jc w:val="both"/>
      </w:pPr>
      <w:r>
        <w:t>Suicidal</w:t>
      </w:r>
      <w:r>
        <w:rPr>
          <w:spacing w:val="-5"/>
        </w:rPr>
        <w:t xml:space="preserve"> </w:t>
      </w:r>
      <w:proofErr w:type="spellStart"/>
      <w:r>
        <w:t>behaviour</w:t>
      </w:r>
      <w:proofErr w:type="spellEnd"/>
      <w:r>
        <w:rPr>
          <w:spacing w:val="-8"/>
        </w:rPr>
        <w:t xml:space="preserve"> </w:t>
      </w:r>
      <w:r>
        <w:t>and</w:t>
      </w:r>
      <w:r>
        <w:rPr>
          <w:spacing w:val="-6"/>
        </w:rPr>
        <w:t xml:space="preserve"> </w:t>
      </w:r>
      <w:r>
        <w:t>ideation</w:t>
      </w:r>
      <w:r>
        <w:rPr>
          <w:spacing w:val="-9"/>
        </w:rPr>
        <w:t xml:space="preserve"> </w:t>
      </w:r>
      <w:r>
        <w:t>have</w:t>
      </w:r>
      <w:r>
        <w:rPr>
          <w:spacing w:val="-5"/>
        </w:rPr>
        <w:t xml:space="preserve"> </w:t>
      </w:r>
      <w:r>
        <w:t>been</w:t>
      </w:r>
      <w:r>
        <w:rPr>
          <w:spacing w:val="-6"/>
        </w:rPr>
        <w:t xml:space="preserve"> </w:t>
      </w:r>
      <w:r>
        <w:t>reported</w:t>
      </w:r>
      <w:r>
        <w:rPr>
          <w:spacing w:val="-6"/>
        </w:rPr>
        <w:t xml:space="preserve"> </w:t>
      </w:r>
      <w:r>
        <w:t>with</w:t>
      </w:r>
      <w:r>
        <w:rPr>
          <w:spacing w:val="-7"/>
        </w:rPr>
        <w:t xml:space="preserve"> </w:t>
      </w:r>
      <w:r>
        <w:t>products</w:t>
      </w:r>
      <w:r>
        <w:rPr>
          <w:spacing w:val="-4"/>
        </w:rPr>
        <w:t xml:space="preserve"> </w:t>
      </w:r>
      <w:r>
        <w:t>which</w:t>
      </w:r>
      <w:r>
        <w:rPr>
          <w:spacing w:val="-7"/>
        </w:rPr>
        <w:t xml:space="preserve"> </w:t>
      </w:r>
      <w:r>
        <w:t>induce</w:t>
      </w:r>
      <w:r>
        <w:rPr>
          <w:spacing w:val="-5"/>
        </w:rPr>
        <w:t xml:space="preserve"> </w:t>
      </w:r>
      <w:r>
        <w:t>weight</w:t>
      </w:r>
      <w:r>
        <w:rPr>
          <w:spacing w:val="-8"/>
        </w:rPr>
        <w:t xml:space="preserve"> </w:t>
      </w:r>
      <w:r>
        <w:t xml:space="preserve">loss. Monitor patients for the emergence or worsening of depression, suicidal </w:t>
      </w:r>
      <w:proofErr w:type="gramStart"/>
      <w:r>
        <w:t>thoughts</w:t>
      </w:r>
      <w:proofErr w:type="gramEnd"/>
      <w:r>
        <w:t xml:space="preserve"> or </w:t>
      </w:r>
      <w:proofErr w:type="spellStart"/>
      <w:r>
        <w:t>behaviours</w:t>
      </w:r>
      <w:proofErr w:type="spellEnd"/>
      <w:r>
        <w:t xml:space="preserve">, and/or any unusual changes in mood or </w:t>
      </w:r>
      <w:proofErr w:type="spellStart"/>
      <w:r>
        <w:t>behaviour</w:t>
      </w:r>
      <w:proofErr w:type="spellEnd"/>
      <w:r>
        <w:t>. Consider the benefits and risks</w:t>
      </w:r>
      <w:r>
        <w:rPr>
          <w:spacing w:val="-4"/>
        </w:rPr>
        <w:t xml:space="preserve"> </w:t>
      </w:r>
      <w:r>
        <w:t>for</w:t>
      </w:r>
      <w:r>
        <w:rPr>
          <w:spacing w:val="-8"/>
        </w:rPr>
        <w:t xml:space="preserve"> </w:t>
      </w:r>
      <w:r>
        <w:t>individual</w:t>
      </w:r>
      <w:r>
        <w:rPr>
          <w:spacing w:val="-5"/>
        </w:rPr>
        <w:t xml:space="preserve"> </w:t>
      </w:r>
      <w:r>
        <w:t>patients</w:t>
      </w:r>
      <w:r>
        <w:rPr>
          <w:spacing w:val="-4"/>
        </w:rPr>
        <w:t xml:space="preserve"> </w:t>
      </w:r>
      <w:r>
        <w:t>prior</w:t>
      </w:r>
      <w:r>
        <w:rPr>
          <w:spacing w:val="-6"/>
        </w:rPr>
        <w:t xml:space="preserve"> </w:t>
      </w:r>
      <w:r>
        <w:t>to</w:t>
      </w:r>
      <w:r>
        <w:rPr>
          <w:spacing w:val="-5"/>
        </w:rPr>
        <w:t xml:space="preserve"> </w:t>
      </w:r>
      <w:r>
        <w:t>initiating</w:t>
      </w:r>
      <w:r>
        <w:rPr>
          <w:spacing w:val="-4"/>
        </w:rPr>
        <w:t xml:space="preserve"> </w:t>
      </w:r>
      <w:r>
        <w:t>or</w:t>
      </w:r>
      <w:r>
        <w:rPr>
          <w:spacing w:val="-8"/>
        </w:rPr>
        <w:t xml:space="preserve"> </w:t>
      </w:r>
      <w:r>
        <w:t>continuing</w:t>
      </w:r>
      <w:r>
        <w:rPr>
          <w:spacing w:val="-4"/>
        </w:rPr>
        <w:t xml:space="preserve"> </w:t>
      </w:r>
      <w:r>
        <w:t>therapy</w:t>
      </w:r>
      <w:r>
        <w:rPr>
          <w:spacing w:val="-9"/>
        </w:rPr>
        <w:t xml:space="preserve"> </w:t>
      </w:r>
      <w:r>
        <w:t>in</w:t>
      </w:r>
      <w:r>
        <w:rPr>
          <w:spacing w:val="-6"/>
        </w:rPr>
        <w:t xml:space="preserve"> </w:t>
      </w:r>
      <w:r>
        <w:t>patients</w:t>
      </w:r>
      <w:r>
        <w:rPr>
          <w:spacing w:val="-4"/>
        </w:rPr>
        <w:t xml:space="preserve"> </w:t>
      </w:r>
      <w:r>
        <w:t>with</w:t>
      </w:r>
      <w:r>
        <w:rPr>
          <w:spacing w:val="-7"/>
        </w:rPr>
        <w:t xml:space="preserve"> </w:t>
      </w:r>
      <w:r>
        <w:t xml:space="preserve">suicidal thoughts or </w:t>
      </w:r>
      <w:proofErr w:type="spellStart"/>
      <w:r>
        <w:t>behaviours</w:t>
      </w:r>
      <w:proofErr w:type="spellEnd"/>
      <w:r>
        <w:t xml:space="preserve"> or have a history of suicidal attempts.</w:t>
      </w:r>
    </w:p>
    <w:p w14:paraId="179D4917" w14:textId="77777777" w:rsidR="00196A70" w:rsidRDefault="00882394">
      <w:pPr>
        <w:pStyle w:val="Heading3"/>
        <w:spacing w:before="200"/>
        <w:ind w:left="545"/>
      </w:pPr>
      <w:bookmarkStart w:id="45" w:name="Congestive_Heart_Failure"/>
      <w:bookmarkEnd w:id="45"/>
      <w:r>
        <w:t>Congestive</w:t>
      </w:r>
      <w:r>
        <w:rPr>
          <w:spacing w:val="-7"/>
        </w:rPr>
        <w:t xml:space="preserve"> </w:t>
      </w:r>
      <w:r>
        <w:t>Heart</w:t>
      </w:r>
      <w:r>
        <w:rPr>
          <w:spacing w:val="-5"/>
        </w:rPr>
        <w:t xml:space="preserve"> </w:t>
      </w:r>
      <w:r>
        <w:rPr>
          <w:spacing w:val="-2"/>
        </w:rPr>
        <w:t>Failure</w:t>
      </w:r>
    </w:p>
    <w:p w14:paraId="0809A9F0" w14:textId="77777777" w:rsidR="00196A70" w:rsidRDefault="00882394">
      <w:pPr>
        <w:pStyle w:val="BodyText"/>
        <w:spacing w:before="159"/>
      </w:pPr>
      <w:r>
        <w:t>There</w:t>
      </w:r>
      <w:r>
        <w:rPr>
          <w:spacing w:val="-7"/>
        </w:rPr>
        <w:t xml:space="preserve"> </w:t>
      </w:r>
      <w:r>
        <w:t>is</w:t>
      </w:r>
      <w:r>
        <w:rPr>
          <w:spacing w:val="-4"/>
        </w:rPr>
        <w:t xml:space="preserve"> </w:t>
      </w:r>
      <w:r>
        <w:t>limited</w:t>
      </w:r>
      <w:r>
        <w:rPr>
          <w:spacing w:val="-5"/>
        </w:rPr>
        <w:t xml:space="preserve"> </w:t>
      </w:r>
      <w:r>
        <w:t>therapeutic</w:t>
      </w:r>
      <w:r>
        <w:rPr>
          <w:spacing w:val="-4"/>
        </w:rPr>
        <w:t xml:space="preserve"> </w:t>
      </w:r>
      <w:r>
        <w:t>experience</w:t>
      </w:r>
      <w:r>
        <w:rPr>
          <w:spacing w:val="-5"/>
        </w:rPr>
        <w:t xml:space="preserve"> </w:t>
      </w:r>
      <w:r>
        <w:t>in</w:t>
      </w:r>
      <w:r>
        <w:rPr>
          <w:spacing w:val="-5"/>
        </w:rPr>
        <w:t xml:space="preserve"> </w:t>
      </w:r>
      <w:r>
        <w:t>patients</w:t>
      </w:r>
      <w:r>
        <w:rPr>
          <w:spacing w:val="-6"/>
        </w:rPr>
        <w:t xml:space="preserve"> </w:t>
      </w:r>
      <w:r>
        <w:t>with</w:t>
      </w:r>
      <w:r>
        <w:rPr>
          <w:spacing w:val="-4"/>
        </w:rPr>
        <w:t xml:space="preserve"> </w:t>
      </w:r>
      <w:r>
        <w:t>congestive</w:t>
      </w:r>
      <w:r>
        <w:rPr>
          <w:spacing w:val="-5"/>
        </w:rPr>
        <w:t xml:space="preserve"> </w:t>
      </w:r>
      <w:r>
        <w:t>heart</w:t>
      </w:r>
      <w:r>
        <w:rPr>
          <w:spacing w:val="-4"/>
        </w:rPr>
        <w:t xml:space="preserve"> </w:t>
      </w:r>
      <w:r>
        <w:rPr>
          <w:spacing w:val="-2"/>
        </w:rPr>
        <w:t>failure.</w:t>
      </w:r>
    </w:p>
    <w:p w14:paraId="75C9009A" w14:textId="77777777" w:rsidR="00196A70" w:rsidRDefault="00882394">
      <w:pPr>
        <w:pStyle w:val="Heading3"/>
        <w:spacing w:before="239"/>
      </w:pPr>
      <w:bookmarkStart w:id="46" w:name="Use_in_hepatic_impairment"/>
      <w:bookmarkEnd w:id="46"/>
      <w:r>
        <w:t>Use</w:t>
      </w:r>
      <w:r>
        <w:rPr>
          <w:spacing w:val="-3"/>
        </w:rPr>
        <w:t xml:space="preserve"> </w:t>
      </w:r>
      <w:r>
        <w:t>in</w:t>
      </w:r>
      <w:r>
        <w:rPr>
          <w:spacing w:val="-2"/>
        </w:rPr>
        <w:t xml:space="preserve"> </w:t>
      </w:r>
      <w:r>
        <w:t>hepatic</w:t>
      </w:r>
      <w:r>
        <w:rPr>
          <w:spacing w:val="-2"/>
        </w:rPr>
        <w:t xml:space="preserve"> </w:t>
      </w:r>
      <w:proofErr w:type="gramStart"/>
      <w:r>
        <w:rPr>
          <w:spacing w:val="-2"/>
        </w:rPr>
        <w:t>impairment</w:t>
      </w:r>
      <w:proofErr w:type="gramEnd"/>
    </w:p>
    <w:p w14:paraId="3B28F86D" w14:textId="77777777" w:rsidR="00196A70" w:rsidRDefault="00882394">
      <w:pPr>
        <w:pStyle w:val="BodyText"/>
        <w:spacing w:before="157" w:line="276" w:lineRule="auto"/>
        <w:ind w:right="831"/>
        <w:jc w:val="both"/>
      </w:pPr>
      <w:r>
        <w:t xml:space="preserve">No dose adjustment is needed in patients with hepatic impairment (see section </w:t>
      </w:r>
      <w:hyperlink w:anchor="_bookmark8" w:history="1">
        <w:r>
          <w:rPr>
            <w:b/>
          </w:rPr>
          <w:t>5.2</w:t>
        </w:r>
      </w:hyperlink>
      <w:r>
        <w:rPr>
          <w:b/>
        </w:rPr>
        <w:t xml:space="preserve"> </w:t>
      </w:r>
      <w:hyperlink w:anchor="_bookmark8" w:history="1">
        <w:r>
          <w:rPr>
            <w:b/>
          </w:rPr>
          <w:t>Pharmacokinetic properties</w:t>
        </w:r>
      </w:hyperlink>
      <w:r>
        <w:t xml:space="preserve">). Experience with the use of </w:t>
      </w:r>
      <w:proofErr w:type="spellStart"/>
      <w:r>
        <w:t>tirzepatide</w:t>
      </w:r>
      <w:proofErr w:type="spellEnd"/>
      <w:r>
        <w:t xml:space="preserve"> in patients with severe hepatic impairment is limited. Caution should be exercised when treating these patients with </w:t>
      </w:r>
      <w:proofErr w:type="spellStart"/>
      <w:r>
        <w:t>tirzepatide</w:t>
      </w:r>
      <w:proofErr w:type="spellEnd"/>
      <w:r>
        <w:t>.</w:t>
      </w:r>
    </w:p>
    <w:p w14:paraId="2DCF3767" w14:textId="77777777" w:rsidR="00196A70" w:rsidRDefault="00882394">
      <w:pPr>
        <w:pStyle w:val="Heading3"/>
        <w:spacing w:before="201"/>
      </w:pPr>
      <w:bookmarkStart w:id="47" w:name="Use_in_renal_impairment"/>
      <w:bookmarkEnd w:id="47"/>
      <w:r>
        <w:t>Use</w:t>
      </w:r>
      <w:r>
        <w:rPr>
          <w:spacing w:val="-3"/>
        </w:rPr>
        <w:t xml:space="preserve"> </w:t>
      </w:r>
      <w:r>
        <w:t>in</w:t>
      </w:r>
      <w:r>
        <w:rPr>
          <w:spacing w:val="-1"/>
        </w:rPr>
        <w:t xml:space="preserve"> </w:t>
      </w:r>
      <w:r>
        <w:t>renal</w:t>
      </w:r>
      <w:r>
        <w:rPr>
          <w:spacing w:val="-3"/>
        </w:rPr>
        <w:t xml:space="preserve"> </w:t>
      </w:r>
      <w:proofErr w:type="gramStart"/>
      <w:r>
        <w:rPr>
          <w:spacing w:val="-2"/>
        </w:rPr>
        <w:t>impairment</w:t>
      </w:r>
      <w:proofErr w:type="gramEnd"/>
    </w:p>
    <w:p w14:paraId="018D410A" w14:textId="77777777" w:rsidR="00196A70" w:rsidRDefault="00882394">
      <w:pPr>
        <w:pStyle w:val="BodyText"/>
        <w:spacing w:before="160" w:line="276" w:lineRule="auto"/>
        <w:ind w:right="831"/>
        <w:jc w:val="both"/>
      </w:pPr>
      <w:r>
        <w:t xml:space="preserve">No dose adjustment is needed in patients with renal impairment (including end-stage renal disease) (see section </w:t>
      </w:r>
      <w:hyperlink w:anchor="_bookmark8" w:history="1">
        <w:r>
          <w:rPr>
            <w:b/>
          </w:rPr>
          <w:t>5.2</w:t>
        </w:r>
      </w:hyperlink>
      <w:r>
        <w:rPr>
          <w:b/>
        </w:rPr>
        <w:t xml:space="preserve"> </w:t>
      </w:r>
      <w:hyperlink w:anchor="_bookmark8" w:history="1">
        <w:r>
          <w:rPr>
            <w:b/>
          </w:rPr>
          <w:t>Pharmacokinetic properties</w:t>
        </w:r>
      </w:hyperlink>
      <w:r>
        <w:t xml:space="preserve">). Experience with the use of </w:t>
      </w:r>
      <w:proofErr w:type="spellStart"/>
      <w:r>
        <w:t>tirzepatide</w:t>
      </w:r>
      <w:proofErr w:type="spellEnd"/>
      <w:r>
        <w:rPr>
          <w:spacing w:val="-2"/>
        </w:rPr>
        <w:t xml:space="preserve"> </w:t>
      </w:r>
      <w:r>
        <w:t>in patients with severe renal</w:t>
      </w:r>
      <w:r>
        <w:rPr>
          <w:spacing w:val="-2"/>
        </w:rPr>
        <w:t xml:space="preserve"> </w:t>
      </w:r>
      <w:r>
        <w:t xml:space="preserve">impairment and ESRD is limited. Caution should be exercised when treating these patients with </w:t>
      </w:r>
      <w:proofErr w:type="spellStart"/>
      <w:r>
        <w:t>tirzepatide</w:t>
      </w:r>
      <w:proofErr w:type="spellEnd"/>
      <w:r>
        <w:t>.</w:t>
      </w:r>
    </w:p>
    <w:p w14:paraId="2304CF36" w14:textId="77777777" w:rsidR="00196A70" w:rsidRDefault="00882394">
      <w:pPr>
        <w:pStyle w:val="Heading3"/>
        <w:spacing w:before="198"/>
      </w:pPr>
      <w:bookmarkStart w:id="48" w:name="Use_in_the_elderly"/>
      <w:bookmarkEnd w:id="48"/>
      <w:r>
        <w:t>Use</w:t>
      </w:r>
      <w:r>
        <w:rPr>
          <w:spacing w:val="-3"/>
        </w:rPr>
        <w:t xml:space="preserve"> </w:t>
      </w:r>
      <w:r>
        <w:t>in</w:t>
      </w:r>
      <w:r>
        <w:rPr>
          <w:spacing w:val="-1"/>
        </w:rPr>
        <w:t xml:space="preserve"> </w:t>
      </w:r>
      <w:r>
        <w:t>the</w:t>
      </w:r>
      <w:r>
        <w:rPr>
          <w:spacing w:val="-2"/>
        </w:rPr>
        <w:t xml:space="preserve"> </w:t>
      </w:r>
      <w:proofErr w:type="gramStart"/>
      <w:r>
        <w:rPr>
          <w:spacing w:val="-2"/>
        </w:rPr>
        <w:t>elderly</w:t>
      </w:r>
      <w:proofErr w:type="gramEnd"/>
    </w:p>
    <w:p w14:paraId="0A8E1566" w14:textId="77777777" w:rsidR="00196A70" w:rsidRDefault="00882394">
      <w:pPr>
        <w:pStyle w:val="BodyText"/>
        <w:spacing w:before="160"/>
      </w:pPr>
      <w:r>
        <w:t>No</w:t>
      </w:r>
      <w:r>
        <w:rPr>
          <w:spacing w:val="30"/>
        </w:rPr>
        <w:t xml:space="preserve"> </w:t>
      </w:r>
      <w:r>
        <w:t>dose</w:t>
      </w:r>
      <w:r>
        <w:rPr>
          <w:spacing w:val="29"/>
        </w:rPr>
        <w:t xml:space="preserve"> </w:t>
      </w:r>
      <w:r>
        <w:t>adjustment</w:t>
      </w:r>
      <w:r>
        <w:rPr>
          <w:spacing w:val="31"/>
        </w:rPr>
        <w:t xml:space="preserve"> </w:t>
      </w:r>
      <w:r>
        <w:t>is</w:t>
      </w:r>
      <w:r>
        <w:rPr>
          <w:spacing w:val="33"/>
        </w:rPr>
        <w:t xml:space="preserve"> </w:t>
      </w:r>
      <w:r>
        <w:t>required</w:t>
      </w:r>
      <w:r>
        <w:rPr>
          <w:spacing w:val="32"/>
        </w:rPr>
        <w:t xml:space="preserve"> </w:t>
      </w:r>
      <w:r>
        <w:t>based</w:t>
      </w:r>
      <w:r>
        <w:rPr>
          <w:spacing w:val="31"/>
        </w:rPr>
        <w:t xml:space="preserve"> </w:t>
      </w:r>
      <w:r>
        <w:t>on</w:t>
      </w:r>
      <w:r>
        <w:rPr>
          <w:spacing w:val="31"/>
        </w:rPr>
        <w:t xml:space="preserve"> </w:t>
      </w:r>
      <w:r>
        <w:t>age.</w:t>
      </w:r>
      <w:r>
        <w:rPr>
          <w:spacing w:val="33"/>
        </w:rPr>
        <w:t xml:space="preserve"> </w:t>
      </w:r>
      <w:r>
        <w:t>Only</w:t>
      </w:r>
      <w:r>
        <w:rPr>
          <w:spacing w:val="31"/>
        </w:rPr>
        <w:t xml:space="preserve"> </w:t>
      </w:r>
      <w:r>
        <w:t>very</w:t>
      </w:r>
      <w:r>
        <w:rPr>
          <w:spacing w:val="32"/>
        </w:rPr>
        <w:t xml:space="preserve"> </w:t>
      </w:r>
      <w:r>
        <w:t>limited</w:t>
      </w:r>
      <w:r>
        <w:rPr>
          <w:spacing w:val="29"/>
        </w:rPr>
        <w:t xml:space="preserve"> </w:t>
      </w:r>
      <w:r>
        <w:t>data</w:t>
      </w:r>
      <w:r>
        <w:rPr>
          <w:spacing w:val="32"/>
        </w:rPr>
        <w:t xml:space="preserve"> </w:t>
      </w:r>
      <w:r>
        <w:t>are</w:t>
      </w:r>
      <w:r>
        <w:rPr>
          <w:spacing w:val="29"/>
        </w:rPr>
        <w:t xml:space="preserve"> </w:t>
      </w:r>
      <w:r>
        <w:t>available</w:t>
      </w:r>
      <w:r>
        <w:rPr>
          <w:spacing w:val="30"/>
        </w:rPr>
        <w:t xml:space="preserve"> </w:t>
      </w:r>
      <w:r>
        <w:rPr>
          <w:spacing w:val="-4"/>
        </w:rPr>
        <w:t>from</w:t>
      </w:r>
    </w:p>
    <w:p w14:paraId="07D7B3AD" w14:textId="77777777" w:rsidR="00196A70" w:rsidRDefault="00882394">
      <w:pPr>
        <w:pStyle w:val="BodyText"/>
        <w:spacing w:before="40"/>
      </w:pPr>
      <w:r>
        <w:t>patients</w:t>
      </w:r>
      <w:r>
        <w:rPr>
          <w:spacing w:val="-4"/>
        </w:rPr>
        <w:t xml:space="preserve"> </w:t>
      </w:r>
      <w:r>
        <w:t>aged</w:t>
      </w:r>
      <w:r>
        <w:rPr>
          <w:spacing w:val="-2"/>
        </w:rPr>
        <w:t xml:space="preserve"> </w:t>
      </w:r>
      <w:r>
        <w:t>≥</w:t>
      </w:r>
      <w:r>
        <w:rPr>
          <w:spacing w:val="-2"/>
        </w:rPr>
        <w:t xml:space="preserve"> </w:t>
      </w:r>
      <w:r>
        <w:t>85</w:t>
      </w:r>
      <w:r>
        <w:rPr>
          <w:spacing w:val="-2"/>
        </w:rPr>
        <w:t xml:space="preserve"> years.</w:t>
      </w:r>
    </w:p>
    <w:p w14:paraId="7914A5DC" w14:textId="77777777" w:rsidR="00196A70" w:rsidRDefault="00882394">
      <w:pPr>
        <w:pStyle w:val="Heading3"/>
        <w:spacing w:before="236"/>
      </w:pPr>
      <w:bookmarkStart w:id="49" w:name="Paediatric_use"/>
      <w:bookmarkEnd w:id="49"/>
      <w:proofErr w:type="spellStart"/>
      <w:r>
        <w:t>Paediatric</w:t>
      </w:r>
      <w:proofErr w:type="spellEnd"/>
      <w:r>
        <w:rPr>
          <w:spacing w:val="-6"/>
        </w:rPr>
        <w:t xml:space="preserve"> </w:t>
      </w:r>
      <w:r>
        <w:rPr>
          <w:spacing w:val="-5"/>
        </w:rPr>
        <w:t>use</w:t>
      </w:r>
    </w:p>
    <w:p w14:paraId="282BDF59" w14:textId="77777777" w:rsidR="00196A70" w:rsidRDefault="00882394">
      <w:pPr>
        <w:pStyle w:val="BodyText"/>
        <w:spacing w:before="160"/>
      </w:pPr>
      <w:r>
        <w:t>The</w:t>
      </w:r>
      <w:r>
        <w:rPr>
          <w:spacing w:val="7"/>
        </w:rPr>
        <w:t xml:space="preserve"> </w:t>
      </w:r>
      <w:r>
        <w:t>safety</w:t>
      </w:r>
      <w:r>
        <w:rPr>
          <w:spacing w:val="8"/>
        </w:rPr>
        <w:t xml:space="preserve"> </w:t>
      </w:r>
      <w:r>
        <w:t>and</w:t>
      </w:r>
      <w:r>
        <w:rPr>
          <w:spacing w:val="9"/>
        </w:rPr>
        <w:t xml:space="preserve"> </w:t>
      </w:r>
      <w:r>
        <w:t>efficacy</w:t>
      </w:r>
      <w:r>
        <w:rPr>
          <w:spacing w:val="8"/>
        </w:rPr>
        <w:t xml:space="preserve"> </w:t>
      </w:r>
      <w:r>
        <w:t>of</w:t>
      </w:r>
      <w:r>
        <w:rPr>
          <w:spacing w:val="7"/>
        </w:rPr>
        <w:t xml:space="preserve"> </w:t>
      </w:r>
      <w:proofErr w:type="spellStart"/>
      <w:r>
        <w:t>tirzepatide</w:t>
      </w:r>
      <w:proofErr w:type="spellEnd"/>
      <w:r>
        <w:rPr>
          <w:spacing w:val="7"/>
        </w:rPr>
        <w:t xml:space="preserve"> </w:t>
      </w:r>
      <w:r>
        <w:t>in</w:t>
      </w:r>
      <w:r>
        <w:rPr>
          <w:spacing w:val="8"/>
        </w:rPr>
        <w:t xml:space="preserve"> </w:t>
      </w:r>
      <w:r>
        <w:t>children</w:t>
      </w:r>
      <w:r>
        <w:rPr>
          <w:spacing w:val="8"/>
        </w:rPr>
        <w:t xml:space="preserve"> </w:t>
      </w:r>
      <w:r>
        <w:t>aged</w:t>
      </w:r>
      <w:r>
        <w:rPr>
          <w:spacing w:val="9"/>
        </w:rPr>
        <w:t xml:space="preserve"> </w:t>
      </w:r>
      <w:r>
        <w:t>less</w:t>
      </w:r>
      <w:r>
        <w:rPr>
          <w:spacing w:val="10"/>
        </w:rPr>
        <w:t xml:space="preserve"> </w:t>
      </w:r>
      <w:r>
        <w:t>than</w:t>
      </w:r>
      <w:r>
        <w:rPr>
          <w:spacing w:val="8"/>
        </w:rPr>
        <w:t xml:space="preserve"> </w:t>
      </w:r>
      <w:r>
        <w:t>18</w:t>
      </w:r>
      <w:r>
        <w:rPr>
          <w:spacing w:val="9"/>
        </w:rPr>
        <w:t xml:space="preserve"> </w:t>
      </w:r>
      <w:r>
        <w:t>years</w:t>
      </w:r>
      <w:r>
        <w:rPr>
          <w:spacing w:val="8"/>
        </w:rPr>
        <w:t xml:space="preserve"> </w:t>
      </w:r>
      <w:r>
        <w:t>have</w:t>
      </w:r>
      <w:r>
        <w:rPr>
          <w:spacing w:val="9"/>
        </w:rPr>
        <w:t xml:space="preserve"> </w:t>
      </w:r>
      <w:r>
        <w:t>not</w:t>
      </w:r>
      <w:r>
        <w:rPr>
          <w:spacing w:val="9"/>
        </w:rPr>
        <w:t xml:space="preserve"> </w:t>
      </w:r>
      <w:r>
        <w:t>yet</w:t>
      </w:r>
      <w:r>
        <w:rPr>
          <w:spacing w:val="10"/>
        </w:rPr>
        <w:t xml:space="preserve"> </w:t>
      </w:r>
      <w:proofErr w:type="gramStart"/>
      <w:r>
        <w:rPr>
          <w:spacing w:val="-4"/>
        </w:rPr>
        <w:t>been</w:t>
      </w:r>
      <w:proofErr w:type="gramEnd"/>
    </w:p>
    <w:p w14:paraId="3624234A" w14:textId="77777777" w:rsidR="00196A70" w:rsidRDefault="00882394">
      <w:pPr>
        <w:pStyle w:val="BodyText"/>
        <w:spacing w:before="39"/>
      </w:pPr>
      <w:r>
        <w:t>established.</w:t>
      </w:r>
      <w:r>
        <w:rPr>
          <w:spacing w:val="-6"/>
        </w:rPr>
        <w:t xml:space="preserve"> </w:t>
      </w:r>
      <w:r>
        <w:t>No</w:t>
      </w:r>
      <w:r>
        <w:rPr>
          <w:spacing w:val="-4"/>
        </w:rPr>
        <w:t xml:space="preserve"> </w:t>
      </w:r>
      <w:r>
        <w:t>data</w:t>
      </w:r>
      <w:r>
        <w:rPr>
          <w:spacing w:val="-4"/>
        </w:rPr>
        <w:t xml:space="preserve"> </w:t>
      </w:r>
      <w:r>
        <w:t>are</w:t>
      </w:r>
      <w:r>
        <w:rPr>
          <w:spacing w:val="-4"/>
        </w:rPr>
        <w:t xml:space="preserve"> </w:t>
      </w:r>
      <w:r>
        <w:rPr>
          <w:spacing w:val="-2"/>
        </w:rPr>
        <w:t>available.</w:t>
      </w:r>
    </w:p>
    <w:p w14:paraId="236A8C13" w14:textId="77777777" w:rsidR="00196A70" w:rsidRDefault="00882394">
      <w:pPr>
        <w:pStyle w:val="Heading3"/>
        <w:spacing w:before="239"/>
        <w:ind w:left="545"/>
      </w:pPr>
      <w:bookmarkStart w:id="50" w:name="Effects_on_laboratory_tests"/>
      <w:bookmarkEnd w:id="50"/>
      <w:r>
        <w:t>Effects</w:t>
      </w:r>
      <w:r>
        <w:rPr>
          <w:spacing w:val="-7"/>
        </w:rPr>
        <w:t xml:space="preserve"> </w:t>
      </w:r>
      <w:r>
        <w:t>on</w:t>
      </w:r>
      <w:r>
        <w:rPr>
          <w:spacing w:val="-5"/>
        </w:rPr>
        <w:t xml:space="preserve"> </w:t>
      </w:r>
      <w:r>
        <w:t>laboratory</w:t>
      </w:r>
      <w:r>
        <w:rPr>
          <w:spacing w:val="-5"/>
        </w:rPr>
        <w:t xml:space="preserve"> </w:t>
      </w:r>
      <w:r>
        <w:rPr>
          <w:spacing w:val="-4"/>
        </w:rPr>
        <w:t>tests</w:t>
      </w:r>
    </w:p>
    <w:p w14:paraId="498C859A" w14:textId="77777777" w:rsidR="00196A70" w:rsidRDefault="00882394">
      <w:pPr>
        <w:pStyle w:val="BodyText"/>
        <w:spacing w:before="157"/>
      </w:pPr>
      <w:r>
        <w:t>No</w:t>
      </w:r>
      <w:r>
        <w:rPr>
          <w:spacing w:val="-6"/>
        </w:rPr>
        <w:t xml:space="preserve"> </w:t>
      </w:r>
      <w:r>
        <w:t>information</w:t>
      </w:r>
      <w:r>
        <w:rPr>
          <w:spacing w:val="-5"/>
        </w:rPr>
        <w:t xml:space="preserve"> </w:t>
      </w:r>
      <w:r>
        <w:t>on</w:t>
      </w:r>
      <w:r>
        <w:rPr>
          <w:spacing w:val="-5"/>
        </w:rPr>
        <w:t xml:space="preserve"> </w:t>
      </w:r>
      <w:r>
        <w:t>the</w:t>
      </w:r>
      <w:r>
        <w:rPr>
          <w:spacing w:val="-4"/>
        </w:rPr>
        <w:t xml:space="preserve"> </w:t>
      </w:r>
      <w:r>
        <w:t>effect</w:t>
      </w:r>
      <w:r>
        <w:rPr>
          <w:spacing w:val="-4"/>
        </w:rPr>
        <w:t xml:space="preserve"> </w:t>
      </w:r>
      <w:r>
        <w:t>of</w:t>
      </w:r>
      <w:r>
        <w:rPr>
          <w:spacing w:val="-4"/>
        </w:rPr>
        <w:t xml:space="preserve"> </w:t>
      </w:r>
      <w:proofErr w:type="spellStart"/>
      <w:r>
        <w:t>tirzepatide</w:t>
      </w:r>
      <w:proofErr w:type="spellEnd"/>
      <w:r>
        <w:rPr>
          <w:spacing w:val="-6"/>
        </w:rPr>
        <w:t xml:space="preserve"> </w:t>
      </w:r>
      <w:r>
        <w:t>on</w:t>
      </w:r>
      <w:r>
        <w:rPr>
          <w:spacing w:val="-5"/>
        </w:rPr>
        <w:t xml:space="preserve"> </w:t>
      </w:r>
      <w:r>
        <w:t>laboratory</w:t>
      </w:r>
      <w:r>
        <w:rPr>
          <w:spacing w:val="-5"/>
        </w:rPr>
        <w:t xml:space="preserve"> </w:t>
      </w:r>
      <w:r>
        <w:t>tests</w:t>
      </w:r>
      <w:r>
        <w:rPr>
          <w:spacing w:val="-2"/>
        </w:rPr>
        <w:t xml:space="preserve"> </w:t>
      </w:r>
      <w:r>
        <w:t>is</w:t>
      </w:r>
      <w:r>
        <w:rPr>
          <w:spacing w:val="-3"/>
        </w:rPr>
        <w:t xml:space="preserve"> </w:t>
      </w:r>
      <w:r>
        <w:rPr>
          <w:spacing w:val="-2"/>
        </w:rPr>
        <w:t>available.</w:t>
      </w:r>
    </w:p>
    <w:p w14:paraId="2EEE3079" w14:textId="77777777" w:rsidR="00196A70" w:rsidRDefault="00196A70">
      <w:pPr>
        <w:sectPr w:rsidR="00196A70">
          <w:pgSz w:w="11910" w:h="16840"/>
          <w:pgMar w:top="1340" w:right="580" w:bottom="1140" w:left="1320" w:header="0" w:footer="958" w:gutter="0"/>
          <w:cols w:space="720"/>
        </w:sectPr>
      </w:pPr>
    </w:p>
    <w:p w14:paraId="02C66F66" w14:textId="77777777" w:rsidR="00196A70" w:rsidRDefault="00882394">
      <w:pPr>
        <w:pStyle w:val="Heading2"/>
        <w:numPr>
          <w:ilvl w:val="1"/>
          <w:numId w:val="4"/>
        </w:numPr>
        <w:tabs>
          <w:tab w:val="left" w:pos="695"/>
        </w:tabs>
        <w:spacing w:before="81"/>
        <w:ind w:left="695" w:hanging="575"/>
      </w:pPr>
      <w:bookmarkStart w:id="51" w:name="4.5_Interactions_with_other_medicines_an"/>
      <w:bookmarkStart w:id="52" w:name="_bookmark3"/>
      <w:bookmarkEnd w:id="51"/>
      <w:bookmarkEnd w:id="52"/>
      <w:r>
        <w:rPr>
          <w:smallCaps/>
        </w:rPr>
        <w:lastRenderedPageBreak/>
        <w:t>Interactions</w:t>
      </w:r>
      <w:r>
        <w:rPr>
          <w:smallCaps/>
          <w:spacing w:val="-8"/>
        </w:rPr>
        <w:t xml:space="preserve"> </w:t>
      </w:r>
      <w:r>
        <w:rPr>
          <w:smallCaps/>
        </w:rPr>
        <w:t>with</w:t>
      </w:r>
      <w:r>
        <w:rPr>
          <w:smallCaps/>
          <w:spacing w:val="-9"/>
        </w:rPr>
        <w:t xml:space="preserve"> </w:t>
      </w:r>
      <w:r>
        <w:rPr>
          <w:smallCaps/>
        </w:rPr>
        <w:t>other</w:t>
      </w:r>
      <w:r>
        <w:rPr>
          <w:smallCaps/>
          <w:spacing w:val="-9"/>
        </w:rPr>
        <w:t xml:space="preserve"> </w:t>
      </w:r>
      <w:r>
        <w:rPr>
          <w:smallCaps/>
        </w:rPr>
        <w:t>medicines</w:t>
      </w:r>
      <w:r>
        <w:rPr>
          <w:smallCaps/>
          <w:spacing w:val="-7"/>
        </w:rPr>
        <w:t xml:space="preserve"> </w:t>
      </w:r>
      <w:r>
        <w:rPr>
          <w:smallCaps/>
        </w:rPr>
        <w:t>and</w:t>
      </w:r>
      <w:r>
        <w:rPr>
          <w:smallCaps/>
          <w:spacing w:val="-8"/>
        </w:rPr>
        <w:t xml:space="preserve"> </w:t>
      </w:r>
      <w:r>
        <w:rPr>
          <w:smallCaps/>
        </w:rPr>
        <w:t>other</w:t>
      </w:r>
      <w:r>
        <w:rPr>
          <w:smallCaps/>
          <w:spacing w:val="-9"/>
        </w:rPr>
        <w:t xml:space="preserve"> </w:t>
      </w:r>
      <w:r>
        <w:rPr>
          <w:smallCaps/>
        </w:rPr>
        <w:t>forms</w:t>
      </w:r>
      <w:r>
        <w:rPr>
          <w:smallCaps/>
          <w:spacing w:val="-8"/>
        </w:rPr>
        <w:t xml:space="preserve"> </w:t>
      </w:r>
      <w:r>
        <w:rPr>
          <w:smallCaps/>
        </w:rPr>
        <w:t>of</w:t>
      </w:r>
      <w:r>
        <w:rPr>
          <w:smallCaps/>
          <w:spacing w:val="-7"/>
        </w:rPr>
        <w:t xml:space="preserve"> </w:t>
      </w:r>
      <w:r>
        <w:rPr>
          <w:smallCaps/>
          <w:spacing w:val="-2"/>
        </w:rPr>
        <w:t>interactions</w:t>
      </w:r>
    </w:p>
    <w:p w14:paraId="11AC3C94" w14:textId="77777777" w:rsidR="00196A70" w:rsidRDefault="00196A70">
      <w:pPr>
        <w:pStyle w:val="BodyText"/>
        <w:spacing w:before="21"/>
        <w:ind w:left="0"/>
        <w:rPr>
          <w:b/>
          <w:sz w:val="19"/>
        </w:rPr>
      </w:pPr>
    </w:p>
    <w:p w14:paraId="179CA6CD" w14:textId="77777777" w:rsidR="00196A70" w:rsidRDefault="00882394">
      <w:pPr>
        <w:pStyle w:val="BodyText"/>
        <w:spacing w:before="1" w:line="273" w:lineRule="auto"/>
        <w:ind w:right="831"/>
        <w:jc w:val="both"/>
      </w:pPr>
      <w:proofErr w:type="spellStart"/>
      <w:r>
        <w:t>Tirzepatide</w:t>
      </w:r>
      <w:proofErr w:type="spellEnd"/>
      <w:r>
        <w:t xml:space="preserve"> delays gastric emptying and has the potential to affect the rate of absorption of </w:t>
      </w:r>
      <w:r>
        <w:rPr>
          <w:position w:val="2"/>
        </w:rPr>
        <w:t>concomitantly administered oral medications. This effect, resulting in decreased C</w:t>
      </w:r>
      <w:r>
        <w:rPr>
          <w:sz w:val="14"/>
        </w:rPr>
        <w:t>max</w:t>
      </w:r>
      <w:r>
        <w:rPr>
          <w:spacing w:val="26"/>
          <w:sz w:val="14"/>
        </w:rPr>
        <w:t xml:space="preserve"> </w:t>
      </w:r>
      <w:r>
        <w:rPr>
          <w:position w:val="2"/>
        </w:rPr>
        <w:t>and a delayed t</w:t>
      </w:r>
      <w:r>
        <w:rPr>
          <w:sz w:val="14"/>
        </w:rPr>
        <w:t>max</w:t>
      </w:r>
      <w:r>
        <w:rPr>
          <w:position w:val="2"/>
        </w:rPr>
        <w:t xml:space="preserve">, is most pronounced at the time of </w:t>
      </w:r>
      <w:proofErr w:type="spellStart"/>
      <w:r>
        <w:rPr>
          <w:position w:val="2"/>
        </w:rPr>
        <w:t>tirzepatide</w:t>
      </w:r>
      <w:proofErr w:type="spellEnd"/>
      <w:r>
        <w:rPr>
          <w:position w:val="2"/>
        </w:rPr>
        <w:t xml:space="preserve"> treatment initiation.</w:t>
      </w:r>
    </w:p>
    <w:p w14:paraId="6FB7D751" w14:textId="77777777" w:rsidR="00196A70" w:rsidRDefault="00882394">
      <w:pPr>
        <w:pStyle w:val="BodyText"/>
        <w:spacing w:before="203" w:line="276" w:lineRule="auto"/>
        <w:ind w:right="831"/>
        <w:jc w:val="both"/>
      </w:pPr>
      <w:r>
        <w:t xml:space="preserve">Based on the results from a study with paracetamol, which was used as a model medicinal product to evaluate the effect of </w:t>
      </w:r>
      <w:proofErr w:type="spellStart"/>
      <w:r>
        <w:t>tirzepatide</w:t>
      </w:r>
      <w:proofErr w:type="spellEnd"/>
      <w:r>
        <w:t xml:space="preserve"> on gastric emptying, it is not anticipated that </w:t>
      </w:r>
      <w:proofErr w:type="spellStart"/>
      <w:r>
        <w:t>tirzepatide</w:t>
      </w:r>
      <w:proofErr w:type="spellEnd"/>
      <w:r>
        <w:t xml:space="preserve"> treatment will result in a clinically meaningful impact on orally administered drugs</w:t>
      </w:r>
      <w:r>
        <w:rPr>
          <w:spacing w:val="-1"/>
        </w:rPr>
        <w:t xml:space="preserve"> </w:t>
      </w:r>
      <w:r>
        <w:t>that</w:t>
      </w:r>
      <w:r>
        <w:rPr>
          <w:spacing w:val="-2"/>
        </w:rPr>
        <w:t xml:space="preserve"> </w:t>
      </w:r>
      <w:r>
        <w:t>do</w:t>
      </w:r>
      <w:r>
        <w:rPr>
          <w:spacing w:val="-2"/>
        </w:rPr>
        <w:t xml:space="preserve"> </w:t>
      </w:r>
      <w:r>
        <w:t>not</w:t>
      </w:r>
      <w:r>
        <w:rPr>
          <w:spacing w:val="-2"/>
        </w:rPr>
        <w:t xml:space="preserve"> </w:t>
      </w:r>
      <w:r>
        <w:t>have</w:t>
      </w:r>
      <w:r>
        <w:rPr>
          <w:spacing w:val="-2"/>
        </w:rPr>
        <w:t xml:space="preserve"> </w:t>
      </w:r>
      <w:r>
        <w:t>a</w:t>
      </w:r>
      <w:r>
        <w:rPr>
          <w:spacing w:val="-2"/>
        </w:rPr>
        <w:t xml:space="preserve"> </w:t>
      </w:r>
      <w:r>
        <w:t>narrow</w:t>
      </w:r>
      <w:r>
        <w:rPr>
          <w:spacing w:val="-3"/>
        </w:rPr>
        <w:t xml:space="preserve"> </w:t>
      </w:r>
      <w:r>
        <w:t>therapeutic</w:t>
      </w:r>
      <w:r>
        <w:rPr>
          <w:spacing w:val="-1"/>
        </w:rPr>
        <w:t xml:space="preserve"> </w:t>
      </w:r>
      <w:r>
        <w:t>index.</w:t>
      </w:r>
      <w:r>
        <w:rPr>
          <w:spacing w:val="40"/>
        </w:rPr>
        <w:t xml:space="preserve"> </w:t>
      </w:r>
      <w:r>
        <w:t>However,</w:t>
      </w:r>
      <w:r>
        <w:rPr>
          <w:spacing w:val="-2"/>
        </w:rPr>
        <w:t xml:space="preserve"> </w:t>
      </w:r>
      <w:r>
        <w:t>it</w:t>
      </w:r>
      <w:r>
        <w:rPr>
          <w:spacing w:val="-2"/>
        </w:rPr>
        <w:t xml:space="preserve"> </w:t>
      </w:r>
      <w:r>
        <w:t>is</w:t>
      </w:r>
      <w:r>
        <w:rPr>
          <w:spacing w:val="-1"/>
        </w:rPr>
        <w:t xml:space="preserve"> </w:t>
      </w:r>
      <w:r>
        <w:t>recommended</w:t>
      </w:r>
      <w:r>
        <w:rPr>
          <w:spacing w:val="-2"/>
        </w:rPr>
        <w:t xml:space="preserve"> </w:t>
      </w:r>
      <w:r>
        <w:t>to</w:t>
      </w:r>
      <w:r>
        <w:rPr>
          <w:spacing w:val="-2"/>
        </w:rPr>
        <w:t xml:space="preserve"> </w:t>
      </w:r>
      <w:r>
        <w:t>monitor patients</w:t>
      </w:r>
      <w:r>
        <w:rPr>
          <w:spacing w:val="-9"/>
        </w:rPr>
        <w:t xml:space="preserve"> </w:t>
      </w:r>
      <w:r>
        <w:t>on</w:t>
      </w:r>
      <w:r>
        <w:rPr>
          <w:spacing w:val="-9"/>
        </w:rPr>
        <w:t xml:space="preserve"> </w:t>
      </w:r>
      <w:r>
        <w:t>oral</w:t>
      </w:r>
      <w:r>
        <w:rPr>
          <w:spacing w:val="-10"/>
        </w:rPr>
        <w:t xml:space="preserve"> </w:t>
      </w:r>
      <w:r>
        <w:t>medicinal</w:t>
      </w:r>
      <w:r>
        <w:rPr>
          <w:spacing w:val="-10"/>
        </w:rPr>
        <w:t xml:space="preserve"> </w:t>
      </w:r>
      <w:r>
        <w:t>products</w:t>
      </w:r>
      <w:r>
        <w:rPr>
          <w:spacing w:val="-7"/>
        </w:rPr>
        <w:t xml:space="preserve"> </w:t>
      </w:r>
      <w:r>
        <w:t>with</w:t>
      </w:r>
      <w:r>
        <w:rPr>
          <w:spacing w:val="-7"/>
        </w:rPr>
        <w:t xml:space="preserve"> </w:t>
      </w:r>
      <w:r>
        <w:t>a</w:t>
      </w:r>
      <w:r>
        <w:rPr>
          <w:spacing w:val="-8"/>
        </w:rPr>
        <w:t xml:space="preserve"> </w:t>
      </w:r>
      <w:r>
        <w:t>narrow</w:t>
      </w:r>
      <w:r>
        <w:rPr>
          <w:spacing w:val="-8"/>
        </w:rPr>
        <w:t xml:space="preserve"> </w:t>
      </w:r>
      <w:r>
        <w:t>therapeutic</w:t>
      </w:r>
      <w:r>
        <w:rPr>
          <w:spacing w:val="-7"/>
        </w:rPr>
        <w:t xml:space="preserve"> </w:t>
      </w:r>
      <w:r>
        <w:t>index</w:t>
      </w:r>
      <w:r>
        <w:rPr>
          <w:spacing w:val="-6"/>
        </w:rPr>
        <w:t xml:space="preserve"> </w:t>
      </w:r>
      <w:r>
        <w:t>(e.g.,</w:t>
      </w:r>
      <w:r>
        <w:rPr>
          <w:spacing w:val="-8"/>
        </w:rPr>
        <w:t xml:space="preserve"> </w:t>
      </w:r>
      <w:r>
        <w:t>warfarin,</w:t>
      </w:r>
      <w:r>
        <w:rPr>
          <w:spacing w:val="-8"/>
        </w:rPr>
        <w:t xml:space="preserve"> </w:t>
      </w:r>
      <w:r>
        <w:t xml:space="preserve">digoxin), especially during the early phase of treatment with </w:t>
      </w:r>
      <w:proofErr w:type="spellStart"/>
      <w:r>
        <w:t>tirzepatide</w:t>
      </w:r>
      <w:proofErr w:type="spellEnd"/>
      <w:r>
        <w:t xml:space="preserve"> and following any dose increase.</w:t>
      </w:r>
      <w:r>
        <w:rPr>
          <w:spacing w:val="-2"/>
        </w:rPr>
        <w:t xml:space="preserve"> </w:t>
      </w:r>
      <w:r>
        <w:t>The</w:t>
      </w:r>
      <w:r>
        <w:rPr>
          <w:spacing w:val="-2"/>
        </w:rPr>
        <w:t xml:space="preserve"> </w:t>
      </w:r>
      <w:r>
        <w:t>risk</w:t>
      </w:r>
      <w:r>
        <w:rPr>
          <w:spacing w:val="-3"/>
        </w:rPr>
        <w:t xml:space="preserve"> </w:t>
      </w:r>
      <w:r>
        <w:t>of</w:t>
      </w:r>
      <w:r>
        <w:rPr>
          <w:spacing w:val="-2"/>
        </w:rPr>
        <w:t xml:space="preserve"> </w:t>
      </w:r>
      <w:r>
        <w:t>delayed</w:t>
      </w:r>
      <w:r>
        <w:rPr>
          <w:spacing w:val="-2"/>
        </w:rPr>
        <w:t xml:space="preserve"> </w:t>
      </w:r>
      <w:r>
        <w:t>effect</w:t>
      </w:r>
      <w:r>
        <w:rPr>
          <w:spacing w:val="-2"/>
        </w:rPr>
        <w:t xml:space="preserve"> </w:t>
      </w:r>
      <w:r>
        <w:t>should</w:t>
      </w:r>
      <w:r>
        <w:rPr>
          <w:spacing w:val="-2"/>
        </w:rPr>
        <w:t xml:space="preserve"> </w:t>
      </w:r>
      <w:r>
        <w:t>also</w:t>
      </w:r>
      <w:r>
        <w:rPr>
          <w:spacing w:val="-2"/>
        </w:rPr>
        <w:t xml:space="preserve"> </w:t>
      </w:r>
      <w:r>
        <w:t>be</w:t>
      </w:r>
      <w:r>
        <w:rPr>
          <w:spacing w:val="-2"/>
        </w:rPr>
        <w:t xml:space="preserve"> </w:t>
      </w:r>
      <w:r>
        <w:t>considered</w:t>
      </w:r>
      <w:r>
        <w:rPr>
          <w:spacing w:val="-2"/>
        </w:rPr>
        <w:t xml:space="preserve"> </w:t>
      </w:r>
      <w:r>
        <w:t>for</w:t>
      </w:r>
      <w:r>
        <w:rPr>
          <w:spacing w:val="-2"/>
        </w:rPr>
        <w:t xml:space="preserve"> </w:t>
      </w:r>
      <w:r>
        <w:t>any</w:t>
      </w:r>
      <w:r>
        <w:rPr>
          <w:spacing w:val="-3"/>
        </w:rPr>
        <w:t xml:space="preserve"> </w:t>
      </w:r>
      <w:r>
        <w:t>oral</w:t>
      </w:r>
      <w:r>
        <w:rPr>
          <w:spacing w:val="-2"/>
        </w:rPr>
        <w:t xml:space="preserve"> </w:t>
      </w:r>
      <w:r>
        <w:t>medicinal</w:t>
      </w:r>
      <w:r>
        <w:rPr>
          <w:spacing w:val="-2"/>
        </w:rPr>
        <w:t xml:space="preserve"> </w:t>
      </w:r>
      <w:r>
        <w:t>prod</w:t>
      </w:r>
      <w:r>
        <w:t>uct for which a rapid onset of effect is important.</w:t>
      </w:r>
    </w:p>
    <w:p w14:paraId="7ACC3E40" w14:textId="77777777" w:rsidR="00196A70" w:rsidRDefault="00882394">
      <w:pPr>
        <w:pStyle w:val="BodyText"/>
        <w:spacing w:before="200"/>
        <w:ind w:left="544"/>
      </w:pPr>
      <w:bookmarkStart w:id="53" w:name="Oral_contraceptives"/>
      <w:bookmarkEnd w:id="53"/>
      <w:r>
        <w:rPr>
          <w:u w:val="single"/>
        </w:rPr>
        <w:t>Oral</w:t>
      </w:r>
      <w:r>
        <w:rPr>
          <w:spacing w:val="-3"/>
          <w:u w:val="single"/>
        </w:rPr>
        <w:t xml:space="preserve"> </w:t>
      </w:r>
      <w:r>
        <w:rPr>
          <w:spacing w:val="-2"/>
          <w:u w:val="single"/>
        </w:rPr>
        <w:t>contraceptives</w:t>
      </w:r>
    </w:p>
    <w:p w14:paraId="087D18F6" w14:textId="77777777" w:rsidR="00196A70" w:rsidRDefault="00882394">
      <w:pPr>
        <w:pStyle w:val="BodyText"/>
        <w:spacing w:before="159" w:line="276" w:lineRule="auto"/>
        <w:ind w:left="546" w:right="831"/>
        <w:jc w:val="both"/>
      </w:pPr>
      <w:r>
        <w:t>Administration</w:t>
      </w:r>
      <w:r>
        <w:rPr>
          <w:spacing w:val="-4"/>
        </w:rPr>
        <w:t xml:space="preserve"> </w:t>
      </w:r>
      <w:r>
        <w:t>of a</w:t>
      </w:r>
      <w:r>
        <w:rPr>
          <w:spacing w:val="-3"/>
        </w:rPr>
        <w:t xml:space="preserve"> </w:t>
      </w:r>
      <w:r>
        <w:t>combination</w:t>
      </w:r>
      <w:r>
        <w:rPr>
          <w:spacing w:val="-1"/>
        </w:rPr>
        <w:t xml:space="preserve"> </w:t>
      </w:r>
      <w:r>
        <w:t>oral contraceptive</w:t>
      </w:r>
      <w:r>
        <w:rPr>
          <w:spacing w:val="-3"/>
        </w:rPr>
        <w:t xml:space="preserve"> </w:t>
      </w:r>
      <w:r>
        <w:t>(0.035</w:t>
      </w:r>
      <w:r>
        <w:rPr>
          <w:spacing w:val="-3"/>
        </w:rPr>
        <w:t xml:space="preserve"> </w:t>
      </w:r>
      <w:r>
        <w:t xml:space="preserve">mg </w:t>
      </w:r>
      <w:proofErr w:type="spellStart"/>
      <w:r>
        <w:t>ethinylestradiol</w:t>
      </w:r>
      <w:proofErr w:type="spellEnd"/>
      <w:r>
        <w:t xml:space="preserve"> plus 0.25</w:t>
      </w:r>
      <w:r>
        <w:rPr>
          <w:spacing w:val="-3"/>
        </w:rPr>
        <w:t xml:space="preserve"> </w:t>
      </w:r>
      <w:r>
        <w:t xml:space="preserve">mg </w:t>
      </w:r>
      <w:proofErr w:type="spellStart"/>
      <w:r>
        <w:t>norgestimate</w:t>
      </w:r>
      <w:proofErr w:type="spellEnd"/>
      <w:r>
        <w:t>)</w:t>
      </w:r>
      <w:r>
        <w:rPr>
          <w:spacing w:val="-7"/>
        </w:rPr>
        <w:t xml:space="preserve"> </w:t>
      </w:r>
      <w:r>
        <w:t>in</w:t>
      </w:r>
      <w:r>
        <w:rPr>
          <w:spacing w:val="-8"/>
        </w:rPr>
        <w:t xml:space="preserve"> </w:t>
      </w:r>
      <w:r>
        <w:t>the</w:t>
      </w:r>
      <w:r>
        <w:rPr>
          <w:spacing w:val="-6"/>
        </w:rPr>
        <w:t xml:space="preserve"> </w:t>
      </w:r>
      <w:r>
        <w:t>presence</w:t>
      </w:r>
      <w:r>
        <w:rPr>
          <w:spacing w:val="-6"/>
        </w:rPr>
        <w:t xml:space="preserve"> </w:t>
      </w:r>
      <w:r>
        <w:t>of</w:t>
      </w:r>
      <w:r>
        <w:rPr>
          <w:spacing w:val="-6"/>
        </w:rPr>
        <w:t xml:space="preserve"> </w:t>
      </w:r>
      <w:r>
        <w:t>a</w:t>
      </w:r>
      <w:r>
        <w:rPr>
          <w:spacing w:val="-7"/>
        </w:rPr>
        <w:t xml:space="preserve"> </w:t>
      </w:r>
      <w:r>
        <w:t>single</w:t>
      </w:r>
      <w:r>
        <w:rPr>
          <w:spacing w:val="-6"/>
        </w:rPr>
        <w:t xml:space="preserve"> </w:t>
      </w:r>
      <w:r>
        <w:t>dose</w:t>
      </w:r>
      <w:r>
        <w:rPr>
          <w:spacing w:val="-6"/>
        </w:rPr>
        <w:t xml:space="preserve"> </w:t>
      </w:r>
      <w:r>
        <w:t>of</w:t>
      </w:r>
      <w:r>
        <w:rPr>
          <w:spacing w:val="-6"/>
        </w:rPr>
        <w:t xml:space="preserve"> </w:t>
      </w:r>
      <w:proofErr w:type="spellStart"/>
      <w:r>
        <w:t>tirzepatide</w:t>
      </w:r>
      <w:proofErr w:type="spellEnd"/>
      <w:r>
        <w:rPr>
          <w:spacing w:val="-6"/>
        </w:rPr>
        <w:t xml:space="preserve"> </w:t>
      </w:r>
      <w:r>
        <w:t>(5</w:t>
      </w:r>
      <w:r>
        <w:rPr>
          <w:spacing w:val="-7"/>
        </w:rPr>
        <w:t xml:space="preserve"> </w:t>
      </w:r>
      <w:r>
        <w:t>mg)</w:t>
      </w:r>
      <w:r>
        <w:rPr>
          <w:spacing w:val="-7"/>
        </w:rPr>
        <w:t xml:space="preserve"> </w:t>
      </w:r>
      <w:r>
        <w:t>resulted</w:t>
      </w:r>
      <w:r>
        <w:rPr>
          <w:spacing w:val="-7"/>
        </w:rPr>
        <w:t xml:space="preserve"> </w:t>
      </w:r>
      <w:r>
        <w:t>in</w:t>
      </w:r>
      <w:r>
        <w:rPr>
          <w:spacing w:val="-8"/>
        </w:rPr>
        <w:t xml:space="preserve"> </w:t>
      </w:r>
      <w:r>
        <w:t>a</w:t>
      </w:r>
      <w:r>
        <w:rPr>
          <w:spacing w:val="-7"/>
        </w:rPr>
        <w:t xml:space="preserve"> </w:t>
      </w:r>
      <w:r>
        <w:t>reduction</w:t>
      </w:r>
      <w:r>
        <w:rPr>
          <w:spacing w:val="-8"/>
        </w:rPr>
        <w:t xml:space="preserve"> </w:t>
      </w:r>
      <w:r>
        <w:t xml:space="preserve">of </w:t>
      </w:r>
      <w:r>
        <w:rPr>
          <w:position w:val="2"/>
        </w:rPr>
        <w:t>oral contraceptive C</w:t>
      </w:r>
      <w:r>
        <w:rPr>
          <w:sz w:val="14"/>
        </w:rPr>
        <w:t>max</w:t>
      </w:r>
      <w:r>
        <w:rPr>
          <w:spacing w:val="31"/>
          <w:sz w:val="14"/>
        </w:rPr>
        <w:t xml:space="preserve"> </w:t>
      </w:r>
      <w:r>
        <w:rPr>
          <w:position w:val="2"/>
        </w:rPr>
        <w:t>by 55 to 66%, with a 16 to 23% reduction in area under the curve (AUC) and a delay in t</w:t>
      </w:r>
      <w:r>
        <w:rPr>
          <w:sz w:val="14"/>
        </w:rPr>
        <w:t>max</w:t>
      </w:r>
      <w:r>
        <w:rPr>
          <w:spacing w:val="30"/>
          <w:sz w:val="14"/>
        </w:rPr>
        <w:t xml:space="preserve"> </w:t>
      </w:r>
      <w:r>
        <w:rPr>
          <w:position w:val="2"/>
        </w:rPr>
        <w:t xml:space="preserve">of 2.5 to 4.5 hours. This reduction in exposure after a single 5 mg </w:t>
      </w:r>
      <w:r>
        <w:t xml:space="preserve">dose of </w:t>
      </w:r>
      <w:proofErr w:type="spellStart"/>
      <w:r>
        <w:t>tirzepatide</w:t>
      </w:r>
      <w:proofErr w:type="spellEnd"/>
      <w:r>
        <w:t xml:space="preserve"> is not considered clinically relevant. Doses other than a single 5 mg dose of </w:t>
      </w:r>
      <w:proofErr w:type="spellStart"/>
      <w:r>
        <w:t>tirzepatide</w:t>
      </w:r>
      <w:proofErr w:type="spellEnd"/>
      <w:r>
        <w:t xml:space="preserve"> were not investigated in this interaction study.</w:t>
      </w:r>
    </w:p>
    <w:p w14:paraId="423344A6" w14:textId="77777777" w:rsidR="00196A70" w:rsidRDefault="00882394">
      <w:pPr>
        <w:pStyle w:val="BodyText"/>
        <w:spacing w:before="196" w:line="276" w:lineRule="auto"/>
        <w:ind w:right="830"/>
        <w:jc w:val="both"/>
      </w:pPr>
      <w:r>
        <w:t xml:space="preserve">The reduction in exposure described above may be significant in a setting with concomitant administration of medicines also affecting those exposures. Appropriate contraception methods (including non-oral contraceptives) should be discussed with the patient based on the patient’s individual circumstances prior to commencing </w:t>
      </w:r>
      <w:proofErr w:type="spellStart"/>
      <w:r>
        <w:t>tirzepatide</w:t>
      </w:r>
      <w:proofErr w:type="spellEnd"/>
      <w:r>
        <w:t>.</w:t>
      </w:r>
    </w:p>
    <w:p w14:paraId="43DD5F62" w14:textId="77777777" w:rsidR="00196A70" w:rsidRDefault="00882394">
      <w:pPr>
        <w:pStyle w:val="Heading2"/>
        <w:numPr>
          <w:ilvl w:val="1"/>
          <w:numId w:val="4"/>
        </w:numPr>
        <w:tabs>
          <w:tab w:val="left" w:pos="695"/>
        </w:tabs>
        <w:spacing w:before="237"/>
        <w:ind w:left="695" w:hanging="575"/>
      </w:pPr>
      <w:bookmarkStart w:id="54" w:name="4.6_Fertility,_pregnancy_and_lactation"/>
      <w:bookmarkEnd w:id="54"/>
      <w:r>
        <w:rPr>
          <w:smallCaps/>
          <w:spacing w:val="-2"/>
        </w:rPr>
        <w:t>Fertility,</w:t>
      </w:r>
      <w:r>
        <w:rPr>
          <w:smallCaps/>
          <w:spacing w:val="-9"/>
        </w:rPr>
        <w:t xml:space="preserve"> </w:t>
      </w:r>
      <w:r>
        <w:rPr>
          <w:smallCaps/>
          <w:spacing w:val="-2"/>
        </w:rPr>
        <w:t>pregnancy</w:t>
      </w:r>
      <w:r>
        <w:rPr>
          <w:smallCaps/>
          <w:spacing w:val="6"/>
        </w:rPr>
        <w:t xml:space="preserve"> </w:t>
      </w:r>
      <w:r>
        <w:rPr>
          <w:smallCaps/>
          <w:spacing w:val="-2"/>
        </w:rPr>
        <w:t>and</w:t>
      </w:r>
      <w:r>
        <w:rPr>
          <w:smallCaps/>
          <w:spacing w:val="6"/>
        </w:rPr>
        <w:t xml:space="preserve"> </w:t>
      </w:r>
      <w:r>
        <w:rPr>
          <w:smallCaps/>
          <w:spacing w:val="-2"/>
        </w:rPr>
        <w:t>lactation</w:t>
      </w:r>
    </w:p>
    <w:p w14:paraId="1EA10C98" w14:textId="77777777" w:rsidR="00196A70" w:rsidRDefault="00196A70">
      <w:pPr>
        <w:pStyle w:val="BodyText"/>
        <w:spacing w:before="21"/>
        <w:ind w:left="0"/>
        <w:rPr>
          <w:b/>
          <w:sz w:val="19"/>
        </w:rPr>
      </w:pPr>
    </w:p>
    <w:p w14:paraId="236CDC77" w14:textId="77777777" w:rsidR="00196A70" w:rsidRDefault="00882394">
      <w:pPr>
        <w:pStyle w:val="Heading3"/>
      </w:pPr>
      <w:bookmarkStart w:id="55" w:name="Effects_on_fertility"/>
      <w:bookmarkEnd w:id="55"/>
      <w:r>
        <w:t>Effects</w:t>
      </w:r>
      <w:r>
        <w:rPr>
          <w:spacing w:val="-5"/>
        </w:rPr>
        <w:t xml:space="preserve"> </w:t>
      </w:r>
      <w:r>
        <w:t>on</w:t>
      </w:r>
      <w:r>
        <w:rPr>
          <w:spacing w:val="-2"/>
        </w:rPr>
        <w:t xml:space="preserve"> fertility</w:t>
      </w:r>
    </w:p>
    <w:p w14:paraId="22529261" w14:textId="77777777" w:rsidR="00196A70" w:rsidRDefault="00882394">
      <w:pPr>
        <w:pStyle w:val="BodyText"/>
        <w:spacing w:before="160"/>
      </w:pPr>
      <w:r>
        <w:t>The</w:t>
      </w:r>
      <w:r>
        <w:rPr>
          <w:spacing w:val="-3"/>
        </w:rPr>
        <w:t xml:space="preserve"> </w:t>
      </w:r>
      <w:r>
        <w:t>effect</w:t>
      </w:r>
      <w:r>
        <w:rPr>
          <w:spacing w:val="-3"/>
        </w:rPr>
        <w:t xml:space="preserve"> </w:t>
      </w:r>
      <w:r>
        <w:t>of</w:t>
      </w:r>
      <w:r>
        <w:rPr>
          <w:spacing w:val="-2"/>
        </w:rPr>
        <w:t xml:space="preserve"> </w:t>
      </w:r>
      <w:proofErr w:type="spellStart"/>
      <w:r>
        <w:t>tirzepatide</w:t>
      </w:r>
      <w:proofErr w:type="spellEnd"/>
      <w:r>
        <w:rPr>
          <w:spacing w:val="-5"/>
        </w:rPr>
        <w:t xml:space="preserve"> </w:t>
      </w:r>
      <w:r>
        <w:t>on</w:t>
      </w:r>
      <w:r>
        <w:rPr>
          <w:spacing w:val="-3"/>
        </w:rPr>
        <w:t xml:space="preserve"> </w:t>
      </w:r>
      <w:r>
        <w:t>fertility</w:t>
      </w:r>
      <w:r>
        <w:rPr>
          <w:spacing w:val="-6"/>
        </w:rPr>
        <w:t xml:space="preserve"> </w:t>
      </w:r>
      <w:r>
        <w:t>in</w:t>
      </w:r>
      <w:r>
        <w:rPr>
          <w:spacing w:val="-3"/>
        </w:rPr>
        <w:t xml:space="preserve"> </w:t>
      </w:r>
      <w:r>
        <w:t>humans</w:t>
      </w:r>
      <w:r>
        <w:rPr>
          <w:spacing w:val="-4"/>
        </w:rPr>
        <w:t xml:space="preserve"> </w:t>
      </w:r>
      <w:r>
        <w:t>is</w:t>
      </w:r>
      <w:r>
        <w:rPr>
          <w:spacing w:val="-3"/>
        </w:rPr>
        <w:t xml:space="preserve"> </w:t>
      </w:r>
      <w:r>
        <w:rPr>
          <w:spacing w:val="-2"/>
        </w:rPr>
        <w:t>unknown.</w:t>
      </w:r>
    </w:p>
    <w:p w14:paraId="54C66236" w14:textId="77777777" w:rsidR="00196A70" w:rsidRDefault="00882394">
      <w:pPr>
        <w:pStyle w:val="BodyText"/>
        <w:spacing w:before="239" w:line="276" w:lineRule="auto"/>
        <w:ind w:right="831"/>
        <w:jc w:val="both"/>
      </w:pPr>
      <w:proofErr w:type="spellStart"/>
      <w:r>
        <w:t>Tirzepatide</w:t>
      </w:r>
      <w:proofErr w:type="spellEnd"/>
      <w:r>
        <w:t xml:space="preserve"> did not affect fertility in male rats at doses up to 3 mg/kg/day, resulting in exposures 2 times the clinical AUC at the maximum recommended human dose (MRHD). In female rats, prolonged </w:t>
      </w:r>
      <w:proofErr w:type="spellStart"/>
      <w:r>
        <w:t>oestrus</w:t>
      </w:r>
      <w:proofErr w:type="spellEnd"/>
      <w:r>
        <w:t xml:space="preserve"> cycling and decreases in the</w:t>
      </w:r>
      <w:r>
        <w:rPr>
          <w:spacing w:val="-1"/>
        </w:rPr>
        <w:t xml:space="preserve"> </w:t>
      </w:r>
      <w:r>
        <w:t>mean numbers of corpora lutea, implantation</w:t>
      </w:r>
      <w:r>
        <w:rPr>
          <w:spacing w:val="-13"/>
        </w:rPr>
        <w:t xml:space="preserve"> </w:t>
      </w:r>
      <w:r>
        <w:t>sites,</w:t>
      </w:r>
      <w:r>
        <w:rPr>
          <w:spacing w:val="-12"/>
        </w:rPr>
        <w:t xml:space="preserve"> </w:t>
      </w:r>
      <w:r>
        <w:t>and</w:t>
      </w:r>
      <w:r>
        <w:rPr>
          <w:spacing w:val="-12"/>
        </w:rPr>
        <w:t xml:space="preserve"> </w:t>
      </w:r>
      <w:r>
        <w:t>viable</w:t>
      </w:r>
      <w:r>
        <w:rPr>
          <w:spacing w:val="-12"/>
        </w:rPr>
        <w:t xml:space="preserve"> </w:t>
      </w:r>
      <w:r>
        <w:t>embryos</w:t>
      </w:r>
      <w:r>
        <w:rPr>
          <w:spacing w:val="-12"/>
        </w:rPr>
        <w:t xml:space="preserve"> </w:t>
      </w:r>
      <w:r>
        <w:t>per</w:t>
      </w:r>
      <w:r>
        <w:rPr>
          <w:spacing w:val="-12"/>
        </w:rPr>
        <w:t xml:space="preserve"> </w:t>
      </w:r>
      <w:r>
        <w:t>litter</w:t>
      </w:r>
      <w:r>
        <w:rPr>
          <w:spacing w:val="-12"/>
        </w:rPr>
        <w:t xml:space="preserve"> </w:t>
      </w:r>
      <w:r>
        <w:t>was</w:t>
      </w:r>
      <w:r>
        <w:rPr>
          <w:spacing w:val="-12"/>
        </w:rPr>
        <w:t xml:space="preserve"> </w:t>
      </w:r>
      <w:r>
        <w:t>observed</w:t>
      </w:r>
      <w:r>
        <w:rPr>
          <w:spacing w:val="-12"/>
        </w:rPr>
        <w:t xml:space="preserve"> </w:t>
      </w:r>
      <w:r>
        <w:t>at</w:t>
      </w:r>
      <w:r>
        <w:rPr>
          <w:spacing w:val="-13"/>
        </w:rPr>
        <w:t xml:space="preserve"> </w:t>
      </w:r>
      <w:r>
        <w:t>subclinical</w:t>
      </w:r>
      <w:r>
        <w:rPr>
          <w:spacing w:val="-12"/>
        </w:rPr>
        <w:t xml:space="preserve"> </w:t>
      </w:r>
      <w:r>
        <w:t>exposures</w:t>
      </w:r>
      <w:r>
        <w:rPr>
          <w:spacing w:val="-12"/>
        </w:rPr>
        <w:t xml:space="preserve"> </w:t>
      </w:r>
      <w:r>
        <w:t>based on AUC at the MRHD.</w:t>
      </w:r>
    </w:p>
    <w:p w14:paraId="59B29CB0" w14:textId="77777777" w:rsidR="00196A70" w:rsidRDefault="00882394">
      <w:pPr>
        <w:pStyle w:val="Heading3"/>
        <w:spacing w:before="199"/>
      </w:pPr>
      <w:bookmarkStart w:id="56" w:name="Use_in_pregnancy"/>
      <w:bookmarkEnd w:id="56"/>
      <w:r>
        <w:t>Use</w:t>
      </w:r>
      <w:r>
        <w:rPr>
          <w:spacing w:val="-2"/>
        </w:rPr>
        <w:t xml:space="preserve"> </w:t>
      </w:r>
      <w:r>
        <w:t>in</w:t>
      </w:r>
      <w:r>
        <w:rPr>
          <w:spacing w:val="-1"/>
        </w:rPr>
        <w:t xml:space="preserve"> </w:t>
      </w:r>
      <w:proofErr w:type="gramStart"/>
      <w:r>
        <w:rPr>
          <w:spacing w:val="-2"/>
        </w:rPr>
        <w:t>pregnancy</w:t>
      </w:r>
      <w:proofErr w:type="gramEnd"/>
    </w:p>
    <w:p w14:paraId="3431FB6F" w14:textId="77777777" w:rsidR="00196A70" w:rsidRDefault="00882394">
      <w:pPr>
        <w:pStyle w:val="BodyText"/>
        <w:spacing w:before="160"/>
      </w:pPr>
      <w:r>
        <w:t>Pregnancy</w:t>
      </w:r>
      <w:r>
        <w:rPr>
          <w:spacing w:val="-9"/>
        </w:rPr>
        <w:t xml:space="preserve"> </w:t>
      </w:r>
      <w:r>
        <w:t>Category</w:t>
      </w:r>
      <w:r>
        <w:rPr>
          <w:spacing w:val="-5"/>
        </w:rPr>
        <w:t xml:space="preserve"> D.</w:t>
      </w:r>
    </w:p>
    <w:p w14:paraId="7C878F96" w14:textId="77777777" w:rsidR="00196A70" w:rsidRDefault="00882394">
      <w:pPr>
        <w:pStyle w:val="BodyText"/>
        <w:spacing w:before="236" w:line="276" w:lineRule="auto"/>
        <w:ind w:right="831"/>
        <w:jc w:val="both"/>
      </w:pPr>
      <w:r>
        <w:t xml:space="preserve">There are no adequate and well-controlled studies of </w:t>
      </w:r>
      <w:proofErr w:type="spellStart"/>
      <w:r>
        <w:t>tirzepatide</w:t>
      </w:r>
      <w:proofErr w:type="spellEnd"/>
      <w:r>
        <w:t xml:space="preserve"> in pregnant women. </w:t>
      </w:r>
      <w:proofErr w:type="spellStart"/>
      <w:r>
        <w:t>Tirzepatide</w:t>
      </w:r>
      <w:proofErr w:type="spellEnd"/>
      <w:r>
        <w:t xml:space="preserve"> should not be used during pregnancy. Women of childbearing potential are advised to use contraception during treatment with </w:t>
      </w:r>
      <w:proofErr w:type="spellStart"/>
      <w:r>
        <w:t>tirzepatide</w:t>
      </w:r>
      <w:proofErr w:type="spellEnd"/>
      <w:r>
        <w:t xml:space="preserve"> (see </w:t>
      </w:r>
      <w:r>
        <w:rPr>
          <w:b/>
        </w:rPr>
        <w:t xml:space="preserve">Section </w:t>
      </w:r>
      <w:hyperlink w:anchor="_bookmark3" w:history="1">
        <w:r>
          <w:rPr>
            <w:b/>
          </w:rPr>
          <w:t>4.5</w:t>
        </w:r>
      </w:hyperlink>
      <w:r>
        <w:rPr>
          <w:b/>
        </w:rPr>
        <w:t xml:space="preserve"> </w:t>
      </w:r>
      <w:hyperlink w:anchor="_bookmark3" w:history="1">
        <w:r>
          <w:rPr>
            <w:b/>
          </w:rPr>
          <w:t>Interactions with other medicines and other forms of interactions</w:t>
        </w:r>
      </w:hyperlink>
      <w:r>
        <w:t xml:space="preserve">). If a patient wishes to become pregnant or becomes pregnant, treatment with </w:t>
      </w:r>
      <w:proofErr w:type="spellStart"/>
      <w:r>
        <w:t>tirzepatide</w:t>
      </w:r>
      <w:proofErr w:type="spellEnd"/>
      <w:r>
        <w:t xml:space="preserve"> should be </w:t>
      </w:r>
      <w:r>
        <w:rPr>
          <w:spacing w:val="-2"/>
        </w:rPr>
        <w:t>discontinued.</w:t>
      </w:r>
    </w:p>
    <w:p w14:paraId="779C6B85" w14:textId="77777777" w:rsidR="00196A70" w:rsidRDefault="00196A70">
      <w:pPr>
        <w:spacing w:line="276" w:lineRule="auto"/>
        <w:jc w:val="both"/>
        <w:sectPr w:rsidR="00196A70">
          <w:pgSz w:w="11910" w:h="16840"/>
          <w:pgMar w:top="1340" w:right="580" w:bottom="1140" w:left="1320" w:header="0" w:footer="958" w:gutter="0"/>
          <w:cols w:space="720"/>
        </w:sectPr>
      </w:pPr>
    </w:p>
    <w:p w14:paraId="46D5BB3C" w14:textId="77777777" w:rsidR="00196A70" w:rsidRDefault="00882394">
      <w:pPr>
        <w:pStyle w:val="BodyText"/>
        <w:spacing w:before="83" w:line="276" w:lineRule="auto"/>
        <w:ind w:right="830"/>
        <w:jc w:val="both"/>
      </w:pPr>
      <w:r>
        <w:lastRenderedPageBreak/>
        <w:t xml:space="preserve">Studies in animals have shown reproductive toxicity when </w:t>
      </w:r>
      <w:proofErr w:type="spellStart"/>
      <w:r>
        <w:t>tirzepatide</w:t>
      </w:r>
      <w:proofErr w:type="spellEnd"/>
      <w:r>
        <w:t xml:space="preserve"> was administered during organogenesis.</w:t>
      </w:r>
      <w:r>
        <w:rPr>
          <w:spacing w:val="40"/>
        </w:rPr>
        <w:t xml:space="preserve"> </w:t>
      </w:r>
      <w:r>
        <w:t xml:space="preserve">In pregnant rats, embryofetal toxicity (increased post-implantation loss, impaired </w:t>
      </w:r>
      <w:proofErr w:type="gramStart"/>
      <w:r>
        <w:t>growth</w:t>
      </w:r>
      <w:proofErr w:type="gramEnd"/>
      <w:r>
        <w:t xml:space="preserve"> and an increased incidence of fetal abnormalities) was observed at subclinical plasma exposures. All developmental effects occurred at maternally toxic doses. Exposures at the No Observed Adverse Effects Level (NOAEL) were subclinical and a direct effect of </w:t>
      </w:r>
      <w:proofErr w:type="spellStart"/>
      <w:r>
        <w:t>tirzepatide</w:t>
      </w:r>
      <w:proofErr w:type="spellEnd"/>
      <w:r>
        <w:t xml:space="preserve"> on the fetus cannot be excluded.</w:t>
      </w:r>
    </w:p>
    <w:p w14:paraId="107CD89F" w14:textId="77777777" w:rsidR="00196A70" w:rsidRDefault="00882394">
      <w:pPr>
        <w:pStyle w:val="Heading3"/>
        <w:spacing w:before="201"/>
        <w:ind w:left="545"/>
      </w:pPr>
      <w:bookmarkStart w:id="57" w:name="Use_in_lactation"/>
      <w:bookmarkEnd w:id="57"/>
      <w:r>
        <w:t>Use</w:t>
      </w:r>
      <w:r>
        <w:rPr>
          <w:spacing w:val="-2"/>
        </w:rPr>
        <w:t xml:space="preserve"> </w:t>
      </w:r>
      <w:r>
        <w:t>in</w:t>
      </w:r>
      <w:r>
        <w:rPr>
          <w:spacing w:val="-1"/>
        </w:rPr>
        <w:t xml:space="preserve"> </w:t>
      </w:r>
      <w:proofErr w:type="gramStart"/>
      <w:r>
        <w:rPr>
          <w:spacing w:val="-2"/>
        </w:rPr>
        <w:t>lactation</w:t>
      </w:r>
      <w:proofErr w:type="gramEnd"/>
    </w:p>
    <w:p w14:paraId="208F0DDA" w14:textId="77777777" w:rsidR="00196A70" w:rsidRDefault="00882394">
      <w:pPr>
        <w:pStyle w:val="BodyText"/>
        <w:spacing w:before="157" w:line="276" w:lineRule="auto"/>
        <w:ind w:right="829"/>
        <w:jc w:val="both"/>
      </w:pPr>
      <w:r>
        <w:t xml:space="preserve">It is unknown whether </w:t>
      </w:r>
      <w:proofErr w:type="spellStart"/>
      <w:r>
        <w:t>tirzepatide</w:t>
      </w:r>
      <w:proofErr w:type="spellEnd"/>
      <w:r>
        <w:t xml:space="preserve"> is excreted in human milk. Administer </w:t>
      </w:r>
      <w:proofErr w:type="spellStart"/>
      <w:r>
        <w:t>tirzepatide</w:t>
      </w:r>
      <w:proofErr w:type="spellEnd"/>
      <w:r>
        <w:t xml:space="preserve"> to nursing women only if the potential benefit to the mother justifies the potential risk to the infant. A risk to the newborns/infants cannot be excluded.</w:t>
      </w:r>
    </w:p>
    <w:p w14:paraId="2B131F9D" w14:textId="77777777" w:rsidR="00196A70" w:rsidRDefault="00882394">
      <w:pPr>
        <w:pStyle w:val="Heading2"/>
        <w:numPr>
          <w:ilvl w:val="1"/>
          <w:numId w:val="4"/>
        </w:numPr>
        <w:tabs>
          <w:tab w:val="left" w:pos="695"/>
        </w:tabs>
        <w:spacing w:before="241"/>
        <w:ind w:left="695" w:hanging="575"/>
      </w:pPr>
      <w:bookmarkStart w:id="58" w:name="4.7_Effects_on_ability_to_drive_and_use_"/>
      <w:bookmarkEnd w:id="58"/>
      <w:r>
        <w:rPr>
          <w:smallCaps/>
        </w:rPr>
        <w:t>Effects</w:t>
      </w:r>
      <w:r>
        <w:rPr>
          <w:smallCaps/>
          <w:spacing w:val="-6"/>
        </w:rPr>
        <w:t xml:space="preserve"> </w:t>
      </w:r>
      <w:r>
        <w:rPr>
          <w:smallCaps/>
        </w:rPr>
        <w:t>on</w:t>
      </w:r>
      <w:r>
        <w:rPr>
          <w:smallCaps/>
          <w:spacing w:val="-6"/>
        </w:rPr>
        <w:t xml:space="preserve"> </w:t>
      </w:r>
      <w:r>
        <w:rPr>
          <w:smallCaps/>
        </w:rPr>
        <w:t>ability</w:t>
      </w:r>
      <w:r>
        <w:rPr>
          <w:smallCaps/>
          <w:spacing w:val="-6"/>
        </w:rPr>
        <w:t xml:space="preserve"> </w:t>
      </w:r>
      <w:r>
        <w:rPr>
          <w:smallCaps/>
        </w:rPr>
        <w:t>to</w:t>
      </w:r>
      <w:r>
        <w:rPr>
          <w:smallCaps/>
          <w:spacing w:val="-6"/>
        </w:rPr>
        <w:t xml:space="preserve"> </w:t>
      </w:r>
      <w:r>
        <w:rPr>
          <w:smallCaps/>
        </w:rPr>
        <w:t>drive</w:t>
      </w:r>
      <w:r>
        <w:rPr>
          <w:smallCaps/>
          <w:spacing w:val="-6"/>
        </w:rPr>
        <w:t xml:space="preserve"> </w:t>
      </w:r>
      <w:r>
        <w:rPr>
          <w:smallCaps/>
        </w:rPr>
        <w:t>and</w:t>
      </w:r>
      <w:r>
        <w:rPr>
          <w:smallCaps/>
          <w:spacing w:val="-6"/>
        </w:rPr>
        <w:t xml:space="preserve"> </w:t>
      </w:r>
      <w:r>
        <w:rPr>
          <w:smallCaps/>
        </w:rPr>
        <w:t>use</w:t>
      </w:r>
      <w:r>
        <w:rPr>
          <w:smallCaps/>
          <w:spacing w:val="-6"/>
        </w:rPr>
        <w:t xml:space="preserve"> </w:t>
      </w:r>
      <w:r>
        <w:rPr>
          <w:smallCaps/>
          <w:spacing w:val="-2"/>
        </w:rPr>
        <w:t>machines</w:t>
      </w:r>
    </w:p>
    <w:p w14:paraId="17B0A573" w14:textId="77777777" w:rsidR="00196A70" w:rsidRDefault="00196A70">
      <w:pPr>
        <w:pStyle w:val="BodyText"/>
        <w:spacing w:before="19"/>
        <w:ind w:left="0"/>
        <w:rPr>
          <w:b/>
          <w:sz w:val="19"/>
        </w:rPr>
      </w:pPr>
    </w:p>
    <w:p w14:paraId="6EC7F754" w14:textId="77777777" w:rsidR="00196A70" w:rsidRDefault="00882394">
      <w:pPr>
        <w:pStyle w:val="BodyText"/>
        <w:spacing w:line="276" w:lineRule="auto"/>
        <w:ind w:right="830"/>
        <w:jc w:val="both"/>
      </w:pPr>
      <w:r>
        <w:t>No</w:t>
      </w:r>
      <w:r>
        <w:rPr>
          <w:spacing w:val="-13"/>
        </w:rPr>
        <w:t xml:space="preserve"> </w:t>
      </w:r>
      <w:r>
        <w:t>studies</w:t>
      </w:r>
      <w:r>
        <w:rPr>
          <w:spacing w:val="-10"/>
        </w:rPr>
        <w:t xml:space="preserve"> </w:t>
      </w:r>
      <w:r>
        <w:t>on</w:t>
      </w:r>
      <w:r>
        <w:rPr>
          <w:spacing w:val="-13"/>
        </w:rPr>
        <w:t xml:space="preserve"> </w:t>
      </w:r>
      <w:r>
        <w:t>the</w:t>
      </w:r>
      <w:r>
        <w:rPr>
          <w:spacing w:val="-11"/>
        </w:rPr>
        <w:t xml:space="preserve"> </w:t>
      </w:r>
      <w:r>
        <w:t>effects</w:t>
      </w:r>
      <w:r>
        <w:rPr>
          <w:spacing w:val="-11"/>
        </w:rPr>
        <w:t xml:space="preserve"> </w:t>
      </w:r>
      <w:r>
        <w:t>on</w:t>
      </w:r>
      <w:r>
        <w:rPr>
          <w:spacing w:val="-13"/>
        </w:rPr>
        <w:t xml:space="preserve"> </w:t>
      </w:r>
      <w:r>
        <w:t>the</w:t>
      </w:r>
      <w:r>
        <w:rPr>
          <w:spacing w:val="-11"/>
        </w:rPr>
        <w:t xml:space="preserve"> </w:t>
      </w:r>
      <w:r>
        <w:t>ability</w:t>
      </w:r>
      <w:r>
        <w:rPr>
          <w:spacing w:val="-13"/>
        </w:rPr>
        <w:t xml:space="preserve"> </w:t>
      </w:r>
      <w:r>
        <w:t>to</w:t>
      </w:r>
      <w:r>
        <w:rPr>
          <w:spacing w:val="-11"/>
        </w:rPr>
        <w:t xml:space="preserve"> </w:t>
      </w:r>
      <w:r>
        <w:t>drive</w:t>
      </w:r>
      <w:r>
        <w:rPr>
          <w:spacing w:val="-12"/>
        </w:rPr>
        <w:t xml:space="preserve"> </w:t>
      </w:r>
      <w:r>
        <w:t>and</w:t>
      </w:r>
      <w:r>
        <w:rPr>
          <w:spacing w:val="-13"/>
        </w:rPr>
        <w:t xml:space="preserve"> </w:t>
      </w:r>
      <w:r>
        <w:t>use</w:t>
      </w:r>
      <w:r>
        <w:rPr>
          <w:spacing w:val="-11"/>
        </w:rPr>
        <w:t xml:space="preserve"> </w:t>
      </w:r>
      <w:r>
        <w:t>machines</w:t>
      </w:r>
      <w:r>
        <w:rPr>
          <w:spacing w:val="-11"/>
        </w:rPr>
        <w:t xml:space="preserve"> </w:t>
      </w:r>
      <w:r>
        <w:t>have</w:t>
      </w:r>
      <w:r>
        <w:rPr>
          <w:spacing w:val="-12"/>
        </w:rPr>
        <w:t xml:space="preserve"> </w:t>
      </w:r>
      <w:r>
        <w:t>been</w:t>
      </w:r>
      <w:r>
        <w:rPr>
          <w:spacing w:val="-13"/>
        </w:rPr>
        <w:t xml:space="preserve"> </w:t>
      </w:r>
      <w:r>
        <w:t>performed.</w:t>
      </w:r>
      <w:r>
        <w:rPr>
          <w:spacing w:val="-11"/>
        </w:rPr>
        <w:t xml:space="preserve"> </w:t>
      </w:r>
      <w:r>
        <w:t xml:space="preserve">When </w:t>
      </w:r>
      <w:proofErr w:type="spellStart"/>
      <w:r>
        <w:t>tirzepatide</w:t>
      </w:r>
      <w:proofErr w:type="spellEnd"/>
      <w:r>
        <w:rPr>
          <w:spacing w:val="-3"/>
        </w:rPr>
        <w:t xml:space="preserve"> </w:t>
      </w:r>
      <w:r>
        <w:t>is used</w:t>
      </w:r>
      <w:r>
        <w:rPr>
          <w:spacing w:val="-3"/>
        </w:rPr>
        <w:t xml:space="preserve"> </w:t>
      </w:r>
      <w:r>
        <w:t>in</w:t>
      </w:r>
      <w:r>
        <w:rPr>
          <w:spacing w:val="-1"/>
        </w:rPr>
        <w:t xml:space="preserve"> </w:t>
      </w:r>
      <w:r>
        <w:t>combination</w:t>
      </w:r>
      <w:r>
        <w:rPr>
          <w:spacing w:val="-1"/>
        </w:rPr>
        <w:t xml:space="preserve"> </w:t>
      </w:r>
      <w:r>
        <w:t>with a sulfonylurea or</w:t>
      </w:r>
      <w:r>
        <w:rPr>
          <w:spacing w:val="-1"/>
        </w:rPr>
        <w:t xml:space="preserve"> </w:t>
      </w:r>
      <w:r>
        <w:t>insulin, patients should</w:t>
      </w:r>
      <w:r>
        <w:rPr>
          <w:spacing w:val="-1"/>
        </w:rPr>
        <w:t xml:space="preserve"> </w:t>
      </w:r>
      <w:r>
        <w:t xml:space="preserve">be advised to take precautions to avoid </w:t>
      </w:r>
      <w:proofErr w:type="spellStart"/>
      <w:r>
        <w:t>hypoglycaemia</w:t>
      </w:r>
      <w:proofErr w:type="spellEnd"/>
      <w:r>
        <w:t xml:space="preserve"> while driving and using machines (see section </w:t>
      </w:r>
      <w:hyperlink w:anchor="_bookmark2" w:history="1">
        <w:r>
          <w:rPr>
            <w:b/>
          </w:rPr>
          <w:t>4.4</w:t>
        </w:r>
      </w:hyperlink>
      <w:r>
        <w:rPr>
          <w:b/>
        </w:rPr>
        <w:t xml:space="preserve"> </w:t>
      </w:r>
      <w:hyperlink w:anchor="_bookmark2" w:history="1">
        <w:r>
          <w:rPr>
            <w:b/>
          </w:rPr>
          <w:t>Special warnings and precautions for use</w:t>
        </w:r>
      </w:hyperlink>
      <w:r>
        <w:t>)</w:t>
      </w:r>
      <w:bookmarkStart w:id="59" w:name="_bookmark4"/>
      <w:bookmarkEnd w:id="59"/>
      <w:r>
        <w:t>.</w:t>
      </w:r>
    </w:p>
    <w:p w14:paraId="08684775" w14:textId="77777777" w:rsidR="00196A70" w:rsidRDefault="00882394">
      <w:pPr>
        <w:pStyle w:val="Heading2"/>
        <w:numPr>
          <w:ilvl w:val="1"/>
          <w:numId w:val="4"/>
        </w:numPr>
        <w:tabs>
          <w:tab w:val="left" w:pos="695"/>
        </w:tabs>
        <w:ind w:left="695" w:hanging="575"/>
      </w:pPr>
      <w:bookmarkStart w:id="60" w:name="4.8_Adverse_effects_(Undesirable_effects"/>
      <w:bookmarkEnd w:id="60"/>
      <w:r>
        <w:rPr>
          <w:smallCaps/>
          <w:spacing w:val="-2"/>
        </w:rPr>
        <w:t>Adverse</w:t>
      </w:r>
      <w:r>
        <w:rPr>
          <w:smallCaps/>
          <w:spacing w:val="5"/>
        </w:rPr>
        <w:t xml:space="preserve"> </w:t>
      </w:r>
      <w:r>
        <w:rPr>
          <w:smallCaps/>
          <w:spacing w:val="-2"/>
        </w:rPr>
        <w:t>effects</w:t>
      </w:r>
      <w:r>
        <w:rPr>
          <w:smallCaps/>
          <w:spacing w:val="6"/>
        </w:rPr>
        <w:t xml:space="preserve"> </w:t>
      </w:r>
      <w:r>
        <w:rPr>
          <w:smallCaps/>
          <w:spacing w:val="-2"/>
        </w:rPr>
        <w:t>(Undesirable</w:t>
      </w:r>
      <w:r>
        <w:rPr>
          <w:smallCaps/>
          <w:spacing w:val="5"/>
        </w:rPr>
        <w:t xml:space="preserve"> </w:t>
      </w:r>
      <w:r>
        <w:rPr>
          <w:smallCaps/>
          <w:spacing w:val="-2"/>
        </w:rPr>
        <w:t>effects)</w:t>
      </w:r>
    </w:p>
    <w:p w14:paraId="238A0363" w14:textId="77777777" w:rsidR="00196A70" w:rsidRDefault="00196A70">
      <w:pPr>
        <w:pStyle w:val="BodyText"/>
        <w:spacing w:before="21"/>
        <w:ind w:left="0"/>
        <w:rPr>
          <w:b/>
          <w:sz w:val="19"/>
        </w:rPr>
      </w:pPr>
    </w:p>
    <w:p w14:paraId="00B0A311" w14:textId="77777777" w:rsidR="00196A70" w:rsidRDefault="00882394">
      <w:pPr>
        <w:pStyle w:val="Heading3"/>
      </w:pPr>
      <w:bookmarkStart w:id="61" w:name="Summary_of_safety_profile"/>
      <w:bookmarkEnd w:id="61"/>
      <w:r>
        <w:t>Summary</w:t>
      </w:r>
      <w:r>
        <w:rPr>
          <w:spacing w:val="-5"/>
        </w:rPr>
        <w:t xml:space="preserve"> </w:t>
      </w:r>
      <w:r>
        <w:t>of</w:t>
      </w:r>
      <w:r>
        <w:rPr>
          <w:spacing w:val="-4"/>
        </w:rPr>
        <w:t xml:space="preserve"> </w:t>
      </w:r>
      <w:r>
        <w:t>safety</w:t>
      </w:r>
      <w:r>
        <w:rPr>
          <w:spacing w:val="-4"/>
        </w:rPr>
        <w:t xml:space="preserve"> </w:t>
      </w:r>
      <w:r>
        <w:rPr>
          <w:spacing w:val="-2"/>
        </w:rPr>
        <w:t>profile</w:t>
      </w:r>
    </w:p>
    <w:p w14:paraId="136C7C33" w14:textId="77777777" w:rsidR="00196A70" w:rsidRDefault="00882394">
      <w:pPr>
        <w:pStyle w:val="BodyText"/>
        <w:spacing w:before="158"/>
      </w:pPr>
      <w:r>
        <w:rPr>
          <w:u w:val="single"/>
        </w:rPr>
        <w:t>Type</w:t>
      </w:r>
      <w:r>
        <w:rPr>
          <w:spacing w:val="-4"/>
          <w:u w:val="single"/>
        </w:rPr>
        <w:t xml:space="preserve"> </w:t>
      </w:r>
      <w:r>
        <w:rPr>
          <w:u w:val="single"/>
        </w:rPr>
        <w:t>2</w:t>
      </w:r>
      <w:r>
        <w:rPr>
          <w:spacing w:val="-4"/>
          <w:u w:val="single"/>
        </w:rPr>
        <w:t xml:space="preserve"> </w:t>
      </w:r>
      <w:r>
        <w:rPr>
          <w:u w:val="single"/>
        </w:rPr>
        <w:t>Diabetes</w:t>
      </w:r>
      <w:r>
        <w:rPr>
          <w:spacing w:val="-2"/>
          <w:u w:val="single"/>
        </w:rPr>
        <w:t xml:space="preserve"> Mellitus</w:t>
      </w:r>
    </w:p>
    <w:p w14:paraId="43E56CC5" w14:textId="77777777" w:rsidR="00196A70" w:rsidRDefault="00882394">
      <w:pPr>
        <w:pStyle w:val="BodyText"/>
        <w:spacing w:before="239" w:line="276" w:lineRule="auto"/>
        <w:ind w:right="830" w:hanging="1"/>
        <w:jc w:val="both"/>
      </w:pPr>
      <w:r>
        <w:t xml:space="preserve">In 7 completed phase 3 studies, 5,119 patients were exposed to </w:t>
      </w:r>
      <w:proofErr w:type="spellStart"/>
      <w:r>
        <w:t>tirzepatide</w:t>
      </w:r>
      <w:proofErr w:type="spellEnd"/>
      <w:r>
        <w:t xml:space="preserve"> alone or in combination</w:t>
      </w:r>
      <w:r>
        <w:rPr>
          <w:spacing w:val="-1"/>
        </w:rPr>
        <w:t xml:space="preserve"> </w:t>
      </w:r>
      <w:r>
        <w:t>with other</w:t>
      </w:r>
      <w:r>
        <w:rPr>
          <w:spacing w:val="-3"/>
        </w:rPr>
        <w:t xml:space="preserve"> </w:t>
      </w:r>
      <w:r>
        <w:t>glucose lowering medicinal</w:t>
      </w:r>
      <w:r>
        <w:rPr>
          <w:spacing w:val="-1"/>
        </w:rPr>
        <w:t xml:space="preserve"> </w:t>
      </w:r>
      <w:r>
        <w:t>products.</w:t>
      </w:r>
      <w:r>
        <w:rPr>
          <w:spacing w:val="-3"/>
        </w:rPr>
        <w:t xml:space="preserve"> </w:t>
      </w:r>
      <w:r>
        <w:t>The</w:t>
      </w:r>
      <w:r>
        <w:rPr>
          <w:spacing w:val="-3"/>
        </w:rPr>
        <w:t xml:space="preserve"> </w:t>
      </w:r>
      <w:r>
        <w:t>most</w:t>
      </w:r>
      <w:r>
        <w:rPr>
          <w:spacing w:val="-1"/>
        </w:rPr>
        <w:t xml:space="preserve"> </w:t>
      </w:r>
      <w:r>
        <w:t>frequently</w:t>
      </w:r>
      <w:r>
        <w:rPr>
          <w:spacing w:val="-1"/>
        </w:rPr>
        <w:t xml:space="preserve"> </w:t>
      </w:r>
      <w:r>
        <w:t xml:space="preserve">reported adverse reactions in clinical studies were gastrointestinal disorders, including nausea (very common), </w:t>
      </w:r>
      <w:proofErr w:type="spellStart"/>
      <w:r>
        <w:t>diarrhoea</w:t>
      </w:r>
      <w:proofErr w:type="spellEnd"/>
      <w:r>
        <w:t xml:space="preserve"> (very common), constipation (common) and vomiting (common), see </w:t>
      </w:r>
      <w:r>
        <w:rPr>
          <w:b/>
        </w:rPr>
        <w:t>Table 2</w:t>
      </w:r>
      <w:r>
        <w:t xml:space="preserve">. In general, these reactions were mostly mild or moderate in severity and occurred more often during dose escalation and decreased over time. (see sections </w:t>
      </w:r>
      <w:hyperlink w:anchor="_bookmark1" w:history="1">
        <w:r>
          <w:rPr>
            <w:b/>
          </w:rPr>
          <w:t>4.2</w:t>
        </w:r>
      </w:hyperlink>
      <w:r>
        <w:rPr>
          <w:b/>
        </w:rPr>
        <w:t xml:space="preserve"> </w:t>
      </w:r>
      <w:hyperlink w:anchor="_bookmark1" w:history="1">
        <w:r>
          <w:rPr>
            <w:b/>
          </w:rPr>
          <w:t>Dose and</w:t>
        </w:r>
      </w:hyperlink>
      <w:r>
        <w:rPr>
          <w:b/>
        </w:rPr>
        <w:t xml:space="preserve"> </w:t>
      </w:r>
      <w:hyperlink w:anchor="_bookmark1" w:history="1">
        <w:r>
          <w:rPr>
            <w:b/>
          </w:rPr>
          <w:t>method of administration</w:t>
        </w:r>
        <w:r>
          <w:t>,</w:t>
        </w:r>
      </w:hyperlink>
      <w:r>
        <w:t xml:space="preserve"> </w:t>
      </w:r>
      <w:hyperlink w:anchor="_bookmark2" w:history="1">
        <w:r>
          <w:rPr>
            <w:b/>
          </w:rPr>
          <w:t>4.4</w:t>
        </w:r>
      </w:hyperlink>
      <w:r>
        <w:rPr>
          <w:b/>
        </w:rPr>
        <w:t xml:space="preserve"> </w:t>
      </w:r>
      <w:hyperlink w:anchor="_bookmark2" w:history="1">
        <w:r>
          <w:rPr>
            <w:b/>
          </w:rPr>
          <w:t>Special warnings and precautions for use</w:t>
        </w:r>
      </w:hyperlink>
      <w:r>
        <w:t>).</w:t>
      </w:r>
    </w:p>
    <w:p w14:paraId="538AA868" w14:textId="77777777" w:rsidR="00196A70" w:rsidRDefault="00882394">
      <w:pPr>
        <w:pStyle w:val="BodyText"/>
        <w:spacing w:before="201"/>
      </w:pPr>
      <w:r>
        <w:rPr>
          <w:u w:val="single"/>
        </w:rPr>
        <w:t>Chronic</w:t>
      </w:r>
      <w:r>
        <w:rPr>
          <w:spacing w:val="-6"/>
          <w:u w:val="single"/>
        </w:rPr>
        <w:t xml:space="preserve"> </w:t>
      </w:r>
      <w:r>
        <w:rPr>
          <w:u w:val="single"/>
        </w:rPr>
        <w:t>Weight</w:t>
      </w:r>
      <w:r>
        <w:rPr>
          <w:spacing w:val="-5"/>
          <w:u w:val="single"/>
        </w:rPr>
        <w:t xml:space="preserve"> </w:t>
      </w:r>
      <w:r>
        <w:rPr>
          <w:spacing w:val="-2"/>
          <w:u w:val="single"/>
        </w:rPr>
        <w:t>Management</w:t>
      </w:r>
    </w:p>
    <w:p w14:paraId="096B700E" w14:textId="77777777" w:rsidR="00196A70" w:rsidRDefault="00882394">
      <w:pPr>
        <w:pStyle w:val="BodyText"/>
        <w:spacing w:before="239" w:line="276" w:lineRule="auto"/>
        <w:ind w:right="831"/>
        <w:jc w:val="both"/>
      </w:pPr>
      <w:r>
        <w:t xml:space="preserve">In 2 completed phase 3 studies, 2519 patients were exposed to </w:t>
      </w:r>
      <w:proofErr w:type="spellStart"/>
      <w:r>
        <w:t>tirzepatide</w:t>
      </w:r>
      <w:proofErr w:type="spellEnd"/>
      <w:r>
        <w:t>. The most frequently reported adverse reactions were gastrointestinal disorders, including nausea (very</w:t>
      </w:r>
      <w:r>
        <w:rPr>
          <w:spacing w:val="-5"/>
        </w:rPr>
        <w:t xml:space="preserve"> </w:t>
      </w:r>
      <w:r>
        <w:t>common),</w:t>
      </w:r>
      <w:r>
        <w:rPr>
          <w:spacing w:val="-4"/>
        </w:rPr>
        <w:t xml:space="preserve"> </w:t>
      </w:r>
      <w:proofErr w:type="spellStart"/>
      <w:r>
        <w:t>diarrhoea</w:t>
      </w:r>
      <w:proofErr w:type="spellEnd"/>
      <w:r>
        <w:rPr>
          <w:spacing w:val="-4"/>
        </w:rPr>
        <w:t xml:space="preserve"> </w:t>
      </w:r>
      <w:r>
        <w:t>(very</w:t>
      </w:r>
      <w:r>
        <w:rPr>
          <w:spacing w:val="-5"/>
        </w:rPr>
        <w:t xml:space="preserve"> </w:t>
      </w:r>
      <w:r>
        <w:t>common),</w:t>
      </w:r>
      <w:r>
        <w:rPr>
          <w:spacing w:val="-6"/>
        </w:rPr>
        <w:t xml:space="preserve"> </w:t>
      </w:r>
      <w:r>
        <w:t>constipation</w:t>
      </w:r>
      <w:r>
        <w:rPr>
          <w:spacing w:val="-5"/>
        </w:rPr>
        <w:t xml:space="preserve"> </w:t>
      </w:r>
      <w:r>
        <w:t>(very</w:t>
      </w:r>
      <w:r>
        <w:rPr>
          <w:spacing w:val="-7"/>
        </w:rPr>
        <w:t xml:space="preserve"> </w:t>
      </w:r>
      <w:r>
        <w:t>common),</w:t>
      </w:r>
      <w:r>
        <w:rPr>
          <w:spacing w:val="-6"/>
        </w:rPr>
        <w:t xml:space="preserve"> </w:t>
      </w:r>
      <w:r>
        <w:t>and</w:t>
      </w:r>
      <w:r>
        <w:rPr>
          <w:spacing w:val="-6"/>
        </w:rPr>
        <w:t xml:space="preserve"> </w:t>
      </w:r>
      <w:r>
        <w:t>vomiting</w:t>
      </w:r>
      <w:r>
        <w:rPr>
          <w:spacing w:val="-3"/>
        </w:rPr>
        <w:t xml:space="preserve"> </w:t>
      </w:r>
      <w:r>
        <w:t>(very common),</w:t>
      </w:r>
      <w:r>
        <w:rPr>
          <w:spacing w:val="-2"/>
        </w:rPr>
        <w:t xml:space="preserve"> </w:t>
      </w:r>
      <w:r>
        <w:t>see</w:t>
      </w:r>
      <w:r>
        <w:rPr>
          <w:spacing w:val="-2"/>
        </w:rPr>
        <w:t xml:space="preserve"> </w:t>
      </w:r>
      <w:hyperlink w:anchor="_bookmark6" w:history="1">
        <w:r>
          <w:rPr>
            <w:b/>
          </w:rPr>
          <w:t>Table</w:t>
        </w:r>
        <w:r>
          <w:rPr>
            <w:b/>
            <w:spacing w:val="-1"/>
          </w:rPr>
          <w:t xml:space="preserve"> </w:t>
        </w:r>
        <w:r>
          <w:rPr>
            <w:b/>
          </w:rPr>
          <w:t>3</w:t>
        </w:r>
        <w:r>
          <w:t>.</w:t>
        </w:r>
      </w:hyperlink>
      <w:r>
        <w:t xml:space="preserve"> In</w:t>
      </w:r>
      <w:r>
        <w:rPr>
          <w:spacing w:val="-3"/>
        </w:rPr>
        <w:t xml:space="preserve"> </w:t>
      </w:r>
      <w:r>
        <w:t>general, these reactions</w:t>
      </w:r>
      <w:r>
        <w:rPr>
          <w:spacing w:val="-1"/>
        </w:rPr>
        <w:t xml:space="preserve"> </w:t>
      </w:r>
      <w:r>
        <w:t>were</w:t>
      </w:r>
      <w:r>
        <w:rPr>
          <w:spacing w:val="-2"/>
        </w:rPr>
        <w:t xml:space="preserve"> </w:t>
      </w:r>
      <w:r>
        <w:t>mostly mild</w:t>
      </w:r>
      <w:r>
        <w:rPr>
          <w:spacing w:val="-2"/>
        </w:rPr>
        <w:t xml:space="preserve"> </w:t>
      </w:r>
      <w:r>
        <w:t>or</w:t>
      </w:r>
      <w:r>
        <w:rPr>
          <w:spacing w:val="-2"/>
        </w:rPr>
        <w:t xml:space="preserve"> </w:t>
      </w:r>
      <w:r>
        <w:t>moderate in</w:t>
      </w:r>
      <w:r>
        <w:rPr>
          <w:spacing w:val="-3"/>
        </w:rPr>
        <w:t xml:space="preserve"> </w:t>
      </w:r>
      <w:r>
        <w:t xml:space="preserve">severity and occurred more often during dose escalation and decreased over time (see sections </w:t>
      </w:r>
      <w:hyperlink w:anchor="_bookmark1" w:history="1">
        <w:r>
          <w:rPr>
            <w:b/>
          </w:rPr>
          <w:t>4.2</w:t>
        </w:r>
      </w:hyperlink>
      <w:r>
        <w:rPr>
          <w:b/>
        </w:rPr>
        <w:t xml:space="preserve"> </w:t>
      </w:r>
      <w:hyperlink w:anchor="_bookmark1" w:history="1">
        <w:r>
          <w:rPr>
            <w:b/>
          </w:rPr>
          <w:t>Dose and method of administration</w:t>
        </w:r>
        <w:r>
          <w:t>,</w:t>
        </w:r>
      </w:hyperlink>
      <w:r>
        <w:t xml:space="preserve"> </w:t>
      </w:r>
      <w:hyperlink w:anchor="_bookmark2" w:history="1">
        <w:r>
          <w:rPr>
            <w:b/>
          </w:rPr>
          <w:t>4.4</w:t>
        </w:r>
      </w:hyperlink>
      <w:r>
        <w:rPr>
          <w:b/>
        </w:rPr>
        <w:t xml:space="preserve"> </w:t>
      </w:r>
      <w:hyperlink w:anchor="_bookmark2" w:history="1">
        <w:r>
          <w:rPr>
            <w:b/>
          </w:rPr>
          <w:t>Special warnings and precautions for use</w:t>
        </w:r>
      </w:hyperlink>
      <w:r>
        <w:t>).</w:t>
      </w:r>
    </w:p>
    <w:p w14:paraId="79B68D7E" w14:textId="77777777" w:rsidR="00196A70" w:rsidRDefault="00882394">
      <w:pPr>
        <w:pStyle w:val="Heading3"/>
        <w:spacing w:before="200"/>
      </w:pPr>
      <w:bookmarkStart w:id="62" w:name="Tabulated_list_of_adverse_reactions"/>
      <w:bookmarkEnd w:id="62"/>
      <w:r>
        <w:t>Tabulated</w:t>
      </w:r>
      <w:r>
        <w:rPr>
          <w:spacing w:val="-5"/>
        </w:rPr>
        <w:t xml:space="preserve"> </w:t>
      </w:r>
      <w:r>
        <w:t>list</w:t>
      </w:r>
      <w:r>
        <w:rPr>
          <w:spacing w:val="-3"/>
        </w:rPr>
        <w:t xml:space="preserve"> </w:t>
      </w:r>
      <w:r>
        <w:t>of</w:t>
      </w:r>
      <w:r>
        <w:rPr>
          <w:spacing w:val="-4"/>
        </w:rPr>
        <w:t xml:space="preserve"> </w:t>
      </w:r>
      <w:r>
        <w:t>adverse</w:t>
      </w:r>
      <w:r>
        <w:rPr>
          <w:spacing w:val="-4"/>
        </w:rPr>
        <w:t xml:space="preserve"> </w:t>
      </w:r>
      <w:r>
        <w:rPr>
          <w:spacing w:val="-2"/>
        </w:rPr>
        <w:t>reactions</w:t>
      </w:r>
    </w:p>
    <w:p w14:paraId="6B5F14C1" w14:textId="77777777" w:rsidR="00196A70" w:rsidRDefault="00882394">
      <w:pPr>
        <w:pStyle w:val="BodyText"/>
        <w:spacing w:before="157" w:line="276" w:lineRule="auto"/>
        <w:ind w:right="830"/>
        <w:jc w:val="both"/>
      </w:pPr>
      <w:r>
        <w:t xml:space="preserve">The following related adverse reactions have been identified and are listed in </w:t>
      </w:r>
      <w:r>
        <w:rPr>
          <w:b/>
        </w:rPr>
        <w:t xml:space="preserve">Table 1 </w:t>
      </w:r>
      <w:r>
        <w:t>as MedDRA preferred term by system organ class and in order of decreasing incidence (very common: ≥ 1/10; common: ≥ 1/100 to &lt; 1/10; uncommon: ≥ 1/1,000 to &lt; 1/100; rare: ≥ 1/10,000</w:t>
      </w:r>
      <w:r>
        <w:rPr>
          <w:spacing w:val="-4"/>
        </w:rPr>
        <w:t xml:space="preserve"> </w:t>
      </w:r>
      <w:r>
        <w:t>to</w:t>
      </w:r>
      <w:r>
        <w:rPr>
          <w:spacing w:val="-4"/>
        </w:rPr>
        <w:t xml:space="preserve"> </w:t>
      </w:r>
      <w:r>
        <w:t>&lt;</w:t>
      </w:r>
      <w:r>
        <w:rPr>
          <w:spacing w:val="-7"/>
        </w:rPr>
        <w:t xml:space="preserve"> </w:t>
      </w:r>
      <w:r>
        <w:t>1/1,000;</w:t>
      </w:r>
      <w:r>
        <w:rPr>
          <w:spacing w:val="-5"/>
        </w:rPr>
        <w:t xml:space="preserve"> </w:t>
      </w:r>
      <w:r>
        <w:t>very</w:t>
      </w:r>
      <w:r>
        <w:rPr>
          <w:spacing w:val="-5"/>
        </w:rPr>
        <w:t xml:space="preserve"> </w:t>
      </w:r>
      <w:r>
        <w:t>rare:</w:t>
      </w:r>
      <w:r>
        <w:rPr>
          <w:spacing w:val="-5"/>
        </w:rPr>
        <w:t xml:space="preserve"> </w:t>
      </w:r>
      <w:r>
        <w:t>&lt;</w:t>
      </w:r>
      <w:r>
        <w:rPr>
          <w:spacing w:val="-4"/>
        </w:rPr>
        <w:t xml:space="preserve"> </w:t>
      </w:r>
      <w:r>
        <w:t>1/10,000)</w:t>
      </w:r>
      <w:r>
        <w:rPr>
          <w:spacing w:val="-7"/>
        </w:rPr>
        <w:t xml:space="preserve"> </w:t>
      </w:r>
      <w:r>
        <w:t>and</w:t>
      </w:r>
      <w:r>
        <w:rPr>
          <w:spacing w:val="-4"/>
        </w:rPr>
        <w:t xml:space="preserve"> </w:t>
      </w:r>
      <w:r>
        <w:t>not</w:t>
      </w:r>
      <w:r>
        <w:rPr>
          <w:spacing w:val="-5"/>
        </w:rPr>
        <w:t xml:space="preserve"> </w:t>
      </w:r>
      <w:r>
        <w:t>known</w:t>
      </w:r>
      <w:r>
        <w:rPr>
          <w:spacing w:val="-5"/>
        </w:rPr>
        <w:t xml:space="preserve"> </w:t>
      </w:r>
      <w:r>
        <w:t>(cannot</w:t>
      </w:r>
      <w:r>
        <w:rPr>
          <w:spacing w:val="-5"/>
        </w:rPr>
        <w:t xml:space="preserve"> </w:t>
      </w:r>
      <w:r>
        <w:t>be</w:t>
      </w:r>
      <w:r>
        <w:rPr>
          <w:spacing w:val="-6"/>
        </w:rPr>
        <w:t xml:space="preserve"> </w:t>
      </w:r>
      <w:r>
        <w:t>estimated</w:t>
      </w:r>
      <w:r>
        <w:rPr>
          <w:spacing w:val="-7"/>
        </w:rPr>
        <w:t xml:space="preserve"> </w:t>
      </w:r>
      <w:r>
        <w:t>from</w:t>
      </w:r>
      <w:r>
        <w:rPr>
          <w:spacing w:val="-3"/>
        </w:rPr>
        <w:t xml:space="preserve"> </w:t>
      </w:r>
      <w:r>
        <w:t>the available data).</w:t>
      </w:r>
      <w:r>
        <w:rPr>
          <w:spacing w:val="-3"/>
        </w:rPr>
        <w:t xml:space="preserve"> </w:t>
      </w:r>
      <w:r>
        <w:t>Within</w:t>
      </w:r>
      <w:r>
        <w:rPr>
          <w:spacing w:val="-1"/>
        </w:rPr>
        <w:t xml:space="preserve"> </w:t>
      </w:r>
      <w:r>
        <w:t>each incidence grouping,</w:t>
      </w:r>
      <w:r>
        <w:rPr>
          <w:spacing w:val="-3"/>
        </w:rPr>
        <w:t xml:space="preserve"> </w:t>
      </w:r>
      <w:r>
        <w:t>adverse reactions are presented</w:t>
      </w:r>
      <w:r>
        <w:rPr>
          <w:spacing w:val="-1"/>
        </w:rPr>
        <w:t xml:space="preserve"> </w:t>
      </w:r>
      <w:r>
        <w:t>in</w:t>
      </w:r>
      <w:r>
        <w:rPr>
          <w:spacing w:val="-1"/>
        </w:rPr>
        <w:t xml:space="preserve"> </w:t>
      </w:r>
      <w:r>
        <w:t>order</w:t>
      </w:r>
      <w:r>
        <w:rPr>
          <w:spacing w:val="-3"/>
        </w:rPr>
        <w:t xml:space="preserve"> </w:t>
      </w:r>
      <w:r>
        <w:t>of decreasing frequenc</w:t>
      </w:r>
      <w:bookmarkStart w:id="63" w:name="_bookmark5"/>
      <w:bookmarkEnd w:id="63"/>
      <w:r>
        <w:t>y.</w:t>
      </w:r>
    </w:p>
    <w:p w14:paraId="39AC253A" w14:textId="77777777" w:rsidR="00196A70" w:rsidRDefault="00196A70">
      <w:pPr>
        <w:spacing w:line="276" w:lineRule="auto"/>
        <w:jc w:val="both"/>
        <w:sectPr w:rsidR="00196A70">
          <w:pgSz w:w="11910" w:h="16840"/>
          <w:pgMar w:top="1340" w:right="580" w:bottom="1140" w:left="1320" w:header="0" w:footer="958" w:gutter="0"/>
          <w:cols w:space="720"/>
        </w:sectPr>
      </w:pPr>
    </w:p>
    <w:p w14:paraId="1C1CF851" w14:textId="77777777" w:rsidR="00196A70" w:rsidRDefault="00882394">
      <w:pPr>
        <w:pStyle w:val="Heading3"/>
        <w:spacing w:before="83"/>
        <w:ind w:left="547"/>
      </w:pPr>
      <w:r>
        <w:lastRenderedPageBreak/>
        <w:t>Table</w:t>
      </w:r>
      <w:r>
        <w:rPr>
          <w:spacing w:val="-4"/>
        </w:rPr>
        <w:t xml:space="preserve"> </w:t>
      </w:r>
      <w:r>
        <w:t>1</w:t>
      </w:r>
      <w:r>
        <w:rPr>
          <w:spacing w:val="-3"/>
        </w:rPr>
        <w:t xml:space="preserve"> </w:t>
      </w:r>
      <w:r>
        <w:t>Adverse</w:t>
      </w:r>
      <w:r>
        <w:rPr>
          <w:spacing w:val="-3"/>
        </w:rPr>
        <w:t xml:space="preserve"> </w:t>
      </w:r>
      <w:r>
        <w:rPr>
          <w:spacing w:val="-2"/>
        </w:rPr>
        <w:t>reactions</w:t>
      </w:r>
    </w:p>
    <w:p w14:paraId="1E6EF187" w14:textId="77777777" w:rsidR="00196A70" w:rsidRDefault="00196A70">
      <w:pPr>
        <w:pStyle w:val="BodyText"/>
        <w:spacing w:before="11"/>
        <w:ind w:left="0"/>
        <w:rPr>
          <w:b/>
          <w:sz w:val="16"/>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1035"/>
        <w:gridCol w:w="1121"/>
        <w:gridCol w:w="1277"/>
        <w:gridCol w:w="1277"/>
        <w:gridCol w:w="1224"/>
      </w:tblGrid>
      <w:tr w:rsidR="00196A70" w14:paraId="42BFA50A" w14:textId="77777777">
        <w:trPr>
          <w:trHeight w:val="702"/>
        </w:trPr>
        <w:tc>
          <w:tcPr>
            <w:tcW w:w="2657" w:type="dxa"/>
          </w:tcPr>
          <w:p w14:paraId="21348111" w14:textId="77777777" w:rsidR="00196A70" w:rsidRDefault="00882394">
            <w:pPr>
              <w:pStyle w:val="TableParagraph"/>
              <w:spacing w:line="233" w:lineRule="exact"/>
              <w:ind w:left="107"/>
              <w:jc w:val="left"/>
              <w:rPr>
                <w:b/>
                <w:sz w:val="20"/>
              </w:rPr>
            </w:pPr>
            <w:r>
              <w:rPr>
                <w:b/>
                <w:sz w:val="20"/>
              </w:rPr>
              <w:t>System</w:t>
            </w:r>
            <w:r>
              <w:rPr>
                <w:b/>
                <w:spacing w:val="-8"/>
                <w:sz w:val="20"/>
              </w:rPr>
              <w:t xml:space="preserve"> </w:t>
            </w:r>
            <w:r>
              <w:rPr>
                <w:b/>
                <w:sz w:val="20"/>
              </w:rPr>
              <w:t>Organ</w:t>
            </w:r>
            <w:r>
              <w:rPr>
                <w:b/>
                <w:spacing w:val="-9"/>
                <w:sz w:val="20"/>
              </w:rPr>
              <w:t xml:space="preserve"> </w:t>
            </w:r>
            <w:r>
              <w:rPr>
                <w:b/>
                <w:spacing w:val="-4"/>
                <w:sz w:val="20"/>
              </w:rPr>
              <w:t>Class</w:t>
            </w:r>
          </w:p>
          <w:p w14:paraId="7648256A" w14:textId="77777777" w:rsidR="00196A70" w:rsidRDefault="00882394">
            <w:pPr>
              <w:pStyle w:val="TableParagraph"/>
              <w:spacing w:line="234" w:lineRule="exact"/>
              <w:ind w:left="107"/>
              <w:jc w:val="left"/>
              <w:rPr>
                <w:sz w:val="20"/>
              </w:rPr>
            </w:pPr>
            <w:r>
              <w:rPr>
                <w:sz w:val="20"/>
              </w:rPr>
              <w:t>Adverse</w:t>
            </w:r>
            <w:r>
              <w:rPr>
                <w:spacing w:val="-8"/>
                <w:sz w:val="20"/>
              </w:rPr>
              <w:t xml:space="preserve"> </w:t>
            </w:r>
            <w:r>
              <w:rPr>
                <w:sz w:val="20"/>
              </w:rPr>
              <w:t>Reaction</w:t>
            </w:r>
            <w:r>
              <w:rPr>
                <w:spacing w:val="-10"/>
                <w:sz w:val="20"/>
              </w:rPr>
              <w:t xml:space="preserve"> </w:t>
            </w:r>
            <w:r>
              <w:rPr>
                <w:spacing w:val="-4"/>
                <w:sz w:val="20"/>
              </w:rPr>
              <w:t>Term</w:t>
            </w:r>
          </w:p>
        </w:tc>
        <w:tc>
          <w:tcPr>
            <w:tcW w:w="1035" w:type="dxa"/>
          </w:tcPr>
          <w:p w14:paraId="48D05535" w14:textId="77777777" w:rsidR="00196A70" w:rsidRDefault="00882394">
            <w:pPr>
              <w:pStyle w:val="TableParagraph"/>
              <w:spacing w:line="240" w:lineRule="auto"/>
              <w:ind w:left="107" w:right="90" w:firstLine="194"/>
              <w:jc w:val="left"/>
              <w:rPr>
                <w:b/>
                <w:sz w:val="20"/>
              </w:rPr>
            </w:pPr>
            <w:r>
              <w:rPr>
                <w:b/>
                <w:spacing w:val="-4"/>
                <w:sz w:val="20"/>
              </w:rPr>
              <w:t>Very</w:t>
            </w:r>
            <w:r>
              <w:rPr>
                <w:b/>
                <w:spacing w:val="-2"/>
                <w:sz w:val="20"/>
              </w:rPr>
              <w:t xml:space="preserve"> Common</w:t>
            </w:r>
          </w:p>
          <w:p w14:paraId="7B61BC46" w14:textId="77777777" w:rsidR="00196A70" w:rsidRDefault="00882394">
            <w:pPr>
              <w:pStyle w:val="TableParagraph"/>
              <w:spacing w:line="214" w:lineRule="exact"/>
              <w:ind w:left="242"/>
              <w:jc w:val="left"/>
              <w:rPr>
                <w:b/>
                <w:sz w:val="20"/>
              </w:rPr>
            </w:pPr>
            <w:r>
              <w:rPr>
                <w:b/>
                <w:spacing w:val="-4"/>
                <w:sz w:val="20"/>
              </w:rPr>
              <w:t>≥10%</w:t>
            </w:r>
          </w:p>
        </w:tc>
        <w:tc>
          <w:tcPr>
            <w:tcW w:w="1121" w:type="dxa"/>
          </w:tcPr>
          <w:p w14:paraId="6F80CA74" w14:textId="77777777" w:rsidR="00196A70" w:rsidRDefault="00882394">
            <w:pPr>
              <w:pStyle w:val="TableParagraph"/>
              <w:spacing w:line="233" w:lineRule="exact"/>
              <w:ind w:left="5"/>
              <w:rPr>
                <w:b/>
                <w:sz w:val="20"/>
              </w:rPr>
            </w:pPr>
            <w:r>
              <w:rPr>
                <w:b/>
                <w:spacing w:val="-2"/>
                <w:sz w:val="20"/>
              </w:rPr>
              <w:t>Common</w:t>
            </w:r>
          </w:p>
          <w:p w14:paraId="3AE3BC40" w14:textId="77777777" w:rsidR="00196A70" w:rsidRDefault="00882394">
            <w:pPr>
              <w:pStyle w:val="TableParagraph"/>
              <w:spacing w:line="234" w:lineRule="exact"/>
              <w:ind w:left="5" w:right="2"/>
              <w:rPr>
                <w:b/>
                <w:sz w:val="20"/>
              </w:rPr>
            </w:pPr>
            <w:r>
              <w:rPr>
                <w:b/>
                <w:sz w:val="20"/>
              </w:rPr>
              <w:t>≥1%</w:t>
            </w:r>
            <w:r>
              <w:rPr>
                <w:b/>
                <w:spacing w:val="-6"/>
                <w:sz w:val="20"/>
              </w:rPr>
              <w:t xml:space="preserve"> </w:t>
            </w:r>
            <w:r>
              <w:rPr>
                <w:b/>
                <w:spacing w:val="-5"/>
                <w:sz w:val="20"/>
              </w:rPr>
              <w:t>and</w:t>
            </w:r>
          </w:p>
          <w:p w14:paraId="4DB9C3AF" w14:textId="77777777" w:rsidR="00196A70" w:rsidRDefault="00882394">
            <w:pPr>
              <w:pStyle w:val="TableParagraph"/>
              <w:ind w:left="5"/>
              <w:rPr>
                <w:b/>
                <w:sz w:val="20"/>
              </w:rPr>
            </w:pPr>
            <w:r>
              <w:rPr>
                <w:b/>
                <w:spacing w:val="-4"/>
                <w:sz w:val="20"/>
              </w:rPr>
              <w:t>&lt;10%</w:t>
            </w:r>
          </w:p>
        </w:tc>
        <w:tc>
          <w:tcPr>
            <w:tcW w:w="1277" w:type="dxa"/>
          </w:tcPr>
          <w:p w14:paraId="6A94E1A5" w14:textId="77777777" w:rsidR="00196A70" w:rsidRDefault="00882394">
            <w:pPr>
              <w:pStyle w:val="TableParagraph"/>
              <w:spacing w:line="233" w:lineRule="exact"/>
              <w:ind w:left="8" w:right="6"/>
              <w:rPr>
                <w:b/>
                <w:sz w:val="20"/>
              </w:rPr>
            </w:pPr>
            <w:r>
              <w:rPr>
                <w:b/>
                <w:spacing w:val="-2"/>
                <w:sz w:val="20"/>
              </w:rPr>
              <w:t>Uncommon</w:t>
            </w:r>
          </w:p>
          <w:p w14:paraId="6CA1654F" w14:textId="77777777" w:rsidR="00196A70" w:rsidRDefault="00882394">
            <w:pPr>
              <w:pStyle w:val="TableParagraph"/>
              <w:spacing w:line="234" w:lineRule="exact"/>
              <w:ind w:left="8" w:right="5"/>
              <w:rPr>
                <w:b/>
                <w:sz w:val="20"/>
              </w:rPr>
            </w:pPr>
            <w:r>
              <w:rPr>
                <w:b/>
                <w:sz w:val="20"/>
              </w:rPr>
              <w:t>≥0.1%</w:t>
            </w:r>
            <w:r>
              <w:rPr>
                <w:b/>
                <w:spacing w:val="-6"/>
                <w:sz w:val="20"/>
              </w:rPr>
              <w:t xml:space="preserve"> </w:t>
            </w:r>
            <w:r>
              <w:rPr>
                <w:b/>
                <w:spacing w:val="-5"/>
                <w:sz w:val="20"/>
              </w:rPr>
              <w:t>and</w:t>
            </w:r>
          </w:p>
          <w:p w14:paraId="06B876E6" w14:textId="77777777" w:rsidR="00196A70" w:rsidRDefault="00882394">
            <w:pPr>
              <w:pStyle w:val="TableParagraph"/>
              <w:ind w:left="8" w:right="4"/>
              <w:rPr>
                <w:b/>
                <w:sz w:val="20"/>
              </w:rPr>
            </w:pPr>
            <w:r>
              <w:rPr>
                <w:b/>
                <w:spacing w:val="-5"/>
                <w:sz w:val="20"/>
              </w:rPr>
              <w:t>&lt;1%</w:t>
            </w:r>
          </w:p>
        </w:tc>
        <w:tc>
          <w:tcPr>
            <w:tcW w:w="1277" w:type="dxa"/>
          </w:tcPr>
          <w:p w14:paraId="6DB5F7F2" w14:textId="77777777" w:rsidR="00196A70" w:rsidRDefault="00882394">
            <w:pPr>
              <w:pStyle w:val="TableParagraph"/>
              <w:spacing w:line="233" w:lineRule="exact"/>
              <w:ind w:left="8" w:right="4"/>
              <w:rPr>
                <w:b/>
                <w:sz w:val="20"/>
              </w:rPr>
            </w:pPr>
            <w:r>
              <w:rPr>
                <w:b/>
                <w:spacing w:val="-4"/>
                <w:sz w:val="20"/>
              </w:rPr>
              <w:t>Rare</w:t>
            </w:r>
          </w:p>
          <w:p w14:paraId="78F5E710" w14:textId="77777777" w:rsidR="00196A70" w:rsidRDefault="00882394">
            <w:pPr>
              <w:pStyle w:val="TableParagraph"/>
              <w:spacing w:line="234" w:lineRule="exact"/>
              <w:ind w:left="8" w:right="4"/>
              <w:rPr>
                <w:b/>
                <w:sz w:val="20"/>
              </w:rPr>
            </w:pPr>
            <w:r>
              <w:rPr>
                <w:b/>
                <w:spacing w:val="-2"/>
                <w:sz w:val="20"/>
              </w:rPr>
              <w:t>≥0.01%</w:t>
            </w:r>
          </w:p>
          <w:p w14:paraId="0CAE3D3D" w14:textId="77777777" w:rsidR="00196A70" w:rsidRDefault="00882394">
            <w:pPr>
              <w:pStyle w:val="TableParagraph"/>
              <w:ind w:left="8" w:right="2"/>
              <w:rPr>
                <w:b/>
                <w:sz w:val="20"/>
              </w:rPr>
            </w:pPr>
            <w:r>
              <w:rPr>
                <w:b/>
                <w:sz w:val="20"/>
              </w:rPr>
              <w:t>and</w:t>
            </w:r>
            <w:r>
              <w:rPr>
                <w:b/>
                <w:spacing w:val="-6"/>
                <w:sz w:val="20"/>
              </w:rPr>
              <w:t xml:space="preserve"> </w:t>
            </w:r>
            <w:r>
              <w:rPr>
                <w:b/>
                <w:spacing w:val="-2"/>
                <w:sz w:val="20"/>
              </w:rPr>
              <w:t>&lt;0.1%</w:t>
            </w:r>
          </w:p>
        </w:tc>
        <w:tc>
          <w:tcPr>
            <w:tcW w:w="1224" w:type="dxa"/>
          </w:tcPr>
          <w:p w14:paraId="136FFA58" w14:textId="77777777" w:rsidR="00196A70" w:rsidRDefault="00882394">
            <w:pPr>
              <w:pStyle w:val="TableParagraph"/>
              <w:spacing w:line="233" w:lineRule="exact"/>
              <w:ind w:left="154"/>
              <w:jc w:val="left"/>
              <w:rPr>
                <w:b/>
                <w:sz w:val="20"/>
              </w:rPr>
            </w:pPr>
            <w:r>
              <w:rPr>
                <w:b/>
                <w:sz w:val="20"/>
              </w:rPr>
              <w:t>Very</w:t>
            </w:r>
            <w:r>
              <w:rPr>
                <w:b/>
                <w:spacing w:val="-8"/>
                <w:sz w:val="20"/>
              </w:rPr>
              <w:t xml:space="preserve"> </w:t>
            </w:r>
            <w:r>
              <w:rPr>
                <w:b/>
                <w:spacing w:val="-4"/>
                <w:sz w:val="20"/>
              </w:rPr>
              <w:t>Rare</w:t>
            </w:r>
          </w:p>
          <w:p w14:paraId="49E3C9C0" w14:textId="77777777" w:rsidR="00196A70" w:rsidRDefault="00882394">
            <w:pPr>
              <w:pStyle w:val="TableParagraph"/>
              <w:spacing w:line="234" w:lineRule="exact"/>
              <w:ind w:left="252"/>
              <w:jc w:val="left"/>
              <w:rPr>
                <w:b/>
                <w:sz w:val="20"/>
              </w:rPr>
            </w:pPr>
            <w:r>
              <w:rPr>
                <w:b/>
                <w:spacing w:val="-2"/>
                <w:sz w:val="20"/>
              </w:rPr>
              <w:t>&lt;0.01%</w:t>
            </w:r>
          </w:p>
        </w:tc>
      </w:tr>
      <w:tr w:rsidR="00196A70" w14:paraId="101FBDC8" w14:textId="77777777">
        <w:trPr>
          <w:trHeight w:val="234"/>
        </w:trPr>
        <w:tc>
          <w:tcPr>
            <w:tcW w:w="8591" w:type="dxa"/>
            <w:gridSpan w:val="6"/>
          </w:tcPr>
          <w:p w14:paraId="4D2B45C0" w14:textId="77777777" w:rsidR="00196A70" w:rsidRDefault="00882394">
            <w:pPr>
              <w:pStyle w:val="TableParagraph"/>
              <w:ind w:left="107"/>
              <w:jc w:val="left"/>
              <w:rPr>
                <w:b/>
                <w:sz w:val="20"/>
              </w:rPr>
            </w:pPr>
            <w:r>
              <w:rPr>
                <w:b/>
                <w:spacing w:val="-2"/>
                <w:sz w:val="20"/>
              </w:rPr>
              <w:t>Gastrointestinal</w:t>
            </w:r>
            <w:r>
              <w:rPr>
                <w:b/>
                <w:spacing w:val="14"/>
                <w:sz w:val="20"/>
              </w:rPr>
              <w:t xml:space="preserve"> </w:t>
            </w:r>
            <w:r>
              <w:rPr>
                <w:b/>
                <w:spacing w:val="-2"/>
                <w:sz w:val="20"/>
              </w:rPr>
              <w:t>Disorders</w:t>
            </w:r>
          </w:p>
        </w:tc>
      </w:tr>
      <w:tr w:rsidR="00196A70" w14:paraId="094F2543" w14:textId="77777777">
        <w:trPr>
          <w:trHeight w:val="234"/>
        </w:trPr>
        <w:tc>
          <w:tcPr>
            <w:tcW w:w="2657" w:type="dxa"/>
          </w:tcPr>
          <w:p w14:paraId="2CC04BC4" w14:textId="77777777" w:rsidR="00196A70" w:rsidRDefault="00882394">
            <w:pPr>
              <w:pStyle w:val="TableParagraph"/>
              <w:ind w:left="107"/>
              <w:jc w:val="left"/>
              <w:rPr>
                <w:sz w:val="20"/>
              </w:rPr>
            </w:pPr>
            <w:r>
              <w:rPr>
                <w:spacing w:val="-2"/>
                <w:sz w:val="20"/>
              </w:rPr>
              <w:t>Nausea</w:t>
            </w:r>
          </w:p>
        </w:tc>
        <w:tc>
          <w:tcPr>
            <w:tcW w:w="1035" w:type="dxa"/>
          </w:tcPr>
          <w:p w14:paraId="68277B30" w14:textId="77777777" w:rsidR="00196A70" w:rsidRDefault="00882394">
            <w:pPr>
              <w:pStyle w:val="TableParagraph"/>
              <w:ind w:left="9"/>
              <w:rPr>
                <w:sz w:val="20"/>
              </w:rPr>
            </w:pPr>
            <w:r>
              <w:rPr>
                <w:spacing w:val="-10"/>
                <w:sz w:val="20"/>
              </w:rPr>
              <w:t>X</w:t>
            </w:r>
          </w:p>
        </w:tc>
        <w:tc>
          <w:tcPr>
            <w:tcW w:w="1121" w:type="dxa"/>
          </w:tcPr>
          <w:p w14:paraId="4DADCA3C" w14:textId="77777777" w:rsidR="00196A70" w:rsidRDefault="00196A70">
            <w:pPr>
              <w:pStyle w:val="TableParagraph"/>
              <w:spacing w:line="240" w:lineRule="auto"/>
              <w:jc w:val="left"/>
              <w:rPr>
                <w:rFonts w:ascii="Times New Roman"/>
                <w:sz w:val="16"/>
              </w:rPr>
            </w:pPr>
          </w:p>
        </w:tc>
        <w:tc>
          <w:tcPr>
            <w:tcW w:w="1277" w:type="dxa"/>
          </w:tcPr>
          <w:p w14:paraId="1F344BEC" w14:textId="77777777" w:rsidR="00196A70" w:rsidRDefault="00196A70">
            <w:pPr>
              <w:pStyle w:val="TableParagraph"/>
              <w:spacing w:line="240" w:lineRule="auto"/>
              <w:jc w:val="left"/>
              <w:rPr>
                <w:rFonts w:ascii="Times New Roman"/>
                <w:sz w:val="16"/>
              </w:rPr>
            </w:pPr>
          </w:p>
        </w:tc>
        <w:tc>
          <w:tcPr>
            <w:tcW w:w="1277" w:type="dxa"/>
          </w:tcPr>
          <w:p w14:paraId="34515455" w14:textId="77777777" w:rsidR="00196A70" w:rsidRDefault="00196A70">
            <w:pPr>
              <w:pStyle w:val="TableParagraph"/>
              <w:spacing w:line="240" w:lineRule="auto"/>
              <w:jc w:val="left"/>
              <w:rPr>
                <w:rFonts w:ascii="Times New Roman"/>
                <w:sz w:val="16"/>
              </w:rPr>
            </w:pPr>
          </w:p>
        </w:tc>
        <w:tc>
          <w:tcPr>
            <w:tcW w:w="1224" w:type="dxa"/>
          </w:tcPr>
          <w:p w14:paraId="2F1D122D" w14:textId="77777777" w:rsidR="00196A70" w:rsidRDefault="00196A70">
            <w:pPr>
              <w:pStyle w:val="TableParagraph"/>
              <w:spacing w:line="240" w:lineRule="auto"/>
              <w:jc w:val="left"/>
              <w:rPr>
                <w:rFonts w:ascii="Times New Roman"/>
                <w:sz w:val="16"/>
              </w:rPr>
            </w:pPr>
          </w:p>
        </w:tc>
      </w:tr>
      <w:tr w:rsidR="00196A70" w14:paraId="56805D0F" w14:textId="77777777">
        <w:trPr>
          <w:trHeight w:val="234"/>
        </w:trPr>
        <w:tc>
          <w:tcPr>
            <w:tcW w:w="2657" w:type="dxa"/>
          </w:tcPr>
          <w:p w14:paraId="3C5537CF" w14:textId="77777777" w:rsidR="00196A70" w:rsidRDefault="00882394">
            <w:pPr>
              <w:pStyle w:val="TableParagraph"/>
              <w:ind w:left="107"/>
              <w:jc w:val="left"/>
              <w:rPr>
                <w:sz w:val="13"/>
              </w:rPr>
            </w:pPr>
            <w:proofErr w:type="spellStart"/>
            <w:r>
              <w:rPr>
                <w:spacing w:val="-2"/>
                <w:sz w:val="20"/>
              </w:rPr>
              <w:t>Diarrhoea</w:t>
            </w:r>
            <w:proofErr w:type="spellEnd"/>
            <w:r>
              <w:rPr>
                <w:spacing w:val="-2"/>
                <w:position w:val="5"/>
                <w:sz w:val="13"/>
              </w:rPr>
              <w:t>a</w:t>
            </w:r>
          </w:p>
        </w:tc>
        <w:tc>
          <w:tcPr>
            <w:tcW w:w="1035" w:type="dxa"/>
          </w:tcPr>
          <w:p w14:paraId="2C4ACA14" w14:textId="77777777" w:rsidR="00196A70" w:rsidRDefault="00882394">
            <w:pPr>
              <w:pStyle w:val="TableParagraph"/>
              <w:ind w:left="9"/>
              <w:rPr>
                <w:sz w:val="20"/>
              </w:rPr>
            </w:pPr>
            <w:r>
              <w:rPr>
                <w:spacing w:val="-10"/>
                <w:sz w:val="20"/>
              </w:rPr>
              <w:t>X</w:t>
            </w:r>
          </w:p>
        </w:tc>
        <w:tc>
          <w:tcPr>
            <w:tcW w:w="1121" w:type="dxa"/>
          </w:tcPr>
          <w:p w14:paraId="4C373EDA" w14:textId="77777777" w:rsidR="00196A70" w:rsidRDefault="00196A70">
            <w:pPr>
              <w:pStyle w:val="TableParagraph"/>
              <w:spacing w:line="240" w:lineRule="auto"/>
              <w:jc w:val="left"/>
              <w:rPr>
                <w:rFonts w:ascii="Times New Roman"/>
                <w:sz w:val="16"/>
              </w:rPr>
            </w:pPr>
          </w:p>
        </w:tc>
        <w:tc>
          <w:tcPr>
            <w:tcW w:w="1277" w:type="dxa"/>
          </w:tcPr>
          <w:p w14:paraId="7E730603" w14:textId="77777777" w:rsidR="00196A70" w:rsidRDefault="00196A70">
            <w:pPr>
              <w:pStyle w:val="TableParagraph"/>
              <w:spacing w:line="240" w:lineRule="auto"/>
              <w:jc w:val="left"/>
              <w:rPr>
                <w:rFonts w:ascii="Times New Roman"/>
                <w:sz w:val="16"/>
              </w:rPr>
            </w:pPr>
          </w:p>
        </w:tc>
        <w:tc>
          <w:tcPr>
            <w:tcW w:w="1277" w:type="dxa"/>
          </w:tcPr>
          <w:p w14:paraId="1DBA929C" w14:textId="77777777" w:rsidR="00196A70" w:rsidRDefault="00196A70">
            <w:pPr>
              <w:pStyle w:val="TableParagraph"/>
              <w:spacing w:line="240" w:lineRule="auto"/>
              <w:jc w:val="left"/>
              <w:rPr>
                <w:rFonts w:ascii="Times New Roman"/>
                <w:sz w:val="16"/>
              </w:rPr>
            </w:pPr>
          </w:p>
        </w:tc>
        <w:tc>
          <w:tcPr>
            <w:tcW w:w="1224" w:type="dxa"/>
          </w:tcPr>
          <w:p w14:paraId="19972558" w14:textId="77777777" w:rsidR="00196A70" w:rsidRDefault="00196A70">
            <w:pPr>
              <w:pStyle w:val="TableParagraph"/>
              <w:spacing w:line="240" w:lineRule="auto"/>
              <w:jc w:val="left"/>
              <w:rPr>
                <w:rFonts w:ascii="Times New Roman"/>
                <w:sz w:val="16"/>
              </w:rPr>
            </w:pPr>
          </w:p>
        </w:tc>
      </w:tr>
      <w:tr w:rsidR="00196A70" w14:paraId="3F90F6EA" w14:textId="77777777">
        <w:trPr>
          <w:trHeight w:val="234"/>
        </w:trPr>
        <w:tc>
          <w:tcPr>
            <w:tcW w:w="2657" w:type="dxa"/>
          </w:tcPr>
          <w:p w14:paraId="157EFC37" w14:textId="77777777" w:rsidR="00196A70" w:rsidRDefault="00882394">
            <w:pPr>
              <w:pStyle w:val="TableParagraph"/>
              <w:ind w:left="107"/>
              <w:jc w:val="left"/>
              <w:rPr>
                <w:sz w:val="13"/>
              </w:rPr>
            </w:pPr>
            <w:r>
              <w:rPr>
                <w:spacing w:val="-2"/>
                <w:sz w:val="20"/>
              </w:rPr>
              <w:t>Abdominal</w:t>
            </w:r>
            <w:r>
              <w:rPr>
                <w:spacing w:val="5"/>
                <w:sz w:val="20"/>
              </w:rPr>
              <w:t xml:space="preserve"> </w:t>
            </w:r>
            <w:r>
              <w:rPr>
                <w:spacing w:val="-2"/>
                <w:sz w:val="20"/>
              </w:rPr>
              <w:t>Pain</w:t>
            </w:r>
            <w:r>
              <w:rPr>
                <w:spacing w:val="-2"/>
                <w:position w:val="5"/>
                <w:sz w:val="13"/>
              </w:rPr>
              <w:t>a</w:t>
            </w:r>
          </w:p>
        </w:tc>
        <w:tc>
          <w:tcPr>
            <w:tcW w:w="1035" w:type="dxa"/>
          </w:tcPr>
          <w:p w14:paraId="439E95CF" w14:textId="77777777" w:rsidR="00196A70" w:rsidRDefault="00196A70">
            <w:pPr>
              <w:pStyle w:val="TableParagraph"/>
              <w:spacing w:line="240" w:lineRule="auto"/>
              <w:jc w:val="left"/>
              <w:rPr>
                <w:rFonts w:ascii="Times New Roman"/>
                <w:sz w:val="16"/>
              </w:rPr>
            </w:pPr>
          </w:p>
        </w:tc>
        <w:tc>
          <w:tcPr>
            <w:tcW w:w="1121" w:type="dxa"/>
          </w:tcPr>
          <w:p w14:paraId="35E5F925" w14:textId="77777777" w:rsidR="00196A70" w:rsidRDefault="00882394">
            <w:pPr>
              <w:pStyle w:val="TableParagraph"/>
              <w:ind w:left="5" w:right="1"/>
              <w:rPr>
                <w:sz w:val="20"/>
              </w:rPr>
            </w:pPr>
            <w:r>
              <w:rPr>
                <w:spacing w:val="-10"/>
                <w:sz w:val="20"/>
              </w:rPr>
              <w:t>X</w:t>
            </w:r>
          </w:p>
        </w:tc>
        <w:tc>
          <w:tcPr>
            <w:tcW w:w="1277" w:type="dxa"/>
          </w:tcPr>
          <w:p w14:paraId="5293DD34" w14:textId="77777777" w:rsidR="00196A70" w:rsidRDefault="00196A70">
            <w:pPr>
              <w:pStyle w:val="TableParagraph"/>
              <w:spacing w:line="240" w:lineRule="auto"/>
              <w:jc w:val="left"/>
              <w:rPr>
                <w:rFonts w:ascii="Times New Roman"/>
                <w:sz w:val="16"/>
              </w:rPr>
            </w:pPr>
          </w:p>
        </w:tc>
        <w:tc>
          <w:tcPr>
            <w:tcW w:w="1277" w:type="dxa"/>
          </w:tcPr>
          <w:p w14:paraId="0D99E8CA" w14:textId="77777777" w:rsidR="00196A70" w:rsidRDefault="00196A70">
            <w:pPr>
              <w:pStyle w:val="TableParagraph"/>
              <w:spacing w:line="240" w:lineRule="auto"/>
              <w:jc w:val="left"/>
              <w:rPr>
                <w:rFonts w:ascii="Times New Roman"/>
                <w:sz w:val="16"/>
              </w:rPr>
            </w:pPr>
          </w:p>
        </w:tc>
        <w:tc>
          <w:tcPr>
            <w:tcW w:w="1224" w:type="dxa"/>
          </w:tcPr>
          <w:p w14:paraId="64843924" w14:textId="77777777" w:rsidR="00196A70" w:rsidRDefault="00196A70">
            <w:pPr>
              <w:pStyle w:val="TableParagraph"/>
              <w:spacing w:line="240" w:lineRule="auto"/>
              <w:jc w:val="left"/>
              <w:rPr>
                <w:rFonts w:ascii="Times New Roman"/>
                <w:sz w:val="16"/>
              </w:rPr>
            </w:pPr>
          </w:p>
        </w:tc>
      </w:tr>
      <w:tr w:rsidR="00196A70" w14:paraId="1F0CB9AF" w14:textId="77777777">
        <w:trPr>
          <w:trHeight w:val="232"/>
        </w:trPr>
        <w:tc>
          <w:tcPr>
            <w:tcW w:w="2657" w:type="dxa"/>
          </w:tcPr>
          <w:p w14:paraId="375D4ADF" w14:textId="77777777" w:rsidR="00196A70" w:rsidRDefault="00882394">
            <w:pPr>
              <w:pStyle w:val="TableParagraph"/>
              <w:spacing w:line="212" w:lineRule="exact"/>
              <w:ind w:left="107"/>
              <w:jc w:val="left"/>
              <w:rPr>
                <w:sz w:val="13"/>
              </w:rPr>
            </w:pPr>
            <w:r>
              <w:rPr>
                <w:spacing w:val="-2"/>
                <w:sz w:val="20"/>
              </w:rPr>
              <w:t>Vomiting</w:t>
            </w:r>
            <w:r>
              <w:rPr>
                <w:spacing w:val="-2"/>
                <w:position w:val="5"/>
                <w:sz w:val="13"/>
              </w:rPr>
              <w:t>f</w:t>
            </w:r>
          </w:p>
        </w:tc>
        <w:tc>
          <w:tcPr>
            <w:tcW w:w="1035" w:type="dxa"/>
          </w:tcPr>
          <w:p w14:paraId="110E1B04" w14:textId="77777777" w:rsidR="00196A70" w:rsidRDefault="00882394">
            <w:pPr>
              <w:pStyle w:val="TableParagraph"/>
              <w:spacing w:line="212" w:lineRule="exact"/>
              <w:ind w:left="9"/>
              <w:rPr>
                <w:sz w:val="20"/>
              </w:rPr>
            </w:pPr>
            <w:r>
              <w:rPr>
                <w:spacing w:val="-10"/>
                <w:sz w:val="20"/>
              </w:rPr>
              <w:t>X</w:t>
            </w:r>
          </w:p>
        </w:tc>
        <w:tc>
          <w:tcPr>
            <w:tcW w:w="1121" w:type="dxa"/>
          </w:tcPr>
          <w:p w14:paraId="652F1F4C" w14:textId="77777777" w:rsidR="00196A70" w:rsidRDefault="00196A70">
            <w:pPr>
              <w:pStyle w:val="TableParagraph"/>
              <w:spacing w:line="240" w:lineRule="auto"/>
              <w:jc w:val="left"/>
              <w:rPr>
                <w:rFonts w:ascii="Times New Roman"/>
                <w:sz w:val="16"/>
              </w:rPr>
            </w:pPr>
          </w:p>
        </w:tc>
        <w:tc>
          <w:tcPr>
            <w:tcW w:w="1277" w:type="dxa"/>
          </w:tcPr>
          <w:p w14:paraId="5BD0A550" w14:textId="77777777" w:rsidR="00196A70" w:rsidRDefault="00196A70">
            <w:pPr>
              <w:pStyle w:val="TableParagraph"/>
              <w:spacing w:line="240" w:lineRule="auto"/>
              <w:jc w:val="left"/>
              <w:rPr>
                <w:rFonts w:ascii="Times New Roman"/>
                <w:sz w:val="16"/>
              </w:rPr>
            </w:pPr>
          </w:p>
        </w:tc>
        <w:tc>
          <w:tcPr>
            <w:tcW w:w="1277" w:type="dxa"/>
          </w:tcPr>
          <w:p w14:paraId="6E62CDD1" w14:textId="77777777" w:rsidR="00196A70" w:rsidRDefault="00196A70">
            <w:pPr>
              <w:pStyle w:val="TableParagraph"/>
              <w:spacing w:line="240" w:lineRule="auto"/>
              <w:jc w:val="left"/>
              <w:rPr>
                <w:rFonts w:ascii="Times New Roman"/>
                <w:sz w:val="16"/>
              </w:rPr>
            </w:pPr>
          </w:p>
        </w:tc>
        <w:tc>
          <w:tcPr>
            <w:tcW w:w="1224" w:type="dxa"/>
          </w:tcPr>
          <w:p w14:paraId="5F7ED05F" w14:textId="77777777" w:rsidR="00196A70" w:rsidRDefault="00196A70">
            <w:pPr>
              <w:pStyle w:val="TableParagraph"/>
              <w:spacing w:line="240" w:lineRule="auto"/>
              <w:jc w:val="left"/>
              <w:rPr>
                <w:rFonts w:ascii="Times New Roman"/>
                <w:sz w:val="16"/>
              </w:rPr>
            </w:pPr>
          </w:p>
        </w:tc>
      </w:tr>
      <w:tr w:rsidR="00196A70" w14:paraId="786248D6" w14:textId="77777777">
        <w:trPr>
          <w:trHeight w:val="234"/>
        </w:trPr>
        <w:tc>
          <w:tcPr>
            <w:tcW w:w="2657" w:type="dxa"/>
          </w:tcPr>
          <w:p w14:paraId="463C3B00" w14:textId="77777777" w:rsidR="00196A70" w:rsidRDefault="00882394">
            <w:pPr>
              <w:pStyle w:val="TableParagraph"/>
              <w:ind w:left="107"/>
              <w:jc w:val="left"/>
              <w:rPr>
                <w:sz w:val="20"/>
              </w:rPr>
            </w:pPr>
            <w:r>
              <w:rPr>
                <w:spacing w:val="-2"/>
                <w:sz w:val="20"/>
              </w:rPr>
              <w:t>Dyspepsia</w:t>
            </w:r>
          </w:p>
        </w:tc>
        <w:tc>
          <w:tcPr>
            <w:tcW w:w="1035" w:type="dxa"/>
          </w:tcPr>
          <w:p w14:paraId="0FB05355" w14:textId="77777777" w:rsidR="00196A70" w:rsidRDefault="00196A70">
            <w:pPr>
              <w:pStyle w:val="TableParagraph"/>
              <w:spacing w:line="240" w:lineRule="auto"/>
              <w:jc w:val="left"/>
              <w:rPr>
                <w:rFonts w:ascii="Times New Roman"/>
                <w:sz w:val="16"/>
              </w:rPr>
            </w:pPr>
          </w:p>
        </w:tc>
        <w:tc>
          <w:tcPr>
            <w:tcW w:w="1121" w:type="dxa"/>
          </w:tcPr>
          <w:p w14:paraId="7A799FAB" w14:textId="77777777" w:rsidR="00196A70" w:rsidRDefault="00882394">
            <w:pPr>
              <w:pStyle w:val="TableParagraph"/>
              <w:ind w:left="5" w:right="1"/>
              <w:rPr>
                <w:sz w:val="20"/>
              </w:rPr>
            </w:pPr>
            <w:r>
              <w:rPr>
                <w:spacing w:val="-10"/>
                <w:sz w:val="20"/>
              </w:rPr>
              <w:t>X</w:t>
            </w:r>
          </w:p>
        </w:tc>
        <w:tc>
          <w:tcPr>
            <w:tcW w:w="1277" w:type="dxa"/>
          </w:tcPr>
          <w:p w14:paraId="26EF6161" w14:textId="77777777" w:rsidR="00196A70" w:rsidRDefault="00196A70">
            <w:pPr>
              <w:pStyle w:val="TableParagraph"/>
              <w:spacing w:line="240" w:lineRule="auto"/>
              <w:jc w:val="left"/>
              <w:rPr>
                <w:rFonts w:ascii="Times New Roman"/>
                <w:sz w:val="16"/>
              </w:rPr>
            </w:pPr>
          </w:p>
        </w:tc>
        <w:tc>
          <w:tcPr>
            <w:tcW w:w="1277" w:type="dxa"/>
          </w:tcPr>
          <w:p w14:paraId="48777C43" w14:textId="77777777" w:rsidR="00196A70" w:rsidRDefault="00196A70">
            <w:pPr>
              <w:pStyle w:val="TableParagraph"/>
              <w:spacing w:line="240" w:lineRule="auto"/>
              <w:jc w:val="left"/>
              <w:rPr>
                <w:rFonts w:ascii="Times New Roman"/>
                <w:sz w:val="16"/>
              </w:rPr>
            </w:pPr>
          </w:p>
        </w:tc>
        <w:tc>
          <w:tcPr>
            <w:tcW w:w="1224" w:type="dxa"/>
          </w:tcPr>
          <w:p w14:paraId="2AE6EEC2" w14:textId="77777777" w:rsidR="00196A70" w:rsidRDefault="00196A70">
            <w:pPr>
              <w:pStyle w:val="TableParagraph"/>
              <w:spacing w:line="240" w:lineRule="auto"/>
              <w:jc w:val="left"/>
              <w:rPr>
                <w:rFonts w:ascii="Times New Roman"/>
                <w:sz w:val="16"/>
              </w:rPr>
            </w:pPr>
          </w:p>
        </w:tc>
      </w:tr>
      <w:tr w:rsidR="00196A70" w14:paraId="23E86FCD" w14:textId="77777777">
        <w:trPr>
          <w:trHeight w:val="234"/>
        </w:trPr>
        <w:tc>
          <w:tcPr>
            <w:tcW w:w="2657" w:type="dxa"/>
          </w:tcPr>
          <w:p w14:paraId="6D913B11" w14:textId="77777777" w:rsidR="00196A70" w:rsidRDefault="00882394">
            <w:pPr>
              <w:pStyle w:val="TableParagraph"/>
              <w:ind w:left="107"/>
              <w:jc w:val="left"/>
              <w:rPr>
                <w:sz w:val="13"/>
              </w:rPr>
            </w:pPr>
            <w:proofErr w:type="gramStart"/>
            <w:r>
              <w:rPr>
                <w:spacing w:val="-2"/>
                <w:sz w:val="20"/>
              </w:rPr>
              <w:t>Constipation</w:t>
            </w:r>
            <w:proofErr w:type="spellStart"/>
            <w:r>
              <w:rPr>
                <w:spacing w:val="-2"/>
                <w:position w:val="5"/>
                <w:sz w:val="13"/>
              </w:rPr>
              <w:t>a,f</w:t>
            </w:r>
            <w:proofErr w:type="spellEnd"/>
            <w:proofErr w:type="gramEnd"/>
          </w:p>
        </w:tc>
        <w:tc>
          <w:tcPr>
            <w:tcW w:w="1035" w:type="dxa"/>
          </w:tcPr>
          <w:p w14:paraId="7793E8CB" w14:textId="77777777" w:rsidR="00196A70" w:rsidRDefault="00882394">
            <w:pPr>
              <w:pStyle w:val="TableParagraph"/>
              <w:ind w:left="9"/>
              <w:rPr>
                <w:sz w:val="20"/>
              </w:rPr>
            </w:pPr>
            <w:r>
              <w:rPr>
                <w:spacing w:val="-10"/>
                <w:sz w:val="20"/>
              </w:rPr>
              <w:t>X</w:t>
            </w:r>
          </w:p>
        </w:tc>
        <w:tc>
          <w:tcPr>
            <w:tcW w:w="1121" w:type="dxa"/>
          </w:tcPr>
          <w:p w14:paraId="0056AA10" w14:textId="77777777" w:rsidR="00196A70" w:rsidRDefault="00196A70">
            <w:pPr>
              <w:pStyle w:val="TableParagraph"/>
              <w:spacing w:line="240" w:lineRule="auto"/>
              <w:jc w:val="left"/>
              <w:rPr>
                <w:rFonts w:ascii="Times New Roman"/>
                <w:sz w:val="16"/>
              </w:rPr>
            </w:pPr>
          </w:p>
        </w:tc>
        <w:tc>
          <w:tcPr>
            <w:tcW w:w="1277" w:type="dxa"/>
          </w:tcPr>
          <w:p w14:paraId="17C6D419" w14:textId="77777777" w:rsidR="00196A70" w:rsidRDefault="00196A70">
            <w:pPr>
              <w:pStyle w:val="TableParagraph"/>
              <w:spacing w:line="240" w:lineRule="auto"/>
              <w:jc w:val="left"/>
              <w:rPr>
                <w:rFonts w:ascii="Times New Roman"/>
                <w:sz w:val="16"/>
              </w:rPr>
            </w:pPr>
          </w:p>
        </w:tc>
        <w:tc>
          <w:tcPr>
            <w:tcW w:w="1277" w:type="dxa"/>
          </w:tcPr>
          <w:p w14:paraId="41C383F9" w14:textId="77777777" w:rsidR="00196A70" w:rsidRDefault="00196A70">
            <w:pPr>
              <w:pStyle w:val="TableParagraph"/>
              <w:spacing w:line="240" w:lineRule="auto"/>
              <w:jc w:val="left"/>
              <w:rPr>
                <w:rFonts w:ascii="Times New Roman"/>
                <w:sz w:val="16"/>
              </w:rPr>
            </w:pPr>
          </w:p>
        </w:tc>
        <w:tc>
          <w:tcPr>
            <w:tcW w:w="1224" w:type="dxa"/>
          </w:tcPr>
          <w:p w14:paraId="04AAB4D8" w14:textId="77777777" w:rsidR="00196A70" w:rsidRDefault="00196A70">
            <w:pPr>
              <w:pStyle w:val="TableParagraph"/>
              <w:spacing w:line="240" w:lineRule="auto"/>
              <w:jc w:val="left"/>
              <w:rPr>
                <w:rFonts w:ascii="Times New Roman"/>
                <w:sz w:val="16"/>
              </w:rPr>
            </w:pPr>
          </w:p>
        </w:tc>
      </w:tr>
      <w:tr w:rsidR="00196A70" w14:paraId="38622490" w14:textId="77777777">
        <w:trPr>
          <w:trHeight w:val="234"/>
        </w:trPr>
        <w:tc>
          <w:tcPr>
            <w:tcW w:w="2657" w:type="dxa"/>
          </w:tcPr>
          <w:p w14:paraId="2715E131" w14:textId="77777777" w:rsidR="00196A70" w:rsidRDefault="00882394">
            <w:pPr>
              <w:pStyle w:val="TableParagraph"/>
              <w:ind w:left="107"/>
              <w:jc w:val="left"/>
              <w:rPr>
                <w:sz w:val="20"/>
              </w:rPr>
            </w:pPr>
            <w:r>
              <w:rPr>
                <w:spacing w:val="-2"/>
                <w:sz w:val="20"/>
              </w:rPr>
              <w:t>Abdominal</w:t>
            </w:r>
            <w:r>
              <w:rPr>
                <w:spacing w:val="5"/>
                <w:sz w:val="20"/>
              </w:rPr>
              <w:t xml:space="preserve"> </w:t>
            </w:r>
            <w:r>
              <w:rPr>
                <w:spacing w:val="-2"/>
                <w:sz w:val="20"/>
              </w:rPr>
              <w:t>Distension</w:t>
            </w:r>
          </w:p>
        </w:tc>
        <w:tc>
          <w:tcPr>
            <w:tcW w:w="1035" w:type="dxa"/>
          </w:tcPr>
          <w:p w14:paraId="0D6CE6DA" w14:textId="77777777" w:rsidR="00196A70" w:rsidRDefault="00196A70">
            <w:pPr>
              <w:pStyle w:val="TableParagraph"/>
              <w:spacing w:line="240" w:lineRule="auto"/>
              <w:jc w:val="left"/>
              <w:rPr>
                <w:rFonts w:ascii="Times New Roman"/>
                <w:sz w:val="16"/>
              </w:rPr>
            </w:pPr>
          </w:p>
        </w:tc>
        <w:tc>
          <w:tcPr>
            <w:tcW w:w="1121" w:type="dxa"/>
          </w:tcPr>
          <w:p w14:paraId="25E0E8B4" w14:textId="77777777" w:rsidR="00196A70" w:rsidRDefault="00882394">
            <w:pPr>
              <w:pStyle w:val="TableParagraph"/>
              <w:ind w:left="5" w:right="1"/>
              <w:rPr>
                <w:sz w:val="20"/>
              </w:rPr>
            </w:pPr>
            <w:r>
              <w:rPr>
                <w:spacing w:val="-10"/>
                <w:sz w:val="20"/>
              </w:rPr>
              <w:t>X</w:t>
            </w:r>
          </w:p>
        </w:tc>
        <w:tc>
          <w:tcPr>
            <w:tcW w:w="1277" w:type="dxa"/>
          </w:tcPr>
          <w:p w14:paraId="404BFB03" w14:textId="77777777" w:rsidR="00196A70" w:rsidRDefault="00196A70">
            <w:pPr>
              <w:pStyle w:val="TableParagraph"/>
              <w:spacing w:line="240" w:lineRule="auto"/>
              <w:jc w:val="left"/>
              <w:rPr>
                <w:rFonts w:ascii="Times New Roman"/>
                <w:sz w:val="16"/>
              </w:rPr>
            </w:pPr>
          </w:p>
        </w:tc>
        <w:tc>
          <w:tcPr>
            <w:tcW w:w="1277" w:type="dxa"/>
          </w:tcPr>
          <w:p w14:paraId="3DE96FB7" w14:textId="77777777" w:rsidR="00196A70" w:rsidRDefault="00196A70">
            <w:pPr>
              <w:pStyle w:val="TableParagraph"/>
              <w:spacing w:line="240" w:lineRule="auto"/>
              <w:jc w:val="left"/>
              <w:rPr>
                <w:rFonts w:ascii="Times New Roman"/>
                <w:sz w:val="16"/>
              </w:rPr>
            </w:pPr>
          </w:p>
        </w:tc>
        <w:tc>
          <w:tcPr>
            <w:tcW w:w="1224" w:type="dxa"/>
          </w:tcPr>
          <w:p w14:paraId="3F6FA037" w14:textId="77777777" w:rsidR="00196A70" w:rsidRDefault="00196A70">
            <w:pPr>
              <w:pStyle w:val="TableParagraph"/>
              <w:spacing w:line="240" w:lineRule="auto"/>
              <w:jc w:val="left"/>
              <w:rPr>
                <w:rFonts w:ascii="Times New Roman"/>
                <w:sz w:val="16"/>
              </w:rPr>
            </w:pPr>
          </w:p>
        </w:tc>
      </w:tr>
      <w:tr w:rsidR="00196A70" w14:paraId="797BF664" w14:textId="77777777">
        <w:trPr>
          <w:trHeight w:val="234"/>
        </w:trPr>
        <w:tc>
          <w:tcPr>
            <w:tcW w:w="2657" w:type="dxa"/>
          </w:tcPr>
          <w:p w14:paraId="28218633" w14:textId="77777777" w:rsidR="00196A70" w:rsidRDefault="00882394">
            <w:pPr>
              <w:pStyle w:val="TableParagraph"/>
              <w:ind w:left="107"/>
              <w:jc w:val="left"/>
              <w:rPr>
                <w:sz w:val="20"/>
              </w:rPr>
            </w:pPr>
            <w:r>
              <w:rPr>
                <w:spacing w:val="-2"/>
                <w:sz w:val="20"/>
              </w:rPr>
              <w:t>Eructation</w:t>
            </w:r>
          </w:p>
        </w:tc>
        <w:tc>
          <w:tcPr>
            <w:tcW w:w="1035" w:type="dxa"/>
          </w:tcPr>
          <w:p w14:paraId="29261CDC" w14:textId="77777777" w:rsidR="00196A70" w:rsidRDefault="00196A70">
            <w:pPr>
              <w:pStyle w:val="TableParagraph"/>
              <w:spacing w:line="240" w:lineRule="auto"/>
              <w:jc w:val="left"/>
              <w:rPr>
                <w:rFonts w:ascii="Times New Roman"/>
                <w:sz w:val="16"/>
              </w:rPr>
            </w:pPr>
          </w:p>
        </w:tc>
        <w:tc>
          <w:tcPr>
            <w:tcW w:w="1121" w:type="dxa"/>
          </w:tcPr>
          <w:p w14:paraId="362DDE97" w14:textId="77777777" w:rsidR="00196A70" w:rsidRDefault="00882394">
            <w:pPr>
              <w:pStyle w:val="TableParagraph"/>
              <w:ind w:left="5" w:right="1"/>
              <w:rPr>
                <w:sz w:val="20"/>
              </w:rPr>
            </w:pPr>
            <w:r>
              <w:rPr>
                <w:spacing w:val="-10"/>
                <w:sz w:val="20"/>
              </w:rPr>
              <w:t>X</w:t>
            </w:r>
          </w:p>
        </w:tc>
        <w:tc>
          <w:tcPr>
            <w:tcW w:w="1277" w:type="dxa"/>
          </w:tcPr>
          <w:p w14:paraId="18C12950" w14:textId="77777777" w:rsidR="00196A70" w:rsidRDefault="00196A70">
            <w:pPr>
              <w:pStyle w:val="TableParagraph"/>
              <w:spacing w:line="240" w:lineRule="auto"/>
              <w:jc w:val="left"/>
              <w:rPr>
                <w:rFonts w:ascii="Times New Roman"/>
                <w:sz w:val="16"/>
              </w:rPr>
            </w:pPr>
          </w:p>
        </w:tc>
        <w:tc>
          <w:tcPr>
            <w:tcW w:w="1277" w:type="dxa"/>
          </w:tcPr>
          <w:p w14:paraId="455AAF77" w14:textId="77777777" w:rsidR="00196A70" w:rsidRDefault="00196A70">
            <w:pPr>
              <w:pStyle w:val="TableParagraph"/>
              <w:spacing w:line="240" w:lineRule="auto"/>
              <w:jc w:val="left"/>
              <w:rPr>
                <w:rFonts w:ascii="Times New Roman"/>
                <w:sz w:val="16"/>
              </w:rPr>
            </w:pPr>
          </w:p>
        </w:tc>
        <w:tc>
          <w:tcPr>
            <w:tcW w:w="1224" w:type="dxa"/>
          </w:tcPr>
          <w:p w14:paraId="430A340F" w14:textId="77777777" w:rsidR="00196A70" w:rsidRDefault="00196A70">
            <w:pPr>
              <w:pStyle w:val="TableParagraph"/>
              <w:spacing w:line="240" w:lineRule="auto"/>
              <w:jc w:val="left"/>
              <w:rPr>
                <w:rFonts w:ascii="Times New Roman"/>
                <w:sz w:val="16"/>
              </w:rPr>
            </w:pPr>
          </w:p>
        </w:tc>
      </w:tr>
      <w:tr w:rsidR="00196A70" w14:paraId="2A702B5D" w14:textId="77777777">
        <w:trPr>
          <w:trHeight w:val="234"/>
        </w:trPr>
        <w:tc>
          <w:tcPr>
            <w:tcW w:w="2657" w:type="dxa"/>
          </w:tcPr>
          <w:p w14:paraId="23A85D74" w14:textId="77777777" w:rsidR="00196A70" w:rsidRDefault="00882394">
            <w:pPr>
              <w:pStyle w:val="TableParagraph"/>
              <w:ind w:left="107"/>
              <w:jc w:val="left"/>
              <w:rPr>
                <w:sz w:val="20"/>
              </w:rPr>
            </w:pPr>
            <w:r>
              <w:rPr>
                <w:spacing w:val="-2"/>
                <w:sz w:val="20"/>
              </w:rPr>
              <w:t>Flatulence</w:t>
            </w:r>
          </w:p>
        </w:tc>
        <w:tc>
          <w:tcPr>
            <w:tcW w:w="1035" w:type="dxa"/>
          </w:tcPr>
          <w:p w14:paraId="0D160030" w14:textId="77777777" w:rsidR="00196A70" w:rsidRDefault="00196A70">
            <w:pPr>
              <w:pStyle w:val="TableParagraph"/>
              <w:spacing w:line="240" w:lineRule="auto"/>
              <w:jc w:val="left"/>
              <w:rPr>
                <w:rFonts w:ascii="Times New Roman"/>
                <w:sz w:val="16"/>
              </w:rPr>
            </w:pPr>
          </w:p>
        </w:tc>
        <w:tc>
          <w:tcPr>
            <w:tcW w:w="1121" w:type="dxa"/>
          </w:tcPr>
          <w:p w14:paraId="2011EB22" w14:textId="77777777" w:rsidR="00196A70" w:rsidRDefault="00882394">
            <w:pPr>
              <w:pStyle w:val="TableParagraph"/>
              <w:ind w:left="5" w:right="1"/>
              <w:rPr>
                <w:sz w:val="20"/>
              </w:rPr>
            </w:pPr>
            <w:r>
              <w:rPr>
                <w:spacing w:val="-10"/>
                <w:sz w:val="20"/>
              </w:rPr>
              <w:t>X</w:t>
            </w:r>
          </w:p>
        </w:tc>
        <w:tc>
          <w:tcPr>
            <w:tcW w:w="1277" w:type="dxa"/>
          </w:tcPr>
          <w:p w14:paraId="6A764BF1" w14:textId="77777777" w:rsidR="00196A70" w:rsidRDefault="00196A70">
            <w:pPr>
              <w:pStyle w:val="TableParagraph"/>
              <w:spacing w:line="240" w:lineRule="auto"/>
              <w:jc w:val="left"/>
              <w:rPr>
                <w:rFonts w:ascii="Times New Roman"/>
                <w:sz w:val="16"/>
              </w:rPr>
            </w:pPr>
          </w:p>
        </w:tc>
        <w:tc>
          <w:tcPr>
            <w:tcW w:w="1277" w:type="dxa"/>
          </w:tcPr>
          <w:p w14:paraId="574C5F86" w14:textId="77777777" w:rsidR="00196A70" w:rsidRDefault="00196A70">
            <w:pPr>
              <w:pStyle w:val="TableParagraph"/>
              <w:spacing w:line="240" w:lineRule="auto"/>
              <w:jc w:val="left"/>
              <w:rPr>
                <w:rFonts w:ascii="Times New Roman"/>
                <w:sz w:val="16"/>
              </w:rPr>
            </w:pPr>
          </w:p>
        </w:tc>
        <w:tc>
          <w:tcPr>
            <w:tcW w:w="1224" w:type="dxa"/>
          </w:tcPr>
          <w:p w14:paraId="27F98500" w14:textId="77777777" w:rsidR="00196A70" w:rsidRDefault="00196A70">
            <w:pPr>
              <w:pStyle w:val="TableParagraph"/>
              <w:spacing w:line="240" w:lineRule="auto"/>
              <w:jc w:val="left"/>
              <w:rPr>
                <w:rFonts w:ascii="Times New Roman"/>
                <w:sz w:val="16"/>
              </w:rPr>
            </w:pPr>
          </w:p>
        </w:tc>
      </w:tr>
      <w:tr w:rsidR="00196A70" w14:paraId="5A49C481" w14:textId="77777777">
        <w:trPr>
          <w:trHeight w:val="467"/>
        </w:trPr>
        <w:tc>
          <w:tcPr>
            <w:tcW w:w="2657" w:type="dxa"/>
          </w:tcPr>
          <w:p w14:paraId="2C3C6AE0" w14:textId="77777777" w:rsidR="00196A70" w:rsidRDefault="00882394">
            <w:pPr>
              <w:pStyle w:val="TableParagraph"/>
              <w:spacing w:line="232" w:lineRule="exact"/>
              <w:ind w:left="107" w:right="424"/>
              <w:jc w:val="left"/>
              <w:rPr>
                <w:sz w:val="20"/>
              </w:rPr>
            </w:pPr>
            <w:r>
              <w:rPr>
                <w:sz w:val="20"/>
              </w:rPr>
              <w:t>Gastroesophageal</w:t>
            </w:r>
            <w:r>
              <w:rPr>
                <w:spacing w:val="-12"/>
                <w:sz w:val="20"/>
              </w:rPr>
              <w:t xml:space="preserve"> </w:t>
            </w:r>
            <w:r>
              <w:rPr>
                <w:sz w:val="20"/>
              </w:rPr>
              <w:t xml:space="preserve">Reflux </w:t>
            </w:r>
            <w:r>
              <w:rPr>
                <w:spacing w:val="-2"/>
                <w:sz w:val="20"/>
              </w:rPr>
              <w:t>Disease</w:t>
            </w:r>
          </w:p>
        </w:tc>
        <w:tc>
          <w:tcPr>
            <w:tcW w:w="1035" w:type="dxa"/>
          </w:tcPr>
          <w:p w14:paraId="24DCCFEB" w14:textId="77777777" w:rsidR="00196A70" w:rsidRDefault="00196A70">
            <w:pPr>
              <w:pStyle w:val="TableParagraph"/>
              <w:spacing w:line="240" w:lineRule="auto"/>
              <w:jc w:val="left"/>
              <w:rPr>
                <w:rFonts w:ascii="Times New Roman"/>
                <w:sz w:val="18"/>
              </w:rPr>
            </w:pPr>
          </w:p>
        </w:tc>
        <w:tc>
          <w:tcPr>
            <w:tcW w:w="1121" w:type="dxa"/>
          </w:tcPr>
          <w:p w14:paraId="46213B38" w14:textId="77777777" w:rsidR="00196A70" w:rsidRDefault="00882394">
            <w:pPr>
              <w:pStyle w:val="TableParagraph"/>
              <w:spacing w:line="234" w:lineRule="exact"/>
              <w:ind w:left="5" w:right="1"/>
              <w:rPr>
                <w:sz w:val="20"/>
              </w:rPr>
            </w:pPr>
            <w:r>
              <w:rPr>
                <w:spacing w:val="-10"/>
                <w:sz w:val="20"/>
              </w:rPr>
              <w:t>X</w:t>
            </w:r>
          </w:p>
        </w:tc>
        <w:tc>
          <w:tcPr>
            <w:tcW w:w="1277" w:type="dxa"/>
          </w:tcPr>
          <w:p w14:paraId="03E9ACD0" w14:textId="77777777" w:rsidR="00196A70" w:rsidRDefault="00196A70">
            <w:pPr>
              <w:pStyle w:val="TableParagraph"/>
              <w:spacing w:line="240" w:lineRule="auto"/>
              <w:jc w:val="left"/>
              <w:rPr>
                <w:rFonts w:ascii="Times New Roman"/>
                <w:sz w:val="18"/>
              </w:rPr>
            </w:pPr>
          </w:p>
        </w:tc>
        <w:tc>
          <w:tcPr>
            <w:tcW w:w="1277" w:type="dxa"/>
          </w:tcPr>
          <w:p w14:paraId="36975665" w14:textId="77777777" w:rsidR="00196A70" w:rsidRDefault="00196A70">
            <w:pPr>
              <w:pStyle w:val="TableParagraph"/>
              <w:spacing w:line="240" w:lineRule="auto"/>
              <w:jc w:val="left"/>
              <w:rPr>
                <w:rFonts w:ascii="Times New Roman"/>
                <w:sz w:val="18"/>
              </w:rPr>
            </w:pPr>
          </w:p>
        </w:tc>
        <w:tc>
          <w:tcPr>
            <w:tcW w:w="1224" w:type="dxa"/>
          </w:tcPr>
          <w:p w14:paraId="66DA2852" w14:textId="77777777" w:rsidR="00196A70" w:rsidRDefault="00196A70">
            <w:pPr>
              <w:pStyle w:val="TableParagraph"/>
              <w:spacing w:line="240" w:lineRule="auto"/>
              <w:jc w:val="left"/>
              <w:rPr>
                <w:rFonts w:ascii="Times New Roman"/>
                <w:sz w:val="18"/>
              </w:rPr>
            </w:pPr>
          </w:p>
        </w:tc>
      </w:tr>
      <w:tr w:rsidR="00196A70" w14:paraId="5E0F7CEB" w14:textId="77777777">
        <w:trPr>
          <w:trHeight w:val="234"/>
        </w:trPr>
        <w:tc>
          <w:tcPr>
            <w:tcW w:w="2657" w:type="dxa"/>
          </w:tcPr>
          <w:p w14:paraId="5B046639" w14:textId="77777777" w:rsidR="00196A70" w:rsidRDefault="00882394">
            <w:pPr>
              <w:pStyle w:val="TableParagraph"/>
              <w:ind w:left="107"/>
              <w:jc w:val="left"/>
              <w:rPr>
                <w:sz w:val="20"/>
              </w:rPr>
            </w:pPr>
            <w:r>
              <w:rPr>
                <w:spacing w:val="-2"/>
                <w:sz w:val="20"/>
              </w:rPr>
              <w:t>Cholelithiasis</w:t>
            </w:r>
          </w:p>
        </w:tc>
        <w:tc>
          <w:tcPr>
            <w:tcW w:w="1035" w:type="dxa"/>
          </w:tcPr>
          <w:p w14:paraId="52D27EFC" w14:textId="77777777" w:rsidR="00196A70" w:rsidRDefault="00196A70">
            <w:pPr>
              <w:pStyle w:val="TableParagraph"/>
              <w:spacing w:line="240" w:lineRule="auto"/>
              <w:jc w:val="left"/>
              <w:rPr>
                <w:rFonts w:ascii="Times New Roman"/>
                <w:sz w:val="16"/>
              </w:rPr>
            </w:pPr>
          </w:p>
        </w:tc>
        <w:tc>
          <w:tcPr>
            <w:tcW w:w="1121" w:type="dxa"/>
          </w:tcPr>
          <w:p w14:paraId="705E610F" w14:textId="77777777" w:rsidR="00196A70" w:rsidRDefault="00196A70">
            <w:pPr>
              <w:pStyle w:val="TableParagraph"/>
              <w:spacing w:line="240" w:lineRule="auto"/>
              <w:jc w:val="left"/>
              <w:rPr>
                <w:rFonts w:ascii="Times New Roman"/>
                <w:sz w:val="16"/>
              </w:rPr>
            </w:pPr>
          </w:p>
        </w:tc>
        <w:tc>
          <w:tcPr>
            <w:tcW w:w="1277" w:type="dxa"/>
          </w:tcPr>
          <w:p w14:paraId="6FBE82A5" w14:textId="77777777" w:rsidR="00196A70" w:rsidRDefault="00882394">
            <w:pPr>
              <w:pStyle w:val="TableParagraph"/>
              <w:ind w:left="8" w:right="2"/>
              <w:rPr>
                <w:sz w:val="20"/>
              </w:rPr>
            </w:pPr>
            <w:r>
              <w:rPr>
                <w:spacing w:val="-10"/>
                <w:sz w:val="20"/>
              </w:rPr>
              <w:t>X</w:t>
            </w:r>
          </w:p>
        </w:tc>
        <w:tc>
          <w:tcPr>
            <w:tcW w:w="1277" w:type="dxa"/>
          </w:tcPr>
          <w:p w14:paraId="7AA6DA11" w14:textId="77777777" w:rsidR="00196A70" w:rsidRDefault="00196A70">
            <w:pPr>
              <w:pStyle w:val="TableParagraph"/>
              <w:spacing w:line="240" w:lineRule="auto"/>
              <w:jc w:val="left"/>
              <w:rPr>
                <w:rFonts w:ascii="Times New Roman"/>
                <w:sz w:val="16"/>
              </w:rPr>
            </w:pPr>
          </w:p>
        </w:tc>
        <w:tc>
          <w:tcPr>
            <w:tcW w:w="1224" w:type="dxa"/>
          </w:tcPr>
          <w:p w14:paraId="6E08AE31" w14:textId="77777777" w:rsidR="00196A70" w:rsidRDefault="00196A70">
            <w:pPr>
              <w:pStyle w:val="TableParagraph"/>
              <w:spacing w:line="240" w:lineRule="auto"/>
              <w:jc w:val="left"/>
              <w:rPr>
                <w:rFonts w:ascii="Times New Roman"/>
                <w:sz w:val="16"/>
              </w:rPr>
            </w:pPr>
          </w:p>
        </w:tc>
      </w:tr>
      <w:tr w:rsidR="00196A70" w14:paraId="2BF43061" w14:textId="77777777">
        <w:trPr>
          <w:trHeight w:val="234"/>
        </w:trPr>
        <w:tc>
          <w:tcPr>
            <w:tcW w:w="2657" w:type="dxa"/>
          </w:tcPr>
          <w:p w14:paraId="13382B99" w14:textId="77777777" w:rsidR="00196A70" w:rsidRDefault="00882394">
            <w:pPr>
              <w:pStyle w:val="TableParagraph"/>
              <w:ind w:left="107"/>
              <w:jc w:val="left"/>
              <w:rPr>
                <w:sz w:val="20"/>
              </w:rPr>
            </w:pPr>
            <w:r>
              <w:rPr>
                <w:sz w:val="20"/>
              </w:rPr>
              <w:t>Acute</w:t>
            </w:r>
            <w:r>
              <w:rPr>
                <w:spacing w:val="-6"/>
                <w:sz w:val="20"/>
              </w:rPr>
              <w:t xml:space="preserve"> </w:t>
            </w:r>
            <w:r>
              <w:rPr>
                <w:spacing w:val="-2"/>
                <w:sz w:val="20"/>
              </w:rPr>
              <w:t>Pancreatitis</w:t>
            </w:r>
          </w:p>
        </w:tc>
        <w:tc>
          <w:tcPr>
            <w:tcW w:w="1035" w:type="dxa"/>
          </w:tcPr>
          <w:p w14:paraId="6CED5975" w14:textId="77777777" w:rsidR="00196A70" w:rsidRDefault="00196A70">
            <w:pPr>
              <w:pStyle w:val="TableParagraph"/>
              <w:spacing w:line="240" w:lineRule="auto"/>
              <w:jc w:val="left"/>
              <w:rPr>
                <w:rFonts w:ascii="Times New Roman"/>
                <w:sz w:val="16"/>
              </w:rPr>
            </w:pPr>
          </w:p>
        </w:tc>
        <w:tc>
          <w:tcPr>
            <w:tcW w:w="1121" w:type="dxa"/>
          </w:tcPr>
          <w:p w14:paraId="688DC547" w14:textId="77777777" w:rsidR="00196A70" w:rsidRDefault="00196A70">
            <w:pPr>
              <w:pStyle w:val="TableParagraph"/>
              <w:spacing w:line="240" w:lineRule="auto"/>
              <w:jc w:val="left"/>
              <w:rPr>
                <w:rFonts w:ascii="Times New Roman"/>
                <w:sz w:val="16"/>
              </w:rPr>
            </w:pPr>
          </w:p>
        </w:tc>
        <w:tc>
          <w:tcPr>
            <w:tcW w:w="1277" w:type="dxa"/>
          </w:tcPr>
          <w:p w14:paraId="21D624AA" w14:textId="77777777" w:rsidR="00196A70" w:rsidRDefault="00882394">
            <w:pPr>
              <w:pStyle w:val="TableParagraph"/>
              <w:ind w:left="8" w:right="2"/>
              <w:rPr>
                <w:sz w:val="20"/>
              </w:rPr>
            </w:pPr>
            <w:r>
              <w:rPr>
                <w:spacing w:val="-10"/>
                <w:sz w:val="20"/>
              </w:rPr>
              <w:t>X</w:t>
            </w:r>
          </w:p>
        </w:tc>
        <w:tc>
          <w:tcPr>
            <w:tcW w:w="1277" w:type="dxa"/>
          </w:tcPr>
          <w:p w14:paraId="2F494881" w14:textId="77777777" w:rsidR="00196A70" w:rsidRDefault="00196A70">
            <w:pPr>
              <w:pStyle w:val="TableParagraph"/>
              <w:spacing w:line="240" w:lineRule="auto"/>
              <w:jc w:val="left"/>
              <w:rPr>
                <w:rFonts w:ascii="Times New Roman"/>
                <w:sz w:val="16"/>
              </w:rPr>
            </w:pPr>
          </w:p>
        </w:tc>
        <w:tc>
          <w:tcPr>
            <w:tcW w:w="1224" w:type="dxa"/>
          </w:tcPr>
          <w:p w14:paraId="296F3FED" w14:textId="77777777" w:rsidR="00196A70" w:rsidRDefault="00196A70">
            <w:pPr>
              <w:pStyle w:val="TableParagraph"/>
              <w:spacing w:line="240" w:lineRule="auto"/>
              <w:jc w:val="left"/>
              <w:rPr>
                <w:rFonts w:ascii="Times New Roman"/>
                <w:sz w:val="16"/>
              </w:rPr>
            </w:pPr>
          </w:p>
        </w:tc>
      </w:tr>
      <w:tr w:rsidR="00196A70" w14:paraId="1CD34F7A" w14:textId="77777777">
        <w:trPr>
          <w:trHeight w:val="234"/>
        </w:trPr>
        <w:tc>
          <w:tcPr>
            <w:tcW w:w="8591" w:type="dxa"/>
            <w:gridSpan w:val="6"/>
          </w:tcPr>
          <w:p w14:paraId="51F0C571" w14:textId="77777777" w:rsidR="00196A70" w:rsidRDefault="00882394">
            <w:pPr>
              <w:pStyle w:val="TableParagraph"/>
              <w:ind w:left="107"/>
              <w:jc w:val="left"/>
              <w:rPr>
                <w:b/>
                <w:sz w:val="20"/>
              </w:rPr>
            </w:pPr>
            <w:r>
              <w:rPr>
                <w:b/>
                <w:sz w:val="20"/>
              </w:rPr>
              <w:t>General</w:t>
            </w:r>
            <w:r>
              <w:rPr>
                <w:b/>
                <w:spacing w:val="-9"/>
                <w:sz w:val="20"/>
              </w:rPr>
              <w:t xml:space="preserve"> </w:t>
            </w:r>
            <w:r>
              <w:rPr>
                <w:b/>
                <w:sz w:val="20"/>
              </w:rPr>
              <w:t>Disorders</w:t>
            </w:r>
            <w:r>
              <w:rPr>
                <w:b/>
                <w:spacing w:val="-9"/>
                <w:sz w:val="20"/>
              </w:rPr>
              <w:t xml:space="preserve"> </w:t>
            </w:r>
            <w:r>
              <w:rPr>
                <w:b/>
                <w:sz w:val="20"/>
              </w:rPr>
              <w:t>and</w:t>
            </w:r>
            <w:r>
              <w:rPr>
                <w:b/>
                <w:spacing w:val="-8"/>
                <w:sz w:val="20"/>
              </w:rPr>
              <w:t xml:space="preserve"> </w:t>
            </w:r>
            <w:r>
              <w:rPr>
                <w:b/>
                <w:sz w:val="20"/>
              </w:rPr>
              <w:t>Administration</w:t>
            </w:r>
            <w:r>
              <w:rPr>
                <w:b/>
                <w:spacing w:val="-10"/>
                <w:sz w:val="20"/>
              </w:rPr>
              <w:t xml:space="preserve"> </w:t>
            </w:r>
            <w:r>
              <w:rPr>
                <w:b/>
                <w:sz w:val="20"/>
              </w:rPr>
              <w:t>Site</w:t>
            </w:r>
            <w:r>
              <w:rPr>
                <w:b/>
                <w:spacing w:val="-9"/>
                <w:sz w:val="20"/>
              </w:rPr>
              <w:t xml:space="preserve"> </w:t>
            </w:r>
            <w:r>
              <w:rPr>
                <w:b/>
                <w:spacing w:val="-2"/>
                <w:sz w:val="20"/>
              </w:rPr>
              <w:t>Conditions</w:t>
            </w:r>
          </w:p>
        </w:tc>
      </w:tr>
      <w:tr w:rsidR="00196A70" w14:paraId="337BEFA6" w14:textId="77777777">
        <w:trPr>
          <w:trHeight w:val="234"/>
        </w:trPr>
        <w:tc>
          <w:tcPr>
            <w:tcW w:w="2657" w:type="dxa"/>
          </w:tcPr>
          <w:p w14:paraId="719CC379" w14:textId="77777777" w:rsidR="00196A70" w:rsidRDefault="00882394">
            <w:pPr>
              <w:pStyle w:val="TableParagraph"/>
              <w:ind w:left="107"/>
              <w:jc w:val="left"/>
              <w:rPr>
                <w:sz w:val="13"/>
              </w:rPr>
            </w:pPr>
            <w:r>
              <w:rPr>
                <w:spacing w:val="-2"/>
                <w:sz w:val="20"/>
              </w:rPr>
              <w:t>Fatigue</w:t>
            </w:r>
            <w:r>
              <w:rPr>
                <w:spacing w:val="-2"/>
                <w:position w:val="5"/>
                <w:sz w:val="13"/>
              </w:rPr>
              <w:t>a</w:t>
            </w:r>
          </w:p>
        </w:tc>
        <w:tc>
          <w:tcPr>
            <w:tcW w:w="1035" w:type="dxa"/>
          </w:tcPr>
          <w:p w14:paraId="2603F617" w14:textId="77777777" w:rsidR="00196A70" w:rsidRDefault="00196A70">
            <w:pPr>
              <w:pStyle w:val="TableParagraph"/>
              <w:spacing w:line="240" w:lineRule="auto"/>
              <w:jc w:val="left"/>
              <w:rPr>
                <w:rFonts w:ascii="Times New Roman"/>
                <w:sz w:val="16"/>
              </w:rPr>
            </w:pPr>
          </w:p>
        </w:tc>
        <w:tc>
          <w:tcPr>
            <w:tcW w:w="1121" w:type="dxa"/>
          </w:tcPr>
          <w:p w14:paraId="01049106" w14:textId="77777777" w:rsidR="00196A70" w:rsidRDefault="00882394">
            <w:pPr>
              <w:pStyle w:val="TableParagraph"/>
              <w:ind w:left="5" w:right="1"/>
              <w:rPr>
                <w:sz w:val="20"/>
              </w:rPr>
            </w:pPr>
            <w:r>
              <w:rPr>
                <w:spacing w:val="-10"/>
                <w:sz w:val="20"/>
              </w:rPr>
              <w:t>X</w:t>
            </w:r>
          </w:p>
        </w:tc>
        <w:tc>
          <w:tcPr>
            <w:tcW w:w="1277" w:type="dxa"/>
          </w:tcPr>
          <w:p w14:paraId="273C3D4B" w14:textId="77777777" w:rsidR="00196A70" w:rsidRDefault="00196A70">
            <w:pPr>
              <w:pStyle w:val="TableParagraph"/>
              <w:spacing w:line="240" w:lineRule="auto"/>
              <w:jc w:val="left"/>
              <w:rPr>
                <w:rFonts w:ascii="Times New Roman"/>
                <w:sz w:val="16"/>
              </w:rPr>
            </w:pPr>
          </w:p>
        </w:tc>
        <w:tc>
          <w:tcPr>
            <w:tcW w:w="1277" w:type="dxa"/>
          </w:tcPr>
          <w:p w14:paraId="4D081CDF" w14:textId="77777777" w:rsidR="00196A70" w:rsidRDefault="00196A70">
            <w:pPr>
              <w:pStyle w:val="TableParagraph"/>
              <w:spacing w:line="240" w:lineRule="auto"/>
              <w:jc w:val="left"/>
              <w:rPr>
                <w:rFonts w:ascii="Times New Roman"/>
                <w:sz w:val="16"/>
              </w:rPr>
            </w:pPr>
          </w:p>
        </w:tc>
        <w:tc>
          <w:tcPr>
            <w:tcW w:w="1224" w:type="dxa"/>
          </w:tcPr>
          <w:p w14:paraId="4B4865F3" w14:textId="77777777" w:rsidR="00196A70" w:rsidRDefault="00196A70">
            <w:pPr>
              <w:pStyle w:val="TableParagraph"/>
              <w:spacing w:line="240" w:lineRule="auto"/>
              <w:jc w:val="left"/>
              <w:rPr>
                <w:rFonts w:ascii="Times New Roman"/>
                <w:sz w:val="16"/>
              </w:rPr>
            </w:pPr>
          </w:p>
        </w:tc>
      </w:tr>
      <w:tr w:rsidR="00196A70" w14:paraId="49473B7B" w14:textId="77777777">
        <w:trPr>
          <w:trHeight w:val="234"/>
        </w:trPr>
        <w:tc>
          <w:tcPr>
            <w:tcW w:w="2657" w:type="dxa"/>
          </w:tcPr>
          <w:p w14:paraId="34A57B03" w14:textId="77777777" w:rsidR="00196A70" w:rsidRDefault="00882394">
            <w:pPr>
              <w:pStyle w:val="TableParagraph"/>
              <w:ind w:left="107"/>
              <w:jc w:val="left"/>
              <w:rPr>
                <w:sz w:val="13"/>
              </w:rPr>
            </w:pPr>
            <w:r>
              <w:rPr>
                <w:sz w:val="20"/>
              </w:rPr>
              <w:t>Injection</w:t>
            </w:r>
            <w:r>
              <w:rPr>
                <w:spacing w:val="-9"/>
                <w:sz w:val="20"/>
              </w:rPr>
              <w:t xml:space="preserve"> </w:t>
            </w:r>
            <w:r>
              <w:rPr>
                <w:sz w:val="20"/>
              </w:rPr>
              <w:t>Site</w:t>
            </w:r>
            <w:r>
              <w:rPr>
                <w:spacing w:val="-9"/>
                <w:sz w:val="20"/>
              </w:rPr>
              <w:t xml:space="preserve"> </w:t>
            </w:r>
            <w:r>
              <w:rPr>
                <w:spacing w:val="-2"/>
                <w:sz w:val="20"/>
              </w:rPr>
              <w:t>Reaction</w:t>
            </w:r>
            <w:r>
              <w:rPr>
                <w:spacing w:val="-2"/>
                <w:position w:val="5"/>
                <w:sz w:val="13"/>
              </w:rPr>
              <w:t>a</w:t>
            </w:r>
          </w:p>
        </w:tc>
        <w:tc>
          <w:tcPr>
            <w:tcW w:w="1035" w:type="dxa"/>
          </w:tcPr>
          <w:p w14:paraId="4B6CF569" w14:textId="77777777" w:rsidR="00196A70" w:rsidRDefault="00196A70">
            <w:pPr>
              <w:pStyle w:val="TableParagraph"/>
              <w:spacing w:line="240" w:lineRule="auto"/>
              <w:jc w:val="left"/>
              <w:rPr>
                <w:rFonts w:ascii="Times New Roman"/>
                <w:sz w:val="16"/>
              </w:rPr>
            </w:pPr>
          </w:p>
        </w:tc>
        <w:tc>
          <w:tcPr>
            <w:tcW w:w="1121" w:type="dxa"/>
          </w:tcPr>
          <w:p w14:paraId="2E0F9663" w14:textId="77777777" w:rsidR="00196A70" w:rsidRDefault="00882394">
            <w:pPr>
              <w:pStyle w:val="TableParagraph"/>
              <w:ind w:left="5" w:right="1"/>
              <w:rPr>
                <w:sz w:val="20"/>
              </w:rPr>
            </w:pPr>
            <w:r>
              <w:rPr>
                <w:spacing w:val="-10"/>
                <w:sz w:val="20"/>
              </w:rPr>
              <w:t>X</w:t>
            </w:r>
          </w:p>
        </w:tc>
        <w:tc>
          <w:tcPr>
            <w:tcW w:w="1277" w:type="dxa"/>
          </w:tcPr>
          <w:p w14:paraId="27091441" w14:textId="77777777" w:rsidR="00196A70" w:rsidRDefault="00196A70">
            <w:pPr>
              <w:pStyle w:val="TableParagraph"/>
              <w:spacing w:line="240" w:lineRule="auto"/>
              <w:jc w:val="left"/>
              <w:rPr>
                <w:rFonts w:ascii="Times New Roman"/>
                <w:sz w:val="16"/>
              </w:rPr>
            </w:pPr>
          </w:p>
        </w:tc>
        <w:tc>
          <w:tcPr>
            <w:tcW w:w="1277" w:type="dxa"/>
          </w:tcPr>
          <w:p w14:paraId="225AD59C" w14:textId="77777777" w:rsidR="00196A70" w:rsidRDefault="00196A70">
            <w:pPr>
              <w:pStyle w:val="TableParagraph"/>
              <w:spacing w:line="240" w:lineRule="auto"/>
              <w:jc w:val="left"/>
              <w:rPr>
                <w:rFonts w:ascii="Times New Roman"/>
                <w:sz w:val="16"/>
              </w:rPr>
            </w:pPr>
          </w:p>
        </w:tc>
        <w:tc>
          <w:tcPr>
            <w:tcW w:w="1224" w:type="dxa"/>
          </w:tcPr>
          <w:p w14:paraId="11C18CE7" w14:textId="77777777" w:rsidR="00196A70" w:rsidRDefault="00196A70">
            <w:pPr>
              <w:pStyle w:val="TableParagraph"/>
              <w:spacing w:line="240" w:lineRule="auto"/>
              <w:jc w:val="left"/>
              <w:rPr>
                <w:rFonts w:ascii="Times New Roman"/>
                <w:sz w:val="16"/>
              </w:rPr>
            </w:pPr>
          </w:p>
        </w:tc>
      </w:tr>
      <w:tr w:rsidR="00196A70" w14:paraId="3E4B859F" w14:textId="77777777">
        <w:trPr>
          <w:trHeight w:val="232"/>
        </w:trPr>
        <w:tc>
          <w:tcPr>
            <w:tcW w:w="8591" w:type="dxa"/>
            <w:gridSpan w:val="6"/>
          </w:tcPr>
          <w:p w14:paraId="4CC1B50D" w14:textId="77777777" w:rsidR="00196A70" w:rsidRDefault="00882394">
            <w:pPr>
              <w:pStyle w:val="TableParagraph"/>
              <w:spacing w:line="212" w:lineRule="exact"/>
              <w:ind w:left="107"/>
              <w:jc w:val="left"/>
              <w:rPr>
                <w:b/>
                <w:sz w:val="20"/>
              </w:rPr>
            </w:pPr>
            <w:r>
              <w:rPr>
                <w:b/>
                <w:sz w:val="20"/>
              </w:rPr>
              <w:t>Immune</w:t>
            </w:r>
            <w:r>
              <w:rPr>
                <w:b/>
                <w:spacing w:val="-9"/>
                <w:sz w:val="20"/>
              </w:rPr>
              <w:t xml:space="preserve"> </w:t>
            </w:r>
            <w:r>
              <w:rPr>
                <w:b/>
                <w:sz w:val="20"/>
              </w:rPr>
              <w:t>System</w:t>
            </w:r>
            <w:r>
              <w:rPr>
                <w:b/>
                <w:spacing w:val="-8"/>
                <w:sz w:val="20"/>
              </w:rPr>
              <w:t xml:space="preserve"> </w:t>
            </w:r>
            <w:r>
              <w:rPr>
                <w:b/>
                <w:spacing w:val="-2"/>
                <w:sz w:val="20"/>
              </w:rPr>
              <w:t>Disorders</w:t>
            </w:r>
          </w:p>
        </w:tc>
      </w:tr>
      <w:tr w:rsidR="00196A70" w14:paraId="10F577BE" w14:textId="77777777">
        <w:trPr>
          <w:trHeight w:val="234"/>
        </w:trPr>
        <w:tc>
          <w:tcPr>
            <w:tcW w:w="2657" w:type="dxa"/>
          </w:tcPr>
          <w:p w14:paraId="7251ECB1" w14:textId="77777777" w:rsidR="00196A70" w:rsidRDefault="00882394">
            <w:pPr>
              <w:pStyle w:val="TableParagraph"/>
              <w:ind w:left="107"/>
              <w:jc w:val="left"/>
              <w:rPr>
                <w:sz w:val="20"/>
              </w:rPr>
            </w:pPr>
            <w:r>
              <w:rPr>
                <w:spacing w:val="-2"/>
                <w:sz w:val="20"/>
              </w:rPr>
              <w:t>Hypersensitivity</w:t>
            </w:r>
          </w:p>
        </w:tc>
        <w:tc>
          <w:tcPr>
            <w:tcW w:w="1035" w:type="dxa"/>
          </w:tcPr>
          <w:p w14:paraId="4BF22A87" w14:textId="77777777" w:rsidR="00196A70" w:rsidRDefault="00196A70">
            <w:pPr>
              <w:pStyle w:val="TableParagraph"/>
              <w:spacing w:line="240" w:lineRule="auto"/>
              <w:jc w:val="left"/>
              <w:rPr>
                <w:rFonts w:ascii="Times New Roman"/>
                <w:sz w:val="16"/>
              </w:rPr>
            </w:pPr>
          </w:p>
        </w:tc>
        <w:tc>
          <w:tcPr>
            <w:tcW w:w="1121" w:type="dxa"/>
          </w:tcPr>
          <w:p w14:paraId="245649FF" w14:textId="77777777" w:rsidR="00196A70" w:rsidRDefault="00882394">
            <w:pPr>
              <w:pStyle w:val="TableParagraph"/>
              <w:ind w:left="5" w:right="1"/>
              <w:rPr>
                <w:sz w:val="20"/>
              </w:rPr>
            </w:pPr>
            <w:r>
              <w:rPr>
                <w:spacing w:val="-10"/>
                <w:sz w:val="20"/>
              </w:rPr>
              <w:t>X</w:t>
            </w:r>
          </w:p>
        </w:tc>
        <w:tc>
          <w:tcPr>
            <w:tcW w:w="1277" w:type="dxa"/>
          </w:tcPr>
          <w:p w14:paraId="1D618405" w14:textId="77777777" w:rsidR="00196A70" w:rsidRDefault="00196A70">
            <w:pPr>
              <w:pStyle w:val="TableParagraph"/>
              <w:spacing w:line="240" w:lineRule="auto"/>
              <w:jc w:val="left"/>
              <w:rPr>
                <w:rFonts w:ascii="Times New Roman"/>
                <w:sz w:val="16"/>
              </w:rPr>
            </w:pPr>
          </w:p>
        </w:tc>
        <w:tc>
          <w:tcPr>
            <w:tcW w:w="1277" w:type="dxa"/>
          </w:tcPr>
          <w:p w14:paraId="41127920" w14:textId="77777777" w:rsidR="00196A70" w:rsidRDefault="00196A70">
            <w:pPr>
              <w:pStyle w:val="TableParagraph"/>
              <w:spacing w:line="240" w:lineRule="auto"/>
              <w:jc w:val="left"/>
              <w:rPr>
                <w:rFonts w:ascii="Times New Roman"/>
                <w:sz w:val="16"/>
              </w:rPr>
            </w:pPr>
          </w:p>
        </w:tc>
        <w:tc>
          <w:tcPr>
            <w:tcW w:w="1224" w:type="dxa"/>
          </w:tcPr>
          <w:p w14:paraId="7CBD9B23" w14:textId="77777777" w:rsidR="00196A70" w:rsidRDefault="00196A70">
            <w:pPr>
              <w:pStyle w:val="TableParagraph"/>
              <w:spacing w:line="240" w:lineRule="auto"/>
              <w:jc w:val="left"/>
              <w:rPr>
                <w:rFonts w:ascii="Times New Roman"/>
                <w:sz w:val="16"/>
              </w:rPr>
            </w:pPr>
          </w:p>
        </w:tc>
      </w:tr>
      <w:tr w:rsidR="00196A70" w14:paraId="6854E99E" w14:textId="77777777">
        <w:trPr>
          <w:trHeight w:val="234"/>
        </w:trPr>
        <w:tc>
          <w:tcPr>
            <w:tcW w:w="8591" w:type="dxa"/>
            <w:gridSpan w:val="6"/>
          </w:tcPr>
          <w:p w14:paraId="33FF6866" w14:textId="77777777" w:rsidR="00196A70" w:rsidRDefault="00882394">
            <w:pPr>
              <w:pStyle w:val="TableParagraph"/>
              <w:ind w:left="107"/>
              <w:jc w:val="left"/>
              <w:rPr>
                <w:b/>
                <w:sz w:val="20"/>
              </w:rPr>
            </w:pPr>
            <w:r>
              <w:rPr>
                <w:b/>
                <w:sz w:val="20"/>
              </w:rPr>
              <w:t>Metabolism</w:t>
            </w:r>
            <w:r>
              <w:rPr>
                <w:b/>
                <w:spacing w:val="-9"/>
                <w:sz w:val="20"/>
              </w:rPr>
              <w:t xml:space="preserve"> </w:t>
            </w:r>
            <w:r>
              <w:rPr>
                <w:b/>
                <w:sz w:val="20"/>
              </w:rPr>
              <w:t>and</w:t>
            </w:r>
            <w:r>
              <w:rPr>
                <w:b/>
                <w:spacing w:val="-7"/>
                <w:sz w:val="20"/>
              </w:rPr>
              <w:t xml:space="preserve"> </w:t>
            </w:r>
            <w:r>
              <w:rPr>
                <w:b/>
                <w:sz w:val="20"/>
              </w:rPr>
              <w:t>Nutrition</w:t>
            </w:r>
            <w:r>
              <w:rPr>
                <w:b/>
                <w:spacing w:val="-8"/>
                <w:sz w:val="20"/>
              </w:rPr>
              <w:t xml:space="preserve"> </w:t>
            </w:r>
            <w:r>
              <w:rPr>
                <w:b/>
                <w:spacing w:val="-2"/>
                <w:sz w:val="20"/>
              </w:rPr>
              <w:t>Disorders</w:t>
            </w:r>
          </w:p>
        </w:tc>
      </w:tr>
      <w:tr w:rsidR="00196A70" w14:paraId="40D9A180" w14:textId="77777777">
        <w:trPr>
          <w:trHeight w:val="234"/>
        </w:trPr>
        <w:tc>
          <w:tcPr>
            <w:tcW w:w="2657" w:type="dxa"/>
          </w:tcPr>
          <w:p w14:paraId="1C934710" w14:textId="77777777" w:rsidR="00196A70" w:rsidRDefault="00882394">
            <w:pPr>
              <w:pStyle w:val="TableParagraph"/>
              <w:ind w:left="107"/>
              <w:jc w:val="left"/>
              <w:rPr>
                <w:sz w:val="13"/>
              </w:rPr>
            </w:pPr>
            <w:r>
              <w:rPr>
                <w:sz w:val="20"/>
              </w:rPr>
              <w:t>Decreased</w:t>
            </w:r>
            <w:r>
              <w:rPr>
                <w:spacing w:val="-7"/>
                <w:sz w:val="20"/>
              </w:rPr>
              <w:t xml:space="preserve"> </w:t>
            </w:r>
            <w:r>
              <w:rPr>
                <w:spacing w:val="-2"/>
                <w:sz w:val="20"/>
              </w:rPr>
              <w:t>Appetite</w:t>
            </w:r>
            <w:r>
              <w:rPr>
                <w:spacing w:val="-2"/>
                <w:position w:val="5"/>
                <w:sz w:val="13"/>
              </w:rPr>
              <w:t>b</w:t>
            </w:r>
          </w:p>
        </w:tc>
        <w:tc>
          <w:tcPr>
            <w:tcW w:w="1035" w:type="dxa"/>
          </w:tcPr>
          <w:p w14:paraId="591A0388" w14:textId="77777777" w:rsidR="00196A70" w:rsidRDefault="00196A70">
            <w:pPr>
              <w:pStyle w:val="TableParagraph"/>
              <w:spacing w:line="240" w:lineRule="auto"/>
              <w:jc w:val="left"/>
              <w:rPr>
                <w:rFonts w:ascii="Times New Roman"/>
                <w:sz w:val="16"/>
              </w:rPr>
            </w:pPr>
          </w:p>
        </w:tc>
        <w:tc>
          <w:tcPr>
            <w:tcW w:w="1121" w:type="dxa"/>
          </w:tcPr>
          <w:p w14:paraId="560666A0" w14:textId="77777777" w:rsidR="00196A70" w:rsidRDefault="00882394">
            <w:pPr>
              <w:pStyle w:val="TableParagraph"/>
              <w:ind w:left="5" w:right="1"/>
              <w:rPr>
                <w:sz w:val="20"/>
              </w:rPr>
            </w:pPr>
            <w:r>
              <w:rPr>
                <w:spacing w:val="-10"/>
                <w:sz w:val="20"/>
              </w:rPr>
              <w:t>X</w:t>
            </w:r>
          </w:p>
        </w:tc>
        <w:tc>
          <w:tcPr>
            <w:tcW w:w="1277" w:type="dxa"/>
          </w:tcPr>
          <w:p w14:paraId="4E9BE962" w14:textId="77777777" w:rsidR="00196A70" w:rsidRDefault="00196A70">
            <w:pPr>
              <w:pStyle w:val="TableParagraph"/>
              <w:spacing w:line="240" w:lineRule="auto"/>
              <w:jc w:val="left"/>
              <w:rPr>
                <w:rFonts w:ascii="Times New Roman"/>
                <w:sz w:val="16"/>
              </w:rPr>
            </w:pPr>
          </w:p>
        </w:tc>
        <w:tc>
          <w:tcPr>
            <w:tcW w:w="1277" w:type="dxa"/>
          </w:tcPr>
          <w:p w14:paraId="4E552599" w14:textId="77777777" w:rsidR="00196A70" w:rsidRDefault="00196A70">
            <w:pPr>
              <w:pStyle w:val="TableParagraph"/>
              <w:spacing w:line="240" w:lineRule="auto"/>
              <w:jc w:val="left"/>
              <w:rPr>
                <w:rFonts w:ascii="Times New Roman"/>
                <w:sz w:val="16"/>
              </w:rPr>
            </w:pPr>
          </w:p>
        </w:tc>
        <w:tc>
          <w:tcPr>
            <w:tcW w:w="1224" w:type="dxa"/>
          </w:tcPr>
          <w:p w14:paraId="339045FC" w14:textId="77777777" w:rsidR="00196A70" w:rsidRDefault="00196A70">
            <w:pPr>
              <w:pStyle w:val="TableParagraph"/>
              <w:spacing w:line="240" w:lineRule="auto"/>
              <w:jc w:val="left"/>
              <w:rPr>
                <w:rFonts w:ascii="Times New Roman"/>
                <w:sz w:val="16"/>
              </w:rPr>
            </w:pPr>
          </w:p>
        </w:tc>
      </w:tr>
      <w:tr w:rsidR="00196A70" w14:paraId="6A0B6A68" w14:textId="77777777">
        <w:trPr>
          <w:trHeight w:val="234"/>
        </w:trPr>
        <w:tc>
          <w:tcPr>
            <w:tcW w:w="8591" w:type="dxa"/>
            <w:gridSpan w:val="6"/>
          </w:tcPr>
          <w:p w14:paraId="781573E1" w14:textId="77777777" w:rsidR="00196A70" w:rsidRDefault="00882394">
            <w:pPr>
              <w:pStyle w:val="TableParagraph"/>
              <w:ind w:left="107"/>
              <w:jc w:val="left"/>
              <w:rPr>
                <w:sz w:val="13"/>
              </w:rPr>
            </w:pPr>
            <w:proofErr w:type="spellStart"/>
            <w:r>
              <w:rPr>
                <w:sz w:val="20"/>
              </w:rPr>
              <w:t>Hypoglycaemia</w:t>
            </w:r>
            <w:proofErr w:type="spellEnd"/>
            <w:r>
              <w:rPr>
                <w:spacing w:val="-14"/>
                <w:sz w:val="20"/>
              </w:rPr>
              <w:t xml:space="preserve"> </w:t>
            </w:r>
            <w:r>
              <w:rPr>
                <w:sz w:val="20"/>
              </w:rPr>
              <w:t>in</w:t>
            </w:r>
            <w:r>
              <w:rPr>
                <w:spacing w:val="-12"/>
                <w:sz w:val="20"/>
              </w:rPr>
              <w:t xml:space="preserve"> </w:t>
            </w:r>
            <w:r>
              <w:rPr>
                <w:sz w:val="20"/>
              </w:rPr>
              <w:t>patients</w:t>
            </w:r>
            <w:r>
              <w:rPr>
                <w:spacing w:val="-9"/>
                <w:sz w:val="20"/>
              </w:rPr>
              <w:t xml:space="preserve"> </w:t>
            </w:r>
            <w:r>
              <w:rPr>
                <w:sz w:val="20"/>
              </w:rPr>
              <w:t>with</w:t>
            </w:r>
            <w:r>
              <w:rPr>
                <w:spacing w:val="-7"/>
                <w:sz w:val="20"/>
              </w:rPr>
              <w:t xml:space="preserve"> </w:t>
            </w:r>
            <w:r>
              <w:rPr>
                <w:sz w:val="20"/>
              </w:rPr>
              <w:t>Type</w:t>
            </w:r>
            <w:r>
              <w:rPr>
                <w:spacing w:val="-5"/>
                <w:sz w:val="20"/>
              </w:rPr>
              <w:t xml:space="preserve"> </w:t>
            </w:r>
            <w:r>
              <w:rPr>
                <w:sz w:val="20"/>
              </w:rPr>
              <w:t>2</w:t>
            </w:r>
            <w:r>
              <w:rPr>
                <w:spacing w:val="-8"/>
                <w:sz w:val="20"/>
              </w:rPr>
              <w:t xml:space="preserve"> </w:t>
            </w:r>
            <w:r>
              <w:rPr>
                <w:spacing w:val="-2"/>
                <w:sz w:val="20"/>
              </w:rPr>
              <w:t>Diabetes</w:t>
            </w:r>
            <w:r>
              <w:rPr>
                <w:spacing w:val="-2"/>
                <w:position w:val="5"/>
                <w:sz w:val="13"/>
              </w:rPr>
              <w:t>c</w:t>
            </w:r>
          </w:p>
        </w:tc>
      </w:tr>
      <w:tr w:rsidR="00196A70" w14:paraId="7907AEEC" w14:textId="77777777">
        <w:trPr>
          <w:trHeight w:val="234"/>
        </w:trPr>
        <w:tc>
          <w:tcPr>
            <w:tcW w:w="8591" w:type="dxa"/>
            <w:gridSpan w:val="6"/>
          </w:tcPr>
          <w:p w14:paraId="52FE18BB" w14:textId="77777777" w:rsidR="00196A70" w:rsidRDefault="00882394">
            <w:pPr>
              <w:pStyle w:val="TableParagraph"/>
              <w:ind w:left="107"/>
              <w:jc w:val="left"/>
              <w:rPr>
                <w:sz w:val="20"/>
              </w:rPr>
            </w:pPr>
            <w:proofErr w:type="spellStart"/>
            <w:r>
              <w:rPr>
                <w:spacing w:val="-2"/>
                <w:sz w:val="20"/>
              </w:rPr>
              <w:t>Hypoglycaemia</w:t>
            </w:r>
            <w:proofErr w:type="spellEnd"/>
            <w:r>
              <w:rPr>
                <w:spacing w:val="8"/>
                <w:sz w:val="20"/>
              </w:rPr>
              <w:t xml:space="preserve"> </w:t>
            </w:r>
            <w:r>
              <w:rPr>
                <w:spacing w:val="-2"/>
                <w:sz w:val="20"/>
              </w:rPr>
              <w:t>with</w:t>
            </w:r>
            <w:r>
              <w:rPr>
                <w:spacing w:val="7"/>
                <w:sz w:val="20"/>
              </w:rPr>
              <w:t xml:space="preserve"> </w:t>
            </w:r>
            <w:r>
              <w:rPr>
                <w:spacing w:val="-2"/>
                <w:sz w:val="20"/>
              </w:rPr>
              <w:t>concomitant</w:t>
            </w:r>
            <w:r>
              <w:rPr>
                <w:spacing w:val="6"/>
                <w:sz w:val="20"/>
              </w:rPr>
              <w:t xml:space="preserve"> </w:t>
            </w:r>
            <w:r>
              <w:rPr>
                <w:spacing w:val="-2"/>
                <w:sz w:val="20"/>
              </w:rPr>
              <w:t>secretagogues/insulin</w:t>
            </w:r>
          </w:p>
        </w:tc>
      </w:tr>
      <w:tr w:rsidR="00196A70" w14:paraId="08FE20B0" w14:textId="77777777">
        <w:trPr>
          <w:trHeight w:val="467"/>
        </w:trPr>
        <w:tc>
          <w:tcPr>
            <w:tcW w:w="2657" w:type="dxa"/>
          </w:tcPr>
          <w:p w14:paraId="36CE90A4" w14:textId="77777777" w:rsidR="00196A70" w:rsidRDefault="00882394">
            <w:pPr>
              <w:pStyle w:val="TableParagraph"/>
              <w:spacing w:line="232" w:lineRule="exact"/>
              <w:ind w:left="107" w:right="148"/>
              <w:jc w:val="left"/>
              <w:rPr>
                <w:sz w:val="20"/>
              </w:rPr>
            </w:pPr>
            <w:r>
              <w:rPr>
                <w:sz w:val="20"/>
              </w:rPr>
              <w:t>-add on to basal insulin, with</w:t>
            </w:r>
            <w:r>
              <w:rPr>
                <w:spacing w:val="-12"/>
                <w:sz w:val="20"/>
              </w:rPr>
              <w:t xml:space="preserve"> </w:t>
            </w:r>
            <w:r>
              <w:rPr>
                <w:sz w:val="20"/>
              </w:rPr>
              <w:t>or</w:t>
            </w:r>
            <w:r>
              <w:rPr>
                <w:spacing w:val="-11"/>
                <w:sz w:val="20"/>
              </w:rPr>
              <w:t xml:space="preserve"> </w:t>
            </w:r>
            <w:r>
              <w:rPr>
                <w:sz w:val="20"/>
              </w:rPr>
              <w:t>without</w:t>
            </w:r>
            <w:r>
              <w:rPr>
                <w:spacing w:val="-11"/>
                <w:sz w:val="20"/>
              </w:rPr>
              <w:t xml:space="preserve"> </w:t>
            </w:r>
            <w:r>
              <w:rPr>
                <w:sz w:val="20"/>
              </w:rPr>
              <w:t>metformin</w:t>
            </w:r>
          </w:p>
        </w:tc>
        <w:tc>
          <w:tcPr>
            <w:tcW w:w="1035" w:type="dxa"/>
          </w:tcPr>
          <w:p w14:paraId="2D8FB5A0" w14:textId="77777777" w:rsidR="00196A70" w:rsidRDefault="00882394">
            <w:pPr>
              <w:pStyle w:val="TableParagraph"/>
              <w:spacing w:line="234" w:lineRule="exact"/>
              <w:ind w:left="9"/>
              <w:rPr>
                <w:sz w:val="20"/>
              </w:rPr>
            </w:pPr>
            <w:r>
              <w:rPr>
                <w:spacing w:val="-10"/>
                <w:sz w:val="20"/>
              </w:rPr>
              <w:t>X</w:t>
            </w:r>
          </w:p>
        </w:tc>
        <w:tc>
          <w:tcPr>
            <w:tcW w:w="1121" w:type="dxa"/>
          </w:tcPr>
          <w:p w14:paraId="7D3790FD" w14:textId="77777777" w:rsidR="00196A70" w:rsidRDefault="00196A70">
            <w:pPr>
              <w:pStyle w:val="TableParagraph"/>
              <w:spacing w:line="240" w:lineRule="auto"/>
              <w:jc w:val="left"/>
              <w:rPr>
                <w:rFonts w:ascii="Times New Roman"/>
                <w:sz w:val="18"/>
              </w:rPr>
            </w:pPr>
          </w:p>
        </w:tc>
        <w:tc>
          <w:tcPr>
            <w:tcW w:w="1277" w:type="dxa"/>
          </w:tcPr>
          <w:p w14:paraId="57C24041" w14:textId="77777777" w:rsidR="00196A70" w:rsidRDefault="00196A70">
            <w:pPr>
              <w:pStyle w:val="TableParagraph"/>
              <w:spacing w:line="240" w:lineRule="auto"/>
              <w:jc w:val="left"/>
              <w:rPr>
                <w:rFonts w:ascii="Times New Roman"/>
                <w:sz w:val="18"/>
              </w:rPr>
            </w:pPr>
          </w:p>
        </w:tc>
        <w:tc>
          <w:tcPr>
            <w:tcW w:w="1277" w:type="dxa"/>
          </w:tcPr>
          <w:p w14:paraId="5227F1AD" w14:textId="77777777" w:rsidR="00196A70" w:rsidRDefault="00196A70">
            <w:pPr>
              <w:pStyle w:val="TableParagraph"/>
              <w:spacing w:line="240" w:lineRule="auto"/>
              <w:jc w:val="left"/>
              <w:rPr>
                <w:rFonts w:ascii="Times New Roman"/>
                <w:sz w:val="18"/>
              </w:rPr>
            </w:pPr>
          </w:p>
        </w:tc>
        <w:tc>
          <w:tcPr>
            <w:tcW w:w="1224" w:type="dxa"/>
          </w:tcPr>
          <w:p w14:paraId="616F618C" w14:textId="77777777" w:rsidR="00196A70" w:rsidRDefault="00196A70">
            <w:pPr>
              <w:pStyle w:val="TableParagraph"/>
              <w:spacing w:line="240" w:lineRule="auto"/>
              <w:jc w:val="left"/>
              <w:rPr>
                <w:rFonts w:ascii="Times New Roman"/>
                <w:sz w:val="18"/>
              </w:rPr>
            </w:pPr>
          </w:p>
        </w:tc>
      </w:tr>
      <w:tr w:rsidR="00196A70" w14:paraId="26FCF6B6" w14:textId="77777777">
        <w:trPr>
          <w:trHeight w:val="705"/>
        </w:trPr>
        <w:tc>
          <w:tcPr>
            <w:tcW w:w="2657" w:type="dxa"/>
          </w:tcPr>
          <w:p w14:paraId="1838B7D6" w14:textId="77777777" w:rsidR="00196A70" w:rsidRDefault="00882394">
            <w:pPr>
              <w:pStyle w:val="TableParagraph"/>
              <w:spacing w:line="236" w:lineRule="exact"/>
              <w:ind w:left="107" w:right="148"/>
              <w:jc w:val="left"/>
              <w:rPr>
                <w:sz w:val="13"/>
              </w:rPr>
            </w:pPr>
            <w:r>
              <w:rPr>
                <w:sz w:val="20"/>
              </w:rPr>
              <w:t>-add on to sulfonylurea, with</w:t>
            </w:r>
            <w:r>
              <w:rPr>
                <w:spacing w:val="-12"/>
                <w:sz w:val="20"/>
              </w:rPr>
              <w:t xml:space="preserve"> </w:t>
            </w:r>
            <w:r>
              <w:rPr>
                <w:sz w:val="20"/>
              </w:rPr>
              <w:t>or</w:t>
            </w:r>
            <w:r>
              <w:rPr>
                <w:spacing w:val="-11"/>
                <w:sz w:val="20"/>
              </w:rPr>
              <w:t xml:space="preserve"> </w:t>
            </w:r>
            <w:r>
              <w:rPr>
                <w:sz w:val="20"/>
              </w:rPr>
              <w:t>without</w:t>
            </w:r>
            <w:r>
              <w:rPr>
                <w:spacing w:val="-11"/>
                <w:sz w:val="20"/>
              </w:rPr>
              <w:t xml:space="preserve"> </w:t>
            </w:r>
            <w:r>
              <w:rPr>
                <w:sz w:val="20"/>
              </w:rPr>
              <w:t>metformin and/or SGLT-2i</w:t>
            </w:r>
            <w:r>
              <w:rPr>
                <w:position w:val="5"/>
                <w:sz w:val="13"/>
              </w:rPr>
              <w:t>d</w:t>
            </w:r>
          </w:p>
        </w:tc>
        <w:tc>
          <w:tcPr>
            <w:tcW w:w="1035" w:type="dxa"/>
          </w:tcPr>
          <w:p w14:paraId="52F1538C" w14:textId="77777777" w:rsidR="00196A70" w:rsidRDefault="00882394">
            <w:pPr>
              <w:pStyle w:val="TableParagraph"/>
              <w:spacing w:line="234" w:lineRule="exact"/>
              <w:ind w:left="9"/>
              <w:rPr>
                <w:sz w:val="20"/>
              </w:rPr>
            </w:pPr>
            <w:r>
              <w:rPr>
                <w:spacing w:val="-10"/>
                <w:sz w:val="20"/>
              </w:rPr>
              <w:t>X</w:t>
            </w:r>
          </w:p>
        </w:tc>
        <w:tc>
          <w:tcPr>
            <w:tcW w:w="1121" w:type="dxa"/>
          </w:tcPr>
          <w:p w14:paraId="0F1F14A7" w14:textId="77777777" w:rsidR="00196A70" w:rsidRDefault="00196A70">
            <w:pPr>
              <w:pStyle w:val="TableParagraph"/>
              <w:spacing w:line="240" w:lineRule="auto"/>
              <w:jc w:val="left"/>
              <w:rPr>
                <w:rFonts w:ascii="Times New Roman"/>
                <w:sz w:val="18"/>
              </w:rPr>
            </w:pPr>
          </w:p>
        </w:tc>
        <w:tc>
          <w:tcPr>
            <w:tcW w:w="1277" w:type="dxa"/>
          </w:tcPr>
          <w:p w14:paraId="366808A2" w14:textId="77777777" w:rsidR="00196A70" w:rsidRDefault="00196A70">
            <w:pPr>
              <w:pStyle w:val="TableParagraph"/>
              <w:spacing w:line="240" w:lineRule="auto"/>
              <w:jc w:val="left"/>
              <w:rPr>
                <w:rFonts w:ascii="Times New Roman"/>
                <w:sz w:val="18"/>
              </w:rPr>
            </w:pPr>
          </w:p>
        </w:tc>
        <w:tc>
          <w:tcPr>
            <w:tcW w:w="1277" w:type="dxa"/>
          </w:tcPr>
          <w:p w14:paraId="50201102" w14:textId="77777777" w:rsidR="00196A70" w:rsidRDefault="00196A70">
            <w:pPr>
              <w:pStyle w:val="TableParagraph"/>
              <w:spacing w:line="240" w:lineRule="auto"/>
              <w:jc w:val="left"/>
              <w:rPr>
                <w:rFonts w:ascii="Times New Roman"/>
                <w:sz w:val="18"/>
              </w:rPr>
            </w:pPr>
          </w:p>
        </w:tc>
        <w:tc>
          <w:tcPr>
            <w:tcW w:w="1224" w:type="dxa"/>
          </w:tcPr>
          <w:p w14:paraId="7939519D" w14:textId="77777777" w:rsidR="00196A70" w:rsidRDefault="00196A70">
            <w:pPr>
              <w:pStyle w:val="TableParagraph"/>
              <w:spacing w:line="240" w:lineRule="auto"/>
              <w:jc w:val="left"/>
              <w:rPr>
                <w:rFonts w:ascii="Times New Roman"/>
                <w:sz w:val="18"/>
              </w:rPr>
            </w:pPr>
          </w:p>
        </w:tc>
      </w:tr>
      <w:tr w:rsidR="00196A70" w14:paraId="54580029" w14:textId="77777777">
        <w:trPr>
          <w:trHeight w:val="229"/>
        </w:trPr>
        <w:tc>
          <w:tcPr>
            <w:tcW w:w="8591" w:type="dxa"/>
            <w:gridSpan w:val="6"/>
          </w:tcPr>
          <w:p w14:paraId="51917590" w14:textId="77777777" w:rsidR="00196A70" w:rsidRDefault="00882394">
            <w:pPr>
              <w:pStyle w:val="TableParagraph"/>
              <w:spacing w:line="210" w:lineRule="exact"/>
              <w:ind w:left="107"/>
              <w:jc w:val="left"/>
              <w:rPr>
                <w:sz w:val="20"/>
              </w:rPr>
            </w:pPr>
            <w:proofErr w:type="spellStart"/>
            <w:r>
              <w:rPr>
                <w:spacing w:val="-2"/>
                <w:sz w:val="20"/>
              </w:rPr>
              <w:t>Hypoglycaemia</w:t>
            </w:r>
            <w:proofErr w:type="spellEnd"/>
            <w:r>
              <w:rPr>
                <w:spacing w:val="8"/>
                <w:sz w:val="20"/>
              </w:rPr>
              <w:t xml:space="preserve"> </w:t>
            </w:r>
            <w:r>
              <w:rPr>
                <w:spacing w:val="-2"/>
                <w:sz w:val="20"/>
              </w:rPr>
              <w:t>without</w:t>
            </w:r>
            <w:r>
              <w:rPr>
                <w:spacing w:val="6"/>
                <w:sz w:val="20"/>
              </w:rPr>
              <w:t xml:space="preserve"> </w:t>
            </w:r>
            <w:r>
              <w:rPr>
                <w:spacing w:val="-2"/>
                <w:sz w:val="20"/>
              </w:rPr>
              <w:t>concomitant</w:t>
            </w:r>
            <w:r>
              <w:rPr>
                <w:spacing w:val="6"/>
                <w:sz w:val="20"/>
              </w:rPr>
              <w:t xml:space="preserve"> </w:t>
            </w:r>
            <w:r>
              <w:rPr>
                <w:spacing w:val="-2"/>
                <w:sz w:val="20"/>
              </w:rPr>
              <w:t>secretagogues/insulin</w:t>
            </w:r>
          </w:p>
        </w:tc>
      </w:tr>
      <w:tr w:rsidR="00196A70" w14:paraId="4CA67A5A" w14:textId="77777777">
        <w:trPr>
          <w:trHeight w:val="470"/>
        </w:trPr>
        <w:tc>
          <w:tcPr>
            <w:tcW w:w="2657" w:type="dxa"/>
          </w:tcPr>
          <w:p w14:paraId="4F0AFF7B" w14:textId="77777777" w:rsidR="00196A70" w:rsidRDefault="00882394">
            <w:pPr>
              <w:pStyle w:val="TableParagraph"/>
              <w:spacing w:line="236" w:lineRule="exact"/>
              <w:ind w:left="107" w:right="424"/>
              <w:jc w:val="left"/>
              <w:rPr>
                <w:sz w:val="13"/>
              </w:rPr>
            </w:pPr>
            <w:r>
              <w:rPr>
                <w:sz w:val="20"/>
              </w:rPr>
              <w:t>-</w:t>
            </w:r>
            <w:r>
              <w:rPr>
                <w:spacing w:val="-10"/>
                <w:sz w:val="20"/>
              </w:rPr>
              <w:t xml:space="preserve"> </w:t>
            </w:r>
            <w:r>
              <w:rPr>
                <w:sz w:val="20"/>
              </w:rPr>
              <w:t>add</w:t>
            </w:r>
            <w:r>
              <w:rPr>
                <w:spacing w:val="-11"/>
                <w:sz w:val="20"/>
              </w:rPr>
              <w:t xml:space="preserve"> </w:t>
            </w:r>
            <w:r>
              <w:rPr>
                <w:sz w:val="20"/>
              </w:rPr>
              <w:t>on</w:t>
            </w:r>
            <w:r>
              <w:rPr>
                <w:spacing w:val="-10"/>
                <w:sz w:val="20"/>
              </w:rPr>
              <w:t xml:space="preserve"> </w:t>
            </w:r>
            <w:r>
              <w:rPr>
                <w:sz w:val="20"/>
              </w:rPr>
              <w:t>to</w:t>
            </w:r>
            <w:r>
              <w:rPr>
                <w:spacing w:val="-9"/>
                <w:sz w:val="20"/>
              </w:rPr>
              <w:t xml:space="preserve"> </w:t>
            </w:r>
            <w:r>
              <w:rPr>
                <w:sz w:val="20"/>
              </w:rPr>
              <w:t>metformin and SGLT2i</w:t>
            </w:r>
            <w:r>
              <w:rPr>
                <w:position w:val="5"/>
                <w:sz w:val="13"/>
              </w:rPr>
              <w:t>d</w:t>
            </w:r>
          </w:p>
        </w:tc>
        <w:tc>
          <w:tcPr>
            <w:tcW w:w="1035" w:type="dxa"/>
          </w:tcPr>
          <w:p w14:paraId="73F802AC" w14:textId="77777777" w:rsidR="00196A70" w:rsidRDefault="00196A70">
            <w:pPr>
              <w:pStyle w:val="TableParagraph"/>
              <w:spacing w:line="240" w:lineRule="auto"/>
              <w:jc w:val="left"/>
              <w:rPr>
                <w:rFonts w:ascii="Times New Roman"/>
                <w:sz w:val="18"/>
              </w:rPr>
            </w:pPr>
          </w:p>
        </w:tc>
        <w:tc>
          <w:tcPr>
            <w:tcW w:w="1121" w:type="dxa"/>
          </w:tcPr>
          <w:p w14:paraId="0C8B7D65" w14:textId="77777777" w:rsidR="00196A70" w:rsidRDefault="00882394">
            <w:pPr>
              <w:pStyle w:val="TableParagraph"/>
              <w:spacing w:line="234" w:lineRule="exact"/>
              <w:ind w:left="5" w:right="1"/>
              <w:rPr>
                <w:sz w:val="20"/>
              </w:rPr>
            </w:pPr>
            <w:r>
              <w:rPr>
                <w:spacing w:val="-10"/>
                <w:sz w:val="20"/>
              </w:rPr>
              <w:t>X</w:t>
            </w:r>
          </w:p>
        </w:tc>
        <w:tc>
          <w:tcPr>
            <w:tcW w:w="1277" w:type="dxa"/>
          </w:tcPr>
          <w:p w14:paraId="5E563760" w14:textId="77777777" w:rsidR="00196A70" w:rsidRDefault="00196A70">
            <w:pPr>
              <w:pStyle w:val="TableParagraph"/>
              <w:spacing w:line="240" w:lineRule="auto"/>
              <w:jc w:val="left"/>
              <w:rPr>
                <w:rFonts w:ascii="Times New Roman"/>
                <w:sz w:val="18"/>
              </w:rPr>
            </w:pPr>
          </w:p>
        </w:tc>
        <w:tc>
          <w:tcPr>
            <w:tcW w:w="1277" w:type="dxa"/>
          </w:tcPr>
          <w:p w14:paraId="2C9733BF" w14:textId="77777777" w:rsidR="00196A70" w:rsidRDefault="00196A70">
            <w:pPr>
              <w:pStyle w:val="TableParagraph"/>
              <w:spacing w:line="240" w:lineRule="auto"/>
              <w:jc w:val="left"/>
              <w:rPr>
                <w:rFonts w:ascii="Times New Roman"/>
                <w:sz w:val="18"/>
              </w:rPr>
            </w:pPr>
          </w:p>
        </w:tc>
        <w:tc>
          <w:tcPr>
            <w:tcW w:w="1224" w:type="dxa"/>
          </w:tcPr>
          <w:p w14:paraId="3FA8E002" w14:textId="77777777" w:rsidR="00196A70" w:rsidRDefault="00196A70">
            <w:pPr>
              <w:pStyle w:val="TableParagraph"/>
              <w:spacing w:line="240" w:lineRule="auto"/>
              <w:jc w:val="left"/>
              <w:rPr>
                <w:rFonts w:ascii="Times New Roman"/>
                <w:sz w:val="18"/>
              </w:rPr>
            </w:pPr>
          </w:p>
        </w:tc>
      </w:tr>
      <w:tr w:rsidR="00196A70" w14:paraId="40F12C0A" w14:textId="77777777">
        <w:trPr>
          <w:trHeight w:val="232"/>
        </w:trPr>
        <w:tc>
          <w:tcPr>
            <w:tcW w:w="2657" w:type="dxa"/>
          </w:tcPr>
          <w:p w14:paraId="29B0AF6E" w14:textId="77777777" w:rsidR="00196A70" w:rsidRDefault="00882394">
            <w:pPr>
              <w:pStyle w:val="TableParagraph"/>
              <w:spacing w:line="213" w:lineRule="exact"/>
              <w:ind w:left="107"/>
              <w:jc w:val="left"/>
              <w:rPr>
                <w:sz w:val="20"/>
              </w:rPr>
            </w:pPr>
            <w:r>
              <w:rPr>
                <w:sz w:val="20"/>
              </w:rPr>
              <w:t>-</w:t>
            </w:r>
            <w:r>
              <w:rPr>
                <w:spacing w:val="-3"/>
                <w:sz w:val="20"/>
              </w:rPr>
              <w:t xml:space="preserve"> </w:t>
            </w:r>
            <w:r>
              <w:rPr>
                <w:sz w:val="20"/>
              </w:rPr>
              <w:t>add</w:t>
            </w:r>
            <w:r>
              <w:rPr>
                <w:spacing w:val="-3"/>
                <w:sz w:val="20"/>
              </w:rPr>
              <w:t xml:space="preserve"> </w:t>
            </w:r>
            <w:r>
              <w:rPr>
                <w:sz w:val="20"/>
              </w:rPr>
              <w:t>on</w:t>
            </w:r>
            <w:r>
              <w:rPr>
                <w:spacing w:val="-3"/>
                <w:sz w:val="20"/>
              </w:rPr>
              <w:t xml:space="preserve"> </w:t>
            </w:r>
            <w:r>
              <w:rPr>
                <w:sz w:val="20"/>
              </w:rPr>
              <w:t>to</w:t>
            </w:r>
            <w:r>
              <w:rPr>
                <w:spacing w:val="-1"/>
                <w:sz w:val="20"/>
              </w:rPr>
              <w:t xml:space="preserve"> </w:t>
            </w:r>
            <w:r>
              <w:rPr>
                <w:spacing w:val="-2"/>
                <w:sz w:val="20"/>
              </w:rPr>
              <w:t>metformin</w:t>
            </w:r>
          </w:p>
        </w:tc>
        <w:tc>
          <w:tcPr>
            <w:tcW w:w="1035" w:type="dxa"/>
          </w:tcPr>
          <w:p w14:paraId="7A46D58A" w14:textId="77777777" w:rsidR="00196A70" w:rsidRDefault="00196A70">
            <w:pPr>
              <w:pStyle w:val="TableParagraph"/>
              <w:spacing w:line="240" w:lineRule="auto"/>
              <w:jc w:val="left"/>
              <w:rPr>
                <w:rFonts w:ascii="Times New Roman"/>
                <w:sz w:val="16"/>
              </w:rPr>
            </w:pPr>
          </w:p>
        </w:tc>
        <w:tc>
          <w:tcPr>
            <w:tcW w:w="1121" w:type="dxa"/>
          </w:tcPr>
          <w:p w14:paraId="0A7B1363" w14:textId="77777777" w:rsidR="00196A70" w:rsidRDefault="00196A70">
            <w:pPr>
              <w:pStyle w:val="TableParagraph"/>
              <w:spacing w:line="240" w:lineRule="auto"/>
              <w:jc w:val="left"/>
              <w:rPr>
                <w:rFonts w:ascii="Times New Roman"/>
                <w:sz w:val="16"/>
              </w:rPr>
            </w:pPr>
          </w:p>
        </w:tc>
        <w:tc>
          <w:tcPr>
            <w:tcW w:w="1277" w:type="dxa"/>
          </w:tcPr>
          <w:p w14:paraId="2EA36102" w14:textId="77777777" w:rsidR="00196A70" w:rsidRDefault="00882394">
            <w:pPr>
              <w:pStyle w:val="TableParagraph"/>
              <w:spacing w:line="213" w:lineRule="exact"/>
              <w:ind w:left="8" w:right="2"/>
              <w:rPr>
                <w:sz w:val="20"/>
              </w:rPr>
            </w:pPr>
            <w:r>
              <w:rPr>
                <w:spacing w:val="-10"/>
                <w:sz w:val="20"/>
              </w:rPr>
              <w:t>X</w:t>
            </w:r>
          </w:p>
        </w:tc>
        <w:tc>
          <w:tcPr>
            <w:tcW w:w="1277" w:type="dxa"/>
          </w:tcPr>
          <w:p w14:paraId="4CCD4B5D" w14:textId="77777777" w:rsidR="00196A70" w:rsidRDefault="00196A70">
            <w:pPr>
              <w:pStyle w:val="TableParagraph"/>
              <w:spacing w:line="240" w:lineRule="auto"/>
              <w:jc w:val="left"/>
              <w:rPr>
                <w:rFonts w:ascii="Times New Roman"/>
                <w:sz w:val="16"/>
              </w:rPr>
            </w:pPr>
          </w:p>
        </w:tc>
        <w:tc>
          <w:tcPr>
            <w:tcW w:w="1224" w:type="dxa"/>
          </w:tcPr>
          <w:p w14:paraId="7AD10D1E" w14:textId="77777777" w:rsidR="00196A70" w:rsidRDefault="00196A70">
            <w:pPr>
              <w:pStyle w:val="TableParagraph"/>
              <w:spacing w:line="240" w:lineRule="auto"/>
              <w:jc w:val="left"/>
              <w:rPr>
                <w:rFonts w:ascii="Times New Roman"/>
                <w:sz w:val="16"/>
              </w:rPr>
            </w:pPr>
          </w:p>
        </w:tc>
      </w:tr>
      <w:tr w:rsidR="00196A70" w14:paraId="6CC7F2A1" w14:textId="77777777">
        <w:trPr>
          <w:trHeight w:val="234"/>
        </w:trPr>
        <w:tc>
          <w:tcPr>
            <w:tcW w:w="8591" w:type="dxa"/>
            <w:gridSpan w:val="6"/>
          </w:tcPr>
          <w:p w14:paraId="7F334416" w14:textId="77777777" w:rsidR="00196A70" w:rsidRDefault="00882394">
            <w:pPr>
              <w:pStyle w:val="TableParagraph"/>
              <w:ind w:left="107"/>
              <w:jc w:val="left"/>
              <w:rPr>
                <w:b/>
                <w:sz w:val="20"/>
              </w:rPr>
            </w:pPr>
            <w:r>
              <w:rPr>
                <w:b/>
                <w:sz w:val="20"/>
              </w:rPr>
              <w:t>Nervous</w:t>
            </w:r>
            <w:r>
              <w:rPr>
                <w:b/>
                <w:spacing w:val="-11"/>
                <w:sz w:val="20"/>
              </w:rPr>
              <w:t xml:space="preserve"> </w:t>
            </w:r>
            <w:r>
              <w:rPr>
                <w:b/>
                <w:sz w:val="20"/>
              </w:rPr>
              <w:t>System</w:t>
            </w:r>
            <w:r>
              <w:rPr>
                <w:b/>
                <w:spacing w:val="-8"/>
                <w:sz w:val="20"/>
              </w:rPr>
              <w:t xml:space="preserve"> </w:t>
            </w:r>
            <w:r>
              <w:rPr>
                <w:b/>
                <w:spacing w:val="-2"/>
                <w:sz w:val="20"/>
              </w:rPr>
              <w:t>Disorders</w:t>
            </w:r>
          </w:p>
        </w:tc>
      </w:tr>
      <w:tr w:rsidR="00196A70" w14:paraId="45E21FA4" w14:textId="77777777">
        <w:trPr>
          <w:trHeight w:val="234"/>
        </w:trPr>
        <w:tc>
          <w:tcPr>
            <w:tcW w:w="2657" w:type="dxa"/>
          </w:tcPr>
          <w:p w14:paraId="4DB40765" w14:textId="77777777" w:rsidR="00196A70" w:rsidRDefault="00882394">
            <w:pPr>
              <w:pStyle w:val="TableParagraph"/>
              <w:ind w:left="107"/>
              <w:jc w:val="left"/>
              <w:rPr>
                <w:sz w:val="13"/>
              </w:rPr>
            </w:pPr>
            <w:r>
              <w:rPr>
                <w:spacing w:val="-2"/>
                <w:sz w:val="20"/>
              </w:rPr>
              <w:t>Dizziness</w:t>
            </w:r>
            <w:r>
              <w:rPr>
                <w:spacing w:val="-2"/>
                <w:position w:val="5"/>
                <w:sz w:val="13"/>
              </w:rPr>
              <w:t>e</w:t>
            </w:r>
          </w:p>
        </w:tc>
        <w:tc>
          <w:tcPr>
            <w:tcW w:w="1035" w:type="dxa"/>
          </w:tcPr>
          <w:p w14:paraId="0E8C7FBE" w14:textId="77777777" w:rsidR="00196A70" w:rsidRDefault="00196A70">
            <w:pPr>
              <w:pStyle w:val="TableParagraph"/>
              <w:spacing w:line="240" w:lineRule="auto"/>
              <w:jc w:val="left"/>
              <w:rPr>
                <w:rFonts w:ascii="Times New Roman"/>
                <w:sz w:val="16"/>
              </w:rPr>
            </w:pPr>
          </w:p>
        </w:tc>
        <w:tc>
          <w:tcPr>
            <w:tcW w:w="1121" w:type="dxa"/>
          </w:tcPr>
          <w:p w14:paraId="3F0D4B87" w14:textId="77777777" w:rsidR="00196A70" w:rsidRDefault="00882394">
            <w:pPr>
              <w:pStyle w:val="TableParagraph"/>
              <w:ind w:left="5" w:right="1"/>
              <w:rPr>
                <w:sz w:val="20"/>
              </w:rPr>
            </w:pPr>
            <w:r>
              <w:rPr>
                <w:spacing w:val="-10"/>
                <w:sz w:val="20"/>
              </w:rPr>
              <w:t>X</w:t>
            </w:r>
          </w:p>
        </w:tc>
        <w:tc>
          <w:tcPr>
            <w:tcW w:w="1277" w:type="dxa"/>
          </w:tcPr>
          <w:p w14:paraId="7C175A06" w14:textId="77777777" w:rsidR="00196A70" w:rsidRDefault="00196A70">
            <w:pPr>
              <w:pStyle w:val="TableParagraph"/>
              <w:spacing w:line="240" w:lineRule="auto"/>
              <w:jc w:val="left"/>
              <w:rPr>
                <w:rFonts w:ascii="Times New Roman"/>
                <w:sz w:val="16"/>
              </w:rPr>
            </w:pPr>
          </w:p>
        </w:tc>
        <w:tc>
          <w:tcPr>
            <w:tcW w:w="1277" w:type="dxa"/>
          </w:tcPr>
          <w:p w14:paraId="26E58C2C" w14:textId="77777777" w:rsidR="00196A70" w:rsidRDefault="00196A70">
            <w:pPr>
              <w:pStyle w:val="TableParagraph"/>
              <w:spacing w:line="240" w:lineRule="auto"/>
              <w:jc w:val="left"/>
              <w:rPr>
                <w:rFonts w:ascii="Times New Roman"/>
                <w:sz w:val="16"/>
              </w:rPr>
            </w:pPr>
          </w:p>
        </w:tc>
        <w:tc>
          <w:tcPr>
            <w:tcW w:w="1224" w:type="dxa"/>
          </w:tcPr>
          <w:p w14:paraId="4F3F2E5A" w14:textId="77777777" w:rsidR="00196A70" w:rsidRDefault="00196A70">
            <w:pPr>
              <w:pStyle w:val="TableParagraph"/>
              <w:spacing w:line="240" w:lineRule="auto"/>
              <w:jc w:val="left"/>
              <w:rPr>
                <w:rFonts w:ascii="Times New Roman"/>
                <w:sz w:val="16"/>
              </w:rPr>
            </w:pPr>
          </w:p>
        </w:tc>
      </w:tr>
      <w:tr w:rsidR="00196A70" w14:paraId="54C30B50" w14:textId="77777777">
        <w:trPr>
          <w:trHeight w:val="232"/>
        </w:trPr>
        <w:tc>
          <w:tcPr>
            <w:tcW w:w="2657" w:type="dxa"/>
          </w:tcPr>
          <w:p w14:paraId="0EE4B477" w14:textId="77777777" w:rsidR="00196A70" w:rsidRDefault="00882394">
            <w:pPr>
              <w:pStyle w:val="TableParagraph"/>
              <w:spacing w:line="212" w:lineRule="exact"/>
              <w:ind w:left="107"/>
              <w:jc w:val="left"/>
              <w:rPr>
                <w:sz w:val="20"/>
              </w:rPr>
            </w:pPr>
            <w:r>
              <w:rPr>
                <w:spacing w:val="-2"/>
                <w:sz w:val="20"/>
              </w:rPr>
              <w:t>Dysgeusia</w:t>
            </w:r>
          </w:p>
        </w:tc>
        <w:tc>
          <w:tcPr>
            <w:tcW w:w="1035" w:type="dxa"/>
          </w:tcPr>
          <w:p w14:paraId="76EC038E" w14:textId="77777777" w:rsidR="00196A70" w:rsidRDefault="00196A70">
            <w:pPr>
              <w:pStyle w:val="TableParagraph"/>
              <w:spacing w:line="240" w:lineRule="auto"/>
              <w:jc w:val="left"/>
              <w:rPr>
                <w:rFonts w:ascii="Times New Roman"/>
                <w:sz w:val="16"/>
              </w:rPr>
            </w:pPr>
          </w:p>
        </w:tc>
        <w:tc>
          <w:tcPr>
            <w:tcW w:w="1121" w:type="dxa"/>
          </w:tcPr>
          <w:p w14:paraId="575165FB" w14:textId="77777777" w:rsidR="00196A70" w:rsidRDefault="00196A70">
            <w:pPr>
              <w:pStyle w:val="TableParagraph"/>
              <w:spacing w:line="240" w:lineRule="auto"/>
              <w:jc w:val="left"/>
              <w:rPr>
                <w:rFonts w:ascii="Times New Roman"/>
                <w:sz w:val="16"/>
              </w:rPr>
            </w:pPr>
          </w:p>
        </w:tc>
        <w:tc>
          <w:tcPr>
            <w:tcW w:w="1277" w:type="dxa"/>
          </w:tcPr>
          <w:p w14:paraId="68C230B6" w14:textId="77777777" w:rsidR="00196A70" w:rsidRDefault="00882394">
            <w:pPr>
              <w:pStyle w:val="TableParagraph"/>
              <w:spacing w:line="212" w:lineRule="exact"/>
              <w:ind w:left="8" w:right="2"/>
              <w:rPr>
                <w:sz w:val="20"/>
              </w:rPr>
            </w:pPr>
            <w:r>
              <w:rPr>
                <w:spacing w:val="-10"/>
                <w:sz w:val="20"/>
              </w:rPr>
              <w:t>X</w:t>
            </w:r>
          </w:p>
        </w:tc>
        <w:tc>
          <w:tcPr>
            <w:tcW w:w="1277" w:type="dxa"/>
          </w:tcPr>
          <w:p w14:paraId="7CD3B0D9" w14:textId="77777777" w:rsidR="00196A70" w:rsidRDefault="00196A70">
            <w:pPr>
              <w:pStyle w:val="TableParagraph"/>
              <w:spacing w:line="240" w:lineRule="auto"/>
              <w:jc w:val="left"/>
              <w:rPr>
                <w:rFonts w:ascii="Times New Roman"/>
                <w:sz w:val="16"/>
              </w:rPr>
            </w:pPr>
          </w:p>
        </w:tc>
        <w:tc>
          <w:tcPr>
            <w:tcW w:w="1224" w:type="dxa"/>
          </w:tcPr>
          <w:p w14:paraId="603462E6" w14:textId="77777777" w:rsidR="00196A70" w:rsidRDefault="00196A70">
            <w:pPr>
              <w:pStyle w:val="TableParagraph"/>
              <w:spacing w:line="240" w:lineRule="auto"/>
              <w:jc w:val="left"/>
              <w:rPr>
                <w:rFonts w:ascii="Times New Roman"/>
                <w:sz w:val="16"/>
              </w:rPr>
            </w:pPr>
          </w:p>
        </w:tc>
      </w:tr>
      <w:tr w:rsidR="00196A70" w14:paraId="65302598" w14:textId="77777777">
        <w:trPr>
          <w:trHeight w:val="234"/>
        </w:trPr>
        <w:tc>
          <w:tcPr>
            <w:tcW w:w="8591" w:type="dxa"/>
            <w:gridSpan w:val="6"/>
          </w:tcPr>
          <w:p w14:paraId="5995DC45" w14:textId="77777777" w:rsidR="00196A70" w:rsidRDefault="00882394">
            <w:pPr>
              <w:pStyle w:val="TableParagraph"/>
              <w:ind w:left="107"/>
              <w:jc w:val="left"/>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9"/>
                <w:sz w:val="20"/>
              </w:rPr>
              <w:t xml:space="preserve"> </w:t>
            </w:r>
            <w:r>
              <w:rPr>
                <w:b/>
                <w:sz w:val="20"/>
              </w:rPr>
              <w:t>Tissue</w:t>
            </w:r>
            <w:r>
              <w:rPr>
                <w:b/>
                <w:spacing w:val="-7"/>
                <w:sz w:val="20"/>
              </w:rPr>
              <w:t xml:space="preserve"> </w:t>
            </w:r>
            <w:r>
              <w:rPr>
                <w:b/>
                <w:spacing w:val="-2"/>
                <w:sz w:val="20"/>
              </w:rPr>
              <w:t>Disorders</w:t>
            </w:r>
          </w:p>
        </w:tc>
      </w:tr>
      <w:tr w:rsidR="00196A70" w14:paraId="136CADC5" w14:textId="77777777">
        <w:trPr>
          <w:trHeight w:val="234"/>
        </w:trPr>
        <w:tc>
          <w:tcPr>
            <w:tcW w:w="2657" w:type="dxa"/>
          </w:tcPr>
          <w:p w14:paraId="031F32F5" w14:textId="77777777" w:rsidR="00196A70" w:rsidRDefault="00882394">
            <w:pPr>
              <w:pStyle w:val="TableParagraph"/>
              <w:ind w:left="107"/>
              <w:jc w:val="left"/>
              <w:rPr>
                <w:sz w:val="13"/>
              </w:rPr>
            </w:pPr>
            <w:r>
              <w:rPr>
                <w:sz w:val="20"/>
              </w:rPr>
              <w:t>Hair</w:t>
            </w:r>
            <w:r>
              <w:rPr>
                <w:spacing w:val="-6"/>
                <w:sz w:val="20"/>
              </w:rPr>
              <w:t xml:space="preserve"> </w:t>
            </w:r>
            <w:r>
              <w:rPr>
                <w:spacing w:val="-2"/>
                <w:sz w:val="20"/>
              </w:rPr>
              <w:t>Loss</w:t>
            </w:r>
            <w:r>
              <w:rPr>
                <w:spacing w:val="-2"/>
                <w:position w:val="5"/>
                <w:sz w:val="13"/>
              </w:rPr>
              <w:t>e</w:t>
            </w:r>
          </w:p>
        </w:tc>
        <w:tc>
          <w:tcPr>
            <w:tcW w:w="1035" w:type="dxa"/>
          </w:tcPr>
          <w:p w14:paraId="5EF28258" w14:textId="77777777" w:rsidR="00196A70" w:rsidRDefault="00196A70">
            <w:pPr>
              <w:pStyle w:val="TableParagraph"/>
              <w:spacing w:line="240" w:lineRule="auto"/>
              <w:jc w:val="left"/>
              <w:rPr>
                <w:rFonts w:ascii="Times New Roman"/>
                <w:sz w:val="16"/>
              </w:rPr>
            </w:pPr>
          </w:p>
        </w:tc>
        <w:tc>
          <w:tcPr>
            <w:tcW w:w="1121" w:type="dxa"/>
          </w:tcPr>
          <w:p w14:paraId="187F63A8" w14:textId="77777777" w:rsidR="00196A70" w:rsidRDefault="00882394">
            <w:pPr>
              <w:pStyle w:val="TableParagraph"/>
              <w:ind w:left="5" w:right="1"/>
              <w:rPr>
                <w:sz w:val="20"/>
              </w:rPr>
            </w:pPr>
            <w:r>
              <w:rPr>
                <w:spacing w:val="-10"/>
                <w:sz w:val="20"/>
              </w:rPr>
              <w:t>X</w:t>
            </w:r>
          </w:p>
        </w:tc>
        <w:tc>
          <w:tcPr>
            <w:tcW w:w="1277" w:type="dxa"/>
          </w:tcPr>
          <w:p w14:paraId="6A1EEDE9" w14:textId="77777777" w:rsidR="00196A70" w:rsidRDefault="00196A70">
            <w:pPr>
              <w:pStyle w:val="TableParagraph"/>
              <w:spacing w:line="240" w:lineRule="auto"/>
              <w:jc w:val="left"/>
              <w:rPr>
                <w:rFonts w:ascii="Times New Roman"/>
                <w:sz w:val="16"/>
              </w:rPr>
            </w:pPr>
          </w:p>
        </w:tc>
        <w:tc>
          <w:tcPr>
            <w:tcW w:w="1277" w:type="dxa"/>
          </w:tcPr>
          <w:p w14:paraId="3F99E13B" w14:textId="77777777" w:rsidR="00196A70" w:rsidRDefault="00196A70">
            <w:pPr>
              <w:pStyle w:val="TableParagraph"/>
              <w:spacing w:line="240" w:lineRule="auto"/>
              <w:jc w:val="left"/>
              <w:rPr>
                <w:rFonts w:ascii="Times New Roman"/>
                <w:sz w:val="16"/>
              </w:rPr>
            </w:pPr>
          </w:p>
        </w:tc>
        <w:tc>
          <w:tcPr>
            <w:tcW w:w="1224" w:type="dxa"/>
          </w:tcPr>
          <w:p w14:paraId="0D626941" w14:textId="77777777" w:rsidR="00196A70" w:rsidRDefault="00196A70">
            <w:pPr>
              <w:pStyle w:val="TableParagraph"/>
              <w:spacing w:line="240" w:lineRule="auto"/>
              <w:jc w:val="left"/>
              <w:rPr>
                <w:rFonts w:ascii="Times New Roman"/>
                <w:sz w:val="16"/>
              </w:rPr>
            </w:pPr>
          </w:p>
        </w:tc>
      </w:tr>
      <w:tr w:rsidR="00196A70" w14:paraId="4DF91562" w14:textId="77777777">
        <w:trPr>
          <w:trHeight w:val="234"/>
        </w:trPr>
        <w:tc>
          <w:tcPr>
            <w:tcW w:w="8591" w:type="dxa"/>
            <w:gridSpan w:val="6"/>
          </w:tcPr>
          <w:p w14:paraId="4B531929" w14:textId="77777777" w:rsidR="00196A70" w:rsidRDefault="00882394">
            <w:pPr>
              <w:pStyle w:val="TableParagraph"/>
              <w:ind w:left="107"/>
              <w:jc w:val="left"/>
              <w:rPr>
                <w:b/>
                <w:sz w:val="20"/>
              </w:rPr>
            </w:pPr>
            <w:r>
              <w:rPr>
                <w:b/>
                <w:sz w:val="20"/>
              </w:rPr>
              <w:t>Vascular</w:t>
            </w:r>
            <w:r>
              <w:rPr>
                <w:b/>
                <w:spacing w:val="-9"/>
                <w:sz w:val="20"/>
              </w:rPr>
              <w:t xml:space="preserve"> </w:t>
            </w:r>
            <w:r>
              <w:rPr>
                <w:b/>
                <w:spacing w:val="-2"/>
                <w:sz w:val="20"/>
              </w:rPr>
              <w:t>Disorders</w:t>
            </w:r>
          </w:p>
        </w:tc>
      </w:tr>
      <w:tr w:rsidR="00196A70" w14:paraId="09CEAC24" w14:textId="77777777">
        <w:trPr>
          <w:trHeight w:val="234"/>
        </w:trPr>
        <w:tc>
          <w:tcPr>
            <w:tcW w:w="2657" w:type="dxa"/>
          </w:tcPr>
          <w:p w14:paraId="67B6221F" w14:textId="77777777" w:rsidR="00196A70" w:rsidRDefault="00882394">
            <w:pPr>
              <w:pStyle w:val="TableParagraph"/>
              <w:ind w:left="107"/>
              <w:jc w:val="left"/>
              <w:rPr>
                <w:sz w:val="13"/>
              </w:rPr>
            </w:pPr>
            <w:proofErr w:type="gramStart"/>
            <w:r>
              <w:rPr>
                <w:spacing w:val="-2"/>
                <w:sz w:val="20"/>
              </w:rPr>
              <w:t>Hypotension</w:t>
            </w:r>
            <w:proofErr w:type="spellStart"/>
            <w:r>
              <w:rPr>
                <w:spacing w:val="-2"/>
                <w:position w:val="5"/>
                <w:sz w:val="13"/>
              </w:rPr>
              <w:t>a,e</w:t>
            </w:r>
            <w:proofErr w:type="spellEnd"/>
            <w:proofErr w:type="gramEnd"/>
          </w:p>
        </w:tc>
        <w:tc>
          <w:tcPr>
            <w:tcW w:w="1035" w:type="dxa"/>
          </w:tcPr>
          <w:p w14:paraId="5147F114" w14:textId="77777777" w:rsidR="00196A70" w:rsidRDefault="00196A70">
            <w:pPr>
              <w:pStyle w:val="TableParagraph"/>
              <w:spacing w:line="240" w:lineRule="auto"/>
              <w:jc w:val="left"/>
              <w:rPr>
                <w:rFonts w:ascii="Times New Roman"/>
                <w:sz w:val="16"/>
              </w:rPr>
            </w:pPr>
          </w:p>
        </w:tc>
        <w:tc>
          <w:tcPr>
            <w:tcW w:w="1121" w:type="dxa"/>
          </w:tcPr>
          <w:p w14:paraId="4FF862BB" w14:textId="77777777" w:rsidR="00196A70" w:rsidRDefault="00882394">
            <w:pPr>
              <w:pStyle w:val="TableParagraph"/>
              <w:ind w:left="5" w:right="1"/>
              <w:rPr>
                <w:sz w:val="20"/>
              </w:rPr>
            </w:pPr>
            <w:r>
              <w:rPr>
                <w:spacing w:val="-10"/>
                <w:sz w:val="20"/>
              </w:rPr>
              <w:t>X</w:t>
            </w:r>
          </w:p>
        </w:tc>
        <w:tc>
          <w:tcPr>
            <w:tcW w:w="1277" w:type="dxa"/>
          </w:tcPr>
          <w:p w14:paraId="06F0914E" w14:textId="77777777" w:rsidR="00196A70" w:rsidRDefault="00196A70">
            <w:pPr>
              <w:pStyle w:val="TableParagraph"/>
              <w:spacing w:line="240" w:lineRule="auto"/>
              <w:jc w:val="left"/>
              <w:rPr>
                <w:rFonts w:ascii="Times New Roman"/>
                <w:sz w:val="16"/>
              </w:rPr>
            </w:pPr>
          </w:p>
        </w:tc>
        <w:tc>
          <w:tcPr>
            <w:tcW w:w="1277" w:type="dxa"/>
          </w:tcPr>
          <w:p w14:paraId="560309FE" w14:textId="77777777" w:rsidR="00196A70" w:rsidRDefault="00196A70">
            <w:pPr>
              <w:pStyle w:val="TableParagraph"/>
              <w:spacing w:line="240" w:lineRule="auto"/>
              <w:jc w:val="left"/>
              <w:rPr>
                <w:rFonts w:ascii="Times New Roman"/>
                <w:sz w:val="16"/>
              </w:rPr>
            </w:pPr>
          </w:p>
        </w:tc>
        <w:tc>
          <w:tcPr>
            <w:tcW w:w="1224" w:type="dxa"/>
          </w:tcPr>
          <w:p w14:paraId="4DA33901" w14:textId="77777777" w:rsidR="00196A70" w:rsidRDefault="00196A70">
            <w:pPr>
              <w:pStyle w:val="TableParagraph"/>
              <w:spacing w:line="240" w:lineRule="auto"/>
              <w:jc w:val="left"/>
              <w:rPr>
                <w:rFonts w:ascii="Times New Roman"/>
                <w:sz w:val="16"/>
              </w:rPr>
            </w:pPr>
          </w:p>
        </w:tc>
      </w:tr>
    </w:tbl>
    <w:p w14:paraId="58AE8D36" w14:textId="77777777" w:rsidR="00196A70" w:rsidRDefault="00882394">
      <w:pPr>
        <w:spacing w:before="23" w:line="234" w:lineRule="exact"/>
        <w:ind w:left="551"/>
        <w:rPr>
          <w:b/>
          <w:sz w:val="20"/>
        </w:rPr>
      </w:pPr>
      <w:r>
        <w:rPr>
          <w:b/>
          <w:position w:val="5"/>
          <w:sz w:val="13"/>
        </w:rPr>
        <w:t>a</w:t>
      </w:r>
      <w:r>
        <w:rPr>
          <w:b/>
          <w:spacing w:val="7"/>
          <w:position w:val="5"/>
          <w:sz w:val="13"/>
        </w:rPr>
        <w:t xml:space="preserve"> </w:t>
      </w:r>
      <w:r>
        <w:rPr>
          <w:b/>
          <w:sz w:val="20"/>
        </w:rPr>
        <w:t>Includes</w:t>
      </w:r>
      <w:r>
        <w:rPr>
          <w:b/>
          <w:spacing w:val="-8"/>
          <w:sz w:val="20"/>
        </w:rPr>
        <w:t xml:space="preserve"> </w:t>
      </w:r>
      <w:r>
        <w:rPr>
          <w:b/>
          <w:sz w:val="20"/>
        </w:rPr>
        <w:t>the</w:t>
      </w:r>
      <w:r>
        <w:rPr>
          <w:b/>
          <w:spacing w:val="-5"/>
          <w:sz w:val="20"/>
        </w:rPr>
        <w:t xml:space="preserve"> </w:t>
      </w:r>
      <w:r>
        <w:rPr>
          <w:b/>
          <w:sz w:val="20"/>
        </w:rPr>
        <w:t>following</w:t>
      </w:r>
      <w:r>
        <w:rPr>
          <w:b/>
          <w:spacing w:val="-6"/>
          <w:sz w:val="20"/>
        </w:rPr>
        <w:t xml:space="preserve"> </w:t>
      </w:r>
      <w:r>
        <w:rPr>
          <w:b/>
          <w:sz w:val="20"/>
        </w:rPr>
        <w:t>MedDRA</w:t>
      </w:r>
      <w:r>
        <w:rPr>
          <w:b/>
          <w:spacing w:val="-7"/>
          <w:sz w:val="20"/>
        </w:rPr>
        <w:t xml:space="preserve"> </w:t>
      </w:r>
      <w:r>
        <w:rPr>
          <w:b/>
          <w:sz w:val="20"/>
        </w:rPr>
        <w:t>preferred</w:t>
      </w:r>
      <w:r>
        <w:rPr>
          <w:b/>
          <w:spacing w:val="-7"/>
          <w:sz w:val="20"/>
        </w:rPr>
        <w:t xml:space="preserve"> </w:t>
      </w:r>
      <w:r>
        <w:rPr>
          <w:b/>
          <w:spacing w:val="-2"/>
          <w:sz w:val="20"/>
        </w:rPr>
        <w:t>terms:</w:t>
      </w:r>
    </w:p>
    <w:p w14:paraId="3B6C29EF" w14:textId="77777777" w:rsidR="00196A70" w:rsidRDefault="00882394">
      <w:pPr>
        <w:spacing w:line="234" w:lineRule="exact"/>
        <w:ind w:left="552"/>
        <w:rPr>
          <w:sz w:val="20"/>
        </w:rPr>
      </w:pPr>
      <w:proofErr w:type="spellStart"/>
      <w:r>
        <w:rPr>
          <w:b/>
          <w:sz w:val="20"/>
        </w:rPr>
        <w:t>Diarrhoea</w:t>
      </w:r>
      <w:proofErr w:type="spellEnd"/>
      <w:r>
        <w:rPr>
          <w:b/>
          <w:sz w:val="20"/>
        </w:rPr>
        <w:t>:</w:t>
      </w:r>
      <w:r>
        <w:rPr>
          <w:b/>
          <w:spacing w:val="-10"/>
          <w:sz w:val="20"/>
        </w:rPr>
        <w:t xml:space="preserve"> </w:t>
      </w:r>
      <w:proofErr w:type="spellStart"/>
      <w:r>
        <w:rPr>
          <w:sz w:val="20"/>
        </w:rPr>
        <w:t>diarrhoea</w:t>
      </w:r>
      <w:proofErr w:type="spellEnd"/>
      <w:r>
        <w:rPr>
          <w:sz w:val="20"/>
        </w:rPr>
        <w:t>,</w:t>
      </w:r>
      <w:r>
        <w:rPr>
          <w:spacing w:val="-8"/>
          <w:sz w:val="20"/>
        </w:rPr>
        <w:t xml:space="preserve"> </w:t>
      </w:r>
      <w:r>
        <w:rPr>
          <w:sz w:val="20"/>
        </w:rPr>
        <w:t>frequent</w:t>
      </w:r>
      <w:r>
        <w:rPr>
          <w:spacing w:val="-9"/>
          <w:sz w:val="20"/>
        </w:rPr>
        <w:t xml:space="preserve"> </w:t>
      </w:r>
      <w:r>
        <w:rPr>
          <w:sz w:val="20"/>
        </w:rPr>
        <w:t>bowel</w:t>
      </w:r>
      <w:r>
        <w:rPr>
          <w:spacing w:val="-8"/>
          <w:sz w:val="20"/>
        </w:rPr>
        <w:t xml:space="preserve"> </w:t>
      </w:r>
      <w:proofErr w:type="gramStart"/>
      <w:r>
        <w:rPr>
          <w:spacing w:val="-2"/>
          <w:sz w:val="20"/>
        </w:rPr>
        <w:t>movements;</w:t>
      </w:r>
      <w:proofErr w:type="gramEnd"/>
    </w:p>
    <w:p w14:paraId="3F917D15" w14:textId="77777777" w:rsidR="00196A70" w:rsidRDefault="00882394">
      <w:pPr>
        <w:spacing w:before="1"/>
        <w:ind w:left="551" w:right="758"/>
        <w:rPr>
          <w:sz w:val="20"/>
        </w:rPr>
      </w:pPr>
      <w:r>
        <w:rPr>
          <w:b/>
          <w:sz w:val="20"/>
        </w:rPr>
        <w:t>Abdominal</w:t>
      </w:r>
      <w:r>
        <w:rPr>
          <w:b/>
          <w:spacing w:val="-3"/>
          <w:sz w:val="20"/>
        </w:rPr>
        <w:t xml:space="preserve"> </w:t>
      </w:r>
      <w:r>
        <w:rPr>
          <w:b/>
          <w:sz w:val="20"/>
        </w:rPr>
        <w:t>Pain:</w:t>
      </w:r>
      <w:r>
        <w:rPr>
          <w:b/>
          <w:spacing w:val="-5"/>
          <w:sz w:val="20"/>
        </w:rPr>
        <w:t xml:space="preserve"> </w:t>
      </w:r>
      <w:r>
        <w:rPr>
          <w:sz w:val="20"/>
        </w:rPr>
        <w:t>abdominal</w:t>
      </w:r>
      <w:r>
        <w:rPr>
          <w:spacing w:val="-3"/>
          <w:sz w:val="20"/>
        </w:rPr>
        <w:t xml:space="preserve"> </w:t>
      </w:r>
      <w:r>
        <w:rPr>
          <w:sz w:val="20"/>
        </w:rPr>
        <w:t>discomfort,</w:t>
      </w:r>
      <w:r>
        <w:rPr>
          <w:spacing w:val="-4"/>
          <w:sz w:val="20"/>
        </w:rPr>
        <w:t xml:space="preserve"> </w:t>
      </w:r>
      <w:r>
        <w:rPr>
          <w:sz w:val="20"/>
        </w:rPr>
        <w:t>abdominal</w:t>
      </w:r>
      <w:r>
        <w:rPr>
          <w:spacing w:val="-3"/>
          <w:sz w:val="20"/>
        </w:rPr>
        <w:t xml:space="preserve"> </w:t>
      </w:r>
      <w:r>
        <w:rPr>
          <w:sz w:val="20"/>
        </w:rPr>
        <w:t>pain,</w:t>
      </w:r>
      <w:r>
        <w:rPr>
          <w:spacing w:val="-4"/>
          <w:sz w:val="20"/>
        </w:rPr>
        <w:t xml:space="preserve"> </w:t>
      </w:r>
      <w:r>
        <w:rPr>
          <w:sz w:val="20"/>
        </w:rPr>
        <w:t>abdominal</w:t>
      </w:r>
      <w:r>
        <w:rPr>
          <w:spacing w:val="-3"/>
          <w:sz w:val="20"/>
        </w:rPr>
        <w:t xml:space="preserve"> </w:t>
      </w:r>
      <w:r>
        <w:rPr>
          <w:sz w:val="20"/>
        </w:rPr>
        <w:t>pain</w:t>
      </w:r>
      <w:r>
        <w:rPr>
          <w:spacing w:val="-5"/>
          <w:sz w:val="20"/>
        </w:rPr>
        <w:t xml:space="preserve"> </w:t>
      </w:r>
      <w:r>
        <w:rPr>
          <w:sz w:val="20"/>
        </w:rPr>
        <w:t>lower,</w:t>
      </w:r>
      <w:r>
        <w:rPr>
          <w:spacing w:val="-5"/>
          <w:sz w:val="20"/>
        </w:rPr>
        <w:t xml:space="preserve"> </w:t>
      </w:r>
      <w:r>
        <w:rPr>
          <w:sz w:val="20"/>
        </w:rPr>
        <w:t>abdominal</w:t>
      </w:r>
      <w:r>
        <w:rPr>
          <w:spacing w:val="-3"/>
          <w:sz w:val="20"/>
        </w:rPr>
        <w:t xml:space="preserve"> </w:t>
      </w:r>
      <w:r>
        <w:rPr>
          <w:sz w:val="20"/>
        </w:rPr>
        <w:t xml:space="preserve">pain upper, abdominal tenderness, gastrointestinal </w:t>
      </w:r>
      <w:proofErr w:type="gramStart"/>
      <w:r>
        <w:rPr>
          <w:sz w:val="20"/>
        </w:rPr>
        <w:t>pain;</w:t>
      </w:r>
      <w:proofErr w:type="gramEnd"/>
    </w:p>
    <w:p w14:paraId="4B785E81" w14:textId="77777777" w:rsidR="00196A70" w:rsidRDefault="00882394">
      <w:pPr>
        <w:spacing w:before="2" w:line="234" w:lineRule="exact"/>
        <w:ind w:left="551"/>
        <w:rPr>
          <w:sz w:val="20"/>
        </w:rPr>
      </w:pPr>
      <w:r>
        <w:rPr>
          <w:b/>
          <w:sz w:val="20"/>
        </w:rPr>
        <w:t>Constipation:</w:t>
      </w:r>
      <w:r>
        <w:rPr>
          <w:b/>
          <w:spacing w:val="-10"/>
          <w:sz w:val="20"/>
        </w:rPr>
        <w:t xml:space="preserve"> </w:t>
      </w:r>
      <w:r>
        <w:rPr>
          <w:sz w:val="20"/>
        </w:rPr>
        <w:t>constipation,</w:t>
      </w:r>
      <w:r>
        <w:rPr>
          <w:spacing w:val="-10"/>
          <w:sz w:val="20"/>
        </w:rPr>
        <w:t xml:space="preserve"> </w:t>
      </w:r>
      <w:proofErr w:type="spellStart"/>
      <w:r>
        <w:rPr>
          <w:sz w:val="20"/>
        </w:rPr>
        <w:t>faeces</w:t>
      </w:r>
      <w:proofErr w:type="spellEnd"/>
      <w:r>
        <w:rPr>
          <w:spacing w:val="-10"/>
          <w:sz w:val="20"/>
        </w:rPr>
        <w:t xml:space="preserve"> </w:t>
      </w:r>
      <w:proofErr w:type="gramStart"/>
      <w:r>
        <w:rPr>
          <w:spacing w:val="-4"/>
          <w:sz w:val="20"/>
        </w:rPr>
        <w:t>hard;</w:t>
      </w:r>
      <w:proofErr w:type="gramEnd"/>
    </w:p>
    <w:p w14:paraId="63CE4677" w14:textId="77777777" w:rsidR="00196A70" w:rsidRDefault="00882394">
      <w:pPr>
        <w:spacing w:line="234" w:lineRule="exact"/>
        <w:ind w:left="551"/>
        <w:rPr>
          <w:sz w:val="20"/>
        </w:rPr>
      </w:pPr>
      <w:r>
        <w:rPr>
          <w:b/>
          <w:sz w:val="20"/>
        </w:rPr>
        <w:t>Fatigue:</w:t>
      </w:r>
      <w:r>
        <w:rPr>
          <w:b/>
          <w:spacing w:val="-10"/>
          <w:sz w:val="20"/>
        </w:rPr>
        <w:t xml:space="preserve"> </w:t>
      </w:r>
      <w:r>
        <w:rPr>
          <w:sz w:val="20"/>
        </w:rPr>
        <w:t>asthenia,</w:t>
      </w:r>
      <w:r>
        <w:rPr>
          <w:spacing w:val="-8"/>
          <w:sz w:val="20"/>
        </w:rPr>
        <w:t xml:space="preserve"> </w:t>
      </w:r>
      <w:r>
        <w:rPr>
          <w:sz w:val="20"/>
        </w:rPr>
        <w:t>fatigue,</w:t>
      </w:r>
      <w:r>
        <w:rPr>
          <w:spacing w:val="-9"/>
          <w:sz w:val="20"/>
        </w:rPr>
        <w:t xml:space="preserve"> </w:t>
      </w:r>
      <w:r>
        <w:rPr>
          <w:sz w:val="20"/>
        </w:rPr>
        <w:t>lethargy,</w:t>
      </w:r>
      <w:r>
        <w:rPr>
          <w:spacing w:val="-9"/>
          <w:sz w:val="20"/>
        </w:rPr>
        <w:t xml:space="preserve"> </w:t>
      </w:r>
      <w:proofErr w:type="gramStart"/>
      <w:r>
        <w:rPr>
          <w:spacing w:val="-2"/>
          <w:sz w:val="20"/>
        </w:rPr>
        <w:t>malaise;</w:t>
      </w:r>
      <w:proofErr w:type="gramEnd"/>
    </w:p>
    <w:p w14:paraId="7B7227A2" w14:textId="77777777" w:rsidR="00196A70" w:rsidRDefault="00882394">
      <w:pPr>
        <w:spacing w:before="1"/>
        <w:ind w:left="552" w:right="912" w:hanging="1"/>
        <w:rPr>
          <w:sz w:val="20"/>
        </w:rPr>
      </w:pPr>
      <w:r>
        <w:rPr>
          <w:b/>
          <w:sz w:val="20"/>
        </w:rPr>
        <w:t xml:space="preserve">Injection Site Reaction: </w:t>
      </w:r>
      <w:r>
        <w:rPr>
          <w:sz w:val="20"/>
        </w:rPr>
        <w:t xml:space="preserve">administration site reaction, injection site bruising, injection site dermatitis, injection site eczema, injection site erythema, injection site </w:t>
      </w:r>
      <w:proofErr w:type="spellStart"/>
      <w:r>
        <w:rPr>
          <w:sz w:val="20"/>
        </w:rPr>
        <w:t>haematoma</w:t>
      </w:r>
      <w:proofErr w:type="spellEnd"/>
      <w:r>
        <w:rPr>
          <w:sz w:val="20"/>
        </w:rPr>
        <w:t xml:space="preserve">, injection site </w:t>
      </w:r>
      <w:proofErr w:type="spellStart"/>
      <w:r>
        <w:rPr>
          <w:sz w:val="20"/>
        </w:rPr>
        <w:t>haemorrhage</w:t>
      </w:r>
      <w:proofErr w:type="spellEnd"/>
      <w:r>
        <w:rPr>
          <w:sz w:val="20"/>
        </w:rPr>
        <w:t>, injection site hypersensitivity, injection site induration, injection site inflammation, injection</w:t>
      </w:r>
      <w:r>
        <w:rPr>
          <w:spacing w:val="-3"/>
          <w:sz w:val="20"/>
        </w:rPr>
        <w:t xml:space="preserve"> </w:t>
      </w:r>
      <w:r>
        <w:rPr>
          <w:sz w:val="20"/>
        </w:rPr>
        <w:t>site</w:t>
      </w:r>
      <w:r>
        <w:rPr>
          <w:spacing w:val="-3"/>
          <w:sz w:val="20"/>
        </w:rPr>
        <w:t xml:space="preserve"> </w:t>
      </w:r>
      <w:r>
        <w:rPr>
          <w:sz w:val="20"/>
        </w:rPr>
        <w:t>irritation,</w:t>
      </w:r>
      <w:r>
        <w:rPr>
          <w:spacing w:val="-2"/>
          <w:sz w:val="20"/>
        </w:rPr>
        <w:t xml:space="preserve"> </w:t>
      </w:r>
      <w:r>
        <w:rPr>
          <w:sz w:val="20"/>
        </w:rPr>
        <w:t>injection</w:t>
      </w:r>
      <w:r>
        <w:rPr>
          <w:spacing w:val="-5"/>
          <w:sz w:val="20"/>
        </w:rPr>
        <w:t xml:space="preserve"> </w:t>
      </w:r>
      <w:r>
        <w:rPr>
          <w:sz w:val="20"/>
        </w:rPr>
        <w:t>site</w:t>
      </w:r>
      <w:r>
        <w:rPr>
          <w:spacing w:val="-3"/>
          <w:sz w:val="20"/>
        </w:rPr>
        <w:t xml:space="preserve"> </w:t>
      </w:r>
      <w:r>
        <w:rPr>
          <w:sz w:val="20"/>
        </w:rPr>
        <w:t>mass,</w:t>
      </w:r>
      <w:r>
        <w:rPr>
          <w:spacing w:val="-4"/>
          <w:sz w:val="20"/>
        </w:rPr>
        <w:t xml:space="preserve"> </w:t>
      </w:r>
      <w:r>
        <w:rPr>
          <w:sz w:val="20"/>
        </w:rPr>
        <w:t>injection</w:t>
      </w:r>
      <w:r>
        <w:rPr>
          <w:spacing w:val="-5"/>
          <w:sz w:val="20"/>
        </w:rPr>
        <w:t xml:space="preserve"> </w:t>
      </w:r>
      <w:r>
        <w:rPr>
          <w:sz w:val="20"/>
        </w:rPr>
        <w:t>site</w:t>
      </w:r>
      <w:r>
        <w:rPr>
          <w:spacing w:val="-1"/>
          <w:sz w:val="20"/>
        </w:rPr>
        <w:t xml:space="preserve"> </w:t>
      </w:r>
      <w:r>
        <w:rPr>
          <w:sz w:val="20"/>
        </w:rPr>
        <w:t>nodule,</w:t>
      </w:r>
      <w:r>
        <w:rPr>
          <w:spacing w:val="-4"/>
          <w:sz w:val="20"/>
        </w:rPr>
        <w:t xml:space="preserve"> </w:t>
      </w:r>
      <w:r>
        <w:rPr>
          <w:sz w:val="20"/>
        </w:rPr>
        <w:t>injection</w:t>
      </w:r>
      <w:r>
        <w:rPr>
          <w:spacing w:val="-5"/>
          <w:sz w:val="20"/>
        </w:rPr>
        <w:t xml:space="preserve"> </w:t>
      </w:r>
      <w:r>
        <w:rPr>
          <w:sz w:val="20"/>
        </w:rPr>
        <w:t>site</w:t>
      </w:r>
      <w:r>
        <w:rPr>
          <w:spacing w:val="-3"/>
          <w:sz w:val="20"/>
        </w:rPr>
        <w:t xml:space="preserve"> </w:t>
      </w:r>
      <w:r>
        <w:rPr>
          <w:sz w:val="20"/>
        </w:rPr>
        <w:t>oedema,</w:t>
      </w:r>
      <w:r>
        <w:rPr>
          <w:spacing w:val="-4"/>
          <w:sz w:val="20"/>
        </w:rPr>
        <w:t xml:space="preserve"> </w:t>
      </w:r>
      <w:r>
        <w:rPr>
          <w:sz w:val="20"/>
        </w:rPr>
        <w:t>injection</w:t>
      </w:r>
      <w:r>
        <w:rPr>
          <w:spacing w:val="-3"/>
          <w:sz w:val="20"/>
        </w:rPr>
        <w:t xml:space="preserve"> </w:t>
      </w:r>
      <w:r>
        <w:rPr>
          <w:sz w:val="20"/>
        </w:rPr>
        <w:t xml:space="preserve">site pain, injection site </w:t>
      </w:r>
      <w:proofErr w:type="spellStart"/>
      <w:r>
        <w:rPr>
          <w:sz w:val="20"/>
        </w:rPr>
        <w:t>paraesthesia</w:t>
      </w:r>
      <w:proofErr w:type="spellEnd"/>
      <w:r>
        <w:rPr>
          <w:sz w:val="20"/>
        </w:rPr>
        <w:t>, injection site pruritus, injection site rash, injection site reaction, injection site swelling;</w:t>
      </w:r>
    </w:p>
    <w:p w14:paraId="65675AF9" w14:textId="77777777" w:rsidR="00196A70" w:rsidRDefault="00882394">
      <w:pPr>
        <w:ind w:left="552"/>
        <w:rPr>
          <w:sz w:val="20"/>
        </w:rPr>
      </w:pPr>
      <w:r>
        <w:rPr>
          <w:b/>
          <w:sz w:val="20"/>
        </w:rPr>
        <w:t>Hypotension:</w:t>
      </w:r>
      <w:r>
        <w:rPr>
          <w:b/>
          <w:spacing w:val="-11"/>
          <w:sz w:val="20"/>
        </w:rPr>
        <w:t xml:space="preserve"> </w:t>
      </w:r>
      <w:r>
        <w:rPr>
          <w:sz w:val="20"/>
        </w:rPr>
        <w:t>blood</w:t>
      </w:r>
      <w:r>
        <w:rPr>
          <w:spacing w:val="-10"/>
          <w:sz w:val="20"/>
        </w:rPr>
        <w:t xml:space="preserve"> </w:t>
      </w:r>
      <w:r>
        <w:rPr>
          <w:sz w:val="20"/>
        </w:rPr>
        <w:t>pressure</w:t>
      </w:r>
      <w:r>
        <w:rPr>
          <w:spacing w:val="-11"/>
          <w:sz w:val="20"/>
        </w:rPr>
        <w:t xml:space="preserve"> </w:t>
      </w:r>
      <w:r>
        <w:rPr>
          <w:sz w:val="20"/>
        </w:rPr>
        <w:t>decreased,</w:t>
      </w:r>
      <w:r>
        <w:rPr>
          <w:spacing w:val="-11"/>
          <w:sz w:val="20"/>
        </w:rPr>
        <w:t xml:space="preserve"> </w:t>
      </w:r>
      <w:r>
        <w:rPr>
          <w:sz w:val="20"/>
        </w:rPr>
        <w:t>hypotension,</w:t>
      </w:r>
      <w:r>
        <w:rPr>
          <w:spacing w:val="-11"/>
          <w:sz w:val="20"/>
        </w:rPr>
        <w:t xml:space="preserve"> </w:t>
      </w:r>
      <w:r>
        <w:rPr>
          <w:sz w:val="20"/>
        </w:rPr>
        <w:t>orthostatic</w:t>
      </w:r>
      <w:r>
        <w:rPr>
          <w:spacing w:val="-11"/>
          <w:sz w:val="20"/>
        </w:rPr>
        <w:t xml:space="preserve"> </w:t>
      </w:r>
      <w:r>
        <w:rPr>
          <w:spacing w:val="-2"/>
          <w:sz w:val="20"/>
        </w:rPr>
        <w:t>hypotension</w:t>
      </w:r>
    </w:p>
    <w:p w14:paraId="4919FCAA" w14:textId="77777777" w:rsidR="00196A70" w:rsidRDefault="00882394">
      <w:pPr>
        <w:ind w:left="551"/>
        <w:rPr>
          <w:sz w:val="20"/>
        </w:rPr>
      </w:pPr>
      <w:r>
        <w:rPr>
          <w:position w:val="5"/>
          <w:sz w:val="13"/>
        </w:rPr>
        <w:t>b</w:t>
      </w:r>
      <w:r>
        <w:rPr>
          <w:spacing w:val="9"/>
          <w:position w:val="5"/>
          <w:sz w:val="13"/>
        </w:rPr>
        <w:t xml:space="preserve"> </w:t>
      </w:r>
      <w:r>
        <w:rPr>
          <w:sz w:val="20"/>
        </w:rPr>
        <w:t>Type</w:t>
      </w:r>
      <w:r>
        <w:rPr>
          <w:spacing w:val="-6"/>
          <w:sz w:val="20"/>
        </w:rPr>
        <w:t xml:space="preserve"> </w:t>
      </w:r>
      <w:r>
        <w:rPr>
          <w:sz w:val="20"/>
        </w:rPr>
        <w:t>2</w:t>
      </w:r>
      <w:r>
        <w:rPr>
          <w:spacing w:val="-6"/>
          <w:sz w:val="20"/>
        </w:rPr>
        <w:t xml:space="preserve"> </w:t>
      </w:r>
      <w:r>
        <w:rPr>
          <w:sz w:val="20"/>
        </w:rPr>
        <w:t>diabetes</w:t>
      </w:r>
      <w:r>
        <w:rPr>
          <w:spacing w:val="-6"/>
          <w:sz w:val="20"/>
        </w:rPr>
        <w:t xml:space="preserve"> </w:t>
      </w:r>
      <w:r>
        <w:rPr>
          <w:sz w:val="20"/>
        </w:rPr>
        <w:t>mellitus</w:t>
      </w:r>
      <w:r>
        <w:rPr>
          <w:spacing w:val="-7"/>
          <w:sz w:val="20"/>
        </w:rPr>
        <w:t xml:space="preserve"> </w:t>
      </w:r>
      <w:r>
        <w:rPr>
          <w:sz w:val="20"/>
        </w:rPr>
        <w:t>indication</w:t>
      </w:r>
      <w:r>
        <w:rPr>
          <w:spacing w:val="-5"/>
          <w:sz w:val="20"/>
        </w:rPr>
        <w:t xml:space="preserve"> </w:t>
      </w:r>
      <w:r>
        <w:rPr>
          <w:spacing w:val="-4"/>
          <w:sz w:val="20"/>
        </w:rPr>
        <w:t>only</w:t>
      </w:r>
    </w:p>
    <w:p w14:paraId="04FEE96B" w14:textId="77777777" w:rsidR="00196A70" w:rsidRDefault="00196A70">
      <w:pPr>
        <w:rPr>
          <w:sz w:val="20"/>
        </w:rPr>
        <w:sectPr w:rsidR="00196A70">
          <w:pgSz w:w="11910" w:h="16840"/>
          <w:pgMar w:top="1340" w:right="580" w:bottom="1140" w:left="1320" w:header="0" w:footer="958" w:gutter="0"/>
          <w:cols w:space="720"/>
        </w:sectPr>
      </w:pPr>
    </w:p>
    <w:p w14:paraId="424D5150" w14:textId="77777777" w:rsidR="00196A70" w:rsidRDefault="00882394">
      <w:pPr>
        <w:spacing w:before="81" w:line="234" w:lineRule="exact"/>
        <w:ind w:left="551"/>
        <w:rPr>
          <w:sz w:val="20"/>
        </w:rPr>
      </w:pPr>
      <w:r>
        <w:rPr>
          <w:position w:val="5"/>
          <w:sz w:val="13"/>
        </w:rPr>
        <w:lastRenderedPageBreak/>
        <w:t>c</w:t>
      </w:r>
      <w:r>
        <w:rPr>
          <w:spacing w:val="8"/>
          <w:position w:val="5"/>
          <w:sz w:val="13"/>
        </w:rPr>
        <w:t xml:space="preserve"> </w:t>
      </w:r>
      <w:proofErr w:type="spellStart"/>
      <w:r>
        <w:rPr>
          <w:sz w:val="20"/>
        </w:rPr>
        <w:t>hypoglycaemia</w:t>
      </w:r>
      <w:proofErr w:type="spellEnd"/>
      <w:r>
        <w:rPr>
          <w:spacing w:val="-6"/>
          <w:sz w:val="20"/>
        </w:rPr>
        <w:t xml:space="preserve"> </w:t>
      </w:r>
      <w:r>
        <w:rPr>
          <w:sz w:val="20"/>
        </w:rPr>
        <w:t>with</w:t>
      </w:r>
      <w:r>
        <w:rPr>
          <w:spacing w:val="-5"/>
          <w:sz w:val="20"/>
        </w:rPr>
        <w:t xml:space="preserve"> </w:t>
      </w:r>
      <w:r>
        <w:rPr>
          <w:sz w:val="20"/>
        </w:rPr>
        <w:t>blood</w:t>
      </w:r>
      <w:r>
        <w:rPr>
          <w:spacing w:val="-3"/>
          <w:sz w:val="20"/>
        </w:rPr>
        <w:t xml:space="preserve"> </w:t>
      </w:r>
      <w:r>
        <w:rPr>
          <w:sz w:val="20"/>
        </w:rPr>
        <w:t>glucose</w:t>
      </w:r>
      <w:r>
        <w:rPr>
          <w:spacing w:val="-6"/>
          <w:sz w:val="20"/>
        </w:rPr>
        <w:t xml:space="preserve"> </w:t>
      </w:r>
      <w:r>
        <w:rPr>
          <w:sz w:val="20"/>
        </w:rPr>
        <w:t>&lt;3.0</w:t>
      </w:r>
      <w:r>
        <w:rPr>
          <w:spacing w:val="-7"/>
          <w:sz w:val="20"/>
        </w:rPr>
        <w:t xml:space="preserve"> </w:t>
      </w:r>
      <w:r>
        <w:rPr>
          <w:sz w:val="20"/>
        </w:rPr>
        <w:t>mmol/L</w:t>
      </w:r>
      <w:r>
        <w:rPr>
          <w:spacing w:val="-6"/>
          <w:sz w:val="20"/>
        </w:rPr>
        <w:t xml:space="preserve"> </w:t>
      </w:r>
      <w:r>
        <w:rPr>
          <w:sz w:val="20"/>
        </w:rPr>
        <w:t>or</w:t>
      </w:r>
      <w:r>
        <w:rPr>
          <w:spacing w:val="-8"/>
          <w:sz w:val="20"/>
        </w:rPr>
        <w:t xml:space="preserve"> </w:t>
      </w:r>
      <w:r>
        <w:rPr>
          <w:sz w:val="20"/>
        </w:rPr>
        <w:t>severe</w:t>
      </w:r>
      <w:r>
        <w:rPr>
          <w:spacing w:val="-6"/>
          <w:sz w:val="20"/>
        </w:rPr>
        <w:t xml:space="preserve"> </w:t>
      </w:r>
      <w:proofErr w:type="spellStart"/>
      <w:r>
        <w:rPr>
          <w:spacing w:val="-2"/>
          <w:sz w:val="20"/>
        </w:rPr>
        <w:t>hypoglycaemia</w:t>
      </w:r>
      <w:proofErr w:type="spellEnd"/>
    </w:p>
    <w:p w14:paraId="2B3540AE" w14:textId="77777777" w:rsidR="00196A70" w:rsidRDefault="00882394">
      <w:pPr>
        <w:spacing w:line="234" w:lineRule="exact"/>
        <w:ind w:left="551"/>
        <w:rPr>
          <w:sz w:val="20"/>
        </w:rPr>
      </w:pPr>
      <w:r>
        <w:rPr>
          <w:position w:val="5"/>
          <w:sz w:val="13"/>
        </w:rPr>
        <w:t>d</w:t>
      </w:r>
      <w:r>
        <w:rPr>
          <w:spacing w:val="5"/>
          <w:position w:val="5"/>
          <w:sz w:val="13"/>
        </w:rPr>
        <w:t xml:space="preserve"> </w:t>
      </w:r>
      <w:r>
        <w:rPr>
          <w:sz w:val="20"/>
        </w:rPr>
        <w:t>sodium-glucose</w:t>
      </w:r>
      <w:r>
        <w:rPr>
          <w:spacing w:val="-8"/>
          <w:sz w:val="20"/>
        </w:rPr>
        <w:t xml:space="preserve"> </w:t>
      </w:r>
      <w:r>
        <w:rPr>
          <w:sz w:val="20"/>
        </w:rPr>
        <w:t>co-transporter</w:t>
      </w:r>
      <w:r>
        <w:rPr>
          <w:spacing w:val="-10"/>
          <w:sz w:val="20"/>
        </w:rPr>
        <w:t xml:space="preserve"> </w:t>
      </w:r>
      <w:r>
        <w:rPr>
          <w:sz w:val="20"/>
        </w:rPr>
        <w:t>2</w:t>
      </w:r>
      <w:r>
        <w:rPr>
          <w:spacing w:val="-7"/>
          <w:sz w:val="20"/>
        </w:rPr>
        <w:t xml:space="preserve"> </w:t>
      </w:r>
      <w:r>
        <w:rPr>
          <w:spacing w:val="-2"/>
          <w:sz w:val="20"/>
        </w:rPr>
        <w:t>inhibitor</w:t>
      </w:r>
    </w:p>
    <w:p w14:paraId="34FF2C27" w14:textId="77777777" w:rsidR="00196A70" w:rsidRDefault="00882394">
      <w:pPr>
        <w:spacing w:before="1"/>
        <w:ind w:left="551"/>
        <w:rPr>
          <w:sz w:val="20"/>
        </w:rPr>
      </w:pPr>
      <w:r>
        <w:rPr>
          <w:position w:val="5"/>
          <w:sz w:val="13"/>
        </w:rPr>
        <w:t>e</w:t>
      </w:r>
      <w:r>
        <w:rPr>
          <w:spacing w:val="-6"/>
          <w:position w:val="5"/>
          <w:sz w:val="13"/>
        </w:rPr>
        <w:t xml:space="preserve"> </w:t>
      </w:r>
      <w:r>
        <w:rPr>
          <w:sz w:val="20"/>
        </w:rPr>
        <w:t>Chronic</w:t>
      </w:r>
      <w:r>
        <w:rPr>
          <w:spacing w:val="-8"/>
          <w:sz w:val="20"/>
        </w:rPr>
        <w:t xml:space="preserve"> </w:t>
      </w:r>
      <w:r>
        <w:rPr>
          <w:sz w:val="20"/>
        </w:rPr>
        <w:t>Weight</w:t>
      </w:r>
      <w:r>
        <w:rPr>
          <w:spacing w:val="-9"/>
          <w:sz w:val="20"/>
        </w:rPr>
        <w:t xml:space="preserve"> </w:t>
      </w:r>
      <w:r>
        <w:rPr>
          <w:sz w:val="20"/>
        </w:rPr>
        <w:t>Management</w:t>
      </w:r>
      <w:r>
        <w:rPr>
          <w:spacing w:val="-9"/>
          <w:sz w:val="20"/>
        </w:rPr>
        <w:t xml:space="preserve"> </w:t>
      </w:r>
      <w:r>
        <w:rPr>
          <w:sz w:val="20"/>
        </w:rPr>
        <w:t>indication</w:t>
      </w:r>
      <w:r>
        <w:rPr>
          <w:spacing w:val="-9"/>
          <w:sz w:val="20"/>
        </w:rPr>
        <w:t xml:space="preserve"> </w:t>
      </w:r>
      <w:r>
        <w:rPr>
          <w:spacing w:val="-4"/>
          <w:sz w:val="20"/>
        </w:rPr>
        <w:t>only</w:t>
      </w:r>
    </w:p>
    <w:p w14:paraId="3C4D9EF2" w14:textId="77777777" w:rsidR="00196A70" w:rsidRDefault="00882394">
      <w:pPr>
        <w:ind w:left="551" w:right="758"/>
        <w:rPr>
          <w:sz w:val="20"/>
        </w:rPr>
      </w:pPr>
      <w:r>
        <w:rPr>
          <w:position w:val="5"/>
          <w:sz w:val="13"/>
        </w:rPr>
        <w:t>f</w:t>
      </w:r>
      <w:r>
        <w:rPr>
          <w:spacing w:val="11"/>
          <w:position w:val="5"/>
          <w:sz w:val="13"/>
        </w:rPr>
        <w:t xml:space="preserve"> </w:t>
      </w:r>
      <w:r>
        <w:rPr>
          <w:sz w:val="20"/>
        </w:rPr>
        <w:t>Frequency</w:t>
      </w:r>
      <w:r>
        <w:rPr>
          <w:spacing w:val="-1"/>
          <w:sz w:val="20"/>
        </w:rPr>
        <w:t xml:space="preserve"> </w:t>
      </w:r>
      <w:r>
        <w:rPr>
          <w:sz w:val="20"/>
        </w:rPr>
        <w:t>was</w:t>
      </w:r>
      <w:r>
        <w:rPr>
          <w:spacing w:val="-3"/>
          <w:sz w:val="20"/>
        </w:rPr>
        <w:t xml:space="preserve"> </w:t>
      </w:r>
      <w:r>
        <w:rPr>
          <w:sz w:val="20"/>
        </w:rPr>
        <w:t>very</w:t>
      </w:r>
      <w:r>
        <w:rPr>
          <w:spacing w:val="-3"/>
          <w:sz w:val="20"/>
        </w:rPr>
        <w:t xml:space="preserve"> </w:t>
      </w:r>
      <w:r>
        <w:rPr>
          <w:sz w:val="20"/>
        </w:rPr>
        <w:t>common</w:t>
      </w:r>
      <w:r>
        <w:rPr>
          <w:spacing w:val="-4"/>
          <w:sz w:val="20"/>
        </w:rPr>
        <w:t xml:space="preserve"> </w:t>
      </w:r>
      <w:r>
        <w:rPr>
          <w:sz w:val="20"/>
        </w:rPr>
        <w:t>in</w:t>
      </w:r>
      <w:r>
        <w:rPr>
          <w:spacing w:val="-4"/>
          <w:sz w:val="20"/>
        </w:rPr>
        <w:t xml:space="preserve"> </w:t>
      </w:r>
      <w:r>
        <w:rPr>
          <w:sz w:val="20"/>
        </w:rPr>
        <w:t>Chronic</w:t>
      </w:r>
      <w:r>
        <w:rPr>
          <w:spacing w:val="-2"/>
          <w:sz w:val="20"/>
        </w:rPr>
        <w:t xml:space="preserve"> </w:t>
      </w:r>
      <w:r>
        <w:rPr>
          <w:sz w:val="20"/>
        </w:rPr>
        <w:t>Weight</w:t>
      </w:r>
      <w:r>
        <w:rPr>
          <w:spacing w:val="-1"/>
          <w:sz w:val="20"/>
        </w:rPr>
        <w:t xml:space="preserve"> </w:t>
      </w:r>
      <w:r>
        <w:rPr>
          <w:sz w:val="20"/>
        </w:rPr>
        <w:t>Management</w:t>
      </w:r>
      <w:r>
        <w:rPr>
          <w:spacing w:val="-4"/>
          <w:sz w:val="20"/>
        </w:rPr>
        <w:t xml:space="preserve"> </w:t>
      </w:r>
      <w:r>
        <w:rPr>
          <w:sz w:val="20"/>
        </w:rPr>
        <w:t>trials</w:t>
      </w:r>
      <w:r>
        <w:rPr>
          <w:spacing w:val="-3"/>
          <w:sz w:val="20"/>
        </w:rPr>
        <w:t xml:space="preserve"> </w:t>
      </w:r>
      <w:r>
        <w:rPr>
          <w:sz w:val="20"/>
        </w:rPr>
        <w:t>and</w:t>
      </w:r>
      <w:r>
        <w:rPr>
          <w:spacing w:val="-3"/>
          <w:sz w:val="20"/>
        </w:rPr>
        <w:t xml:space="preserve"> </w:t>
      </w:r>
      <w:r>
        <w:rPr>
          <w:sz w:val="20"/>
        </w:rPr>
        <w:t>common</w:t>
      </w:r>
      <w:r>
        <w:rPr>
          <w:spacing w:val="-2"/>
          <w:sz w:val="20"/>
        </w:rPr>
        <w:t xml:space="preserve"> </w:t>
      </w:r>
      <w:r>
        <w:rPr>
          <w:sz w:val="20"/>
        </w:rPr>
        <w:t>in Type</w:t>
      </w:r>
      <w:r>
        <w:rPr>
          <w:spacing w:val="-2"/>
          <w:sz w:val="20"/>
        </w:rPr>
        <w:t xml:space="preserve"> </w:t>
      </w:r>
      <w:r>
        <w:rPr>
          <w:sz w:val="20"/>
        </w:rPr>
        <w:t>2</w:t>
      </w:r>
      <w:r>
        <w:rPr>
          <w:spacing w:val="-3"/>
          <w:sz w:val="20"/>
        </w:rPr>
        <w:t xml:space="preserve"> </w:t>
      </w:r>
      <w:r>
        <w:rPr>
          <w:sz w:val="20"/>
        </w:rPr>
        <w:t>Diabetes Mellitus trials.</w:t>
      </w:r>
    </w:p>
    <w:p w14:paraId="08D78E66" w14:textId="77777777" w:rsidR="00196A70" w:rsidRDefault="00196A70">
      <w:pPr>
        <w:pStyle w:val="BodyText"/>
        <w:ind w:left="0"/>
        <w:rPr>
          <w:sz w:val="20"/>
        </w:rPr>
      </w:pPr>
    </w:p>
    <w:p w14:paraId="507E826C" w14:textId="77777777" w:rsidR="00196A70" w:rsidRDefault="00196A70">
      <w:pPr>
        <w:pStyle w:val="BodyText"/>
        <w:spacing w:before="30"/>
        <w:ind w:left="0"/>
        <w:rPr>
          <w:sz w:val="20"/>
        </w:rPr>
      </w:pPr>
    </w:p>
    <w:p w14:paraId="205E38E3" w14:textId="77777777" w:rsidR="00196A70" w:rsidRDefault="00882394">
      <w:pPr>
        <w:pStyle w:val="Heading3"/>
        <w:spacing w:line="276" w:lineRule="auto"/>
        <w:ind w:right="758"/>
      </w:pPr>
      <w:bookmarkStart w:id="64" w:name="Table_2_Summary_of_treatment-emergent_ad"/>
      <w:bookmarkEnd w:id="64"/>
      <w:r>
        <w:t>Table</w:t>
      </w:r>
      <w:r>
        <w:rPr>
          <w:spacing w:val="-4"/>
        </w:rPr>
        <w:t xml:space="preserve"> </w:t>
      </w:r>
      <w:r>
        <w:t>2</w:t>
      </w:r>
      <w:r>
        <w:rPr>
          <w:spacing w:val="-3"/>
        </w:rPr>
        <w:t xml:space="preserve"> </w:t>
      </w:r>
      <w:r>
        <w:t>Summary</w:t>
      </w:r>
      <w:r>
        <w:rPr>
          <w:spacing w:val="-4"/>
        </w:rPr>
        <w:t xml:space="preserve"> </w:t>
      </w:r>
      <w:r>
        <w:t>of</w:t>
      </w:r>
      <w:r>
        <w:rPr>
          <w:spacing w:val="-4"/>
        </w:rPr>
        <w:t xml:space="preserve"> </w:t>
      </w:r>
      <w:r>
        <w:t>treatment-emergent</w:t>
      </w:r>
      <w:r>
        <w:rPr>
          <w:spacing w:val="-3"/>
        </w:rPr>
        <w:t xml:space="preserve"> </w:t>
      </w:r>
      <w:r>
        <w:t>adverse</w:t>
      </w:r>
      <w:r>
        <w:rPr>
          <w:spacing w:val="-4"/>
        </w:rPr>
        <w:t xml:space="preserve"> </w:t>
      </w:r>
      <w:r>
        <w:t>events</w:t>
      </w:r>
      <w:r>
        <w:rPr>
          <w:spacing w:val="-5"/>
        </w:rPr>
        <w:t xml:space="preserve"> </w:t>
      </w:r>
      <w:r>
        <w:t>with</w:t>
      </w:r>
      <w:r>
        <w:rPr>
          <w:spacing w:val="-4"/>
        </w:rPr>
        <w:t xml:space="preserve"> </w:t>
      </w:r>
      <w:r>
        <w:t>frequency</w:t>
      </w:r>
      <w:r>
        <w:rPr>
          <w:spacing w:val="-4"/>
        </w:rPr>
        <w:t xml:space="preserve"> </w:t>
      </w:r>
      <w:r>
        <w:t>≥5%</w:t>
      </w:r>
      <w:r>
        <w:rPr>
          <w:spacing w:val="-3"/>
        </w:rPr>
        <w:t xml:space="preserve"> </w:t>
      </w:r>
      <w:r>
        <w:t>in</w:t>
      </w:r>
      <w:r>
        <w:rPr>
          <w:spacing w:val="-3"/>
        </w:rPr>
        <w:t xml:space="preserve"> </w:t>
      </w:r>
      <w:r>
        <w:t>any treatment group in type 2 diabetes mellitus studies</w:t>
      </w:r>
    </w:p>
    <w:p w14:paraId="59B91329" w14:textId="77777777" w:rsidR="00196A70" w:rsidRDefault="00196A70">
      <w:pPr>
        <w:pStyle w:val="BodyText"/>
        <w:spacing w:before="2"/>
        <w:ind w:left="0"/>
        <w:rPr>
          <w:b/>
          <w:sz w:val="1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1136"/>
        <w:gridCol w:w="1275"/>
        <w:gridCol w:w="1419"/>
        <w:gridCol w:w="1275"/>
        <w:gridCol w:w="1510"/>
      </w:tblGrid>
      <w:tr w:rsidR="00196A70" w14:paraId="6F59EBDD" w14:textId="77777777">
        <w:trPr>
          <w:trHeight w:val="702"/>
        </w:trPr>
        <w:tc>
          <w:tcPr>
            <w:tcW w:w="1978" w:type="dxa"/>
          </w:tcPr>
          <w:p w14:paraId="2C20FCAA" w14:textId="77777777" w:rsidR="00196A70" w:rsidRDefault="00882394">
            <w:pPr>
              <w:pStyle w:val="TableParagraph"/>
              <w:spacing w:line="231" w:lineRule="exact"/>
              <w:ind w:left="107"/>
              <w:jc w:val="left"/>
              <w:rPr>
                <w:b/>
                <w:sz w:val="20"/>
              </w:rPr>
            </w:pPr>
            <w:r>
              <w:rPr>
                <w:b/>
                <w:spacing w:val="-2"/>
                <w:sz w:val="20"/>
              </w:rPr>
              <w:t>Preferred</w:t>
            </w:r>
            <w:r>
              <w:rPr>
                <w:b/>
                <w:spacing w:val="6"/>
                <w:sz w:val="20"/>
              </w:rPr>
              <w:t xml:space="preserve"> </w:t>
            </w:r>
            <w:r>
              <w:rPr>
                <w:b/>
                <w:spacing w:val="-4"/>
                <w:sz w:val="20"/>
              </w:rPr>
              <w:t>Term</w:t>
            </w:r>
          </w:p>
        </w:tc>
        <w:tc>
          <w:tcPr>
            <w:tcW w:w="1136" w:type="dxa"/>
          </w:tcPr>
          <w:p w14:paraId="0889C766" w14:textId="77777777" w:rsidR="00196A70" w:rsidRDefault="00882394">
            <w:pPr>
              <w:pStyle w:val="TableParagraph"/>
              <w:spacing w:line="240" w:lineRule="auto"/>
              <w:ind w:left="3"/>
              <w:rPr>
                <w:b/>
                <w:sz w:val="20"/>
              </w:rPr>
            </w:pPr>
            <w:r>
              <w:rPr>
                <w:b/>
                <w:sz w:val="20"/>
              </w:rPr>
              <w:t>TZP</w:t>
            </w:r>
            <w:r>
              <w:rPr>
                <w:b/>
                <w:spacing w:val="-12"/>
                <w:sz w:val="20"/>
              </w:rPr>
              <w:t xml:space="preserve"> </w:t>
            </w:r>
            <w:r>
              <w:rPr>
                <w:b/>
                <w:sz w:val="20"/>
              </w:rPr>
              <w:t>5</w:t>
            </w:r>
            <w:r>
              <w:rPr>
                <w:b/>
                <w:spacing w:val="-11"/>
                <w:sz w:val="20"/>
              </w:rPr>
              <w:t xml:space="preserve"> </w:t>
            </w:r>
            <w:r>
              <w:rPr>
                <w:b/>
                <w:sz w:val="20"/>
              </w:rPr>
              <w:t xml:space="preserve">mg </w:t>
            </w:r>
            <w:r>
              <w:rPr>
                <w:b/>
                <w:spacing w:val="-2"/>
                <w:sz w:val="20"/>
              </w:rPr>
              <w:t>(N=237)</w:t>
            </w:r>
          </w:p>
          <w:p w14:paraId="28B34C07" w14:textId="77777777" w:rsidR="00196A70" w:rsidRDefault="00882394">
            <w:pPr>
              <w:pStyle w:val="TableParagraph"/>
              <w:ind w:left="3"/>
              <w:rPr>
                <w:b/>
                <w:sz w:val="20"/>
              </w:rPr>
            </w:pPr>
            <w:r>
              <w:rPr>
                <w:b/>
                <w:spacing w:val="-10"/>
                <w:sz w:val="20"/>
              </w:rPr>
              <w:t>%</w:t>
            </w:r>
          </w:p>
        </w:tc>
        <w:tc>
          <w:tcPr>
            <w:tcW w:w="1275" w:type="dxa"/>
          </w:tcPr>
          <w:p w14:paraId="01787653" w14:textId="77777777" w:rsidR="00196A70" w:rsidRDefault="00882394">
            <w:pPr>
              <w:pStyle w:val="TableParagraph"/>
              <w:spacing w:line="240" w:lineRule="auto"/>
              <w:ind w:left="8" w:right="2"/>
              <w:rPr>
                <w:b/>
                <w:sz w:val="20"/>
              </w:rPr>
            </w:pPr>
            <w:r>
              <w:rPr>
                <w:b/>
                <w:sz w:val="20"/>
              </w:rPr>
              <w:t>TZP</w:t>
            </w:r>
            <w:r>
              <w:rPr>
                <w:b/>
                <w:spacing w:val="-12"/>
                <w:sz w:val="20"/>
              </w:rPr>
              <w:t xml:space="preserve"> </w:t>
            </w:r>
            <w:r>
              <w:rPr>
                <w:b/>
                <w:sz w:val="20"/>
              </w:rPr>
              <w:t>10</w:t>
            </w:r>
            <w:r>
              <w:rPr>
                <w:b/>
                <w:spacing w:val="-11"/>
                <w:sz w:val="20"/>
              </w:rPr>
              <w:t xml:space="preserve"> </w:t>
            </w:r>
            <w:r>
              <w:rPr>
                <w:b/>
                <w:sz w:val="20"/>
              </w:rPr>
              <w:t xml:space="preserve">mg </w:t>
            </w:r>
            <w:r>
              <w:rPr>
                <w:b/>
                <w:spacing w:val="-2"/>
                <w:sz w:val="20"/>
              </w:rPr>
              <w:t>(N=240)</w:t>
            </w:r>
          </w:p>
          <w:p w14:paraId="055FF019" w14:textId="77777777" w:rsidR="00196A70" w:rsidRDefault="00882394">
            <w:pPr>
              <w:pStyle w:val="TableParagraph"/>
              <w:ind w:left="8" w:right="2"/>
              <w:rPr>
                <w:b/>
                <w:sz w:val="20"/>
              </w:rPr>
            </w:pPr>
            <w:r>
              <w:rPr>
                <w:b/>
                <w:spacing w:val="-10"/>
                <w:sz w:val="20"/>
              </w:rPr>
              <w:t>%</w:t>
            </w:r>
          </w:p>
        </w:tc>
        <w:tc>
          <w:tcPr>
            <w:tcW w:w="1419" w:type="dxa"/>
          </w:tcPr>
          <w:p w14:paraId="4C8AAD6C" w14:textId="77777777" w:rsidR="00196A70" w:rsidRDefault="00882394">
            <w:pPr>
              <w:pStyle w:val="TableParagraph"/>
              <w:spacing w:line="240" w:lineRule="auto"/>
              <w:ind w:left="7" w:right="7"/>
              <w:rPr>
                <w:b/>
                <w:sz w:val="20"/>
              </w:rPr>
            </w:pPr>
            <w:r>
              <w:rPr>
                <w:b/>
                <w:sz w:val="20"/>
              </w:rPr>
              <w:t>TZP</w:t>
            </w:r>
            <w:r>
              <w:rPr>
                <w:b/>
                <w:spacing w:val="-12"/>
                <w:sz w:val="20"/>
              </w:rPr>
              <w:t xml:space="preserve"> </w:t>
            </w:r>
            <w:r>
              <w:rPr>
                <w:b/>
                <w:sz w:val="20"/>
              </w:rPr>
              <w:t>15</w:t>
            </w:r>
            <w:r>
              <w:rPr>
                <w:b/>
                <w:spacing w:val="-11"/>
                <w:sz w:val="20"/>
              </w:rPr>
              <w:t xml:space="preserve"> </w:t>
            </w:r>
            <w:r>
              <w:rPr>
                <w:b/>
                <w:sz w:val="20"/>
              </w:rPr>
              <w:t xml:space="preserve">mg </w:t>
            </w:r>
            <w:r>
              <w:rPr>
                <w:b/>
                <w:spacing w:val="-2"/>
                <w:sz w:val="20"/>
              </w:rPr>
              <w:t>(N=241)</w:t>
            </w:r>
          </w:p>
          <w:p w14:paraId="7F2BF25D" w14:textId="77777777" w:rsidR="00196A70" w:rsidRDefault="00882394">
            <w:pPr>
              <w:pStyle w:val="TableParagraph"/>
              <w:ind w:left="7" w:right="7"/>
              <w:rPr>
                <w:b/>
                <w:sz w:val="20"/>
              </w:rPr>
            </w:pPr>
            <w:r>
              <w:rPr>
                <w:b/>
                <w:spacing w:val="-10"/>
                <w:sz w:val="20"/>
              </w:rPr>
              <w:t>%</w:t>
            </w:r>
          </w:p>
        </w:tc>
        <w:tc>
          <w:tcPr>
            <w:tcW w:w="1275" w:type="dxa"/>
          </w:tcPr>
          <w:p w14:paraId="53FDCA7A" w14:textId="77777777" w:rsidR="00196A70" w:rsidRDefault="00882394">
            <w:pPr>
              <w:pStyle w:val="TableParagraph"/>
              <w:spacing w:line="240" w:lineRule="auto"/>
              <w:ind w:left="8" w:right="3"/>
              <w:rPr>
                <w:b/>
                <w:sz w:val="20"/>
              </w:rPr>
            </w:pPr>
            <w:r>
              <w:rPr>
                <w:b/>
                <w:sz w:val="20"/>
              </w:rPr>
              <w:t>TZP</w:t>
            </w:r>
            <w:r>
              <w:rPr>
                <w:b/>
                <w:spacing w:val="-12"/>
                <w:sz w:val="20"/>
              </w:rPr>
              <w:t xml:space="preserve"> </w:t>
            </w:r>
            <w:r>
              <w:rPr>
                <w:b/>
                <w:sz w:val="20"/>
              </w:rPr>
              <w:t xml:space="preserve">ALL </w:t>
            </w:r>
            <w:r>
              <w:rPr>
                <w:b/>
                <w:spacing w:val="-2"/>
                <w:sz w:val="20"/>
              </w:rPr>
              <w:t>(N=718)</w:t>
            </w:r>
          </w:p>
          <w:p w14:paraId="4A4D8B5A" w14:textId="77777777" w:rsidR="00196A70" w:rsidRDefault="00882394">
            <w:pPr>
              <w:pStyle w:val="TableParagraph"/>
              <w:ind w:left="8" w:right="4"/>
              <w:rPr>
                <w:b/>
                <w:sz w:val="20"/>
              </w:rPr>
            </w:pPr>
            <w:r>
              <w:rPr>
                <w:b/>
                <w:spacing w:val="-10"/>
                <w:sz w:val="20"/>
              </w:rPr>
              <w:t>%</w:t>
            </w:r>
          </w:p>
        </w:tc>
        <w:tc>
          <w:tcPr>
            <w:tcW w:w="1510" w:type="dxa"/>
          </w:tcPr>
          <w:p w14:paraId="1BE7DE27" w14:textId="77777777" w:rsidR="00196A70" w:rsidRDefault="00882394">
            <w:pPr>
              <w:pStyle w:val="TableParagraph"/>
              <w:spacing w:line="240" w:lineRule="auto"/>
              <w:ind w:left="364" w:right="364" w:hanging="2"/>
              <w:rPr>
                <w:b/>
                <w:sz w:val="20"/>
              </w:rPr>
            </w:pPr>
            <w:r>
              <w:rPr>
                <w:b/>
                <w:spacing w:val="-2"/>
                <w:sz w:val="20"/>
              </w:rPr>
              <w:t>Placebo (N=235)</w:t>
            </w:r>
          </w:p>
          <w:p w14:paraId="29424B92" w14:textId="77777777" w:rsidR="00196A70" w:rsidRDefault="00882394">
            <w:pPr>
              <w:pStyle w:val="TableParagraph"/>
              <w:ind w:right="1"/>
              <w:rPr>
                <w:b/>
                <w:sz w:val="20"/>
              </w:rPr>
            </w:pPr>
            <w:r>
              <w:rPr>
                <w:b/>
                <w:spacing w:val="-10"/>
                <w:sz w:val="20"/>
              </w:rPr>
              <w:t>%</w:t>
            </w:r>
          </w:p>
        </w:tc>
      </w:tr>
      <w:tr w:rsidR="00196A70" w14:paraId="3479AE8E" w14:textId="77777777">
        <w:trPr>
          <w:trHeight w:val="234"/>
        </w:trPr>
        <w:tc>
          <w:tcPr>
            <w:tcW w:w="1978" w:type="dxa"/>
          </w:tcPr>
          <w:p w14:paraId="67BA7698" w14:textId="77777777" w:rsidR="00196A70" w:rsidRDefault="00882394">
            <w:pPr>
              <w:pStyle w:val="TableParagraph"/>
              <w:ind w:left="107"/>
              <w:jc w:val="left"/>
              <w:rPr>
                <w:sz w:val="20"/>
              </w:rPr>
            </w:pPr>
            <w:r>
              <w:rPr>
                <w:spacing w:val="-2"/>
                <w:sz w:val="20"/>
              </w:rPr>
              <w:t>Nausea</w:t>
            </w:r>
          </w:p>
        </w:tc>
        <w:tc>
          <w:tcPr>
            <w:tcW w:w="1136" w:type="dxa"/>
          </w:tcPr>
          <w:p w14:paraId="7764820D" w14:textId="77777777" w:rsidR="00196A70" w:rsidRDefault="00882394">
            <w:pPr>
              <w:pStyle w:val="TableParagraph"/>
              <w:ind w:left="3"/>
              <w:rPr>
                <w:sz w:val="20"/>
              </w:rPr>
            </w:pPr>
            <w:r>
              <w:rPr>
                <w:spacing w:val="-4"/>
                <w:sz w:val="20"/>
              </w:rPr>
              <w:t>12.2</w:t>
            </w:r>
          </w:p>
        </w:tc>
        <w:tc>
          <w:tcPr>
            <w:tcW w:w="1275" w:type="dxa"/>
          </w:tcPr>
          <w:p w14:paraId="65DE2EF2" w14:textId="77777777" w:rsidR="00196A70" w:rsidRDefault="00882394">
            <w:pPr>
              <w:pStyle w:val="TableParagraph"/>
              <w:ind w:left="8" w:right="2"/>
              <w:rPr>
                <w:sz w:val="20"/>
              </w:rPr>
            </w:pPr>
            <w:r>
              <w:rPr>
                <w:spacing w:val="-4"/>
                <w:sz w:val="20"/>
              </w:rPr>
              <w:t>15.4</w:t>
            </w:r>
          </w:p>
        </w:tc>
        <w:tc>
          <w:tcPr>
            <w:tcW w:w="1419" w:type="dxa"/>
          </w:tcPr>
          <w:p w14:paraId="17BBEE6E" w14:textId="77777777" w:rsidR="00196A70" w:rsidRDefault="00882394">
            <w:pPr>
              <w:pStyle w:val="TableParagraph"/>
              <w:ind w:left="7" w:right="7"/>
              <w:rPr>
                <w:sz w:val="20"/>
              </w:rPr>
            </w:pPr>
            <w:r>
              <w:rPr>
                <w:spacing w:val="-4"/>
                <w:sz w:val="20"/>
              </w:rPr>
              <w:t>18.3</w:t>
            </w:r>
          </w:p>
        </w:tc>
        <w:tc>
          <w:tcPr>
            <w:tcW w:w="1275" w:type="dxa"/>
          </w:tcPr>
          <w:p w14:paraId="1FB6B6BF" w14:textId="77777777" w:rsidR="00196A70" w:rsidRDefault="00882394">
            <w:pPr>
              <w:pStyle w:val="TableParagraph"/>
              <w:ind w:left="8" w:right="4"/>
              <w:rPr>
                <w:sz w:val="20"/>
              </w:rPr>
            </w:pPr>
            <w:r>
              <w:rPr>
                <w:spacing w:val="-4"/>
                <w:sz w:val="20"/>
              </w:rPr>
              <w:t>15.3</w:t>
            </w:r>
          </w:p>
        </w:tc>
        <w:tc>
          <w:tcPr>
            <w:tcW w:w="1510" w:type="dxa"/>
          </w:tcPr>
          <w:p w14:paraId="3F8D8D7C" w14:textId="77777777" w:rsidR="00196A70" w:rsidRDefault="00882394">
            <w:pPr>
              <w:pStyle w:val="TableParagraph"/>
              <w:ind w:right="1"/>
              <w:rPr>
                <w:sz w:val="20"/>
              </w:rPr>
            </w:pPr>
            <w:r>
              <w:rPr>
                <w:spacing w:val="-5"/>
                <w:sz w:val="20"/>
              </w:rPr>
              <w:t>4.3</w:t>
            </w:r>
          </w:p>
        </w:tc>
      </w:tr>
      <w:tr w:rsidR="00196A70" w14:paraId="17AFFE0E" w14:textId="77777777">
        <w:trPr>
          <w:trHeight w:val="234"/>
        </w:trPr>
        <w:tc>
          <w:tcPr>
            <w:tcW w:w="1978" w:type="dxa"/>
          </w:tcPr>
          <w:p w14:paraId="3B2A55A1" w14:textId="77777777" w:rsidR="00196A70" w:rsidRDefault="00882394">
            <w:pPr>
              <w:pStyle w:val="TableParagraph"/>
              <w:ind w:left="107"/>
              <w:jc w:val="left"/>
              <w:rPr>
                <w:sz w:val="20"/>
              </w:rPr>
            </w:pPr>
            <w:proofErr w:type="spellStart"/>
            <w:r>
              <w:rPr>
                <w:spacing w:val="-2"/>
                <w:sz w:val="20"/>
              </w:rPr>
              <w:t>Diarrhoea</w:t>
            </w:r>
            <w:proofErr w:type="spellEnd"/>
          </w:p>
        </w:tc>
        <w:tc>
          <w:tcPr>
            <w:tcW w:w="1136" w:type="dxa"/>
          </w:tcPr>
          <w:p w14:paraId="6223C55F" w14:textId="77777777" w:rsidR="00196A70" w:rsidRDefault="00882394">
            <w:pPr>
              <w:pStyle w:val="TableParagraph"/>
              <w:ind w:left="3"/>
              <w:rPr>
                <w:sz w:val="20"/>
              </w:rPr>
            </w:pPr>
            <w:r>
              <w:rPr>
                <w:spacing w:val="-4"/>
                <w:sz w:val="20"/>
              </w:rPr>
              <w:t>11.8</w:t>
            </w:r>
          </w:p>
        </w:tc>
        <w:tc>
          <w:tcPr>
            <w:tcW w:w="1275" w:type="dxa"/>
          </w:tcPr>
          <w:p w14:paraId="1157BD15" w14:textId="77777777" w:rsidR="00196A70" w:rsidRDefault="00882394">
            <w:pPr>
              <w:pStyle w:val="TableParagraph"/>
              <w:ind w:left="8" w:right="2"/>
              <w:rPr>
                <w:sz w:val="20"/>
              </w:rPr>
            </w:pPr>
            <w:r>
              <w:rPr>
                <w:spacing w:val="-4"/>
                <w:sz w:val="20"/>
              </w:rPr>
              <w:t>13.3</w:t>
            </w:r>
          </w:p>
        </w:tc>
        <w:tc>
          <w:tcPr>
            <w:tcW w:w="1419" w:type="dxa"/>
          </w:tcPr>
          <w:p w14:paraId="6DFD93DC" w14:textId="77777777" w:rsidR="00196A70" w:rsidRDefault="00882394">
            <w:pPr>
              <w:pStyle w:val="TableParagraph"/>
              <w:ind w:left="7" w:right="7"/>
              <w:rPr>
                <w:sz w:val="20"/>
              </w:rPr>
            </w:pPr>
            <w:r>
              <w:rPr>
                <w:spacing w:val="-4"/>
                <w:sz w:val="20"/>
              </w:rPr>
              <w:t>16.2</w:t>
            </w:r>
          </w:p>
        </w:tc>
        <w:tc>
          <w:tcPr>
            <w:tcW w:w="1275" w:type="dxa"/>
          </w:tcPr>
          <w:p w14:paraId="341E58D5" w14:textId="77777777" w:rsidR="00196A70" w:rsidRDefault="00882394">
            <w:pPr>
              <w:pStyle w:val="TableParagraph"/>
              <w:ind w:left="8" w:right="4"/>
              <w:rPr>
                <w:sz w:val="20"/>
              </w:rPr>
            </w:pPr>
            <w:r>
              <w:rPr>
                <w:spacing w:val="-4"/>
                <w:sz w:val="20"/>
              </w:rPr>
              <w:t>13.8</w:t>
            </w:r>
          </w:p>
        </w:tc>
        <w:tc>
          <w:tcPr>
            <w:tcW w:w="1510" w:type="dxa"/>
          </w:tcPr>
          <w:p w14:paraId="0B42AB3D" w14:textId="77777777" w:rsidR="00196A70" w:rsidRDefault="00882394">
            <w:pPr>
              <w:pStyle w:val="TableParagraph"/>
              <w:ind w:right="1"/>
              <w:rPr>
                <w:sz w:val="20"/>
              </w:rPr>
            </w:pPr>
            <w:r>
              <w:rPr>
                <w:spacing w:val="-5"/>
                <w:sz w:val="20"/>
              </w:rPr>
              <w:t>8.9</w:t>
            </w:r>
          </w:p>
        </w:tc>
      </w:tr>
      <w:tr w:rsidR="00196A70" w14:paraId="689868F1" w14:textId="77777777">
        <w:trPr>
          <w:trHeight w:val="232"/>
        </w:trPr>
        <w:tc>
          <w:tcPr>
            <w:tcW w:w="1978" w:type="dxa"/>
          </w:tcPr>
          <w:p w14:paraId="55B23015" w14:textId="77777777" w:rsidR="00196A70" w:rsidRDefault="00882394">
            <w:pPr>
              <w:pStyle w:val="TableParagraph"/>
              <w:spacing w:line="212" w:lineRule="exact"/>
              <w:ind w:left="107"/>
              <w:jc w:val="left"/>
              <w:rPr>
                <w:sz w:val="20"/>
              </w:rPr>
            </w:pPr>
            <w:r>
              <w:rPr>
                <w:spacing w:val="-2"/>
                <w:sz w:val="20"/>
              </w:rPr>
              <w:t>Nasopharyngitis</w:t>
            </w:r>
          </w:p>
        </w:tc>
        <w:tc>
          <w:tcPr>
            <w:tcW w:w="1136" w:type="dxa"/>
          </w:tcPr>
          <w:p w14:paraId="2FEB7D08" w14:textId="77777777" w:rsidR="00196A70" w:rsidRDefault="00882394">
            <w:pPr>
              <w:pStyle w:val="TableParagraph"/>
              <w:spacing w:line="212" w:lineRule="exact"/>
              <w:ind w:left="3"/>
              <w:rPr>
                <w:sz w:val="20"/>
              </w:rPr>
            </w:pPr>
            <w:r>
              <w:rPr>
                <w:spacing w:val="-4"/>
                <w:sz w:val="20"/>
              </w:rPr>
              <w:t>10.5</w:t>
            </w:r>
          </w:p>
        </w:tc>
        <w:tc>
          <w:tcPr>
            <w:tcW w:w="1275" w:type="dxa"/>
          </w:tcPr>
          <w:p w14:paraId="782868DB" w14:textId="77777777" w:rsidR="00196A70" w:rsidRDefault="00882394">
            <w:pPr>
              <w:pStyle w:val="TableParagraph"/>
              <w:spacing w:line="212" w:lineRule="exact"/>
              <w:ind w:left="8" w:right="2"/>
              <w:rPr>
                <w:sz w:val="20"/>
              </w:rPr>
            </w:pPr>
            <w:r>
              <w:rPr>
                <w:spacing w:val="-5"/>
                <w:sz w:val="20"/>
              </w:rPr>
              <w:t>6.7</w:t>
            </w:r>
          </w:p>
        </w:tc>
        <w:tc>
          <w:tcPr>
            <w:tcW w:w="1419" w:type="dxa"/>
          </w:tcPr>
          <w:p w14:paraId="414B884E" w14:textId="77777777" w:rsidR="00196A70" w:rsidRDefault="00882394">
            <w:pPr>
              <w:pStyle w:val="TableParagraph"/>
              <w:spacing w:line="212" w:lineRule="exact"/>
              <w:ind w:left="7" w:right="7"/>
              <w:rPr>
                <w:sz w:val="20"/>
              </w:rPr>
            </w:pPr>
            <w:r>
              <w:rPr>
                <w:spacing w:val="-5"/>
                <w:sz w:val="20"/>
              </w:rPr>
              <w:t>9.5</w:t>
            </w:r>
          </w:p>
        </w:tc>
        <w:tc>
          <w:tcPr>
            <w:tcW w:w="1275" w:type="dxa"/>
          </w:tcPr>
          <w:p w14:paraId="09B8DDCC" w14:textId="77777777" w:rsidR="00196A70" w:rsidRDefault="00882394">
            <w:pPr>
              <w:pStyle w:val="TableParagraph"/>
              <w:spacing w:line="212" w:lineRule="exact"/>
              <w:ind w:left="8" w:right="4"/>
              <w:rPr>
                <w:sz w:val="20"/>
              </w:rPr>
            </w:pPr>
            <w:r>
              <w:rPr>
                <w:spacing w:val="-5"/>
                <w:sz w:val="20"/>
              </w:rPr>
              <w:t>8.9</w:t>
            </w:r>
          </w:p>
        </w:tc>
        <w:tc>
          <w:tcPr>
            <w:tcW w:w="1510" w:type="dxa"/>
          </w:tcPr>
          <w:p w14:paraId="14219D33" w14:textId="77777777" w:rsidR="00196A70" w:rsidRDefault="00882394">
            <w:pPr>
              <w:pStyle w:val="TableParagraph"/>
              <w:spacing w:line="212" w:lineRule="exact"/>
              <w:ind w:right="1"/>
              <w:rPr>
                <w:sz w:val="20"/>
              </w:rPr>
            </w:pPr>
            <w:r>
              <w:rPr>
                <w:spacing w:val="-4"/>
                <w:sz w:val="20"/>
              </w:rPr>
              <w:t>14.0</w:t>
            </w:r>
          </w:p>
        </w:tc>
      </w:tr>
      <w:tr w:rsidR="00196A70" w14:paraId="70CE07C5" w14:textId="77777777">
        <w:trPr>
          <w:trHeight w:val="234"/>
        </w:trPr>
        <w:tc>
          <w:tcPr>
            <w:tcW w:w="1978" w:type="dxa"/>
          </w:tcPr>
          <w:p w14:paraId="39FEE754" w14:textId="77777777" w:rsidR="00196A70" w:rsidRDefault="00882394">
            <w:pPr>
              <w:pStyle w:val="TableParagraph"/>
              <w:ind w:left="107"/>
              <w:jc w:val="left"/>
              <w:rPr>
                <w:sz w:val="20"/>
              </w:rPr>
            </w:pPr>
            <w:r>
              <w:rPr>
                <w:sz w:val="20"/>
              </w:rPr>
              <w:t>Decreased</w:t>
            </w:r>
            <w:r>
              <w:rPr>
                <w:spacing w:val="-7"/>
                <w:sz w:val="20"/>
              </w:rPr>
              <w:t xml:space="preserve"> </w:t>
            </w:r>
            <w:r>
              <w:rPr>
                <w:spacing w:val="-2"/>
                <w:sz w:val="20"/>
              </w:rPr>
              <w:t>Appetite</w:t>
            </w:r>
          </w:p>
        </w:tc>
        <w:tc>
          <w:tcPr>
            <w:tcW w:w="1136" w:type="dxa"/>
          </w:tcPr>
          <w:p w14:paraId="02FD4C13" w14:textId="77777777" w:rsidR="00196A70" w:rsidRDefault="00882394">
            <w:pPr>
              <w:pStyle w:val="TableParagraph"/>
              <w:ind w:left="3"/>
              <w:rPr>
                <w:sz w:val="20"/>
              </w:rPr>
            </w:pPr>
            <w:r>
              <w:rPr>
                <w:spacing w:val="-5"/>
                <w:sz w:val="20"/>
              </w:rPr>
              <w:t>5.5</w:t>
            </w:r>
          </w:p>
        </w:tc>
        <w:tc>
          <w:tcPr>
            <w:tcW w:w="1275" w:type="dxa"/>
          </w:tcPr>
          <w:p w14:paraId="4A5C1E1D" w14:textId="77777777" w:rsidR="00196A70" w:rsidRDefault="00882394">
            <w:pPr>
              <w:pStyle w:val="TableParagraph"/>
              <w:ind w:left="8" w:right="2"/>
              <w:rPr>
                <w:sz w:val="20"/>
              </w:rPr>
            </w:pPr>
            <w:r>
              <w:rPr>
                <w:spacing w:val="-5"/>
                <w:sz w:val="20"/>
              </w:rPr>
              <w:t>9.6</w:t>
            </w:r>
          </w:p>
        </w:tc>
        <w:tc>
          <w:tcPr>
            <w:tcW w:w="1419" w:type="dxa"/>
          </w:tcPr>
          <w:p w14:paraId="4AFC14A1" w14:textId="77777777" w:rsidR="00196A70" w:rsidRDefault="00882394">
            <w:pPr>
              <w:pStyle w:val="TableParagraph"/>
              <w:ind w:left="7" w:right="7"/>
              <w:rPr>
                <w:sz w:val="20"/>
              </w:rPr>
            </w:pPr>
            <w:r>
              <w:rPr>
                <w:spacing w:val="-4"/>
                <w:sz w:val="20"/>
              </w:rPr>
              <w:t>11.2</w:t>
            </w:r>
          </w:p>
        </w:tc>
        <w:tc>
          <w:tcPr>
            <w:tcW w:w="1275" w:type="dxa"/>
          </w:tcPr>
          <w:p w14:paraId="43B04A04" w14:textId="77777777" w:rsidR="00196A70" w:rsidRDefault="00882394">
            <w:pPr>
              <w:pStyle w:val="TableParagraph"/>
              <w:ind w:left="8" w:right="4"/>
              <w:rPr>
                <w:sz w:val="20"/>
              </w:rPr>
            </w:pPr>
            <w:r>
              <w:rPr>
                <w:spacing w:val="-5"/>
                <w:sz w:val="20"/>
              </w:rPr>
              <w:t>8.8</w:t>
            </w:r>
          </w:p>
        </w:tc>
        <w:tc>
          <w:tcPr>
            <w:tcW w:w="1510" w:type="dxa"/>
          </w:tcPr>
          <w:p w14:paraId="5D145A03" w14:textId="77777777" w:rsidR="00196A70" w:rsidRDefault="00882394">
            <w:pPr>
              <w:pStyle w:val="TableParagraph"/>
              <w:ind w:right="1"/>
              <w:rPr>
                <w:sz w:val="20"/>
              </w:rPr>
            </w:pPr>
            <w:r>
              <w:rPr>
                <w:spacing w:val="-5"/>
                <w:sz w:val="20"/>
              </w:rPr>
              <w:t>1.3</w:t>
            </w:r>
          </w:p>
        </w:tc>
      </w:tr>
      <w:tr w:rsidR="00196A70" w14:paraId="5ABB3DDB" w14:textId="77777777">
        <w:trPr>
          <w:trHeight w:val="234"/>
        </w:trPr>
        <w:tc>
          <w:tcPr>
            <w:tcW w:w="1978" w:type="dxa"/>
          </w:tcPr>
          <w:p w14:paraId="2B0CF2E0" w14:textId="77777777" w:rsidR="00196A70" w:rsidRDefault="00882394">
            <w:pPr>
              <w:pStyle w:val="TableParagraph"/>
              <w:ind w:left="107"/>
              <w:jc w:val="left"/>
              <w:rPr>
                <w:sz w:val="20"/>
              </w:rPr>
            </w:pPr>
            <w:r>
              <w:rPr>
                <w:spacing w:val="-2"/>
                <w:sz w:val="20"/>
              </w:rPr>
              <w:t>Dyspepsia</w:t>
            </w:r>
          </w:p>
        </w:tc>
        <w:tc>
          <w:tcPr>
            <w:tcW w:w="1136" w:type="dxa"/>
          </w:tcPr>
          <w:p w14:paraId="2ACE3AD7" w14:textId="77777777" w:rsidR="00196A70" w:rsidRDefault="00882394">
            <w:pPr>
              <w:pStyle w:val="TableParagraph"/>
              <w:ind w:left="3"/>
              <w:rPr>
                <w:sz w:val="20"/>
              </w:rPr>
            </w:pPr>
            <w:r>
              <w:rPr>
                <w:spacing w:val="-5"/>
                <w:sz w:val="20"/>
              </w:rPr>
              <w:t>8.0</w:t>
            </w:r>
          </w:p>
        </w:tc>
        <w:tc>
          <w:tcPr>
            <w:tcW w:w="1275" w:type="dxa"/>
          </w:tcPr>
          <w:p w14:paraId="44B41E2D" w14:textId="77777777" w:rsidR="00196A70" w:rsidRDefault="00882394">
            <w:pPr>
              <w:pStyle w:val="TableParagraph"/>
              <w:ind w:left="8" w:right="2"/>
              <w:rPr>
                <w:sz w:val="20"/>
              </w:rPr>
            </w:pPr>
            <w:r>
              <w:rPr>
                <w:spacing w:val="-5"/>
                <w:sz w:val="20"/>
              </w:rPr>
              <w:t>7.5</w:t>
            </w:r>
          </w:p>
        </w:tc>
        <w:tc>
          <w:tcPr>
            <w:tcW w:w="1419" w:type="dxa"/>
          </w:tcPr>
          <w:p w14:paraId="4CF6768B" w14:textId="77777777" w:rsidR="00196A70" w:rsidRDefault="00882394">
            <w:pPr>
              <w:pStyle w:val="TableParagraph"/>
              <w:ind w:left="7" w:right="7"/>
              <w:rPr>
                <w:sz w:val="20"/>
              </w:rPr>
            </w:pPr>
            <w:r>
              <w:rPr>
                <w:spacing w:val="-5"/>
                <w:sz w:val="20"/>
              </w:rPr>
              <w:t>5.4</w:t>
            </w:r>
          </w:p>
        </w:tc>
        <w:tc>
          <w:tcPr>
            <w:tcW w:w="1275" w:type="dxa"/>
          </w:tcPr>
          <w:p w14:paraId="262E964D" w14:textId="77777777" w:rsidR="00196A70" w:rsidRDefault="00882394">
            <w:pPr>
              <w:pStyle w:val="TableParagraph"/>
              <w:ind w:left="8" w:right="4"/>
              <w:rPr>
                <w:sz w:val="20"/>
              </w:rPr>
            </w:pPr>
            <w:r>
              <w:rPr>
                <w:spacing w:val="-5"/>
                <w:sz w:val="20"/>
              </w:rPr>
              <w:t>7.0</w:t>
            </w:r>
          </w:p>
        </w:tc>
        <w:tc>
          <w:tcPr>
            <w:tcW w:w="1510" w:type="dxa"/>
          </w:tcPr>
          <w:p w14:paraId="6448DFB6" w14:textId="77777777" w:rsidR="00196A70" w:rsidRDefault="00882394">
            <w:pPr>
              <w:pStyle w:val="TableParagraph"/>
              <w:ind w:right="1"/>
              <w:rPr>
                <w:sz w:val="20"/>
              </w:rPr>
            </w:pPr>
            <w:r>
              <w:rPr>
                <w:spacing w:val="-5"/>
                <w:sz w:val="20"/>
              </w:rPr>
              <w:t>2.6</w:t>
            </w:r>
          </w:p>
        </w:tc>
      </w:tr>
      <w:tr w:rsidR="00196A70" w14:paraId="058F25E7" w14:textId="77777777">
        <w:trPr>
          <w:trHeight w:val="234"/>
        </w:trPr>
        <w:tc>
          <w:tcPr>
            <w:tcW w:w="1978" w:type="dxa"/>
          </w:tcPr>
          <w:p w14:paraId="5C40D43F" w14:textId="77777777" w:rsidR="00196A70" w:rsidRDefault="00882394">
            <w:pPr>
              <w:pStyle w:val="TableParagraph"/>
              <w:ind w:left="107"/>
              <w:jc w:val="left"/>
              <w:rPr>
                <w:sz w:val="20"/>
              </w:rPr>
            </w:pPr>
            <w:r>
              <w:rPr>
                <w:spacing w:val="-2"/>
                <w:sz w:val="20"/>
              </w:rPr>
              <w:t>Vomiting</w:t>
            </w:r>
          </w:p>
        </w:tc>
        <w:tc>
          <w:tcPr>
            <w:tcW w:w="1136" w:type="dxa"/>
          </w:tcPr>
          <w:p w14:paraId="3E1B5EFC" w14:textId="77777777" w:rsidR="00196A70" w:rsidRDefault="00882394">
            <w:pPr>
              <w:pStyle w:val="TableParagraph"/>
              <w:ind w:left="3"/>
              <w:rPr>
                <w:sz w:val="20"/>
              </w:rPr>
            </w:pPr>
            <w:r>
              <w:rPr>
                <w:spacing w:val="-5"/>
                <w:sz w:val="20"/>
              </w:rPr>
              <w:t>5.1</w:t>
            </w:r>
          </w:p>
        </w:tc>
        <w:tc>
          <w:tcPr>
            <w:tcW w:w="1275" w:type="dxa"/>
          </w:tcPr>
          <w:p w14:paraId="3B17CB2E" w14:textId="77777777" w:rsidR="00196A70" w:rsidRDefault="00882394">
            <w:pPr>
              <w:pStyle w:val="TableParagraph"/>
              <w:ind w:left="8" w:right="2"/>
              <w:rPr>
                <w:sz w:val="20"/>
              </w:rPr>
            </w:pPr>
            <w:r>
              <w:rPr>
                <w:spacing w:val="-5"/>
                <w:sz w:val="20"/>
              </w:rPr>
              <w:t>5.0</w:t>
            </w:r>
          </w:p>
        </w:tc>
        <w:tc>
          <w:tcPr>
            <w:tcW w:w="1419" w:type="dxa"/>
          </w:tcPr>
          <w:p w14:paraId="1ADA7130" w14:textId="77777777" w:rsidR="00196A70" w:rsidRDefault="00882394">
            <w:pPr>
              <w:pStyle w:val="TableParagraph"/>
              <w:ind w:left="7" w:right="7"/>
              <w:rPr>
                <w:sz w:val="20"/>
              </w:rPr>
            </w:pPr>
            <w:r>
              <w:rPr>
                <w:spacing w:val="-5"/>
                <w:sz w:val="20"/>
              </w:rPr>
              <w:t>9.1</w:t>
            </w:r>
          </w:p>
        </w:tc>
        <w:tc>
          <w:tcPr>
            <w:tcW w:w="1275" w:type="dxa"/>
          </w:tcPr>
          <w:p w14:paraId="4935113C" w14:textId="77777777" w:rsidR="00196A70" w:rsidRDefault="00882394">
            <w:pPr>
              <w:pStyle w:val="TableParagraph"/>
              <w:ind w:left="8" w:right="4"/>
              <w:rPr>
                <w:sz w:val="20"/>
              </w:rPr>
            </w:pPr>
            <w:r>
              <w:rPr>
                <w:spacing w:val="-5"/>
                <w:sz w:val="20"/>
              </w:rPr>
              <w:t>6.4</w:t>
            </w:r>
          </w:p>
        </w:tc>
        <w:tc>
          <w:tcPr>
            <w:tcW w:w="1510" w:type="dxa"/>
          </w:tcPr>
          <w:p w14:paraId="13E2F9A0" w14:textId="77777777" w:rsidR="00196A70" w:rsidRDefault="00882394">
            <w:pPr>
              <w:pStyle w:val="TableParagraph"/>
              <w:ind w:right="1"/>
              <w:rPr>
                <w:sz w:val="20"/>
              </w:rPr>
            </w:pPr>
            <w:r>
              <w:rPr>
                <w:spacing w:val="-5"/>
                <w:sz w:val="20"/>
              </w:rPr>
              <w:t>2.1</w:t>
            </w:r>
          </w:p>
        </w:tc>
      </w:tr>
      <w:tr w:rsidR="00196A70" w14:paraId="58130265" w14:textId="77777777">
        <w:trPr>
          <w:trHeight w:val="234"/>
        </w:trPr>
        <w:tc>
          <w:tcPr>
            <w:tcW w:w="1978" w:type="dxa"/>
          </w:tcPr>
          <w:p w14:paraId="5FADB9ED" w14:textId="77777777" w:rsidR="00196A70" w:rsidRDefault="00882394">
            <w:pPr>
              <w:pStyle w:val="TableParagraph"/>
              <w:ind w:left="107"/>
              <w:jc w:val="left"/>
              <w:rPr>
                <w:sz w:val="20"/>
              </w:rPr>
            </w:pPr>
            <w:r>
              <w:rPr>
                <w:spacing w:val="-2"/>
                <w:sz w:val="20"/>
              </w:rPr>
              <w:t>Constipation</w:t>
            </w:r>
          </w:p>
        </w:tc>
        <w:tc>
          <w:tcPr>
            <w:tcW w:w="1136" w:type="dxa"/>
          </w:tcPr>
          <w:p w14:paraId="26C29CFB" w14:textId="77777777" w:rsidR="00196A70" w:rsidRDefault="00882394">
            <w:pPr>
              <w:pStyle w:val="TableParagraph"/>
              <w:ind w:left="3"/>
              <w:rPr>
                <w:sz w:val="20"/>
              </w:rPr>
            </w:pPr>
            <w:r>
              <w:rPr>
                <w:spacing w:val="-5"/>
                <w:sz w:val="20"/>
              </w:rPr>
              <w:t>5.9</w:t>
            </w:r>
          </w:p>
        </w:tc>
        <w:tc>
          <w:tcPr>
            <w:tcW w:w="1275" w:type="dxa"/>
          </w:tcPr>
          <w:p w14:paraId="130D0188" w14:textId="77777777" w:rsidR="00196A70" w:rsidRDefault="00882394">
            <w:pPr>
              <w:pStyle w:val="TableParagraph"/>
              <w:ind w:left="8" w:right="2"/>
              <w:rPr>
                <w:sz w:val="20"/>
              </w:rPr>
            </w:pPr>
            <w:r>
              <w:rPr>
                <w:spacing w:val="-5"/>
                <w:sz w:val="20"/>
              </w:rPr>
              <w:t>5.8</w:t>
            </w:r>
          </w:p>
        </w:tc>
        <w:tc>
          <w:tcPr>
            <w:tcW w:w="1419" w:type="dxa"/>
          </w:tcPr>
          <w:p w14:paraId="750088A8" w14:textId="77777777" w:rsidR="00196A70" w:rsidRDefault="00882394">
            <w:pPr>
              <w:pStyle w:val="TableParagraph"/>
              <w:ind w:left="7" w:right="7"/>
              <w:rPr>
                <w:sz w:val="20"/>
              </w:rPr>
            </w:pPr>
            <w:r>
              <w:rPr>
                <w:spacing w:val="-5"/>
                <w:sz w:val="20"/>
              </w:rPr>
              <w:t>6.6</w:t>
            </w:r>
          </w:p>
        </w:tc>
        <w:tc>
          <w:tcPr>
            <w:tcW w:w="1275" w:type="dxa"/>
          </w:tcPr>
          <w:p w14:paraId="30879576" w14:textId="77777777" w:rsidR="00196A70" w:rsidRDefault="00882394">
            <w:pPr>
              <w:pStyle w:val="TableParagraph"/>
              <w:ind w:left="8" w:right="4"/>
              <w:rPr>
                <w:sz w:val="20"/>
              </w:rPr>
            </w:pPr>
            <w:r>
              <w:rPr>
                <w:spacing w:val="-5"/>
                <w:sz w:val="20"/>
              </w:rPr>
              <w:t>6.1</w:t>
            </w:r>
          </w:p>
        </w:tc>
        <w:tc>
          <w:tcPr>
            <w:tcW w:w="1510" w:type="dxa"/>
          </w:tcPr>
          <w:p w14:paraId="5C7D903B" w14:textId="77777777" w:rsidR="00196A70" w:rsidRDefault="00882394">
            <w:pPr>
              <w:pStyle w:val="TableParagraph"/>
              <w:ind w:right="1"/>
              <w:rPr>
                <w:sz w:val="20"/>
              </w:rPr>
            </w:pPr>
            <w:r>
              <w:rPr>
                <w:spacing w:val="-5"/>
                <w:sz w:val="20"/>
              </w:rPr>
              <w:t>1.3</w:t>
            </w:r>
          </w:p>
        </w:tc>
      </w:tr>
      <w:tr w:rsidR="00196A70" w14:paraId="0C5EB7A6" w14:textId="77777777">
        <w:trPr>
          <w:trHeight w:val="234"/>
        </w:trPr>
        <w:tc>
          <w:tcPr>
            <w:tcW w:w="1978" w:type="dxa"/>
          </w:tcPr>
          <w:p w14:paraId="6C4FCA29" w14:textId="77777777" w:rsidR="00196A70" w:rsidRDefault="00882394">
            <w:pPr>
              <w:pStyle w:val="TableParagraph"/>
              <w:ind w:left="107"/>
              <w:jc w:val="left"/>
              <w:rPr>
                <w:sz w:val="20"/>
              </w:rPr>
            </w:pPr>
            <w:r>
              <w:rPr>
                <w:sz w:val="20"/>
              </w:rPr>
              <w:t>Lipase</w:t>
            </w:r>
            <w:r>
              <w:rPr>
                <w:spacing w:val="-6"/>
                <w:sz w:val="20"/>
              </w:rPr>
              <w:t xml:space="preserve"> </w:t>
            </w:r>
            <w:r>
              <w:rPr>
                <w:spacing w:val="-2"/>
                <w:sz w:val="20"/>
              </w:rPr>
              <w:t>increased</w:t>
            </w:r>
          </w:p>
        </w:tc>
        <w:tc>
          <w:tcPr>
            <w:tcW w:w="1136" w:type="dxa"/>
          </w:tcPr>
          <w:p w14:paraId="4C0B6F32" w14:textId="77777777" w:rsidR="00196A70" w:rsidRDefault="00882394">
            <w:pPr>
              <w:pStyle w:val="TableParagraph"/>
              <w:ind w:left="3"/>
              <w:rPr>
                <w:sz w:val="20"/>
              </w:rPr>
            </w:pPr>
            <w:r>
              <w:rPr>
                <w:spacing w:val="-5"/>
                <w:sz w:val="20"/>
              </w:rPr>
              <w:t>3.0</w:t>
            </w:r>
          </w:p>
        </w:tc>
        <w:tc>
          <w:tcPr>
            <w:tcW w:w="1275" w:type="dxa"/>
          </w:tcPr>
          <w:p w14:paraId="6DB5A502" w14:textId="77777777" w:rsidR="00196A70" w:rsidRDefault="00882394">
            <w:pPr>
              <w:pStyle w:val="TableParagraph"/>
              <w:ind w:left="8" w:right="2"/>
              <w:rPr>
                <w:sz w:val="20"/>
              </w:rPr>
            </w:pPr>
            <w:r>
              <w:rPr>
                <w:spacing w:val="-5"/>
                <w:sz w:val="20"/>
              </w:rPr>
              <w:t>1.3</w:t>
            </w:r>
          </w:p>
        </w:tc>
        <w:tc>
          <w:tcPr>
            <w:tcW w:w="1419" w:type="dxa"/>
          </w:tcPr>
          <w:p w14:paraId="6C882161" w14:textId="77777777" w:rsidR="00196A70" w:rsidRDefault="00882394">
            <w:pPr>
              <w:pStyle w:val="TableParagraph"/>
              <w:ind w:left="7" w:right="7"/>
              <w:rPr>
                <w:sz w:val="20"/>
              </w:rPr>
            </w:pPr>
            <w:r>
              <w:rPr>
                <w:spacing w:val="-5"/>
                <w:sz w:val="20"/>
              </w:rPr>
              <w:t>5.4</w:t>
            </w:r>
          </w:p>
        </w:tc>
        <w:tc>
          <w:tcPr>
            <w:tcW w:w="1275" w:type="dxa"/>
          </w:tcPr>
          <w:p w14:paraId="3D75768E" w14:textId="77777777" w:rsidR="00196A70" w:rsidRDefault="00882394">
            <w:pPr>
              <w:pStyle w:val="TableParagraph"/>
              <w:ind w:left="8" w:right="4"/>
              <w:rPr>
                <w:sz w:val="20"/>
              </w:rPr>
            </w:pPr>
            <w:r>
              <w:rPr>
                <w:spacing w:val="-5"/>
                <w:sz w:val="20"/>
              </w:rPr>
              <w:t>3.2</w:t>
            </w:r>
          </w:p>
        </w:tc>
        <w:tc>
          <w:tcPr>
            <w:tcW w:w="1510" w:type="dxa"/>
          </w:tcPr>
          <w:p w14:paraId="5E520A37" w14:textId="77777777" w:rsidR="00196A70" w:rsidRDefault="00882394">
            <w:pPr>
              <w:pStyle w:val="TableParagraph"/>
              <w:ind w:right="1"/>
              <w:rPr>
                <w:sz w:val="20"/>
              </w:rPr>
            </w:pPr>
            <w:r>
              <w:rPr>
                <w:spacing w:val="-5"/>
                <w:sz w:val="20"/>
              </w:rPr>
              <w:t>2.6</w:t>
            </w:r>
          </w:p>
        </w:tc>
      </w:tr>
      <w:tr w:rsidR="00196A70" w14:paraId="2346A2DD" w14:textId="77777777">
        <w:trPr>
          <w:trHeight w:val="234"/>
        </w:trPr>
        <w:tc>
          <w:tcPr>
            <w:tcW w:w="1978" w:type="dxa"/>
          </w:tcPr>
          <w:p w14:paraId="28B822B7" w14:textId="77777777" w:rsidR="00196A70" w:rsidRDefault="00882394">
            <w:pPr>
              <w:pStyle w:val="TableParagraph"/>
              <w:ind w:left="107"/>
              <w:jc w:val="left"/>
              <w:rPr>
                <w:sz w:val="20"/>
              </w:rPr>
            </w:pPr>
            <w:proofErr w:type="spellStart"/>
            <w:r>
              <w:rPr>
                <w:spacing w:val="-2"/>
                <w:sz w:val="20"/>
              </w:rPr>
              <w:t>Hyperglycaemia</w:t>
            </w:r>
            <w:proofErr w:type="spellEnd"/>
          </w:p>
        </w:tc>
        <w:tc>
          <w:tcPr>
            <w:tcW w:w="1136" w:type="dxa"/>
          </w:tcPr>
          <w:p w14:paraId="3B187DEE" w14:textId="77777777" w:rsidR="00196A70" w:rsidRDefault="00882394">
            <w:pPr>
              <w:pStyle w:val="TableParagraph"/>
              <w:ind w:left="3"/>
              <w:rPr>
                <w:sz w:val="20"/>
              </w:rPr>
            </w:pPr>
            <w:r>
              <w:rPr>
                <w:spacing w:val="-5"/>
                <w:sz w:val="20"/>
              </w:rPr>
              <w:t>2.5</w:t>
            </w:r>
          </w:p>
        </w:tc>
        <w:tc>
          <w:tcPr>
            <w:tcW w:w="1275" w:type="dxa"/>
          </w:tcPr>
          <w:p w14:paraId="35A3D6D3" w14:textId="77777777" w:rsidR="00196A70" w:rsidRDefault="00882394">
            <w:pPr>
              <w:pStyle w:val="TableParagraph"/>
              <w:ind w:left="8" w:right="2"/>
              <w:rPr>
                <w:sz w:val="20"/>
              </w:rPr>
            </w:pPr>
            <w:r>
              <w:rPr>
                <w:spacing w:val="-5"/>
                <w:sz w:val="20"/>
              </w:rPr>
              <w:t>2.1</w:t>
            </w:r>
          </w:p>
        </w:tc>
        <w:tc>
          <w:tcPr>
            <w:tcW w:w="1419" w:type="dxa"/>
          </w:tcPr>
          <w:p w14:paraId="69751B71" w14:textId="77777777" w:rsidR="00196A70" w:rsidRDefault="00882394">
            <w:pPr>
              <w:pStyle w:val="TableParagraph"/>
              <w:ind w:left="7" w:right="7"/>
              <w:rPr>
                <w:sz w:val="20"/>
              </w:rPr>
            </w:pPr>
            <w:r>
              <w:rPr>
                <w:spacing w:val="-5"/>
                <w:sz w:val="20"/>
              </w:rPr>
              <w:t>1.7</w:t>
            </w:r>
          </w:p>
        </w:tc>
        <w:tc>
          <w:tcPr>
            <w:tcW w:w="1275" w:type="dxa"/>
          </w:tcPr>
          <w:p w14:paraId="4CAAA022" w14:textId="77777777" w:rsidR="00196A70" w:rsidRDefault="00882394">
            <w:pPr>
              <w:pStyle w:val="TableParagraph"/>
              <w:ind w:left="8" w:right="4"/>
              <w:rPr>
                <w:sz w:val="20"/>
              </w:rPr>
            </w:pPr>
            <w:r>
              <w:rPr>
                <w:spacing w:val="-5"/>
                <w:sz w:val="20"/>
              </w:rPr>
              <w:t>2.1</w:t>
            </w:r>
          </w:p>
        </w:tc>
        <w:tc>
          <w:tcPr>
            <w:tcW w:w="1510" w:type="dxa"/>
          </w:tcPr>
          <w:p w14:paraId="48CE0946" w14:textId="77777777" w:rsidR="00196A70" w:rsidRDefault="00882394">
            <w:pPr>
              <w:pStyle w:val="TableParagraph"/>
              <w:ind w:right="1"/>
              <w:rPr>
                <w:sz w:val="20"/>
              </w:rPr>
            </w:pPr>
            <w:r>
              <w:rPr>
                <w:spacing w:val="-4"/>
                <w:sz w:val="20"/>
              </w:rPr>
              <w:t>20.0</w:t>
            </w:r>
          </w:p>
        </w:tc>
      </w:tr>
    </w:tbl>
    <w:p w14:paraId="67E2C95B" w14:textId="77777777" w:rsidR="00196A70" w:rsidRDefault="00882394">
      <w:pPr>
        <w:spacing w:before="4"/>
        <w:ind w:left="544"/>
        <w:rPr>
          <w:sz w:val="20"/>
        </w:rPr>
      </w:pPr>
      <w:r>
        <w:rPr>
          <w:sz w:val="20"/>
        </w:rPr>
        <w:t>N=number</w:t>
      </w:r>
      <w:r>
        <w:rPr>
          <w:spacing w:val="-7"/>
          <w:sz w:val="20"/>
        </w:rPr>
        <w:t xml:space="preserve"> </w:t>
      </w:r>
      <w:r>
        <w:rPr>
          <w:sz w:val="20"/>
        </w:rPr>
        <w:t>of</w:t>
      </w:r>
      <w:r>
        <w:rPr>
          <w:spacing w:val="-6"/>
          <w:sz w:val="20"/>
        </w:rPr>
        <w:t xml:space="preserve"> </w:t>
      </w:r>
      <w:r>
        <w:rPr>
          <w:sz w:val="20"/>
        </w:rPr>
        <w:t>patients</w:t>
      </w:r>
      <w:r>
        <w:rPr>
          <w:spacing w:val="-6"/>
          <w:sz w:val="20"/>
        </w:rPr>
        <w:t xml:space="preserve"> </w:t>
      </w:r>
      <w:r>
        <w:rPr>
          <w:sz w:val="20"/>
        </w:rPr>
        <w:t>in</w:t>
      </w:r>
      <w:r>
        <w:rPr>
          <w:spacing w:val="-7"/>
          <w:sz w:val="20"/>
        </w:rPr>
        <w:t xml:space="preserve"> </w:t>
      </w:r>
      <w:r>
        <w:rPr>
          <w:sz w:val="20"/>
        </w:rPr>
        <w:t>treatment</w:t>
      </w:r>
      <w:r>
        <w:rPr>
          <w:spacing w:val="-8"/>
          <w:sz w:val="20"/>
        </w:rPr>
        <w:t xml:space="preserve"> </w:t>
      </w:r>
      <w:r>
        <w:rPr>
          <w:sz w:val="20"/>
        </w:rPr>
        <w:t>group;</w:t>
      </w:r>
      <w:r>
        <w:rPr>
          <w:spacing w:val="-6"/>
          <w:sz w:val="20"/>
        </w:rPr>
        <w:t xml:space="preserve"> </w:t>
      </w:r>
      <w:r>
        <w:rPr>
          <w:spacing w:val="-2"/>
          <w:sz w:val="20"/>
        </w:rPr>
        <w:t>TZP=</w:t>
      </w:r>
      <w:proofErr w:type="spellStart"/>
      <w:r>
        <w:rPr>
          <w:spacing w:val="-2"/>
          <w:sz w:val="20"/>
        </w:rPr>
        <w:t>tirzepatide</w:t>
      </w:r>
      <w:proofErr w:type="spellEnd"/>
    </w:p>
    <w:p w14:paraId="0253966F" w14:textId="77777777" w:rsidR="00196A70" w:rsidRDefault="00196A70">
      <w:pPr>
        <w:pStyle w:val="BodyText"/>
        <w:ind w:left="0"/>
        <w:rPr>
          <w:sz w:val="20"/>
        </w:rPr>
      </w:pPr>
    </w:p>
    <w:p w14:paraId="5BBEC2CA" w14:textId="77777777" w:rsidR="00196A70" w:rsidRDefault="00196A70">
      <w:pPr>
        <w:pStyle w:val="BodyText"/>
        <w:ind w:left="0"/>
        <w:rPr>
          <w:sz w:val="20"/>
        </w:rPr>
      </w:pPr>
    </w:p>
    <w:p w14:paraId="4043AE81" w14:textId="77777777" w:rsidR="00196A70" w:rsidRDefault="00196A70">
      <w:pPr>
        <w:pStyle w:val="BodyText"/>
        <w:spacing w:before="37"/>
        <w:ind w:left="0"/>
        <w:rPr>
          <w:sz w:val="20"/>
        </w:rPr>
      </w:pPr>
    </w:p>
    <w:p w14:paraId="7F8A63A6" w14:textId="77777777" w:rsidR="00196A70" w:rsidRDefault="00882394">
      <w:pPr>
        <w:pStyle w:val="Heading3"/>
        <w:spacing w:line="257" w:lineRule="exact"/>
      </w:pPr>
      <w:bookmarkStart w:id="65" w:name="_bookmark6"/>
      <w:bookmarkEnd w:id="65"/>
      <w:r>
        <w:t>Table</w:t>
      </w:r>
      <w:r>
        <w:rPr>
          <w:spacing w:val="-8"/>
        </w:rPr>
        <w:t xml:space="preserve"> </w:t>
      </w:r>
      <w:r>
        <w:t>3</w:t>
      </w:r>
      <w:r>
        <w:rPr>
          <w:spacing w:val="-5"/>
        </w:rPr>
        <w:t xml:space="preserve"> </w:t>
      </w:r>
      <w:r>
        <w:t>Summary</w:t>
      </w:r>
      <w:r>
        <w:rPr>
          <w:spacing w:val="-5"/>
        </w:rPr>
        <w:t xml:space="preserve"> </w:t>
      </w:r>
      <w:r>
        <w:t>of</w:t>
      </w:r>
      <w:r>
        <w:rPr>
          <w:spacing w:val="-6"/>
        </w:rPr>
        <w:t xml:space="preserve"> </w:t>
      </w:r>
      <w:r>
        <w:t>treatment-emergent</w:t>
      </w:r>
      <w:r>
        <w:rPr>
          <w:spacing w:val="-5"/>
        </w:rPr>
        <w:t xml:space="preserve"> </w:t>
      </w:r>
      <w:r>
        <w:t>adverse</w:t>
      </w:r>
      <w:r>
        <w:rPr>
          <w:spacing w:val="-4"/>
        </w:rPr>
        <w:t xml:space="preserve"> </w:t>
      </w:r>
      <w:r>
        <w:t>events</w:t>
      </w:r>
      <w:r>
        <w:rPr>
          <w:spacing w:val="-6"/>
        </w:rPr>
        <w:t xml:space="preserve"> </w:t>
      </w:r>
      <w:r>
        <w:t>with</w:t>
      </w:r>
      <w:r>
        <w:rPr>
          <w:spacing w:val="-5"/>
        </w:rPr>
        <w:t xml:space="preserve"> </w:t>
      </w:r>
      <w:r>
        <w:t>frequency</w:t>
      </w:r>
      <w:r>
        <w:rPr>
          <w:spacing w:val="-5"/>
        </w:rPr>
        <w:t xml:space="preserve"> </w:t>
      </w:r>
      <w:r>
        <w:t>≥5%</w:t>
      </w:r>
      <w:r>
        <w:rPr>
          <w:spacing w:val="-5"/>
        </w:rPr>
        <w:t xml:space="preserve"> </w:t>
      </w:r>
      <w:r>
        <w:t>in</w:t>
      </w:r>
      <w:r>
        <w:rPr>
          <w:spacing w:val="-4"/>
        </w:rPr>
        <w:t xml:space="preserve"> </w:t>
      </w:r>
      <w:r>
        <w:rPr>
          <w:spacing w:val="-5"/>
        </w:rPr>
        <w:t>any</w:t>
      </w:r>
    </w:p>
    <w:p w14:paraId="7B1DE0DF" w14:textId="77777777" w:rsidR="00196A70" w:rsidRDefault="00882394">
      <w:pPr>
        <w:spacing w:line="257" w:lineRule="exact"/>
        <w:ind w:left="544"/>
        <w:rPr>
          <w:b/>
        </w:rPr>
      </w:pPr>
      <w:r>
        <w:rPr>
          <w:b/>
        </w:rPr>
        <w:t>treatment</w:t>
      </w:r>
      <w:r>
        <w:rPr>
          <w:b/>
          <w:spacing w:val="-6"/>
        </w:rPr>
        <w:t xml:space="preserve"> </w:t>
      </w:r>
      <w:r>
        <w:rPr>
          <w:b/>
        </w:rPr>
        <w:t>group</w:t>
      </w:r>
      <w:r>
        <w:rPr>
          <w:b/>
          <w:spacing w:val="-6"/>
        </w:rPr>
        <w:t xml:space="preserve"> </w:t>
      </w:r>
      <w:r>
        <w:rPr>
          <w:b/>
        </w:rPr>
        <w:t>in</w:t>
      </w:r>
      <w:r>
        <w:rPr>
          <w:b/>
          <w:spacing w:val="-6"/>
        </w:rPr>
        <w:t xml:space="preserve"> </w:t>
      </w:r>
      <w:r>
        <w:rPr>
          <w:b/>
        </w:rPr>
        <w:t>chronic</w:t>
      </w:r>
      <w:r>
        <w:rPr>
          <w:b/>
          <w:spacing w:val="-6"/>
        </w:rPr>
        <w:t xml:space="preserve"> </w:t>
      </w:r>
      <w:r>
        <w:rPr>
          <w:b/>
        </w:rPr>
        <w:t>weight</w:t>
      </w:r>
      <w:r>
        <w:rPr>
          <w:b/>
          <w:spacing w:val="-5"/>
        </w:rPr>
        <w:t xml:space="preserve"> </w:t>
      </w:r>
      <w:r>
        <w:rPr>
          <w:b/>
        </w:rPr>
        <w:t>management</w:t>
      </w:r>
      <w:r>
        <w:rPr>
          <w:b/>
          <w:spacing w:val="-7"/>
        </w:rPr>
        <w:t xml:space="preserve"> </w:t>
      </w:r>
      <w:r>
        <w:rPr>
          <w:b/>
          <w:spacing w:val="-2"/>
        </w:rPr>
        <w:t>studies</w:t>
      </w:r>
    </w:p>
    <w:p w14:paraId="4448B7BC" w14:textId="77777777" w:rsidR="00196A70" w:rsidRDefault="00196A70">
      <w:pPr>
        <w:pStyle w:val="BodyText"/>
        <w:spacing w:before="7"/>
        <w:ind w:left="0"/>
        <w:rPr>
          <w:b/>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1277"/>
        <w:gridCol w:w="1277"/>
        <w:gridCol w:w="1275"/>
        <w:gridCol w:w="1275"/>
        <w:gridCol w:w="1561"/>
      </w:tblGrid>
      <w:tr w:rsidR="00196A70" w14:paraId="51D8BF57" w14:textId="77777777">
        <w:trPr>
          <w:trHeight w:val="702"/>
        </w:trPr>
        <w:tc>
          <w:tcPr>
            <w:tcW w:w="1978" w:type="dxa"/>
          </w:tcPr>
          <w:p w14:paraId="34BD705A" w14:textId="77777777" w:rsidR="00196A70" w:rsidRDefault="00882394">
            <w:pPr>
              <w:pStyle w:val="TableParagraph"/>
              <w:spacing w:line="234" w:lineRule="exact"/>
              <w:ind w:left="107"/>
              <w:jc w:val="left"/>
              <w:rPr>
                <w:b/>
                <w:sz w:val="20"/>
              </w:rPr>
            </w:pPr>
            <w:r>
              <w:rPr>
                <w:b/>
                <w:spacing w:val="-2"/>
                <w:sz w:val="20"/>
              </w:rPr>
              <w:t>Preferred</w:t>
            </w:r>
            <w:r>
              <w:rPr>
                <w:b/>
                <w:spacing w:val="6"/>
                <w:sz w:val="20"/>
              </w:rPr>
              <w:t xml:space="preserve"> </w:t>
            </w:r>
            <w:r>
              <w:rPr>
                <w:b/>
                <w:spacing w:val="-4"/>
                <w:sz w:val="20"/>
              </w:rPr>
              <w:t>Term</w:t>
            </w:r>
          </w:p>
        </w:tc>
        <w:tc>
          <w:tcPr>
            <w:tcW w:w="1277" w:type="dxa"/>
          </w:tcPr>
          <w:p w14:paraId="628C0A5B" w14:textId="77777777" w:rsidR="00196A70" w:rsidRDefault="00882394">
            <w:pPr>
              <w:pStyle w:val="TableParagraph"/>
              <w:spacing w:line="240" w:lineRule="auto"/>
              <w:ind w:left="8"/>
              <w:rPr>
                <w:b/>
                <w:sz w:val="20"/>
              </w:rPr>
            </w:pPr>
            <w:r>
              <w:rPr>
                <w:b/>
                <w:sz w:val="20"/>
              </w:rPr>
              <w:t>TZP</w:t>
            </w:r>
            <w:r>
              <w:rPr>
                <w:b/>
                <w:spacing w:val="-12"/>
                <w:sz w:val="20"/>
              </w:rPr>
              <w:t xml:space="preserve"> </w:t>
            </w:r>
            <w:r>
              <w:rPr>
                <w:b/>
                <w:sz w:val="20"/>
              </w:rPr>
              <w:t>5</w:t>
            </w:r>
            <w:r>
              <w:rPr>
                <w:b/>
                <w:spacing w:val="-11"/>
                <w:sz w:val="20"/>
              </w:rPr>
              <w:t xml:space="preserve"> </w:t>
            </w:r>
            <w:r>
              <w:rPr>
                <w:b/>
                <w:sz w:val="20"/>
              </w:rPr>
              <w:t>mg</w:t>
            </w:r>
            <w:r>
              <w:rPr>
                <w:b/>
                <w:position w:val="5"/>
                <w:sz w:val="13"/>
              </w:rPr>
              <w:t>a</w:t>
            </w:r>
            <w:r>
              <w:rPr>
                <w:b/>
                <w:spacing w:val="40"/>
                <w:position w:val="5"/>
                <w:sz w:val="13"/>
              </w:rPr>
              <w:t xml:space="preserve"> </w:t>
            </w:r>
            <w:r>
              <w:rPr>
                <w:b/>
                <w:spacing w:val="-2"/>
                <w:sz w:val="20"/>
              </w:rPr>
              <w:t>(N=630)</w:t>
            </w:r>
          </w:p>
          <w:p w14:paraId="317620D9" w14:textId="77777777" w:rsidR="00196A70" w:rsidRDefault="00882394">
            <w:pPr>
              <w:pStyle w:val="TableParagraph"/>
              <w:spacing w:line="214" w:lineRule="exact"/>
              <w:ind w:left="8" w:right="2"/>
              <w:rPr>
                <w:b/>
                <w:sz w:val="20"/>
              </w:rPr>
            </w:pPr>
            <w:r>
              <w:rPr>
                <w:b/>
                <w:spacing w:val="-10"/>
                <w:sz w:val="20"/>
              </w:rPr>
              <w:t>%</w:t>
            </w:r>
          </w:p>
        </w:tc>
        <w:tc>
          <w:tcPr>
            <w:tcW w:w="1277" w:type="dxa"/>
          </w:tcPr>
          <w:p w14:paraId="1BD6EBDE" w14:textId="77777777" w:rsidR="00196A70" w:rsidRDefault="00882394">
            <w:pPr>
              <w:pStyle w:val="TableParagraph"/>
              <w:spacing w:line="240" w:lineRule="auto"/>
              <w:ind w:left="8" w:right="2"/>
              <w:rPr>
                <w:b/>
                <w:sz w:val="20"/>
              </w:rPr>
            </w:pPr>
            <w:r>
              <w:rPr>
                <w:b/>
                <w:sz w:val="20"/>
              </w:rPr>
              <w:t>TZP</w:t>
            </w:r>
            <w:r>
              <w:rPr>
                <w:b/>
                <w:spacing w:val="-12"/>
                <w:sz w:val="20"/>
              </w:rPr>
              <w:t xml:space="preserve"> </w:t>
            </w:r>
            <w:r>
              <w:rPr>
                <w:b/>
                <w:sz w:val="20"/>
              </w:rPr>
              <w:t>10</w:t>
            </w:r>
            <w:r>
              <w:rPr>
                <w:b/>
                <w:spacing w:val="-11"/>
                <w:sz w:val="20"/>
              </w:rPr>
              <w:t xml:space="preserve"> </w:t>
            </w:r>
            <w:r>
              <w:rPr>
                <w:b/>
                <w:sz w:val="20"/>
              </w:rPr>
              <w:t xml:space="preserve">mg </w:t>
            </w:r>
            <w:r>
              <w:rPr>
                <w:b/>
                <w:spacing w:val="-2"/>
                <w:sz w:val="20"/>
              </w:rPr>
              <w:t>(N=948)</w:t>
            </w:r>
          </w:p>
          <w:p w14:paraId="1F235E9F" w14:textId="77777777" w:rsidR="00196A70" w:rsidRDefault="00882394">
            <w:pPr>
              <w:pStyle w:val="TableParagraph"/>
              <w:spacing w:line="214" w:lineRule="exact"/>
              <w:ind w:left="8" w:right="3"/>
              <w:rPr>
                <w:b/>
                <w:sz w:val="20"/>
              </w:rPr>
            </w:pPr>
            <w:r>
              <w:rPr>
                <w:b/>
                <w:spacing w:val="-10"/>
                <w:sz w:val="20"/>
              </w:rPr>
              <w:t>%</w:t>
            </w:r>
          </w:p>
        </w:tc>
        <w:tc>
          <w:tcPr>
            <w:tcW w:w="1275" w:type="dxa"/>
          </w:tcPr>
          <w:p w14:paraId="2AF1AB5E" w14:textId="77777777" w:rsidR="00196A70" w:rsidRDefault="00882394">
            <w:pPr>
              <w:pStyle w:val="TableParagraph"/>
              <w:spacing w:line="240" w:lineRule="auto"/>
              <w:ind w:left="8"/>
              <w:rPr>
                <w:b/>
                <w:sz w:val="20"/>
              </w:rPr>
            </w:pPr>
            <w:r>
              <w:rPr>
                <w:b/>
                <w:sz w:val="20"/>
              </w:rPr>
              <w:t>TZP</w:t>
            </w:r>
            <w:r>
              <w:rPr>
                <w:b/>
                <w:spacing w:val="-12"/>
                <w:sz w:val="20"/>
              </w:rPr>
              <w:t xml:space="preserve"> </w:t>
            </w:r>
            <w:r>
              <w:rPr>
                <w:b/>
                <w:sz w:val="20"/>
              </w:rPr>
              <w:t>15</w:t>
            </w:r>
            <w:r>
              <w:rPr>
                <w:b/>
                <w:spacing w:val="-11"/>
                <w:sz w:val="20"/>
              </w:rPr>
              <w:t xml:space="preserve"> </w:t>
            </w:r>
            <w:r>
              <w:rPr>
                <w:b/>
                <w:sz w:val="20"/>
              </w:rPr>
              <w:t xml:space="preserve">mg </w:t>
            </w:r>
            <w:r>
              <w:rPr>
                <w:b/>
                <w:spacing w:val="-2"/>
                <w:sz w:val="20"/>
              </w:rPr>
              <w:t>(N=941)</w:t>
            </w:r>
          </w:p>
          <w:p w14:paraId="1447F211" w14:textId="77777777" w:rsidR="00196A70" w:rsidRDefault="00882394">
            <w:pPr>
              <w:pStyle w:val="TableParagraph"/>
              <w:spacing w:line="214" w:lineRule="exact"/>
              <w:ind w:left="8" w:right="1"/>
              <w:rPr>
                <w:b/>
                <w:sz w:val="20"/>
              </w:rPr>
            </w:pPr>
            <w:r>
              <w:rPr>
                <w:b/>
                <w:spacing w:val="-10"/>
                <w:sz w:val="20"/>
              </w:rPr>
              <w:t>%</w:t>
            </w:r>
          </w:p>
        </w:tc>
        <w:tc>
          <w:tcPr>
            <w:tcW w:w="1275" w:type="dxa"/>
          </w:tcPr>
          <w:p w14:paraId="271E4381" w14:textId="77777777" w:rsidR="00196A70" w:rsidRDefault="00882394">
            <w:pPr>
              <w:pStyle w:val="TableParagraph"/>
              <w:spacing w:line="240" w:lineRule="auto"/>
              <w:ind w:left="190" w:right="185" w:hanging="3"/>
              <w:rPr>
                <w:b/>
                <w:sz w:val="20"/>
              </w:rPr>
            </w:pPr>
            <w:r>
              <w:rPr>
                <w:b/>
                <w:sz w:val="20"/>
              </w:rPr>
              <w:t xml:space="preserve">TZP ALL </w:t>
            </w:r>
            <w:r>
              <w:rPr>
                <w:b/>
                <w:spacing w:val="-2"/>
                <w:sz w:val="20"/>
              </w:rPr>
              <w:t>(N=2519)</w:t>
            </w:r>
          </w:p>
          <w:p w14:paraId="4F1070B9" w14:textId="77777777" w:rsidR="00196A70" w:rsidRDefault="00882394">
            <w:pPr>
              <w:pStyle w:val="TableParagraph"/>
              <w:spacing w:line="214" w:lineRule="exact"/>
              <w:ind w:left="8" w:right="2"/>
              <w:rPr>
                <w:b/>
                <w:sz w:val="20"/>
              </w:rPr>
            </w:pPr>
            <w:r>
              <w:rPr>
                <w:b/>
                <w:spacing w:val="-10"/>
                <w:sz w:val="20"/>
              </w:rPr>
              <w:t>%</w:t>
            </w:r>
          </w:p>
        </w:tc>
        <w:tc>
          <w:tcPr>
            <w:tcW w:w="1561" w:type="dxa"/>
          </w:tcPr>
          <w:p w14:paraId="44C14046" w14:textId="77777777" w:rsidR="00196A70" w:rsidRDefault="00882394">
            <w:pPr>
              <w:pStyle w:val="TableParagraph"/>
              <w:spacing w:line="240" w:lineRule="auto"/>
              <w:ind w:left="391" w:right="388" w:hanging="2"/>
              <w:rPr>
                <w:b/>
                <w:sz w:val="20"/>
              </w:rPr>
            </w:pPr>
            <w:r>
              <w:rPr>
                <w:b/>
                <w:spacing w:val="-2"/>
                <w:sz w:val="20"/>
              </w:rPr>
              <w:t>Placebo (N=958)</w:t>
            </w:r>
          </w:p>
          <w:p w14:paraId="44CB99D1" w14:textId="77777777" w:rsidR="00196A70" w:rsidRDefault="00882394">
            <w:pPr>
              <w:pStyle w:val="TableParagraph"/>
              <w:spacing w:line="214" w:lineRule="exact"/>
              <w:ind w:left="2"/>
              <w:rPr>
                <w:b/>
                <w:sz w:val="20"/>
              </w:rPr>
            </w:pPr>
            <w:r>
              <w:rPr>
                <w:b/>
                <w:spacing w:val="-10"/>
                <w:sz w:val="20"/>
              </w:rPr>
              <w:t>%</w:t>
            </w:r>
          </w:p>
        </w:tc>
      </w:tr>
      <w:tr w:rsidR="00196A70" w14:paraId="1C8ED232" w14:textId="77777777">
        <w:trPr>
          <w:trHeight w:val="234"/>
        </w:trPr>
        <w:tc>
          <w:tcPr>
            <w:tcW w:w="1978" w:type="dxa"/>
          </w:tcPr>
          <w:p w14:paraId="03315356" w14:textId="77777777" w:rsidR="00196A70" w:rsidRDefault="00882394">
            <w:pPr>
              <w:pStyle w:val="TableParagraph"/>
              <w:ind w:left="107"/>
              <w:jc w:val="left"/>
              <w:rPr>
                <w:sz w:val="20"/>
              </w:rPr>
            </w:pPr>
            <w:r>
              <w:rPr>
                <w:spacing w:val="-2"/>
                <w:sz w:val="20"/>
              </w:rPr>
              <w:t>Nausea</w:t>
            </w:r>
          </w:p>
        </w:tc>
        <w:tc>
          <w:tcPr>
            <w:tcW w:w="1277" w:type="dxa"/>
          </w:tcPr>
          <w:p w14:paraId="1656BED8" w14:textId="77777777" w:rsidR="00196A70" w:rsidRDefault="00882394">
            <w:pPr>
              <w:pStyle w:val="TableParagraph"/>
              <w:ind w:left="8" w:right="2"/>
              <w:rPr>
                <w:sz w:val="20"/>
              </w:rPr>
            </w:pPr>
            <w:r>
              <w:rPr>
                <w:spacing w:val="-4"/>
                <w:sz w:val="20"/>
              </w:rPr>
              <w:t>24.6</w:t>
            </w:r>
          </w:p>
        </w:tc>
        <w:tc>
          <w:tcPr>
            <w:tcW w:w="1277" w:type="dxa"/>
          </w:tcPr>
          <w:p w14:paraId="18E42B95" w14:textId="77777777" w:rsidR="00196A70" w:rsidRDefault="00882394">
            <w:pPr>
              <w:pStyle w:val="TableParagraph"/>
              <w:ind w:left="8" w:right="3"/>
              <w:rPr>
                <w:sz w:val="20"/>
              </w:rPr>
            </w:pPr>
            <w:r>
              <w:rPr>
                <w:spacing w:val="-4"/>
                <w:sz w:val="20"/>
              </w:rPr>
              <w:t>29.0</w:t>
            </w:r>
          </w:p>
        </w:tc>
        <w:tc>
          <w:tcPr>
            <w:tcW w:w="1275" w:type="dxa"/>
          </w:tcPr>
          <w:p w14:paraId="0468A5B6" w14:textId="77777777" w:rsidR="00196A70" w:rsidRDefault="00882394">
            <w:pPr>
              <w:pStyle w:val="TableParagraph"/>
              <w:ind w:left="8" w:right="1"/>
              <w:rPr>
                <w:sz w:val="20"/>
              </w:rPr>
            </w:pPr>
            <w:r>
              <w:rPr>
                <w:spacing w:val="-4"/>
                <w:sz w:val="20"/>
              </w:rPr>
              <w:t>28.0</w:t>
            </w:r>
          </w:p>
        </w:tc>
        <w:tc>
          <w:tcPr>
            <w:tcW w:w="1275" w:type="dxa"/>
          </w:tcPr>
          <w:p w14:paraId="3DA9DB88" w14:textId="77777777" w:rsidR="00196A70" w:rsidRDefault="00882394">
            <w:pPr>
              <w:pStyle w:val="TableParagraph"/>
              <w:ind w:left="8" w:right="7"/>
              <w:rPr>
                <w:sz w:val="20"/>
              </w:rPr>
            </w:pPr>
            <w:r>
              <w:rPr>
                <w:spacing w:val="-4"/>
                <w:sz w:val="20"/>
              </w:rPr>
              <w:t>27.5</w:t>
            </w:r>
          </w:p>
        </w:tc>
        <w:tc>
          <w:tcPr>
            <w:tcW w:w="1561" w:type="dxa"/>
          </w:tcPr>
          <w:p w14:paraId="3857D4E3" w14:textId="77777777" w:rsidR="00196A70" w:rsidRDefault="00882394">
            <w:pPr>
              <w:pStyle w:val="TableParagraph"/>
              <w:ind w:left="2"/>
              <w:rPr>
                <w:sz w:val="20"/>
              </w:rPr>
            </w:pPr>
            <w:r>
              <w:rPr>
                <w:spacing w:val="-5"/>
                <w:sz w:val="20"/>
              </w:rPr>
              <w:t>8.5</w:t>
            </w:r>
          </w:p>
        </w:tc>
      </w:tr>
      <w:tr w:rsidR="00196A70" w14:paraId="19240059" w14:textId="77777777">
        <w:trPr>
          <w:trHeight w:val="234"/>
        </w:trPr>
        <w:tc>
          <w:tcPr>
            <w:tcW w:w="1978" w:type="dxa"/>
          </w:tcPr>
          <w:p w14:paraId="2E2297D0" w14:textId="77777777" w:rsidR="00196A70" w:rsidRDefault="00882394">
            <w:pPr>
              <w:pStyle w:val="TableParagraph"/>
              <w:ind w:left="107"/>
              <w:jc w:val="left"/>
              <w:rPr>
                <w:sz w:val="20"/>
              </w:rPr>
            </w:pPr>
            <w:proofErr w:type="spellStart"/>
            <w:r>
              <w:rPr>
                <w:spacing w:val="-2"/>
                <w:sz w:val="20"/>
              </w:rPr>
              <w:t>Diarrhoea</w:t>
            </w:r>
            <w:proofErr w:type="spellEnd"/>
          </w:p>
        </w:tc>
        <w:tc>
          <w:tcPr>
            <w:tcW w:w="1277" w:type="dxa"/>
          </w:tcPr>
          <w:p w14:paraId="0026E3A1" w14:textId="77777777" w:rsidR="00196A70" w:rsidRDefault="00882394">
            <w:pPr>
              <w:pStyle w:val="TableParagraph"/>
              <w:ind w:left="8" w:right="2"/>
              <w:rPr>
                <w:sz w:val="20"/>
              </w:rPr>
            </w:pPr>
            <w:r>
              <w:rPr>
                <w:spacing w:val="-4"/>
                <w:sz w:val="20"/>
              </w:rPr>
              <w:t>18.7</w:t>
            </w:r>
          </w:p>
        </w:tc>
        <w:tc>
          <w:tcPr>
            <w:tcW w:w="1277" w:type="dxa"/>
          </w:tcPr>
          <w:p w14:paraId="6EF73B87" w14:textId="77777777" w:rsidR="00196A70" w:rsidRDefault="00882394">
            <w:pPr>
              <w:pStyle w:val="TableParagraph"/>
              <w:ind w:left="8" w:right="3"/>
              <w:rPr>
                <w:sz w:val="20"/>
              </w:rPr>
            </w:pPr>
            <w:r>
              <w:rPr>
                <w:spacing w:val="-4"/>
                <w:sz w:val="20"/>
              </w:rPr>
              <w:t>20.8</w:t>
            </w:r>
          </w:p>
        </w:tc>
        <w:tc>
          <w:tcPr>
            <w:tcW w:w="1275" w:type="dxa"/>
          </w:tcPr>
          <w:p w14:paraId="1DB3920C" w14:textId="77777777" w:rsidR="00196A70" w:rsidRDefault="00882394">
            <w:pPr>
              <w:pStyle w:val="TableParagraph"/>
              <w:ind w:left="8" w:right="1"/>
              <w:rPr>
                <w:sz w:val="20"/>
              </w:rPr>
            </w:pPr>
            <w:r>
              <w:rPr>
                <w:spacing w:val="-4"/>
                <w:sz w:val="20"/>
              </w:rPr>
              <w:t>22.5</w:t>
            </w:r>
          </w:p>
        </w:tc>
        <w:tc>
          <w:tcPr>
            <w:tcW w:w="1275" w:type="dxa"/>
          </w:tcPr>
          <w:p w14:paraId="0CF69CB8" w14:textId="77777777" w:rsidR="00196A70" w:rsidRDefault="00882394">
            <w:pPr>
              <w:pStyle w:val="TableParagraph"/>
              <w:ind w:left="8" w:right="7"/>
              <w:rPr>
                <w:sz w:val="20"/>
              </w:rPr>
            </w:pPr>
            <w:r>
              <w:rPr>
                <w:spacing w:val="-4"/>
                <w:sz w:val="20"/>
              </w:rPr>
              <w:t>20.9</w:t>
            </w:r>
          </w:p>
        </w:tc>
        <w:tc>
          <w:tcPr>
            <w:tcW w:w="1561" w:type="dxa"/>
          </w:tcPr>
          <w:p w14:paraId="6BE707D2" w14:textId="77777777" w:rsidR="00196A70" w:rsidRDefault="00882394">
            <w:pPr>
              <w:pStyle w:val="TableParagraph"/>
              <w:ind w:left="2"/>
              <w:rPr>
                <w:sz w:val="20"/>
              </w:rPr>
            </w:pPr>
            <w:r>
              <w:rPr>
                <w:spacing w:val="-5"/>
                <w:sz w:val="20"/>
              </w:rPr>
              <w:t>7.8</w:t>
            </w:r>
          </w:p>
        </w:tc>
      </w:tr>
      <w:tr w:rsidR="00196A70" w14:paraId="1E7ABA21" w14:textId="77777777">
        <w:trPr>
          <w:trHeight w:val="234"/>
        </w:trPr>
        <w:tc>
          <w:tcPr>
            <w:tcW w:w="1978" w:type="dxa"/>
          </w:tcPr>
          <w:p w14:paraId="152E0FF4" w14:textId="77777777" w:rsidR="00196A70" w:rsidRDefault="00882394">
            <w:pPr>
              <w:pStyle w:val="TableParagraph"/>
              <w:ind w:left="107"/>
              <w:jc w:val="left"/>
              <w:rPr>
                <w:sz w:val="20"/>
              </w:rPr>
            </w:pPr>
            <w:r>
              <w:rPr>
                <w:spacing w:val="-2"/>
                <w:sz w:val="20"/>
              </w:rPr>
              <w:t>COVID-</w:t>
            </w:r>
            <w:r>
              <w:rPr>
                <w:spacing w:val="-5"/>
                <w:sz w:val="20"/>
              </w:rPr>
              <w:t>19</w:t>
            </w:r>
          </w:p>
        </w:tc>
        <w:tc>
          <w:tcPr>
            <w:tcW w:w="1277" w:type="dxa"/>
          </w:tcPr>
          <w:p w14:paraId="2326D145" w14:textId="77777777" w:rsidR="00196A70" w:rsidRDefault="00882394">
            <w:pPr>
              <w:pStyle w:val="TableParagraph"/>
              <w:ind w:left="8" w:right="2"/>
              <w:rPr>
                <w:sz w:val="20"/>
              </w:rPr>
            </w:pPr>
            <w:r>
              <w:rPr>
                <w:spacing w:val="-4"/>
                <w:sz w:val="20"/>
              </w:rPr>
              <w:t>14.9</w:t>
            </w:r>
          </w:p>
        </w:tc>
        <w:tc>
          <w:tcPr>
            <w:tcW w:w="1277" w:type="dxa"/>
          </w:tcPr>
          <w:p w14:paraId="2336FE70" w14:textId="77777777" w:rsidR="00196A70" w:rsidRDefault="00882394">
            <w:pPr>
              <w:pStyle w:val="TableParagraph"/>
              <w:ind w:left="8" w:right="3"/>
              <w:rPr>
                <w:sz w:val="20"/>
              </w:rPr>
            </w:pPr>
            <w:r>
              <w:rPr>
                <w:spacing w:val="-4"/>
                <w:sz w:val="20"/>
              </w:rPr>
              <w:t>15.9</w:t>
            </w:r>
          </w:p>
        </w:tc>
        <w:tc>
          <w:tcPr>
            <w:tcW w:w="1275" w:type="dxa"/>
          </w:tcPr>
          <w:p w14:paraId="0FCBD546" w14:textId="77777777" w:rsidR="00196A70" w:rsidRDefault="00882394">
            <w:pPr>
              <w:pStyle w:val="TableParagraph"/>
              <w:ind w:left="8" w:right="1"/>
              <w:rPr>
                <w:sz w:val="20"/>
              </w:rPr>
            </w:pPr>
            <w:r>
              <w:rPr>
                <w:spacing w:val="-4"/>
                <w:sz w:val="20"/>
              </w:rPr>
              <w:t>12.2</w:t>
            </w:r>
          </w:p>
        </w:tc>
        <w:tc>
          <w:tcPr>
            <w:tcW w:w="1275" w:type="dxa"/>
          </w:tcPr>
          <w:p w14:paraId="19C195F4" w14:textId="77777777" w:rsidR="00196A70" w:rsidRDefault="00882394">
            <w:pPr>
              <w:pStyle w:val="TableParagraph"/>
              <w:ind w:left="8" w:right="7"/>
              <w:rPr>
                <w:sz w:val="20"/>
              </w:rPr>
            </w:pPr>
            <w:r>
              <w:rPr>
                <w:spacing w:val="-4"/>
                <w:sz w:val="20"/>
              </w:rPr>
              <w:t>14.3</w:t>
            </w:r>
          </w:p>
        </w:tc>
        <w:tc>
          <w:tcPr>
            <w:tcW w:w="1561" w:type="dxa"/>
          </w:tcPr>
          <w:p w14:paraId="32A27BF8" w14:textId="77777777" w:rsidR="00196A70" w:rsidRDefault="00882394">
            <w:pPr>
              <w:pStyle w:val="TableParagraph"/>
              <w:ind w:left="2"/>
              <w:rPr>
                <w:sz w:val="20"/>
              </w:rPr>
            </w:pPr>
            <w:r>
              <w:rPr>
                <w:spacing w:val="-4"/>
                <w:sz w:val="20"/>
              </w:rPr>
              <w:t>14.9</w:t>
            </w:r>
          </w:p>
        </w:tc>
      </w:tr>
      <w:tr w:rsidR="00196A70" w14:paraId="1B9974A2" w14:textId="77777777">
        <w:trPr>
          <w:trHeight w:val="234"/>
        </w:trPr>
        <w:tc>
          <w:tcPr>
            <w:tcW w:w="1978" w:type="dxa"/>
          </w:tcPr>
          <w:p w14:paraId="65434014" w14:textId="77777777" w:rsidR="00196A70" w:rsidRDefault="00882394">
            <w:pPr>
              <w:pStyle w:val="TableParagraph"/>
              <w:ind w:left="107"/>
              <w:jc w:val="left"/>
              <w:rPr>
                <w:sz w:val="20"/>
              </w:rPr>
            </w:pPr>
            <w:r>
              <w:rPr>
                <w:spacing w:val="-2"/>
                <w:sz w:val="20"/>
              </w:rPr>
              <w:t>Constipation</w:t>
            </w:r>
          </w:p>
        </w:tc>
        <w:tc>
          <w:tcPr>
            <w:tcW w:w="1277" w:type="dxa"/>
          </w:tcPr>
          <w:p w14:paraId="5FFE3307" w14:textId="77777777" w:rsidR="00196A70" w:rsidRDefault="00882394">
            <w:pPr>
              <w:pStyle w:val="TableParagraph"/>
              <w:ind w:left="8" w:right="2"/>
              <w:rPr>
                <w:sz w:val="20"/>
              </w:rPr>
            </w:pPr>
            <w:r>
              <w:rPr>
                <w:spacing w:val="-4"/>
                <w:sz w:val="20"/>
              </w:rPr>
              <w:t>16.8</w:t>
            </w:r>
          </w:p>
        </w:tc>
        <w:tc>
          <w:tcPr>
            <w:tcW w:w="1277" w:type="dxa"/>
          </w:tcPr>
          <w:p w14:paraId="35F885BC" w14:textId="77777777" w:rsidR="00196A70" w:rsidRDefault="00882394">
            <w:pPr>
              <w:pStyle w:val="TableParagraph"/>
              <w:ind w:left="8" w:right="3"/>
              <w:rPr>
                <w:sz w:val="20"/>
              </w:rPr>
            </w:pPr>
            <w:r>
              <w:rPr>
                <w:spacing w:val="-4"/>
                <w:sz w:val="20"/>
              </w:rPr>
              <w:t>14.1</w:t>
            </w:r>
          </w:p>
        </w:tc>
        <w:tc>
          <w:tcPr>
            <w:tcW w:w="1275" w:type="dxa"/>
          </w:tcPr>
          <w:p w14:paraId="1A2F503F" w14:textId="77777777" w:rsidR="00196A70" w:rsidRDefault="00882394">
            <w:pPr>
              <w:pStyle w:val="TableParagraph"/>
              <w:ind w:left="8" w:right="1"/>
              <w:rPr>
                <w:sz w:val="20"/>
              </w:rPr>
            </w:pPr>
            <w:r>
              <w:rPr>
                <w:spacing w:val="-4"/>
                <w:sz w:val="20"/>
              </w:rPr>
              <w:t>10.8</w:t>
            </w:r>
          </w:p>
        </w:tc>
        <w:tc>
          <w:tcPr>
            <w:tcW w:w="1275" w:type="dxa"/>
          </w:tcPr>
          <w:p w14:paraId="24263749" w14:textId="77777777" w:rsidR="00196A70" w:rsidRDefault="00882394">
            <w:pPr>
              <w:pStyle w:val="TableParagraph"/>
              <w:ind w:left="8" w:right="7"/>
              <w:rPr>
                <w:sz w:val="20"/>
              </w:rPr>
            </w:pPr>
            <w:r>
              <w:rPr>
                <w:spacing w:val="-4"/>
                <w:sz w:val="20"/>
              </w:rPr>
              <w:t>13.6</w:t>
            </w:r>
          </w:p>
        </w:tc>
        <w:tc>
          <w:tcPr>
            <w:tcW w:w="1561" w:type="dxa"/>
          </w:tcPr>
          <w:p w14:paraId="6923C069" w14:textId="77777777" w:rsidR="00196A70" w:rsidRDefault="00882394">
            <w:pPr>
              <w:pStyle w:val="TableParagraph"/>
              <w:ind w:left="2"/>
              <w:rPr>
                <w:sz w:val="20"/>
              </w:rPr>
            </w:pPr>
            <w:r>
              <w:rPr>
                <w:spacing w:val="-5"/>
                <w:sz w:val="20"/>
              </w:rPr>
              <w:t>5.2</w:t>
            </w:r>
          </w:p>
        </w:tc>
      </w:tr>
      <w:tr w:rsidR="00196A70" w14:paraId="386494D5" w14:textId="77777777">
        <w:trPr>
          <w:trHeight w:val="232"/>
        </w:trPr>
        <w:tc>
          <w:tcPr>
            <w:tcW w:w="1978" w:type="dxa"/>
          </w:tcPr>
          <w:p w14:paraId="691C2152" w14:textId="77777777" w:rsidR="00196A70" w:rsidRDefault="00882394">
            <w:pPr>
              <w:pStyle w:val="TableParagraph"/>
              <w:spacing w:line="212" w:lineRule="exact"/>
              <w:ind w:left="107"/>
              <w:jc w:val="left"/>
              <w:rPr>
                <w:sz w:val="20"/>
              </w:rPr>
            </w:pPr>
            <w:r>
              <w:rPr>
                <w:spacing w:val="-2"/>
                <w:sz w:val="20"/>
              </w:rPr>
              <w:t>Vomiting</w:t>
            </w:r>
          </w:p>
        </w:tc>
        <w:tc>
          <w:tcPr>
            <w:tcW w:w="1277" w:type="dxa"/>
          </w:tcPr>
          <w:p w14:paraId="77374903" w14:textId="77777777" w:rsidR="00196A70" w:rsidRDefault="00882394">
            <w:pPr>
              <w:pStyle w:val="TableParagraph"/>
              <w:spacing w:line="212" w:lineRule="exact"/>
              <w:ind w:left="8" w:right="2"/>
              <w:rPr>
                <w:sz w:val="20"/>
              </w:rPr>
            </w:pPr>
            <w:r>
              <w:rPr>
                <w:spacing w:val="-5"/>
                <w:sz w:val="20"/>
              </w:rPr>
              <w:t>8.3</w:t>
            </w:r>
          </w:p>
        </w:tc>
        <w:tc>
          <w:tcPr>
            <w:tcW w:w="1277" w:type="dxa"/>
          </w:tcPr>
          <w:p w14:paraId="1EF8EC75" w14:textId="77777777" w:rsidR="00196A70" w:rsidRDefault="00882394">
            <w:pPr>
              <w:pStyle w:val="TableParagraph"/>
              <w:spacing w:line="212" w:lineRule="exact"/>
              <w:ind w:left="8" w:right="3"/>
              <w:rPr>
                <w:sz w:val="20"/>
              </w:rPr>
            </w:pPr>
            <w:r>
              <w:rPr>
                <w:spacing w:val="-4"/>
                <w:sz w:val="20"/>
              </w:rPr>
              <w:t>10.8</w:t>
            </w:r>
          </w:p>
        </w:tc>
        <w:tc>
          <w:tcPr>
            <w:tcW w:w="1275" w:type="dxa"/>
          </w:tcPr>
          <w:p w14:paraId="4E93FB6D" w14:textId="77777777" w:rsidR="00196A70" w:rsidRDefault="00882394">
            <w:pPr>
              <w:pStyle w:val="TableParagraph"/>
              <w:spacing w:line="212" w:lineRule="exact"/>
              <w:ind w:left="8" w:right="1"/>
              <w:rPr>
                <w:sz w:val="20"/>
              </w:rPr>
            </w:pPr>
            <w:r>
              <w:rPr>
                <w:spacing w:val="-4"/>
                <w:sz w:val="20"/>
              </w:rPr>
              <w:t>12.5</w:t>
            </w:r>
          </w:p>
        </w:tc>
        <w:tc>
          <w:tcPr>
            <w:tcW w:w="1275" w:type="dxa"/>
          </w:tcPr>
          <w:p w14:paraId="1E2163E9" w14:textId="77777777" w:rsidR="00196A70" w:rsidRDefault="00882394">
            <w:pPr>
              <w:pStyle w:val="TableParagraph"/>
              <w:spacing w:line="212" w:lineRule="exact"/>
              <w:ind w:left="8" w:right="7"/>
              <w:rPr>
                <w:sz w:val="20"/>
              </w:rPr>
            </w:pPr>
            <w:r>
              <w:rPr>
                <w:spacing w:val="-4"/>
                <w:sz w:val="20"/>
              </w:rPr>
              <w:t>10.8</w:t>
            </w:r>
          </w:p>
        </w:tc>
        <w:tc>
          <w:tcPr>
            <w:tcW w:w="1561" w:type="dxa"/>
          </w:tcPr>
          <w:p w14:paraId="020296EC" w14:textId="77777777" w:rsidR="00196A70" w:rsidRDefault="00882394">
            <w:pPr>
              <w:pStyle w:val="TableParagraph"/>
              <w:spacing w:line="212" w:lineRule="exact"/>
              <w:ind w:left="2"/>
              <w:rPr>
                <w:sz w:val="20"/>
              </w:rPr>
            </w:pPr>
            <w:r>
              <w:rPr>
                <w:spacing w:val="-5"/>
                <w:sz w:val="20"/>
              </w:rPr>
              <w:t>2.2</w:t>
            </w:r>
          </w:p>
        </w:tc>
      </w:tr>
      <w:tr w:rsidR="00196A70" w14:paraId="139B7C59" w14:textId="77777777">
        <w:trPr>
          <w:trHeight w:val="234"/>
        </w:trPr>
        <w:tc>
          <w:tcPr>
            <w:tcW w:w="1978" w:type="dxa"/>
          </w:tcPr>
          <w:p w14:paraId="05AE7299" w14:textId="77777777" w:rsidR="00196A70" w:rsidRDefault="00882394">
            <w:pPr>
              <w:pStyle w:val="TableParagraph"/>
              <w:ind w:left="107"/>
              <w:jc w:val="left"/>
              <w:rPr>
                <w:sz w:val="20"/>
              </w:rPr>
            </w:pPr>
            <w:r>
              <w:rPr>
                <w:sz w:val="20"/>
              </w:rPr>
              <w:t>Decreased</w:t>
            </w:r>
            <w:r>
              <w:rPr>
                <w:spacing w:val="-7"/>
                <w:sz w:val="20"/>
              </w:rPr>
              <w:t xml:space="preserve"> </w:t>
            </w:r>
            <w:r>
              <w:rPr>
                <w:spacing w:val="-2"/>
                <w:sz w:val="20"/>
              </w:rPr>
              <w:t>appetite</w:t>
            </w:r>
          </w:p>
        </w:tc>
        <w:tc>
          <w:tcPr>
            <w:tcW w:w="1277" w:type="dxa"/>
          </w:tcPr>
          <w:p w14:paraId="106EF914" w14:textId="77777777" w:rsidR="00196A70" w:rsidRDefault="00882394">
            <w:pPr>
              <w:pStyle w:val="TableParagraph"/>
              <w:ind w:left="8" w:right="2"/>
              <w:rPr>
                <w:sz w:val="20"/>
              </w:rPr>
            </w:pPr>
            <w:r>
              <w:rPr>
                <w:spacing w:val="-5"/>
                <w:sz w:val="20"/>
              </w:rPr>
              <w:t>9.4</w:t>
            </w:r>
          </w:p>
        </w:tc>
        <w:tc>
          <w:tcPr>
            <w:tcW w:w="1277" w:type="dxa"/>
          </w:tcPr>
          <w:p w14:paraId="0C562F2A" w14:textId="77777777" w:rsidR="00196A70" w:rsidRDefault="00882394">
            <w:pPr>
              <w:pStyle w:val="TableParagraph"/>
              <w:ind w:left="8" w:right="3"/>
              <w:rPr>
                <w:sz w:val="20"/>
              </w:rPr>
            </w:pPr>
            <w:r>
              <w:rPr>
                <w:spacing w:val="-4"/>
                <w:sz w:val="20"/>
              </w:rPr>
              <w:t>10.9</w:t>
            </w:r>
          </w:p>
        </w:tc>
        <w:tc>
          <w:tcPr>
            <w:tcW w:w="1275" w:type="dxa"/>
          </w:tcPr>
          <w:p w14:paraId="615C08E4" w14:textId="77777777" w:rsidR="00196A70" w:rsidRDefault="00882394">
            <w:pPr>
              <w:pStyle w:val="TableParagraph"/>
              <w:ind w:left="8" w:right="1"/>
              <w:rPr>
                <w:sz w:val="20"/>
              </w:rPr>
            </w:pPr>
            <w:r>
              <w:rPr>
                <w:spacing w:val="-5"/>
                <w:sz w:val="20"/>
              </w:rPr>
              <w:t>9.0</w:t>
            </w:r>
          </w:p>
        </w:tc>
        <w:tc>
          <w:tcPr>
            <w:tcW w:w="1275" w:type="dxa"/>
          </w:tcPr>
          <w:p w14:paraId="22CDFA3B" w14:textId="77777777" w:rsidR="00196A70" w:rsidRDefault="00882394">
            <w:pPr>
              <w:pStyle w:val="TableParagraph"/>
              <w:ind w:left="8" w:right="2"/>
              <w:rPr>
                <w:sz w:val="20"/>
              </w:rPr>
            </w:pPr>
            <w:r>
              <w:rPr>
                <w:spacing w:val="-5"/>
                <w:sz w:val="20"/>
              </w:rPr>
              <w:t>9.8</w:t>
            </w:r>
          </w:p>
        </w:tc>
        <w:tc>
          <w:tcPr>
            <w:tcW w:w="1561" w:type="dxa"/>
          </w:tcPr>
          <w:p w14:paraId="53057662" w14:textId="77777777" w:rsidR="00196A70" w:rsidRDefault="00882394">
            <w:pPr>
              <w:pStyle w:val="TableParagraph"/>
              <w:ind w:left="2"/>
              <w:rPr>
                <w:sz w:val="20"/>
              </w:rPr>
            </w:pPr>
            <w:r>
              <w:rPr>
                <w:spacing w:val="-5"/>
                <w:sz w:val="20"/>
              </w:rPr>
              <w:t>2.9</w:t>
            </w:r>
          </w:p>
        </w:tc>
      </w:tr>
      <w:tr w:rsidR="00196A70" w14:paraId="0A30FE3A" w14:textId="77777777">
        <w:trPr>
          <w:trHeight w:val="234"/>
        </w:trPr>
        <w:tc>
          <w:tcPr>
            <w:tcW w:w="1978" w:type="dxa"/>
          </w:tcPr>
          <w:p w14:paraId="4EFE27A4" w14:textId="77777777" w:rsidR="00196A70" w:rsidRDefault="00882394">
            <w:pPr>
              <w:pStyle w:val="TableParagraph"/>
              <w:ind w:left="107"/>
              <w:jc w:val="left"/>
              <w:rPr>
                <w:sz w:val="20"/>
              </w:rPr>
            </w:pPr>
            <w:r>
              <w:rPr>
                <w:spacing w:val="-2"/>
                <w:sz w:val="20"/>
              </w:rPr>
              <w:t>Dyspepsia</w:t>
            </w:r>
          </w:p>
        </w:tc>
        <w:tc>
          <w:tcPr>
            <w:tcW w:w="1277" w:type="dxa"/>
          </w:tcPr>
          <w:p w14:paraId="07439918" w14:textId="77777777" w:rsidR="00196A70" w:rsidRDefault="00882394">
            <w:pPr>
              <w:pStyle w:val="TableParagraph"/>
              <w:ind w:left="8" w:right="2"/>
              <w:rPr>
                <w:sz w:val="20"/>
              </w:rPr>
            </w:pPr>
            <w:r>
              <w:rPr>
                <w:spacing w:val="-5"/>
                <w:sz w:val="20"/>
              </w:rPr>
              <w:t>8.9</w:t>
            </w:r>
          </w:p>
        </w:tc>
        <w:tc>
          <w:tcPr>
            <w:tcW w:w="1277" w:type="dxa"/>
          </w:tcPr>
          <w:p w14:paraId="4754F161" w14:textId="77777777" w:rsidR="00196A70" w:rsidRDefault="00882394">
            <w:pPr>
              <w:pStyle w:val="TableParagraph"/>
              <w:ind w:left="8" w:right="3"/>
              <w:rPr>
                <w:sz w:val="20"/>
              </w:rPr>
            </w:pPr>
            <w:r>
              <w:rPr>
                <w:spacing w:val="-5"/>
                <w:sz w:val="20"/>
              </w:rPr>
              <w:t>9.0</w:t>
            </w:r>
          </w:p>
        </w:tc>
        <w:tc>
          <w:tcPr>
            <w:tcW w:w="1275" w:type="dxa"/>
          </w:tcPr>
          <w:p w14:paraId="20BCF0E7" w14:textId="77777777" w:rsidR="00196A70" w:rsidRDefault="00882394">
            <w:pPr>
              <w:pStyle w:val="TableParagraph"/>
              <w:ind w:left="8" w:right="1"/>
              <w:rPr>
                <w:sz w:val="20"/>
              </w:rPr>
            </w:pPr>
            <w:r>
              <w:rPr>
                <w:spacing w:val="-5"/>
                <w:sz w:val="20"/>
              </w:rPr>
              <w:t>9.9</w:t>
            </w:r>
          </w:p>
        </w:tc>
        <w:tc>
          <w:tcPr>
            <w:tcW w:w="1275" w:type="dxa"/>
          </w:tcPr>
          <w:p w14:paraId="0B729F85" w14:textId="77777777" w:rsidR="00196A70" w:rsidRDefault="00882394">
            <w:pPr>
              <w:pStyle w:val="TableParagraph"/>
              <w:ind w:left="8" w:right="2"/>
              <w:rPr>
                <w:sz w:val="20"/>
              </w:rPr>
            </w:pPr>
            <w:r>
              <w:rPr>
                <w:spacing w:val="-5"/>
                <w:sz w:val="20"/>
              </w:rPr>
              <w:t>9.3</w:t>
            </w:r>
          </w:p>
        </w:tc>
        <w:tc>
          <w:tcPr>
            <w:tcW w:w="1561" w:type="dxa"/>
          </w:tcPr>
          <w:p w14:paraId="475E5D60" w14:textId="77777777" w:rsidR="00196A70" w:rsidRDefault="00882394">
            <w:pPr>
              <w:pStyle w:val="TableParagraph"/>
              <w:ind w:left="2"/>
              <w:rPr>
                <w:sz w:val="20"/>
              </w:rPr>
            </w:pPr>
            <w:r>
              <w:rPr>
                <w:spacing w:val="-5"/>
                <w:sz w:val="20"/>
              </w:rPr>
              <w:t>3.9</w:t>
            </w:r>
          </w:p>
        </w:tc>
      </w:tr>
      <w:tr w:rsidR="00196A70" w14:paraId="2919921C" w14:textId="77777777">
        <w:trPr>
          <w:trHeight w:val="234"/>
        </w:trPr>
        <w:tc>
          <w:tcPr>
            <w:tcW w:w="1978" w:type="dxa"/>
          </w:tcPr>
          <w:p w14:paraId="14959C16" w14:textId="77777777" w:rsidR="00196A70" w:rsidRDefault="00882394">
            <w:pPr>
              <w:pStyle w:val="TableParagraph"/>
              <w:ind w:left="107"/>
              <w:jc w:val="left"/>
              <w:rPr>
                <w:sz w:val="20"/>
              </w:rPr>
            </w:pPr>
            <w:r>
              <w:rPr>
                <w:spacing w:val="-2"/>
                <w:sz w:val="20"/>
              </w:rPr>
              <w:t>Headache</w:t>
            </w:r>
          </w:p>
        </w:tc>
        <w:tc>
          <w:tcPr>
            <w:tcW w:w="1277" w:type="dxa"/>
          </w:tcPr>
          <w:p w14:paraId="4A91C77E" w14:textId="77777777" w:rsidR="00196A70" w:rsidRDefault="00882394">
            <w:pPr>
              <w:pStyle w:val="TableParagraph"/>
              <w:ind w:left="8" w:right="2"/>
              <w:rPr>
                <w:sz w:val="20"/>
              </w:rPr>
            </w:pPr>
            <w:r>
              <w:rPr>
                <w:spacing w:val="-5"/>
                <w:sz w:val="20"/>
              </w:rPr>
              <w:t>6.5</w:t>
            </w:r>
          </w:p>
        </w:tc>
        <w:tc>
          <w:tcPr>
            <w:tcW w:w="1277" w:type="dxa"/>
          </w:tcPr>
          <w:p w14:paraId="559EFBE6" w14:textId="77777777" w:rsidR="00196A70" w:rsidRDefault="00882394">
            <w:pPr>
              <w:pStyle w:val="TableParagraph"/>
              <w:ind w:left="8" w:right="3"/>
              <w:rPr>
                <w:sz w:val="20"/>
              </w:rPr>
            </w:pPr>
            <w:r>
              <w:rPr>
                <w:spacing w:val="-5"/>
                <w:sz w:val="20"/>
              </w:rPr>
              <w:t>6.2</w:t>
            </w:r>
          </w:p>
        </w:tc>
        <w:tc>
          <w:tcPr>
            <w:tcW w:w="1275" w:type="dxa"/>
          </w:tcPr>
          <w:p w14:paraId="4F327933" w14:textId="77777777" w:rsidR="00196A70" w:rsidRDefault="00882394">
            <w:pPr>
              <w:pStyle w:val="TableParagraph"/>
              <w:ind w:left="8" w:right="1"/>
              <w:rPr>
                <w:sz w:val="20"/>
              </w:rPr>
            </w:pPr>
            <w:r>
              <w:rPr>
                <w:spacing w:val="-5"/>
                <w:sz w:val="20"/>
              </w:rPr>
              <w:t>6.0</w:t>
            </w:r>
          </w:p>
        </w:tc>
        <w:tc>
          <w:tcPr>
            <w:tcW w:w="1275" w:type="dxa"/>
          </w:tcPr>
          <w:p w14:paraId="5E6080C7" w14:textId="77777777" w:rsidR="00196A70" w:rsidRDefault="00882394">
            <w:pPr>
              <w:pStyle w:val="TableParagraph"/>
              <w:ind w:left="8" w:right="2"/>
              <w:rPr>
                <w:sz w:val="20"/>
              </w:rPr>
            </w:pPr>
            <w:r>
              <w:rPr>
                <w:spacing w:val="-5"/>
                <w:sz w:val="20"/>
              </w:rPr>
              <w:t>6.2</w:t>
            </w:r>
          </w:p>
        </w:tc>
        <w:tc>
          <w:tcPr>
            <w:tcW w:w="1561" w:type="dxa"/>
          </w:tcPr>
          <w:p w14:paraId="373937AC" w14:textId="77777777" w:rsidR="00196A70" w:rsidRDefault="00882394">
            <w:pPr>
              <w:pStyle w:val="TableParagraph"/>
              <w:ind w:left="2"/>
              <w:rPr>
                <w:sz w:val="20"/>
              </w:rPr>
            </w:pPr>
            <w:r>
              <w:rPr>
                <w:spacing w:val="-5"/>
                <w:sz w:val="20"/>
              </w:rPr>
              <w:t>5.3</w:t>
            </w:r>
          </w:p>
        </w:tc>
      </w:tr>
      <w:tr w:rsidR="00196A70" w14:paraId="03F072AD" w14:textId="77777777">
        <w:trPr>
          <w:trHeight w:val="234"/>
        </w:trPr>
        <w:tc>
          <w:tcPr>
            <w:tcW w:w="1978" w:type="dxa"/>
          </w:tcPr>
          <w:p w14:paraId="550700BB" w14:textId="77777777" w:rsidR="00196A70" w:rsidRDefault="00882394">
            <w:pPr>
              <w:pStyle w:val="TableParagraph"/>
              <w:ind w:left="107"/>
              <w:jc w:val="left"/>
              <w:rPr>
                <w:sz w:val="20"/>
              </w:rPr>
            </w:pPr>
            <w:r>
              <w:rPr>
                <w:spacing w:val="-2"/>
                <w:sz w:val="20"/>
              </w:rPr>
              <w:t>Abdominal</w:t>
            </w:r>
            <w:r>
              <w:rPr>
                <w:spacing w:val="5"/>
                <w:sz w:val="20"/>
              </w:rPr>
              <w:t xml:space="preserve"> </w:t>
            </w:r>
            <w:r>
              <w:rPr>
                <w:spacing w:val="-4"/>
                <w:sz w:val="20"/>
              </w:rPr>
              <w:t>pain</w:t>
            </w:r>
          </w:p>
        </w:tc>
        <w:tc>
          <w:tcPr>
            <w:tcW w:w="1277" w:type="dxa"/>
          </w:tcPr>
          <w:p w14:paraId="08B3E77E" w14:textId="77777777" w:rsidR="00196A70" w:rsidRDefault="00882394">
            <w:pPr>
              <w:pStyle w:val="TableParagraph"/>
              <w:ind w:left="8" w:right="2"/>
              <w:rPr>
                <w:sz w:val="20"/>
              </w:rPr>
            </w:pPr>
            <w:r>
              <w:rPr>
                <w:spacing w:val="-5"/>
                <w:sz w:val="20"/>
              </w:rPr>
              <w:t>4.9</w:t>
            </w:r>
          </w:p>
        </w:tc>
        <w:tc>
          <w:tcPr>
            <w:tcW w:w="1277" w:type="dxa"/>
          </w:tcPr>
          <w:p w14:paraId="78C49347" w14:textId="77777777" w:rsidR="00196A70" w:rsidRDefault="00882394">
            <w:pPr>
              <w:pStyle w:val="TableParagraph"/>
              <w:ind w:left="8" w:right="3"/>
              <w:rPr>
                <w:sz w:val="20"/>
              </w:rPr>
            </w:pPr>
            <w:r>
              <w:rPr>
                <w:spacing w:val="-5"/>
                <w:sz w:val="20"/>
              </w:rPr>
              <w:t>4.9</w:t>
            </w:r>
          </w:p>
        </w:tc>
        <w:tc>
          <w:tcPr>
            <w:tcW w:w="1275" w:type="dxa"/>
          </w:tcPr>
          <w:p w14:paraId="28530813" w14:textId="77777777" w:rsidR="00196A70" w:rsidRDefault="00882394">
            <w:pPr>
              <w:pStyle w:val="TableParagraph"/>
              <w:ind w:left="8" w:right="1"/>
              <w:rPr>
                <w:sz w:val="20"/>
              </w:rPr>
            </w:pPr>
            <w:r>
              <w:rPr>
                <w:spacing w:val="-5"/>
                <w:sz w:val="20"/>
              </w:rPr>
              <w:t>5.7</w:t>
            </w:r>
          </w:p>
        </w:tc>
        <w:tc>
          <w:tcPr>
            <w:tcW w:w="1275" w:type="dxa"/>
          </w:tcPr>
          <w:p w14:paraId="14698F5B" w14:textId="77777777" w:rsidR="00196A70" w:rsidRDefault="00882394">
            <w:pPr>
              <w:pStyle w:val="TableParagraph"/>
              <w:ind w:left="8" w:right="2"/>
              <w:rPr>
                <w:sz w:val="20"/>
              </w:rPr>
            </w:pPr>
            <w:r>
              <w:rPr>
                <w:spacing w:val="-5"/>
                <w:sz w:val="20"/>
              </w:rPr>
              <w:t>5.2</w:t>
            </w:r>
          </w:p>
        </w:tc>
        <w:tc>
          <w:tcPr>
            <w:tcW w:w="1561" w:type="dxa"/>
          </w:tcPr>
          <w:p w14:paraId="30AD505B" w14:textId="77777777" w:rsidR="00196A70" w:rsidRDefault="00882394">
            <w:pPr>
              <w:pStyle w:val="TableParagraph"/>
              <w:ind w:left="2"/>
              <w:rPr>
                <w:sz w:val="20"/>
              </w:rPr>
            </w:pPr>
            <w:r>
              <w:rPr>
                <w:spacing w:val="-5"/>
                <w:sz w:val="20"/>
              </w:rPr>
              <w:t>2.9</w:t>
            </w:r>
          </w:p>
        </w:tc>
      </w:tr>
      <w:tr w:rsidR="00196A70" w14:paraId="11B84B31" w14:textId="77777777">
        <w:trPr>
          <w:trHeight w:val="234"/>
        </w:trPr>
        <w:tc>
          <w:tcPr>
            <w:tcW w:w="1978" w:type="dxa"/>
          </w:tcPr>
          <w:p w14:paraId="3A6C127E" w14:textId="77777777" w:rsidR="00196A70" w:rsidRDefault="00882394">
            <w:pPr>
              <w:pStyle w:val="TableParagraph"/>
              <w:ind w:left="107"/>
              <w:jc w:val="left"/>
              <w:rPr>
                <w:sz w:val="20"/>
              </w:rPr>
            </w:pPr>
            <w:r>
              <w:rPr>
                <w:spacing w:val="-2"/>
                <w:sz w:val="20"/>
              </w:rPr>
              <w:t>Eructation</w:t>
            </w:r>
          </w:p>
        </w:tc>
        <w:tc>
          <w:tcPr>
            <w:tcW w:w="1277" w:type="dxa"/>
          </w:tcPr>
          <w:p w14:paraId="5F0E35BA" w14:textId="77777777" w:rsidR="00196A70" w:rsidRDefault="00882394">
            <w:pPr>
              <w:pStyle w:val="TableParagraph"/>
              <w:ind w:left="8" w:right="2"/>
              <w:rPr>
                <w:sz w:val="20"/>
              </w:rPr>
            </w:pPr>
            <w:r>
              <w:rPr>
                <w:spacing w:val="-5"/>
                <w:sz w:val="20"/>
              </w:rPr>
              <w:t>3.8</w:t>
            </w:r>
          </w:p>
        </w:tc>
        <w:tc>
          <w:tcPr>
            <w:tcW w:w="1277" w:type="dxa"/>
          </w:tcPr>
          <w:p w14:paraId="3F300520" w14:textId="77777777" w:rsidR="00196A70" w:rsidRDefault="00882394">
            <w:pPr>
              <w:pStyle w:val="TableParagraph"/>
              <w:ind w:left="8" w:right="3"/>
              <w:rPr>
                <w:sz w:val="20"/>
              </w:rPr>
            </w:pPr>
            <w:r>
              <w:rPr>
                <w:spacing w:val="-5"/>
                <w:sz w:val="20"/>
              </w:rPr>
              <w:t>5.5</w:t>
            </w:r>
          </w:p>
        </w:tc>
        <w:tc>
          <w:tcPr>
            <w:tcW w:w="1275" w:type="dxa"/>
          </w:tcPr>
          <w:p w14:paraId="30416D53" w14:textId="77777777" w:rsidR="00196A70" w:rsidRDefault="00882394">
            <w:pPr>
              <w:pStyle w:val="TableParagraph"/>
              <w:ind w:left="8" w:right="1"/>
              <w:rPr>
                <w:sz w:val="20"/>
              </w:rPr>
            </w:pPr>
            <w:r>
              <w:rPr>
                <w:spacing w:val="-5"/>
                <w:sz w:val="20"/>
              </w:rPr>
              <w:t>5.1</w:t>
            </w:r>
          </w:p>
        </w:tc>
        <w:tc>
          <w:tcPr>
            <w:tcW w:w="1275" w:type="dxa"/>
          </w:tcPr>
          <w:p w14:paraId="590BD4AE" w14:textId="77777777" w:rsidR="00196A70" w:rsidRDefault="00882394">
            <w:pPr>
              <w:pStyle w:val="TableParagraph"/>
              <w:ind w:left="8" w:right="2"/>
              <w:rPr>
                <w:sz w:val="20"/>
              </w:rPr>
            </w:pPr>
            <w:r>
              <w:rPr>
                <w:spacing w:val="-5"/>
                <w:sz w:val="20"/>
              </w:rPr>
              <w:t>4.9</w:t>
            </w:r>
          </w:p>
        </w:tc>
        <w:tc>
          <w:tcPr>
            <w:tcW w:w="1561" w:type="dxa"/>
          </w:tcPr>
          <w:p w14:paraId="35EAF4A6" w14:textId="77777777" w:rsidR="00196A70" w:rsidRDefault="00882394">
            <w:pPr>
              <w:pStyle w:val="TableParagraph"/>
              <w:ind w:left="2"/>
              <w:rPr>
                <w:sz w:val="20"/>
              </w:rPr>
            </w:pPr>
            <w:r>
              <w:rPr>
                <w:spacing w:val="-5"/>
                <w:sz w:val="20"/>
              </w:rPr>
              <w:t>0.6</w:t>
            </w:r>
          </w:p>
        </w:tc>
      </w:tr>
      <w:tr w:rsidR="00196A70" w14:paraId="041F6BE6" w14:textId="77777777">
        <w:trPr>
          <w:trHeight w:val="234"/>
        </w:trPr>
        <w:tc>
          <w:tcPr>
            <w:tcW w:w="1978" w:type="dxa"/>
          </w:tcPr>
          <w:p w14:paraId="662943D5" w14:textId="77777777" w:rsidR="00196A70" w:rsidRDefault="00882394">
            <w:pPr>
              <w:pStyle w:val="TableParagraph"/>
              <w:ind w:left="107"/>
              <w:jc w:val="left"/>
              <w:rPr>
                <w:sz w:val="20"/>
              </w:rPr>
            </w:pPr>
            <w:r>
              <w:rPr>
                <w:spacing w:val="-2"/>
                <w:sz w:val="20"/>
              </w:rPr>
              <w:t>Alopecia</w:t>
            </w:r>
          </w:p>
        </w:tc>
        <w:tc>
          <w:tcPr>
            <w:tcW w:w="1277" w:type="dxa"/>
          </w:tcPr>
          <w:p w14:paraId="581C2296" w14:textId="77777777" w:rsidR="00196A70" w:rsidRDefault="00882394">
            <w:pPr>
              <w:pStyle w:val="TableParagraph"/>
              <w:ind w:left="8" w:right="2"/>
              <w:rPr>
                <w:sz w:val="20"/>
              </w:rPr>
            </w:pPr>
            <w:r>
              <w:rPr>
                <w:spacing w:val="-5"/>
                <w:sz w:val="20"/>
              </w:rPr>
              <w:t>5.1</w:t>
            </w:r>
          </w:p>
        </w:tc>
        <w:tc>
          <w:tcPr>
            <w:tcW w:w="1277" w:type="dxa"/>
          </w:tcPr>
          <w:p w14:paraId="4A67B706" w14:textId="77777777" w:rsidR="00196A70" w:rsidRDefault="00882394">
            <w:pPr>
              <w:pStyle w:val="TableParagraph"/>
              <w:ind w:left="8" w:right="3"/>
              <w:rPr>
                <w:sz w:val="20"/>
              </w:rPr>
            </w:pPr>
            <w:r>
              <w:rPr>
                <w:spacing w:val="-5"/>
                <w:sz w:val="20"/>
              </w:rPr>
              <w:t>4.2</w:t>
            </w:r>
          </w:p>
        </w:tc>
        <w:tc>
          <w:tcPr>
            <w:tcW w:w="1275" w:type="dxa"/>
          </w:tcPr>
          <w:p w14:paraId="07E5358D" w14:textId="77777777" w:rsidR="00196A70" w:rsidRDefault="00882394">
            <w:pPr>
              <w:pStyle w:val="TableParagraph"/>
              <w:ind w:left="8" w:right="1"/>
              <w:rPr>
                <w:sz w:val="20"/>
              </w:rPr>
            </w:pPr>
            <w:r>
              <w:rPr>
                <w:spacing w:val="-5"/>
                <w:sz w:val="20"/>
              </w:rPr>
              <w:t>4.9</w:t>
            </w:r>
          </w:p>
        </w:tc>
        <w:tc>
          <w:tcPr>
            <w:tcW w:w="1275" w:type="dxa"/>
          </w:tcPr>
          <w:p w14:paraId="7F4429ED" w14:textId="77777777" w:rsidR="00196A70" w:rsidRDefault="00882394">
            <w:pPr>
              <w:pStyle w:val="TableParagraph"/>
              <w:ind w:left="8" w:right="2"/>
              <w:rPr>
                <w:sz w:val="20"/>
              </w:rPr>
            </w:pPr>
            <w:r>
              <w:rPr>
                <w:spacing w:val="-5"/>
                <w:sz w:val="20"/>
              </w:rPr>
              <w:t>4.7</w:t>
            </w:r>
          </w:p>
        </w:tc>
        <w:tc>
          <w:tcPr>
            <w:tcW w:w="1561" w:type="dxa"/>
          </w:tcPr>
          <w:p w14:paraId="750962C7" w14:textId="77777777" w:rsidR="00196A70" w:rsidRDefault="00882394">
            <w:pPr>
              <w:pStyle w:val="TableParagraph"/>
              <w:ind w:left="2"/>
              <w:rPr>
                <w:sz w:val="20"/>
              </w:rPr>
            </w:pPr>
            <w:r>
              <w:rPr>
                <w:spacing w:val="-5"/>
                <w:sz w:val="20"/>
              </w:rPr>
              <w:t>0.8</w:t>
            </w:r>
          </w:p>
        </w:tc>
      </w:tr>
      <w:tr w:rsidR="00196A70" w14:paraId="1C169D99" w14:textId="77777777">
        <w:trPr>
          <w:trHeight w:val="232"/>
        </w:trPr>
        <w:tc>
          <w:tcPr>
            <w:tcW w:w="1978" w:type="dxa"/>
          </w:tcPr>
          <w:p w14:paraId="447B16EB" w14:textId="77777777" w:rsidR="00196A70" w:rsidRDefault="00882394">
            <w:pPr>
              <w:pStyle w:val="TableParagraph"/>
              <w:spacing w:line="212" w:lineRule="exact"/>
              <w:ind w:left="107"/>
              <w:jc w:val="left"/>
              <w:rPr>
                <w:sz w:val="20"/>
              </w:rPr>
            </w:pPr>
            <w:r>
              <w:rPr>
                <w:spacing w:val="-2"/>
                <w:sz w:val="20"/>
              </w:rPr>
              <w:t>Dizziness</w:t>
            </w:r>
          </w:p>
        </w:tc>
        <w:tc>
          <w:tcPr>
            <w:tcW w:w="1277" w:type="dxa"/>
          </w:tcPr>
          <w:p w14:paraId="412B1056" w14:textId="77777777" w:rsidR="00196A70" w:rsidRDefault="00882394">
            <w:pPr>
              <w:pStyle w:val="TableParagraph"/>
              <w:spacing w:line="212" w:lineRule="exact"/>
              <w:ind w:left="8" w:right="2"/>
              <w:rPr>
                <w:sz w:val="20"/>
              </w:rPr>
            </w:pPr>
            <w:r>
              <w:rPr>
                <w:spacing w:val="-5"/>
                <w:sz w:val="20"/>
              </w:rPr>
              <w:t>4.1</w:t>
            </w:r>
          </w:p>
        </w:tc>
        <w:tc>
          <w:tcPr>
            <w:tcW w:w="1277" w:type="dxa"/>
          </w:tcPr>
          <w:p w14:paraId="2C1E7A5A" w14:textId="77777777" w:rsidR="00196A70" w:rsidRDefault="00882394">
            <w:pPr>
              <w:pStyle w:val="TableParagraph"/>
              <w:spacing w:line="212" w:lineRule="exact"/>
              <w:ind w:left="8" w:right="3"/>
              <w:rPr>
                <w:sz w:val="20"/>
              </w:rPr>
            </w:pPr>
            <w:r>
              <w:rPr>
                <w:spacing w:val="-5"/>
                <w:sz w:val="20"/>
              </w:rPr>
              <w:t>5.5</w:t>
            </w:r>
          </w:p>
        </w:tc>
        <w:tc>
          <w:tcPr>
            <w:tcW w:w="1275" w:type="dxa"/>
          </w:tcPr>
          <w:p w14:paraId="284890A2" w14:textId="77777777" w:rsidR="00196A70" w:rsidRDefault="00882394">
            <w:pPr>
              <w:pStyle w:val="TableParagraph"/>
              <w:spacing w:line="212" w:lineRule="exact"/>
              <w:ind w:left="8" w:right="1"/>
              <w:rPr>
                <w:sz w:val="20"/>
              </w:rPr>
            </w:pPr>
            <w:r>
              <w:rPr>
                <w:spacing w:val="-5"/>
                <w:sz w:val="20"/>
              </w:rPr>
              <w:t>3.6</w:t>
            </w:r>
          </w:p>
        </w:tc>
        <w:tc>
          <w:tcPr>
            <w:tcW w:w="1275" w:type="dxa"/>
          </w:tcPr>
          <w:p w14:paraId="02E16AB3" w14:textId="77777777" w:rsidR="00196A70" w:rsidRDefault="00882394">
            <w:pPr>
              <w:pStyle w:val="TableParagraph"/>
              <w:spacing w:line="212" w:lineRule="exact"/>
              <w:ind w:left="8" w:right="2"/>
              <w:rPr>
                <w:sz w:val="20"/>
              </w:rPr>
            </w:pPr>
            <w:r>
              <w:rPr>
                <w:spacing w:val="-5"/>
                <w:sz w:val="20"/>
              </w:rPr>
              <w:t>4.5</w:t>
            </w:r>
          </w:p>
        </w:tc>
        <w:tc>
          <w:tcPr>
            <w:tcW w:w="1561" w:type="dxa"/>
          </w:tcPr>
          <w:p w14:paraId="1CC71252" w14:textId="77777777" w:rsidR="00196A70" w:rsidRDefault="00882394">
            <w:pPr>
              <w:pStyle w:val="TableParagraph"/>
              <w:spacing w:line="212" w:lineRule="exact"/>
              <w:ind w:left="2"/>
              <w:rPr>
                <w:sz w:val="20"/>
              </w:rPr>
            </w:pPr>
            <w:r>
              <w:rPr>
                <w:spacing w:val="-5"/>
                <w:sz w:val="20"/>
              </w:rPr>
              <w:t>2.1</w:t>
            </w:r>
          </w:p>
        </w:tc>
      </w:tr>
      <w:tr w:rsidR="00196A70" w14:paraId="1BA8FC7D" w14:textId="77777777">
        <w:trPr>
          <w:trHeight w:val="237"/>
        </w:trPr>
        <w:tc>
          <w:tcPr>
            <w:tcW w:w="1978" w:type="dxa"/>
          </w:tcPr>
          <w:p w14:paraId="2AA8BDD7" w14:textId="77777777" w:rsidR="00196A70" w:rsidRDefault="00882394">
            <w:pPr>
              <w:pStyle w:val="TableParagraph"/>
              <w:spacing w:line="217" w:lineRule="exact"/>
              <w:ind w:left="107"/>
              <w:jc w:val="left"/>
              <w:rPr>
                <w:sz w:val="20"/>
              </w:rPr>
            </w:pPr>
            <w:proofErr w:type="spellStart"/>
            <w:r>
              <w:rPr>
                <w:spacing w:val="-2"/>
                <w:sz w:val="20"/>
              </w:rPr>
              <w:t>Hyperglycaemia</w:t>
            </w:r>
            <w:proofErr w:type="spellEnd"/>
          </w:p>
        </w:tc>
        <w:tc>
          <w:tcPr>
            <w:tcW w:w="1277" w:type="dxa"/>
          </w:tcPr>
          <w:p w14:paraId="2687B0FB" w14:textId="77777777" w:rsidR="00196A70" w:rsidRDefault="00882394">
            <w:pPr>
              <w:pStyle w:val="TableParagraph"/>
              <w:spacing w:line="217" w:lineRule="exact"/>
              <w:ind w:left="8" w:right="2"/>
              <w:rPr>
                <w:sz w:val="20"/>
              </w:rPr>
            </w:pPr>
            <w:r>
              <w:rPr>
                <w:spacing w:val="-5"/>
                <w:sz w:val="20"/>
              </w:rPr>
              <w:t>0.2</w:t>
            </w:r>
          </w:p>
        </w:tc>
        <w:tc>
          <w:tcPr>
            <w:tcW w:w="1277" w:type="dxa"/>
          </w:tcPr>
          <w:p w14:paraId="3E9D58C9" w14:textId="77777777" w:rsidR="00196A70" w:rsidRDefault="00882394">
            <w:pPr>
              <w:pStyle w:val="TableParagraph"/>
              <w:spacing w:line="217" w:lineRule="exact"/>
              <w:ind w:left="8" w:right="3"/>
              <w:rPr>
                <w:sz w:val="20"/>
              </w:rPr>
            </w:pPr>
            <w:r>
              <w:rPr>
                <w:spacing w:val="-5"/>
                <w:sz w:val="20"/>
              </w:rPr>
              <w:t>0.6</w:t>
            </w:r>
          </w:p>
        </w:tc>
        <w:tc>
          <w:tcPr>
            <w:tcW w:w="1275" w:type="dxa"/>
          </w:tcPr>
          <w:p w14:paraId="3563FB6D" w14:textId="77777777" w:rsidR="00196A70" w:rsidRDefault="00882394">
            <w:pPr>
              <w:pStyle w:val="TableParagraph"/>
              <w:spacing w:line="217" w:lineRule="exact"/>
              <w:ind w:left="8" w:right="1"/>
              <w:rPr>
                <w:sz w:val="20"/>
              </w:rPr>
            </w:pPr>
            <w:r>
              <w:rPr>
                <w:spacing w:val="-5"/>
                <w:sz w:val="20"/>
              </w:rPr>
              <w:t>0.4</w:t>
            </w:r>
          </w:p>
        </w:tc>
        <w:tc>
          <w:tcPr>
            <w:tcW w:w="1275" w:type="dxa"/>
          </w:tcPr>
          <w:p w14:paraId="57B1475C" w14:textId="77777777" w:rsidR="00196A70" w:rsidRDefault="00882394">
            <w:pPr>
              <w:pStyle w:val="TableParagraph"/>
              <w:spacing w:line="217" w:lineRule="exact"/>
              <w:ind w:left="8" w:right="2"/>
              <w:rPr>
                <w:sz w:val="20"/>
              </w:rPr>
            </w:pPr>
            <w:r>
              <w:rPr>
                <w:spacing w:val="-5"/>
                <w:sz w:val="20"/>
              </w:rPr>
              <w:t>0.4</w:t>
            </w:r>
          </w:p>
        </w:tc>
        <w:tc>
          <w:tcPr>
            <w:tcW w:w="1561" w:type="dxa"/>
          </w:tcPr>
          <w:p w14:paraId="470B6831" w14:textId="77777777" w:rsidR="00196A70" w:rsidRDefault="00882394">
            <w:pPr>
              <w:pStyle w:val="TableParagraph"/>
              <w:spacing w:line="217" w:lineRule="exact"/>
              <w:ind w:left="2"/>
              <w:rPr>
                <w:sz w:val="20"/>
              </w:rPr>
            </w:pPr>
            <w:r>
              <w:rPr>
                <w:spacing w:val="-5"/>
                <w:sz w:val="20"/>
              </w:rPr>
              <w:t>5.1</w:t>
            </w:r>
          </w:p>
        </w:tc>
      </w:tr>
    </w:tbl>
    <w:p w14:paraId="3CEB1556" w14:textId="77777777" w:rsidR="00196A70" w:rsidRDefault="00882394">
      <w:pPr>
        <w:spacing w:before="6"/>
        <w:ind w:left="547"/>
        <w:rPr>
          <w:sz w:val="20"/>
        </w:rPr>
      </w:pPr>
      <w:r>
        <w:rPr>
          <w:sz w:val="20"/>
        </w:rPr>
        <w:t>N=number</w:t>
      </w:r>
      <w:r>
        <w:rPr>
          <w:spacing w:val="-7"/>
          <w:sz w:val="20"/>
        </w:rPr>
        <w:t xml:space="preserve"> </w:t>
      </w:r>
      <w:r>
        <w:rPr>
          <w:sz w:val="20"/>
        </w:rPr>
        <w:t>of</w:t>
      </w:r>
      <w:r>
        <w:rPr>
          <w:spacing w:val="-6"/>
          <w:sz w:val="20"/>
        </w:rPr>
        <w:t xml:space="preserve"> </w:t>
      </w:r>
      <w:r>
        <w:rPr>
          <w:sz w:val="20"/>
        </w:rPr>
        <w:t>patients</w:t>
      </w:r>
      <w:r>
        <w:rPr>
          <w:spacing w:val="-6"/>
          <w:sz w:val="20"/>
        </w:rPr>
        <w:t xml:space="preserve"> </w:t>
      </w:r>
      <w:r>
        <w:rPr>
          <w:sz w:val="20"/>
        </w:rPr>
        <w:t>in</w:t>
      </w:r>
      <w:r>
        <w:rPr>
          <w:spacing w:val="-7"/>
          <w:sz w:val="20"/>
        </w:rPr>
        <w:t xml:space="preserve"> </w:t>
      </w:r>
      <w:r>
        <w:rPr>
          <w:sz w:val="20"/>
        </w:rPr>
        <w:t>treatment</w:t>
      </w:r>
      <w:r>
        <w:rPr>
          <w:spacing w:val="-8"/>
          <w:sz w:val="20"/>
        </w:rPr>
        <w:t xml:space="preserve"> </w:t>
      </w:r>
      <w:r>
        <w:rPr>
          <w:sz w:val="20"/>
        </w:rPr>
        <w:t>group;</w:t>
      </w:r>
      <w:r>
        <w:rPr>
          <w:spacing w:val="-6"/>
          <w:sz w:val="20"/>
        </w:rPr>
        <w:t xml:space="preserve"> </w:t>
      </w:r>
      <w:r>
        <w:rPr>
          <w:spacing w:val="-2"/>
          <w:sz w:val="20"/>
        </w:rPr>
        <w:t>TZP=</w:t>
      </w:r>
      <w:proofErr w:type="spellStart"/>
      <w:r>
        <w:rPr>
          <w:spacing w:val="-2"/>
          <w:sz w:val="20"/>
        </w:rPr>
        <w:t>tirzepatide</w:t>
      </w:r>
      <w:proofErr w:type="spellEnd"/>
    </w:p>
    <w:p w14:paraId="219E5A7D" w14:textId="77777777" w:rsidR="00196A70" w:rsidRDefault="00882394">
      <w:pPr>
        <w:spacing w:before="1"/>
        <w:ind w:left="547"/>
        <w:rPr>
          <w:sz w:val="20"/>
        </w:rPr>
      </w:pPr>
      <w:proofErr w:type="spellStart"/>
      <w:r>
        <w:rPr>
          <w:position w:val="5"/>
          <w:sz w:val="13"/>
        </w:rPr>
        <w:t>a</w:t>
      </w:r>
      <w:proofErr w:type="spellEnd"/>
      <w:r>
        <w:rPr>
          <w:spacing w:val="8"/>
          <w:position w:val="5"/>
          <w:sz w:val="13"/>
        </w:rPr>
        <w:t xml:space="preserve"> </w:t>
      </w:r>
      <w:r>
        <w:rPr>
          <w:sz w:val="20"/>
        </w:rPr>
        <w:t>The</w:t>
      </w:r>
      <w:r>
        <w:rPr>
          <w:spacing w:val="-2"/>
          <w:sz w:val="20"/>
        </w:rPr>
        <w:t xml:space="preserve"> </w:t>
      </w:r>
      <w:r>
        <w:rPr>
          <w:sz w:val="20"/>
        </w:rPr>
        <w:t>TZP</w:t>
      </w:r>
      <w:r>
        <w:rPr>
          <w:spacing w:val="-7"/>
          <w:sz w:val="20"/>
        </w:rPr>
        <w:t xml:space="preserve"> </w:t>
      </w:r>
      <w:r>
        <w:rPr>
          <w:sz w:val="20"/>
        </w:rPr>
        <w:t>5</w:t>
      </w:r>
      <w:r>
        <w:rPr>
          <w:spacing w:val="-3"/>
          <w:sz w:val="20"/>
        </w:rPr>
        <w:t xml:space="preserve"> </w:t>
      </w:r>
      <w:r>
        <w:rPr>
          <w:sz w:val="20"/>
        </w:rPr>
        <w:t>mg</w:t>
      </w:r>
      <w:r>
        <w:rPr>
          <w:spacing w:val="-4"/>
          <w:sz w:val="20"/>
        </w:rPr>
        <w:t xml:space="preserve"> </w:t>
      </w:r>
      <w:r>
        <w:rPr>
          <w:sz w:val="20"/>
        </w:rPr>
        <w:t>group</w:t>
      </w:r>
      <w:r>
        <w:rPr>
          <w:spacing w:val="-6"/>
          <w:sz w:val="20"/>
        </w:rPr>
        <w:t xml:space="preserve"> </w:t>
      </w:r>
      <w:r>
        <w:rPr>
          <w:sz w:val="20"/>
        </w:rPr>
        <w:t>is</w:t>
      </w:r>
      <w:r>
        <w:rPr>
          <w:spacing w:val="-3"/>
          <w:sz w:val="20"/>
        </w:rPr>
        <w:t xml:space="preserve"> </w:t>
      </w:r>
      <w:r>
        <w:rPr>
          <w:sz w:val="20"/>
        </w:rPr>
        <w:t>only</w:t>
      </w:r>
      <w:r>
        <w:rPr>
          <w:spacing w:val="-3"/>
          <w:sz w:val="20"/>
        </w:rPr>
        <w:t xml:space="preserve"> </w:t>
      </w:r>
      <w:r>
        <w:rPr>
          <w:sz w:val="20"/>
        </w:rPr>
        <w:t>from</w:t>
      </w:r>
      <w:r>
        <w:rPr>
          <w:spacing w:val="-5"/>
          <w:sz w:val="20"/>
        </w:rPr>
        <w:t xml:space="preserve"> </w:t>
      </w:r>
      <w:r>
        <w:rPr>
          <w:sz w:val="20"/>
        </w:rPr>
        <w:t>SURMOUNT-</w:t>
      </w:r>
      <w:r>
        <w:rPr>
          <w:spacing w:val="-10"/>
          <w:sz w:val="20"/>
        </w:rPr>
        <w:t>1</w:t>
      </w:r>
    </w:p>
    <w:p w14:paraId="53022382" w14:textId="77777777" w:rsidR="00196A70" w:rsidRDefault="00196A70">
      <w:pPr>
        <w:rPr>
          <w:sz w:val="20"/>
        </w:rPr>
        <w:sectPr w:rsidR="00196A70">
          <w:pgSz w:w="11910" w:h="16840"/>
          <w:pgMar w:top="1340" w:right="580" w:bottom="1140" w:left="1320" w:header="0" w:footer="958" w:gutter="0"/>
          <w:cols w:space="720"/>
        </w:sectPr>
      </w:pPr>
    </w:p>
    <w:p w14:paraId="1419119D" w14:textId="77777777" w:rsidR="00196A70" w:rsidRDefault="00882394">
      <w:pPr>
        <w:pStyle w:val="Heading3"/>
        <w:spacing w:before="83"/>
        <w:ind w:left="545"/>
      </w:pPr>
      <w:bookmarkStart w:id="66" w:name="Description_of_selected_adverse_reaction"/>
      <w:bookmarkEnd w:id="66"/>
      <w:r>
        <w:lastRenderedPageBreak/>
        <w:t>Description</w:t>
      </w:r>
      <w:r>
        <w:rPr>
          <w:spacing w:val="-5"/>
        </w:rPr>
        <w:t xml:space="preserve"> </w:t>
      </w:r>
      <w:r>
        <w:t>of</w:t>
      </w:r>
      <w:r>
        <w:rPr>
          <w:spacing w:val="-5"/>
        </w:rPr>
        <w:t xml:space="preserve"> </w:t>
      </w:r>
      <w:r>
        <w:t>selected</w:t>
      </w:r>
      <w:r>
        <w:rPr>
          <w:spacing w:val="-7"/>
        </w:rPr>
        <w:t xml:space="preserve"> </w:t>
      </w:r>
      <w:r>
        <w:t>adverse</w:t>
      </w:r>
      <w:r>
        <w:rPr>
          <w:spacing w:val="-5"/>
        </w:rPr>
        <w:t xml:space="preserve"> </w:t>
      </w:r>
      <w:r>
        <w:rPr>
          <w:spacing w:val="-2"/>
        </w:rPr>
        <w:t>reactions</w:t>
      </w:r>
    </w:p>
    <w:p w14:paraId="20C57048" w14:textId="77777777" w:rsidR="00196A70" w:rsidRDefault="00882394">
      <w:pPr>
        <w:spacing w:before="239"/>
        <w:ind w:left="545"/>
        <w:rPr>
          <w:b/>
        </w:rPr>
      </w:pPr>
      <w:bookmarkStart w:id="67" w:name="Gastrointestinal_adverse_reactions"/>
      <w:bookmarkEnd w:id="67"/>
      <w:r>
        <w:rPr>
          <w:b/>
        </w:rPr>
        <w:t>Gastrointestinal</w:t>
      </w:r>
      <w:r>
        <w:rPr>
          <w:b/>
          <w:spacing w:val="-11"/>
        </w:rPr>
        <w:t xml:space="preserve"> </w:t>
      </w:r>
      <w:r>
        <w:rPr>
          <w:b/>
        </w:rPr>
        <w:t>adverse</w:t>
      </w:r>
      <w:r>
        <w:rPr>
          <w:b/>
          <w:spacing w:val="-10"/>
        </w:rPr>
        <w:t xml:space="preserve"> </w:t>
      </w:r>
      <w:r>
        <w:rPr>
          <w:b/>
          <w:spacing w:val="-2"/>
        </w:rPr>
        <w:t>reactions</w:t>
      </w:r>
    </w:p>
    <w:p w14:paraId="51712F21" w14:textId="77777777" w:rsidR="00196A70" w:rsidRDefault="00882394">
      <w:pPr>
        <w:pStyle w:val="BodyText"/>
        <w:spacing w:before="160" w:line="273" w:lineRule="auto"/>
        <w:ind w:right="830"/>
        <w:jc w:val="both"/>
      </w:pPr>
      <w:r>
        <w:t>In</w:t>
      </w:r>
      <w:r>
        <w:rPr>
          <w:spacing w:val="-7"/>
        </w:rPr>
        <w:t xml:space="preserve"> </w:t>
      </w:r>
      <w:r>
        <w:t>the</w:t>
      </w:r>
      <w:r>
        <w:rPr>
          <w:spacing w:val="-6"/>
        </w:rPr>
        <w:t xml:space="preserve"> </w:t>
      </w:r>
      <w:r>
        <w:t>placebo-controlled</w:t>
      </w:r>
      <w:r>
        <w:rPr>
          <w:spacing w:val="-9"/>
        </w:rPr>
        <w:t xml:space="preserve"> </w:t>
      </w:r>
      <w:r>
        <w:t>phase</w:t>
      </w:r>
      <w:r>
        <w:rPr>
          <w:spacing w:val="-6"/>
        </w:rPr>
        <w:t xml:space="preserve"> </w:t>
      </w:r>
      <w:r>
        <w:t>3</w:t>
      </w:r>
      <w:r>
        <w:rPr>
          <w:spacing w:val="-6"/>
        </w:rPr>
        <w:t xml:space="preserve"> </w:t>
      </w:r>
      <w:r>
        <w:t>studies,</w:t>
      </w:r>
      <w:r>
        <w:rPr>
          <w:spacing w:val="-8"/>
        </w:rPr>
        <w:t xml:space="preserve"> </w:t>
      </w:r>
      <w:r>
        <w:t>gastrointestinal</w:t>
      </w:r>
      <w:r>
        <w:rPr>
          <w:spacing w:val="-6"/>
        </w:rPr>
        <w:t xml:space="preserve"> </w:t>
      </w:r>
      <w:r>
        <w:t>disorders</w:t>
      </w:r>
      <w:r>
        <w:rPr>
          <w:spacing w:val="-5"/>
        </w:rPr>
        <w:t xml:space="preserve"> </w:t>
      </w:r>
      <w:r>
        <w:t>were</w:t>
      </w:r>
      <w:r>
        <w:rPr>
          <w:spacing w:val="-6"/>
        </w:rPr>
        <w:t xml:space="preserve"> </w:t>
      </w:r>
      <w:r>
        <w:t>dose-dependently increased</w:t>
      </w:r>
      <w:r>
        <w:rPr>
          <w:spacing w:val="6"/>
        </w:rPr>
        <w:t xml:space="preserve"> </w:t>
      </w:r>
      <w:r>
        <w:t>for</w:t>
      </w:r>
      <w:r>
        <w:rPr>
          <w:spacing w:val="8"/>
        </w:rPr>
        <w:t xml:space="preserve"> </w:t>
      </w:r>
      <w:proofErr w:type="spellStart"/>
      <w:r>
        <w:t>tirzepatide</w:t>
      </w:r>
      <w:proofErr w:type="spellEnd"/>
      <w:r>
        <w:rPr>
          <w:spacing w:val="6"/>
        </w:rPr>
        <w:t xml:space="preserve"> </w:t>
      </w:r>
      <w:r>
        <w:t>5</w:t>
      </w:r>
      <w:r>
        <w:rPr>
          <w:spacing w:val="8"/>
        </w:rPr>
        <w:t xml:space="preserve"> </w:t>
      </w:r>
      <w:r>
        <w:t>mg</w:t>
      </w:r>
      <w:r>
        <w:rPr>
          <w:spacing w:val="9"/>
        </w:rPr>
        <w:t xml:space="preserve"> </w:t>
      </w:r>
      <w:r>
        <w:t>(37.1%),</w:t>
      </w:r>
      <w:r>
        <w:rPr>
          <w:spacing w:val="8"/>
        </w:rPr>
        <w:t xml:space="preserve"> </w:t>
      </w:r>
      <w:r>
        <w:t>10</w:t>
      </w:r>
      <w:r>
        <w:rPr>
          <w:spacing w:val="6"/>
        </w:rPr>
        <w:t xml:space="preserve"> </w:t>
      </w:r>
      <w:r>
        <w:t>mg</w:t>
      </w:r>
      <w:r>
        <w:rPr>
          <w:spacing w:val="9"/>
        </w:rPr>
        <w:t xml:space="preserve"> </w:t>
      </w:r>
      <w:r>
        <w:t>(39.6%)</w:t>
      </w:r>
      <w:r>
        <w:rPr>
          <w:spacing w:val="8"/>
        </w:rPr>
        <w:t xml:space="preserve"> </w:t>
      </w:r>
      <w:r>
        <w:t>and</w:t>
      </w:r>
      <w:r>
        <w:rPr>
          <w:spacing w:val="6"/>
        </w:rPr>
        <w:t xml:space="preserve"> </w:t>
      </w:r>
      <w:r>
        <w:t>15</w:t>
      </w:r>
      <w:r>
        <w:rPr>
          <w:spacing w:val="6"/>
        </w:rPr>
        <w:t xml:space="preserve"> </w:t>
      </w:r>
      <w:r>
        <w:t>mg</w:t>
      </w:r>
      <w:r>
        <w:rPr>
          <w:spacing w:val="9"/>
        </w:rPr>
        <w:t xml:space="preserve"> </w:t>
      </w:r>
      <w:r>
        <w:t>(43.6%)</w:t>
      </w:r>
      <w:r>
        <w:rPr>
          <w:spacing w:val="5"/>
        </w:rPr>
        <w:t xml:space="preserve"> </w:t>
      </w:r>
      <w:r>
        <w:t>compared</w:t>
      </w:r>
      <w:r>
        <w:rPr>
          <w:spacing w:val="7"/>
        </w:rPr>
        <w:t xml:space="preserve"> </w:t>
      </w:r>
      <w:r>
        <w:rPr>
          <w:spacing w:val="-4"/>
        </w:rPr>
        <w:t>with</w:t>
      </w:r>
    </w:p>
    <w:p w14:paraId="7E29EEEF" w14:textId="77777777" w:rsidR="00196A70" w:rsidRDefault="00882394">
      <w:pPr>
        <w:pStyle w:val="BodyText"/>
        <w:spacing w:before="5"/>
        <w:jc w:val="both"/>
      </w:pPr>
      <w:r>
        <w:t>placebo</w:t>
      </w:r>
      <w:r>
        <w:rPr>
          <w:spacing w:val="-9"/>
        </w:rPr>
        <w:t xml:space="preserve"> </w:t>
      </w:r>
      <w:r>
        <w:t>(20.4%).</w:t>
      </w:r>
      <w:r>
        <w:rPr>
          <w:spacing w:val="-10"/>
        </w:rPr>
        <w:t xml:space="preserve"> </w:t>
      </w:r>
      <w:r>
        <w:t>Nausea</w:t>
      </w:r>
      <w:r>
        <w:rPr>
          <w:spacing w:val="-10"/>
        </w:rPr>
        <w:t xml:space="preserve"> </w:t>
      </w:r>
      <w:r>
        <w:t>occurred</w:t>
      </w:r>
      <w:r>
        <w:rPr>
          <w:spacing w:val="-10"/>
        </w:rPr>
        <w:t xml:space="preserve"> </w:t>
      </w:r>
      <w:r>
        <w:t>in</w:t>
      </w:r>
      <w:r>
        <w:rPr>
          <w:spacing w:val="-9"/>
        </w:rPr>
        <w:t xml:space="preserve"> </w:t>
      </w:r>
      <w:r>
        <w:t>12.2%,</w:t>
      </w:r>
      <w:r>
        <w:rPr>
          <w:spacing w:val="-7"/>
        </w:rPr>
        <w:t xml:space="preserve"> </w:t>
      </w:r>
      <w:r>
        <w:t>15.4%</w:t>
      </w:r>
      <w:r>
        <w:rPr>
          <w:spacing w:val="-10"/>
        </w:rPr>
        <w:t xml:space="preserve"> </w:t>
      </w:r>
      <w:r>
        <w:t>and</w:t>
      </w:r>
      <w:r>
        <w:rPr>
          <w:spacing w:val="-8"/>
        </w:rPr>
        <w:t xml:space="preserve"> </w:t>
      </w:r>
      <w:r>
        <w:t>18.3%</w:t>
      </w:r>
      <w:r>
        <w:rPr>
          <w:spacing w:val="-7"/>
        </w:rPr>
        <w:t xml:space="preserve"> </w:t>
      </w:r>
      <w:r>
        <w:t>versus</w:t>
      </w:r>
      <w:r>
        <w:rPr>
          <w:spacing w:val="-7"/>
        </w:rPr>
        <w:t xml:space="preserve"> </w:t>
      </w:r>
      <w:r>
        <w:t>4.3%</w:t>
      </w:r>
      <w:r>
        <w:rPr>
          <w:spacing w:val="-7"/>
        </w:rPr>
        <w:t xml:space="preserve"> </w:t>
      </w:r>
      <w:r>
        <w:t>and</w:t>
      </w:r>
      <w:r>
        <w:rPr>
          <w:spacing w:val="-8"/>
        </w:rPr>
        <w:t xml:space="preserve"> </w:t>
      </w:r>
      <w:proofErr w:type="spellStart"/>
      <w:r>
        <w:t>diarrhoea</w:t>
      </w:r>
      <w:proofErr w:type="spellEnd"/>
      <w:r>
        <w:rPr>
          <w:spacing w:val="-7"/>
        </w:rPr>
        <w:t xml:space="preserve"> </w:t>
      </w:r>
      <w:r>
        <w:rPr>
          <w:spacing w:val="-5"/>
        </w:rPr>
        <w:t>in</w:t>
      </w:r>
    </w:p>
    <w:p w14:paraId="29C040E2" w14:textId="77777777" w:rsidR="00196A70" w:rsidRDefault="00882394">
      <w:pPr>
        <w:pStyle w:val="BodyText"/>
        <w:spacing w:before="37" w:line="276" w:lineRule="auto"/>
        <w:ind w:right="830"/>
        <w:jc w:val="both"/>
      </w:pPr>
      <w:r>
        <w:t>11.8%,</w:t>
      </w:r>
      <w:r>
        <w:rPr>
          <w:spacing w:val="-4"/>
        </w:rPr>
        <w:t xml:space="preserve"> </w:t>
      </w:r>
      <w:r>
        <w:t>13.3%</w:t>
      </w:r>
      <w:r>
        <w:rPr>
          <w:spacing w:val="-4"/>
        </w:rPr>
        <w:t xml:space="preserve"> </w:t>
      </w:r>
      <w:r>
        <w:t>and</w:t>
      </w:r>
      <w:r>
        <w:rPr>
          <w:spacing w:val="-7"/>
        </w:rPr>
        <w:t xml:space="preserve"> </w:t>
      </w:r>
      <w:r>
        <w:t>16.2%</w:t>
      </w:r>
      <w:r>
        <w:rPr>
          <w:spacing w:val="-6"/>
        </w:rPr>
        <w:t xml:space="preserve"> </w:t>
      </w:r>
      <w:r>
        <w:t>versus</w:t>
      </w:r>
      <w:r>
        <w:rPr>
          <w:spacing w:val="-3"/>
        </w:rPr>
        <w:t xml:space="preserve"> </w:t>
      </w:r>
      <w:r>
        <w:t>8.9%</w:t>
      </w:r>
      <w:r>
        <w:rPr>
          <w:spacing w:val="-4"/>
        </w:rPr>
        <w:t xml:space="preserve"> </w:t>
      </w:r>
      <w:r>
        <w:t>for</w:t>
      </w:r>
      <w:r>
        <w:rPr>
          <w:spacing w:val="-4"/>
        </w:rPr>
        <w:t xml:space="preserve"> </w:t>
      </w:r>
      <w:proofErr w:type="spellStart"/>
      <w:r>
        <w:t>tirzepatide</w:t>
      </w:r>
      <w:proofErr w:type="spellEnd"/>
      <w:r>
        <w:rPr>
          <w:spacing w:val="-4"/>
        </w:rPr>
        <w:t xml:space="preserve"> </w:t>
      </w:r>
      <w:r>
        <w:t>5</w:t>
      </w:r>
      <w:r>
        <w:rPr>
          <w:spacing w:val="-7"/>
        </w:rPr>
        <w:t xml:space="preserve"> </w:t>
      </w:r>
      <w:r>
        <w:t>mg,</w:t>
      </w:r>
      <w:r>
        <w:rPr>
          <w:spacing w:val="-6"/>
        </w:rPr>
        <w:t xml:space="preserve"> </w:t>
      </w:r>
      <w:r>
        <w:t>10</w:t>
      </w:r>
      <w:r>
        <w:rPr>
          <w:spacing w:val="-7"/>
        </w:rPr>
        <w:t xml:space="preserve"> </w:t>
      </w:r>
      <w:proofErr w:type="gramStart"/>
      <w:r>
        <w:t>mg</w:t>
      </w:r>
      <w:proofErr w:type="gramEnd"/>
      <w:r>
        <w:rPr>
          <w:spacing w:val="-3"/>
        </w:rPr>
        <w:t xml:space="preserve"> </w:t>
      </w:r>
      <w:r>
        <w:t>and</w:t>
      </w:r>
      <w:r>
        <w:rPr>
          <w:spacing w:val="-7"/>
        </w:rPr>
        <w:t xml:space="preserve"> </w:t>
      </w:r>
      <w:r>
        <w:t>15</w:t>
      </w:r>
      <w:r>
        <w:rPr>
          <w:spacing w:val="-7"/>
        </w:rPr>
        <w:t xml:space="preserve"> </w:t>
      </w:r>
      <w:r>
        <w:t>mg</w:t>
      </w:r>
      <w:r>
        <w:rPr>
          <w:spacing w:val="-8"/>
        </w:rPr>
        <w:t xml:space="preserve"> </w:t>
      </w:r>
      <w:r>
        <w:t>versus</w:t>
      </w:r>
      <w:r>
        <w:rPr>
          <w:spacing w:val="-3"/>
        </w:rPr>
        <w:t xml:space="preserve"> </w:t>
      </w:r>
      <w:r>
        <w:t>placebo. Gastrointestinal</w:t>
      </w:r>
      <w:r>
        <w:rPr>
          <w:spacing w:val="-8"/>
        </w:rPr>
        <w:t xml:space="preserve"> </w:t>
      </w:r>
      <w:r>
        <w:t>adverse</w:t>
      </w:r>
      <w:r>
        <w:rPr>
          <w:spacing w:val="-7"/>
        </w:rPr>
        <w:t xml:space="preserve"> </w:t>
      </w:r>
      <w:r>
        <w:t>reactions</w:t>
      </w:r>
      <w:r>
        <w:rPr>
          <w:spacing w:val="-7"/>
        </w:rPr>
        <w:t xml:space="preserve"> </w:t>
      </w:r>
      <w:r>
        <w:t>were</w:t>
      </w:r>
      <w:r>
        <w:rPr>
          <w:spacing w:val="-7"/>
        </w:rPr>
        <w:t xml:space="preserve"> </w:t>
      </w:r>
      <w:r>
        <w:t>mostly</w:t>
      </w:r>
      <w:r>
        <w:rPr>
          <w:spacing w:val="-11"/>
        </w:rPr>
        <w:t xml:space="preserve"> </w:t>
      </w:r>
      <w:r>
        <w:t>mild</w:t>
      </w:r>
      <w:r>
        <w:rPr>
          <w:spacing w:val="-10"/>
        </w:rPr>
        <w:t xml:space="preserve"> </w:t>
      </w:r>
      <w:r>
        <w:t>(74%)</w:t>
      </w:r>
      <w:r>
        <w:rPr>
          <w:spacing w:val="-8"/>
        </w:rPr>
        <w:t xml:space="preserve"> </w:t>
      </w:r>
      <w:r>
        <w:t>or</w:t>
      </w:r>
      <w:r>
        <w:rPr>
          <w:spacing w:val="-8"/>
        </w:rPr>
        <w:t xml:space="preserve"> </w:t>
      </w:r>
      <w:r>
        <w:t>moderate</w:t>
      </w:r>
      <w:r>
        <w:rPr>
          <w:spacing w:val="-7"/>
        </w:rPr>
        <w:t xml:space="preserve"> </w:t>
      </w:r>
      <w:r>
        <w:t>(23.3%)</w:t>
      </w:r>
      <w:r>
        <w:rPr>
          <w:spacing w:val="-8"/>
        </w:rPr>
        <w:t xml:space="preserve"> </w:t>
      </w:r>
      <w:r>
        <w:t>in</w:t>
      </w:r>
      <w:r>
        <w:rPr>
          <w:spacing w:val="-9"/>
        </w:rPr>
        <w:t xml:space="preserve"> </w:t>
      </w:r>
      <w:r>
        <w:t xml:space="preserve">severity. The incidence of nausea, vomiting, and </w:t>
      </w:r>
      <w:proofErr w:type="spellStart"/>
      <w:r>
        <w:t>diarrhoea</w:t>
      </w:r>
      <w:proofErr w:type="spellEnd"/>
      <w:r>
        <w:t xml:space="preserve"> was higher during the dose escalation period and decreased over time.</w:t>
      </w:r>
    </w:p>
    <w:p w14:paraId="4F85F3E5" w14:textId="77777777" w:rsidR="00196A70" w:rsidRDefault="00882394">
      <w:pPr>
        <w:pStyle w:val="BodyText"/>
        <w:spacing w:before="201" w:line="276" w:lineRule="auto"/>
        <w:ind w:right="831"/>
        <w:jc w:val="both"/>
      </w:pPr>
      <w:r>
        <w:t xml:space="preserve">More subjects in the </w:t>
      </w:r>
      <w:proofErr w:type="spellStart"/>
      <w:r>
        <w:t>tirzepatide</w:t>
      </w:r>
      <w:proofErr w:type="spellEnd"/>
      <w:r>
        <w:t xml:space="preserve"> 5 mg (3.0%), 10 mg (5.4%) and 15 mg (6.6%) groups compared</w:t>
      </w:r>
      <w:r>
        <w:rPr>
          <w:spacing w:val="-8"/>
        </w:rPr>
        <w:t xml:space="preserve"> </w:t>
      </w:r>
      <w:r>
        <w:t>to</w:t>
      </w:r>
      <w:r>
        <w:rPr>
          <w:spacing w:val="-7"/>
        </w:rPr>
        <w:t xml:space="preserve"> </w:t>
      </w:r>
      <w:r>
        <w:t>the</w:t>
      </w:r>
      <w:r>
        <w:rPr>
          <w:spacing w:val="-7"/>
        </w:rPr>
        <w:t xml:space="preserve"> </w:t>
      </w:r>
      <w:r>
        <w:t>placebo</w:t>
      </w:r>
      <w:r>
        <w:rPr>
          <w:spacing w:val="-10"/>
        </w:rPr>
        <w:t xml:space="preserve"> </w:t>
      </w:r>
      <w:r>
        <w:t>group</w:t>
      </w:r>
      <w:r>
        <w:rPr>
          <w:spacing w:val="-8"/>
        </w:rPr>
        <w:t xml:space="preserve"> </w:t>
      </w:r>
      <w:r>
        <w:t>(0.4%)</w:t>
      </w:r>
      <w:r>
        <w:rPr>
          <w:spacing w:val="-8"/>
        </w:rPr>
        <w:t xml:space="preserve"> </w:t>
      </w:r>
      <w:r>
        <w:t>discontinued</w:t>
      </w:r>
      <w:r>
        <w:rPr>
          <w:spacing w:val="-8"/>
        </w:rPr>
        <w:t xml:space="preserve"> </w:t>
      </w:r>
      <w:r>
        <w:t>permanently</w:t>
      </w:r>
      <w:r>
        <w:rPr>
          <w:spacing w:val="-9"/>
        </w:rPr>
        <w:t xml:space="preserve"> </w:t>
      </w:r>
      <w:r>
        <w:t>due</w:t>
      </w:r>
      <w:r>
        <w:rPr>
          <w:spacing w:val="-7"/>
        </w:rPr>
        <w:t xml:space="preserve"> </w:t>
      </w:r>
      <w:r>
        <w:t>to</w:t>
      </w:r>
      <w:r>
        <w:rPr>
          <w:spacing w:val="-7"/>
        </w:rPr>
        <w:t xml:space="preserve"> </w:t>
      </w:r>
      <w:r>
        <w:t>the</w:t>
      </w:r>
      <w:r>
        <w:rPr>
          <w:spacing w:val="-10"/>
        </w:rPr>
        <w:t xml:space="preserve"> </w:t>
      </w:r>
      <w:r>
        <w:t xml:space="preserve">gastrointestinal </w:t>
      </w:r>
      <w:r>
        <w:rPr>
          <w:spacing w:val="-2"/>
        </w:rPr>
        <w:t>event.</w:t>
      </w:r>
    </w:p>
    <w:p w14:paraId="60EA7134" w14:textId="77777777" w:rsidR="00196A70" w:rsidRDefault="00882394">
      <w:pPr>
        <w:pStyle w:val="Heading3"/>
        <w:spacing w:before="200"/>
        <w:ind w:left="552"/>
      </w:pPr>
      <w:bookmarkStart w:id="68" w:name="Hypoglycaemia"/>
      <w:bookmarkEnd w:id="68"/>
      <w:proofErr w:type="spellStart"/>
      <w:r>
        <w:rPr>
          <w:spacing w:val="-2"/>
        </w:rPr>
        <w:t>Hypoglycaemia</w:t>
      </w:r>
      <w:proofErr w:type="spellEnd"/>
    </w:p>
    <w:p w14:paraId="1D05D001" w14:textId="77777777" w:rsidR="00196A70" w:rsidRDefault="00882394">
      <w:pPr>
        <w:pStyle w:val="BodyText"/>
        <w:spacing w:before="159" w:line="276" w:lineRule="auto"/>
        <w:ind w:right="831"/>
        <w:jc w:val="both"/>
      </w:pPr>
      <w:r>
        <w:t xml:space="preserve">The risk of severe </w:t>
      </w:r>
      <w:proofErr w:type="spellStart"/>
      <w:r>
        <w:t>hypoglycaemia</w:t>
      </w:r>
      <w:proofErr w:type="spellEnd"/>
      <w:r>
        <w:t xml:space="preserve"> with </w:t>
      </w:r>
      <w:proofErr w:type="spellStart"/>
      <w:r>
        <w:t>tirzepatide</w:t>
      </w:r>
      <w:proofErr w:type="spellEnd"/>
      <w:r>
        <w:t xml:space="preserve"> is low. In clinical studies, 10 (0.20%) patients</w:t>
      </w:r>
      <w:r>
        <w:rPr>
          <w:spacing w:val="-9"/>
        </w:rPr>
        <w:t xml:space="preserve"> </w:t>
      </w:r>
      <w:r>
        <w:t>reported</w:t>
      </w:r>
      <w:r>
        <w:rPr>
          <w:spacing w:val="-8"/>
        </w:rPr>
        <w:t xml:space="preserve"> </w:t>
      </w:r>
      <w:r>
        <w:t>12</w:t>
      </w:r>
      <w:r>
        <w:rPr>
          <w:spacing w:val="-8"/>
        </w:rPr>
        <w:t xml:space="preserve"> </w:t>
      </w:r>
      <w:r>
        <w:t>episodes</w:t>
      </w:r>
      <w:r>
        <w:rPr>
          <w:spacing w:val="-9"/>
        </w:rPr>
        <w:t xml:space="preserve"> </w:t>
      </w:r>
      <w:r>
        <w:t>of</w:t>
      </w:r>
      <w:r>
        <w:rPr>
          <w:spacing w:val="-10"/>
        </w:rPr>
        <w:t xml:space="preserve"> </w:t>
      </w:r>
      <w:r>
        <w:t>severe</w:t>
      </w:r>
      <w:r>
        <w:rPr>
          <w:spacing w:val="-7"/>
        </w:rPr>
        <w:t xml:space="preserve"> </w:t>
      </w:r>
      <w:proofErr w:type="spellStart"/>
      <w:r>
        <w:t>hypoglycaemia</w:t>
      </w:r>
      <w:proofErr w:type="spellEnd"/>
      <w:r>
        <w:t>.</w:t>
      </w:r>
      <w:r>
        <w:rPr>
          <w:spacing w:val="-7"/>
        </w:rPr>
        <w:t xml:space="preserve"> </w:t>
      </w:r>
      <w:r>
        <w:t>Of</w:t>
      </w:r>
      <w:r>
        <w:rPr>
          <w:spacing w:val="-7"/>
        </w:rPr>
        <w:t xml:space="preserve"> </w:t>
      </w:r>
      <w:r>
        <w:t>these</w:t>
      </w:r>
      <w:r>
        <w:rPr>
          <w:spacing w:val="-7"/>
        </w:rPr>
        <w:t xml:space="preserve"> </w:t>
      </w:r>
      <w:r>
        <w:t>10</w:t>
      </w:r>
      <w:r>
        <w:rPr>
          <w:spacing w:val="-8"/>
        </w:rPr>
        <w:t xml:space="preserve"> </w:t>
      </w:r>
      <w:r>
        <w:t>patients,</w:t>
      </w:r>
      <w:r>
        <w:rPr>
          <w:spacing w:val="-12"/>
        </w:rPr>
        <w:t xml:space="preserve"> </w:t>
      </w:r>
      <w:r>
        <w:t>5</w:t>
      </w:r>
      <w:r>
        <w:rPr>
          <w:spacing w:val="-8"/>
        </w:rPr>
        <w:t xml:space="preserve"> </w:t>
      </w:r>
      <w:r>
        <w:t>(0.10%)</w:t>
      </w:r>
      <w:r>
        <w:rPr>
          <w:spacing w:val="-8"/>
        </w:rPr>
        <w:t xml:space="preserve"> </w:t>
      </w:r>
      <w:r>
        <w:t>were on a background of insulin glargine or sulfonylurea who reported 1 episode each.</w:t>
      </w:r>
    </w:p>
    <w:p w14:paraId="0309705D" w14:textId="77777777" w:rsidR="00196A70" w:rsidRDefault="00882394">
      <w:pPr>
        <w:pStyle w:val="BodyText"/>
        <w:spacing w:before="200" w:line="276" w:lineRule="auto"/>
        <w:ind w:right="830"/>
        <w:jc w:val="both"/>
      </w:pPr>
      <w:r>
        <w:t>Clinically</w:t>
      </w:r>
      <w:r>
        <w:rPr>
          <w:spacing w:val="-12"/>
        </w:rPr>
        <w:t xml:space="preserve"> </w:t>
      </w:r>
      <w:r>
        <w:t>significant</w:t>
      </w:r>
      <w:r>
        <w:rPr>
          <w:spacing w:val="-12"/>
        </w:rPr>
        <w:t xml:space="preserve"> </w:t>
      </w:r>
      <w:proofErr w:type="spellStart"/>
      <w:r>
        <w:t>hypoglycaemia</w:t>
      </w:r>
      <w:proofErr w:type="spellEnd"/>
      <w:r>
        <w:rPr>
          <w:spacing w:val="-12"/>
        </w:rPr>
        <w:t xml:space="preserve"> </w:t>
      </w:r>
      <w:r>
        <w:t>occurred</w:t>
      </w:r>
      <w:r>
        <w:rPr>
          <w:spacing w:val="-12"/>
        </w:rPr>
        <w:t xml:space="preserve"> </w:t>
      </w:r>
      <w:r>
        <w:t>in</w:t>
      </w:r>
      <w:r>
        <w:rPr>
          <w:spacing w:val="-12"/>
        </w:rPr>
        <w:t xml:space="preserve"> </w:t>
      </w:r>
      <w:r>
        <w:t>10</w:t>
      </w:r>
      <w:r>
        <w:rPr>
          <w:spacing w:val="-11"/>
        </w:rPr>
        <w:t xml:space="preserve"> </w:t>
      </w:r>
      <w:r>
        <w:t>to</w:t>
      </w:r>
      <w:r>
        <w:rPr>
          <w:spacing w:val="-12"/>
        </w:rPr>
        <w:t xml:space="preserve"> </w:t>
      </w:r>
      <w:r>
        <w:t>14%</w:t>
      </w:r>
      <w:r>
        <w:rPr>
          <w:spacing w:val="-11"/>
        </w:rPr>
        <w:t xml:space="preserve"> </w:t>
      </w:r>
      <w:r>
        <w:t>(0.14</w:t>
      </w:r>
      <w:r>
        <w:rPr>
          <w:spacing w:val="-12"/>
        </w:rPr>
        <w:t xml:space="preserve"> </w:t>
      </w:r>
      <w:r>
        <w:t>to</w:t>
      </w:r>
      <w:r>
        <w:rPr>
          <w:spacing w:val="-11"/>
        </w:rPr>
        <w:t xml:space="preserve"> </w:t>
      </w:r>
      <w:r>
        <w:t>0.16</w:t>
      </w:r>
      <w:r>
        <w:rPr>
          <w:spacing w:val="-12"/>
        </w:rPr>
        <w:t xml:space="preserve"> </w:t>
      </w:r>
      <w:r>
        <w:t>events/patient</w:t>
      </w:r>
      <w:r>
        <w:rPr>
          <w:spacing w:val="-12"/>
        </w:rPr>
        <w:t xml:space="preserve"> </w:t>
      </w:r>
      <w:r>
        <w:t xml:space="preserve">year) of patients when </w:t>
      </w:r>
      <w:proofErr w:type="spellStart"/>
      <w:r>
        <w:t>tirzepatide</w:t>
      </w:r>
      <w:proofErr w:type="spellEnd"/>
      <w:r>
        <w:t xml:space="preserve"> was added to sulfonylurea and in 14 to 19% (0.43 to 0.64 events/patient year) of patients when </w:t>
      </w:r>
      <w:proofErr w:type="spellStart"/>
      <w:r>
        <w:t>tirzepatide</w:t>
      </w:r>
      <w:proofErr w:type="spellEnd"/>
      <w:r>
        <w:t xml:space="preserve"> was added to basal insulin.</w:t>
      </w:r>
    </w:p>
    <w:p w14:paraId="1C284387" w14:textId="77777777" w:rsidR="00196A70" w:rsidRDefault="00882394">
      <w:pPr>
        <w:spacing w:before="200" w:line="276" w:lineRule="auto"/>
        <w:ind w:left="547" w:right="829"/>
        <w:jc w:val="both"/>
      </w:pPr>
      <w:r>
        <w:t xml:space="preserve">The rate of clinically significant </w:t>
      </w:r>
      <w:proofErr w:type="spellStart"/>
      <w:r>
        <w:t>hypoglycaemia</w:t>
      </w:r>
      <w:proofErr w:type="spellEnd"/>
      <w:r>
        <w:t xml:space="preserve"> when </w:t>
      </w:r>
      <w:proofErr w:type="spellStart"/>
      <w:r>
        <w:t>tirzepatide</w:t>
      </w:r>
      <w:proofErr w:type="spellEnd"/>
      <w:r>
        <w:t xml:space="preserve"> was used as monotherapy or</w:t>
      </w:r>
      <w:r>
        <w:rPr>
          <w:spacing w:val="-5"/>
        </w:rPr>
        <w:t xml:space="preserve"> </w:t>
      </w:r>
      <w:r>
        <w:t>when</w:t>
      </w:r>
      <w:r>
        <w:rPr>
          <w:spacing w:val="-6"/>
        </w:rPr>
        <w:t xml:space="preserve"> </w:t>
      </w:r>
      <w:r>
        <w:t>added</w:t>
      </w:r>
      <w:r>
        <w:rPr>
          <w:spacing w:val="-6"/>
        </w:rPr>
        <w:t xml:space="preserve"> </w:t>
      </w:r>
      <w:r>
        <w:t>to</w:t>
      </w:r>
      <w:r>
        <w:rPr>
          <w:spacing w:val="-5"/>
        </w:rPr>
        <w:t xml:space="preserve"> </w:t>
      </w:r>
      <w:r>
        <w:t>other</w:t>
      </w:r>
      <w:r>
        <w:rPr>
          <w:spacing w:val="-5"/>
        </w:rPr>
        <w:t xml:space="preserve"> </w:t>
      </w:r>
      <w:r>
        <w:t>oral</w:t>
      </w:r>
      <w:r>
        <w:rPr>
          <w:spacing w:val="-5"/>
        </w:rPr>
        <w:t xml:space="preserve"> </w:t>
      </w:r>
      <w:r>
        <w:t>antidiabetic</w:t>
      </w:r>
      <w:r>
        <w:rPr>
          <w:spacing w:val="-4"/>
        </w:rPr>
        <w:t xml:space="preserve"> </w:t>
      </w:r>
      <w:r>
        <w:t>medication</w:t>
      </w:r>
      <w:r>
        <w:rPr>
          <w:spacing w:val="-8"/>
        </w:rPr>
        <w:t xml:space="preserve"> </w:t>
      </w:r>
      <w:r>
        <w:t>was</w:t>
      </w:r>
      <w:r>
        <w:rPr>
          <w:spacing w:val="-4"/>
        </w:rPr>
        <w:t xml:space="preserve"> </w:t>
      </w:r>
      <w:r>
        <w:t>up</w:t>
      </w:r>
      <w:r>
        <w:rPr>
          <w:spacing w:val="-6"/>
        </w:rPr>
        <w:t xml:space="preserve"> </w:t>
      </w:r>
      <w:r>
        <w:t>to</w:t>
      </w:r>
      <w:r>
        <w:rPr>
          <w:spacing w:val="-5"/>
        </w:rPr>
        <w:t xml:space="preserve"> </w:t>
      </w:r>
      <w:r>
        <w:t>0.03</w:t>
      </w:r>
      <w:r>
        <w:rPr>
          <w:spacing w:val="-5"/>
        </w:rPr>
        <w:t xml:space="preserve"> </w:t>
      </w:r>
      <w:r>
        <w:t>events/patient</w:t>
      </w:r>
      <w:r>
        <w:rPr>
          <w:spacing w:val="-6"/>
        </w:rPr>
        <w:t xml:space="preserve"> </w:t>
      </w:r>
      <w:r>
        <w:t>year</w:t>
      </w:r>
      <w:r>
        <w:rPr>
          <w:spacing w:val="-6"/>
        </w:rPr>
        <w:t xml:space="preserve"> </w:t>
      </w:r>
      <w:r>
        <w:t xml:space="preserve">(see </w:t>
      </w:r>
      <w:hyperlink w:anchor="_bookmark5" w:history="1">
        <w:r>
          <w:rPr>
            <w:b/>
          </w:rPr>
          <w:t>Table 1</w:t>
        </w:r>
      </w:hyperlink>
      <w:r>
        <w:rPr>
          <w:b/>
        </w:rPr>
        <w:t xml:space="preserve"> </w:t>
      </w:r>
      <w:r>
        <w:t xml:space="preserve">and sections </w:t>
      </w:r>
      <w:hyperlink w:anchor="_bookmark1" w:history="1">
        <w:r>
          <w:rPr>
            <w:b/>
          </w:rPr>
          <w:t>4.2</w:t>
        </w:r>
      </w:hyperlink>
      <w:r>
        <w:rPr>
          <w:b/>
        </w:rPr>
        <w:t xml:space="preserve"> </w:t>
      </w:r>
      <w:hyperlink w:anchor="_bookmark1" w:history="1">
        <w:r>
          <w:rPr>
            <w:b/>
          </w:rPr>
          <w:t>Dose and method of administration</w:t>
        </w:r>
        <w:r>
          <w:t>,</w:t>
        </w:r>
      </w:hyperlink>
      <w:r>
        <w:t xml:space="preserve"> </w:t>
      </w:r>
      <w:hyperlink w:anchor="_bookmark2" w:history="1">
        <w:r>
          <w:rPr>
            <w:b/>
          </w:rPr>
          <w:t>4.4</w:t>
        </w:r>
      </w:hyperlink>
      <w:r>
        <w:rPr>
          <w:b/>
        </w:rPr>
        <w:t xml:space="preserve"> </w:t>
      </w:r>
      <w:hyperlink w:anchor="_bookmark2" w:history="1">
        <w:r>
          <w:rPr>
            <w:b/>
          </w:rPr>
          <w:t>Special warnings and</w:t>
        </w:r>
      </w:hyperlink>
      <w:r>
        <w:rPr>
          <w:b/>
        </w:rPr>
        <w:t xml:space="preserve"> </w:t>
      </w:r>
      <w:hyperlink w:anchor="_bookmark2" w:history="1">
        <w:r>
          <w:rPr>
            <w:b/>
          </w:rPr>
          <w:t>precautions for use</w:t>
        </w:r>
      </w:hyperlink>
      <w:r>
        <w:rPr>
          <w:b/>
        </w:rPr>
        <w:t xml:space="preserve"> </w:t>
      </w:r>
      <w:r>
        <w:t xml:space="preserve">and </w:t>
      </w:r>
      <w:hyperlink w:anchor="_bookmark7" w:history="1">
        <w:r>
          <w:rPr>
            <w:b/>
          </w:rPr>
          <w:t>5.1</w:t>
        </w:r>
      </w:hyperlink>
      <w:r>
        <w:rPr>
          <w:b/>
        </w:rPr>
        <w:t xml:space="preserve"> </w:t>
      </w:r>
      <w:hyperlink w:anchor="_bookmark7" w:history="1">
        <w:r>
          <w:rPr>
            <w:b/>
          </w:rPr>
          <w:t>Pharmacodynamic properties</w:t>
        </w:r>
      </w:hyperlink>
      <w:r>
        <w:t>).</w:t>
      </w:r>
    </w:p>
    <w:p w14:paraId="4FB35E2C" w14:textId="77777777" w:rsidR="00196A70" w:rsidRDefault="00882394">
      <w:pPr>
        <w:pStyle w:val="Heading3"/>
        <w:spacing w:before="196"/>
        <w:ind w:left="545"/>
        <w:jc w:val="both"/>
      </w:pPr>
      <w:r>
        <w:t>Hypersensitivity</w:t>
      </w:r>
      <w:r>
        <w:rPr>
          <w:spacing w:val="-12"/>
        </w:rPr>
        <w:t xml:space="preserve"> </w:t>
      </w:r>
      <w:r>
        <w:rPr>
          <w:spacing w:val="-2"/>
        </w:rPr>
        <w:t>reactions</w:t>
      </w:r>
    </w:p>
    <w:p w14:paraId="2F309D72" w14:textId="77777777" w:rsidR="00196A70" w:rsidRDefault="00882394">
      <w:pPr>
        <w:pStyle w:val="BodyText"/>
        <w:spacing w:before="203" w:line="276" w:lineRule="auto"/>
        <w:ind w:right="829"/>
        <w:jc w:val="both"/>
      </w:pPr>
      <w:r>
        <w:t xml:space="preserve">Hypersensitivity reactions have been reported with </w:t>
      </w:r>
      <w:proofErr w:type="spellStart"/>
      <w:r>
        <w:t>tirzepatide</w:t>
      </w:r>
      <w:proofErr w:type="spellEnd"/>
      <w:r>
        <w:t xml:space="preserve"> in the pool of placebo- controlled trials, sometimes severe (e.g., urticaria and eczema); hypersensitivity reactions were</w:t>
      </w:r>
      <w:r>
        <w:rPr>
          <w:spacing w:val="-3"/>
        </w:rPr>
        <w:t xml:space="preserve"> </w:t>
      </w:r>
      <w:r>
        <w:t>reported</w:t>
      </w:r>
      <w:r>
        <w:rPr>
          <w:spacing w:val="-6"/>
        </w:rPr>
        <w:t xml:space="preserve"> </w:t>
      </w:r>
      <w:r>
        <w:t>in</w:t>
      </w:r>
      <w:r>
        <w:rPr>
          <w:spacing w:val="-4"/>
        </w:rPr>
        <w:t xml:space="preserve"> </w:t>
      </w:r>
      <w:r>
        <w:t>3.2</w:t>
      </w:r>
      <w:r>
        <w:rPr>
          <w:spacing w:val="-5"/>
        </w:rPr>
        <w:t xml:space="preserve"> </w:t>
      </w:r>
      <w:r>
        <w:t>%</w:t>
      </w:r>
      <w:r>
        <w:rPr>
          <w:spacing w:val="-3"/>
        </w:rPr>
        <w:t xml:space="preserve"> </w:t>
      </w:r>
      <w:r>
        <w:t>of</w:t>
      </w:r>
      <w:r>
        <w:rPr>
          <w:spacing w:val="-5"/>
        </w:rPr>
        <w:t xml:space="preserve"> </w:t>
      </w:r>
      <w:proofErr w:type="spellStart"/>
      <w:r>
        <w:t>tirzepatide</w:t>
      </w:r>
      <w:proofErr w:type="spellEnd"/>
      <w:r>
        <w:t>-treated</w:t>
      </w:r>
      <w:r>
        <w:rPr>
          <w:spacing w:val="-3"/>
        </w:rPr>
        <w:t xml:space="preserve"> </w:t>
      </w:r>
      <w:r>
        <w:t>patients</w:t>
      </w:r>
      <w:r>
        <w:rPr>
          <w:spacing w:val="-2"/>
        </w:rPr>
        <w:t xml:space="preserve"> </w:t>
      </w:r>
      <w:r>
        <w:t>compared</w:t>
      </w:r>
      <w:r>
        <w:rPr>
          <w:spacing w:val="-3"/>
        </w:rPr>
        <w:t xml:space="preserve"> </w:t>
      </w:r>
      <w:r>
        <w:t>to</w:t>
      </w:r>
      <w:r>
        <w:rPr>
          <w:spacing w:val="-3"/>
        </w:rPr>
        <w:t xml:space="preserve"> </w:t>
      </w:r>
      <w:r>
        <w:t>1.7</w:t>
      </w:r>
      <w:r>
        <w:rPr>
          <w:spacing w:val="-5"/>
        </w:rPr>
        <w:t xml:space="preserve"> </w:t>
      </w:r>
      <w:r>
        <w:t>%</w:t>
      </w:r>
      <w:r>
        <w:rPr>
          <w:spacing w:val="-3"/>
        </w:rPr>
        <w:t xml:space="preserve"> </w:t>
      </w:r>
      <w:r>
        <w:t>of</w:t>
      </w:r>
      <w:r>
        <w:rPr>
          <w:spacing w:val="-3"/>
        </w:rPr>
        <w:t xml:space="preserve"> </w:t>
      </w:r>
      <w:r>
        <w:t xml:space="preserve">placebo-treated </w:t>
      </w:r>
      <w:r>
        <w:rPr>
          <w:spacing w:val="-2"/>
        </w:rPr>
        <w:t>patients.</w:t>
      </w:r>
    </w:p>
    <w:p w14:paraId="7714E19F" w14:textId="77777777" w:rsidR="00196A70" w:rsidRDefault="00882394">
      <w:pPr>
        <w:pStyle w:val="Heading3"/>
        <w:spacing w:before="198"/>
      </w:pPr>
      <w:bookmarkStart w:id="69" w:name="Immunogenicity"/>
      <w:bookmarkEnd w:id="69"/>
      <w:r>
        <w:rPr>
          <w:spacing w:val="-2"/>
        </w:rPr>
        <w:t>Immunogenicity</w:t>
      </w:r>
    </w:p>
    <w:p w14:paraId="77208E57" w14:textId="77777777" w:rsidR="00196A70" w:rsidRDefault="00882394">
      <w:pPr>
        <w:pStyle w:val="BodyText"/>
        <w:spacing w:before="160" w:line="276" w:lineRule="auto"/>
        <w:ind w:right="830"/>
        <w:jc w:val="both"/>
      </w:pPr>
      <w:r>
        <w:t xml:space="preserve">There was no evidence that the pharmacokinetic profile and efficacy were impacted by the development of anti-drug antibodies (ADAs). More </w:t>
      </w:r>
      <w:proofErr w:type="spellStart"/>
      <w:r>
        <w:t>tirzepatide</w:t>
      </w:r>
      <w:proofErr w:type="spellEnd"/>
      <w:r>
        <w:t>-treated patients who developed anti-</w:t>
      </w:r>
      <w:proofErr w:type="spellStart"/>
      <w:r>
        <w:t>tirzepatide</w:t>
      </w:r>
      <w:proofErr w:type="spellEnd"/>
      <w:r>
        <w:t xml:space="preserve"> antibodies experienced hypersensitivity reactions or injection site reactions than those who did not develop these antibodies.</w:t>
      </w:r>
    </w:p>
    <w:p w14:paraId="370189EE" w14:textId="77777777" w:rsidR="00196A70" w:rsidRDefault="00882394">
      <w:pPr>
        <w:pStyle w:val="BodyText"/>
        <w:spacing w:before="201" w:line="273" w:lineRule="auto"/>
        <w:ind w:right="831"/>
        <w:jc w:val="both"/>
      </w:pPr>
      <w:r>
        <w:t xml:space="preserve">Consistent with the potentially immunogenic properties of protein and peptide medicinal products, patients may develop antibodies following treatment with </w:t>
      </w:r>
      <w:proofErr w:type="spellStart"/>
      <w:r>
        <w:t>tirzepatide</w:t>
      </w:r>
      <w:proofErr w:type="spellEnd"/>
      <w:r>
        <w:t>.</w:t>
      </w:r>
    </w:p>
    <w:p w14:paraId="51153FB5" w14:textId="77777777" w:rsidR="00196A70" w:rsidRDefault="00882394">
      <w:pPr>
        <w:pStyle w:val="BodyText"/>
        <w:spacing w:before="203" w:line="276" w:lineRule="auto"/>
        <w:ind w:right="832" w:hanging="1"/>
        <w:jc w:val="both"/>
      </w:pPr>
      <w:r>
        <w:t xml:space="preserve">In the Phase 3 clinical studies, approximately 51 - 65% of </w:t>
      </w:r>
      <w:proofErr w:type="spellStart"/>
      <w:r>
        <w:t>tirzepatide</w:t>
      </w:r>
      <w:proofErr w:type="spellEnd"/>
      <w:r>
        <w:t>-treated patients developed ADAs.</w:t>
      </w:r>
    </w:p>
    <w:p w14:paraId="3739F133" w14:textId="77777777" w:rsidR="00196A70" w:rsidRDefault="00882394">
      <w:pPr>
        <w:pStyle w:val="BodyText"/>
        <w:spacing w:before="202"/>
        <w:jc w:val="both"/>
      </w:pPr>
      <w:r>
        <w:t>Of</w:t>
      </w:r>
      <w:r>
        <w:rPr>
          <w:spacing w:val="-6"/>
        </w:rPr>
        <w:t xml:space="preserve"> </w:t>
      </w:r>
      <w:r>
        <w:t>the</w:t>
      </w:r>
      <w:r>
        <w:rPr>
          <w:spacing w:val="-6"/>
        </w:rPr>
        <w:t xml:space="preserve"> </w:t>
      </w:r>
      <w:r>
        <w:t>overall</w:t>
      </w:r>
      <w:r>
        <w:rPr>
          <w:spacing w:val="-6"/>
        </w:rPr>
        <w:t xml:space="preserve"> </w:t>
      </w:r>
      <w:proofErr w:type="spellStart"/>
      <w:r>
        <w:t>tirzepatide</w:t>
      </w:r>
      <w:proofErr w:type="spellEnd"/>
      <w:r>
        <w:t>-treated</w:t>
      </w:r>
      <w:r>
        <w:rPr>
          <w:spacing w:val="-6"/>
        </w:rPr>
        <w:t xml:space="preserve"> </w:t>
      </w:r>
      <w:r>
        <w:rPr>
          <w:spacing w:val="-2"/>
        </w:rPr>
        <w:t>patients,</w:t>
      </w:r>
    </w:p>
    <w:p w14:paraId="44E70153" w14:textId="77777777" w:rsidR="00196A70" w:rsidRDefault="00196A70">
      <w:pPr>
        <w:jc w:val="both"/>
        <w:sectPr w:rsidR="00196A70">
          <w:pgSz w:w="11910" w:h="16840"/>
          <w:pgMar w:top="1340" w:right="580" w:bottom="1140" w:left="1320" w:header="0" w:footer="958" w:gutter="0"/>
          <w:cols w:space="720"/>
        </w:sectPr>
      </w:pPr>
    </w:p>
    <w:p w14:paraId="6D2AB826" w14:textId="77777777" w:rsidR="00196A70" w:rsidRDefault="00882394">
      <w:pPr>
        <w:pStyle w:val="ListParagraph"/>
        <w:numPr>
          <w:ilvl w:val="0"/>
          <w:numId w:val="2"/>
        </w:numPr>
        <w:tabs>
          <w:tab w:val="left" w:pos="1312"/>
        </w:tabs>
        <w:spacing w:before="83" w:line="276" w:lineRule="auto"/>
        <w:ind w:right="832" w:hanging="360"/>
        <w:jc w:val="both"/>
      </w:pPr>
      <w:r>
        <w:lastRenderedPageBreak/>
        <w:t>1.9</w:t>
      </w:r>
      <w:r>
        <w:rPr>
          <w:spacing w:val="-3"/>
        </w:rPr>
        <w:t xml:space="preserve"> </w:t>
      </w:r>
      <w:r>
        <w:t>–</w:t>
      </w:r>
      <w:r>
        <w:rPr>
          <w:spacing w:val="-3"/>
        </w:rPr>
        <w:t xml:space="preserve"> </w:t>
      </w:r>
      <w:r>
        <w:t>2.8%</w:t>
      </w:r>
      <w:r>
        <w:rPr>
          <w:spacing w:val="-3"/>
        </w:rPr>
        <w:t xml:space="preserve"> </w:t>
      </w:r>
      <w:r>
        <w:t>and</w:t>
      </w:r>
      <w:r>
        <w:rPr>
          <w:spacing w:val="-3"/>
        </w:rPr>
        <w:t xml:space="preserve"> </w:t>
      </w:r>
      <w:r>
        <w:t>2.1</w:t>
      </w:r>
      <w:r>
        <w:rPr>
          <w:spacing w:val="-3"/>
        </w:rPr>
        <w:t xml:space="preserve"> </w:t>
      </w:r>
      <w:r>
        <w:t>–</w:t>
      </w:r>
      <w:r>
        <w:rPr>
          <w:spacing w:val="-3"/>
        </w:rPr>
        <w:t xml:space="preserve"> </w:t>
      </w:r>
      <w:r>
        <w:t>2.7%</w:t>
      </w:r>
      <w:r>
        <w:rPr>
          <w:spacing w:val="-5"/>
        </w:rPr>
        <w:t xml:space="preserve"> </w:t>
      </w:r>
      <w:r>
        <w:t>had</w:t>
      </w:r>
      <w:r>
        <w:rPr>
          <w:spacing w:val="-3"/>
        </w:rPr>
        <w:t xml:space="preserve"> </w:t>
      </w:r>
      <w:proofErr w:type="spellStart"/>
      <w:r>
        <w:t>neutralising</w:t>
      </w:r>
      <w:proofErr w:type="spellEnd"/>
      <w:r>
        <w:rPr>
          <w:spacing w:val="-2"/>
        </w:rPr>
        <w:t xml:space="preserve"> </w:t>
      </w:r>
      <w:r>
        <w:t>antibodies</w:t>
      </w:r>
      <w:r>
        <w:rPr>
          <w:spacing w:val="-2"/>
        </w:rPr>
        <w:t xml:space="preserve"> </w:t>
      </w:r>
      <w:r>
        <w:t>against</w:t>
      </w:r>
      <w:r>
        <w:rPr>
          <w:spacing w:val="-3"/>
        </w:rPr>
        <w:t xml:space="preserve"> </w:t>
      </w:r>
      <w:proofErr w:type="spellStart"/>
      <w:r>
        <w:t>tirzepatide</w:t>
      </w:r>
      <w:proofErr w:type="spellEnd"/>
      <w:r>
        <w:rPr>
          <w:spacing w:val="-3"/>
        </w:rPr>
        <w:t xml:space="preserve"> </w:t>
      </w:r>
      <w:r>
        <w:t>activity</w:t>
      </w:r>
      <w:r>
        <w:rPr>
          <w:spacing w:val="-4"/>
        </w:rPr>
        <w:t xml:space="preserve"> </w:t>
      </w:r>
      <w:r>
        <w:t>on the glucose-dependent insulinotropic polypeptide (GIP) and glucagon-like peptide- 1 (GLP-1) receptors, respectively.</w:t>
      </w:r>
    </w:p>
    <w:p w14:paraId="1AE77255" w14:textId="77777777" w:rsidR="00196A70" w:rsidRDefault="00882394">
      <w:pPr>
        <w:pStyle w:val="ListParagraph"/>
        <w:numPr>
          <w:ilvl w:val="0"/>
          <w:numId w:val="2"/>
        </w:numPr>
        <w:tabs>
          <w:tab w:val="left" w:pos="1311"/>
          <w:tab w:val="left" w:pos="1313"/>
        </w:tabs>
        <w:spacing w:line="273" w:lineRule="auto"/>
        <w:ind w:left="1313" w:right="831"/>
        <w:jc w:val="both"/>
      </w:pPr>
      <w:r>
        <w:t xml:space="preserve">0.8 - 0.9% and 0.1 - 0.4% had </w:t>
      </w:r>
      <w:proofErr w:type="spellStart"/>
      <w:r>
        <w:t>neutralising</w:t>
      </w:r>
      <w:proofErr w:type="spellEnd"/>
      <w:r>
        <w:t xml:space="preserve"> antibodies against native GIP and GLP-1, </w:t>
      </w:r>
      <w:r>
        <w:rPr>
          <w:spacing w:val="-2"/>
        </w:rPr>
        <w:t>respectively.</w:t>
      </w:r>
    </w:p>
    <w:p w14:paraId="3C19E957" w14:textId="77777777" w:rsidR="00196A70" w:rsidRDefault="00882394">
      <w:pPr>
        <w:pStyle w:val="Heading3"/>
        <w:spacing w:before="201"/>
        <w:ind w:left="545"/>
      </w:pPr>
      <w:bookmarkStart w:id="70" w:name="Heart_rate"/>
      <w:bookmarkEnd w:id="70"/>
      <w:r>
        <w:t>Heart</w:t>
      </w:r>
      <w:r>
        <w:rPr>
          <w:spacing w:val="-7"/>
        </w:rPr>
        <w:t xml:space="preserve"> </w:t>
      </w:r>
      <w:r>
        <w:rPr>
          <w:spacing w:val="-4"/>
        </w:rPr>
        <w:t>rate</w:t>
      </w:r>
    </w:p>
    <w:p w14:paraId="49198CDD" w14:textId="77777777" w:rsidR="00196A70" w:rsidRDefault="00882394">
      <w:pPr>
        <w:pStyle w:val="BodyText"/>
        <w:spacing w:before="160"/>
      </w:pPr>
      <w:r>
        <w:rPr>
          <w:u w:val="single"/>
        </w:rPr>
        <w:t>Type</w:t>
      </w:r>
      <w:r>
        <w:rPr>
          <w:spacing w:val="-4"/>
          <w:u w:val="single"/>
        </w:rPr>
        <w:t xml:space="preserve"> </w:t>
      </w:r>
      <w:r>
        <w:rPr>
          <w:u w:val="single"/>
        </w:rPr>
        <w:t>2</w:t>
      </w:r>
      <w:r>
        <w:rPr>
          <w:spacing w:val="-4"/>
          <w:u w:val="single"/>
        </w:rPr>
        <w:t xml:space="preserve"> </w:t>
      </w:r>
      <w:r>
        <w:rPr>
          <w:u w:val="single"/>
        </w:rPr>
        <w:t>Diabetes</w:t>
      </w:r>
      <w:r>
        <w:rPr>
          <w:spacing w:val="-2"/>
          <w:u w:val="single"/>
        </w:rPr>
        <w:t xml:space="preserve"> Mellitus</w:t>
      </w:r>
    </w:p>
    <w:p w14:paraId="743DE774" w14:textId="77777777" w:rsidR="00196A70" w:rsidRDefault="00882394">
      <w:pPr>
        <w:pStyle w:val="BodyText"/>
        <w:spacing w:before="239" w:line="276" w:lineRule="auto"/>
        <w:ind w:right="833"/>
        <w:jc w:val="both"/>
      </w:pPr>
      <w:r>
        <w:t>In</w:t>
      </w:r>
      <w:r>
        <w:rPr>
          <w:spacing w:val="-6"/>
        </w:rPr>
        <w:t xml:space="preserve"> </w:t>
      </w:r>
      <w:r>
        <w:t>the</w:t>
      </w:r>
      <w:r>
        <w:rPr>
          <w:spacing w:val="-5"/>
        </w:rPr>
        <w:t xml:space="preserve"> </w:t>
      </w:r>
      <w:r>
        <w:t>placebo-controlled</w:t>
      </w:r>
      <w:r>
        <w:rPr>
          <w:spacing w:val="-8"/>
        </w:rPr>
        <w:t xml:space="preserve"> </w:t>
      </w:r>
      <w:r>
        <w:t>phase</w:t>
      </w:r>
      <w:r>
        <w:rPr>
          <w:spacing w:val="-5"/>
        </w:rPr>
        <w:t xml:space="preserve"> </w:t>
      </w:r>
      <w:r>
        <w:t>3</w:t>
      </w:r>
      <w:r>
        <w:rPr>
          <w:spacing w:val="-5"/>
        </w:rPr>
        <w:t xml:space="preserve"> </w:t>
      </w:r>
      <w:r>
        <w:t>studies,</w:t>
      </w:r>
      <w:r>
        <w:rPr>
          <w:spacing w:val="-5"/>
        </w:rPr>
        <w:t xml:space="preserve"> </w:t>
      </w:r>
      <w:r>
        <w:t>treatment</w:t>
      </w:r>
      <w:r>
        <w:rPr>
          <w:spacing w:val="-6"/>
        </w:rPr>
        <w:t xml:space="preserve"> </w:t>
      </w:r>
      <w:r>
        <w:t>with</w:t>
      </w:r>
      <w:r>
        <w:rPr>
          <w:spacing w:val="-5"/>
        </w:rPr>
        <w:t xml:space="preserve"> </w:t>
      </w:r>
      <w:proofErr w:type="spellStart"/>
      <w:r>
        <w:t>tirzepatide</w:t>
      </w:r>
      <w:proofErr w:type="spellEnd"/>
      <w:r>
        <w:rPr>
          <w:spacing w:val="-5"/>
        </w:rPr>
        <w:t xml:space="preserve"> </w:t>
      </w:r>
      <w:r>
        <w:t>resulted</w:t>
      </w:r>
      <w:r>
        <w:rPr>
          <w:spacing w:val="-8"/>
        </w:rPr>
        <w:t xml:space="preserve"> </w:t>
      </w:r>
      <w:r>
        <w:t>in</w:t>
      </w:r>
      <w:r>
        <w:rPr>
          <w:spacing w:val="-6"/>
        </w:rPr>
        <w:t xml:space="preserve"> </w:t>
      </w:r>
      <w:r>
        <w:t>a</w:t>
      </w:r>
      <w:r>
        <w:rPr>
          <w:spacing w:val="-5"/>
        </w:rPr>
        <w:t xml:space="preserve"> </w:t>
      </w:r>
      <w:r>
        <w:t>maximum mean</w:t>
      </w:r>
      <w:r>
        <w:rPr>
          <w:spacing w:val="-5"/>
        </w:rPr>
        <w:t xml:space="preserve"> </w:t>
      </w:r>
      <w:r>
        <w:t>increase</w:t>
      </w:r>
      <w:r>
        <w:rPr>
          <w:spacing w:val="-4"/>
        </w:rPr>
        <w:t xml:space="preserve"> </w:t>
      </w:r>
      <w:r>
        <w:t>in</w:t>
      </w:r>
      <w:r>
        <w:rPr>
          <w:spacing w:val="-5"/>
        </w:rPr>
        <w:t xml:space="preserve"> </w:t>
      </w:r>
      <w:r>
        <w:t>heart</w:t>
      </w:r>
      <w:r>
        <w:rPr>
          <w:spacing w:val="-5"/>
        </w:rPr>
        <w:t xml:space="preserve"> </w:t>
      </w:r>
      <w:r>
        <w:t>rate</w:t>
      </w:r>
      <w:r>
        <w:rPr>
          <w:spacing w:val="-4"/>
        </w:rPr>
        <w:t xml:space="preserve"> </w:t>
      </w:r>
      <w:r>
        <w:t>of</w:t>
      </w:r>
      <w:r>
        <w:rPr>
          <w:spacing w:val="-4"/>
        </w:rPr>
        <w:t xml:space="preserve"> </w:t>
      </w:r>
      <w:r>
        <w:t>3</w:t>
      </w:r>
      <w:r>
        <w:rPr>
          <w:spacing w:val="-4"/>
        </w:rPr>
        <w:t xml:space="preserve"> </w:t>
      </w:r>
      <w:r>
        <w:t>to</w:t>
      </w:r>
      <w:r>
        <w:rPr>
          <w:spacing w:val="-4"/>
        </w:rPr>
        <w:t xml:space="preserve"> </w:t>
      </w:r>
      <w:r>
        <w:t>5</w:t>
      </w:r>
      <w:r>
        <w:rPr>
          <w:spacing w:val="-4"/>
        </w:rPr>
        <w:t xml:space="preserve"> </w:t>
      </w:r>
      <w:r>
        <w:t>beats</w:t>
      </w:r>
      <w:r>
        <w:rPr>
          <w:spacing w:val="-3"/>
        </w:rPr>
        <w:t xml:space="preserve"> </w:t>
      </w:r>
      <w:r>
        <w:t>per</w:t>
      </w:r>
      <w:r>
        <w:rPr>
          <w:spacing w:val="-4"/>
        </w:rPr>
        <w:t xml:space="preserve"> </w:t>
      </w:r>
      <w:r>
        <w:t>minute.</w:t>
      </w:r>
      <w:r>
        <w:rPr>
          <w:spacing w:val="-4"/>
        </w:rPr>
        <w:t xml:space="preserve"> </w:t>
      </w:r>
      <w:r>
        <w:t>The</w:t>
      </w:r>
      <w:r>
        <w:rPr>
          <w:spacing w:val="-6"/>
        </w:rPr>
        <w:t xml:space="preserve"> </w:t>
      </w:r>
      <w:r>
        <w:t>maximum</w:t>
      </w:r>
      <w:r>
        <w:rPr>
          <w:spacing w:val="-3"/>
        </w:rPr>
        <w:t xml:space="preserve"> </w:t>
      </w:r>
      <w:r>
        <w:t>mean</w:t>
      </w:r>
      <w:r>
        <w:rPr>
          <w:spacing w:val="-5"/>
        </w:rPr>
        <w:t xml:space="preserve"> </w:t>
      </w:r>
      <w:r>
        <w:t>increase</w:t>
      </w:r>
      <w:r>
        <w:rPr>
          <w:spacing w:val="-6"/>
        </w:rPr>
        <w:t xml:space="preserve"> </w:t>
      </w:r>
      <w:r>
        <w:t>in</w:t>
      </w:r>
      <w:r>
        <w:rPr>
          <w:spacing w:val="-5"/>
        </w:rPr>
        <w:t xml:space="preserve"> </w:t>
      </w:r>
      <w:r>
        <w:t>heart rate in placebo-treated patients was 1 beat per minute.</w:t>
      </w:r>
    </w:p>
    <w:p w14:paraId="05E53FEF" w14:textId="77777777" w:rsidR="00196A70" w:rsidRDefault="00882394">
      <w:pPr>
        <w:pStyle w:val="BodyText"/>
        <w:spacing w:before="200" w:line="276" w:lineRule="auto"/>
        <w:ind w:right="832"/>
        <w:jc w:val="both"/>
      </w:pPr>
      <w:r>
        <w:t xml:space="preserve">The incidence of patients who had a change of baseline heart rate of &gt;20 bpm for 2 or more consecutive visits was 2.1%, 3.8% and 2.9%, for </w:t>
      </w:r>
      <w:proofErr w:type="spellStart"/>
      <w:r>
        <w:t>tirzepatide</w:t>
      </w:r>
      <w:proofErr w:type="spellEnd"/>
      <w:r>
        <w:t xml:space="preserve"> 5 mg, 10 </w:t>
      </w:r>
      <w:proofErr w:type="gramStart"/>
      <w:r>
        <w:t>mg</w:t>
      </w:r>
      <w:proofErr w:type="gramEnd"/>
      <w:r>
        <w:t xml:space="preserve"> and 15 mg, respectively, compared with 2.1% for placebo.</w:t>
      </w:r>
    </w:p>
    <w:p w14:paraId="46D271CA" w14:textId="77777777" w:rsidR="00196A70" w:rsidRDefault="00882394">
      <w:pPr>
        <w:pStyle w:val="BodyText"/>
        <w:spacing w:before="200" w:line="276" w:lineRule="auto"/>
        <w:ind w:right="831"/>
        <w:jc w:val="both"/>
      </w:pPr>
      <w:r>
        <w:t xml:space="preserve">Small mean increases in PR interval were observed with </w:t>
      </w:r>
      <w:proofErr w:type="spellStart"/>
      <w:r>
        <w:t>tirzepatide</w:t>
      </w:r>
      <w:proofErr w:type="spellEnd"/>
      <w:r>
        <w:t xml:space="preserve"> when compared to placebo (mean increase of 1.4 to 3.2 msec and mean decrease of 1.4 msec respectively). No difference in arrythmia and cardiac conduction disorder treatment emergent events were observed between </w:t>
      </w:r>
      <w:proofErr w:type="spellStart"/>
      <w:r>
        <w:t>tirzepatide</w:t>
      </w:r>
      <w:proofErr w:type="spellEnd"/>
      <w:r>
        <w:t xml:space="preserve"> 5 mg, 10 mg, 15 </w:t>
      </w:r>
      <w:proofErr w:type="gramStart"/>
      <w:r>
        <w:t>mg</w:t>
      </w:r>
      <w:proofErr w:type="gramEnd"/>
      <w:r>
        <w:t xml:space="preserve"> and placebo (3.8%, 2.1%, 3.7% and 3% </w:t>
      </w:r>
      <w:r>
        <w:rPr>
          <w:spacing w:val="-2"/>
        </w:rPr>
        <w:t>respectively).</w:t>
      </w:r>
    </w:p>
    <w:p w14:paraId="1264348B" w14:textId="77777777" w:rsidR="00196A70" w:rsidRDefault="00882394">
      <w:pPr>
        <w:pStyle w:val="BodyText"/>
        <w:spacing w:before="199"/>
      </w:pPr>
      <w:r>
        <w:rPr>
          <w:u w:val="single"/>
        </w:rPr>
        <w:t>Chronic</w:t>
      </w:r>
      <w:r>
        <w:rPr>
          <w:spacing w:val="-6"/>
          <w:u w:val="single"/>
        </w:rPr>
        <w:t xml:space="preserve"> </w:t>
      </w:r>
      <w:r>
        <w:rPr>
          <w:u w:val="single"/>
        </w:rPr>
        <w:t>Weight</w:t>
      </w:r>
      <w:r>
        <w:rPr>
          <w:spacing w:val="-5"/>
          <w:u w:val="single"/>
        </w:rPr>
        <w:t xml:space="preserve"> </w:t>
      </w:r>
      <w:r>
        <w:rPr>
          <w:spacing w:val="-2"/>
          <w:u w:val="single"/>
        </w:rPr>
        <w:t>Management</w:t>
      </w:r>
    </w:p>
    <w:p w14:paraId="29406A07" w14:textId="77777777" w:rsidR="00196A70" w:rsidRDefault="00882394">
      <w:pPr>
        <w:pStyle w:val="BodyText"/>
        <w:spacing w:before="239" w:line="276" w:lineRule="auto"/>
        <w:ind w:right="831"/>
        <w:jc w:val="both"/>
      </w:pPr>
      <w:r>
        <w:t xml:space="preserve">Treatment with </w:t>
      </w:r>
      <w:proofErr w:type="spellStart"/>
      <w:r>
        <w:t>tirzepatide</w:t>
      </w:r>
      <w:proofErr w:type="spellEnd"/>
      <w:r>
        <w:t xml:space="preserve"> resulted in a mean increase in heart rate of 1 to 3 beats per minute. There was a mean increase in heart rate of 0 beats per minute in placebo-treated </w:t>
      </w:r>
      <w:r>
        <w:rPr>
          <w:spacing w:val="-2"/>
        </w:rPr>
        <w:t>patients.</w:t>
      </w:r>
    </w:p>
    <w:p w14:paraId="2730447E" w14:textId="77777777" w:rsidR="00196A70" w:rsidRDefault="00882394">
      <w:pPr>
        <w:pStyle w:val="Heading3"/>
        <w:spacing w:before="200"/>
      </w:pPr>
      <w:bookmarkStart w:id="71" w:name="Injection_site_reactions"/>
      <w:bookmarkEnd w:id="71"/>
      <w:r>
        <w:t>Injection</w:t>
      </w:r>
      <w:r>
        <w:rPr>
          <w:spacing w:val="-5"/>
        </w:rPr>
        <w:t xml:space="preserve"> </w:t>
      </w:r>
      <w:r>
        <w:t>site</w:t>
      </w:r>
      <w:r>
        <w:rPr>
          <w:spacing w:val="-4"/>
        </w:rPr>
        <w:t xml:space="preserve"> </w:t>
      </w:r>
      <w:r>
        <w:rPr>
          <w:spacing w:val="-2"/>
        </w:rPr>
        <w:t>reactions</w:t>
      </w:r>
    </w:p>
    <w:p w14:paraId="01C0673A" w14:textId="77777777" w:rsidR="00196A70" w:rsidRDefault="00882394">
      <w:pPr>
        <w:pStyle w:val="BodyText"/>
        <w:spacing w:before="159" w:line="276" w:lineRule="auto"/>
        <w:ind w:right="830"/>
        <w:jc w:val="both"/>
      </w:pPr>
      <w:r>
        <w:t xml:space="preserve">In the placebo-controlled phase 3 studies, injection site reactions were increased for </w:t>
      </w:r>
      <w:proofErr w:type="spellStart"/>
      <w:r>
        <w:t>tirzepatide</w:t>
      </w:r>
      <w:proofErr w:type="spellEnd"/>
      <w:r>
        <w:t xml:space="preserve"> (3.2%) compared with placebo (0.4%).</w:t>
      </w:r>
    </w:p>
    <w:p w14:paraId="4D44BA31" w14:textId="77777777" w:rsidR="00196A70" w:rsidRDefault="00882394">
      <w:pPr>
        <w:pStyle w:val="BodyText"/>
        <w:spacing w:before="199" w:line="276" w:lineRule="auto"/>
        <w:ind w:right="831"/>
        <w:jc w:val="both"/>
      </w:pPr>
      <w:r>
        <w:t>Overall, in the phase 3 studies, the most common signs and symptoms of injection site reactions were erythema and pruritus. The maximum severity of injection site reactions for patients was mild (90%) or moderate (10%). No injection site reactions were serious.</w:t>
      </w:r>
    </w:p>
    <w:p w14:paraId="60A7C464" w14:textId="77777777" w:rsidR="00196A70" w:rsidRDefault="00882394">
      <w:pPr>
        <w:pStyle w:val="Heading3"/>
        <w:spacing w:before="202"/>
      </w:pPr>
      <w:r>
        <w:t>Pancreatic</w:t>
      </w:r>
      <w:r>
        <w:rPr>
          <w:spacing w:val="-6"/>
        </w:rPr>
        <w:t xml:space="preserve"> </w:t>
      </w:r>
      <w:r>
        <w:rPr>
          <w:spacing w:val="-2"/>
        </w:rPr>
        <w:t>enzymes</w:t>
      </w:r>
    </w:p>
    <w:p w14:paraId="1F2611F6" w14:textId="77777777" w:rsidR="00196A70" w:rsidRDefault="00882394">
      <w:pPr>
        <w:pStyle w:val="BodyText"/>
        <w:spacing w:before="157"/>
      </w:pPr>
      <w:r>
        <w:rPr>
          <w:u w:val="single"/>
        </w:rPr>
        <w:t>Type</w:t>
      </w:r>
      <w:r>
        <w:rPr>
          <w:spacing w:val="-4"/>
          <w:u w:val="single"/>
        </w:rPr>
        <w:t xml:space="preserve"> </w:t>
      </w:r>
      <w:r>
        <w:rPr>
          <w:u w:val="single"/>
        </w:rPr>
        <w:t>2</w:t>
      </w:r>
      <w:r>
        <w:rPr>
          <w:spacing w:val="-4"/>
          <w:u w:val="single"/>
        </w:rPr>
        <w:t xml:space="preserve"> </w:t>
      </w:r>
      <w:r>
        <w:rPr>
          <w:u w:val="single"/>
        </w:rPr>
        <w:t>Diabetes</w:t>
      </w:r>
      <w:r>
        <w:rPr>
          <w:spacing w:val="-2"/>
          <w:u w:val="single"/>
        </w:rPr>
        <w:t xml:space="preserve"> Mellitus</w:t>
      </w:r>
    </w:p>
    <w:p w14:paraId="128BD7D9" w14:textId="77777777" w:rsidR="00196A70" w:rsidRDefault="00882394">
      <w:pPr>
        <w:pStyle w:val="BodyText"/>
        <w:spacing w:before="239" w:line="276" w:lineRule="auto"/>
        <w:ind w:right="830"/>
        <w:jc w:val="both"/>
      </w:pPr>
      <w:r>
        <w:t xml:space="preserve">In the placebo-controlled phase 3 studies, treatment with </w:t>
      </w:r>
      <w:proofErr w:type="spellStart"/>
      <w:r>
        <w:t>tirzepatide</w:t>
      </w:r>
      <w:proofErr w:type="spellEnd"/>
      <w:r>
        <w:t xml:space="preserve"> resulted in mean increases from baseline in pancreatic amylase of 33% to 38% and lipase of 31% to 42%. Placebo</w:t>
      </w:r>
      <w:r>
        <w:rPr>
          <w:spacing w:val="-13"/>
        </w:rPr>
        <w:t xml:space="preserve"> </w:t>
      </w:r>
      <w:r>
        <w:t>treated</w:t>
      </w:r>
      <w:r>
        <w:rPr>
          <w:spacing w:val="-12"/>
        </w:rPr>
        <w:t xml:space="preserve"> </w:t>
      </w:r>
      <w:r>
        <w:t>patients</w:t>
      </w:r>
      <w:r>
        <w:rPr>
          <w:spacing w:val="-12"/>
        </w:rPr>
        <w:t xml:space="preserve"> </w:t>
      </w:r>
      <w:r>
        <w:t>had</w:t>
      </w:r>
      <w:r>
        <w:rPr>
          <w:spacing w:val="-12"/>
        </w:rPr>
        <w:t xml:space="preserve"> </w:t>
      </w:r>
      <w:r>
        <w:t>an</w:t>
      </w:r>
      <w:r>
        <w:rPr>
          <w:spacing w:val="-12"/>
        </w:rPr>
        <w:t xml:space="preserve"> </w:t>
      </w:r>
      <w:r>
        <w:t>increase</w:t>
      </w:r>
      <w:r>
        <w:rPr>
          <w:spacing w:val="-12"/>
        </w:rPr>
        <w:t xml:space="preserve"> </w:t>
      </w:r>
      <w:r>
        <w:t>from</w:t>
      </w:r>
      <w:r>
        <w:rPr>
          <w:spacing w:val="-12"/>
        </w:rPr>
        <w:t xml:space="preserve"> </w:t>
      </w:r>
      <w:r>
        <w:t>baseline</w:t>
      </w:r>
      <w:r>
        <w:rPr>
          <w:spacing w:val="-12"/>
        </w:rPr>
        <w:t xml:space="preserve"> </w:t>
      </w:r>
      <w:r>
        <w:t>in</w:t>
      </w:r>
      <w:r>
        <w:rPr>
          <w:spacing w:val="-12"/>
        </w:rPr>
        <w:t xml:space="preserve"> </w:t>
      </w:r>
      <w:r>
        <w:t>amylase</w:t>
      </w:r>
      <w:r>
        <w:rPr>
          <w:spacing w:val="-13"/>
        </w:rPr>
        <w:t xml:space="preserve"> </w:t>
      </w:r>
      <w:r>
        <w:t>of</w:t>
      </w:r>
      <w:r>
        <w:rPr>
          <w:spacing w:val="-12"/>
        </w:rPr>
        <w:t xml:space="preserve"> </w:t>
      </w:r>
      <w:r>
        <w:t>4%</w:t>
      </w:r>
      <w:r>
        <w:rPr>
          <w:spacing w:val="-12"/>
        </w:rPr>
        <w:t xml:space="preserve"> </w:t>
      </w:r>
      <w:r>
        <w:t>and</w:t>
      </w:r>
      <w:r>
        <w:rPr>
          <w:spacing w:val="-12"/>
        </w:rPr>
        <w:t xml:space="preserve"> </w:t>
      </w:r>
      <w:r>
        <w:t>no</w:t>
      </w:r>
      <w:r>
        <w:rPr>
          <w:spacing w:val="-12"/>
        </w:rPr>
        <w:t xml:space="preserve"> </w:t>
      </w:r>
      <w:r>
        <w:t>changes</w:t>
      </w:r>
      <w:r>
        <w:rPr>
          <w:spacing w:val="-12"/>
        </w:rPr>
        <w:t xml:space="preserve"> </w:t>
      </w:r>
      <w:r>
        <w:t>were observed in lipase.</w:t>
      </w:r>
    </w:p>
    <w:p w14:paraId="19E44C44" w14:textId="77777777" w:rsidR="00196A70" w:rsidRDefault="00882394">
      <w:pPr>
        <w:pStyle w:val="BodyText"/>
        <w:spacing w:before="201"/>
      </w:pPr>
      <w:r>
        <w:rPr>
          <w:u w:val="single"/>
        </w:rPr>
        <w:t>Chronic</w:t>
      </w:r>
      <w:r>
        <w:rPr>
          <w:spacing w:val="-6"/>
          <w:u w:val="single"/>
        </w:rPr>
        <w:t xml:space="preserve"> </w:t>
      </w:r>
      <w:r>
        <w:rPr>
          <w:u w:val="single"/>
        </w:rPr>
        <w:t>Weight</w:t>
      </w:r>
      <w:r>
        <w:rPr>
          <w:spacing w:val="-5"/>
          <w:u w:val="single"/>
        </w:rPr>
        <w:t xml:space="preserve"> </w:t>
      </w:r>
      <w:r>
        <w:rPr>
          <w:spacing w:val="-2"/>
          <w:u w:val="single"/>
        </w:rPr>
        <w:t>Management</w:t>
      </w:r>
    </w:p>
    <w:p w14:paraId="664E9B87" w14:textId="77777777" w:rsidR="00196A70" w:rsidRDefault="00882394">
      <w:pPr>
        <w:pStyle w:val="BodyText"/>
        <w:spacing w:before="239"/>
      </w:pPr>
      <w:r>
        <w:t>In</w:t>
      </w:r>
      <w:r>
        <w:rPr>
          <w:spacing w:val="44"/>
        </w:rPr>
        <w:t xml:space="preserve"> </w:t>
      </w:r>
      <w:r>
        <w:t>the</w:t>
      </w:r>
      <w:r>
        <w:rPr>
          <w:spacing w:val="44"/>
        </w:rPr>
        <w:t xml:space="preserve"> </w:t>
      </w:r>
      <w:r>
        <w:t>placebo-controlled</w:t>
      </w:r>
      <w:r>
        <w:rPr>
          <w:spacing w:val="45"/>
        </w:rPr>
        <w:t xml:space="preserve"> </w:t>
      </w:r>
      <w:r>
        <w:t>phase</w:t>
      </w:r>
      <w:r>
        <w:rPr>
          <w:spacing w:val="44"/>
        </w:rPr>
        <w:t xml:space="preserve"> </w:t>
      </w:r>
      <w:r>
        <w:t>3</w:t>
      </w:r>
      <w:r>
        <w:rPr>
          <w:spacing w:val="43"/>
        </w:rPr>
        <w:t xml:space="preserve"> </w:t>
      </w:r>
      <w:r>
        <w:t>studies,</w:t>
      </w:r>
      <w:r>
        <w:rPr>
          <w:spacing w:val="44"/>
        </w:rPr>
        <w:t xml:space="preserve"> </w:t>
      </w:r>
      <w:r>
        <w:t>treatment</w:t>
      </w:r>
      <w:r>
        <w:rPr>
          <w:spacing w:val="45"/>
        </w:rPr>
        <w:t xml:space="preserve"> </w:t>
      </w:r>
      <w:r>
        <w:t>with</w:t>
      </w:r>
      <w:r>
        <w:rPr>
          <w:spacing w:val="45"/>
        </w:rPr>
        <w:t xml:space="preserve"> </w:t>
      </w:r>
      <w:proofErr w:type="spellStart"/>
      <w:r>
        <w:t>tirzepatide</w:t>
      </w:r>
      <w:proofErr w:type="spellEnd"/>
      <w:r>
        <w:rPr>
          <w:spacing w:val="43"/>
        </w:rPr>
        <w:t xml:space="preserve"> </w:t>
      </w:r>
      <w:r>
        <w:t>resulted</w:t>
      </w:r>
      <w:r>
        <w:rPr>
          <w:spacing w:val="44"/>
        </w:rPr>
        <w:t xml:space="preserve"> </w:t>
      </w:r>
      <w:r>
        <w:t>in</w:t>
      </w:r>
      <w:r>
        <w:rPr>
          <w:spacing w:val="42"/>
        </w:rPr>
        <w:t xml:space="preserve"> </w:t>
      </w:r>
      <w:proofErr w:type="gramStart"/>
      <w:r>
        <w:rPr>
          <w:spacing w:val="-4"/>
        </w:rPr>
        <w:t>mean</w:t>
      </w:r>
      <w:proofErr w:type="gramEnd"/>
    </w:p>
    <w:p w14:paraId="70B1672D" w14:textId="77777777" w:rsidR="00196A70" w:rsidRDefault="00882394">
      <w:pPr>
        <w:pStyle w:val="BodyText"/>
        <w:spacing w:before="37"/>
      </w:pPr>
      <w:r>
        <w:t>increases</w:t>
      </w:r>
      <w:r>
        <w:rPr>
          <w:spacing w:val="-5"/>
        </w:rPr>
        <w:t xml:space="preserve"> </w:t>
      </w:r>
      <w:r>
        <w:t>from</w:t>
      </w:r>
      <w:r>
        <w:rPr>
          <w:spacing w:val="-3"/>
        </w:rPr>
        <w:t xml:space="preserve"> </w:t>
      </w:r>
      <w:r>
        <w:t>baseline</w:t>
      </w:r>
      <w:r>
        <w:rPr>
          <w:spacing w:val="-4"/>
        </w:rPr>
        <w:t xml:space="preserve"> </w:t>
      </w:r>
      <w:r>
        <w:t>in</w:t>
      </w:r>
      <w:r>
        <w:rPr>
          <w:spacing w:val="-7"/>
        </w:rPr>
        <w:t xml:space="preserve"> </w:t>
      </w:r>
      <w:r>
        <w:t>pancreatic</w:t>
      </w:r>
      <w:r>
        <w:rPr>
          <w:spacing w:val="-2"/>
        </w:rPr>
        <w:t xml:space="preserve"> </w:t>
      </w:r>
      <w:r>
        <w:t>amylase</w:t>
      </w:r>
      <w:r>
        <w:rPr>
          <w:spacing w:val="-4"/>
        </w:rPr>
        <w:t xml:space="preserve"> </w:t>
      </w:r>
      <w:r>
        <w:t>of</w:t>
      </w:r>
      <w:r>
        <w:rPr>
          <w:spacing w:val="-4"/>
        </w:rPr>
        <w:t xml:space="preserve"> </w:t>
      </w:r>
      <w:r>
        <w:t>20%</w:t>
      </w:r>
      <w:r>
        <w:rPr>
          <w:spacing w:val="-4"/>
        </w:rPr>
        <w:t xml:space="preserve"> </w:t>
      </w:r>
      <w:r>
        <w:t>to</w:t>
      </w:r>
      <w:r>
        <w:rPr>
          <w:spacing w:val="-4"/>
        </w:rPr>
        <w:t xml:space="preserve"> </w:t>
      </w:r>
      <w:r>
        <w:t>25%</w:t>
      </w:r>
      <w:r>
        <w:rPr>
          <w:spacing w:val="-3"/>
        </w:rPr>
        <w:t xml:space="preserve"> </w:t>
      </w:r>
      <w:r>
        <w:t>and</w:t>
      </w:r>
      <w:r>
        <w:rPr>
          <w:spacing w:val="-4"/>
        </w:rPr>
        <w:t xml:space="preserve"> </w:t>
      </w:r>
      <w:r>
        <w:t>lipase</w:t>
      </w:r>
      <w:r>
        <w:rPr>
          <w:spacing w:val="-4"/>
        </w:rPr>
        <w:t xml:space="preserve"> </w:t>
      </w:r>
      <w:r>
        <w:t>of</w:t>
      </w:r>
      <w:r>
        <w:rPr>
          <w:spacing w:val="-4"/>
        </w:rPr>
        <w:t xml:space="preserve"> </w:t>
      </w:r>
      <w:r>
        <w:t>28%</w:t>
      </w:r>
      <w:r>
        <w:rPr>
          <w:spacing w:val="-4"/>
        </w:rPr>
        <w:t xml:space="preserve"> </w:t>
      </w:r>
      <w:r>
        <w:t>to</w:t>
      </w:r>
      <w:r>
        <w:rPr>
          <w:spacing w:val="-3"/>
        </w:rPr>
        <w:t xml:space="preserve"> </w:t>
      </w:r>
      <w:r>
        <w:rPr>
          <w:spacing w:val="-4"/>
        </w:rPr>
        <w:t>35%.</w:t>
      </w:r>
    </w:p>
    <w:p w14:paraId="60D02115" w14:textId="77777777" w:rsidR="00196A70" w:rsidRDefault="00196A70">
      <w:pPr>
        <w:sectPr w:rsidR="00196A70">
          <w:pgSz w:w="11910" w:h="16840"/>
          <w:pgMar w:top="1340" w:right="580" w:bottom="1140" w:left="1320" w:header="0" w:footer="958" w:gutter="0"/>
          <w:cols w:space="720"/>
        </w:sectPr>
      </w:pPr>
    </w:p>
    <w:p w14:paraId="2B9206A9" w14:textId="77777777" w:rsidR="00196A70" w:rsidRDefault="00882394">
      <w:pPr>
        <w:pStyle w:val="Heading3"/>
        <w:spacing w:before="83"/>
        <w:ind w:left="545"/>
      </w:pPr>
      <w:bookmarkStart w:id="72" w:name="POSTMARKETING_DATA"/>
      <w:bookmarkEnd w:id="72"/>
      <w:r>
        <w:lastRenderedPageBreak/>
        <w:t>POSTMARKETING</w:t>
      </w:r>
      <w:r>
        <w:rPr>
          <w:spacing w:val="-13"/>
        </w:rPr>
        <w:t xml:space="preserve"> </w:t>
      </w:r>
      <w:r>
        <w:rPr>
          <w:spacing w:val="-4"/>
        </w:rPr>
        <w:t>DATA</w:t>
      </w:r>
    </w:p>
    <w:p w14:paraId="1C1647AE" w14:textId="77777777" w:rsidR="00196A70" w:rsidRDefault="00882394">
      <w:pPr>
        <w:pStyle w:val="BodyText"/>
        <w:spacing w:before="160"/>
      </w:pPr>
      <w:r>
        <w:t>The</w:t>
      </w:r>
      <w:r>
        <w:rPr>
          <w:spacing w:val="-7"/>
        </w:rPr>
        <w:t xml:space="preserve"> </w:t>
      </w:r>
      <w:r>
        <w:t>following</w:t>
      </w:r>
      <w:r>
        <w:rPr>
          <w:spacing w:val="-4"/>
        </w:rPr>
        <w:t xml:space="preserve"> </w:t>
      </w:r>
      <w:r>
        <w:t>adverse</w:t>
      </w:r>
      <w:r>
        <w:rPr>
          <w:spacing w:val="-5"/>
        </w:rPr>
        <w:t xml:space="preserve"> </w:t>
      </w:r>
      <w:r>
        <w:t>drug</w:t>
      </w:r>
      <w:r>
        <w:rPr>
          <w:spacing w:val="-4"/>
        </w:rPr>
        <w:t xml:space="preserve"> </w:t>
      </w:r>
      <w:r>
        <w:t>reactions</w:t>
      </w:r>
      <w:r>
        <w:rPr>
          <w:spacing w:val="-3"/>
        </w:rPr>
        <w:t xml:space="preserve"> </w:t>
      </w:r>
      <w:r>
        <w:t>are</w:t>
      </w:r>
      <w:r>
        <w:rPr>
          <w:spacing w:val="-5"/>
        </w:rPr>
        <w:t xml:space="preserve"> </w:t>
      </w:r>
      <w:r>
        <w:t>based</w:t>
      </w:r>
      <w:r>
        <w:rPr>
          <w:spacing w:val="-5"/>
        </w:rPr>
        <w:t xml:space="preserve"> </w:t>
      </w:r>
      <w:r>
        <w:t>on</w:t>
      </w:r>
      <w:r>
        <w:rPr>
          <w:spacing w:val="-7"/>
        </w:rPr>
        <w:t xml:space="preserve"> </w:t>
      </w:r>
      <w:r>
        <w:t>post</w:t>
      </w:r>
      <w:r>
        <w:rPr>
          <w:spacing w:val="-5"/>
        </w:rPr>
        <w:t xml:space="preserve"> </w:t>
      </w:r>
      <w:r>
        <w:t>marketing</w:t>
      </w:r>
      <w:r>
        <w:rPr>
          <w:spacing w:val="-4"/>
        </w:rPr>
        <w:t xml:space="preserve"> </w:t>
      </w:r>
      <w:r>
        <w:t>reports</w:t>
      </w:r>
      <w:r>
        <w:rPr>
          <w:spacing w:val="-4"/>
        </w:rPr>
        <w:t xml:space="preserve"> </w:t>
      </w:r>
      <w:r>
        <w:t>of</w:t>
      </w:r>
      <w:r>
        <w:rPr>
          <w:spacing w:val="-4"/>
        </w:rPr>
        <w:t xml:space="preserve"> </w:t>
      </w:r>
      <w:proofErr w:type="spellStart"/>
      <w:r>
        <w:rPr>
          <w:spacing w:val="-2"/>
        </w:rPr>
        <w:t>tirzepatide</w:t>
      </w:r>
      <w:proofErr w:type="spellEnd"/>
      <w:r>
        <w:rPr>
          <w:spacing w:val="-2"/>
        </w:rPr>
        <w:t>:</w:t>
      </w:r>
    </w:p>
    <w:p w14:paraId="1DC8A03A" w14:textId="77777777" w:rsidR="00196A70" w:rsidRDefault="00882394">
      <w:pPr>
        <w:spacing w:before="239"/>
        <w:ind w:left="547"/>
      </w:pPr>
      <w:r>
        <w:rPr>
          <w:i/>
        </w:rPr>
        <w:t>Immune</w:t>
      </w:r>
      <w:r>
        <w:rPr>
          <w:i/>
          <w:spacing w:val="-8"/>
        </w:rPr>
        <w:t xml:space="preserve"> </w:t>
      </w:r>
      <w:r>
        <w:rPr>
          <w:i/>
        </w:rPr>
        <w:t>System</w:t>
      </w:r>
      <w:r>
        <w:rPr>
          <w:i/>
          <w:spacing w:val="-4"/>
        </w:rPr>
        <w:t xml:space="preserve"> </w:t>
      </w:r>
      <w:r>
        <w:rPr>
          <w:i/>
        </w:rPr>
        <w:t>Disorders</w:t>
      </w:r>
      <w:r>
        <w:rPr>
          <w:i/>
          <w:spacing w:val="-5"/>
        </w:rPr>
        <w:t xml:space="preserve"> </w:t>
      </w:r>
      <w:r>
        <w:t>–</w:t>
      </w:r>
      <w:r>
        <w:rPr>
          <w:spacing w:val="-5"/>
        </w:rPr>
        <w:t xml:space="preserve"> </w:t>
      </w:r>
      <w:r>
        <w:t>Anaphylactic</w:t>
      </w:r>
      <w:r>
        <w:rPr>
          <w:spacing w:val="-4"/>
        </w:rPr>
        <w:t xml:space="preserve"> </w:t>
      </w:r>
      <w:r>
        <w:t>Reaction</w:t>
      </w:r>
      <w:r>
        <w:rPr>
          <w:spacing w:val="-6"/>
        </w:rPr>
        <w:t xml:space="preserve"> </w:t>
      </w:r>
      <w:r>
        <w:t>and</w:t>
      </w:r>
      <w:r>
        <w:rPr>
          <w:spacing w:val="-5"/>
        </w:rPr>
        <w:t xml:space="preserve"> </w:t>
      </w:r>
      <w:r>
        <w:rPr>
          <w:spacing w:val="-2"/>
        </w:rPr>
        <w:t>Angioedema.</w:t>
      </w:r>
    </w:p>
    <w:p w14:paraId="34B78585" w14:textId="77777777" w:rsidR="00196A70" w:rsidRDefault="00882394">
      <w:pPr>
        <w:spacing w:before="49" w:line="496" w:lineRule="exact"/>
        <w:ind w:left="545" w:right="2630" w:firstLine="2"/>
        <w:rPr>
          <w:b/>
        </w:rPr>
      </w:pPr>
      <w:r>
        <w:rPr>
          <w:i/>
        </w:rPr>
        <w:t xml:space="preserve">Gastrointestinal Disorders </w:t>
      </w:r>
      <w:r>
        <w:t xml:space="preserve">– Intestinal obstruction including ileus. </w:t>
      </w:r>
      <w:r>
        <w:rPr>
          <w:i/>
        </w:rPr>
        <w:t>Nervous</w:t>
      </w:r>
      <w:r>
        <w:rPr>
          <w:i/>
          <w:spacing w:val="-4"/>
        </w:rPr>
        <w:t xml:space="preserve"> </w:t>
      </w:r>
      <w:r>
        <w:rPr>
          <w:i/>
        </w:rPr>
        <w:t>System</w:t>
      </w:r>
      <w:r>
        <w:rPr>
          <w:i/>
          <w:spacing w:val="-5"/>
        </w:rPr>
        <w:t xml:space="preserve"> </w:t>
      </w:r>
      <w:r>
        <w:rPr>
          <w:i/>
        </w:rPr>
        <w:t>Disorders</w:t>
      </w:r>
      <w:r>
        <w:rPr>
          <w:i/>
          <w:spacing w:val="-6"/>
        </w:rPr>
        <w:t xml:space="preserve"> </w:t>
      </w:r>
      <w:r>
        <w:rPr>
          <w:i/>
        </w:rPr>
        <w:t>–</w:t>
      </w:r>
      <w:r>
        <w:rPr>
          <w:i/>
          <w:spacing w:val="-4"/>
        </w:rPr>
        <w:t xml:space="preserve"> </w:t>
      </w:r>
      <w:proofErr w:type="spellStart"/>
      <w:r>
        <w:t>Dysaesthesia</w:t>
      </w:r>
      <w:proofErr w:type="spellEnd"/>
      <w:r>
        <w:t>:</w:t>
      </w:r>
      <w:r>
        <w:rPr>
          <w:spacing w:val="-5"/>
        </w:rPr>
        <w:t xml:space="preserve"> </w:t>
      </w:r>
      <w:r>
        <w:t>Uncommon</w:t>
      </w:r>
      <w:r>
        <w:rPr>
          <w:spacing w:val="-5"/>
        </w:rPr>
        <w:t xml:space="preserve"> </w:t>
      </w:r>
      <w:r>
        <w:t>(≥0.1%</w:t>
      </w:r>
      <w:r>
        <w:rPr>
          <w:spacing w:val="-4"/>
        </w:rPr>
        <w:t xml:space="preserve"> </w:t>
      </w:r>
      <w:r>
        <w:t>-</w:t>
      </w:r>
      <w:r>
        <w:rPr>
          <w:spacing w:val="-3"/>
        </w:rPr>
        <w:t xml:space="preserve"> </w:t>
      </w:r>
      <w:r>
        <w:t xml:space="preserve">&lt;1%). </w:t>
      </w:r>
      <w:bookmarkStart w:id="73" w:name="Reporting_suspected_adverse_effects"/>
      <w:bookmarkEnd w:id="73"/>
      <w:r>
        <w:rPr>
          <w:b/>
        </w:rPr>
        <w:t>Reporting suspected adverse effects</w:t>
      </w:r>
    </w:p>
    <w:p w14:paraId="7F8A1ED9" w14:textId="77777777" w:rsidR="00196A70" w:rsidRDefault="00882394">
      <w:pPr>
        <w:pStyle w:val="BodyText"/>
        <w:spacing w:before="110" w:line="276" w:lineRule="auto"/>
        <w:ind w:right="831"/>
        <w:jc w:val="both"/>
      </w:pPr>
      <w: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1">
        <w:r>
          <w:rPr>
            <w:color w:val="0000FF"/>
            <w:spacing w:val="-2"/>
            <w:u w:val="single" w:color="0000FF"/>
          </w:rPr>
          <w:t>http://www.tga.gov.au/reporting-problems</w:t>
        </w:r>
        <w:r>
          <w:rPr>
            <w:spacing w:val="-2"/>
          </w:rPr>
          <w:t>.</w:t>
        </w:r>
      </w:hyperlink>
    </w:p>
    <w:p w14:paraId="70CE5B5F" w14:textId="77777777" w:rsidR="00196A70" w:rsidRDefault="00882394">
      <w:pPr>
        <w:pStyle w:val="Heading2"/>
        <w:numPr>
          <w:ilvl w:val="1"/>
          <w:numId w:val="4"/>
        </w:numPr>
        <w:tabs>
          <w:tab w:val="left" w:pos="695"/>
        </w:tabs>
        <w:spacing w:before="240"/>
        <w:ind w:left="695" w:hanging="575"/>
      </w:pPr>
      <w:bookmarkStart w:id="74" w:name="4.9_Overdose"/>
      <w:bookmarkEnd w:id="74"/>
      <w:r>
        <w:rPr>
          <w:smallCaps/>
          <w:spacing w:val="-2"/>
        </w:rPr>
        <w:t>Overdose</w:t>
      </w:r>
    </w:p>
    <w:p w14:paraId="3794451F" w14:textId="77777777" w:rsidR="00196A70" w:rsidRDefault="00196A70">
      <w:pPr>
        <w:pStyle w:val="BodyText"/>
        <w:spacing w:before="19"/>
        <w:ind w:left="0"/>
        <w:rPr>
          <w:b/>
          <w:sz w:val="19"/>
        </w:rPr>
      </w:pPr>
    </w:p>
    <w:p w14:paraId="4E2C889B" w14:textId="77777777" w:rsidR="00196A70" w:rsidRDefault="00882394">
      <w:pPr>
        <w:pStyle w:val="BodyText"/>
        <w:spacing w:line="276" w:lineRule="auto"/>
        <w:ind w:right="831"/>
        <w:jc w:val="both"/>
      </w:pPr>
      <w:r>
        <w:t>In</w:t>
      </w:r>
      <w:r>
        <w:rPr>
          <w:spacing w:val="-6"/>
        </w:rPr>
        <w:t xml:space="preserve"> </w:t>
      </w:r>
      <w:r>
        <w:t>the</w:t>
      </w:r>
      <w:r>
        <w:rPr>
          <w:spacing w:val="-5"/>
        </w:rPr>
        <w:t xml:space="preserve"> </w:t>
      </w:r>
      <w:r>
        <w:t>event</w:t>
      </w:r>
      <w:r>
        <w:rPr>
          <w:spacing w:val="-6"/>
        </w:rPr>
        <w:t xml:space="preserve"> </w:t>
      </w:r>
      <w:r>
        <w:t>of</w:t>
      </w:r>
      <w:r>
        <w:rPr>
          <w:spacing w:val="-5"/>
        </w:rPr>
        <w:t xml:space="preserve"> </w:t>
      </w:r>
      <w:r>
        <w:t>overdose,</w:t>
      </w:r>
      <w:r>
        <w:rPr>
          <w:spacing w:val="-5"/>
        </w:rPr>
        <w:t xml:space="preserve"> </w:t>
      </w:r>
      <w:r>
        <w:t>appropriate</w:t>
      </w:r>
      <w:r>
        <w:rPr>
          <w:spacing w:val="-5"/>
        </w:rPr>
        <w:t xml:space="preserve"> </w:t>
      </w:r>
      <w:r>
        <w:t>supportive</w:t>
      </w:r>
      <w:r>
        <w:rPr>
          <w:spacing w:val="-5"/>
        </w:rPr>
        <w:t xml:space="preserve"> </w:t>
      </w:r>
      <w:r>
        <w:t>treatments</w:t>
      </w:r>
      <w:r>
        <w:rPr>
          <w:spacing w:val="-4"/>
        </w:rPr>
        <w:t xml:space="preserve"> </w:t>
      </w:r>
      <w:r>
        <w:t>should</w:t>
      </w:r>
      <w:r>
        <w:rPr>
          <w:spacing w:val="-6"/>
        </w:rPr>
        <w:t xml:space="preserve"> </w:t>
      </w:r>
      <w:r>
        <w:t>be</w:t>
      </w:r>
      <w:r>
        <w:rPr>
          <w:spacing w:val="-5"/>
        </w:rPr>
        <w:t xml:space="preserve"> </w:t>
      </w:r>
      <w:r>
        <w:t>initiated</w:t>
      </w:r>
      <w:r>
        <w:rPr>
          <w:spacing w:val="-6"/>
        </w:rPr>
        <w:t xml:space="preserve"> </w:t>
      </w:r>
      <w:r>
        <w:t>according</w:t>
      </w:r>
      <w:r>
        <w:rPr>
          <w:spacing w:val="-4"/>
        </w:rPr>
        <w:t xml:space="preserve"> </w:t>
      </w:r>
      <w:r>
        <w:t>to the patient’s clinical signs and symptoms. A period of observation and treatment of these symptoms</w:t>
      </w:r>
      <w:r>
        <w:rPr>
          <w:spacing w:val="-8"/>
        </w:rPr>
        <w:t xml:space="preserve"> </w:t>
      </w:r>
      <w:r>
        <w:t>may</w:t>
      </w:r>
      <w:r>
        <w:rPr>
          <w:spacing w:val="-10"/>
        </w:rPr>
        <w:t xml:space="preserve"> </w:t>
      </w:r>
      <w:r>
        <w:t>be</w:t>
      </w:r>
      <w:r>
        <w:rPr>
          <w:spacing w:val="-8"/>
        </w:rPr>
        <w:t xml:space="preserve"> </w:t>
      </w:r>
      <w:r>
        <w:t>necessary,</w:t>
      </w:r>
      <w:r>
        <w:rPr>
          <w:spacing w:val="-8"/>
        </w:rPr>
        <w:t xml:space="preserve"> </w:t>
      </w:r>
      <w:proofErr w:type="gramStart"/>
      <w:r>
        <w:t>taking</w:t>
      </w:r>
      <w:r>
        <w:rPr>
          <w:spacing w:val="-10"/>
        </w:rPr>
        <w:t xml:space="preserve"> </w:t>
      </w:r>
      <w:r>
        <w:t>into</w:t>
      </w:r>
      <w:r>
        <w:rPr>
          <w:spacing w:val="-8"/>
        </w:rPr>
        <w:t xml:space="preserve"> </w:t>
      </w:r>
      <w:r>
        <w:t>account</w:t>
      </w:r>
      <w:proofErr w:type="gramEnd"/>
      <w:r>
        <w:rPr>
          <w:spacing w:val="-9"/>
        </w:rPr>
        <w:t xml:space="preserve"> </w:t>
      </w:r>
      <w:r>
        <w:t>the</w:t>
      </w:r>
      <w:r>
        <w:rPr>
          <w:spacing w:val="-8"/>
        </w:rPr>
        <w:t xml:space="preserve"> </w:t>
      </w:r>
      <w:r>
        <w:t>half-life</w:t>
      </w:r>
      <w:r>
        <w:rPr>
          <w:spacing w:val="-8"/>
        </w:rPr>
        <w:t xml:space="preserve"> </w:t>
      </w:r>
      <w:r>
        <w:t>of</w:t>
      </w:r>
      <w:r>
        <w:rPr>
          <w:spacing w:val="-8"/>
        </w:rPr>
        <w:t xml:space="preserve"> </w:t>
      </w:r>
      <w:proofErr w:type="spellStart"/>
      <w:r>
        <w:t>tirzepatide</w:t>
      </w:r>
      <w:proofErr w:type="spellEnd"/>
      <w:r>
        <w:rPr>
          <w:spacing w:val="-8"/>
        </w:rPr>
        <w:t xml:space="preserve"> </w:t>
      </w:r>
      <w:r>
        <w:t>(approximately</w:t>
      </w:r>
      <w:r>
        <w:rPr>
          <w:spacing w:val="-10"/>
        </w:rPr>
        <w:t xml:space="preserve"> </w:t>
      </w:r>
      <w:r>
        <w:t xml:space="preserve">5 </w:t>
      </w:r>
      <w:r>
        <w:rPr>
          <w:spacing w:val="-2"/>
        </w:rPr>
        <w:t>days).</w:t>
      </w:r>
    </w:p>
    <w:p w14:paraId="1D81940D" w14:textId="77777777" w:rsidR="00196A70" w:rsidRDefault="00882394">
      <w:pPr>
        <w:pStyle w:val="BodyText"/>
        <w:spacing w:before="201" w:line="276" w:lineRule="auto"/>
        <w:ind w:right="838"/>
        <w:jc w:val="both"/>
      </w:pPr>
      <w:r>
        <w:t>For</w:t>
      </w:r>
      <w:r>
        <w:rPr>
          <w:spacing w:val="-3"/>
        </w:rPr>
        <w:t xml:space="preserve"> </w:t>
      </w:r>
      <w:r>
        <w:t>information</w:t>
      </w:r>
      <w:r>
        <w:rPr>
          <w:spacing w:val="-4"/>
        </w:rPr>
        <w:t xml:space="preserve"> </w:t>
      </w:r>
      <w:r>
        <w:t>on</w:t>
      </w:r>
      <w:r>
        <w:rPr>
          <w:spacing w:val="-4"/>
        </w:rPr>
        <w:t xml:space="preserve"> </w:t>
      </w:r>
      <w:r>
        <w:t>the</w:t>
      </w:r>
      <w:r>
        <w:rPr>
          <w:spacing w:val="-5"/>
        </w:rPr>
        <w:t xml:space="preserve"> </w:t>
      </w:r>
      <w:r>
        <w:t>management</w:t>
      </w:r>
      <w:r>
        <w:rPr>
          <w:spacing w:val="-3"/>
        </w:rPr>
        <w:t xml:space="preserve"> </w:t>
      </w:r>
      <w:r>
        <w:t>of</w:t>
      </w:r>
      <w:r>
        <w:rPr>
          <w:spacing w:val="-3"/>
        </w:rPr>
        <w:t xml:space="preserve"> </w:t>
      </w:r>
      <w:r>
        <w:t>overdose,</w:t>
      </w:r>
      <w:r>
        <w:rPr>
          <w:spacing w:val="-5"/>
        </w:rPr>
        <w:t xml:space="preserve"> </w:t>
      </w:r>
      <w:r>
        <w:t>contact</w:t>
      </w:r>
      <w:r>
        <w:rPr>
          <w:spacing w:val="-3"/>
        </w:rPr>
        <w:t xml:space="preserve"> </w:t>
      </w:r>
      <w:r>
        <w:t>the</w:t>
      </w:r>
      <w:r>
        <w:rPr>
          <w:spacing w:val="-3"/>
        </w:rPr>
        <w:t xml:space="preserve"> </w:t>
      </w:r>
      <w:r>
        <w:t>Poisons</w:t>
      </w:r>
      <w:r>
        <w:rPr>
          <w:spacing w:val="-4"/>
        </w:rPr>
        <w:t xml:space="preserve"> </w:t>
      </w:r>
      <w:r>
        <w:t>Information</w:t>
      </w:r>
      <w:r>
        <w:rPr>
          <w:spacing w:val="-4"/>
        </w:rPr>
        <w:t xml:space="preserve"> </w:t>
      </w:r>
      <w:r>
        <w:t>Centre</w:t>
      </w:r>
      <w:r>
        <w:rPr>
          <w:spacing w:val="-3"/>
        </w:rPr>
        <w:t xml:space="preserve"> </w:t>
      </w:r>
      <w:r>
        <w:t>on 13 11 26 (Australia).</w:t>
      </w:r>
    </w:p>
    <w:p w14:paraId="0F19863A" w14:textId="77777777" w:rsidR="00196A70" w:rsidRDefault="00196A70">
      <w:pPr>
        <w:pStyle w:val="BodyText"/>
        <w:spacing w:before="222"/>
        <w:ind w:left="0"/>
      </w:pPr>
    </w:p>
    <w:p w14:paraId="613F07D4" w14:textId="77777777" w:rsidR="00196A70" w:rsidRDefault="00882394">
      <w:pPr>
        <w:pStyle w:val="Heading1"/>
        <w:numPr>
          <w:ilvl w:val="0"/>
          <w:numId w:val="4"/>
        </w:numPr>
        <w:tabs>
          <w:tab w:val="left" w:pos="552"/>
        </w:tabs>
        <w:ind w:hanging="432"/>
      </w:pPr>
      <w:bookmarkStart w:id="75" w:name="5_Pharmacological_properties"/>
      <w:bookmarkEnd w:id="75"/>
      <w:r>
        <w:rPr>
          <w:spacing w:val="-2"/>
        </w:rPr>
        <w:t>PHARMACOLOGICAL</w:t>
      </w:r>
      <w:r>
        <w:rPr>
          <w:spacing w:val="14"/>
        </w:rPr>
        <w:t xml:space="preserve"> </w:t>
      </w:r>
      <w:r>
        <w:rPr>
          <w:spacing w:val="-2"/>
        </w:rPr>
        <w:t>PROPERTIES</w:t>
      </w:r>
    </w:p>
    <w:p w14:paraId="4A1C4906" w14:textId="77777777" w:rsidR="00196A70" w:rsidRDefault="00882394">
      <w:pPr>
        <w:pStyle w:val="Heading2"/>
        <w:numPr>
          <w:ilvl w:val="1"/>
          <w:numId w:val="4"/>
        </w:numPr>
        <w:tabs>
          <w:tab w:val="left" w:pos="695"/>
        </w:tabs>
        <w:spacing w:before="286"/>
        <w:ind w:left="695" w:hanging="575"/>
      </w:pPr>
      <w:bookmarkStart w:id="76" w:name="5.1_Pharmacodynamic_properties"/>
      <w:bookmarkStart w:id="77" w:name="_bookmark7"/>
      <w:bookmarkEnd w:id="76"/>
      <w:bookmarkEnd w:id="77"/>
      <w:r>
        <w:rPr>
          <w:smallCaps/>
          <w:spacing w:val="-2"/>
        </w:rPr>
        <w:t>Pharmacodynamic</w:t>
      </w:r>
      <w:r>
        <w:rPr>
          <w:smallCaps/>
          <w:spacing w:val="9"/>
        </w:rPr>
        <w:t xml:space="preserve"> </w:t>
      </w:r>
      <w:r>
        <w:rPr>
          <w:smallCaps/>
          <w:spacing w:val="-2"/>
        </w:rPr>
        <w:t>properties</w:t>
      </w:r>
    </w:p>
    <w:p w14:paraId="3A2A526E" w14:textId="77777777" w:rsidR="00196A70" w:rsidRDefault="00196A70">
      <w:pPr>
        <w:pStyle w:val="BodyText"/>
        <w:spacing w:before="23"/>
        <w:ind w:left="0"/>
        <w:rPr>
          <w:b/>
          <w:sz w:val="19"/>
        </w:rPr>
      </w:pPr>
    </w:p>
    <w:p w14:paraId="04A92B58" w14:textId="77777777" w:rsidR="00196A70" w:rsidRDefault="00882394">
      <w:pPr>
        <w:pStyle w:val="BodyText"/>
        <w:spacing w:line="273" w:lineRule="auto"/>
        <w:ind w:right="832"/>
        <w:jc w:val="both"/>
      </w:pPr>
      <w:r>
        <w:t xml:space="preserve">Pharmacotherapeutic group: Drugs used in diabetes, blood glucose lowering drugs, excl. </w:t>
      </w:r>
      <w:r>
        <w:rPr>
          <w:spacing w:val="-2"/>
        </w:rPr>
        <w:t>insulins,</w:t>
      </w:r>
    </w:p>
    <w:p w14:paraId="68F0793A" w14:textId="77777777" w:rsidR="00196A70" w:rsidRDefault="00882394">
      <w:pPr>
        <w:pStyle w:val="BodyText"/>
        <w:spacing w:before="204"/>
        <w:jc w:val="both"/>
      </w:pPr>
      <w:r>
        <w:t>ATC</w:t>
      </w:r>
      <w:r>
        <w:rPr>
          <w:spacing w:val="-2"/>
        </w:rPr>
        <w:t xml:space="preserve"> </w:t>
      </w:r>
      <w:r>
        <w:t>code:</w:t>
      </w:r>
      <w:r>
        <w:rPr>
          <w:spacing w:val="-3"/>
        </w:rPr>
        <w:t xml:space="preserve"> </w:t>
      </w:r>
      <w:r>
        <w:rPr>
          <w:spacing w:val="-2"/>
        </w:rPr>
        <w:t>A10BX16.</w:t>
      </w:r>
    </w:p>
    <w:p w14:paraId="6C6790FE" w14:textId="77777777" w:rsidR="00196A70" w:rsidRDefault="00882394">
      <w:pPr>
        <w:pStyle w:val="Heading3"/>
        <w:spacing w:before="239"/>
      </w:pPr>
      <w:bookmarkStart w:id="78" w:name="Mechanism_of_action"/>
      <w:bookmarkEnd w:id="78"/>
      <w:r>
        <w:t>Mechanism</w:t>
      </w:r>
      <w:r>
        <w:rPr>
          <w:spacing w:val="-4"/>
        </w:rPr>
        <w:t xml:space="preserve"> </w:t>
      </w:r>
      <w:r>
        <w:t>of</w:t>
      </w:r>
      <w:r>
        <w:rPr>
          <w:spacing w:val="-3"/>
        </w:rPr>
        <w:t xml:space="preserve"> </w:t>
      </w:r>
      <w:r>
        <w:rPr>
          <w:spacing w:val="-2"/>
        </w:rPr>
        <w:t>action</w:t>
      </w:r>
    </w:p>
    <w:p w14:paraId="5C3241D4" w14:textId="77777777" w:rsidR="00196A70" w:rsidRDefault="00882394">
      <w:pPr>
        <w:pStyle w:val="BodyText"/>
        <w:spacing w:before="160" w:line="276" w:lineRule="auto"/>
        <w:ind w:right="832"/>
        <w:jc w:val="both"/>
      </w:pPr>
      <w:proofErr w:type="spellStart"/>
      <w:r>
        <w:t>Tirzepatide</w:t>
      </w:r>
      <w:proofErr w:type="spellEnd"/>
      <w:r>
        <w:rPr>
          <w:spacing w:val="-12"/>
        </w:rPr>
        <w:t xml:space="preserve"> </w:t>
      </w:r>
      <w:r>
        <w:t>is</w:t>
      </w:r>
      <w:r>
        <w:rPr>
          <w:spacing w:val="-9"/>
        </w:rPr>
        <w:t xml:space="preserve"> </w:t>
      </w:r>
      <w:r>
        <w:t>a</w:t>
      </w:r>
      <w:r>
        <w:rPr>
          <w:spacing w:val="-10"/>
        </w:rPr>
        <w:t xml:space="preserve"> </w:t>
      </w:r>
      <w:r>
        <w:t>long-acting</w:t>
      </w:r>
      <w:r>
        <w:rPr>
          <w:spacing w:val="-9"/>
        </w:rPr>
        <w:t xml:space="preserve"> </w:t>
      </w:r>
      <w:r>
        <w:t>GIP</w:t>
      </w:r>
      <w:r>
        <w:rPr>
          <w:spacing w:val="-11"/>
        </w:rPr>
        <w:t xml:space="preserve"> </w:t>
      </w:r>
      <w:r>
        <w:t>and</w:t>
      </w:r>
      <w:r>
        <w:rPr>
          <w:spacing w:val="-10"/>
        </w:rPr>
        <w:t xml:space="preserve"> </w:t>
      </w:r>
      <w:r>
        <w:t>GLP-1</w:t>
      </w:r>
      <w:r>
        <w:rPr>
          <w:spacing w:val="-10"/>
        </w:rPr>
        <w:t xml:space="preserve"> </w:t>
      </w:r>
      <w:r>
        <w:t>receptor</w:t>
      </w:r>
      <w:r>
        <w:rPr>
          <w:spacing w:val="-12"/>
        </w:rPr>
        <w:t xml:space="preserve"> </w:t>
      </w:r>
      <w:r>
        <w:t>agonist.</w:t>
      </w:r>
      <w:r>
        <w:rPr>
          <w:spacing w:val="-12"/>
        </w:rPr>
        <w:t xml:space="preserve"> </w:t>
      </w:r>
      <w:r>
        <w:t>It</w:t>
      </w:r>
      <w:r>
        <w:rPr>
          <w:spacing w:val="-10"/>
        </w:rPr>
        <w:t xml:space="preserve"> </w:t>
      </w:r>
      <w:r>
        <w:t>is</w:t>
      </w:r>
      <w:r>
        <w:rPr>
          <w:spacing w:val="-9"/>
        </w:rPr>
        <w:t xml:space="preserve"> </w:t>
      </w:r>
      <w:r>
        <w:t>an</w:t>
      </w:r>
      <w:r>
        <w:rPr>
          <w:spacing w:val="-11"/>
        </w:rPr>
        <w:t xml:space="preserve"> </w:t>
      </w:r>
      <w:r>
        <w:t>amino</w:t>
      </w:r>
      <w:r>
        <w:rPr>
          <w:spacing w:val="-10"/>
        </w:rPr>
        <w:t xml:space="preserve"> </w:t>
      </w:r>
      <w:r>
        <w:t>acid</w:t>
      </w:r>
      <w:r>
        <w:rPr>
          <w:spacing w:val="-12"/>
        </w:rPr>
        <w:t xml:space="preserve"> </w:t>
      </w:r>
      <w:r>
        <w:t>sequence</w:t>
      </w:r>
      <w:r>
        <w:rPr>
          <w:spacing w:val="-10"/>
        </w:rPr>
        <w:t xml:space="preserve"> </w:t>
      </w:r>
      <w:r>
        <w:t>with a</w:t>
      </w:r>
      <w:r>
        <w:rPr>
          <w:spacing w:val="-5"/>
        </w:rPr>
        <w:t xml:space="preserve"> </w:t>
      </w:r>
      <w:r>
        <w:t>C20</w:t>
      </w:r>
      <w:r>
        <w:rPr>
          <w:spacing w:val="-5"/>
        </w:rPr>
        <w:t xml:space="preserve"> </w:t>
      </w:r>
      <w:r>
        <w:t>fatty</w:t>
      </w:r>
      <w:r>
        <w:rPr>
          <w:spacing w:val="-6"/>
        </w:rPr>
        <w:t xml:space="preserve"> </w:t>
      </w:r>
      <w:r>
        <w:t>diacid</w:t>
      </w:r>
      <w:r>
        <w:rPr>
          <w:spacing w:val="-8"/>
        </w:rPr>
        <w:t xml:space="preserve"> </w:t>
      </w:r>
      <w:r>
        <w:t>moiety</w:t>
      </w:r>
      <w:r>
        <w:rPr>
          <w:spacing w:val="-6"/>
        </w:rPr>
        <w:t xml:space="preserve"> </w:t>
      </w:r>
      <w:r>
        <w:t>that</w:t>
      </w:r>
      <w:r>
        <w:rPr>
          <w:spacing w:val="-6"/>
        </w:rPr>
        <w:t xml:space="preserve"> </w:t>
      </w:r>
      <w:r>
        <w:t>enables</w:t>
      </w:r>
      <w:r>
        <w:rPr>
          <w:spacing w:val="-4"/>
        </w:rPr>
        <w:t xml:space="preserve"> </w:t>
      </w:r>
      <w:r>
        <w:t>albumin</w:t>
      </w:r>
      <w:r>
        <w:rPr>
          <w:spacing w:val="-6"/>
        </w:rPr>
        <w:t xml:space="preserve"> </w:t>
      </w:r>
      <w:r>
        <w:t>binding</w:t>
      </w:r>
      <w:r>
        <w:rPr>
          <w:spacing w:val="-4"/>
        </w:rPr>
        <w:t xml:space="preserve"> </w:t>
      </w:r>
      <w:r>
        <w:t>and</w:t>
      </w:r>
      <w:r>
        <w:rPr>
          <w:spacing w:val="-5"/>
        </w:rPr>
        <w:t xml:space="preserve"> </w:t>
      </w:r>
      <w:r>
        <w:t>prolongs</w:t>
      </w:r>
      <w:r>
        <w:rPr>
          <w:spacing w:val="-4"/>
        </w:rPr>
        <w:t xml:space="preserve"> </w:t>
      </w:r>
      <w:r>
        <w:t>half-life.</w:t>
      </w:r>
      <w:r>
        <w:rPr>
          <w:spacing w:val="-7"/>
        </w:rPr>
        <w:t xml:space="preserve"> </w:t>
      </w:r>
      <w:r>
        <w:t>Both</w:t>
      </w:r>
      <w:r>
        <w:rPr>
          <w:spacing w:val="-5"/>
        </w:rPr>
        <w:t xml:space="preserve"> </w:t>
      </w:r>
      <w:r>
        <w:t>receptors are</w:t>
      </w:r>
      <w:r>
        <w:rPr>
          <w:spacing w:val="-6"/>
        </w:rPr>
        <w:t xml:space="preserve"> </w:t>
      </w:r>
      <w:r>
        <w:t>present</w:t>
      </w:r>
      <w:r>
        <w:rPr>
          <w:spacing w:val="-7"/>
        </w:rPr>
        <w:t xml:space="preserve"> </w:t>
      </w:r>
      <w:r>
        <w:t>on</w:t>
      </w:r>
      <w:r>
        <w:rPr>
          <w:spacing w:val="-8"/>
        </w:rPr>
        <w:t xml:space="preserve"> </w:t>
      </w:r>
      <w:r>
        <w:t>the</w:t>
      </w:r>
      <w:r>
        <w:rPr>
          <w:spacing w:val="-6"/>
        </w:rPr>
        <w:t xml:space="preserve"> </w:t>
      </w:r>
      <w:r>
        <w:t>pancreatic</w:t>
      </w:r>
      <w:r>
        <w:rPr>
          <w:spacing w:val="-6"/>
        </w:rPr>
        <w:t xml:space="preserve"> </w:t>
      </w:r>
      <w:r>
        <w:t>α</w:t>
      </w:r>
      <w:r>
        <w:rPr>
          <w:spacing w:val="-6"/>
        </w:rPr>
        <w:t xml:space="preserve"> </w:t>
      </w:r>
      <w:r>
        <w:t>and</w:t>
      </w:r>
      <w:r>
        <w:rPr>
          <w:spacing w:val="-7"/>
        </w:rPr>
        <w:t xml:space="preserve"> </w:t>
      </w:r>
      <w:r>
        <w:t>β</w:t>
      </w:r>
      <w:r>
        <w:rPr>
          <w:spacing w:val="-7"/>
        </w:rPr>
        <w:t xml:space="preserve"> </w:t>
      </w:r>
      <w:r>
        <w:t>endocrine</w:t>
      </w:r>
      <w:r>
        <w:rPr>
          <w:spacing w:val="-6"/>
        </w:rPr>
        <w:t xml:space="preserve"> </w:t>
      </w:r>
      <w:r>
        <w:t>cells,</w:t>
      </w:r>
      <w:r>
        <w:rPr>
          <w:spacing w:val="-6"/>
        </w:rPr>
        <w:t xml:space="preserve"> </w:t>
      </w:r>
      <w:r>
        <w:t>brain,</w:t>
      </w:r>
      <w:r>
        <w:rPr>
          <w:spacing w:val="-7"/>
        </w:rPr>
        <w:t xml:space="preserve"> </w:t>
      </w:r>
      <w:r>
        <w:t>heart,</w:t>
      </w:r>
      <w:r>
        <w:rPr>
          <w:spacing w:val="-7"/>
        </w:rPr>
        <w:t xml:space="preserve"> </w:t>
      </w:r>
      <w:r>
        <w:t>vasculature,</w:t>
      </w:r>
      <w:r>
        <w:rPr>
          <w:spacing w:val="-6"/>
        </w:rPr>
        <w:t xml:space="preserve"> </w:t>
      </w:r>
      <w:r>
        <w:t>immune</w:t>
      </w:r>
      <w:r>
        <w:rPr>
          <w:spacing w:val="-6"/>
        </w:rPr>
        <w:t xml:space="preserve"> </w:t>
      </w:r>
      <w:r>
        <w:t>cells (leukocytes), gut and kidney. GIP receptors are also present on adipocytes.</w:t>
      </w:r>
    </w:p>
    <w:p w14:paraId="0F144F0A" w14:textId="77777777" w:rsidR="00196A70" w:rsidRDefault="00882394">
      <w:pPr>
        <w:pStyle w:val="BodyText"/>
        <w:spacing w:before="198" w:line="276" w:lineRule="auto"/>
        <w:ind w:right="831"/>
        <w:jc w:val="both"/>
      </w:pPr>
      <w:proofErr w:type="spellStart"/>
      <w:r>
        <w:t>Tirzepatide</w:t>
      </w:r>
      <w:proofErr w:type="spellEnd"/>
      <w:r>
        <w:t xml:space="preserve"> is selective to human GIP and GLP-1 receptors. </w:t>
      </w:r>
      <w:proofErr w:type="spellStart"/>
      <w:r>
        <w:t>Tirzepatide</w:t>
      </w:r>
      <w:proofErr w:type="spellEnd"/>
      <w:r>
        <w:t xml:space="preserve"> has high affinity to both</w:t>
      </w:r>
      <w:r>
        <w:rPr>
          <w:spacing w:val="-4"/>
        </w:rPr>
        <w:t xml:space="preserve"> </w:t>
      </w:r>
      <w:r>
        <w:t>the</w:t>
      </w:r>
      <w:r>
        <w:rPr>
          <w:spacing w:val="-4"/>
        </w:rPr>
        <w:t xml:space="preserve"> </w:t>
      </w:r>
      <w:r>
        <w:t>GIP</w:t>
      </w:r>
      <w:r>
        <w:rPr>
          <w:spacing w:val="-5"/>
        </w:rPr>
        <w:t xml:space="preserve"> </w:t>
      </w:r>
      <w:r>
        <w:t>and</w:t>
      </w:r>
      <w:r>
        <w:rPr>
          <w:spacing w:val="-5"/>
        </w:rPr>
        <w:t xml:space="preserve"> </w:t>
      </w:r>
      <w:r>
        <w:t>GLP-1</w:t>
      </w:r>
      <w:r>
        <w:rPr>
          <w:spacing w:val="-4"/>
        </w:rPr>
        <w:t xml:space="preserve"> </w:t>
      </w:r>
      <w:r>
        <w:t>receptors.</w:t>
      </w:r>
      <w:r>
        <w:rPr>
          <w:spacing w:val="-6"/>
        </w:rPr>
        <w:t xml:space="preserve"> </w:t>
      </w:r>
      <w:r>
        <w:t>The</w:t>
      </w:r>
      <w:r>
        <w:rPr>
          <w:spacing w:val="-6"/>
        </w:rPr>
        <w:t xml:space="preserve"> </w:t>
      </w:r>
      <w:r>
        <w:t>activity</w:t>
      </w:r>
      <w:r>
        <w:rPr>
          <w:spacing w:val="-5"/>
        </w:rPr>
        <w:t xml:space="preserve"> </w:t>
      </w:r>
      <w:r>
        <w:t>of</w:t>
      </w:r>
      <w:r>
        <w:rPr>
          <w:spacing w:val="-4"/>
        </w:rPr>
        <w:t xml:space="preserve"> </w:t>
      </w:r>
      <w:proofErr w:type="spellStart"/>
      <w:r>
        <w:t>tirzepatide</w:t>
      </w:r>
      <w:proofErr w:type="spellEnd"/>
      <w:r>
        <w:rPr>
          <w:spacing w:val="-4"/>
        </w:rPr>
        <w:t xml:space="preserve"> </w:t>
      </w:r>
      <w:r>
        <w:t>on</w:t>
      </w:r>
      <w:r>
        <w:rPr>
          <w:spacing w:val="-5"/>
        </w:rPr>
        <w:t xml:space="preserve"> </w:t>
      </w:r>
      <w:r>
        <w:t>the</w:t>
      </w:r>
      <w:r>
        <w:rPr>
          <w:spacing w:val="-4"/>
        </w:rPr>
        <w:t xml:space="preserve"> </w:t>
      </w:r>
      <w:r>
        <w:t>GIP</w:t>
      </w:r>
      <w:r>
        <w:rPr>
          <w:spacing w:val="-5"/>
        </w:rPr>
        <w:t xml:space="preserve"> </w:t>
      </w:r>
      <w:r>
        <w:t>receptor</w:t>
      </w:r>
      <w:r>
        <w:rPr>
          <w:spacing w:val="-4"/>
        </w:rPr>
        <w:t xml:space="preserve"> </w:t>
      </w:r>
      <w:r>
        <w:t>is</w:t>
      </w:r>
      <w:r>
        <w:rPr>
          <w:spacing w:val="-6"/>
        </w:rPr>
        <w:t xml:space="preserve"> </w:t>
      </w:r>
      <w:proofErr w:type="gramStart"/>
      <w:r>
        <w:t>similar</w:t>
      </w:r>
      <w:r>
        <w:rPr>
          <w:spacing w:val="-5"/>
        </w:rPr>
        <w:t xml:space="preserve"> </w:t>
      </w:r>
      <w:r>
        <w:t>to</w:t>
      </w:r>
      <w:proofErr w:type="gramEnd"/>
      <w:r>
        <w:t xml:space="preserve"> native GIP hormone. The activity of </w:t>
      </w:r>
      <w:proofErr w:type="spellStart"/>
      <w:r>
        <w:t>tirzepatide</w:t>
      </w:r>
      <w:proofErr w:type="spellEnd"/>
      <w:r>
        <w:t xml:space="preserve"> on the GLP-1 receptor is lower compared to native</w:t>
      </w:r>
      <w:r>
        <w:rPr>
          <w:spacing w:val="-13"/>
        </w:rPr>
        <w:t xml:space="preserve"> </w:t>
      </w:r>
      <w:r>
        <w:t>GLP-1</w:t>
      </w:r>
      <w:r>
        <w:rPr>
          <w:spacing w:val="-12"/>
        </w:rPr>
        <w:t xml:space="preserve"> </w:t>
      </w:r>
      <w:r>
        <w:t>hormone.</w:t>
      </w:r>
      <w:r>
        <w:rPr>
          <w:spacing w:val="-12"/>
        </w:rPr>
        <w:t xml:space="preserve"> </w:t>
      </w:r>
      <w:proofErr w:type="spellStart"/>
      <w:r>
        <w:t>Tirzepatide</w:t>
      </w:r>
      <w:proofErr w:type="spellEnd"/>
      <w:r>
        <w:rPr>
          <w:spacing w:val="-12"/>
        </w:rPr>
        <w:t xml:space="preserve"> </w:t>
      </w:r>
      <w:r>
        <w:t>is</w:t>
      </w:r>
      <w:r>
        <w:rPr>
          <w:spacing w:val="-11"/>
        </w:rPr>
        <w:t xml:space="preserve"> </w:t>
      </w:r>
      <w:r>
        <w:t>a</w:t>
      </w:r>
      <w:r>
        <w:rPr>
          <w:spacing w:val="-12"/>
        </w:rPr>
        <w:t xml:space="preserve"> </w:t>
      </w:r>
      <w:r>
        <w:t>biased</w:t>
      </w:r>
      <w:r>
        <w:rPr>
          <w:spacing w:val="-12"/>
        </w:rPr>
        <w:t xml:space="preserve"> </w:t>
      </w:r>
      <w:r>
        <w:t>agonist</w:t>
      </w:r>
      <w:r>
        <w:rPr>
          <w:spacing w:val="-12"/>
        </w:rPr>
        <w:t xml:space="preserve"> </w:t>
      </w:r>
      <w:r>
        <w:t>at</w:t>
      </w:r>
      <w:r>
        <w:rPr>
          <w:spacing w:val="-12"/>
        </w:rPr>
        <w:t xml:space="preserve"> </w:t>
      </w:r>
      <w:r>
        <w:t>the</w:t>
      </w:r>
      <w:r>
        <w:rPr>
          <w:spacing w:val="-12"/>
        </w:rPr>
        <w:t xml:space="preserve"> </w:t>
      </w:r>
      <w:r>
        <w:t>GLP-1</w:t>
      </w:r>
      <w:r>
        <w:rPr>
          <w:spacing w:val="-12"/>
        </w:rPr>
        <w:t xml:space="preserve"> </w:t>
      </w:r>
      <w:r>
        <w:t>receptor</w:t>
      </w:r>
      <w:r>
        <w:rPr>
          <w:spacing w:val="-12"/>
        </w:rPr>
        <w:t xml:space="preserve"> </w:t>
      </w:r>
      <w:r>
        <w:t>with</w:t>
      </w:r>
      <w:r>
        <w:rPr>
          <w:spacing w:val="-12"/>
        </w:rPr>
        <w:t xml:space="preserve"> </w:t>
      </w:r>
      <w:r>
        <w:t xml:space="preserve">preferential signaling towards the activation of adenylyl cyclase as opposed to the recruitment of β - </w:t>
      </w:r>
      <w:proofErr w:type="spellStart"/>
      <w:r>
        <w:rPr>
          <w:spacing w:val="-2"/>
        </w:rPr>
        <w:t>arrestin</w:t>
      </w:r>
      <w:proofErr w:type="spellEnd"/>
      <w:r>
        <w:rPr>
          <w:spacing w:val="-2"/>
        </w:rPr>
        <w:t>.</w:t>
      </w:r>
    </w:p>
    <w:p w14:paraId="1928F120" w14:textId="77777777" w:rsidR="00196A70" w:rsidRDefault="00196A70">
      <w:pPr>
        <w:spacing w:line="276" w:lineRule="auto"/>
        <w:jc w:val="both"/>
        <w:sectPr w:rsidR="00196A70">
          <w:pgSz w:w="11910" w:h="16840"/>
          <w:pgMar w:top="1340" w:right="580" w:bottom="1140" w:left="1320" w:header="0" w:footer="958" w:gutter="0"/>
          <w:cols w:space="720"/>
        </w:sectPr>
      </w:pPr>
    </w:p>
    <w:p w14:paraId="52B71ED5" w14:textId="77777777" w:rsidR="00196A70" w:rsidRDefault="00882394">
      <w:pPr>
        <w:pStyle w:val="Heading3"/>
        <w:spacing w:before="83"/>
        <w:ind w:left="545"/>
      </w:pPr>
      <w:bookmarkStart w:id="79" w:name="Pharmacodynamic_effects"/>
      <w:bookmarkEnd w:id="79"/>
      <w:r>
        <w:lastRenderedPageBreak/>
        <w:t>Pharmacodynamic</w:t>
      </w:r>
      <w:r>
        <w:rPr>
          <w:spacing w:val="-11"/>
        </w:rPr>
        <w:t xml:space="preserve"> </w:t>
      </w:r>
      <w:r>
        <w:rPr>
          <w:spacing w:val="-2"/>
        </w:rPr>
        <w:t>effects</w:t>
      </w:r>
    </w:p>
    <w:p w14:paraId="5626B2C9" w14:textId="77777777" w:rsidR="00196A70" w:rsidRDefault="00882394">
      <w:pPr>
        <w:pStyle w:val="BodyText"/>
        <w:spacing w:before="160"/>
      </w:pPr>
      <w:proofErr w:type="spellStart"/>
      <w:r>
        <w:rPr>
          <w:u w:val="single"/>
        </w:rPr>
        <w:t>Glycaemic</w:t>
      </w:r>
      <w:proofErr w:type="spellEnd"/>
      <w:r>
        <w:rPr>
          <w:spacing w:val="-7"/>
          <w:u w:val="single"/>
        </w:rPr>
        <w:t xml:space="preserve"> </w:t>
      </w:r>
      <w:r>
        <w:rPr>
          <w:spacing w:val="-2"/>
          <w:u w:val="single"/>
        </w:rPr>
        <w:t>control</w:t>
      </w:r>
    </w:p>
    <w:p w14:paraId="25A5A7F5" w14:textId="77777777" w:rsidR="00196A70" w:rsidRDefault="00882394">
      <w:pPr>
        <w:pStyle w:val="BodyText"/>
        <w:spacing w:before="239" w:line="273" w:lineRule="auto"/>
        <w:ind w:right="832"/>
        <w:jc w:val="both"/>
      </w:pPr>
      <w:proofErr w:type="spellStart"/>
      <w:r>
        <w:t>Tirzepatide</w:t>
      </w:r>
      <w:proofErr w:type="spellEnd"/>
      <w:r>
        <w:t xml:space="preserve"> improves </w:t>
      </w:r>
      <w:proofErr w:type="spellStart"/>
      <w:r>
        <w:t>glycaemic</w:t>
      </w:r>
      <w:proofErr w:type="spellEnd"/>
      <w:r>
        <w:t xml:space="preserve"> control by lowering fasting and postprandial glucose concentrations in patients with type 2 diabetes through several mechanisms.</w:t>
      </w:r>
    </w:p>
    <w:p w14:paraId="5F291ACC" w14:textId="77777777" w:rsidR="00196A70" w:rsidRDefault="00882394">
      <w:pPr>
        <w:pStyle w:val="BodyText"/>
        <w:spacing w:before="204"/>
        <w:ind w:left="544"/>
      </w:pPr>
      <w:bookmarkStart w:id="80" w:name="Insulin_secretion"/>
      <w:bookmarkEnd w:id="80"/>
      <w:r>
        <w:rPr>
          <w:u w:val="single"/>
        </w:rPr>
        <w:t>Insulin</w:t>
      </w:r>
      <w:r>
        <w:rPr>
          <w:spacing w:val="-4"/>
          <w:u w:val="single"/>
        </w:rPr>
        <w:t xml:space="preserve"> </w:t>
      </w:r>
      <w:r>
        <w:rPr>
          <w:spacing w:val="-2"/>
          <w:u w:val="single"/>
        </w:rPr>
        <w:t>secretion</w:t>
      </w:r>
    </w:p>
    <w:p w14:paraId="46F5F82C" w14:textId="77777777" w:rsidR="00196A70" w:rsidRDefault="00882394">
      <w:pPr>
        <w:pStyle w:val="BodyText"/>
        <w:spacing w:before="160" w:line="276" w:lineRule="auto"/>
        <w:ind w:right="830"/>
        <w:jc w:val="both"/>
      </w:pPr>
      <w:proofErr w:type="spellStart"/>
      <w:r>
        <w:t>Tirzepatide</w:t>
      </w:r>
      <w:proofErr w:type="spellEnd"/>
      <w:r>
        <w:rPr>
          <w:spacing w:val="-7"/>
        </w:rPr>
        <w:t xml:space="preserve"> </w:t>
      </w:r>
      <w:r>
        <w:t>increases</w:t>
      </w:r>
      <w:r>
        <w:rPr>
          <w:spacing w:val="-7"/>
        </w:rPr>
        <w:t xml:space="preserve"> </w:t>
      </w:r>
      <w:r>
        <w:t>β</w:t>
      </w:r>
      <w:r>
        <w:rPr>
          <w:spacing w:val="-5"/>
        </w:rPr>
        <w:t xml:space="preserve"> </w:t>
      </w:r>
      <w:r>
        <w:t>-</w:t>
      </w:r>
      <w:r>
        <w:rPr>
          <w:spacing w:val="-7"/>
        </w:rPr>
        <w:t xml:space="preserve"> </w:t>
      </w:r>
      <w:r>
        <w:t>cell</w:t>
      </w:r>
      <w:r>
        <w:rPr>
          <w:spacing w:val="-5"/>
        </w:rPr>
        <w:t xml:space="preserve"> </w:t>
      </w:r>
      <w:r>
        <w:t>glucose</w:t>
      </w:r>
      <w:r>
        <w:rPr>
          <w:spacing w:val="-7"/>
        </w:rPr>
        <w:t xml:space="preserve"> </w:t>
      </w:r>
      <w:r>
        <w:t>sensitivity.</w:t>
      </w:r>
      <w:r>
        <w:rPr>
          <w:spacing w:val="-5"/>
        </w:rPr>
        <w:t xml:space="preserve"> </w:t>
      </w:r>
      <w:r>
        <w:t>In</w:t>
      </w:r>
      <w:r>
        <w:rPr>
          <w:spacing w:val="-6"/>
        </w:rPr>
        <w:t xml:space="preserve"> </w:t>
      </w:r>
      <w:r>
        <w:t>a</w:t>
      </w:r>
      <w:r>
        <w:rPr>
          <w:spacing w:val="-8"/>
        </w:rPr>
        <w:t xml:space="preserve"> </w:t>
      </w:r>
      <w:proofErr w:type="spellStart"/>
      <w:r>
        <w:t>hyperglycaemic</w:t>
      </w:r>
      <w:proofErr w:type="spellEnd"/>
      <w:r>
        <w:rPr>
          <w:spacing w:val="-7"/>
        </w:rPr>
        <w:t xml:space="preserve"> </w:t>
      </w:r>
      <w:r>
        <w:t>clamp</w:t>
      </w:r>
      <w:r>
        <w:rPr>
          <w:spacing w:val="-8"/>
        </w:rPr>
        <w:t xml:space="preserve"> </w:t>
      </w:r>
      <w:r>
        <w:t>study</w:t>
      </w:r>
      <w:r>
        <w:rPr>
          <w:spacing w:val="-6"/>
        </w:rPr>
        <w:t xml:space="preserve"> </w:t>
      </w:r>
      <w:r>
        <w:t>in</w:t>
      </w:r>
      <w:r>
        <w:rPr>
          <w:spacing w:val="-6"/>
        </w:rPr>
        <w:t xml:space="preserve"> </w:t>
      </w:r>
      <w:r>
        <w:t xml:space="preserve">patients with type 2 diabetes, </w:t>
      </w:r>
      <w:proofErr w:type="spellStart"/>
      <w:r>
        <w:t>tirzepatide</w:t>
      </w:r>
      <w:proofErr w:type="spellEnd"/>
      <w:r>
        <w:t xml:space="preserve"> was compared to placebo and the selective GLP-1 receptor agonist </w:t>
      </w:r>
      <w:proofErr w:type="spellStart"/>
      <w:r>
        <w:t>semaglutide</w:t>
      </w:r>
      <w:proofErr w:type="spellEnd"/>
      <w:r>
        <w:t xml:space="preserve"> 1mg for insulin secretion. </w:t>
      </w:r>
      <w:proofErr w:type="spellStart"/>
      <w:r>
        <w:t>Tirzepatide</w:t>
      </w:r>
      <w:proofErr w:type="spellEnd"/>
      <w:r>
        <w:t xml:space="preserve"> 15 mg enhanced the first- and second-phase insulin secretion rate by 466% and 302% from baseline, respectively, in a glucose</w:t>
      </w:r>
      <w:r>
        <w:rPr>
          <w:spacing w:val="-10"/>
        </w:rPr>
        <w:t xml:space="preserve"> </w:t>
      </w:r>
      <w:r>
        <w:t>dependent</w:t>
      </w:r>
      <w:r>
        <w:rPr>
          <w:spacing w:val="-10"/>
        </w:rPr>
        <w:t xml:space="preserve"> </w:t>
      </w:r>
      <w:r>
        <w:t>manner.</w:t>
      </w:r>
      <w:r>
        <w:rPr>
          <w:spacing w:val="-10"/>
        </w:rPr>
        <w:t xml:space="preserve"> </w:t>
      </w:r>
      <w:r>
        <w:t>There</w:t>
      </w:r>
      <w:r>
        <w:rPr>
          <w:spacing w:val="-10"/>
        </w:rPr>
        <w:t xml:space="preserve"> </w:t>
      </w:r>
      <w:r>
        <w:t>was</w:t>
      </w:r>
      <w:r>
        <w:rPr>
          <w:spacing w:val="-9"/>
        </w:rPr>
        <w:t xml:space="preserve"> </w:t>
      </w:r>
      <w:r>
        <w:t>no</w:t>
      </w:r>
      <w:r>
        <w:rPr>
          <w:spacing w:val="-12"/>
        </w:rPr>
        <w:t xml:space="preserve"> </w:t>
      </w:r>
      <w:r>
        <w:t>change</w:t>
      </w:r>
      <w:r>
        <w:rPr>
          <w:spacing w:val="-10"/>
        </w:rPr>
        <w:t xml:space="preserve"> </w:t>
      </w:r>
      <w:r>
        <w:t>in</w:t>
      </w:r>
      <w:r>
        <w:rPr>
          <w:spacing w:val="-13"/>
        </w:rPr>
        <w:t xml:space="preserve"> </w:t>
      </w:r>
      <w:r>
        <w:t>first-</w:t>
      </w:r>
      <w:r>
        <w:rPr>
          <w:spacing w:val="-8"/>
        </w:rPr>
        <w:t xml:space="preserve"> </w:t>
      </w:r>
      <w:r>
        <w:t>and</w:t>
      </w:r>
      <w:r>
        <w:rPr>
          <w:spacing w:val="-10"/>
        </w:rPr>
        <w:t xml:space="preserve"> </w:t>
      </w:r>
      <w:r>
        <w:t>second-phase</w:t>
      </w:r>
      <w:r>
        <w:rPr>
          <w:spacing w:val="-10"/>
        </w:rPr>
        <w:t xml:space="preserve"> </w:t>
      </w:r>
      <w:r>
        <w:t>insulin</w:t>
      </w:r>
      <w:r>
        <w:rPr>
          <w:spacing w:val="-11"/>
        </w:rPr>
        <w:t xml:space="preserve"> </w:t>
      </w:r>
      <w:r>
        <w:t xml:space="preserve">secretion rate for placebo and the rates increased for </w:t>
      </w:r>
      <w:proofErr w:type="spellStart"/>
      <w:r>
        <w:t>semaglutide</w:t>
      </w:r>
      <w:proofErr w:type="spellEnd"/>
      <w:r>
        <w:t xml:space="preserve"> 1 mg by 298% and 223%, </w:t>
      </w:r>
      <w:r>
        <w:rPr>
          <w:spacing w:val="-2"/>
        </w:rPr>
        <w:t>respectively.</w:t>
      </w:r>
    </w:p>
    <w:p w14:paraId="653E97AF" w14:textId="77777777" w:rsidR="00196A70" w:rsidRDefault="00882394">
      <w:pPr>
        <w:pStyle w:val="BodyText"/>
        <w:spacing w:before="199"/>
        <w:ind w:left="544"/>
      </w:pPr>
      <w:bookmarkStart w:id="81" w:name="Insulin_sensitivity"/>
      <w:bookmarkEnd w:id="81"/>
      <w:r>
        <w:rPr>
          <w:u w:val="single"/>
        </w:rPr>
        <w:t>Insulin</w:t>
      </w:r>
      <w:r>
        <w:rPr>
          <w:spacing w:val="-4"/>
          <w:u w:val="single"/>
        </w:rPr>
        <w:t xml:space="preserve"> </w:t>
      </w:r>
      <w:r>
        <w:rPr>
          <w:spacing w:val="-2"/>
          <w:u w:val="single"/>
        </w:rPr>
        <w:t>sensitivity</w:t>
      </w:r>
    </w:p>
    <w:p w14:paraId="2D4DFD66" w14:textId="77777777" w:rsidR="00196A70" w:rsidRDefault="00882394">
      <w:pPr>
        <w:pStyle w:val="BodyText"/>
        <w:spacing w:before="159" w:line="276" w:lineRule="auto"/>
        <w:ind w:right="831"/>
        <w:jc w:val="both"/>
      </w:pPr>
      <w:proofErr w:type="spellStart"/>
      <w:r>
        <w:t>Tirzepatide</w:t>
      </w:r>
      <w:proofErr w:type="spellEnd"/>
      <w:r>
        <w:rPr>
          <w:spacing w:val="-9"/>
        </w:rPr>
        <w:t xml:space="preserve"> </w:t>
      </w:r>
      <w:r>
        <w:t>15</w:t>
      </w:r>
      <w:r>
        <w:rPr>
          <w:spacing w:val="-11"/>
        </w:rPr>
        <w:t xml:space="preserve"> </w:t>
      </w:r>
      <w:r>
        <w:t>mg</w:t>
      </w:r>
      <w:r>
        <w:rPr>
          <w:spacing w:val="-10"/>
        </w:rPr>
        <w:t xml:space="preserve"> </w:t>
      </w:r>
      <w:r>
        <w:t>improved</w:t>
      </w:r>
      <w:r>
        <w:rPr>
          <w:spacing w:val="-9"/>
        </w:rPr>
        <w:t xml:space="preserve"> </w:t>
      </w:r>
      <w:r>
        <w:t>whole</w:t>
      </w:r>
      <w:r>
        <w:rPr>
          <w:spacing w:val="-9"/>
        </w:rPr>
        <w:t xml:space="preserve"> </w:t>
      </w:r>
      <w:r>
        <w:t>body</w:t>
      </w:r>
      <w:r>
        <w:rPr>
          <w:spacing w:val="-10"/>
        </w:rPr>
        <w:t xml:space="preserve"> </w:t>
      </w:r>
      <w:r>
        <w:t>insulin</w:t>
      </w:r>
      <w:r>
        <w:rPr>
          <w:spacing w:val="-10"/>
        </w:rPr>
        <w:t xml:space="preserve"> </w:t>
      </w:r>
      <w:r>
        <w:t>sensitivity</w:t>
      </w:r>
      <w:r>
        <w:rPr>
          <w:spacing w:val="-10"/>
        </w:rPr>
        <w:t xml:space="preserve"> </w:t>
      </w:r>
      <w:r>
        <w:t>by</w:t>
      </w:r>
      <w:r>
        <w:rPr>
          <w:spacing w:val="-10"/>
        </w:rPr>
        <w:t xml:space="preserve"> </w:t>
      </w:r>
      <w:r>
        <w:t>63%,</w:t>
      </w:r>
      <w:r>
        <w:rPr>
          <w:spacing w:val="-9"/>
        </w:rPr>
        <w:t xml:space="preserve"> </w:t>
      </w:r>
      <w:r>
        <w:t>as</w:t>
      </w:r>
      <w:r>
        <w:rPr>
          <w:spacing w:val="-10"/>
        </w:rPr>
        <w:t xml:space="preserve"> </w:t>
      </w:r>
      <w:r>
        <w:t>measured</w:t>
      </w:r>
      <w:r>
        <w:rPr>
          <w:spacing w:val="-9"/>
        </w:rPr>
        <w:t xml:space="preserve"> </w:t>
      </w:r>
      <w:r>
        <w:t>by</w:t>
      </w:r>
      <w:r>
        <w:rPr>
          <w:spacing w:val="-10"/>
        </w:rPr>
        <w:t xml:space="preserve"> </w:t>
      </w:r>
      <w:r>
        <w:t>M-value, a</w:t>
      </w:r>
      <w:r>
        <w:rPr>
          <w:spacing w:val="-1"/>
        </w:rPr>
        <w:t xml:space="preserve"> </w:t>
      </w:r>
      <w:r>
        <w:t>measure</w:t>
      </w:r>
      <w:r>
        <w:rPr>
          <w:spacing w:val="-1"/>
        </w:rPr>
        <w:t xml:space="preserve"> </w:t>
      </w:r>
      <w:r>
        <w:t>of</w:t>
      </w:r>
      <w:r>
        <w:rPr>
          <w:spacing w:val="-1"/>
        </w:rPr>
        <w:t xml:space="preserve"> </w:t>
      </w:r>
      <w:r>
        <w:t>glucose</w:t>
      </w:r>
      <w:r>
        <w:rPr>
          <w:spacing w:val="-1"/>
        </w:rPr>
        <w:t xml:space="preserve"> </w:t>
      </w:r>
      <w:r>
        <w:t>tissue</w:t>
      </w:r>
      <w:r>
        <w:rPr>
          <w:spacing w:val="-1"/>
        </w:rPr>
        <w:t xml:space="preserve"> </w:t>
      </w:r>
      <w:r>
        <w:t>uptake</w:t>
      </w:r>
      <w:r>
        <w:rPr>
          <w:spacing w:val="-1"/>
        </w:rPr>
        <w:t xml:space="preserve"> </w:t>
      </w:r>
      <w:r>
        <w:t xml:space="preserve">using </w:t>
      </w:r>
      <w:proofErr w:type="spellStart"/>
      <w:r>
        <w:t>hyperinsulinemic</w:t>
      </w:r>
      <w:proofErr w:type="spellEnd"/>
      <w:r>
        <w:t xml:space="preserve"> </w:t>
      </w:r>
      <w:proofErr w:type="spellStart"/>
      <w:r>
        <w:t>euglycaemic</w:t>
      </w:r>
      <w:proofErr w:type="spellEnd"/>
      <w:r>
        <w:t xml:space="preserve"> clamp.</w:t>
      </w:r>
      <w:r>
        <w:rPr>
          <w:spacing w:val="-1"/>
        </w:rPr>
        <w:t xml:space="preserve"> </w:t>
      </w:r>
      <w:r>
        <w:t>The</w:t>
      </w:r>
      <w:r>
        <w:rPr>
          <w:spacing w:val="-1"/>
        </w:rPr>
        <w:t xml:space="preserve"> </w:t>
      </w:r>
      <w:r>
        <w:t xml:space="preserve">M-value was unchanged for placebo and increased in </w:t>
      </w:r>
      <w:proofErr w:type="spellStart"/>
      <w:r>
        <w:t>semaglutide</w:t>
      </w:r>
      <w:proofErr w:type="spellEnd"/>
      <w:r>
        <w:t xml:space="preserve"> 1 mg by 35%.</w:t>
      </w:r>
    </w:p>
    <w:p w14:paraId="23FF1051" w14:textId="77777777" w:rsidR="00196A70" w:rsidRDefault="00882394">
      <w:pPr>
        <w:pStyle w:val="BodyText"/>
        <w:spacing w:before="200" w:line="276" w:lineRule="auto"/>
        <w:ind w:right="830"/>
        <w:jc w:val="both"/>
      </w:pPr>
      <w:proofErr w:type="spellStart"/>
      <w:r>
        <w:t>Tirzepatide</w:t>
      </w:r>
      <w:proofErr w:type="spellEnd"/>
      <w:r>
        <w:t xml:space="preserve"> lowers body weight in patients with type 2 diabetes, which may contribute to improvement</w:t>
      </w:r>
      <w:r>
        <w:rPr>
          <w:spacing w:val="-9"/>
        </w:rPr>
        <w:t xml:space="preserve"> </w:t>
      </w:r>
      <w:r>
        <w:t>in</w:t>
      </w:r>
      <w:r>
        <w:rPr>
          <w:spacing w:val="-10"/>
        </w:rPr>
        <w:t xml:space="preserve"> </w:t>
      </w:r>
      <w:r>
        <w:t>insulin</w:t>
      </w:r>
      <w:r>
        <w:rPr>
          <w:spacing w:val="-10"/>
        </w:rPr>
        <w:t xml:space="preserve"> </w:t>
      </w:r>
      <w:r>
        <w:t>sensitivity.</w:t>
      </w:r>
      <w:r>
        <w:rPr>
          <w:spacing w:val="-8"/>
        </w:rPr>
        <w:t xml:space="preserve"> </w:t>
      </w:r>
      <w:r>
        <w:t>Reduced</w:t>
      </w:r>
      <w:r>
        <w:rPr>
          <w:spacing w:val="-9"/>
        </w:rPr>
        <w:t xml:space="preserve"> </w:t>
      </w:r>
      <w:r>
        <w:t>food</w:t>
      </w:r>
      <w:r>
        <w:rPr>
          <w:spacing w:val="-9"/>
        </w:rPr>
        <w:t xml:space="preserve"> </w:t>
      </w:r>
      <w:r>
        <w:t>intake</w:t>
      </w:r>
      <w:r>
        <w:rPr>
          <w:spacing w:val="-8"/>
        </w:rPr>
        <w:t xml:space="preserve"> </w:t>
      </w:r>
      <w:r>
        <w:t>with</w:t>
      </w:r>
      <w:r>
        <w:rPr>
          <w:spacing w:val="-8"/>
        </w:rPr>
        <w:t xml:space="preserve"> </w:t>
      </w:r>
      <w:proofErr w:type="spellStart"/>
      <w:r>
        <w:t>tirzepatide</w:t>
      </w:r>
      <w:proofErr w:type="spellEnd"/>
      <w:r>
        <w:rPr>
          <w:spacing w:val="-9"/>
        </w:rPr>
        <w:t xml:space="preserve"> </w:t>
      </w:r>
      <w:r>
        <w:t>contributes</w:t>
      </w:r>
      <w:r>
        <w:rPr>
          <w:spacing w:val="-8"/>
        </w:rPr>
        <w:t xml:space="preserve"> </w:t>
      </w:r>
      <w:r>
        <w:t>to</w:t>
      </w:r>
      <w:r>
        <w:rPr>
          <w:spacing w:val="-8"/>
        </w:rPr>
        <w:t xml:space="preserve"> </w:t>
      </w:r>
      <w:r>
        <w:t>body weight loss. Body weight reduction is mostly due to reduced fat mass.</w:t>
      </w:r>
    </w:p>
    <w:p w14:paraId="0B21BA3D" w14:textId="77777777" w:rsidR="00196A70" w:rsidRDefault="00882394">
      <w:pPr>
        <w:pStyle w:val="BodyText"/>
        <w:spacing w:before="200"/>
        <w:ind w:left="544"/>
      </w:pPr>
      <w:bookmarkStart w:id="82" w:name="Glucagon_concentration"/>
      <w:bookmarkEnd w:id="82"/>
      <w:r>
        <w:rPr>
          <w:u w:val="single"/>
        </w:rPr>
        <w:t>Glucagon</w:t>
      </w:r>
      <w:r>
        <w:rPr>
          <w:spacing w:val="-6"/>
          <w:u w:val="single"/>
        </w:rPr>
        <w:t xml:space="preserve"> </w:t>
      </w:r>
      <w:r>
        <w:rPr>
          <w:spacing w:val="-2"/>
          <w:u w:val="single"/>
        </w:rPr>
        <w:t>concentration</w:t>
      </w:r>
    </w:p>
    <w:p w14:paraId="27F25C3A" w14:textId="77777777" w:rsidR="00196A70" w:rsidRDefault="00882394">
      <w:pPr>
        <w:pStyle w:val="BodyText"/>
        <w:spacing w:before="157" w:line="276" w:lineRule="auto"/>
        <w:ind w:right="831"/>
        <w:jc w:val="both"/>
      </w:pPr>
      <w:proofErr w:type="spellStart"/>
      <w:r>
        <w:rPr>
          <w:spacing w:val="-2"/>
        </w:rPr>
        <w:t>Tirzepatide</w:t>
      </w:r>
      <w:proofErr w:type="spellEnd"/>
      <w:r>
        <w:rPr>
          <w:spacing w:val="-2"/>
        </w:rPr>
        <w:t xml:space="preserve"> reduced the fasting and postprandial glucagon concentrations. </w:t>
      </w:r>
      <w:proofErr w:type="spellStart"/>
      <w:r>
        <w:rPr>
          <w:spacing w:val="-2"/>
        </w:rPr>
        <w:t>Tirzepatide</w:t>
      </w:r>
      <w:proofErr w:type="spellEnd"/>
      <w:r>
        <w:rPr>
          <w:spacing w:val="-2"/>
        </w:rPr>
        <w:t xml:space="preserve"> 15 mg </w:t>
      </w:r>
      <w:r>
        <w:t xml:space="preserve">reduced fasting glucagon concentration by 28% and glucagon AUC after a mixed meal by 43%, compared with no change for placebo, and decreases for </w:t>
      </w:r>
      <w:proofErr w:type="spellStart"/>
      <w:r>
        <w:t>semaglutide</w:t>
      </w:r>
      <w:proofErr w:type="spellEnd"/>
      <w:r>
        <w:t xml:space="preserve"> 1mg in fasting glucagon by 22% and in glucagon AUC by 29%.</w:t>
      </w:r>
    </w:p>
    <w:p w14:paraId="17C8DB0A" w14:textId="77777777" w:rsidR="00196A70" w:rsidRDefault="00882394">
      <w:pPr>
        <w:pStyle w:val="BodyText"/>
        <w:spacing w:before="201"/>
        <w:ind w:left="544"/>
      </w:pPr>
      <w:bookmarkStart w:id="83" w:name="Gastric_emptying"/>
      <w:bookmarkEnd w:id="83"/>
      <w:r>
        <w:rPr>
          <w:u w:val="single"/>
        </w:rPr>
        <w:t>Gastric</w:t>
      </w:r>
      <w:r>
        <w:rPr>
          <w:spacing w:val="-4"/>
          <w:u w:val="single"/>
        </w:rPr>
        <w:t xml:space="preserve"> </w:t>
      </w:r>
      <w:r>
        <w:rPr>
          <w:spacing w:val="-2"/>
          <w:u w:val="single"/>
        </w:rPr>
        <w:t>emptying</w:t>
      </w:r>
    </w:p>
    <w:p w14:paraId="0F87CA6E" w14:textId="77777777" w:rsidR="00196A70" w:rsidRDefault="00882394">
      <w:pPr>
        <w:pStyle w:val="BodyText"/>
        <w:spacing w:before="160" w:line="276" w:lineRule="auto"/>
        <w:ind w:right="831"/>
        <w:jc w:val="both"/>
      </w:pPr>
      <w:proofErr w:type="spellStart"/>
      <w:r>
        <w:t>Tirzepatide</w:t>
      </w:r>
      <w:proofErr w:type="spellEnd"/>
      <w:r>
        <w:t xml:space="preserve"> delays gastric emptying, with largest delay after the first dose and this effect </w:t>
      </w:r>
      <w:r>
        <w:rPr>
          <w:spacing w:val="-2"/>
        </w:rPr>
        <w:t>diminishes over time. Slowing post-meal glucose absorption</w:t>
      </w:r>
      <w:r>
        <w:rPr>
          <w:spacing w:val="-3"/>
        </w:rPr>
        <w:t xml:space="preserve"> </w:t>
      </w:r>
      <w:r>
        <w:rPr>
          <w:spacing w:val="-2"/>
        </w:rPr>
        <w:t>and can</w:t>
      </w:r>
      <w:r>
        <w:rPr>
          <w:spacing w:val="-3"/>
        </w:rPr>
        <w:t xml:space="preserve"> </w:t>
      </w:r>
      <w:r>
        <w:rPr>
          <w:spacing w:val="-2"/>
        </w:rPr>
        <w:t>lead to a</w:t>
      </w:r>
      <w:r>
        <w:rPr>
          <w:spacing w:val="-5"/>
        </w:rPr>
        <w:t xml:space="preserve"> </w:t>
      </w:r>
      <w:r>
        <w:rPr>
          <w:spacing w:val="-2"/>
        </w:rPr>
        <w:t>beneficial</w:t>
      </w:r>
      <w:r>
        <w:rPr>
          <w:spacing w:val="-5"/>
        </w:rPr>
        <w:t xml:space="preserve"> </w:t>
      </w:r>
      <w:r>
        <w:rPr>
          <w:spacing w:val="-2"/>
        </w:rPr>
        <w:t xml:space="preserve">effect </w:t>
      </w:r>
      <w:r>
        <w:t>on postprandial glycaemia.</w:t>
      </w:r>
    </w:p>
    <w:p w14:paraId="676D8F7D" w14:textId="77777777" w:rsidR="00196A70" w:rsidRDefault="00882394">
      <w:pPr>
        <w:pStyle w:val="BodyText"/>
        <w:spacing w:before="199"/>
        <w:ind w:left="544"/>
      </w:pPr>
      <w:bookmarkStart w:id="84" w:name="Energy_intake"/>
      <w:bookmarkEnd w:id="84"/>
      <w:r>
        <w:rPr>
          <w:u w:val="single"/>
        </w:rPr>
        <w:t>Energy</w:t>
      </w:r>
      <w:r>
        <w:rPr>
          <w:spacing w:val="-3"/>
          <w:u w:val="single"/>
        </w:rPr>
        <w:t xml:space="preserve"> </w:t>
      </w:r>
      <w:r>
        <w:rPr>
          <w:spacing w:val="-2"/>
          <w:u w:val="single"/>
        </w:rPr>
        <w:t>intake</w:t>
      </w:r>
    </w:p>
    <w:p w14:paraId="71268AB8" w14:textId="77777777" w:rsidR="00196A70" w:rsidRDefault="00882394">
      <w:pPr>
        <w:pStyle w:val="BodyText"/>
        <w:spacing w:before="158" w:line="276" w:lineRule="auto"/>
        <w:ind w:right="831"/>
        <w:jc w:val="both"/>
      </w:pPr>
      <w:r>
        <w:t>In</w:t>
      </w:r>
      <w:r>
        <w:rPr>
          <w:spacing w:val="-8"/>
        </w:rPr>
        <w:t xml:space="preserve"> </w:t>
      </w:r>
      <w:r>
        <w:t>patients</w:t>
      </w:r>
      <w:r>
        <w:rPr>
          <w:spacing w:val="-6"/>
        </w:rPr>
        <w:t xml:space="preserve"> </w:t>
      </w:r>
      <w:r>
        <w:t>with</w:t>
      </w:r>
      <w:r>
        <w:rPr>
          <w:spacing w:val="-6"/>
        </w:rPr>
        <w:t xml:space="preserve"> </w:t>
      </w:r>
      <w:r>
        <w:t>type</w:t>
      </w:r>
      <w:r>
        <w:rPr>
          <w:spacing w:val="-6"/>
        </w:rPr>
        <w:t xml:space="preserve"> </w:t>
      </w:r>
      <w:r>
        <w:t>2</w:t>
      </w:r>
      <w:r>
        <w:rPr>
          <w:spacing w:val="-7"/>
        </w:rPr>
        <w:t xml:space="preserve"> </w:t>
      </w:r>
      <w:r>
        <w:t>diabetes,</w:t>
      </w:r>
      <w:r>
        <w:rPr>
          <w:spacing w:val="-7"/>
        </w:rPr>
        <w:t xml:space="preserve"> </w:t>
      </w:r>
      <w:proofErr w:type="spellStart"/>
      <w:r>
        <w:t>tirzepatide</w:t>
      </w:r>
      <w:proofErr w:type="spellEnd"/>
      <w:r>
        <w:rPr>
          <w:spacing w:val="-6"/>
        </w:rPr>
        <w:t xml:space="preserve"> </w:t>
      </w:r>
      <w:r>
        <w:t>reduced</w:t>
      </w:r>
      <w:r>
        <w:rPr>
          <w:spacing w:val="-9"/>
        </w:rPr>
        <w:t xml:space="preserve"> </w:t>
      </w:r>
      <w:r>
        <w:t>food</w:t>
      </w:r>
      <w:r>
        <w:rPr>
          <w:spacing w:val="-7"/>
        </w:rPr>
        <w:t xml:space="preserve"> </w:t>
      </w:r>
      <w:r>
        <w:t>intake</w:t>
      </w:r>
      <w:r>
        <w:rPr>
          <w:spacing w:val="-7"/>
        </w:rPr>
        <w:t xml:space="preserve"> </w:t>
      </w:r>
      <w:r>
        <w:t>contributing</w:t>
      </w:r>
      <w:r>
        <w:rPr>
          <w:spacing w:val="-5"/>
        </w:rPr>
        <w:t xml:space="preserve"> </w:t>
      </w:r>
      <w:r>
        <w:t>to</w:t>
      </w:r>
      <w:r>
        <w:rPr>
          <w:spacing w:val="-6"/>
        </w:rPr>
        <w:t xml:space="preserve"> </w:t>
      </w:r>
      <w:r>
        <w:t>body</w:t>
      </w:r>
      <w:r>
        <w:rPr>
          <w:spacing w:val="-8"/>
        </w:rPr>
        <w:t xml:space="preserve"> </w:t>
      </w:r>
      <w:r>
        <w:t xml:space="preserve">weight loss. In pre-clinical rodent studies </w:t>
      </w:r>
      <w:proofErr w:type="spellStart"/>
      <w:r>
        <w:t>tirzepatide</w:t>
      </w:r>
      <w:proofErr w:type="spellEnd"/>
      <w:r>
        <w:t xml:space="preserve"> induced a preference to lower fat food.</w:t>
      </w:r>
    </w:p>
    <w:p w14:paraId="6EA4ACA7" w14:textId="77777777" w:rsidR="00196A70" w:rsidRDefault="00882394">
      <w:pPr>
        <w:pStyle w:val="BodyText"/>
        <w:spacing w:before="198"/>
        <w:ind w:left="544"/>
      </w:pPr>
      <w:r>
        <w:rPr>
          <w:u w:val="single"/>
        </w:rPr>
        <w:t>Appetite</w:t>
      </w:r>
      <w:r>
        <w:rPr>
          <w:spacing w:val="-5"/>
          <w:u w:val="single"/>
        </w:rPr>
        <w:t xml:space="preserve"> </w:t>
      </w:r>
      <w:r>
        <w:rPr>
          <w:spacing w:val="-2"/>
          <w:u w:val="single"/>
        </w:rPr>
        <w:t>Regulation</w:t>
      </w:r>
    </w:p>
    <w:p w14:paraId="3E806D97" w14:textId="77777777" w:rsidR="00196A70" w:rsidRDefault="00882394">
      <w:pPr>
        <w:pStyle w:val="BodyText"/>
        <w:spacing w:before="119"/>
        <w:ind w:left="544" w:right="758"/>
      </w:pPr>
      <w:proofErr w:type="spellStart"/>
      <w:r>
        <w:t>Tirzepatide</w:t>
      </w:r>
      <w:proofErr w:type="spellEnd"/>
      <w:r>
        <w:rPr>
          <w:spacing w:val="-3"/>
        </w:rPr>
        <w:t xml:space="preserve"> </w:t>
      </w:r>
      <w:r>
        <w:t>regulates</w:t>
      </w:r>
      <w:r>
        <w:rPr>
          <w:spacing w:val="-2"/>
        </w:rPr>
        <w:t xml:space="preserve"> </w:t>
      </w:r>
      <w:r>
        <w:t>appetite</w:t>
      </w:r>
      <w:r>
        <w:rPr>
          <w:spacing w:val="-2"/>
        </w:rPr>
        <w:t xml:space="preserve"> </w:t>
      </w:r>
      <w:r>
        <w:t>and</w:t>
      </w:r>
      <w:r>
        <w:rPr>
          <w:spacing w:val="-3"/>
        </w:rPr>
        <w:t xml:space="preserve"> </w:t>
      </w:r>
      <w:r>
        <w:t>decreases</w:t>
      </w:r>
      <w:r>
        <w:rPr>
          <w:spacing w:val="-2"/>
        </w:rPr>
        <w:t xml:space="preserve"> </w:t>
      </w:r>
      <w:r>
        <w:t>food</w:t>
      </w:r>
      <w:r>
        <w:rPr>
          <w:spacing w:val="-3"/>
        </w:rPr>
        <w:t xml:space="preserve"> </w:t>
      </w:r>
      <w:r>
        <w:t>intake.</w:t>
      </w:r>
      <w:r>
        <w:rPr>
          <w:spacing w:val="-3"/>
        </w:rPr>
        <w:t xml:space="preserve"> </w:t>
      </w:r>
      <w:r>
        <w:t>Both</w:t>
      </w:r>
      <w:r>
        <w:rPr>
          <w:spacing w:val="-2"/>
        </w:rPr>
        <w:t xml:space="preserve"> </w:t>
      </w:r>
      <w:r>
        <w:t>the</w:t>
      </w:r>
      <w:r>
        <w:rPr>
          <w:spacing w:val="-3"/>
        </w:rPr>
        <w:t xml:space="preserve"> </w:t>
      </w:r>
      <w:r>
        <w:t>GIP</w:t>
      </w:r>
      <w:r>
        <w:rPr>
          <w:spacing w:val="-4"/>
        </w:rPr>
        <w:t xml:space="preserve"> </w:t>
      </w:r>
      <w:r>
        <w:t>and</w:t>
      </w:r>
      <w:r>
        <w:rPr>
          <w:spacing w:val="-3"/>
        </w:rPr>
        <w:t xml:space="preserve"> </w:t>
      </w:r>
      <w:r>
        <w:t>GLP-1</w:t>
      </w:r>
      <w:r>
        <w:rPr>
          <w:spacing w:val="-3"/>
        </w:rPr>
        <w:t xml:space="preserve"> </w:t>
      </w:r>
      <w:r>
        <w:t>receptors are found in areas of the brain that are important for appetite regulation.</w:t>
      </w:r>
    </w:p>
    <w:p w14:paraId="5FF91B7C" w14:textId="77777777" w:rsidR="00196A70" w:rsidRDefault="00882394">
      <w:pPr>
        <w:pStyle w:val="BodyText"/>
        <w:spacing w:before="240"/>
        <w:ind w:left="544"/>
      </w:pPr>
      <w:r>
        <w:rPr>
          <w:u w:val="single"/>
        </w:rPr>
        <w:t>Body</w:t>
      </w:r>
      <w:r>
        <w:rPr>
          <w:spacing w:val="-6"/>
          <w:u w:val="single"/>
        </w:rPr>
        <w:t xml:space="preserve"> </w:t>
      </w:r>
      <w:r>
        <w:rPr>
          <w:spacing w:val="-2"/>
          <w:u w:val="single"/>
        </w:rPr>
        <w:t>Weight</w:t>
      </w:r>
    </w:p>
    <w:p w14:paraId="72A057E2" w14:textId="77777777" w:rsidR="00196A70" w:rsidRDefault="00882394">
      <w:pPr>
        <w:pStyle w:val="BodyText"/>
        <w:spacing w:before="242"/>
        <w:ind w:right="758" w:hanging="1"/>
      </w:pPr>
      <w:proofErr w:type="spellStart"/>
      <w:r>
        <w:t>Tirzepatide</w:t>
      </w:r>
      <w:proofErr w:type="spellEnd"/>
      <w:r>
        <w:rPr>
          <w:spacing w:val="-3"/>
        </w:rPr>
        <w:t xml:space="preserve"> </w:t>
      </w:r>
      <w:r>
        <w:t>reduces</w:t>
      </w:r>
      <w:r>
        <w:rPr>
          <w:spacing w:val="-2"/>
        </w:rPr>
        <w:t xml:space="preserve"> </w:t>
      </w:r>
      <w:r>
        <w:t>and</w:t>
      </w:r>
      <w:r>
        <w:rPr>
          <w:spacing w:val="-5"/>
        </w:rPr>
        <w:t xml:space="preserve"> </w:t>
      </w:r>
      <w:r>
        <w:t>controls</w:t>
      </w:r>
      <w:r>
        <w:rPr>
          <w:spacing w:val="-2"/>
        </w:rPr>
        <w:t xml:space="preserve"> </w:t>
      </w:r>
      <w:r>
        <w:t>body</w:t>
      </w:r>
      <w:r>
        <w:rPr>
          <w:spacing w:val="-4"/>
        </w:rPr>
        <w:t xml:space="preserve"> </w:t>
      </w:r>
      <w:r>
        <w:t>weight.</w:t>
      </w:r>
      <w:r>
        <w:rPr>
          <w:spacing w:val="-4"/>
        </w:rPr>
        <w:t xml:space="preserve"> </w:t>
      </w:r>
      <w:r>
        <w:t>Studies</w:t>
      </w:r>
      <w:r>
        <w:rPr>
          <w:spacing w:val="-4"/>
        </w:rPr>
        <w:t xml:space="preserve"> </w:t>
      </w:r>
      <w:r>
        <w:t>in</w:t>
      </w:r>
      <w:r>
        <w:rPr>
          <w:spacing w:val="-4"/>
        </w:rPr>
        <w:t xml:space="preserve"> </w:t>
      </w:r>
      <w:r>
        <w:t>diet-induced</w:t>
      </w:r>
      <w:r>
        <w:rPr>
          <w:spacing w:val="-3"/>
        </w:rPr>
        <w:t xml:space="preserve"> </w:t>
      </w:r>
      <w:r>
        <w:t>obese</w:t>
      </w:r>
      <w:r>
        <w:rPr>
          <w:spacing w:val="-5"/>
        </w:rPr>
        <w:t xml:space="preserve"> </w:t>
      </w:r>
      <w:r>
        <w:t>mice</w:t>
      </w:r>
      <w:r>
        <w:rPr>
          <w:spacing w:val="-3"/>
        </w:rPr>
        <w:t xml:space="preserve"> </w:t>
      </w:r>
      <w:r>
        <w:t xml:space="preserve">have shown that </w:t>
      </w:r>
      <w:proofErr w:type="spellStart"/>
      <w:r>
        <w:t>tirzepatide</w:t>
      </w:r>
      <w:proofErr w:type="spellEnd"/>
      <w:r>
        <w:t xml:space="preserve"> modulates fat </w:t>
      </w:r>
      <w:proofErr w:type="spellStart"/>
      <w:r>
        <w:t>utilisation</w:t>
      </w:r>
      <w:proofErr w:type="spellEnd"/>
      <w:r>
        <w:t>.</w:t>
      </w:r>
    </w:p>
    <w:p w14:paraId="0C587244" w14:textId="77777777" w:rsidR="00196A70" w:rsidRDefault="00196A70">
      <w:pPr>
        <w:sectPr w:rsidR="00196A70">
          <w:pgSz w:w="11910" w:h="16840"/>
          <w:pgMar w:top="1340" w:right="580" w:bottom="1140" w:left="1320" w:header="0" w:footer="958" w:gutter="0"/>
          <w:cols w:space="720"/>
        </w:sectPr>
      </w:pPr>
    </w:p>
    <w:p w14:paraId="3824433D" w14:textId="77777777" w:rsidR="00196A70" w:rsidRDefault="00882394">
      <w:pPr>
        <w:pStyle w:val="Heading3"/>
        <w:spacing w:before="83"/>
        <w:ind w:left="545"/>
      </w:pPr>
      <w:bookmarkStart w:id="85" w:name="Clinical_trials_-_Clinical_efficacy_and_"/>
      <w:bookmarkEnd w:id="85"/>
      <w:r>
        <w:lastRenderedPageBreak/>
        <w:t>Clinical</w:t>
      </w:r>
      <w:r>
        <w:rPr>
          <w:spacing w:val="-7"/>
        </w:rPr>
        <w:t xml:space="preserve"> </w:t>
      </w:r>
      <w:r>
        <w:t>trials</w:t>
      </w:r>
      <w:r>
        <w:rPr>
          <w:spacing w:val="-4"/>
        </w:rPr>
        <w:t xml:space="preserve"> </w:t>
      </w:r>
      <w:r>
        <w:t>-</w:t>
      </w:r>
      <w:r>
        <w:rPr>
          <w:spacing w:val="-4"/>
        </w:rPr>
        <w:t xml:space="preserve"> </w:t>
      </w:r>
      <w:r>
        <w:t>Clinical</w:t>
      </w:r>
      <w:r>
        <w:rPr>
          <w:spacing w:val="-5"/>
        </w:rPr>
        <w:t xml:space="preserve"> </w:t>
      </w:r>
      <w:r>
        <w:t>efficacy</w:t>
      </w:r>
      <w:r>
        <w:rPr>
          <w:spacing w:val="-4"/>
        </w:rPr>
        <w:t xml:space="preserve"> </w:t>
      </w:r>
      <w:r>
        <w:t>and</w:t>
      </w:r>
      <w:r>
        <w:rPr>
          <w:spacing w:val="-4"/>
        </w:rPr>
        <w:t xml:space="preserve"> </w:t>
      </w:r>
      <w:r>
        <w:rPr>
          <w:spacing w:val="-2"/>
        </w:rPr>
        <w:t>safety</w:t>
      </w:r>
    </w:p>
    <w:p w14:paraId="62345F43" w14:textId="77777777" w:rsidR="00196A70" w:rsidRDefault="00882394">
      <w:pPr>
        <w:pStyle w:val="BodyText"/>
        <w:spacing w:before="7" w:line="490" w:lineRule="atLeast"/>
        <w:ind w:left="544" w:right="6174"/>
      </w:pPr>
      <w:bookmarkStart w:id="86" w:name="Type_2_Diabetes_Mellitus"/>
      <w:bookmarkEnd w:id="86"/>
      <w:r>
        <w:rPr>
          <w:u w:val="single"/>
        </w:rPr>
        <w:t>Type 2 Diabetes Mellitus</w:t>
      </w:r>
      <w:r>
        <w:rPr>
          <w:spacing w:val="48"/>
        </w:rPr>
        <w:t xml:space="preserve"> </w:t>
      </w:r>
      <w:bookmarkStart w:id="87" w:name="Glycaemic_control_and_body_weight"/>
      <w:bookmarkEnd w:id="87"/>
      <w:proofErr w:type="spellStart"/>
      <w:r>
        <w:rPr>
          <w:u w:val="single"/>
        </w:rPr>
        <w:t>Glycaemic</w:t>
      </w:r>
      <w:proofErr w:type="spellEnd"/>
      <w:r>
        <w:rPr>
          <w:spacing w:val="-7"/>
          <w:u w:val="single"/>
        </w:rPr>
        <w:t xml:space="preserve"> </w:t>
      </w:r>
      <w:r>
        <w:rPr>
          <w:u w:val="single"/>
        </w:rPr>
        <w:t>control</w:t>
      </w:r>
      <w:r>
        <w:rPr>
          <w:spacing w:val="-8"/>
          <w:u w:val="single"/>
        </w:rPr>
        <w:t xml:space="preserve"> </w:t>
      </w:r>
      <w:r>
        <w:rPr>
          <w:u w:val="single"/>
        </w:rPr>
        <w:t>and</w:t>
      </w:r>
      <w:r>
        <w:rPr>
          <w:spacing w:val="-8"/>
          <w:u w:val="single"/>
        </w:rPr>
        <w:t xml:space="preserve"> </w:t>
      </w:r>
      <w:r>
        <w:rPr>
          <w:u w:val="single"/>
        </w:rPr>
        <w:t>body</w:t>
      </w:r>
      <w:r>
        <w:rPr>
          <w:spacing w:val="-9"/>
          <w:u w:val="single"/>
        </w:rPr>
        <w:t xml:space="preserve"> </w:t>
      </w:r>
      <w:r>
        <w:rPr>
          <w:u w:val="single"/>
        </w:rPr>
        <w:t>weight</w:t>
      </w:r>
    </w:p>
    <w:p w14:paraId="0E3780F5" w14:textId="77777777" w:rsidR="00196A70" w:rsidRDefault="00882394">
      <w:pPr>
        <w:pStyle w:val="BodyText"/>
        <w:spacing w:before="164" w:line="276" w:lineRule="auto"/>
        <w:ind w:right="830"/>
        <w:jc w:val="both"/>
      </w:pPr>
      <w:r>
        <w:t xml:space="preserve">The safety and efficacy of </w:t>
      </w:r>
      <w:proofErr w:type="spellStart"/>
      <w:r>
        <w:t>tirzepatide</w:t>
      </w:r>
      <w:proofErr w:type="spellEnd"/>
      <w:r>
        <w:t xml:space="preserve"> were evaluated in five (5) global </w:t>
      </w:r>
      <w:proofErr w:type="spellStart"/>
      <w:r>
        <w:t>randomised</w:t>
      </w:r>
      <w:proofErr w:type="spellEnd"/>
      <w:r>
        <w:t xml:space="preserve">, controlled, phase 3 studies (SURPASS 1 to 5) assessing </w:t>
      </w:r>
      <w:proofErr w:type="spellStart"/>
      <w:r>
        <w:t>glycaemic</w:t>
      </w:r>
      <w:proofErr w:type="spellEnd"/>
      <w:r>
        <w:t xml:space="preserve"> efficacy as the primary objective involving 6,263 treated patients with type 2 diabetes (4,199 treated with </w:t>
      </w:r>
      <w:proofErr w:type="spellStart"/>
      <w:r>
        <w:t>tirzepatide</w:t>
      </w:r>
      <w:proofErr w:type="spellEnd"/>
      <w:r>
        <w:t xml:space="preserve">). The secondary objectives included body weight, fasting serum glucose (FSG) and proportion of patients reaching target HbA1c. All five phase 3 studies assessed </w:t>
      </w:r>
      <w:proofErr w:type="spellStart"/>
      <w:r>
        <w:t>tirzepatide</w:t>
      </w:r>
      <w:proofErr w:type="spellEnd"/>
      <w:r>
        <w:t xml:space="preserve"> 5 mg, 10 </w:t>
      </w:r>
      <w:proofErr w:type="gramStart"/>
      <w:r>
        <w:t>mg</w:t>
      </w:r>
      <w:proofErr w:type="gramEnd"/>
      <w:r>
        <w:t xml:space="preserve"> and 15 mg. All patients treated with </w:t>
      </w:r>
      <w:proofErr w:type="spellStart"/>
      <w:r>
        <w:t>tirzepatide</w:t>
      </w:r>
      <w:proofErr w:type="spellEnd"/>
      <w:r>
        <w:t xml:space="preserve"> started with 2.5 mg for 4 weeks. Th</w:t>
      </w:r>
      <w:r>
        <w:t xml:space="preserve">en the dose of </w:t>
      </w:r>
      <w:proofErr w:type="spellStart"/>
      <w:r>
        <w:t>tirzepatide</w:t>
      </w:r>
      <w:proofErr w:type="spellEnd"/>
      <w:r>
        <w:t xml:space="preserve"> was increased by 2.5 mg every 4 weeks until they reached their assigned dose.</w:t>
      </w:r>
    </w:p>
    <w:p w14:paraId="025AF4E6" w14:textId="77777777" w:rsidR="00196A70" w:rsidRDefault="00882394">
      <w:pPr>
        <w:pStyle w:val="BodyText"/>
        <w:spacing w:before="200" w:line="276" w:lineRule="auto"/>
        <w:ind w:left="546" w:right="830"/>
        <w:jc w:val="both"/>
      </w:pPr>
      <w:r>
        <w:t xml:space="preserve">Across all studies, treatment with </w:t>
      </w:r>
      <w:proofErr w:type="spellStart"/>
      <w:r>
        <w:t>tirzepatide</w:t>
      </w:r>
      <w:proofErr w:type="spellEnd"/>
      <w:r>
        <w:t xml:space="preserve"> demonstrated sustained, statistically </w:t>
      </w:r>
      <w:proofErr w:type="gramStart"/>
      <w:r>
        <w:t>significant</w:t>
      </w:r>
      <w:proofErr w:type="gramEnd"/>
      <w:r>
        <w:t xml:space="preserve"> and clinically meaningful reductions from baseline in HbA1c and body weight compared to either placebo or active control treatment (</w:t>
      </w:r>
      <w:proofErr w:type="spellStart"/>
      <w:r>
        <w:t>semaglutide</w:t>
      </w:r>
      <w:proofErr w:type="spellEnd"/>
      <w:r>
        <w:t xml:space="preserve">, insulin </w:t>
      </w:r>
      <w:proofErr w:type="spellStart"/>
      <w:r>
        <w:t>degludec</w:t>
      </w:r>
      <w:proofErr w:type="spellEnd"/>
      <w:r>
        <w:t xml:space="preserve"> and insulin glargine) for up to 1 year. In 1 study these effects were sustained for up to 2 years. Results from the phase 3 studies are presented below based on the modified intent-to-treat (</w:t>
      </w:r>
      <w:proofErr w:type="spellStart"/>
      <w:r>
        <w:t>mITT</w:t>
      </w:r>
      <w:proofErr w:type="spellEnd"/>
      <w:r>
        <w:t>)</w:t>
      </w:r>
      <w:r>
        <w:rPr>
          <w:spacing w:val="-11"/>
        </w:rPr>
        <w:t xml:space="preserve"> </w:t>
      </w:r>
      <w:r>
        <w:t>population</w:t>
      </w:r>
      <w:r>
        <w:rPr>
          <w:spacing w:val="-10"/>
        </w:rPr>
        <w:t xml:space="preserve"> </w:t>
      </w:r>
      <w:r>
        <w:t>consisting</w:t>
      </w:r>
      <w:r>
        <w:rPr>
          <w:spacing w:val="-7"/>
        </w:rPr>
        <w:t xml:space="preserve"> </w:t>
      </w:r>
      <w:r>
        <w:t>of</w:t>
      </w:r>
      <w:r>
        <w:rPr>
          <w:spacing w:val="-7"/>
        </w:rPr>
        <w:t xml:space="preserve"> </w:t>
      </w:r>
      <w:r>
        <w:t>all</w:t>
      </w:r>
      <w:r>
        <w:rPr>
          <w:spacing w:val="-9"/>
        </w:rPr>
        <w:t xml:space="preserve"> </w:t>
      </w:r>
      <w:r>
        <w:t>randomly</w:t>
      </w:r>
      <w:r>
        <w:rPr>
          <w:spacing w:val="-10"/>
        </w:rPr>
        <w:t xml:space="preserve"> </w:t>
      </w:r>
      <w:r>
        <w:t>assigned</w:t>
      </w:r>
      <w:r>
        <w:rPr>
          <w:spacing w:val="-8"/>
        </w:rPr>
        <w:t xml:space="preserve"> </w:t>
      </w:r>
      <w:r>
        <w:t>patients</w:t>
      </w:r>
      <w:r>
        <w:rPr>
          <w:spacing w:val="-8"/>
        </w:rPr>
        <w:t xml:space="preserve"> </w:t>
      </w:r>
      <w:r>
        <w:t>who</w:t>
      </w:r>
      <w:r>
        <w:rPr>
          <w:spacing w:val="-8"/>
        </w:rPr>
        <w:t xml:space="preserve"> </w:t>
      </w:r>
      <w:r>
        <w:t>were</w:t>
      </w:r>
      <w:r>
        <w:rPr>
          <w:spacing w:val="-7"/>
        </w:rPr>
        <w:t xml:space="preserve"> </w:t>
      </w:r>
      <w:r>
        <w:t>exposed</w:t>
      </w:r>
      <w:r>
        <w:rPr>
          <w:spacing w:val="-9"/>
        </w:rPr>
        <w:t xml:space="preserve"> </w:t>
      </w:r>
      <w:r>
        <w:t>to</w:t>
      </w:r>
      <w:r>
        <w:rPr>
          <w:spacing w:val="-8"/>
        </w:rPr>
        <w:t xml:space="preserve"> </w:t>
      </w:r>
      <w:proofErr w:type="gramStart"/>
      <w:r>
        <w:t>at</w:t>
      </w:r>
      <w:r>
        <w:rPr>
          <w:spacing w:val="-8"/>
        </w:rPr>
        <w:t xml:space="preserve"> </w:t>
      </w:r>
      <w:r>
        <w:rPr>
          <w:spacing w:val="-2"/>
        </w:rPr>
        <w:t>least</w:t>
      </w:r>
      <w:proofErr w:type="gramEnd"/>
    </w:p>
    <w:p w14:paraId="7671D060" w14:textId="77777777" w:rsidR="00196A70" w:rsidRDefault="00882394">
      <w:pPr>
        <w:pStyle w:val="BodyText"/>
        <w:spacing w:before="2" w:line="276" w:lineRule="auto"/>
        <w:ind w:right="831"/>
        <w:jc w:val="both"/>
      </w:pPr>
      <w:r>
        <w:t xml:space="preserve">1 dose of study treatment, excluding patients discontinuing study treatment due to inadvertent enrolment. The analysis aligned to the efficacy </w:t>
      </w:r>
      <w:proofErr w:type="spellStart"/>
      <w:r>
        <w:t>estimand</w:t>
      </w:r>
      <w:proofErr w:type="spellEnd"/>
      <w:r>
        <w:t xml:space="preserve"> for a longitudinal continuous variable employed a mixed model for repeated measurements.</w:t>
      </w:r>
    </w:p>
    <w:p w14:paraId="0753F542" w14:textId="77777777" w:rsidR="00196A70" w:rsidRDefault="00882394">
      <w:pPr>
        <w:pStyle w:val="BodyText"/>
        <w:spacing w:before="200"/>
        <w:ind w:left="544"/>
        <w:jc w:val="both"/>
      </w:pPr>
      <w:bookmarkStart w:id="88" w:name="SURPASS_1_–_Monotherapy"/>
      <w:bookmarkEnd w:id="88"/>
      <w:r>
        <w:rPr>
          <w:u w:val="single"/>
        </w:rPr>
        <w:t>SURPASS</w:t>
      </w:r>
      <w:r>
        <w:rPr>
          <w:spacing w:val="-3"/>
          <w:u w:val="single"/>
        </w:rPr>
        <w:t xml:space="preserve"> </w:t>
      </w:r>
      <w:r>
        <w:rPr>
          <w:u w:val="single"/>
        </w:rPr>
        <w:t>1</w:t>
      </w:r>
      <w:r>
        <w:rPr>
          <w:spacing w:val="-3"/>
          <w:u w:val="single"/>
        </w:rPr>
        <w:t xml:space="preserve"> </w:t>
      </w:r>
      <w:r>
        <w:rPr>
          <w:u w:val="single"/>
        </w:rPr>
        <w:t>–</w:t>
      </w:r>
      <w:r>
        <w:rPr>
          <w:spacing w:val="-2"/>
          <w:u w:val="single"/>
        </w:rPr>
        <w:t xml:space="preserve"> Monotherapy</w:t>
      </w:r>
    </w:p>
    <w:p w14:paraId="3AF48B44" w14:textId="77777777" w:rsidR="00196A70" w:rsidRDefault="00882394">
      <w:pPr>
        <w:pStyle w:val="BodyText"/>
        <w:spacing w:before="159" w:line="276" w:lineRule="auto"/>
        <w:ind w:left="546" w:right="831"/>
        <w:jc w:val="both"/>
      </w:pPr>
      <w:r>
        <w:t xml:space="preserve">In a 40-week double blind placebo-controlled study (GPGK), 478 patients with inadequate </w:t>
      </w:r>
      <w:proofErr w:type="spellStart"/>
      <w:r>
        <w:t>glycaemic</w:t>
      </w:r>
      <w:proofErr w:type="spellEnd"/>
      <w:r>
        <w:t xml:space="preserve"> control with diet and exercise, were </w:t>
      </w:r>
      <w:proofErr w:type="spellStart"/>
      <w:r>
        <w:t>randomised</w:t>
      </w:r>
      <w:proofErr w:type="spellEnd"/>
      <w:r>
        <w:t xml:space="preserve"> to </w:t>
      </w:r>
      <w:proofErr w:type="spellStart"/>
      <w:r>
        <w:t>tirzepatide</w:t>
      </w:r>
      <w:proofErr w:type="spellEnd"/>
      <w:r>
        <w:t xml:space="preserve"> 5 mg, 10 </w:t>
      </w:r>
      <w:proofErr w:type="gramStart"/>
      <w:r>
        <w:t>mg</w:t>
      </w:r>
      <w:proofErr w:type="gramEnd"/>
      <w:r>
        <w:t xml:space="preserve"> or 15 mg once weekly or placebo. Patients had a mean age of 54 years and 52 % were men. At baseline the patients had a mean duration of diabetes of 5 years and the mean BMI was 32 </w:t>
      </w:r>
      <w:r>
        <w:rPr>
          <w:spacing w:val="-2"/>
        </w:rPr>
        <w:t>kg/m</w:t>
      </w:r>
      <w:r>
        <w:rPr>
          <w:spacing w:val="-2"/>
          <w:position w:val="5"/>
          <w:sz w:val="14"/>
        </w:rPr>
        <w:t>2</w:t>
      </w:r>
      <w:r>
        <w:rPr>
          <w:spacing w:val="-2"/>
        </w:rPr>
        <w:t>.</w:t>
      </w:r>
    </w:p>
    <w:p w14:paraId="528F8293" w14:textId="77777777" w:rsidR="00196A70" w:rsidRDefault="00882394">
      <w:pPr>
        <w:pStyle w:val="Heading3"/>
        <w:spacing w:before="199"/>
        <w:ind w:left="547"/>
      </w:pPr>
      <w:r>
        <w:t>Table</w:t>
      </w:r>
      <w:r>
        <w:rPr>
          <w:spacing w:val="-3"/>
        </w:rPr>
        <w:t xml:space="preserve"> </w:t>
      </w:r>
      <w:r>
        <w:t>4</w:t>
      </w:r>
      <w:r>
        <w:rPr>
          <w:spacing w:val="45"/>
        </w:rPr>
        <w:t xml:space="preserve"> </w:t>
      </w:r>
      <w:r>
        <w:t>SURPASS</w:t>
      </w:r>
      <w:r>
        <w:rPr>
          <w:spacing w:val="-4"/>
        </w:rPr>
        <w:t xml:space="preserve"> </w:t>
      </w:r>
      <w:r>
        <w:t>1:</w:t>
      </w:r>
      <w:r>
        <w:rPr>
          <w:spacing w:val="-5"/>
        </w:rPr>
        <w:t xml:space="preserve"> </w:t>
      </w:r>
      <w:r>
        <w:t>Results</w:t>
      </w:r>
      <w:r>
        <w:rPr>
          <w:spacing w:val="-4"/>
        </w:rPr>
        <w:t xml:space="preserve"> </w:t>
      </w:r>
      <w:r>
        <w:t>at</w:t>
      </w:r>
      <w:r>
        <w:rPr>
          <w:spacing w:val="-1"/>
        </w:rPr>
        <w:t xml:space="preserve"> </w:t>
      </w:r>
      <w:r>
        <w:t>week</w:t>
      </w:r>
      <w:r>
        <w:rPr>
          <w:spacing w:val="-4"/>
        </w:rPr>
        <w:t xml:space="preserve"> </w:t>
      </w:r>
      <w:proofErr w:type="gramStart"/>
      <w:r>
        <w:rPr>
          <w:spacing w:val="-5"/>
        </w:rPr>
        <w:t>40</w:t>
      </w:r>
      <w:proofErr w:type="gramEnd"/>
    </w:p>
    <w:p w14:paraId="66911731" w14:textId="77777777" w:rsidR="00196A70" w:rsidRDefault="00196A70">
      <w:pPr>
        <w:pStyle w:val="BodyText"/>
        <w:spacing w:before="11"/>
        <w:ind w:left="0"/>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09"/>
        <w:gridCol w:w="1418"/>
        <w:gridCol w:w="1416"/>
        <w:gridCol w:w="1418"/>
        <w:gridCol w:w="991"/>
      </w:tblGrid>
      <w:tr w:rsidR="00196A70" w14:paraId="2EF688F6" w14:textId="77777777">
        <w:trPr>
          <w:trHeight w:val="702"/>
        </w:trPr>
        <w:tc>
          <w:tcPr>
            <w:tcW w:w="3827" w:type="dxa"/>
            <w:gridSpan w:val="2"/>
          </w:tcPr>
          <w:p w14:paraId="6733B22D" w14:textId="77777777" w:rsidR="00196A70" w:rsidRDefault="00196A70">
            <w:pPr>
              <w:pStyle w:val="TableParagraph"/>
              <w:spacing w:line="240" w:lineRule="auto"/>
              <w:jc w:val="left"/>
              <w:rPr>
                <w:rFonts w:ascii="Times New Roman"/>
                <w:sz w:val="20"/>
              </w:rPr>
            </w:pPr>
          </w:p>
        </w:tc>
        <w:tc>
          <w:tcPr>
            <w:tcW w:w="1418" w:type="dxa"/>
          </w:tcPr>
          <w:p w14:paraId="45476075" w14:textId="77777777" w:rsidR="00196A70" w:rsidRDefault="00882394">
            <w:pPr>
              <w:pStyle w:val="TableParagraph"/>
              <w:spacing w:line="240" w:lineRule="auto"/>
              <w:ind w:left="488" w:right="133" w:hanging="315"/>
              <w:jc w:val="left"/>
              <w:rPr>
                <w:b/>
                <w:sz w:val="20"/>
              </w:rPr>
            </w:pPr>
            <w:proofErr w:type="spellStart"/>
            <w:r>
              <w:rPr>
                <w:b/>
                <w:spacing w:val="-2"/>
                <w:sz w:val="20"/>
              </w:rPr>
              <w:t>Tirzepatide</w:t>
            </w:r>
            <w:proofErr w:type="spellEnd"/>
            <w:r>
              <w:rPr>
                <w:b/>
                <w:spacing w:val="-2"/>
                <w:sz w:val="20"/>
              </w:rPr>
              <w:t xml:space="preserve"> </w:t>
            </w:r>
            <w:r>
              <w:rPr>
                <w:b/>
                <w:sz w:val="20"/>
              </w:rPr>
              <w:t>5</w:t>
            </w:r>
            <w:r>
              <w:rPr>
                <w:b/>
                <w:spacing w:val="-1"/>
                <w:sz w:val="20"/>
              </w:rPr>
              <w:t xml:space="preserve"> </w:t>
            </w:r>
            <w:r>
              <w:rPr>
                <w:b/>
                <w:sz w:val="20"/>
              </w:rPr>
              <w:t>mg</w:t>
            </w:r>
          </w:p>
        </w:tc>
        <w:tc>
          <w:tcPr>
            <w:tcW w:w="1416" w:type="dxa"/>
          </w:tcPr>
          <w:p w14:paraId="5E4C48DC" w14:textId="77777777" w:rsidR="00196A70" w:rsidRDefault="00882394">
            <w:pPr>
              <w:pStyle w:val="TableParagraph"/>
              <w:spacing w:line="240" w:lineRule="auto"/>
              <w:ind w:left="426" w:hanging="255"/>
              <w:jc w:val="left"/>
              <w:rPr>
                <w:b/>
                <w:sz w:val="20"/>
              </w:rPr>
            </w:pPr>
            <w:proofErr w:type="spellStart"/>
            <w:r>
              <w:rPr>
                <w:b/>
                <w:spacing w:val="-2"/>
                <w:sz w:val="20"/>
              </w:rPr>
              <w:t>Tirzepatide</w:t>
            </w:r>
            <w:proofErr w:type="spellEnd"/>
            <w:r>
              <w:rPr>
                <w:b/>
                <w:spacing w:val="-2"/>
                <w:sz w:val="20"/>
              </w:rPr>
              <w:t xml:space="preserve"> </w:t>
            </w:r>
            <w:r>
              <w:rPr>
                <w:b/>
                <w:sz w:val="20"/>
              </w:rPr>
              <w:t>10</w:t>
            </w:r>
            <w:r>
              <w:rPr>
                <w:b/>
                <w:spacing w:val="-1"/>
                <w:sz w:val="20"/>
              </w:rPr>
              <w:t xml:space="preserve"> </w:t>
            </w:r>
            <w:r>
              <w:rPr>
                <w:b/>
                <w:sz w:val="20"/>
              </w:rPr>
              <w:t>mg</w:t>
            </w:r>
          </w:p>
        </w:tc>
        <w:tc>
          <w:tcPr>
            <w:tcW w:w="1418" w:type="dxa"/>
          </w:tcPr>
          <w:p w14:paraId="2F941064" w14:textId="77777777" w:rsidR="00196A70" w:rsidRDefault="00882394">
            <w:pPr>
              <w:pStyle w:val="TableParagraph"/>
              <w:spacing w:line="240" w:lineRule="auto"/>
              <w:ind w:left="428" w:right="133" w:hanging="255"/>
              <w:jc w:val="left"/>
              <w:rPr>
                <w:b/>
                <w:sz w:val="20"/>
              </w:rPr>
            </w:pPr>
            <w:proofErr w:type="spellStart"/>
            <w:r>
              <w:rPr>
                <w:b/>
                <w:spacing w:val="-2"/>
                <w:sz w:val="20"/>
              </w:rPr>
              <w:t>Tirzepatide</w:t>
            </w:r>
            <w:proofErr w:type="spellEnd"/>
            <w:r>
              <w:rPr>
                <w:b/>
                <w:spacing w:val="-2"/>
                <w:sz w:val="20"/>
              </w:rPr>
              <w:t xml:space="preserve"> </w:t>
            </w:r>
            <w:r>
              <w:rPr>
                <w:b/>
                <w:sz w:val="20"/>
              </w:rPr>
              <w:t>15</w:t>
            </w:r>
            <w:r>
              <w:rPr>
                <w:b/>
                <w:spacing w:val="-1"/>
                <w:sz w:val="20"/>
              </w:rPr>
              <w:t xml:space="preserve"> </w:t>
            </w:r>
            <w:r>
              <w:rPr>
                <w:b/>
                <w:sz w:val="20"/>
              </w:rPr>
              <w:t>mg</w:t>
            </w:r>
          </w:p>
        </w:tc>
        <w:tc>
          <w:tcPr>
            <w:tcW w:w="991" w:type="dxa"/>
          </w:tcPr>
          <w:p w14:paraId="5E459874" w14:textId="77777777" w:rsidR="00196A70" w:rsidRDefault="00882394">
            <w:pPr>
              <w:pStyle w:val="TableParagraph"/>
              <w:spacing w:line="234" w:lineRule="exact"/>
              <w:ind w:left="13" w:right="2"/>
              <w:rPr>
                <w:b/>
                <w:sz w:val="20"/>
              </w:rPr>
            </w:pPr>
            <w:r>
              <w:rPr>
                <w:b/>
                <w:spacing w:val="-2"/>
                <w:sz w:val="20"/>
              </w:rPr>
              <w:t>Placebo</w:t>
            </w:r>
          </w:p>
        </w:tc>
      </w:tr>
      <w:tr w:rsidR="00196A70" w14:paraId="64397701" w14:textId="77777777">
        <w:trPr>
          <w:trHeight w:val="234"/>
        </w:trPr>
        <w:tc>
          <w:tcPr>
            <w:tcW w:w="3827" w:type="dxa"/>
            <w:gridSpan w:val="2"/>
          </w:tcPr>
          <w:p w14:paraId="42F111A5" w14:textId="77777777" w:rsidR="00196A70" w:rsidRDefault="00882394">
            <w:pPr>
              <w:pStyle w:val="TableParagraph"/>
              <w:ind w:left="107"/>
              <w:jc w:val="left"/>
              <w:rPr>
                <w:b/>
                <w:sz w:val="20"/>
              </w:rPr>
            </w:pPr>
            <w:r>
              <w:rPr>
                <w:b/>
                <w:sz w:val="20"/>
              </w:rPr>
              <w:t>m-ITT</w:t>
            </w:r>
            <w:r>
              <w:rPr>
                <w:b/>
                <w:spacing w:val="-10"/>
                <w:sz w:val="20"/>
              </w:rPr>
              <w:t xml:space="preserve"> </w:t>
            </w:r>
            <w:r>
              <w:rPr>
                <w:b/>
                <w:sz w:val="20"/>
              </w:rPr>
              <w:t>population</w:t>
            </w:r>
            <w:r>
              <w:rPr>
                <w:b/>
                <w:spacing w:val="-9"/>
                <w:sz w:val="20"/>
              </w:rPr>
              <w:t xml:space="preserve"> </w:t>
            </w:r>
            <w:r>
              <w:rPr>
                <w:b/>
                <w:spacing w:val="-5"/>
                <w:sz w:val="20"/>
              </w:rPr>
              <w:t>(n)</w:t>
            </w:r>
          </w:p>
        </w:tc>
        <w:tc>
          <w:tcPr>
            <w:tcW w:w="1418" w:type="dxa"/>
          </w:tcPr>
          <w:p w14:paraId="353EBD56" w14:textId="77777777" w:rsidR="00196A70" w:rsidRDefault="00882394">
            <w:pPr>
              <w:pStyle w:val="TableParagraph"/>
              <w:ind w:left="12" w:right="3"/>
              <w:rPr>
                <w:sz w:val="20"/>
              </w:rPr>
            </w:pPr>
            <w:r>
              <w:rPr>
                <w:spacing w:val="-5"/>
                <w:sz w:val="20"/>
              </w:rPr>
              <w:t>121</w:t>
            </w:r>
          </w:p>
        </w:tc>
        <w:tc>
          <w:tcPr>
            <w:tcW w:w="1416" w:type="dxa"/>
          </w:tcPr>
          <w:p w14:paraId="42F25047" w14:textId="77777777" w:rsidR="00196A70" w:rsidRDefault="00882394">
            <w:pPr>
              <w:pStyle w:val="TableParagraph"/>
              <w:ind w:left="14" w:right="2"/>
              <w:rPr>
                <w:sz w:val="20"/>
              </w:rPr>
            </w:pPr>
            <w:r>
              <w:rPr>
                <w:spacing w:val="-5"/>
                <w:sz w:val="20"/>
              </w:rPr>
              <w:t>121</w:t>
            </w:r>
          </w:p>
        </w:tc>
        <w:tc>
          <w:tcPr>
            <w:tcW w:w="1418" w:type="dxa"/>
          </w:tcPr>
          <w:p w14:paraId="64FE8AEF" w14:textId="77777777" w:rsidR="00196A70" w:rsidRDefault="00882394">
            <w:pPr>
              <w:pStyle w:val="TableParagraph"/>
              <w:ind w:left="12" w:right="2"/>
              <w:rPr>
                <w:sz w:val="20"/>
              </w:rPr>
            </w:pPr>
            <w:r>
              <w:rPr>
                <w:spacing w:val="-5"/>
                <w:sz w:val="20"/>
              </w:rPr>
              <w:t>120</w:t>
            </w:r>
          </w:p>
        </w:tc>
        <w:tc>
          <w:tcPr>
            <w:tcW w:w="991" w:type="dxa"/>
          </w:tcPr>
          <w:p w14:paraId="1424D62F" w14:textId="77777777" w:rsidR="00196A70" w:rsidRDefault="00882394">
            <w:pPr>
              <w:pStyle w:val="TableParagraph"/>
              <w:ind w:left="13" w:right="3"/>
              <w:rPr>
                <w:sz w:val="20"/>
              </w:rPr>
            </w:pPr>
            <w:r>
              <w:rPr>
                <w:spacing w:val="-5"/>
                <w:sz w:val="20"/>
              </w:rPr>
              <w:t>113</w:t>
            </w:r>
          </w:p>
        </w:tc>
      </w:tr>
      <w:tr w:rsidR="00196A70" w14:paraId="790EEBA9" w14:textId="77777777">
        <w:trPr>
          <w:trHeight w:val="234"/>
        </w:trPr>
        <w:tc>
          <w:tcPr>
            <w:tcW w:w="1418" w:type="dxa"/>
            <w:vMerge w:val="restart"/>
          </w:tcPr>
          <w:p w14:paraId="0B974878" w14:textId="77777777" w:rsidR="00196A70" w:rsidRDefault="00882394">
            <w:pPr>
              <w:pStyle w:val="TableParagraph"/>
              <w:spacing w:line="233" w:lineRule="exact"/>
              <w:ind w:left="107"/>
              <w:jc w:val="left"/>
              <w:rPr>
                <w:b/>
                <w:sz w:val="20"/>
              </w:rPr>
            </w:pPr>
            <w:proofErr w:type="spellStart"/>
            <w:r>
              <w:rPr>
                <w:b/>
                <w:position w:val="1"/>
                <w:sz w:val="20"/>
              </w:rPr>
              <w:t>HbA</w:t>
            </w:r>
            <w:proofErr w:type="spellEnd"/>
            <w:r>
              <w:rPr>
                <w:b/>
                <w:sz w:val="13"/>
              </w:rPr>
              <w:t>1c</w:t>
            </w:r>
            <w:r>
              <w:rPr>
                <w:b/>
                <w:spacing w:val="7"/>
                <w:sz w:val="13"/>
              </w:rPr>
              <w:t xml:space="preserve"> </w:t>
            </w:r>
            <w:r>
              <w:rPr>
                <w:b/>
                <w:spacing w:val="-5"/>
                <w:position w:val="1"/>
                <w:sz w:val="20"/>
              </w:rPr>
              <w:t>(%)</w:t>
            </w:r>
          </w:p>
        </w:tc>
        <w:tc>
          <w:tcPr>
            <w:tcW w:w="2409" w:type="dxa"/>
          </w:tcPr>
          <w:p w14:paraId="45C3D4AC" w14:textId="77777777" w:rsidR="00196A70" w:rsidRDefault="00882394">
            <w:pPr>
              <w:pStyle w:val="TableParagraph"/>
              <w:ind w:right="93"/>
              <w:jc w:val="right"/>
              <w:rPr>
                <w:sz w:val="20"/>
              </w:rPr>
            </w:pPr>
            <w:r>
              <w:rPr>
                <w:sz w:val="20"/>
              </w:rPr>
              <w:t>Baseline</w:t>
            </w:r>
            <w:r>
              <w:rPr>
                <w:spacing w:val="-7"/>
                <w:sz w:val="20"/>
              </w:rPr>
              <w:t xml:space="preserve"> </w:t>
            </w:r>
            <w:r>
              <w:rPr>
                <w:spacing w:val="-2"/>
                <w:sz w:val="20"/>
              </w:rPr>
              <w:t>(mean)</w:t>
            </w:r>
          </w:p>
        </w:tc>
        <w:tc>
          <w:tcPr>
            <w:tcW w:w="1418" w:type="dxa"/>
          </w:tcPr>
          <w:p w14:paraId="04C2A35A" w14:textId="77777777" w:rsidR="00196A70" w:rsidRDefault="00882394">
            <w:pPr>
              <w:pStyle w:val="TableParagraph"/>
              <w:ind w:left="12" w:right="5"/>
              <w:rPr>
                <w:sz w:val="20"/>
              </w:rPr>
            </w:pPr>
            <w:r>
              <w:rPr>
                <w:spacing w:val="-4"/>
                <w:sz w:val="20"/>
              </w:rPr>
              <w:t>7.97</w:t>
            </w:r>
          </w:p>
        </w:tc>
        <w:tc>
          <w:tcPr>
            <w:tcW w:w="1416" w:type="dxa"/>
          </w:tcPr>
          <w:p w14:paraId="3A017782" w14:textId="77777777" w:rsidR="00196A70" w:rsidRDefault="00882394">
            <w:pPr>
              <w:pStyle w:val="TableParagraph"/>
              <w:ind w:left="14" w:right="5"/>
              <w:rPr>
                <w:sz w:val="20"/>
              </w:rPr>
            </w:pPr>
            <w:r>
              <w:rPr>
                <w:spacing w:val="-4"/>
                <w:sz w:val="20"/>
              </w:rPr>
              <w:t>7.88</w:t>
            </w:r>
          </w:p>
        </w:tc>
        <w:tc>
          <w:tcPr>
            <w:tcW w:w="1418" w:type="dxa"/>
          </w:tcPr>
          <w:p w14:paraId="65527876" w14:textId="77777777" w:rsidR="00196A70" w:rsidRDefault="00882394">
            <w:pPr>
              <w:pStyle w:val="TableParagraph"/>
              <w:ind w:left="12" w:right="5"/>
              <w:rPr>
                <w:sz w:val="20"/>
              </w:rPr>
            </w:pPr>
            <w:r>
              <w:rPr>
                <w:spacing w:val="-4"/>
                <w:sz w:val="20"/>
              </w:rPr>
              <w:t>7.88</w:t>
            </w:r>
          </w:p>
        </w:tc>
        <w:tc>
          <w:tcPr>
            <w:tcW w:w="991" w:type="dxa"/>
          </w:tcPr>
          <w:p w14:paraId="27E43696" w14:textId="77777777" w:rsidR="00196A70" w:rsidRDefault="00882394">
            <w:pPr>
              <w:pStyle w:val="TableParagraph"/>
              <w:ind w:left="13" w:right="5"/>
              <w:rPr>
                <w:sz w:val="20"/>
              </w:rPr>
            </w:pPr>
            <w:r>
              <w:rPr>
                <w:spacing w:val="-4"/>
                <w:sz w:val="20"/>
              </w:rPr>
              <w:t>8.08</w:t>
            </w:r>
          </w:p>
        </w:tc>
      </w:tr>
      <w:tr w:rsidR="00196A70" w14:paraId="4AABD805" w14:textId="77777777">
        <w:trPr>
          <w:trHeight w:val="234"/>
        </w:trPr>
        <w:tc>
          <w:tcPr>
            <w:tcW w:w="1418" w:type="dxa"/>
            <w:vMerge/>
            <w:tcBorders>
              <w:top w:val="nil"/>
            </w:tcBorders>
          </w:tcPr>
          <w:p w14:paraId="4C73A40F" w14:textId="77777777" w:rsidR="00196A70" w:rsidRDefault="00196A70">
            <w:pPr>
              <w:rPr>
                <w:sz w:val="2"/>
                <w:szCs w:val="2"/>
              </w:rPr>
            </w:pPr>
          </w:p>
        </w:tc>
        <w:tc>
          <w:tcPr>
            <w:tcW w:w="2409" w:type="dxa"/>
          </w:tcPr>
          <w:p w14:paraId="0B69C26C" w14:textId="77777777" w:rsidR="00196A70" w:rsidRDefault="00882394">
            <w:pPr>
              <w:pStyle w:val="TableParagraph"/>
              <w:ind w:right="98"/>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73545D15" w14:textId="77777777" w:rsidR="00196A70" w:rsidRDefault="00882394">
            <w:pPr>
              <w:pStyle w:val="TableParagraph"/>
              <w:ind w:left="12" w:right="5"/>
              <w:rPr>
                <w:sz w:val="13"/>
              </w:rPr>
            </w:pPr>
            <w:r>
              <w:rPr>
                <w:sz w:val="20"/>
              </w:rPr>
              <w:t>-</w:t>
            </w:r>
            <w:r>
              <w:rPr>
                <w:spacing w:val="-2"/>
                <w:sz w:val="20"/>
              </w:rPr>
              <w:t>1.87</w:t>
            </w:r>
            <w:r>
              <w:rPr>
                <w:spacing w:val="-2"/>
                <w:position w:val="5"/>
                <w:sz w:val="13"/>
              </w:rPr>
              <w:t>##</w:t>
            </w:r>
          </w:p>
        </w:tc>
        <w:tc>
          <w:tcPr>
            <w:tcW w:w="1416" w:type="dxa"/>
          </w:tcPr>
          <w:p w14:paraId="0683E325" w14:textId="77777777" w:rsidR="00196A70" w:rsidRDefault="00882394">
            <w:pPr>
              <w:pStyle w:val="TableParagraph"/>
              <w:ind w:left="14" w:right="5"/>
              <w:rPr>
                <w:sz w:val="13"/>
              </w:rPr>
            </w:pPr>
            <w:r>
              <w:rPr>
                <w:sz w:val="20"/>
              </w:rPr>
              <w:t>-</w:t>
            </w:r>
            <w:r>
              <w:rPr>
                <w:spacing w:val="-2"/>
                <w:sz w:val="20"/>
              </w:rPr>
              <w:t>1.89</w:t>
            </w:r>
            <w:r>
              <w:rPr>
                <w:spacing w:val="-2"/>
                <w:position w:val="5"/>
                <w:sz w:val="13"/>
              </w:rPr>
              <w:t>##</w:t>
            </w:r>
          </w:p>
        </w:tc>
        <w:tc>
          <w:tcPr>
            <w:tcW w:w="1418" w:type="dxa"/>
          </w:tcPr>
          <w:p w14:paraId="0CADC74E" w14:textId="77777777" w:rsidR="00196A70" w:rsidRDefault="00882394">
            <w:pPr>
              <w:pStyle w:val="TableParagraph"/>
              <w:ind w:left="12" w:right="5"/>
              <w:rPr>
                <w:sz w:val="13"/>
              </w:rPr>
            </w:pPr>
            <w:r>
              <w:rPr>
                <w:sz w:val="20"/>
              </w:rPr>
              <w:t>-</w:t>
            </w:r>
            <w:r>
              <w:rPr>
                <w:spacing w:val="-2"/>
                <w:sz w:val="20"/>
              </w:rPr>
              <w:t>2.07</w:t>
            </w:r>
            <w:r>
              <w:rPr>
                <w:spacing w:val="-2"/>
                <w:position w:val="5"/>
                <w:sz w:val="13"/>
              </w:rPr>
              <w:t>##</w:t>
            </w:r>
          </w:p>
        </w:tc>
        <w:tc>
          <w:tcPr>
            <w:tcW w:w="991" w:type="dxa"/>
          </w:tcPr>
          <w:p w14:paraId="01C3AC0B" w14:textId="77777777" w:rsidR="00196A70" w:rsidRDefault="00882394">
            <w:pPr>
              <w:pStyle w:val="TableParagraph"/>
              <w:ind w:left="13" w:right="5"/>
              <w:rPr>
                <w:sz w:val="20"/>
              </w:rPr>
            </w:pPr>
            <w:r>
              <w:rPr>
                <w:spacing w:val="-2"/>
                <w:sz w:val="20"/>
              </w:rPr>
              <w:t>+0.04</w:t>
            </w:r>
          </w:p>
        </w:tc>
      </w:tr>
      <w:tr w:rsidR="00196A70" w14:paraId="47F69B94" w14:textId="77777777">
        <w:trPr>
          <w:trHeight w:val="467"/>
        </w:trPr>
        <w:tc>
          <w:tcPr>
            <w:tcW w:w="1418" w:type="dxa"/>
            <w:vMerge/>
            <w:tcBorders>
              <w:top w:val="nil"/>
            </w:tcBorders>
          </w:tcPr>
          <w:p w14:paraId="3D8B103C" w14:textId="77777777" w:rsidR="00196A70" w:rsidRDefault="00196A70">
            <w:pPr>
              <w:rPr>
                <w:sz w:val="2"/>
                <w:szCs w:val="2"/>
              </w:rPr>
            </w:pPr>
          </w:p>
        </w:tc>
        <w:tc>
          <w:tcPr>
            <w:tcW w:w="2409" w:type="dxa"/>
          </w:tcPr>
          <w:p w14:paraId="1AFAA52A" w14:textId="77777777" w:rsidR="00196A70" w:rsidRDefault="00882394">
            <w:pPr>
              <w:pStyle w:val="TableParagraph"/>
              <w:spacing w:line="231" w:lineRule="exact"/>
              <w:ind w:right="95"/>
              <w:jc w:val="right"/>
              <w:rPr>
                <w:sz w:val="20"/>
              </w:rPr>
            </w:pPr>
            <w:r>
              <w:rPr>
                <w:sz w:val="20"/>
              </w:rPr>
              <w:t>Difference</w:t>
            </w:r>
            <w:r>
              <w:rPr>
                <w:spacing w:val="-9"/>
                <w:sz w:val="20"/>
              </w:rPr>
              <w:t xml:space="preserve"> </w:t>
            </w:r>
            <w:r>
              <w:rPr>
                <w:sz w:val="20"/>
              </w:rPr>
              <w:t>from</w:t>
            </w:r>
            <w:r>
              <w:rPr>
                <w:spacing w:val="-7"/>
                <w:sz w:val="20"/>
              </w:rPr>
              <w:t xml:space="preserve"> </w:t>
            </w:r>
            <w:r>
              <w:rPr>
                <w:spacing w:val="-2"/>
                <w:sz w:val="20"/>
              </w:rPr>
              <w:t>placebo</w:t>
            </w:r>
          </w:p>
          <w:p w14:paraId="1C9F0E28" w14:textId="77777777" w:rsidR="00196A70" w:rsidRDefault="00882394">
            <w:pPr>
              <w:pStyle w:val="TableParagraph"/>
              <w:ind w:right="97"/>
              <w:jc w:val="right"/>
              <w:rPr>
                <w:sz w:val="20"/>
              </w:rPr>
            </w:pPr>
            <w:r>
              <w:rPr>
                <w:sz w:val="20"/>
              </w:rPr>
              <w:t>[95%</w:t>
            </w:r>
            <w:r>
              <w:rPr>
                <w:spacing w:val="-7"/>
                <w:sz w:val="20"/>
              </w:rPr>
              <w:t xml:space="preserve"> </w:t>
            </w:r>
            <w:r>
              <w:rPr>
                <w:spacing w:val="-5"/>
                <w:sz w:val="20"/>
              </w:rPr>
              <w:t>CI]</w:t>
            </w:r>
          </w:p>
        </w:tc>
        <w:tc>
          <w:tcPr>
            <w:tcW w:w="1418" w:type="dxa"/>
          </w:tcPr>
          <w:p w14:paraId="1CEEDC77" w14:textId="77777777" w:rsidR="00196A70" w:rsidRDefault="00882394">
            <w:pPr>
              <w:pStyle w:val="TableParagraph"/>
              <w:spacing w:line="231" w:lineRule="exact"/>
              <w:ind w:left="12"/>
              <w:rPr>
                <w:sz w:val="20"/>
              </w:rPr>
            </w:pPr>
            <w:r>
              <w:rPr>
                <w:sz w:val="20"/>
              </w:rPr>
              <w:t>-</w:t>
            </w:r>
            <w:r>
              <w:rPr>
                <w:spacing w:val="-2"/>
                <w:sz w:val="20"/>
              </w:rPr>
              <w:t>1.91**</w:t>
            </w:r>
          </w:p>
          <w:p w14:paraId="128C8318" w14:textId="77777777" w:rsidR="00196A70" w:rsidRDefault="00882394">
            <w:pPr>
              <w:pStyle w:val="TableParagraph"/>
              <w:ind w:left="12" w:right="5"/>
              <w:rPr>
                <w:sz w:val="20"/>
              </w:rPr>
            </w:pPr>
            <w:r>
              <w:rPr>
                <w:sz w:val="20"/>
              </w:rPr>
              <w:t>[-2.18,</w:t>
            </w:r>
            <w:r>
              <w:rPr>
                <w:spacing w:val="-8"/>
                <w:sz w:val="20"/>
              </w:rPr>
              <w:t xml:space="preserve"> </w:t>
            </w:r>
            <w:r>
              <w:rPr>
                <w:sz w:val="20"/>
              </w:rPr>
              <w:t>-</w:t>
            </w:r>
            <w:r>
              <w:rPr>
                <w:spacing w:val="-2"/>
                <w:sz w:val="20"/>
              </w:rPr>
              <w:t>1.63]</w:t>
            </w:r>
          </w:p>
        </w:tc>
        <w:tc>
          <w:tcPr>
            <w:tcW w:w="1416" w:type="dxa"/>
          </w:tcPr>
          <w:p w14:paraId="338DFC99" w14:textId="77777777" w:rsidR="00196A70" w:rsidRDefault="00882394">
            <w:pPr>
              <w:pStyle w:val="TableParagraph"/>
              <w:spacing w:line="231" w:lineRule="exact"/>
              <w:ind w:left="14"/>
              <w:rPr>
                <w:sz w:val="20"/>
              </w:rPr>
            </w:pPr>
            <w:r>
              <w:rPr>
                <w:sz w:val="20"/>
              </w:rPr>
              <w:t>-</w:t>
            </w:r>
            <w:r>
              <w:rPr>
                <w:spacing w:val="-2"/>
                <w:sz w:val="20"/>
              </w:rPr>
              <w:t>1.93**</w:t>
            </w:r>
          </w:p>
          <w:p w14:paraId="69203AFE" w14:textId="77777777" w:rsidR="00196A70" w:rsidRDefault="00882394">
            <w:pPr>
              <w:pStyle w:val="TableParagraph"/>
              <w:ind w:left="14" w:right="4"/>
              <w:rPr>
                <w:sz w:val="20"/>
              </w:rPr>
            </w:pPr>
            <w:r>
              <w:rPr>
                <w:sz w:val="20"/>
              </w:rPr>
              <w:t>[-2.21,</w:t>
            </w:r>
            <w:r>
              <w:rPr>
                <w:spacing w:val="-8"/>
                <w:sz w:val="20"/>
              </w:rPr>
              <w:t xml:space="preserve"> </w:t>
            </w:r>
            <w:r>
              <w:rPr>
                <w:sz w:val="20"/>
              </w:rPr>
              <w:t>-</w:t>
            </w:r>
            <w:r>
              <w:rPr>
                <w:spacing w:val="-2"/>
                <w:sz w:val="20"/>
              </w:rPr>
              <w:t>1.65]</w:t>
            </w:r>
          </w:p>
        </w:tc>
        <w:tc>
          <w:tcPr>
            <w:tcW w:w="1418" w:type="dxa"/>
          </w:tcPr>
          <w:p w14:paraId="14841212" w14:textId="77777777" w:rsidR="00196A70" w:rsidRDefault="00882394">
            <w:pPr>
              <w:pStyle w:val="TableParagraph"/>
              <w:spacing w:line="231" w:lineRule="exact"/>
              <w:ind w:left="12"/>
              <w:rPr>
                <w:sz w:val="20"/>
              </w:rPr>
            </w:pPr>
            <w:r>
              <w:rPr>
                <w:sz w:val="20"/>
              </w:rPr>
              <w:t>-</w:t>
            </w:r>
            <w:r>
              <w:rPr>
                <w:spacing w:val="-2"/>
                <w:sz w:val="20"/>
              </w:rPr>
              <w:t>2.11**</w:t>
            </w:r>
          </w:p>
          <w:p w14:paraId="29B5F051" w14:textId="77777777" w:rsidR="00196A70" w:rsidRDefault="00882394">
            <w:pPr>
              <w:pStyle w:val="TableParagraph"/>
              <w:ind w:left="12" w:right="4"/>
              <w:rPr>
                <w:sz w:val="20"/>
              </w:rPr>
            </w:pPr>
            <w:r>
              <w:rPr>
                <w:sz w:val="20"/>
              </w:rPr>
              <w:t>[-2.39,</w:t>
            </w:r>
            <w:r>
              <w:rPr>
                <w:spacing w:val="-8"/>
                <w:sz w:val="20"/>
              </w:rPr>
              <w:t xml:space="preserve"> </w:t>
            </w:r>
            <w:r>
              <w:rPr>
                <w:sz w:val="20"/>
              </w:rPr>
              <w:t>-</w:t>
            </w:r>
            <w:r>
              <w:rPr>
                <w:spacing w:val="-2"/>
                <w:sz w:val="20"/>
              </w:rPr>
              <w:t>1.83]</w:t>
            </w:r>
          </w:p>
        </w:tc>
        <w:tc>
          <w:tcPr>
            <w:tcW w:w="991" w:type="dxa"/>
          </w:tcPr>
          <w:p w14:paraId="43D11A9C" w14:textId="77777777" w:rsidR="00196A70" w:rsidRDefault="00882394">
            <w:pPr>
              <w:pStyle w:val="TableParagraph"/>
              <w:spacing w:line="231" w:lineRule="exact"/>
              <w:ind w:left="13" w:right="4"/>
              <w:rPr>
                <w:sz w:val="20"/>
              </w:rPr>
            </w:pPr>
            <w:r>
              <w:rPr>
                <w:spacing w:val="-10"/>
                <w:sz w:val="20"/>
              </w:rPr>
              <w:t>-</w:t>
            </w:r>
          </w:p>
        </w:tc>
      </w:tr>
      <w:tr w:rsidR="00196A70" w14:paraId="59121888" w14:textId="77777777">
        <w:trPr>
          <w:trHeight w:val="280"/>
        </w:trPr>
        <w:tc>
          <w:tcPr>
            <w:tcW w:w="1418" w:type="dxa"/>
            <w:vMerge w:val="restart"/>
          </w:tcPr>
          <w:p w14:paraId="5ABB4C7D" w14:textId="77777777" w:rsidR="00196A70" w:rsidRDefault="00882394">
            <w:pPr>
              <w:pStyle w:val="TableParagraph"/>
              <w:spacing w:line="240" w:lineRule="auto"/>
              <w:ind w:left="107" w:right="133"/>
              <w:jc w:val="left"/>
              <w:rPr>
                <w:b/>
                <w:sz w:val="13"/>
              </w:rPr>
            </w:pPr>
            <w:r>
              <w:rPr>
                <w:b/>
                <w:sz w:val="20"/>
              </w:rPr>
              <w:t>Patients</w:t>
            </w:r>
            <w:r>
              <w:rPr>
                <w:b/>
                <w:spacing w:val="-12"/>
                <w:sz w:val="20"/>
              </w:rPr>
              <w:t xml:space="preserve"> </w:t>
            </w:r>
            <w:r>
              <w:rPr>
                <w:b/>
                <w:sz w:val="20"/>
              </w:rPr>
              <w:t xml:space="preserve">(%) </w:t>
            </w:r>
            <w:r>
              <w:rPr>
                <w:b/>
                <w:spacing w:val="-2"/>
                <w:sz w:val="20"/>
              </w:rPr>
              <w:t xml:space="preserve">achieving </w:t>
            </w:r>
            <w:proofErr w:type="spellStart"/>
            <w:r>
              <w:rPr>
                <w:b/>
                <w:spacing w:val="-4"/>
                <w:position w:val="1"/>
                <w:sz w:val="20"/>
              </w:rPr>
              <w:t>HbA</w:t>
            </w:r>
            <w:proofErr w:type="spellEnd"/>
            <w:r>
              <w:rPr>
                <w:b/>
                <w:spacing w:val="-4"/>
                <w:sz w:val="13"/>
              </w:rPr>
              <w:t>1c</w:t>
            </w:r>
          </w:p>
        </w:tc>
        <w:tc>
          <w:tcPr>
            <w:tcW w:w="2409" w:type="dxa"/>
          </w:tcPr>
          <w:p w14:paraId="5E723B70" w14:textId="77777777" w:rsidR="00196A70" w:rsidRDefault="00882394">
            <w:pPr>
              <w:pStyle w:val="TableParagraph"/>
              <w:spacing w:line="234" w:lineRule="exact"/>
              <w:ind w:right="95"/>
              <w:jc w:val="right"/>
              <w:rPr>
                <w:sz w:val="20"/>
              </w:rPr>
            </w:pPr>
            <w:r>
              <w:rPr>
                <w:spacing w:val="-5"/>
                <w:sz w:val="20"/>
              </w:rPr>
              <w:t>&lt;7%</w:t>
            </w:r>
          </w:p>
        </w:tc>
        <w:tc>
          <w:tcPr>
            <w:tcW w:w="1418" w:type="dxa"/>
          </w:tcPr>
          <w:p w14:paraId="5F5F2455" w14:textId="77777777" w:rsidR="00196A70" w:rsidRDefault="00882394">
            <w:pPr>
              <w:pStyle w:val="TableParagraph"/>
              <w:spacing w:line="234" w:lineRule="exact"/>
              <w:ind w:left="12"/>
              <w:rPr>
                <w:sz w:val="20"/>
              </w:rPr>
            </w:pPr>
            <w:r>
              <w:rPr>
                <w:spacing w:val="-2"/>
                <w:sz w:val="20"/>
              </w:rPr>
              <w:t>86.8**</w:t>
            </w:r>
          </w:p>
        </w:tc>
        <w:tc>
          <w:tcPr>
            <w:tcW w:w="1416" w:type="dxa"/>
          </w:tcPr>
          <w:p w14:paraId="6001B941" w14:textId="77777777" w:rsidR="00196A70" w:rsidRDefault="00882394">
            <w:pPr>
              <w:pStyle w:val="TableParagraph"/>
              <w:spacing w:line="234" w:lineRule="exact"/>
              <w:ind w:left="14" w:right="4"/>
              <w:rPr>
                <w:sz w:val="20"/>
              </w:rPr>
            </w:pPr>
            <w:r>
              <w:rPr>
                <w:spacing w:val="-2"/>
                <w:sz w:val="20"/>
              </w:rPr>
              <w:t>91.5**</w:t>
            </w:r>
          </w:p>
        </w:tc>
        <w:tc>
          <w:tcPr>
            <w:tcW w:w="1418" w:type="dxa"/>
          </w:tcPr>
          <w:p w14:paraId="3D2CCD6D" w14:textId="77777777" w:rsidR="00196A70" w:rsidRDefault="00882394">
            <w:pPr>
              <w:pStyle w:val="TableParagraph"/>
              <w:spacing w:line="234" w:lineRule="exact"/>
              <w:ind w:left="12"/>
              <w:rPr>
                <w:sz w:val="20"/>
              </w:rPr>
            </w:pPr>
            <w:r>
              <w:rPr>
                <w:spacing w:val="-2"/>
                <w:sz w:val="20"/>
              </w:rPr>
              <w:t>87.9**</w:t>
            </w:r>
          </w:p>
        </w:tc>
        <w:tc>
          <w:tcPr>
            <w:tcW w:w="991" w:type="dxa"/>
          </w:tcPr>
          <w:p w14:paraId="7AD1AE21" w14:textId="77777777" w:rsidR="00196A70" w:rsidRDefault="00882394">
            <w:pPr>
              <w:pStyle w:val="TableParagraph"/>
              <w:spacing w:line="234" w:lineRule="exact"/>
              <w:ind w:left="13" w:right="5"/>
              <w:rPr>
                <w:sz w:val="20"/>
              </w:rPr>
            </w:pPr>
            <w:r>
              <w:rPr>
                <w:spacing w:val="-4"/>
                <w:sz w:val="20"/>
              </w:rPr>
              <w:t>19.6</w:t>
            </w:r>
          </w:p>
        </w:tc>
      </w:tr>
      <w:tr w:rsidR="00196A70" w14:paraId="62B4CBAD" w14:textId="77777777">
        <w:trPr>
          <w:trHeight w:val="275"/>
        </w:trPr>
        <w:tc>
          <w:tcPr>
            <w:tcW w:w="1418" w:type="dxa"/>
            <w:vMerge/>
            <w:tcBorders>
              <w:top w:val="nil"/>
            </w:tcBorders>
          </w:tcPr>
          <w:p w14:paraId="2643ECA7" w14:textId="77777777" w:rsidR="00196A70" w:rsidRDefault="00196A70">
            <w:pPr>
              <w:rPr>
                <w:sz w:val="2"/>
                <w:szCs w:val="2"/>
              </w:rPr>
            </w:pPr>
          </w:p>
        </w:tc>
        <w:tc>
          <w:tcPr>
            <w:tcW w:w="2409" w:type="dxa"/>
          </w:tcPr>
          <w:p w14:paraId="16DA94F1" w14:textId="77777777" w:rsidR="00196A70" w:rsidRDefault="00882394">
            <w:pPr>
              <w:pStyle w:val="TableParagraph"/>
              <w:spacing w:line="231" w:lineRule="exact"/>
              <w:ind w:right="99"/>
              <w:jc w:val="right"/>
              <w:rPr>
                <w:sz w:val="20"/>
              </w:rPr>
            </w:pPr>
            <w:r>
              <w:rPr>
                <w:spacing w:val="-2"/>
                <w:sz w:val="20"/>
              </w:rPr>
              <w:t>≤6.5%</w:t>
            </w:r>
          </w:p>
        </w:tc>
        <w:tc>
          <w:tcPr>
            <w:tcW w:w="1418" w:type="dxa"/>
          </w:tcPr>
          <w:p w14:paraId="5A90A5F6" w14:textId="77777777" w:rsidR="00196A70" w:rsidRDefault="00882394">
            <w:pPr>
              <w:pStyle w:val="TableParagraph"/>
              <w:spacing w:line="231" w:lineRule="exact"/>
              <w:ind w:left="12" w:right="1"/>
              <w:rPr>
                <w:sz w:val="13"/>
              </w:rPr>
            </w:pPr>
            <w:r>
              <w:rPr>
                <w:spacing w:val="-2"/>
                <w:sz w:val="20"/>
              </w:rPr>
              <w:t>81.8</w:t>
            </w:r>
            <w:r>
              <w:rPr>
                <w:spacing w:val="-2"/>
                <w:position w:val="5"/>
                <w:sz w:val="13"/>
              </w:rPr>
              <w:t>††</w:t>
            </w:r>
          </w:p>
        </w:tc>
        <w:tc>
          <w:tcPr>
            <w:tcW w:w="1416" w:type="dxa"/>
          </w:tcPr>
          <w:p w14:paraId="7A3BA1FC" w14:textId="77777777" w:rsidR="00196A70" w:rsidRDefault="00882394">
            <w:pPr>
              <w:pStyle w:val="TableParagraph"/>
              <w:spacing w:line="231" w:lineRule="exact"/>
              <w:ind w:left="14" w:right="5"/>
              <w:rPr>
                <w:sz w:val="13"/>
              </w:rPr>
            </w:pPr>
            <w:r>
              <w:rPr>
                <w:spacing w:val="-2"/>
                <w:sz w:val="20"/>
              </w:rPr>
              <w:t>81.4</w:t>
            </w:r>
            <w:r>
              <w:rPr>
                <w:spacing w:val="-2"/>
                <w:position w:val="5"/>
                <w:sz w:val="13"/>
              </w:rPr>
              <w:t>††</w:t>
            </w:r>
          </w:p>
        </w:tc>
        <w:tc>
          <w:tcPr>
            <w:tcW w:w="1418" w:type="dxa"/>
          </w:tcPr>
          <w:p w14:paraId="5CC235A9" w14:textId="77777777" w:rsidR="00196A70" w:rsidRDefault="00882394">
            <w:pPr>
              <w:pStyle w:val="TableParagraph"/>
              <w:spacing w:line="231" w:lineRule="exact"/>
              <w:ind w:left="12"/>
              <w:rPr>
                <w:sz w:val="13"/>
              </w:rPr>
            </w:pPr>
            <w:r>
              <w:rPr>
                <w:spacing w:val="-2"/>
                <w:sz w:val="20"/>
              </w:rPr>
              <w:t>86.2</w:t>
            </w:r>
            <w:r>
              <w:rPr>
                <w:spacing w:val="-2"/>
                <w:position w:val="5"/>
                <w:sz w:val="13"/>
              </w:rPr>
              <w:t>††</w:t>
            </w:r>
          </w:p>
        </w:tc>
        <w:tc>
          <w:tcPr>
            <w:tcW w:w="991" w:type="dxa"/>
          </w:tcPr>
          <w:p w14:paraId="21916AA4" w14:textId="77777777" w:rsidR="00196A70" w:rsidRDefault="00882394">
            <w:pPr>
              <w:pStyle w:val="TableParagraph"/>
              <w:spacing w:line="231" w:lineRule="exact"/>
              <w:ind w:left="13"/>
              <w:rPr>
                <w:sz w:val="20"/>
              </w:rPr>
            </w:pPr>
            <w:r>
              <w:rPr>
                <w:spacing w:val="-5"/>
                <w:sz w:val="20"/>
              </w:rPr>
              <w:t>9.8</w:t>
            </w:r>
          </w:p>
        </w:tc>
      </w:tr>
      <w:tr w:rsidR="00196A70" w14:paraId="44F4A1DD" w14:textId="77777777">
        <w:trPr>
          <w:trHeight w:val="278"/>
        </w:trPr>
        <w:tc>
          <w:tcPr>
            <w:tcW w:w="1418" w:type="dxa"/>
            <w:vMerge/>
            <w:tcBorders>
              <w:top w:val="nil"/>
            </w:tcBorders>
          </w:tcPr>
          <w:p w14:paraId="4CF68B3B" w14:textId="77777777" w:rsidR="00196A70" w:rsidRDefault="00196A70">
            <w:pPr>
              <w:rPr>
                <w:sz w:val="2"/>
                <w:szCs w:val="2"/>
              </w:rPr>
            </w:pPr>
          </w:p>
        </w:tc>
        <w:tc>
          <w:tcPr>
            <w:tcW w:w="2409" w:type="dxa"/>
          </w:tcPr>
          <w:p w14:paraId="2948390A" w14:textId="77777777" w:rsidR="00196A70" w:rsidRDefault="00882394">
            <w:pPr>
              <w:pStyle w:val="TableParagraph"/>
              <w:spacing w:line="234" w:lineRule="exact"/>
              <w:ind w:right="99"/>
              <w:jc w:val="right"/>
              <w:rPr>
                <w:sz w:val="20"/>
              </w:rPr>
            </w:pPr>
            <w:r>
              <w:rPr>
                <w:spacing w:val="-2"/>
                <w:sz w:val="20"/>
              </w:rPr>
              <w:t>&lt;5.7%</w:t>
            </w:r>
          </w:p>
        </w:tc>
        <w:tc>
          <w:tcPr>
            <w:tcW w:w="1418" w:type="dxa"/>
          </w:tcPr>
          <w:p w14:paraId="52C10FF8" w14:textId="77777777" w:rsidR="00196A70" w:rsidRDefault="00882394">
            <w:pPr>
              <w:pStyle w:val="TableParagraph"/>
              <w:spacing w:line="234" w:lineRule="exact"/>
              <w:ind w:left="12"/>
              <w:rPr>
                <w:sz w:val="20"/>
              </w:rPr>
            </w:pPr>
            <w:r>
              <w:rPr>
                <w:spacing w:val="-2"/>
                <w:sz w:val="20"/>
              </w:rPr>
              <w:t>33.9**</w:t>
            </w:r>
          </w:p>
        </w:tc>
        <w:tc>
          <w:tcPr>
            <w:tcW w:w="1416" w:type="dxa"/>
          </w:tcPr>
          <w:p w14:paraId="538E870B" w14:textId="77777777" w:rsidR="00196A70" w:rsidRDefault="00882394">
            <w:pPr>
              <w:pStyle w:val="TableParagraph"/>
              <w:spacing w:line="234" w:lineRule="exact"/>
              <w:ind w:left="14" w:right="4"/>
              <w:rPr>
                <w:sz w:val="20"/>
              </w:rPr>
            </w:pPr>
            <w:r>
              <w:rPr>
                <w:spacing w:val="-2"/>
                <w:sz w:val="20"/>
              </w:rPr>
              <w:t>30.5**</w:t>
            </w:r>
          </w:p>
        </w:tc>
        <w:tc>
          <w:tcPr>
            <w:tcW w:w="1418" w:type="dxa"/>
          </w:tcPr>
          <w:p w14:paraId="1DDF84B2" w14:textId="77777777" w:rsidR="00196A70" w:rsidRDefault="00882394">
            <w:pPr>
              <w:pStyle w:val="TableParagraph"/>
              <w:spacing w:line="234" w:lineRule="exact"/>
              <w:ind w:left="12"/>
              <w:rPr>
                <w:sz w:val="20"/>
              </w:rPr>
            </w:pPr>
            <w:r>
              <w:rPr>
                <w:spacing w:val="-2"/>
                <w:sz w:val="20"/>
              </w:rPr>
              <w:t>51.7**</w:t>
            </w:r>
          </w:p>
        </w:tc>
        <w:tc>
          <w:tcPr>
            <w:tcW w:w="991" w:type="dxa"/>
          </w:tcPr>
          <w:p w14:paraId="22F25005" w14:textId="77777777" w:rsidR="00196A70" w:rsidRDefault="00882394">
            <w:pPr>
              <w:pStyle w:val="TableParagraph"/>
              <w:spacing w:line="234" w:lineRule="exact"/>
              <w:ind w:left="13"/>
              <w:rPr>
                <w:sz w:val="20"/>
              </w:rPr>
            </w:pPr>
            <w:r>
              <w:rPr>
                <w:spacing w:val="-5"/>
                <w:sz w:val="20"/>
              </w:rPr>
              <w:t>0.9</w:t>
            </w:r>
          </w:p>
        </w:tc>
      </w:tr>
      <w:tr w:rsidR="00196A70" w14:paraId="5F6688E7" w14:textId="77777777">
        <w:trPr>
          <w:trHeight w:val="234"/>
        </w:trPr>
        <w:tc>
          <w:tcPr>
            <w:tcW w:w="1418" w:type="dxa"/>
            <w:vMerge w:val="restart"/>
          </w:tcPr>
          <w:p w14:paraId="77F27126" w14:textId="77777777" w:rsidR="00196A70" w:rsidRDefault="00882394">
            <w:pPr>
              <w:pStyle w:val="TableParagraph"/>
              <w:spacing w:line="233" w:lineRule="exact"/>
              <w:ind w:left="107"/>
              <w:jc w:val="left"/>
              <w:rPr>
                <w:b/>
                <w:sz w:val="20"/>
              </w:rPr>
            </w:pPr>
            <w:r>
              <w:rPr>
                <w:b/>
                <w:spacing w:val="-5"/>
                <w:sz w:val="20"/>
              </w:rPr>
              <w:t>FSG</w:t>
            </w:r>
          </w:p>
          <w:p w14:paraId="2AEBC527" w14:textId="77777777" w:rsidR="00196A70" w:rsidRDefault="00882394">
            <w:pPr>
              <w:pStyle w:val="TableParagraph"/>
              <w:spacing w:line="234" w:lineRule="exact"/>
              <w:ind w:left="107"/>
              <w:jc w:val="left"/>
              <w:rPr>
                <w:b/>
                <w:sz w:val="20"/>
              </w:rPr>
            </w:pPr>
            <w:r>
              <w:rPr>
                <w:b/>
                <w:spacing w:val="-2"/>
                <w:sz w:val="20"/>
              </w:rPr>
              <w:t>(mmol/L)</w:t>
            </w:r>
          </w:p>
        </w:tc>
        <w:tc>
          <w:tcPr>
            <w:tcW w:w="2409" w:type="dxa"/>
          </w:tcPr>
          <w:p w14:paraId="31F736DF" w14:textId="77777777" w:rsidR="00196A70" w:rsidRDefault="00882394">
            <w:pPr>
              <w:pStyle w:val="TableParagraph"/>
              <w:ind w:right="93"/>
              <w:jc w:val="right"/>
              <w:rPr>
                <w:sz w:val="20"/>
              </w:rPr>
            </w:pPr>
            <w:r>
              <w:rPr>
                <w:sz w:val="20"/>
              </w:rPr>
              <w:t>Baseline</w:t>
            </w:r>
            <w:r>
              <w:rPr>
                <w:spacing w:val="-7"/>
                <w:sz w:val="20"/>
              </w:rPr>
              <w:t xml:space="preserve"> </w:t>
            </w:r>
            <w:r>
              <w:rPr>
                <w:spacing w:val="-2"/>
                <w:sz w:val="20"/>
              </w:rPr>
              <w:t>(mean)</w:t>
            </w:r>
          </w:p>
        </w:tc>
        <w:tc>
          <w:tcPr>
            <w:tcW w:w="1418" w:type="dxa"/>
          </w:tcPr>
          <w:p w14:paraId="7400CA59" w14:textId="77777777" w:rsidR="00196A70" w:rsidRDefault="00882394">
            <w:pPr>
              <w:pStyle w:val="TableParagraph"/>
              <w:ind w:left="12"/>
              <w:rPr>
                <w:sz w:val="20"/>
              </w:rPr>
            </w:pPr>
            <w:r>
              <w:rPr>
                <w:spacing w:val="-5"/>
                <w:sz w:val="20"/>
              </w:rPr>
              <w:t>8.5</w:t>
            </w:r>
          </w:p>
        </w:tc>
        <w:tc>
          <w:tcPr>
            <w:tcW w:w="1416" w:type="dxa"/>
          </w:tcPr>
          <w:p w14:paraId="5D5FA128" w14:textId="77777777" w:rsidR="00196A70" w:rsidRDefault="00882394">
            <w:pPr>
              <w:pStyle w:val="TableParagraph"/>
              <w:ind w:left="14" w:right="4"/>
              <w:rPr>
                <w:sz w:val="20"/>
              </w:rPr>
            </w:pPr>
            <w:r>
              <w:rPr>
                <w:spacing w:val="-5"/>
                <w:sz w:val="20"/>
              </w:rPr>
              <w:t>8.5</w:t>
            </w:r>
          </w:p>
        </w:tc>
        <w:tc>
          <w:tcPr>
            <w:tcW w:w="1418" w:type="dxa"/>
          </w:tcPr>
          <w:p w14:paraId="38B659DE" w14:textId="77777777" w:rsidR="00196A70" w:rsidRDefault="00882394">
            <w:pPr>
              <w:pStyle w:val="TableParagraph"/>
              <w:ind w:left="12"/>
              <w:rPr>
                <w:sz w:val="20"/>
              </w:rPr>
            </w:pPr>
            <w:r>
              <w:rPr>
                <w:spacing w:val="-5"/>
                <w:sz w:val="20"/>
              </w:rPr>
              <w:t>8.6</w:t>
            </w:r>
          </w:p>
        </w:tc>
        <w:tc>
          <w:tcPr>
            <w:tcW w:w="991" w:type="dxa"/>
          </w:tcPr>
          <w:p w14:paraId="46A2676D" w14:textId="77777777" w:rsidR="00196A70" w:rsidRDefault="00882394">
            <w:pPr>
              <w:pStyle w:val="TableParagraph"/>
              <w:ind w:left="13"/>
              <w:rPr>
                <w:sz w:val="20"/>
              </w:rPr>
            </w:pPr>
            <w:r>
              <w:rPr>
                <w:spacing w:val="-5"/>
                <w:sz w:val="20"/>
              </w:rPr>
              <w:t>8.6</w:t>
            </w:r>
          </w:p>
        </w:tc>
      </w:tr>
      <w:tr w:rsidR="00196A70" w14:paraId="69502FF4" w14:textId="77777777">
        <w:trPr>
          <w:trHeight w:val="232"/>
        </w:trPr>
        <w:tc>
          <w:tcPr>
            <w:tcW w:w="1418" w:type="dxa"/>
            <w:vMerge/>
            <w:tcBorders>
              <w:top w:val="nil"/>
            </w:tcBorders>
          </w:tcPr>
          <w:p w14:paraId="7B9EEA9E" w14:textId="77777777" w:rsidR="00196A70" w:rsidRDefault="00196A70">
            <w:pPr>
              <w:rPr>
                <w:sz w:val="2"/>
                <w:szCs w:val="2"/>
              </w:rPr>
            </w:pPr>
          </w:p>
        </w:tc>
        <w:tc>
          <w:tcPr>
            <w:tcW w:w="2409" w:type="dxa"/>
          </w:tcPr>
          <w:p w14:paraId="1A9BB466" w14:textId="77777777" w:rsidR="00196A70" w:rsidRDefault="00882394">
            <w:pPr>
              <w:pStyle w:val="TableParagraph"/>
              <w:spacing w:line="212" w:lineRule="exact"/>
              <w:ind w:right="98"/>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6264706A" w14:textId="77777777" w:rsidR="00196A70" w:rsidRDefault="00882394">
            <w:pPr>
              <w:pStyle w:val="TableParagraph"/>
              <w:spacing w:line="212" w:lineRule="exact"/>
              <w:ind w:left="12" w:right="5"/>
              <w:rPr>
                <w:sz w:val="13"/>
              </w:rPr>
            </w:pPr>
            <w:r>
              <w:rPr>
                <w:sz w:val="20"/>
              </w:rPr>
              <w:t>-</w:t>
            </w:r>
            <w:r>
              <w:rPr>
                <w:spacing w:val="-4"/>
                <w:sz w:val="20"/>
              </w:rPr>
              <w:t>2.4</w:t>
            </w:r>
            <w:r>
              <w:rPr>
                <w:spacing w:val="-4"/>
                <w:position w:val="5"/>
                <w:sz w:val="13"/>
              </w:rPr>
              <w:t>##</w:t>
            </w:r>
          </w:p>
        </w:tc>
        <w:tc>
          <w:tcPr>
            <w:tcW w:w="1416" w:type="dxa"/>
          </w:tcPr>
          <w:p w14:paraId="423977A9" w14:textId="77777777" w:rsidR="00196A70" w:rsidRDefault="00882394">
            <w:pPr>
              <w:pStyle w:val="TableParagraph"/>
              <w:spacing w:line="212" w:lineRule="exact"/>
              <w:ind w:left="14" w:right="5"/>
              <w:rPr>
                <w:sz w:val="13"/>
              </w:rPr>
            </w:pPr>
            <w:r>
              <w:rPr>
                <w:sz w:val="20"/>
              </w:rPr>
              <w:t>-</w:t>
            </w:r>
            <w:r>
              <w:rPr>
                <w:spacing w:val="-4"/>
                <w:sz w:val="20"/>
              </w:rPr>
              <w:t>2.6</w:t>
            </w:r>
            <w:r>
              <w:rPr>
                <w:spacing w:val="-4"/>
                <w:position w:val="5"/>
                <w:sz w:val="13"/>
              </w:rPr>
              <w:t>##</w:t>
            </w:r>
          </w:p>
        </w:tc>
        <w:tc>
          <w:tcPr>
            <w:tcW w:w="1418" w:type="dxa"/>
          </w:tcPr>
          <w:p w14:paraId="31B0707A" w14:textId="77777777" w:rsidR="00196A70" w:rsidRDefault="00882394">
            <w:pPr>
              <w:pStyle w:val="TableParagraph"/>
              <w:spacing w:line="212" w:lineRule="exact"/>
              <w:ind w:left="12" w:right="5"/>
              <w:rPr>
                <w:sz w:val="13"/>
              </w:rPr>
            </w:pPr>
            <w:r>
              <w:rPr>
                <w:sz w:val="20"/>
              </w:rPr>
              <w:t>-</w:t>
            </w:r>
            <w:r>
              <w:rPr>
                <w:spacing w:val="-4"/>
                <w:sz w:val="20"/>
              </w:rPr>
              <w:t>2.7</w:t>
            </w:r>
            <w:r>
              <w:rPr>
                <w:spacing w:val="-4"/>
                <w:position w:val="5"/>
                <w:sz w:val="13"/>
              </w:rPr>
              <w:t>##</w:t>
            </w:r>
          </w:p>
        </w:tc>
        <w:tc>
          <w:tcPr>
            <w:tcW w:w="991" w:type="dxa"/>
          </w:tcPr>
          <w:p w14:paraId="58D7C93E" w14:textId="77777777" w:rsidR="00196A70" w:rsidRDefault="00882394">
            <w:pPr>
              <w:pStyle w:val="TableParagraph"/>
              <w:spacing w:line="212" w:lineRule="exact"/>
              <w:ind w:left="13" w:right="1"/>
              <w:rPr>
                <w:sz w:val="13"/>
              </w:rPr>
            </w:pPr>
            <w:r>
              <w:rPr>
                <w:spacing w:val="-2"/>
                <w:sz w:val="20"/>
              </w:rPr>
              <w:t>+0.7</w:t>
            </w:r>
            <w:r>
              <w:rPr>
                <w:spacing w:val="-2"/>
                <w:position w:val="5"/>
                <w:sz w:val="13"/>
              </w:rPr>
              <w:t>#</w:t>
            </w:r>
          </w:p>
        </w:tc>
      </w:tr>
      <w:tr w:rsidR="00196A70" w14:paraId="6560D8B6" w14:textId="77777777">
        <w:trPr>
          <w:trHeight w:val="470"/>
        </w:trPr>
        <w:tc>
          <w:tcPr>
            <w:tcW w:w="1418" w:type="dxa"/>
            <w:vMerge/>
            <w:tcBorders>
              <w:top w:val="nil"/>
            </w:tcBorders>
          </w:tcPr>
          <w:p w14:paraId="444C9B14" w14:textId="77777777" w:rsidR="00196A70" w:rsidRDefault="00196A70">
            <w:pPr>
              <w:rPr>
                <w:sz w:val="2"/>
                <w:szCs w:val="2"/>
              </w:rPr>
            </w:pPr>
          </w:p>
        </w:tc>
        <w:tc>
          <w:tcPr>
            <w:tcW w:w="2409" w:type="dxa"/>
          </w:tcPr>
          <w:p w14:paraId="49E61645" w14:textId="77777777" w:rsidR="00196A70" w:rsidRDefault="00882394">
            <w:pPr>
              <w:pStyle w:val="TableParagraph"/>
              <w:spacing w:line="234" w:lineRule="exact"/>
              <w:ind w:right="95"/>
              <w:jc w:val="right"/>
              <w:rPr>
                <w:sz w:val="20"/>
              </w:rPr>
            </w:pPr>
            <w:r>
              <w:rPr>
                <w:sz w:val="20"/>
              </w:rPr>
              <w:t>Difference</w:t>
            </w:r>
            <w:r>
              <w:rPr>
                <w:spacing w:val="-9"/>
                <w:sz w:val="20"/>
              </w:rPr>
              <w:t xml:space="preserve"> </w:t>
            </w:r>
            <w:r>
              <w:rPr>
                <w:sz w:val="20"/>
              </w:rPr>
              <w:t>from</w:t>
            </w:r>
            <w:r>
              <w:rPr>
                <w:spacing w:val="-7"/>
                <w:sz w:val="20"/>
              </w:rPr>
              <w:t xml:space="preserve"> </w:t>
            </w:r>
            <w:r>
              <w:rPr>
                <w:spacing w:val="-2"/>
                <w:sz w:val="20"/>
              </w:rPr>
              <w:t>placebo</w:t>
            </w:r>
          </w:p>
          <w:p w14:paraId="1AF14443" w14:textId="77777777" w:rsidR="00196A70" w:rsidRDefault="00882394">
            <w:pPr>
              <w:pStyle w:val="TableParagraph"/>
              <w:ind w:right="97"/>
              <w:jc w:val="right"/>
              <w:rPr>
                <w:sz w:val="20"/>
              </w:rPr>
            </w:pPr>
            <w:r>
              <w:rPr>
                <w:sz w:val="20"/>
              </w:rPr>
              <w:t>[95%</w:t>
            </w:r>
            <w:r>
              <w:rPr>
                <w:spacing w:val="-7"/>
                <w:sz w:val="20"/>
              </w:rPr>
              <w:t xml:space="preserve"> </w:t>
            </w:r>
            <w:r>
              <w:rPr>
                <w:spacing w:val="-5"/>
                <w:sz w:val="20"/>
              </w:rPr>
              <w:t>CI]</w:t>
            </w:r>
          </w:p>
        </w:tc>
        <w:tc>
          <w:tcPr>
            <w:tcW w:w="1418" w:type="dxa"/>
          </w:tcPr>
          <w:p w14:paraId="34D48719" w14:textId="77777777" w:rsidR="00196A70" w:rsidRDefault="00882394">
            <w:pPr>
              <w:pStyle w:val="TableParagraph"/>
              <w:spacing w:line="234" w:lineRule="exact"/>
              <w:ind w:left="12" w:right="2"/>
              <w:rPr>
                <w:sz w:val="20"/>
              </w:rPr>
            </w:pPr>
            <w:r>
              <w:rPr>
                <w:sz w:val="20"/>
              </w:rPr>
              <w:t>-</w:t>
            </w:r>
            <w:r>
              <w:rPr>
                <w:spacing w:val="-2"/>
                <w:sz w:val="20"/>
              </w:rPr>
              <w:t>3.13**</w:t>
            </w:r>
          </w:p>
          <w:p w14:paraId="584F8BDE" w14:textId="77777777" w:rsidR="00196A70" w:rsidRDefault="00882394">
            <w:pPr>
              <w:pStyle w:val="TableParagraph"/>
              <w:ind w:left="12" w:right="5"/>
              <w:rPr>
                <w:sz w:val="20"/>
              </w:rPr>
            </w:pPr>
            <w:r>
              <w:rPr>
                <w:sz w:val="20"/>
              </w:rPr>
              <w:t>[-3.71,</w:t>
            </w:r>
            <w:r>
              <w:rPr>
                <w:spacing w:val="-8"/>
                <w:sz w:val="20"/>
              </w:rPr>
              <w:t xml:space="preserve"> </w:t>
            </w:r>
            <w:r>
              <w:rPr>
                <w:sz w:val="20"/>
              </w:rPr>
              <w:t>-</w:t>
            </w:r>
            <w:r>
              <w:rPr>
                <w:spacing w:val="-2"/>
                <w:sz w:val="20"/>
              </w:rPr>
              <w:t>2.56]</w:t>
            </w:r>
          </w:p>
        </w:tc>
        <w:tc>
          <w:tcPr>
            <w:tcW w:w="1416" w:type="dxa"/>
          </w:tcPr>
          <w:p w14:paraId="7EB5AFEB" w14:textId="77777777" w:rsidR="00196A70" w:rsidRDefault="00882394">
            <w:pPr>
              <w:pStyle w:val="TableParagraph"/>
              <w:spacing w:line="234" w:lineRule="exact"/>
              <w:ind w:left="14" w:right="1"/>
              <w:rPr>
                <w:sz w:val="20"/>
              </w:rPr>
            </w:pPr>
            <w:r>
              <w:rPr>
                <w:sz w:val="20"/>
              </w:rPr>
              <w:t>-</w:t>
            </w:r>
            <w:r>
              <w:rPr>
                <w:spacing w:val="-2"/>
                <w:sz w:val="20"/>
              </w:rPr>
              <w:t>3.26**</w:t>
            </w:r>
          </w:p>
          <w:p w14:paraId="1B2AB645" w14:textId="77777777" w:rsidR="00196A70" w:rsidRDefault="00882394">
            <w:pPr>
              <w:pStyle w:val="TableParagraph"/>
              <w:ind w:left="14" w:right="4"/>
              <w:rPr>
                <w:sz w:val="20"/>
              </w:rPr>
            </w:pPr>
            <w:r>
              <w:rPr>
                <w:sz w:val="20"/>
              </w:rPr>
              <w:t>[-3.84,</w:t>
            </w:r>
            <w:r>
              <w:rPr>
                <w:spacing w:val="-8"/>
                <w:sz w:val="20"/>
              </w:rPr>
              <w:t xml:space="preserve"> </w:t>
            </w:r>
            <w:r>
              <w:rPr>
                <w:sz w:val="20"/>
              </w:rPr>
              <w:t>-</w:t>
            </w:r>
            <w:r>
              <w:rPr>
                <w:spacing w:val="-2"/>
                <w:sz w:val="20"/>
              </w:rPr>
              <w:t>2.69]</w:t>
            </w:r>
          </w:p>
        </w:tc>
        <w:tc>
          <w:tcPr>
            <w:tcW w:w="1418" w:type="dxa"/>
          </w:tcPr>
          <w:p w14:paraId="509F3E1F" w14:textId="77777777" w:rsidR="00196A70" w:rsidRDefault="00882394">
            <w:pPr>
              <w:pStyle w:val="TableParagraph"/>
              <w:spacing w:line="234" w:lineRule="exact"/>
              <w:ind w:left="12" w:right="1"/>
              <w:rPr>
                <w:sz w:val="20"/>
              </w:rPr>
            </w:pPr>
            <w:r>
              <w:rPr>
                <w:sz w:val="20"/>
              </w:rPr>
              <w:t>-</w:t>
            </w:r>
            <w:r>
              <w:rPr>
                <w:spacing w:val="-2"/>
                <w:sz w:val="20"/>
              </w:rPr>
              <w:t>3.45**</w:t>
            </w:r>
          </w:p>
          <w:p w14:paraId="081F08ED" w14:textId="77777777" w:rsidR="00196A70" w:rsidRDefault="00882394">
            <w:pPr>
              <w:pStyle w:val="TableParagraph"/>
              <w:ind w:left="12" w:right="4"/>
              <w:rPr>
                <w:sz w:val="20"/>
              </w:rPr>
            </w:pPr>
            <w:r>
              <w:rPr>
                <w:sz w:val="20"/>
              </w:rPr>
              <w:t>[-4.04,</w:t>
            </w:r>
            <w:r>
              <w:rPr>
                <w:spacing w:val="-8"/>
                <w:sz w:val="20"/>
              </w:rPr>
              <w:t xml:space="preserve"> </w:t>
            </w:r>
            <w:r>
              <w:rPr>
                <w:sz w:val="20"/>
              </w:rPr>
              <w:t>-</w:t>
            </w:r>
            <w:r>
              <w:rPr>
                <w:spacing w:val="-2"/>
                <w:sz w:val="20"/>
              </w:rPr>
              <w:t>2.86]</w:t>
            </w:r>
          </w:p>
        </w:tc>
        <w:tc>
          <w:tcPr>
            <w:tcW w:w="991" w:type="dxa"/>
          </w:tcPr>
          <w:p w14:paraId="29A62186" w14:textId="77777777" w:rsidR="00196A70" w:rsidRDefault="00882394">
            <w:pPr>
              <w:pStyle w:val="TableParagraph"/>
              <w:spacing w:line="234" w:lineRule="exact"/>
              <w:ind w:left="13" w:right="4"/>
              <w:rPr>
                <w:sz w:val="20"/>
              </w:rPr>
            </w:pPr>
            <w:r>
              <w:rPr>
                <w:spacing w:val="-10"/>
                <w:sz w:val="20"/>
              </w:rPr>
              <w:t>-</w:t>
            </w:r>
          </w:p>
        </w:tc>
      </w:tr>
      <w:tr w:rsidR="00196A70" w14:paraId="0AB2FE9F" w14:textId="77777777">
        <w:trPr>
          <w:trHeight w:val="234"/>
        </w:trPr>
        <w:tc>
          <w:tcPr>
            <w:tcW w:w="1418" w:type="dxa"/>
            <w:vMerge w:val="restart"/>
          </w:tcPr>
          <w:p w14:paraId="4F669F73" w14:textId="77777777" w:rsidR="00196A70" w:rsidRDefault="00882394">
            <w:pPr>
              <w:pStyle w:val="TableParagraph"/>
              <w:spacing w:line="236" w:lineRule="exact"/>
              <w:ind w:left="107" w:right="154"/>
              <w:jc w:val="left"/>
              <w:rPr>
                <w:b/>
                <w:sz w:val="20"/>
              </w:rPr>
            </w:pPr>
            <w:r>
              <w:rPr>
                <w:b/>
                <w:sz w:val="20"/>
              </w:rPr>
              <w:t>Body</w:t>
            </w:r>
            <w:r>
              <w:rPr>
                <w:b/>
                <w:spacing w:val="-12"/>
                <w:sz w:val="20"/>
              </w:rPr>
              <w:t xml:space="preserve"> </w:t>
            </w:r>
            <w:r>
              <w:rPr>
                <w:b/>
                <w:sz w:val="20"/>
              </w:rPr>
              <w:t xml:space="preserve">weight </w:t>
            </w:r>
            <w:r>
              <w:rPr>
                <w:b/>
                <w:spacing w:val="-4"/>
                <w:sz w:val="20"/>
              </w:rPr>
              <w:t>(kg)</w:t>
            </w:r>
          </w:p>
        </w:tc>
        <w:tc>
          <w:tcPr>
            <w:tcW w:w="2409" w:type="dxa"/>
          </w:tcPr>
          <w:p w14:paraId="2EFFD6BF" w14:textId="77777777" w:rsidR="00196A70" w:rsidRDefault="00882394">
            <w:pPr>
              <w:pStyle w:val="TableParagraph"/>
              <w:ind w:right="93"/>
              <w:jc w:val="right"/>
              <w:rPr>
                <w:sz w:val="20"/>
              </w:rPr>
            </w:pPr>
            <w:r>
              <w:rPr>
                <w:sz w:val="20"/>
              </w:rPr>
              <w:t>Baseline</w:t>
            </w:r>
            <w:r>
              <w:rPr>
                <w:spacing w:val="-7"/>
                <w:sz w:val="20"/>
              </w:rPr>
              <w:t xml:space="preserve"> </w:t>
            </w:r>
            <w:r>
              <w:rPr>
                <w:spacing w:val="-2"/>
                <w:sz w:val="20"/>
              </w:rPr>
              <w:t>(mean)</w:t>
            </w:r>
          </w:p>
        </w:tc>
        <w:tc>
          <w:tcPr>
            <w:tcW w:w="1418" w:type="dxa"/>
          </w:tcPr>
          <w:p w14:paraId="27DE1A4E" w14:textId="77777777" w:rsidR="00196A70" w:rsidRDefault="00882394">
            <w:pPr>
              <w:pStyle w:val="TableParagraph"/>
              <w:ind w:left="12" w:right="5"/>
              <w:rPr>
                <w:sz w:val="20"/>
              </w:rPr>
            </w:pPr>
            <w:r>
              <w:rPr>
                <w:spacing w:val="-4"/>
                <w:sz w:val="20"/>
              </w:rPr>
              <w:t>87.0</w:t>
            </w:r>
          </w:p>
        </w:tc>
        <w:tc>
          <w:tcPr>
            <w:tcW w:w="1416" w:type="dxa"/>
          </w:tcPr>
          <w:p w14:paraId="0EA3EFAA" w14:textId="77777777" w:rsidR="00196A70" w:rsidRDefault="00882394">
            <w:pPr>
              <w:pStyle w:val="TableParagraph"/>
              <w:ind w:left="14" w:right="5"/>
              <w:rPr>
                <w:sz w:val="20"/>
              </w:rPr>
            </w:pPr>
            <w:r>
              <w:rPr>
                <w:spacing w:val="-4"/>
                <w:sz w:val="20"/>
              </w:rPr>
              <w:t>85.7</w:t>
            </w:r>
          </w:p>
        </w:tc>
        <w:tc>
          <w:tcPr>
            <w:tcW w:w="1418" w:type="dxa"/>
          </w:tcPr>
          <w:p w14:paraId="422E119E" w14:textId="77777777" w:rsidR="00196A70" w:rsidRDefault="00882394">
            <w:pPr>
              <w:pStyle w:val="TableParagraph"/>
              <w:ind w:left="12" w:right="5"/>
              <w:rPr>
                <w:sz w:val="20"/>
              </w:rPr>
            </w:pPr>
            <w:r>
              <w:rPr>
                <w:spacing w:val="-4"/>
                <w:sz w:val="20"/>
              </w:rPr>
              <w:t>85.9</w:t>
            </w:r>
          </w:p>
        </w:tc>
        <w:tc>
          <w:tcPr>
            <w:tcW w:w="991" w:type="dxa"/>
          </w:tcPr>
          <w:p w14:paraId="7C66B176" w14:textId="77777777" w:rsidR="00196A70" w:rsidRDefault="00882394">
            <w:pPr>
              <w:pStyle w:val="TableParagraph"/>
              <w:ind w:left="13" w:right="5"/>
              <w:rPr>
                <w:sz w:val="20"/>
              </w:rPr>
            </w:pPr>
            <w:r>
              <w:rPr>
                <w:spacing w:val="-4"/>
                <w:sz w:val="20"/>
              </w:rPr>
              <w:t>84.4</w:t>
            </w:r>
          </w:p>
        </w:tc>
      </w:tr>
      <w:tr w:rsidR="00196A70" w14:paraId="57E4305E" w14:textId="77777777">
        <w:trPr>
          <w:trHeight w:val="234"/>
        </w:trPr>
        <w:tc>
          <w:tcPr>
            <w:tcW w:w="1418" w:type="dxa"/>
            <w:vMerge/>
            <w:tcBorders>
              <w:top w:val="nil"/>
            </w:tcBorders>
          </w:tcPr>
          <w:p w14:paraId="0FDECBE4" w14:textId="77777777" w:rsidR="00196A70" w:rsidRDefault="00196A70">
            <w:pPr>
              <w:rPr>
                <w:sz w:val="2"/>
                <w:szCs w:val="2"/>
              </w:rPr>
            </w:pPr>
          </w:p>
        </w:tc>
        <w:tc>
          <w:tcPr>
            <w:tcW w:w="2409" w:type="dxa"/>
          </w:tcPr>
          <w:p w14:paraId="7140B128" w14:textId="77777777" w:rsidR="00196A70" w:rsidRDefault="00882394">
            <w:pPr>
              <w:pStyle w:val="TableParagraph"/>
              <w:ind w:right="98"/>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59D948BC" w14:textId="77777777" w:rsidR="00196A70" w:rsidRDefault="00882394">
            <w:pPr>
              <w:pStyle w:val="TableParagraph"/>
              <w:ind w:left="12" w:right="5"/>
              <w:rPr>
                <w:sz w:val="13"/>
              </w:rPr>
            </w:pPr>
            <w:r>
              <w:rPr>
                <w:sz w:val="20"/>
              </w:rPr>
              <w:t>-</w:t>
            </w:r>
            <w:r>
              <w:rPr>
                <w:spacing w:val="-4"/>
                <w:sz w:val="20"/>
              </w:rPr>
              <w:t>7.0</w:t>
            </w:r>
            <w:r>
              <w:rPr>
                <w:spacing w:val="-4"/>
                <w:position w:val="5"/>
                <w:sz w:val="13"/>
              </w:rPr>
              <w:t>##</w:t>
            </w:r>
          </w:p>
        </w:tc>
        <w:tc>
          <w:tcPr>
            <w:tcW w:w="1416" w:type="dxa"/>
          </w:tcPr>
          <w:p w14:paraId="7FC84237" w14:textId="77777777" w:rsidR="00196A70" w:rsidRDefault="00882394">
            <w:pPr>
              <w:pStyle w:val="TableParagraph"/>
              <w:ind w:left="14" w:right="5"/>
              <w:rPr>
                <w:sz w:val="13"/>
              </w:rPr>
            </w:pPr>
            <w:r>
              <w:rPr>
                <w:sz w:val="20"/>
              </w:rPr>
              <w:t>-</w:t>
            </w:r>
            <w:r>
              <w:rPr>
                <w:spacing w:val="-4"/>
                <w:sz w:val="20"/>
              </w:rPr>
              <w:t>7.8</w:t>
            </w:r>
            <w:r>
              <w:rPr>
                <w:spacing w:val="-4"/>
                <w:position w:val="5"/>
                <w:sz w:val="13"/>
              </w:rPr>
              <w:t>##</w:t>
            </w:r>
          </w:p>
        </w:tc>
        <w:tc>
          <w:tcPr>
            <w:tcW w:w="1418" w:type="dxa"/>
          </w:tcPr>
          <w:p w14:paraId="40A123BA" w14:textId="77777777" w:rsidR="00196A70" w:rsidRDefault="00882394">
            <w:pPr>
              <w:pStyle w:val="TableParagraph"/>
              <w:ind w:left="12" w:right="5"/>
              <w:rPr>
                <w:sz w:val="13"/>
              </w:rPr>
            </w:pPr>
            <w:r>
              <w:rPr>
                <w:sz w:val="20"/>
              </w:rPr>
              <w:t>-</w:t>
            </w:r>
            <w:r>
              <w:rPr>
                <w:spacing w:val="-4"/>
                <w:sz w:val="20"/>
              </w:rPr>
              <w:t>9.5</w:t>
            </w:r>
            <w:r>
              <w:rPr>
                <w:spacing w:val="-4"/>
                <w:position w:val="5"/>
                <w:sz w:val="13"/>
              </w:rPr>
              <w:t>##</w:t>
            </w:r>
          </w:p>
        </w:tc>
        <w:tc>
          <w:tcPr>
            <w:tcW w:w="991" w:type="dxa"/>
          </w:tcPr>
          <w:p w14:paraId="00E47835" w14:textId="77777777" w:rsidR="00196A70" w:rsidRDefault="00882394">
            <w:pPr>
              <w:pStyle w:val="TableParagraph"/>
              <w:ind w:left="13"/>
              <w:rPr>
                <w:sz w:val="20"/>
              </w:rPr>
            </w:pPr>
            <w:r>
              <w:rPr>
                <w:sz w:val="20"/>
              </w:rPr>
              <w:t>-</w:t>
            </w:r>
            <w:r>
              <w:rPr>
                <w:spacing w:val="-5"/>
                <w:sz w:val="20"/>
              </w:rPr>
              <w:t>0.7</w:t>
            </w:r>
          </w:p>
        </w:tc>
      </w:tr>
    </w:tbl>
    <w:p w14:paraId="682058F1" w14:textId="77777777" w:rsidR="00196A70" w:rsidRDefault="00196A70">
      <w:pPr>
        <w:rPr>
          <w:sz w:val="20"/>
        </w:rPr>
        <w:sectPr w:rsidR="00196A70">
          <w:pgSz w:w="11910" w:h="16840"/>
          <w:pgMar w:top="1340" w:right="580" w:bottom="1525" w:left="1320" w:header="0" w:footer="958" w:gutter="0"/>
          <w:cols w:space="720"/>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09"/>
        <w:gridCol w:w="1418"/>
        <w:gridCol w:w="1416"/>
        <w:gridCol w:w="1418"/>
        <w:gridCol w:w="991"/>
      </w:tblGrid>
      <w:tr w:rsidR="00196A70" w14:paraId="4D878008" w14:textId="77777777">
        <w:trPr>
          <w:trHeight w:val="470"/>
        </w:trPr>
        <w:tc>
          <w:tcPr>
            <w:tcW w:w="1418" w:type="dxa"/>
          </w:tcPr>
          <w:p w14:paraId="3C011634" w14:textId="77777777" w:rsidR="00196A70" w:rsidRDefault="00196A70">
            <w:pPr>
              <w:pStyle w:val="TableParagraph"/>
              <w:spacing w:line="240" w:lineRule="auto"/>
              <w:jc w:val="left"/>
              <w:rPr>
                <w:rFonts w:ascii="Times New Roman"/>
                <w:sz w:val="20"/>
              </w:rPr>
            </w:pPr>
          </w:p>
        </w:tc>
        <w:tc>
          <w:tcPr>
            <w:tcW w:w="2409" w:type="dxa"/>
          </w:tcPr>
          <w:p w14:paraId="10BD9E03" w14:textId="77777777" w:rsidR="00196A70" w:rsidRDefault="00882394">
            <w:pPr>
              <w:pStyle w:val="TableParagraph"/>
              <w:spacing w:line="234" w:lineRule="exact"/>
              <w:ind w:right="95"/>
              <w:jc w:val="right"/>
              <w:rPr>
                <w:sz w:val="20"/>
              </w:rPr>
            </w:pPr>
            <w:r>
              <w:rPr>
                <w:sz w:val="20"/>
              </w:rPr>
              <w:t>Difference</w:t>
            </w:r>
            <w:r>
              <w:rPr>
                <w:spacing w:val="-9"/>
                <w:sz w:val="20"/>
              </w:rPr>
              <w:t xml:space="preserve"> </w:t>
            </w:r>
            <w:r>
              <w:rPr>
                <w:sz w:val="20"/>
              </w:rPr>
              <w:t>from</w:t>
            </w:r>
            <w:r>
              <w:rPr>
                <w:spacing w:val="-7"/>
                <w:sz w:val="20"/>
              </w:rPr>
              <w:t xml:space="preserve"> </w:t>
            </w:r>
            <w:r>
              <w:rPr>
                <w:spacing w:val="-2"/>
                <w:sz w:val="20"/>
              </w:rPr>
              <w:t>placebo</w:t>
            </w:r>
          </w:p>
          <w:p w14:paraId="556399C1" w14:textId="77777777" w:rsidR="00196A70" w:rsidRDefault="00882394">
            <w:pPr>
              <w:pStyle w:val="TableParagraph"/>
              <w:ind w:right="97"/>
              <w:jc w:val="right"/>
              <w:rPr>
                <w:sz w:val="20"/>
              </w:rPr>
            </w:pPr>
            <w:r>
              <w:rPr>
                <w:sz w:val="20"/>
              </w:rPr>
              <w:t>[95%</w:t>
            </w:r>
            <w:r>
              <w:rPr>
                <w:spacing w:val="-7"/>
                <w:sz w:val="20"/>
              </w:rPr>
              <w:t xml:space="preserve"> </w:t>
            </w:r>
            <w:r>
              <w:rPr>
                <w:spacing w:val="-5"/>
                <w:sz w:val="20"/>
              </w:rPr>
              <w:t>CI]</w:t>
            </w:r>
          </w:p>
        </w:tc>
        <w:tc>
          <w:tcPr>
            <w:tcW w:w="1418" w:type="dxa"/>
          </w:tcPr>
          <w:p w14:paraId="690E5196" w14:textId="77777777" w:rsidR="00196A70" w:rsidRDefault="00882394">
            <w:pPr>
              <w:pStyle w:val="TableParagraph"/>
              <w:spacing w:line="234" w:lineRule="exact"/>
              <w:ind w:left="12" w:right="2"/>
              <w:rPr>
                <w:sz w:val="20"/>
              </w:rPr>
            </w:pPr>
            <w:r>
              <w:rPr>
                <w:sz w:val="20"/>
              </w:rPr>
              <w:t>-</w:t>
            </w:r>
            <w:r>
              <w:rPr>
                <w:spacing w:val="-2"/>
                <w:sz w:val="20"/>
              </w:rPr>
              <w:t>6.3**</w:t>
            </w:r>
          </w:p>
          <w:p w14:paraId="655CC47A" w14:textId="77777777" w:rsidR="00196A70" w:rsidRDefault="00882394">
            <w:pPr>
              <w:pStyle w:val="TableParagraph"/>
              <w:ind w:left="12" w:right="5"/>
              <w:rPr>
                <w:sz w:val="20"/>
              </w:rPr>
            </w:pPr>
            <w:r>
              <w:rPr>
                <w:sz w:val="20"/>
              </w:rPr>
              <w:t>[-7.8,</w:t>
            </w:r>
            <w:r>
              <w:rPr>
                <w:spacing w:val="-9"/>
                <w:sz w:val="20"/>
              </w:rPr>
              <w:t xml:space="preserve"> </w:t>
            </w:r>
            <w:r>
              <w:rPr>
                <w:sz w:val="20"/>
              </w:rPr>
              <w:t>-</w:t>
            </w:r>
            <w:r>
              <w:rPr>
                <w:spacing w:val="-4"/>
                <w:sz w:val="20"/>
              </w:rPr>
              <w:t>4.7]</w:t>
            </w:r>
          </w:p>
        </w:tc>
        <w:tc>
          <w:tcPr>
            <w:tcW w:w="1416" w:type="dxa"/>
          </w:tcPr>
          <w:p w14:paraId="32EA661F" w14:textId="77777777" w:rsidR="00196A70" w:rsidRDefault="00882394">
            <w:pPr>
              <w:pStyle w:val="TableParagraph"/>
              <w:spacing w:line="234" w:lineRule="exact"/>
              <w:ind w:left="14" w:right="1"/>
              <w:rPr>
                <w:sz w:val="20"/>
              </w:rPr>
            </w:pPr>
            <w:r>
              <w:rPr>
                <w:sz w:val="20"/>
              </w:rPr>
              <w:t>-</w:t>
            </w:r>
            <w:r>
              <w:rPr>
                <w:spacing w:val="-2"/>
                <w:sz w:val="20"/>
              </w:rPr>
              <w:t>7.1**</w:t>
            </w:r>
          </w:p>
          <w:p w14:paraId="655C7905" w14:textId="77777777" w:rsidR="00196A70" w:rsidRDefault="00882394">
            <w:pPr>
              <w:pStyle w:val="TableParagraph"/>
              <w:ind w:left="14" w:right="4"/>
              <w:rPr>
                <w:sz w:val="20"/>
              </w:rPr>
            </w:pPr>
            <w:r>
              <w:rPr>
                <w:sz w:val="20"/>
              </w:rPr>
              <w:t>[-8.6,</w:t>
            </w:r>
            <w:r>
              <w:rPr>
                <w:spacing w:val="-9"/>
                <w:sz w:val="20"/>
              </w:rPr>
              <w:t xml:space="preserve"> </w:t>
            </w:r>
            <w:r>
              <w:rPr>
                <w:sz w:val="20"/>
              </w:rPr>
              <w:t>-</w:t>
            </w:r>
            <w:r>
              <w:rPr>
                <w:spacing w:val="-4"/>
                <w:sz w:val="20"/>
              </w:rPr>
              <w:t>5.5]</w:t>
            </w:r>
          </w:p>
        </w:tc>
        <w:tc>
          <w:tcPr>
            <w:tcW w:w="1418" w:type="dxa"/>
          </w:tcPr>
          <w:p w14:paraId="279B92C7" w14:textId="77777777" w:rsidR="00196A70" w:rsidRDefault="00882394">
            <w:pPr>
              <w:pStyle w:val="TableParagraph"/>
              <w:spacing w:line="234" w:lineRule="exact"/>
              <w:ind w:left="12" w:right="1"/>
              <w:rPr>
                <w:sz w:val="20"/>
              </w:rPr>
            </w:pPr>
            <w:r>
              <w:rPr>
                <w:sz w:val="20"/>
              </w:rPr>
              <w:t>-</w:t>
            </w:r>
            <w:r>
              <w:rPr>
                <w:spacing w:val="-2"/>
                <w:sz w:val="20"/>
              </w:rPr>
              <w:t>8.8**</w:t>
            </w:r>
          </w:p>
          <w:p w14:paraId="165AAD98" w14:textId="77777777" w:rsidR="00196A70" w:rsidRDefault="00882394">
            <w:pPr>
              <w:pStyle w:val="TableParagraph"/>
              <w:ind w:left="12" w:right="4"/>
              <w:rPr>
                <w:sz w:val="20"/>
              </w:rPr>
            </w:pPr>
            <w:r>
              <w:rPr>
                <w:sz w:val="20"/>
              </w:rPr>
              <w:t>[-10.3,</w:t>
            </w:r>
            <w:r>
              <w:rPr>
                <w:spacing w:val="-8"/>
                <w:sz w:val="20"/>
              </w:rPr>
              <w:t xml:space="preserve"> </w:t>
            </w:r>
            <w:r>
              <w:rPr>
                <w:sz w:val="20"/>
              </w:rPr>
              <w:t>-</w:t>
            </w:r>
            <w:r>
              <w:rPr>
                <w:spacing w:val="-4"/>
                <w:sz w:val="20"/>
              </w:rPr>
              <w:t>7.2]</w:t>
            </w:r>
          </w:p>
        </w:tc>
        <w:tc>
          <w:tcPr>
            <w:tcW w:w="991" w:type="dxa"/>
          </w:tcPr>
          <w:p w14:paraId="2FC256C5" w14:textId="77777777" w:rsidR="00196A70" w:rsidRDefault="00882394">
            <w:pPr>
              <w:pStyle w:val="TableParagraph"/>
              <w:spacing w:line="234" w:lineRule="exact"/>
              <w:ind w:left="13" w:right="4"/>
              <w:rPr>
                <w:sz w:val="20"/>
              </w:rPr>
            </w:pPr>
            <w:r>
              <w:rPr>
                <w:spacing w:val="-10"/>
                <w:sz w:val="20"/>
              </w:rPr>
              <w:t>-</w:t>
            </w:r>
          </w:p>
        </w:tc>
      </w:tr>
      <w:tr w:rsidR="00196A70" w14:paraId="7BA824D2" w14:textId="77777777">
        <w:trPr>
          <w:trHeight w:val="232"/>
        </w:trPr>
        <w:tc>
          <w:tcPr>
            <w:tcW w:w="1418" w:type="dxa"/>
            <w:vMerge w:val="restart"/>
          </w:tcPr>
          <w:p w14:paraId="6247A326" w14:textId="77777777" w:rsidR="00196A70" w:rsidRDefault="00882394">
            <w:pPr>
              <w:pStyle w:val="TableParagraph"/>
              <w:spacing w:line="240" w:lineRule="auto"/>
              <w:ind w:left="107" w:right="133"/>
              <w:jc w:val="left"/>
              <w:rPr>
                <w:b/>
                <w:sz w:val="20"/>
              </w:rPr>
            </w:pPr>
            <w:r>
              <w:rPr>
                <w:b/>
                <w:sz w:val="20"/>
              </w:rPr>
              <w:t>Patients</w:t>
            </w:r>
            <w:r>
              <w:rPr>
                <w:b/>
                <w:spacing w:val="-12"/>
                <w:sz w:val="20"/>
              </w:rPr>
              <w:t xml:space="preserve"> </w:t>
            </w:r>
            <w:r>
              <w:rPr>
                <w:b/>
                <w:sz w:val="20"/>
              </w:rPr>
              <w:t xml:space="preserve">(%) </w:t>
            </w:r>
            <w:r>
              <w:rPr>
                <w:b/>
                <w:spacing w:val="-2"/>
                <w:sz w:val="20"/>
              </w:rPr>
              <w:t xml:space="preserve">achieving </w:t>
            </w:r>
            <w:r>
              <w:rPr>
                <w:b/>
                <w:sz w:val="20"/>
              </w:rPr>
              <w:t>weight loss</w:t>
            </w:r>
          </w:p>
        </w:tc>
        <w:tc>
          <w:tcPr>
            <w:tcW w:w="2409" w:type="dxa"/>
          </w:tcPr>
          <w:p w14:paraId="714AC663" w14:textId="77777777" w:rsidR="00196A70" w:rsidRDefault="00882394">
            <w:pPr>
              <w:pStyle w:val="TableParagraph"/>
              <w:spacing w:line="212" w:lineRule="exact"/>
              <w:ind w:right="95"/>
              <w:jc w:val="right"/>
              <w:rPr>
                <w:sz w:val="20"/>
              </w:rPr>
            </w:pPr>
            <w:r>
              <w:rPr>
                <w:spacing w:val="-5"/>
                <w:sz w:val="20"/>
              </w:rPr>
              <w:t>≥5%</w:t>
            </w:r>
          </w:p>
        </w:tc>
        <w:tc>
          <w:tcPr>
            <w:tcW w:w="1418" w:type="dxa"/>
          </w:tcPr>
          <w:p w14:paraId="5CA9BF25" w14:textId="77777777" w:rsidR="00196A70" w:rsidRDefault="00882394">
            <w:pPr>
              <w:pStyle w:val="TableParagraph"/>
              <w:spacing w:line="212" w:lineRule="exact"/>
              <w:ind w:left="12" w:right="1"/>
              <w:rPr>
                <w:sz w:val="13"/>
              </w:rPr>
            </w:pPr>
            <w:r>
              <w:rPr>
                <w:spacing w:val="-2"/>
                <w:sz w:val="20"/>
              </w:rPr>
              <w:t>66.9</w:t>
            </w:r>
            <w:r>
              <w:rPr>
                <w:spacing w:val="-2"/>
                <w:position w:val="5"/>
                <w:sz w:val="13"/>
              </w:rPr>
              <w:t>††</w:t>
            </w:r>
          </w:p>
        </w:tc>
        <w:tc>
          <w:tcPr>
            <w:tcW w:w="1416" w:type="dxa"/>
          </w:tcPr>
          <w:p w14:paraId="7716DFF4" w14:textId="77777777" w:rsidR="00196A70" w:rsidRDefault="00882394">
            <w:pPr>
              <w:pStyle w:val="TableParagraph"/>
              <w:spacing w:line="212" w:lineRule="exact"/>
              <w:ind w:left="14" w:right="5"/>
              <w:rPr>
                <w:sz w:val="13"/>
              </w:rPr>
            </w:pPr>
            <w:r>
              <w:rPr>
                <w:spacing w:val="-2"/>
                <w:sz w:val="20"/>
              </w:rPr>
              <w:t>78.0</w:t>
            </w:r>
            <w:r>
              <w:rPr>
                <w:spacing w:val="-2"/>
                <w:position w:val="5"/>
                <w:sz w:val="13"/>
              </w:rPr>
              <w:t>††</w:t>
            </w:r>
          </w:p>
        </w:tc>
        <w:tc>
          <w:tcPr>
            <w:tcW w:w="1418" w:type="dxa"/>
          </w:tcPr>
          <w:p w14:paraId="439A9AF6" w14:textId="77777777" w:rsidR="00196A70" w:rsidRDefault="00882394">
            <w:pPr>
              <w:pStyle w:val="TableParagraph"/>
              <w:spacing w:line="212" w:lineRule="exact"/>
              <w:ind w:left="12"/>
              <w:rPr>
                <w:sz w:val="13"/>
              </w:rPr>
            </w:pPr>
            <w:r>
              <w:rPr>
                <w:spacing w:val="-2"/>
                <w:sz w:val="20"/>
              </w:rPr>
              <w:t>76.7</w:t>
            </w:r>
            <w:r>
              <w:rPr>
                <w:spacing w:val="-2"/>
                <w:position w:val="5"/>
                <w:sz w:val="13"/>
              </w:rPr>
              <w:t>††</w:t>
            </w:r>
          </w:p>
        </w:tc>
        <w:tc>
          <w:tcPr>
            <w:tcW w:w="991" w:type="dxa"/>
          </w:tcPr>
          <w:p w14:paraId="1D37AB02" w14:textId="77777777" w:rsidR="00196A70" w:rsidRDefault="00882394">
            <w:pPr>
              <w:pStyle w:val="TableParagraph"/>
              <w:spacing w:line="212" w:lineRule="exact"/>
              <w:ind w:left="13" w:right="5"/>
              <w:rPr>
                <w:sz w:val="20"/>
              </w:rPr>
            </w:pPr>
            <w:r>
              <w:rPr>
                <w:spacing w:val="-4"/>
                <w:sz w:val="20"/>
              </w:rPr>
              <w:t>14.3</w:t>
            </w:r>
          </w:p>
        </w:tc>
      </w:tr>
      <w:tr w:rsidR="00196A70" w14:paraId="1AFD6C0E" w14:textId="77777777">
        <w:trPr>
          <w:trHeight w:val="234"/>
        </w:trPr>
        <w:tc>
          <w:tcPr>
            <w:tcW w:w="1418" w:type="dxa"/>
            <w:vMerge/>
            <w:tcBorders>
              <w:top w:val="nil"/>
            </w:tcBorders>
          </w:tcPr>
          <w:p w14:paraId="7C9975DC" w14:textId="77777777" w:rsidR="00196A70" w:rsidRDefault="00196A70">
            <w:pPr>
              <w:rPr>
                <w:sz w:val="2"/>
                <w:szCs w:val="2"/>
              </w:rPr>
            </w:pPr>
          </w:p>
        </w:tc>
        <w:tc>
          <w:tcPr>
            <w:tcW w:w="2409" w:type="dxa"/>
          </w:tcPr>
          <w:p w14:paraId="264B7694" w14:textId="77777777" w:rsidR="00196A70" w:rsidRDefault="00882394">
            <w:pPr>
              <w:pStyle w:val="TableParagraph"/>
              <w:ind w:right="95"/>
              <w:jc w:val="right"/>
              <w:rPr>
                <w:sz w:val="20"/>
              </w:rPr>
            </w:pPr>
            <w:r>
              <w:rPr>
                <w:spacing w:val="-4"/>
                <w:sz w:val="20"/>
              </w:rPr>
              <w:t>≥10%</w:t>
            </w:r>
          </w:p>
        </w:tc>
        <w:tc>
          <w:tcPr>
            <w:tcW w:w="1418" w:type="dxa"/>
          </w:tcPr>
          <w:p w14:paraId="3810D6C5" w14:textId="77777777" w:rsidR="00196A70" w:rsidRDefault="00882394">
            <w:pPr>
              <w:pStyle w:val="TableParagraph"/>
              <w:ind w:left="12" w:right="1"/>
              <w:rPr>
                <w:sz w:val="13"/>
              </w:rPr>
            </w:pPr>
            <w:r>
              <w:rPr>
                <w:spacing w:val="-2"/>
                <w:sz w:val="20"/>
              </w:rPr>
              <w:t>30.6</w:t>
            </w:r>
            <w:r>
              <w:rPr>
                <w:spacing w:val="-2"/>
                <w:position w:val="5"/>
                <w:sz w:val="13"/>
              </w:rPr>
              <w:t>††</w:t>
            </w:r>
          </w:p>
        </w:tc>
        <w:tc>
          <w:tcPr>
            <w:tcW w:w="1416" w:type="dxa"/>
          </w:tcPr>
          <w:p w14:paraId="790C1695" w14:textId="77777777" w:rsidR="00196A70" w:rsidRDefault="00882394">
            <w:pPr>
              <w:pStyle w:val="TableParagraph"/>
              <w:ind w:left="14" w:right="5"/>
              <w:rPr>
                <w:sz w:val="13"/>
              </w:rPr>
            </w:pPr>
            <w:r>
              <w:rPr>
                <w:spacing w:val="-2"/>
                <w:sz w:val="20"/>
              </w:rPr>
              <w:t>39.8</w:t>
            </w:r>
            <w:r>
              <w:rPr>
                <w:spacing w:val="-2"/>
                <w:position w:val="5"/>
                <w:sz w:val="13"/>
              </w:rPr>
              <w:t>††</w:t>
            </w:r>
          </w:p>
        </w:tc>
        <w:tc>
          <w:tcPr>
            <w:tcW w:w="1418" w:type="dxa"/>
          </w:tcPr>
          <w:p w14:paraId="5FCB5C38" w14:textId="77777777" w:rsidR="00196A70" w:rsidRDefault="00882394">
            <w:pPr>
              <w:pStyle w:val="TableParagraph"/>
              <w:ind w:left="12"/>
              <w:rPr>
                <w:sz w:val="13"/>
              </w:rPr>
            </w:pPr>
            <w:r>
              <w:rPr>
                <w:spacing w:val="-2"/>
                <w:sz w:val="20"/>
              </w:rPr>
              <w:t>47.4</w:t>
            </w:r>
            <w:r>
              <w:rPr>
                <w:spacing w:val="-2"/>
                <w:position w:val="5"/>
                <w:sz w:val="13"/>
              </w:rPr>
              <w:t>††</w:t>
            </w:r>
          </w:p>
        </w:tc>
        <w:tc>
          <w:tcPr>
            <w:tcW w:w="991" w:type="dxa"/>
          </w:tcPr>
          <w:p w14:paraId="179DC78F" w14:textId="77777777" w:rsidR="00196A70" w:rsidRDefault="00882394">
            <w:pPr>
              <w:pStyle w:val="TableParagraph"/>
              <w:ind w:left="13"/>
              <w:rPr>
                <w:sz w:val="20"/>
              </w:rPr>
            </w:pPr>
            <w:r>
              <w:rPr>
                <w:spacing w:val="-5"/>
                <w:sz w:val="20"/>
              </w:rPr>
              <w:t>0.9</w:t>
            </w:r>
          </w:p>
        </w:tc>
      </w:tr>
      <w:tr w:rsidR="00196A70" w14:paraId="7CB364AC" w14:textId="77777777">
        <w:trPr>
          <w:trHeight w:val="234"/>
        </w:trPr>
        <w:tc>
          <w:tcPr>
            <w:tcW w:w="1418" w:type="dxa"/>
            <w:vMerge/>
            <w:tcBorders>
              <w:top w:val="nil"/>
            </w:tcBorders>
          </w:tcPr>
          <w:p w14:paraId="072703EB" w14:textId="77777777" w:rsidR="00196A70" w:rsidRDefault="00196A70">
            <w:pPr>
              <w:rPr>
                <w:sz w:val="2"/>
                <w:szCs w:val="2"/>
              </w:rPr>
            </w:pPr>
          </w:p>
        </w:tc>
        <w:tc>
          <w:tcPr>
            <w:tcW w:w="2409" w:type="dxa"/>
          </w:tcPr>
          <w:p w14:paraId="7ECE1600" w14:textId="77777777" w:rsidR="00196A70" w:rsidRDefault="00882394">
            <w:pPr>
              <w:pStyle w:val="TableParagraph"/>
              <w:ind w:right="95"/>
              <w:jc w:val="right"/>
              <w:rPr>
                <w:sz w:val="20"/>
              </w:rPr>
            </w:pPr>
            <w:r>
              <w:rPr>
                <w:spacing w:val="-4"/>
                <w:sz w:val="20"/>
              </w:rPr>
              <w:t>≥15%</w:t>
            </w:r>
          </w:p>
        </w:tc>
        <w:tc>
          <w:tcPr>
            <w:tcW w:w="1418" w:type="dxa"/>
          </w:tcPr>
          <w:p w14:paraId="432EF0B7" w14:textId="77777777" w:rsidR="00196A70" w:rsidRDefault="00882394">
            <w:pPr>
              <w:pStyle w:val="TableParagraph"/>
              <w:ind w:left="12" w:right="6"/>
              <w:rPr>
                <w:sz w:val="13"/>
              </w:rPr>
            </w:pPr>
            <w:r>
              <w:rPr>
                <w:spacing w:val="-2"/>
                <w:sz w:val="20"/>
              </w:rPr>
              <w:t>13.2</w:t>
            </w:r>
            <w:r>
              <w:rPr>
                <w:spacing w:val="-2"/>
                <w:position w:val="5"/>
                <w:sz w:val="13"/>
              </w:rPr>
              <w:t>†</w:t>
            </w:r>
          </w:p>
        </w:tc>
        <w:tc>
          <w:tcPr>
            <w:tcW w:w="1416" w:type="dxa"/>
          </w:tcPr>
          <w:p w14:paraId="7AD579EA" w14:textId="77777777" w:rsidR="00196A70" w:rsidRDefault="00882394">
            <w:pPr>
              <w:pStyle w:val="TableParagraph"/>
              <w:ind w:left="14" w:right="5"/>
              <w:rPr>
                <w:sz w:val="13"/>
              </w:rPr>
            </w:pPr>
            <w:r>
              <w:rPr>
                <w:spacing w:val="-2"/>
                <w:sz w:val="20"/>
              </w:rPr>
              <w:t>17.0</w:t>
            </w:r>
            <w:r>
              <w:rPr>
                <w:spacing w:val="-2"/>
                <w:position w:val="5"/>
                <w:sz w:val="13"/>
              </w:rPr>
              <w:t>†</w:t>
            </w:r>
          </w:p>
        </w:tc>
        <w:tc>
          <w:tcPr>
            <w:tcW w:w="1418" w:type="dxa"/>
          </w:tcPr>
          <w:p w14:paraId="6AB2F340" w14:textId="77777777" w:rsidR="00196A70" w:rsidRDefault="00882394">
            <w:pPr>
              <w:pStyle w:val="TableParagraph"/>
              <w:ind w:left="12" w:right="5"/>
              <w:rPr>
                <w:sz w:val="13"/>
              </w:rPr>
            </w:pPr>
            <w:r>
              <w:rPr>
                <w:spacing w:val="-2"/>
                <w:sz w:val="20"/>
              </w:rPr>
              <w:t>26.7</w:t>
            </w:r>
            <w:r>
              <w:rPr>
                <w:spacing w:val="-2"/>
                <w:position w:val="5"/>
                <w:sz w:val="13"/>
              </w:rPr>
              <w:t>†</w:t>
            </w:r>
          </w:p>
        </w:tc>
        <w:tc>
          <w:tcPr>
            <w:tcW w:w="991" w:type="dxa"/>
          </w:tcPr>
          <w:p w14:paraId="6E2AD828" w14:textId="77777777" w:rsidR="00196A70" w:rsidRDefault="00882394">
            <w:pPr>
              <w:pStyle w:val="TableParagraph"/>
              <w:ind w:left="13"/>
              <w:rPr>
                <w:sz w:val="20"/>
              </w:rPr>
            </w:pPr>
            <w:r>
              <w:rPr>
                <w:spacing w:val="-5"/>
                <w:sz w:val="20"/>
              </w:rPr>
              <w:t>0.0</w:t>
            </w:r>
          </w:p>
        </w:tc>
      </w:tr>
    </w:tbl>
    <w:p w14:paraId="092A1B4A" w14:textId="77777777" w:rsidR="00196A70" w:rsidRDefault="00882394">
      <w:pPr>
        <w:spacing w:before="22"/>
        <w:ind w:left="544"/>
        <w:rPr>
          <w:sz w:val="20"/>
        </w:rPr>
      </w:pPr>
      <w:r>
        <w:rPr>
          <w:sz w:val="20"/>
        </w:rPr>
        <w:t>m-ITT</w:t>
      </w:r>
      <w:r>
        <w:rPr>
          <w:spacing w:val="-8"/>
          <w:sz w:val="20"/>
        </w:rPr>
        <w:t xml:space="preserve"> </w:t>
      </w:r>
      <w:r>
        <w:rPr>
          <w:sz w:val="20"/>
        </w:rPr>
        <w:t>-</w:t>
      </w:r>
      <w:r>
        <w:rPr>
          <w:spacing w:val="-4"/>
          <w:sz w:val="20"/>
        </w:rPr>
        <w:t xml:space="preserve"> </w:t>
      </w:r>
      <w:r>
        <w:rPr>
          <w:sz w:val="20"/>
        </w:rPr>
        <w:t>modified</w:t>
      </w:r>
      <w:r>
        <w:rPr>
          <w:spacing w:val="-7"/>
          <w:sz w:val="20"/>
        </w:rPr>
        <w:t xml:space="preserve"> </w:t>
      </w:r>
      <w:r>
        <w:rPr>
          <w:sz w:val="20"/>
        </w:rPr>
        <w:t>intent</w:t>
      </w:r>
      <w:r>
        <w:rPr>
          <w:spacing w:val="-5"/>
          <w:sz w:val="20"/>
        </w:rPr>
        <w:t xml:space="preserve"> </w:t>
      </w:r>
      <w:r>
        <w:rPr>
          <w:sz w:val="20"/>
        </w:rPr>
        <w:t>to</w:t>
      </w:r>
      <w:r>
        <w:rPr>
          <w:spacing w:val="-7"/>
          <w:sz w:val="20"/>
        </w:rPr>
        <w:t xml:space="preserve"> </w:t>
      </w:r>
      <w:r>
        <w:rPr>
          <w:sz w:val="20"/>
        </w:rPr>
        <w:t>treat</w:t>
      </w:r>
      <w:r>
        <w:rPr>
          <w:spacing w:val="-8"/>
          <w:sz w:val="20"/>
        </w:rPr>
        <w:t xml:space="preserve"> </w:t>
      </w:r>
      <w:r>
        <w:rPr>
          <w:sz w:val="20"/>
        </w:rPr>
        <w:t>population</w:t>
      </w:r>
      <w:r>
        <w:rPr>
          <w:spacing w:val="-6"/>
          <w:sz w:val="20"/>
        </w:rPr>
        <w:t xml:space="preserve"> </w:t>
      </w:r>
      <w:r>
        <w:rPr>
          <w:sz w:val="20"/>
        </w:rPr>
        <w:t>(efficacy</w:t>
      </w:r>
      <w:r>
        <w:rPr>
          <w:spacing w:val="-7"/>
          <w:sz w:val="20"/>
        </w:rPr>
        <w:t xml:space="preserve"> </w:t>
      </w:r>
      <w:proofErr w:type="spellStart"/>
      <w:r>
        <w:rPr>
          <w:spacing w:val="-2"/>
          <w:sz w:val="20"/>
        </w:rPr>
        <w:t>estimand</w:t>
      </w:r>
      <w:proofErr w:type="spellEnd"/>
      <w:r>
        <w:rPr>
          <w:spacing w:val="-2"/>
          <w:sz w:val="20"/>
        </w:rPr>
        <w:t>)</w:t>
      </w:r>
    </w:p>
    <w:p w14:paraId="2F65A2A7" w14:textId="77777777" w:rsidR="00196A70" w:rsidRDefault="00882394">
      <w:pPr>
        <w:spacing w:before="1" w:line="234" w:lineRule="exact"/>
        <w:ind w:left="544"/>
        <w:rPr>
          <w:sz w:val="20"/>
        </w:rPr>
      </w:pPr>
      <w:r>
        <w:rPr>
          <w:sz w:val="20"/>
        </w:rPr>
        <w:t>**</w:t>
      </w:r>
      <w:r>
        <w:rPr>
          <w:spacing w:val="-5"/>
          <w:sz w:val="20"/>
        </w:rPr>
        <w:t xml:space="preserve"> </w:t>
      </w:r>
      <w:r>
        <w:rPr>
          <w:sz w:val="20"/>
        </w:rPr>
        <w:t>p</w:t>
      </w:r>
      <w:r>
        <w:rPr>
          <w:spacing w:val="-6"/>
          <w:sz w:val="20"/>
        </w:rPr>
        <w:t xml:space="preserve"> </w:t>
      </w:r>
      <w:r>
        <w:rPr>
          <w:sz w:val="20"/>
        </w:rPr>
        <w:t>&lt;</w:t>
      </w:r>
      <w:r>
        <w:rPr>
          <w:spacing w:val="-5"/>
          <w:sz w:val="20"/>
        </w:rPr>
        <w:t xml:space="preserve"> </w:t>
      </w:r>
      <w:r>
        <w:rPr>
          <w:sz w:val="20"/>
        </w:rPr>
        <w:t>0.001</w:t>
      </w:r>
      <w:r>
        <w:rPr>
          <w:spacing w:val="-4"/>
          <w:sz w:val="20"/>
        </w:rPr>
        <w:t xml:space="preserve"> </w:t>
      </w:r>
      <w:r>
        <w:rPr>
          <w:sz w:val="20"/>
        </w:rPr>
        <w:t>for</w:t>
      </w:r>
      <w:r>
        <w:rPr>
          <w:spacing w:val="-6"/>
          <w:sz w:val="20"/>
        </w:rPr>
        <w:t xml:space="preserve"> </w:t>
      </w:r>
      <w:r>
        <w:rPr>
          <w:sz w:val="20"/>
        </w:rPr>
        <w:t>superiority,</w:t>
      </w:r>
      <w:r>
        <w:rPr>
          <w:spacing w:val="-3"/>
          <w:sz w:val="20"/>
        </w:rPr>
        <w:t xml:space="preserve"> </w:t>
      </w:r>
      <w:r>
        <w:rPr>
          <w:sz w:val="20"/>
        </w:rPr>
        <w:t>adjusted</w:t>
      </w:r>
      <w:r>
        <w:rPr>
          <w:spacing w:val="-5"/>
          <w:sz w:val="20"/>
        </w:rPr>
        <w:t xml:space="preserve"> </w:t>
      </w:r>
      <w:r>
        <w:rPr>
          <w:sz w:val="20"/>
        </w:rPr>
        <w:t>for</w:t>
      </w:r>
      <w:r>
        <w:rPr>
          <w:spacing w:val="-5"/>
          <w:sz w:val="20"/>
        </w:rPr>
        <w:t xml:space="preserve"> </w:t>
      </w:r>
      <w:r>
        <w:rPr>
          <w:spacing w:val="-2"/>
          <w:sz w:val="20"/>
        </w:rPr>
        <w:t>multiplicity.</w:t>
      </w:r>
    </w:p>
    <w:p w14:paraId="691DA00E" w14:textId="77777777" w:rsidR="00196A70" w:rsidRDefault="00882394">
      <w:pPr>
        <w:spacing w:line="234" w:lineRule="exact"/>
        <w:ind w:left="544"/>
        <w:rPr>
          <w:sz w:val="20"/>
        </w:rPr>
      </w:pPr>
      <w:r>
        <w:rPr>
          <w:position w:val="5"/>
          <w:sz w:val="13"/>
        </w:rPr>
        <w:t>†</w:t>
      </w:r>
      <w:r>
        <w:rPr>
          <w:spacing w:val="10"/>
          <w:position w:val="5"/>
          <w:sz w:val="13"/>
        </w:rPr>
        <w:t xml:space="preserve"> </w:t>
      </w:r>
      <w:r>
        <w:rPr>
          <w:sz w:val="20"/>
        </w:rPr>
        <w:t>p</w:t>
      </w:r>
      <w:r>
        <w:rPr>
          <w:spacing w:val="-5"/>
          <w:sz w:val="20"/>
        </w:rPr>
        <w:t xml:space="preserve"> </w:t>
      </w:r>
      <w:r>
        <w:rPr>
          <w:sz w:val="20"/>
        </w:rPr>
        <w:t>&lt;</w:t>
      </w:r>
      <w:r>
        <w:rPr>
          <w:spacing w:val="-2"/>
          <w:sz w:val="20"/>
        </w:rPr>
        <w:t xml:space="preserve"> </w:t>
      </w:r>
      <w:r>
        <w:rPr>
          <w:sz w:val="20"/>
        </w:rPr>
        <w:t>0.05,</w:t>
      </w:r>
      <w:r>
        <w:rPr>
          <w:spacing w:val="-2"/>
          <w:sz w:val="20"/>
        </w:rPr>
        <w:t xml:space="preserve"> </w:t>
      </w:r>
      <w:r>
        <w:rPr>
          <w:position w:val="5"/>
          <w:sz w:val="13"/>
        </w:rPr>
        <w:t>††</w:t>
      </w:r>
      <w:r>
        <w:rPr>
          <w:spacing w:val="11"/>
          <w:position w:val="5"/>
          <w:sz w:val="13"/>
        </w:rPr>
        <w:t xml:space="preserve"> </w:t>
      </w:r>
      <w:r>
        <w:rPr>
          <w:sz w:val="20"/>
        </w:rPr>
        <w:t>p</w:t>
      </w:r>
      <w:r>
        <w:rPr>
          <w:spacing w:val="-2"/>
          <w:sz w:val="20"/>
        </w:rPr>
        <w:t xml:space="preserve"> </w:t>
      </w:r>
      <w:r>
        <w:rPr>
          <w:sz w:val="20"/>
        </w:rPr>
        <w:t>&lt;</w:t>
      </w:r>
      <w:r>
        <w:rPr>
          <w:spacing w:val="-4"/>
          <w:sz w:val="20"/>
        </w:rPr>
        <w:t xml:space="preserve"> </w:t>
      </w:r>
      <w:r>
        <w:rPr>
          <w:sz w:val="20"/>
        </w:rPr>
        <w:t>0.001</w:t>
      </w:r>
      <w:r>
        <w:rPr>
          <w:spacing w:val="-4"/>
          <w:sz w:val="20"/>
        </w:rPr>
        <w:t xml:space="preserve"> </w:t>
      </w:r>
      <w:r>
        <w:rPr>
          <w:sz w:val="20"/>
        </w:rPr>
        <w:t>compared</w:t>
      </w:r>
      <w:r>
        <w:rPr>
          <w:spacing w:val="-4"/>
          <w:sz w:val="20"/>
        </w:rPr>
        <w:t xml:space="preserve"> </w:t>
      </w:r>
      <w:r>
        <w:rPr>
          <w:sz w:val="20"/>
        </w:rPr>
        <w:t>to</w:t>
      </w:r>
      <w:r>
        <w:rPr>
          <w:spacing w:val="-3"/>
          <w:sz w:val="20"/>
        </w:rPr>
        <w:t xml:space="preserve"> </w:t>
      </w:r>
      <w:r>
        <w:rPr>
          <w:sz w:val="20"/>
        </w:rPr>
        <w:t>placebo,</w:t>
      </w:r>
      <w:r>
        <w:rPr>
          <w:spacing w:val="-4"/>
          <w:sz w:val="20"/>
        </w:rPr>
        <w:t xml:space="preserve"> </w:t>
      </w:r>
      <w:r>
        <w:rPr>
          <w:sz w:val="20"/>
        </w:rPr>
        <w:t>not</w:t>
      </w:r>
      <w:r>
        <w:rPr>
          <w:spacing w:val="-2"/>
          <w:sz w:val="20"/>
        </w:rPr>
        <w:t xml:space="preserve"> </w:t>
      </w:r>
      <w:r>
        <w:rPr>
          <w:sz w:val="20"/>
        </w:rPr>
        <w:t>adjusted</w:t>
      </w:r>
      <w:r>
        <w:rPr>
          <w:spacing w:val="-4"/>
          <w:sz w:val="20"/>
        </w:rPr>
        <w:t xml:space="preserve"> </w:t>
      </w:r>
      <w:r>
        <w:rPr>
          <w:sz w:val="20"/>
        </w:rPr>
        <w:t>for</w:t>
      </w:r>
      <w:r>
        <w:rPr>
          <w:spacing w:val="-5"/>
          <w:sz w:val="20"/>
        </w:rPr>
        <w:t xml:space="preserve"> </w:t>
      </w:r>
      <w:r>
        <w:rPr>
          <w:spacing w:val="-2"/>
          <w:sz w:val="20"/>
        </w:rPr>
        <w:t>multiplicity.</w:t>
      </w:r>
    </w:p>
    <w:p w14:paraId="30922C8D" w14:textId="77777777" w:rsidR="00196A70" w:rsidRDefault="00882394">
      <w:pPr>
        <w:spacing w:before="1"/>
        <w:ind w:left="544"/>
        <w:rPr>
          <w:sz w:val="20"/>
        </w:rPr>
      </w:pPr>
      <w:r>
        <w:rPr>
          <w:position w:val="5"/>
          <w:sz w:val="13"/>
        </w:rPr>
        <w:t>#</w:t>
      </w:r>
      <w:r>
        <w:rPr>
          <w:spacing w:val="10"/>
          <w:position w:val="5"/>
          <w:sz w:val="13"/>
        </w:rPr>
        <w:t xml:space="preserve"> </w:t>
      </w:r>
      <w:r>
        <w:rPr>
          <w:sz w:val="20"/>
        </w:rPr>
        <w:t>p</w:t>
      </w:r>
      <w:r>
        <w:rPr>
          <w:spacing w:val="-2"/>
          <w:sz w:val="20"/>
        </w:rPr>
        <w:t xml:space="preserve"> </w:t>
      </w:r>
      <w:r>
        <w:rPr>
          <w:sz w:val="20"/>
        </w:rPr>
        <w:t>&lt;</w:t>
      </w:r>
      <w:r>
        <w:rPr>
          <w:spacing w:val="-4"/>
          <w:sz w:val="20"/>
        </w:rPr>
        <w:t xml:space="preserve"> </w:t>
      </w:r>
      <w:r>
        <w:rPr>
          <w:sz w:val="20"/>
        </w:rPr>
        <w:t>0.05,</w:t>
      </w:r>
      <w:r>
        <w:rPr>
          <w:spacing w:val="-2"/>
          <w:sz w:val="20"/>
        </w:rPr>
        <w:t xml:space="preserve"> </w:t>
      </w:r>
      <w:r>
        <w:rPr>
          <w:position w:val="5"/>
          <w:sz w:val="13"/>
        </w:rPr>
        <w:t>##</w:t>
      </w:r>
      <w:r>
        <w:rPr>
          <w:spacing w:val="12"/>
          <w:position w:val="5"/>
          <w:sz w:val="13"/>
        </w:rPr>
        <w:t xml:space="preserve"> </w:t>
      </w:r>
      <w:r>
        <w:rPr>
          <w:sz w:val="20"/>
        </w:rPr>
        <w:t>p</w:t>
      </w:r>
      <w:r>
        <w:rPr>
          <w:spacing w:val="-4"/>
          <w:sz w:val="20"/>
        </w:rPr>
        <w:t xml:space="preserve"> </w:t>
      </w:r>
      <w:r>
        <w:rPr>
          <w:sz w:val="20"/>
        </w:rPr>
        <w:t>&lt;</w:t>
      </w:r>
      <w:r>
        <w:rPr>
          <w:spacing w:val="-2"/>
          <w:sz w:val="20"/>
        </w:rPr>
        <w:t xml:space="preserve"> </w:t>
      </w:r>
      <w:r>
        <w:rPr>
          <w:sz w:val="20"/>
        </w:rPr>
        <w:t>0.001</w:t>
      </w:r>
      <w:r>
        <w:rPr>
          <w:spacing w:val="-2"/>
          <w:sz w:val="20"/>
        </w:rPr>
        <w:t xml:space="preserve"> </w:t>
      </w:r>
      <w:r>
        <w:rPr>
          <w:sz w:val="20"/>
        </w:rPr>
        <w:t>compared</w:t>
      </w:r>
      <w:r>
        <w:rPr>
          <w:spacing w:val="-4"/>
          <w:sz w:val="20"/>
        </w:rPr>
        <w:t xml:space="preserve"> </w:t>
      </w:r>
      <w:r>
        <w:rPr>
          <w:sz w:val="20"/>
        </w:rPr>
        <w:t>to</w:t>
      </w:r>
      <w:r>
        <w:rPr>
          <w:spacing w:val="-2"/>
          <w:sz w:val="20"/>
        </w:rPr>
        <w:t xml:space="preserve"> baseline.</w:t>
      </w:r>
    </w:p>
    <w:p w14:paraId="72C3F38A" w14:textId="77777777" w:rsidR="00196A70" w:rsidRDefault="00196A70">
      <w:pPr>
        <w:pStyle w:val="BodyText"/>
        <w:ind w:left="0"/>
        <w:rPr>
          <w:sz w:val="20"/>
        </w:rPr>
      </w:pPr>
    </w:p>
    <w:p w14:paraId="6262D890" w14:textId="77777777" w:rsidR="00196A70" w:rsidRDefault="00196A70">
      <w:pPr>
        <w:pStyle w:val="BodyText"/>
        <w:ind w:left="0"/>
        <w:rPr>
          <w:sz w:val="20"/>
        </w:rPr>
      </w:pPr>
    </w:p>
    <w:p w14:paraId="051AE7A7" w14:textId="77777777" w:rsidR="00196A70" w:rsidRDefault="00882394">
      <w:pPr>
        <w:pStyle w:val="BodyText"/>
        <w:spacing w:before="122"/>
        <w:ind w:left="0"/>
        <w:rPr>
          <w:sz w:val="20"/>
        </w:rPr>
      </w:pPr>
      <w:r>
        <w:rPr>
          <w:noProof/>
        </w:rPr>
        <mc:AlternateContent>
          <mc:Choice Requires="wpg">
            <w:drawing>
              <wp:anchor distT="0" distB="0" distL="0" distR="0" simplePos="0" relativeHeight="487587840" behindDoc="1" locked="0" layoutInCell="1" allowOverlap="1" wp14:anchorId="518D4E1F" wp14:editId="1EA73A40">
                <wp:simplePos x="0" y="0"/>
                <wp:positionH relativeFrom="page">
                  <wp:posOffset>1454496</wp:posOffset>
                </wp:positionH>
                <wp:positionV relativeFrom="paragraph">
                  <wp:posOffset>241702</wp:posOffset>
                </wp:positionV>
                <wp:extent cx="4947285" cy="1554480"/>
                <wp:effectExtent l="0" t="0" r="0" b="0"/>
                <wp:wrapTopAndBottom/>
                <wp:docPr id="4" name="Group 4" descr="Figure 1 Mean HbA1c (%) from baseline and mean change in body weight (kg) from&#10;baseline over tim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7285" cy="1554480"/>
                          <a:chOff x="0" y="0"/>
                          <a:chExt cx="4947285" cy="1554480"/>
                        </a:xfrm>
                      </wpg:grpSpPr>
                      <pic:pic xmlns:pic="http://schemas.openxmlformats.org/drawingml/2006/picture">
                        <pic:nvPicPr>
                          <pic:cNvPr id="5" name="Image 5"/>
                          <pic:cNvPicPr/>
                        </pic:nvPicPr>
                        <pic:blipFill>
                          <a:blip r:embed="rId12" cstate="print"/>
                          <a:stretch>
                            <a:fillRect/>
                          </a:stretch>
                        </pic:blipFill>
                        <pic:spPr>
                          <a:xfrm>
                            <a:off x="137581" y="0"/>
                            <a:ext cx="4755968" cy="1373992"/>
                          </a:xfrm>
                          <a:prstGeom prst="rect">
                            <a:avLst/>
                          </a:prstGeom>
                        </pic:spPr>
                      </pic:pic>
                      <wps:wsp>
                        <wps:cNvPr id="6" name="Graphic 6"/>
                        <wps:cNvSpPr/>
                        <wps:spPr>
                          <a:xfrm>
                            <a:off x="1361724" y="1494228"/>
                            <a:ext cx="104775" cy="1270"/>
                          </a:xfrm>
                          <a:custGeom>
                            <a:avLst/>
                            <a:gdLst/>
                            <a:ahLst/>
                            <a:cxnLst/>
                            <a:rect l="l" t="t" r="r" b="b"/>
                            <a:pathLst>
                              <a:path w="104775">
                                <a:moveTo>
                                  <a:pt x="0" y="0"/>
                                </a:moveTo>
                                <a:lnTo>
                                  <a:pt x="104296" y="0"/>
                                </a:lnTo>
                              </a:path>
                            </a:pathLst>
                          </a:custGeom>
                          <a:ln w="10673">
                            <a:solidFill>
                              <a:srgbClr val="000000"/>
                            </a:solidFill>
                            <a:prstDash val="solid"/>
                          </a:ln>
                        </wps:spPr>
                        <wps:bodyPr wrap="square" lIns="0" tIns="0" rIns="0" bIns="0" rtlCol="0">
                          <a:prstTxWarp prst="textNoShape">
                            <a:avLst/>
                          </a:prstTxWarp>
                          <a:noAutofit/>
                        </wps:bodyPr>
                      </wps:wsp>
                      <wps:wsp>
                        <wps:cNvPr id="7" name="Graphic 7"/>
                        <wps:cNvSpPr/>
                        <wps:spPr>
                          <a:xfrm>
                            <a:off x="1402162" y="1478215"/>
                            <a:ext cx="23495" cy="23495"/>
                          </a:xfrm>
                          <a:custGeom>
                            <a:avLst/>
                            <a:gdLst/>
                            <a:ahLst/>
                            <a:cxnLst/>
                            <a:rect l="l" t="t" r="r" b="b"/>
                            <a:pathLst>
                              <a:path w="23495" h="23495">
                                <a:moveTo>
                                  <a:pt x="11557" y="23063"/>
                                </a:moveTo>
                                <a:lnTo>
                                  <a:pt x="0" y="11531"/>
                                </a:lnTo>
                                <a:lnTo>
                                  <a:pt x="11557" y="0"/>
                                </a:lnTo>
                                <a:lnTo>
                                  <a:pt x="23115" y="11531"/>
                                </a:lnTo>
                                <a:lnTo>
                                  <a:pt x="11557" y="23063"/>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1402161" y="1478216"/>
                            <a:ext cx="23495" cy="23495"/>
                          </a:xfrm>
                          <a:custGeom>
                            <a:avLst/>
                            <a:gdLst/>
                            <a:ahLst/>
                            <a:cxnLst/>
                            <a:rect l="l" t="t" r="r" b="b"/>
                            <a:pathLst>
                              <a:path w="23495" h="23495">
                                <a:moveTo>
                                  <a:pt x="0" y="11531"/>
                                </a:moveTo>
                                <a:lnTo>
                                  <a:pt x="11557" y="0"/>
                                </a:lnTo>
                                <a:lnTo>
                                  <a:pt x="23115" y="11531"/>
                                </a:lnTo>
                                <a:lnTo>
                                  <a:pt x="11557" y="23063"/>
                                </a:lnTo>
                                <a:lnTo>
                                  <a:pt x="0" y="11531"/>
                                </a:lnTo>
                                <a:close/>
                              </a:path>
                            </a:pathLst>
                          </a:custGeom>
                          <a:ln w="21378">
                            <a:solidFill>
                              <a:srgbClr val="000000"/>
                            </a:solidFill>
                            <a:prstDash val="solid"/>
                          </a:ln>
                        </wps:spPr>
                        <wps:bodyPr wrap="square" lIns="0" tIns="0" rIns="0" bIns="0" rtlCol="0">
                          <a:prstTxWarp prst="textNoShape">
                            <a:avLst/>
                          </a:prstTxWarp>
                          <a:noAutofit/>
                        </wps:bodyPr>
                      </wps:wsp>
                      <wps:wsp>
                        <wps:cNvPr id="9" name="Graphic 9"/>
                        <wps:cNvSpPr/>
                        <wps:spPr>
                          <a:xfrm>
                            <a:off x="3900956" y="1494228"/>
                            <a:ext cx="135890" cy="1270"/>
                          </a:xfrm>
                          <a:custGeom>
                            <a:avLst/>
                            <a:gdLst/>
                            <a:ahLst/>
                            <a:cxnLst/>
                            <a:rect l="l" t="t" r="r" b="b"/>
                            <a:pathLst>
                              <a:path w="135890">
                                <a:moveTo>
                                  <a:pt x="0" y="0"/>
                                </a:moveTo>
                                <a:lnTo>
                                  <a:pt x="135307" y="0"/>
                                </a:lnTo>
                              </a:path>
                            </a:pathLst>
                          </a:custGeom>
                          <a:ln w="10674">
                            <a:solidFill>
                              <a:srgbClr val="000000"/>
                            </a:solidFill>
                            <a:prstDash val="solid"/>
                          </a:ln>
                        </wps:spPr>
                        <wps:bodyPr wrap="square" lIns="0" tIns="0" rIns="0" bIns="0" rtlCol="0">
                          <a:prstTxWarp prst="textNoShape">
                            <a:avLst/>
                          </a:prstTxWarp>
                          <a:noAutofit/>
                        </wps:bodyPr>
                      </wps:wsp>
                      <wps:wsp>
                        <wps:cNvPr id="10" name="Graphic 10"/>
                        <wps:cNvSpPr/>
                        <wps:spPr>
                          <a:xfrm>
                            <a:off x="3953590" y="1478215"/>
                            <a:ext cx="23495" cy="23495"/>
                          </a:xfrm>
                          <a:custGeom>
                            <a:avLst/>
                            <a:gdLst/>
                            <a:ahLst/>
                            <a:cxnLst/>
                            <a:rect l="l" t="t" r="r" b="b"/>
                            <a:pathLst>
                              <a:path w="23495" h="23495">
                                <a:moveTo>
                                  <a:pt x="11557" y="23063"/>
                                </a:moveTo>
                                <a:lnTo>
                                  <a:pt x="0" y="11531"/>
                                </a:lnTo>
                                <a:lnTo>
                                  <a:pt x="11557" y="0"/>
                                </a:lnTo>
                                <a:lnTo>
                                  <a:pt x="23115" y="11531"/>
                                </a:lnTo>
                                <a:lnTo>
                                  <a:pt x="11557" y="230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0" y="308997"/>
                            <a:ext cx="129651" cy="575798"/>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414711" y="229577"/>
                            <a:ext cx="111683" cy="79292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50199" y="1446516"/>
                            <a:ext cx="513492" cy="107597"/>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795275" y="1446516"/>
                            <a:ext cx="557779" cy="107597"/>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1469882" y="1446516"/>
                            <a:ext cx="543013" cy="107597"/>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2159888" y="1446516"/>
                            <a:ext cx="267014" cy="107597"/>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2729874" y="1446516"/>
                            <a:ext cx="527608" cy="107597"/>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3374946" y="1446516"/>
                            <a:ext cx="612447" cy="107597"/>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4020024" y="1446516"/>
                            <a:ext cx="587939" cy="107597"/>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4679870" y="1446516"/>
                            <a:ext cx="267011" cy="107597"/>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1185531" y="1352999"/>
                            <a:ext cx="488462" cy="98635"/>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3649024" y="1353641"/>
                            <a:ext cx="488461" cy="106324"/>
                          </a:xfrm>
                          <a:prstGeom prst="rect">
                            <a:avLst/>
                          </a:prstGeom>
                        </pic:spPr>
                      </pic:pic>
                      <wps:wsp>
                        <wps:cNvPr id="23" name="Graphic 23"/>
                        <wps:cNvSpPr/>
                        <wps:spPr>
                          <a:xfrm>
                            <a:off x="53595" y="1494868"/>
                            <a:ext cx="116839" cy="1270"/>
                          </a:xfrm>
                          <a:custGeom>
                            <a:avLst/>
                            <a:gdLst/>
                            <a:ahLst/>
                            <a:cxnLst/>
                            <a:rect l="l" t="t" r="r" b="b"/>
                            <a:pathLst>
                              <a:path w="116839">
                                <a:moveTo>
                                  <a:pt x="0" y="0"/>
                                </a:moveTo>
                                <a:lnTo>
                                  <a:pt x="116588" y="0"/>
                                </a:lnTo>
                              </a:path>
                            </a:pathLst>
                          </a:custGeom>
                          <a:ln w="10674">
                            <a:solidFill>
                              <a:srgbClr val="000000"/>
                            </a:solidFill>
                            <a:prstDash val="solid"/>
                          </a:ln>
                        </wps:spPr>
                        <wps:bodyPr wrap="square" lIns="0" tIns="0" rIns="0" bIns="0" rtlCol="0">
                          <a:prstTxWarp prst="textNoShape">
                            <a:avLst/>
                          </a:prstTxWarp>
                          <a:noAutofit/>
                        </wps:bodyPr>
                      </wps:wsp>
                      <wps:wsp>
                        <wps:cNvPr id="24" name="Graphic 24"/>
                        <wps:cNvSpPr/>
                        <wps:spPr>
                          <a:xfrm>
                            <a:off x="109438" y="1484621"/>
                            <a:ext cx="15240" cy="15875"/>
                          </a:xfrm>
                          <a:custGeom>
                            <a:avLst/>
                            <a:gdLst/>
                            <a:ahLst/>
                            <a:cxnLst/>
                            <a:rect l="l" t="t" r="r" b="b"/>
                            <a:pathLst>
                              <a:path w="15240" h="15875">
                                <a:moveTo>
                                  <a:pt x="11453" y="15375"/>
                                </a:moveTo>
                                <a:lnTo>
                                  <a:pt x="3303" y="15375"/>
                                </a:lnTo>
                                <a:lnTo>
                                  <a:pt x="0" y="11933"/>
                                </a:lnTo>
                                <a:lnTo>
                                  <a:pt x="0" y="7687"/>
                                </a:lnTo>
                                <a:lnTo>
                                  <a:pt x="0" y="3441"/>
                                </a:lnTo>
                                <a:lnTo>
                                  <a:pt x="3303" y="0"/>
                                </a:lnTo>
                                <a:lnTo>
                                  <a:pt x="11453" y="0"/>
                                </a:lnTo>
                                <a:lnTo>
                                  <a:pt x="14757" y="3441"/>
                                </a:lnTo>
                                <a:lnTo>
                                  <a:pt x="14757" y="11933"/>
                                </a:lnTo>
                                <a:lnTo>
                                  <a:pt x="11453" y="15375"/>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09438" y="1484621"/>
                            <a:ext cx="15240" cy="15875"/>
                          </a:xfrm>
                          <a:custGeom>
                            <a:avLst/>
                            <a:gdLst/>
                            <a:ahLst/>
                            <a:cxnLst/>
                            <a:rect l="l" t="t" r="r" b="b"/>
                            <a:pathLst>
                              <a:path w="15240" h="15875">
                                <a:moveTo>
                                  <a:pt x="0" y="7687"/>
                                </a:moveTo>
                                <a:lnTo>
                                  <a:pt x="0" y="3441"/>
                                </a:lnTo>
                                <a:lnTo>
                                  <a:pt x="3303" y="0"/>
                                </a:lnTo>
                                <a:lnTo>
                                  <a:pt x="7378" y="0"/>
                                </a:lnTo>
                                <a:lnTo>
                                  <a:pt x="11453" y="0"/>
                                </a:lnTo>
                                <a:lnTo>
                                  <a:pt x="14757" y="3441"/>
                                </a:lnTo>
                                <a:lnTo>
                                  <a:pt x="14757" y="7687"/>
                                </a:lnTo>
                                <a:lnTo>
                                  <a:pt x="14757" y="11933"/>
                                </a:lnTo>
                                <a:lnTo>
                                  <a:pt x="11453" y="15375"/>
                                </a:lnTo>
                                <a:lnTo>
                                  <a:pt x="7378" y="15375"/>
                                </a:lnTo>
                                <a:lnTo>
                                  <a:pt x="3303" y="15375"/>
                                </a:lnTo>
                                <a:lnTo>
                                  <a:pt x="0" y="11933"/>
                                </a:lnTo>
                                <a:lnTo>
                                  <a:pt x="0" y="7687"/>
                                </a:lnTo>
                                <a:close/>
                              </a:path>
                            </a:pathLst>
                          </a:custGeom>
                          <a:ln w="21371">
                            <a:solidFill>
                              <a:srgbClr val="000000"/>
                            </a:solidFill>
                            <a:prstDash val="solid"/>
                          </a:ln>
                        </wps:spPr>
                        <wps:bodyPr wrap="square" lIns="0" tIns="0" rIns="0" bIns="0" rtlCol="0">
                          <a:prstTxWarp prst="textNoShape">
                            <a:avLst/>
                          </a:prstTxWarp>
                          <a:noAutofit/>
                        </wps:bodyPr>
                      </wps:wsp>
                      <wps:wsp>
                        <wps:cNvPr id="26" name="Graphic 26"/>
                        <wps:cNvSpPr/>
                        <wps:spPr>
                          <a:xfrm>
                            <a:off x="653101" y="1494868"/>
                            <a:ext cx="160020" cy="1270"/>
                          </a:xfrm>
                          <a:custGeom>
                            <a:avLst/>
                            <a:gdLst/>
                            <a:ahLst/>
                            <a:cxnLst/>
                            <a:rect l="l" t="t" r="r" b="b"/>
                            <a:pathLst>
                              <a:path w="160020">
                                <a:moveTo>
                                  <a:pt x="0" y="0"/>
                                </a:moveTo>
                                <a:lnTo>
                                  <a:pt x="159983" y="0"/>
                                </a:lnTo>
                              </a:path>
                            </a:pathLst>
                          </a:custGeom>
                          <a:ln w="10674">
                            <a:solidFill>
                              <a:srgbClr val="000000"/>
                            </a:solidFill>
                            <a:prstDash val="solid"/>
                          </a:ln>
                        </wps:spPr>
                        <wps:bodyPr wrap="square" lIns="0" tIns="0" rIns="0" bIns="0" rtlCol="0">
                          <a:prstTxWarp prst="textNoShape">
                            <a:avLst/>
                          </a:prstTxWarp>
                          <a:noAutofit/>
                        </wps:bodyPr>
                      </wps:wsp>
                      <wps:wsp>
                        <wps:cNvPr id="27" name="Graphic 27"/>
                        <wps:cNvSpPr/>
                        <wps:spPr>
                          <a:xfrm>
                            <a:off x="721787" y="1484616"/>
                            <a:ext cx="15240" cy="15875"/>
                          </a:xfrm>
                          <a:custGeom>
                            <a:avLst/>
                            <a:gdLst/>
                            <a:ahLst/>
                            <a:cxnLst/>
                            <a:rect l="l" t="t" r="r" b="b"/>
                            <a:pathLst>
                              <a:path w="15240" h="15875">
                                <a:moveTo>
                                  <a:pt x="0" y="0"/>
                                </a:moveTo>
                                <a:lnTo>
                                  <a:pt x="14756" y="0"/>
                                </a:lnTo>
                                <a:lnTo>
                                  <a:pt x="7377" y="15375"/>
                                </a:lnTo>
                                <a:lnTo>
                                  <a:pt x="0"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21786" y="1484617"/>
                            <a:ext cx="15240" cy="15875"/>
                          </a:xfrm>
                          <a:custGeom>
                            <a:avLst/>
                            <a:gdLst/>
                            <a:ahLst/>
                            <a:cxnLst/>
                            <a:rect l="l" t="t" r="r" b="b"/>
                            <a:pathLst>
                              <a:path w="15240" h="15875">
                                <a:moveTo>
                                  <a:pt x="14757" y="0"/>
                                </a:moveTo>
                                <a:lnTo>
                                  <a:pt x="7378" y="15375"/>
                                </a:lnTo>
                                <a:lnTo>
                                  <a:pt x="0" y="0"/>
                                </a:lnTo>
                                <a:lnTo>
                                  <a:pt x="14757" y="0"/>
                                </a:lnTo>
                                <a:close/>
                              </a:path>
                            </a:pathLst>
                          </a:custGeom>
                          <a:ln w="21371">
                            <a:solidFill>
                              <a:srgbClr val="000000"/>
                            </a:solidFill>
                            <a:prstDash val="solid"/>
                          </a:ln>
                        </wps:spPr>
                        <wps:bodyPr wrap="square" lIns="0" tIns="0" rIns="0" bIns="0" rtlCol="0">
                          <a:prstTxWarp prst="textNoShape">
                            <a:avLst/>
                          </a:prstTxWarp>
                          <a:noAutofit/>
                        </wps:bodyPr>
                      </wps:wsp>
                      <wps:wsp>
                        <wps:cNvPr id="29" name="Graphic 29"/>
                        <wps:cNvSpPr/>
                        <wps:spPr>
                          <a:xfrm>
                            <a:off x="2026058" y="1494868"/>
                            <a:ext cx="135890" cy="1270"/>
                          </a:xfrm>
                          <a:custGeom>
                            <a:avLst/>
                            <a:gdLst/>
                            <a:ahLst/>
                            <a:cxnLst/>
                            <a:rect l="l" t="t" r="r" b="b"/>
                            <a:pathLst>
                              <a:path w="135890">
                                <a:moveTo>
                                  <a:pt x="0" y="0"/>
                                </a:moveTo>
                                <a:lnTo>
                                  <a:pt x="135307" y="0"/>
                                </a:lnTo>
                              </a:path>
                            </a:pathLst>
                          </a:custGeom>
                          <a:ln w="10674">
                            <a:solidFill>
                              <a:srgbClr val="000000"/>
                            </a:solidFill>
                            <a:prstDash val="solid"/>
                          </a:ln>
                        </wps:spPr>
                        <wps:bodyPr wrap="square" lIns="0" tIns="0" rIns="0" bIns="0" rtlCol="0">
                          <a:prstTxWarp prst="textNoShape">
                            <a:avLst/>
                          </a:prstTxWarp>
                          <a:noAutofit/>
                        </wps:bodyPr>
                      </wps:wsp>
                      <wps:wsp>
                        <wps:cNvPr id="30" name="Graphic 30"/>
                        <wps:cNvSpPr/>
                        <wps:spPr>
                          <a:xfrm>
                            <a:off x="2092812" y="1484621"/>
                            <a:ext cx="15240" cy="15875"/>
                          </a:xfrm>
                          <a:custGeom>
                            <a:avLst/>
                            <a:gdLst/>
                            <a:ahLst/>
                            <a:cxnLst/>
                            <a:rect l="l" t="t" r="r" b="b"/>
                            <a:pathLst>
                              <a:path w="15240" h="15875">
                                <a:moveTo>
                                  <a:pt x="14757" y="15375"/>
                                </a:moveTo>
                                <a:lnTo>
                                  <a:pt x="0" y="15375"/>
                                </a:lnTo>
                                <a:lnTo>
                                  <a:pt x="0" y="0"/>
                                </a:lnTo>
                                <a:lnTo>
                                  <a:pt x="14757" y="0"/>
                                </a:lnTo>
                                <a:lnTo>
                                  <a:pt x="14757" y="15375"/>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092812" y="1484621"/>
                            <a:ext cx="15240" cy="15875"/>
                          </a:xfrm>
                          <a:custGeom>
                            <a:avLst/>
                            <a:gdLst/>
                            <a:ahLst/>
                            <a:cxnLst/>
                            <a:rect l="l" t="t" r="r" b="b"/>
                            <a:pathLst>
                              <a:path w="15240" h="15875">
                                <a:moveTo>
                                  <a:pt x="0" y="0"/>
                                </a:moveTo>
                                <a:lnTo>
                                  <a:pt x="14757" y="0"/>
                                </a:lnTo>
                                <a:lnTo>
                                  <a:pt x="14757" y="15375"/>
                                </a:lnTo>
                                <a:lnTo>
                                  <a:pt x="0" y="15375"/>
                                </a:lnTo>
                                <a:lnTo>
                                  <a:pt x="0" y="0"/>
                                </a:lnTo>
                                <a:close/>
                              </a:path>
                            </a:pathLst>
                          </a:custGeom>
                          <a:ln w="21371">
                            <a:solidFill>
                              <a:srgbClr val="000000"/>
                            </a:solidFill>
                            <a:prstDash val="solid"/>
                          </a:ln>
                        </wps:spPr>
                        <wps:bodyPr wrap="square" lIns="0" tIns="0" rIns="0" bIns="0" rtlCol="0">
                          <a:prstTxWarp prst="textNoShape">
                            <a:avLst/>
                          </a:prstTxWarp>
                          <a:noAutofit/>
                        </wps:bodyPr>
                      </wps:wsp>
                      <wps:wsp>
                        <wps:cNvPr id="32" name="Graphic 32"/>
                        <wps:cNvSpPr/>
                        <wps:spPr>
                          <a:xfrm>
                            <a:off x="2608233" y="1494868"/>
                            <a:ext cx="147955" cy="1270"/>
                          </a:xfrm>
                          <a:custGeom>
                            <a:avLst/>
                            <a:gdLst/>
                            <a:ahLst/>
                            <a:cxnLst/>
                            <a:rect l="l" t="t" r="r" b="b"/>
                            <a:pathLst>
                              <a:path w="147955">
                                <a:moveTo>
                                  <a:pt x="0" y="0"/>
                                </a:moveTo>
                                <a:lnTo>
                                  <a:pt x="147637" y="0"/>
                                </a:lnTo>
                              </a:path>
                            </a:pathLst>
                          </a:custGeom>
                          <a:ln w="10674">
                            <a:solidFill>
                              <a:srgbClr val="000000"/>
                            </a:solidFill>
                            <a:prstDash val="solid"/>
                          </a:ln>
                        </wps:spPr>
                        <wps:bodyPr wrap="square" lIns="0" tIns="0" rIns="0" bIns="0" rtlCol="0">
                          <a:prstTxWarp prst="textNoShape">
                            <a:avLst/>
                          </a:prstTxWarp>
                          <a:noAutofit/>
                        </wps:bodyPr>
                      </wps:wsp>
                      <wps:wsp>
                        <wps:cNvPr id="33" name="Graphic 33"/>
                        <wps:cNvSpPr/>
                        <wps:spPr>
                          <a:xfrm>
                            <a:off x="2664075" y="1484621"/>
                            <a:ext cx="15240" cy="15875"/>
                          </a:xfrm>
                          <a:custGeom>
                            <a:avLst/>
                            <a:gdLst/>
                            <a:ahLst/>
                            <a:cxnLst/>
                            <a:rect l="l" t="t" r="r" b="b"/>
                            <a:pathLst>
                              <a:path w="15240" h="15875">
                                <a:moveTo>
                                  <a:pt x="11453" y="15375"/>
                                </a:moveTo>
                                <a:lnTo>
                                  <a:pt x="3303" y="15375"/>
                                </a:lnTo>
                                <a:lnTo>
                                  <a:pt x="0" y="11933"/>
                                </a:lnTo>
                                <a:lnTo>
                                  <a:pt x="0" y="7687"/>
                                </a:lnTo>
                                <a:lnTo>
                                  <a:pt x="0" y="3441"/>
                                </a:lnTo>
                                <a:lnTo>
                                  <a:pt x="3303" y="0"/>
                                </a:lnTo>
                                <a:lnTo>
                                  <a:pt x="11453" y="0"/>
                                </a:lnTo>
                                <a:lnTo>
                                  <a:pt x="14757" y="3441"/>
                                </a:lnTo>
                                <a:lnTo>
                                  <a:pt x="14757" y="11933"/>
                                </a:lnTo>
                                <a:lnTo>
                                  <a:pt x="11453" y="15375"/>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664075" y="1484621"/>
                            <a:ext cx="15240" cy="15875"/>
                          </a:xfrm>
                          <a:custGeom>
                            <a:avLst/>
                            <a:gdLst/>
                            <a:ahLst/>
                            <a:cxnLst/>
                            <a:rect l="l" t="t" r="r" b="b"/>
                            <a:pathLst>
                              <a:path w="15240" h="15875">
                                <a:moveTo>
                                  <a:pt x="0" y="7687"/>
                                </a:moveTo>
                                <a:lnTo>
                                  <a:pt x="0" y="3441"/>
                                </a:lnTo>
                                <a:lnTo>
                                  <a:pt x="3303" y="0"/>
                                </a:lnTo>
                                <a:lnTo>
                                  <a:pt x="7378" y="0"/>
                                </a:lnTo>
                                <a:lnTo>
                                  <a:pt x="11453" y="0"/>
                                </a:lnTo>
                                <a:lnTo>
                                  <a:pt x="14757" y="3441"/>
                                </a:lnTo>
                                <a:lnTo>
                                  <a:pt x="14757" y="7687"/>
                                </a:lnTo>
                                <a:lnTo>
                                  <a:pt x="14757" y="11933"/>
                                </a:lnTo>
                                <a:lnTo>
                                  <a:pt x="11453" y="15375"/>
                                </a:lnTo>
                                <a:lnTo>
                                  <a:pt x="7378" y="15375"/>
                                </a:lnTo>
                                <a:lnTo>
                                  <a:pt x="3303" y="15375"/>
                                </a:lnTo>
                                <a:lnTo>
                                  <a:pt x="0" y="11933"/>
                                </a:lnTo>
                                <a:lnTo>
                                  <a:pt x="0" y="7687"/>
                                </a:lnTo>
                                <a:close/>
                              </a:path>
                            </a:pathLst>
                          </a:custGeom>
                          <a:ln w="21371">
                            <a:solidFill>
                              <a:srgbClr val="000000"/>
                            </a:solidFill>
                            <a:prstDash val="solid"/>
                          </a:ln>
                        </wps:spPr>
                        <wps:bodyPr wrap="square" lIns="0" tIns="0" rIns="0" bIns="0" rtlCol="0">
                          <a:prstTxWarp prst="textNoShape">
                            <a:avLst/>
                          </a:prstTxWarp>
                          <a:noAutofit/>
                        </wps:bodyPr>
                      </wps:wsp>
                      <wps:wsp>
                        <wps:cNvPr id="35" name="Graphic 35"/>
                        <wps:cNvSpPr/>
                        <wps:spPr>
                          <a:xfrm>
                            <a:off x="3235339" y="1494868"/>
                            <a:ext cx="166370" cy="1270"/>
                          </a:xfrm>
                          <a:custGeom>
                            <a:avLst/>
                            <a:gdLst/>
                            <a:ahLst/>
                            <a:cxnLst/>
                            <a:rect l="l" t="t" r="r" b="b"/>
                            <a:pathLst>
                              <a:path w="166370">
                                <a:moveTo>
                                  <a:pt x="0" y="0"/>
                                </a:moveTo>
                                <a:lnTo>
                                  <a:pt x="166369" y="0"/>
                                </a:lnTo>
                              </a:path>
                            </a:pathLst>
                          </a:custGeom>
                          <a:ln w="10675">
                            <a:solidFill>
                              <a:srgbClr val="000000"/>
                            </a:solidFill>
                            <a:prstDash val="solid"/>
                          </a:ln>
                        </wps:spPr>
                        <wps:bodyPr wrap="square" lIns="0" tIns="0" rIns="0" bIns="0" rtlCol="0">
                          <a:prstTxWarp prst="textNoShape">
                            <a:avLst/>
                          </a:prstTxWarp>
                          <a:noAutofit/>
                        </wps:bodyPr>
                      </wps:wsp>
                      <wps:wsp>
                        <wps:cNvPr id="36" name="Graphic 36"/>
                        <wps:cNvSpPr/>
                        <wps:spPr>
                          <a:xfrm>
                            <a:off x="3300174" y="1488460"/>
                            <a:ext cx="15875" cy="15240"/>
                          </a:xfrm>
                          <a:custGeom>
                            <a:avLst/>
                            <a:gdLst/>
                            <a:ahLst/>
                            <a:cxnLst/>
                            <a:rect l="l" t="t" r="r" b="b"/>
                            <a:pathLst>
                              <a:path w="15875" h="15240">
                                <a:moveTo>
                                  <a:pt x="0" y="0"/>
                                </a:moveTo>
                                <a:lnTo>
                                  <a:pt x="15398" y="0"/>
                                </a:lnTo>
                                <a:lnTo>
                                  <a:pt x="7698" y="14735"/>
                                </a:lnTo>
                                <a:lnTo>
                                  <a:pt x="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3300173" y="1488461"/>
                            <a:ext cx="15875" cy="15240"/>
                          </a:xfrm>
                          <a:custGeom>
                            <a:avLst/>
                            <a:gdLst/>
                            <a:ahLst/>
                            <a:cxnLst/>
                            <a:rect l="l" t="t" r="r" b="b"/>
                            <a:pathLst>
                              <a:path w="15875" h="15240">
                                <a:moveTo>
                                  <a:pt x="15398" y="0"/>
                                </a:moveTo>
                                <a:lnTo>
                                  <a:pt x="7699" y="14734"/>
                                </a:lnTo>
                                <a:lnTo>
                                  <a:pt x="0" y="0"/>
                                </a:lnTo>
                                <a:lnTo>
                                  <a:pt x="15398" y="0"/>
                                </a:lnTo>
                                <a:close/>
                              </a:path>
                            </a:pathLst>
                          </a:custGeom>
                          <a:ln w="21370">
                            <a:solidFill>
                              <a:srgbClr val="000000"/>
                            </a:solidFill>
                            <a:prstDash val="solid"/>
                          </a:ln>
                        </wps:spPr>
                        <wps:bodyPr wrap="square" lIns="0" tIns="0" rIns="0" bIns="0" rtlCol="0">
                          <a:prstTxWarp prst="textNoShape">
                            <a:avLst/>
                          </a:prstTxWarp>
                          <a:noAutofit/>
                        </wps:bodyPr>
                      </wps:wsp>
                      <wps:wsp>
                        <wps:cNvPr id="38" name="Graphic 38"/>
                        <wps:cNvSpPr/>
                        <wps:spPr>
                          <a:xfrm>
                            <a:off x="4553096" y="1501914"/>
                            <a:ext cx="141605" cy="1270"/>
                          </a:xfrm>
                          <a:custGeom>
                            <a:avLst/>
                            <a:gdLst/>
                            <a:ahLst/>
                            <a:cxnLst/>
                            <a:rect l="l" t="t" r="r" b="b"/>
                            <a:pathLst>
                              <a:path w="141605">
                                <a:moveTo>
                                  <a:pt x="0" y="0"/>
                                </a:moveTo>
                                <a:lnTo>
                                  <a:pt x="141217" y="0"/>
                                </a:lnTo>
                              </a:path>
                            </a:pathLst>
                          </a:custGeom>
                          <a:ln w="10674">
                            <a:solidFill>
                              <a:srgbClr val="000000"/>
                            </a:solidFill>
                            <a:prstDash val="solid"/>
                          </a:ln>
                        </wps:spPr>
                        <wps:bodyPr wrap="square" lIns="0" tIns="0" rIns="0" bIns="0" rtlCol="0">
                          <a:prstTxWarp prst="textNoShape">
                            <a:avLst/>
                          </a:prstTxWarp>
                          <a:noAutofit/>
                        </wps:bodyPr>
                      </wps:wsp>
                      <wps:wsp>
                        <wps:cNvPr id="39" name="Graphic 39"/>
                        <wps:cNvSpPr/>
                        <wps:spPr>
                          <a:xfrm>
                            <a:off x="4612147" y="1494868"/>
                            <a:ext cx="15240" cy="15875"/>
                          </a:xfrm>
                          <a:custGeom>
                            <a:avLst/>
                            <a:gdLst/>
                            <a:ahLst/>
                            <a:cxnLst/>
                            <a:rect l="l" t="t" r="r" b="b"/>
                            <a:pathLst>
                              <a:path w="15240" h="15875">
                                <a:moveTo>
                                  <a:pt x="14757" y="15375"/>
                                </a:moveTo>
                                <a:lnTo>
                                  <a:pt x="0" y="15375"/>
                                </a:lnTo>
                                <a:lnTo>
                                  <a:pt x="0" y="0"/>
                                </a:lnTo>
                                <a:lnTo>
                                  <a:pt x="14757" y="0"/>
                                </a:lnTo>
                                <a:lnTo>
                                  <a:pt x="14757" y="15375"/>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4612146" y="1494869"/>
                            <a:ext cx="15240" cy="15875"/>
                          </a:xfrm>
                          <a:custGeom>
                            <a:avLst/>
                            <a:gdLst/>
                            <a:ahLst/>
                            <a:cxnLst/>
                            <a:rect l="l" t="t" r="r" b="b"/>
                            <a:pathLst>
                              <a:path w="15240" h="15875">
                                <a:moveTo>
                                  <a:pt x="0" y="0"/>
                                </a:moveTo>
                                <a:lnTo>
                                  <a:pt x="14757" y="0"/>
                                </a:lnTo>
                                <a:lnTo>
                                  <a:pt x="14757" y="15375"/>
                                </a:lnTo>
                                <a:lnTo>
                                  <a:pt x="0" y="15375"/>
                                </a:lnTo>
                                <a:lnTo>
                                  <a:pt x="0" y="0"/>
                                </a:lnTo>
                                <a:close/>
                              </a:path>
                            </a:pathLst>
                          </a:custGeom>
                          <a:ln w="213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B0D473" id="Group 4" o:spid="_x0000_s1026" alt="Figure 1 Mean HbA1c (%) from baseline and mean change in body weight (kg) from&#10;baseline over time&#10;" style="position:absolute;margin-left:114.55pt;margin-top:19.05pt;width:389.55pt;height:122.4pt;z-index:-15728640;mso-wrap-distance-left:0;mso-wrap-distance-right:0;mso-position-horizontal-relative:page" coordsize="49472,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375;width:47560;height:1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">
                  <v:imagedata r:id="rId25" o:title=""/>
                </v:shape>
                <v:shape id="Graphic 6" o:spid="_x0000_s1028" style="position:absolute;left:13617;top:14942;width:1047;height:12;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" path="m,l104296,e" filled="f" strokeweight=".29647mm">
                  <v:path arrowok="t"/>
                </v:shape>
                <v:shape id="Graphic 7" o:spid="_x0000_s1029" style="position:absolute;left:14021;top:14782;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" path="m11557,23063l,11531,11557,,23115,11531,11557,23063xe" fillcolor="black" stroked="f">
                  <v:path arrowok="t"/>
                </v:shape>
                <v:shape id="Graphic 8" o:spid="_x0000_s1030" style="position:absolute;left:14021;top:14782;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" path="m,11531l11557,,23115,11531,11557,23063,,11531xe" filled="f" strokeweight=".59383mm">
                  <v:path arrowok="t"/>
                </v:shape>
                <v:shape id="Graphic 9" o:spid="_x0000_s1031" style="position:absolute;left:39009;top:14942;width:1359;height:12;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" path="m,l135307,e" filled="f" strokeweight=".2965mm">
                  <v:path arrowok="t"/>
                </v:shape>
                <v:shape id="Graphic 10" o:spid="_x0000_s1032" style="position:absolute;left:39535;top:14782;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" path="m11557,23063l,11531,11557,,23115,11531,11557,23063xe" fillcolor="black" stroked="f">
                  <v:path arrowok="t"/>
                </v:shape>
                <v:shape id="Image 11" o:spid="_x0000_s1033" type="#_x0000_t75" style="position:absolute;top:3089;width:1296;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">
                  <v:imagedata r:id="rId26" o:title=""/>
                </v:shape>
                <v:shape id="Image 12" o:spid="_x0000_s1034" type="#_x0000_t75" style="position:absolute;left:24147;top:2295;width:1116;height: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">
                  <v:imagedata r:id="rId27" o:title=""/>
                </v:shape>
                <v:shape id="Image 13" o:spid="_x0000_s1035" type="#_x0000_t75" style="position:absolute;left:1501;top:14465;width:513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">
                  <v:imagedata r:id="rId28" o:title=""/>
                </v:shape>
                <v:shape id="Image 14" o:spid="_x0000_s1036" type="#_x0000_t75" style="position:absolute;left:7952;top:14465;width:557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">
                  <v:imagedata r:id="rId29" o:title=""/>
                </v:shape>
                <v:shape id="Image 15" o:spid="_x0000_s1037" type="#_x0000_t75" style="position:absolute;left:14698;top:14465;width:5430;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">
                  <v:imagedata r:id="rId30" o:title=""/>
                </v:shape>
                <v:shape id="Image 16" o:spid="_x0000_s1038" type="#_x0000_t75" style="position:absolute;left:21598;top:14465;width:267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">
                  <v:imagedata r:id="rId31" o:title=""/>
                </v:shape>
                <v:shape id="Image 17" o:spid="_x0000_s1039" type="#_x0000_t75" style="position:absolute;left:27298;top:14465;width:527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">
                  <v:imagedata r:id="rId32" o:title=""/>
                </v:shape>
                <v:shape id="Image 18" o:spid="_x0000_s1040" type="#_x0000_t75" style="position:absolute;left:33749;top:14465;width:6124;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">
                  <v:imagedata r:id="rId33" o:title=""/>
                </v:shape>
                <v:shape id="Image 19" o:spid="_x0000_s1041" type="#_x0000_t75" style="position:absolute;left:40200;top:14465;width:5879;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">
                  <v:imagedata r:id="rId34" o:title=""/>
                </v:shape>
                <v:shape id="Image 20" o:spid="_x0000_s1042" type="#_x0000_t75" style="position:absolute;left:46798;top:14465;width:2670;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">
                  <v:imagedata r:id="rId35" o:title=""/>
                </v:shape>
                <v:shape id="Image 21" o:spid="_x0000_s1043" type="#_x0000_t75" style="position:absolute;left:11855;top:13529;width:4884;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">
                  <v:imagedata r:id="rId36" o:title=""/>
                </v:shape>
                <v:shape id="Image 22" o:spid="_x0000_s1044" type="#_x0000_t75" style="position:absolute;left:36490;top:13536;width:4884;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">
                  <v:imagedata r:id="rId37" o:title=""/>
                </v:shape>
                <v:shape id="Graphic 23" o:spid="_x0000_s1045" style="position:absolute;left:535;top:14948;width:1169;height:13;visibility:visible;mso-wrap-style:square;v-text-anchor:top" coordsize="1168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" path="m,l116588,e" filled="f" strokeweight=".2965mm">
                  <v:path arrowok="t"/>
                </v:shape>
                <v:shape id="Graphic 24" o:spid="_x0000_s1046" style="position:absolute;left:1094;top:14846;width:152;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" path="m11453,15375r-8150,l,11933,,7687,,3441,3303,r8150,l14757,3441r,8492l11453,15375xe" fillcolor="black" stroked="f">
                  <v:path arrowok="t"/>
                </v:shape>
                <v:shape id="Graphic 25" o:spid="_x0000_s1047" style="position:absolute;left:1094;top:14846;width:152;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" path="m,7687l,3441,3303,,7378,r4075,l14757,3441r,4246l14757,11933r-3304,3442l7378,15375r-4075,l,11933,,7687xe" filled="f" strokeweight=".59364mm">
                  <v:path arrowok="t"/>
                </v:shape>
                <v:shape id="Graphic 26" o:spid="_x0000_s1048" style="position:absolute;left:6531;top:14948;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" path="m,l159983,e" filled="f" strokeweight=".2965mm">
                  <v:path arrowok="t"/>
                </v:shape>
                <v:shape id="Graphic 27" o:spid="_x0000_s1049" style="position:absolute;left:7217;top:14846;width:153;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" path="m,l14756,,7377,15375,,xe" fillcolor="black" stroked="f">
                  <v:path arrowok="t"/>
                </v:shape>
                <v:shape id="Graphic 28" o:spid="_x0000_s1050" style="position:absolute;left:7217;top:14846;width:153;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" path="m14757,l7378,15375,,,14757,xe" filled="f" strokeweight=".59364mm">
                  <v:path arrowok="t"/>
                </v:shape>
                <v:shape id="Graphic 29" o:spid="_x0000_s1051" style="position:absolute;left:20260;top:14948;width:1359;height:13;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" path="m,l135307,e" filled="f" strokeweight=".2965mm">
                  <v:path arrowok="t"/>
                </v:shape>
                <v:shape id="Graphic 30" o:spid="_x0000_s1052" style="position:absolute;left:20928;top:14846;width:152;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" path="m14757,15375l,15375,,,14757,r,15375xe" fillcolor="black" stroked="f">
                  <v:path arrowok="t"/>
                </v:shape>
                <v:shape id="Graphic 31" o:spid="_x0000_s1053" style="position:absolute;left:20928;top:14846;width:152;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" path="m,l14757,r,15375l,15375,,xe" filled="f" strokeweight=".59364mm">
                  <v:path arrowok="t"/>
                </v:shape>
                <v:shape id="Graphic 32" o:spid="_x0000_s1054" style="position:absolute;left:26082;top:14948;width:1479;height:13;visibility:visible;mso-wrap-style:square;v-text-anchor:top" coordsize="147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" path="m,l147637,e" filled="f" strokeweight=".2965mm">
                  <v:path arrowok="t"/>
                </v:shape>
                <v:shape id="Graphic 33" o:spid="_x0000_s1055" style="position:absolute;left:26640;top:14846;width:153;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" path="m11453,15375r-8150,l,11933,,7687,,3441,3303,r8150,l14757,3441r,8492l11453,15375xe" fillcolor="black" stroked="f">
                  <v:path arrowok="t"/>
                </v:shape>
                <v:shape id="Graphic 34" o:spid="_x0000_s1056" style="position:absolute;left:26640;top:14846;width:153;height:158;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" path="m,7687l,3441,3303,,7378,r4075,l14757,3441r,4246l14757,11933r-3304,3442l7378,15375r-4075,l,11933,,7687xe" filled="f" strokeweight=".59364mm">
                  <v:path arrowok="t"/>
                </v:shape>
                <v:shape id="Graphic 35" o:spid="_x0000_s1057" style="position:absolute;left:32353;top:14948;width:1664;height:13;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" path="m,l166369,e" filled="f" strokeweight=".29653mm">
                  <v:path arrowok="t"/>
                </v:shape>
                <v:shape id="Graphic 36" o:spid="_x0000_s1058" style="position:absolute;left:33001;top:14884;width:159;height:153;visibility:visible;mso-wrap-style:square;v-text-anchor:top" coordsize="158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" path="m,l15398,,7698,14735,,xe" fillcolor="black" stroked="f">
                  <v:path arrowok="t"/>
                </v:shape>
                <v:shape id="Graphic 37" o:spid="_x0000_s1059" style="position:absolute;left:33001;top:14884;width:159;height:153;visibility:visible;mso-wrap-style:square;v-text-anchor:top" coordsize="158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" path="m15398,l7699,14734,,,15398,xe" filled="f" strokeweight=".59361mm">
                  <v:path arrowok="t"/>
                </v:shape>
                <v:shape id="Graphic 38" o:spid="_x0000_s1060" style="position:absolute;left:45530;top:15019;width:1417;height:12;visibility:visible;mso-wrap-style:square;v-text-anchor:top" coordsize="14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" path="m,l141217,e" filled="f" strokeweight=".2965mm">
                  <v:path arrowok="t"/>
                </v:shape>
                <v:shape id="Graphic 39" o:spid="_x0000_s1061" style="position:absolute;left:46121;top:14948;width:152;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" path="m14757,15375l,15375,,,14757,r,15375xe" fillcolor="black" stroked="f">
                  <v:path arrowok="t"/>
                </v:shape>
                <v:shape id="Graphic 40" o:spid="_x0000_s1062" style="position:absolute;left:46121;top:14948;width:152;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" path="m,l14757,r,15375l,15375,,xe" filled="f" strokeweight=".59364mm">
                  <v:path arrowok="t"/>
                </v:shape>
                <w10:wrap type="topAndBottom" anchorx="page"/>
              </v:group>
            </w:pict>
          </mc:Fallback>
        </mc:AlternateContent>
      </w:r>
    </w:p>
    <w:p w14:paraId="7435B540" w14:textId="77777777" w:rsidR="00196A70" w:rsidRDefault="00196A70">
      <w:pPr>
        <w:pStyle w:val="BodyText"/>
        <w:spacing w:before="134"/>
        <w:ind w:left="0"/>
        <w:rPr>
          <w:sz w:val="20"/>
        </w:rPr>
      </w:pPr>
    </w:p>
    <w:p w14:paraId="4B77524F" w14:textId="77777777" w:rsidR="00196A70" w:rsidRDefault="00882394">
      <w:pPr>
        <w:pStyle w:val="Heading3"/>
        <w:ind w:left="547"/>
      </w:pPr>
      <w:r>
        <w:t>Figure</w:t>
      </w:r>
      <w:r>
        <w:rPr>
          <w:spacing w:val="-8"/>
        </w:rPr>
        <w:t xml:space="preserve"> </w:t>
      </w:r>
      <w:r>
        <w:t>1</w:t>
      </w:r>
      <w:r>
        <w:rPr>
          <w:spacing w:val="-3"/>
        </w:rPr>
        <w:t xml:space="preserve"> </w:t>
      </w:r>
      <w:r>
        <w:t>Mean</w:t>
      </w:r>
      <w:r>
        <w:rPr>
          <w:spacing w:val="-2"/>
        </w:rPr>
        <w:t xml:space="preserve"> </w:t>
      </w:r>
      <w:r>
        <w:t>HbA1c</w:t>
      </w:r>
      <w:r>
        <w:rPr>
          <w:spacing w:val="-7"/>
        </w:rPr>
        <w:t xml:space="preserve"> </w:t>
      </w:r>
      <w:r>
        <w:t>(%)</w:t>
      </w:r>
      <w:r>
        <w:rPr>
          <w:spacing w:val="-2"/>
        </w:rPr>
        <w:t xml:space="preserve"> </w:t>
      </w:r>
      <w:r>
        <w:t>from</w:t>
      </w:r>
      <w:r>
        <w:rPr>
          <w:spacing w:val="-4"/>
        </w:rPr>
        <w:t xml:space="preserve"> </w:t>
      </w:r>
      <w:r>
        <w:t>baseline</w:t>
      </w:r>
      <w:r>
        <w:rPr>
          <w:spacing w:val="-3"/>
        </w:rPr>
        <w:t xml:space="preserve"> </w:t>
      </w:r>
      <w:r>
        <w:t>and</w:t>
      </w:r>
      <w:r>
        <w:rPr>
          <w:spacing w:val="-6"/>
        </w:rPr>
        <w:t xml:space="preserve"> </w:t>
      </w:r>
      <w:r>
        <w:t>mean</w:t>
      </w:r>
      <w:r>
        <w:rPr>
          <w:spacing w:val="-3"/>
        </w:rPr>
        <w:t xml:space="preserve"> </w:t>
      </w:r>
      <w:r>
        <w:t>change</w:t>
      </w:r>
      <w:r>
        <w:rPr>
          <w:spacing w:val="-3"/>
        </w:rPr>
        <w:t xml:space="preserve"> </w:t>
      </w:r>
      <w:r>
        <w:t>in</w:t>
      </w:r>
      <w:r>
        <w:rPr>
          <w:spacing w:val="-3"/>
        </w:rPr>
        <w:t xml:space="preserve"> </w:t>
      </w:r>
      <w:r>
        <w:t>body</w:t>
      </w:r>
      <w:r>
        <w:rPr>
          <w:spacing w:val="-3"/>
        </w:rPr>
        <w:t xml:space="preserve"> </w:t>
      </w:r>
      <w:r>
        <w:t>weight</w:t>
      </w:r>
      <w:r>
        <w:rPr>
          <w:spacing w:val="-5"/>
        </w:rPr>
        <w:t xml:space="preserve"> </w:t>
      </w:r>
      <w:r>
        <w:t>(kg)</w:t>
      </w:r>
      <w:r>
        <w:rPr>
          <w:spacing w:val="-2"/>
        </w:rPr>
        <w:t xml:space="preserve"> </w:t>
      </w:r>
      <w:r>
        <w:rPr>
          <w:spacing w:val="-4"/>
        </w:rPr>
        <w:t>from</w:t>
      </w:r>
    </w:p>
    <w:p w14:paraId="3B9D767E" w14:textId="77777777" w:rsidR="00196A70" w:rsidRDefault="00882394">
      <w:pPr>
        <w:spacing w:before="2"/>
        <w:ind w:left="547"/>
        <w:rPr>
          <w:b/>
        </w:rPr>
      </w:pPr>
      <w:r>
        <w:rPr>
          <w:b/>
        </w:rPr>
        <w:t>baseline</w:t>
      </w:r>
      <w:r>
        <w:rPr>
          <w:b/>
          <w:spacing w:val="-4"/>
        </w:rPr>
        <w:t xml:space="preserve"> </w:t>
      </w:r>
      <w:r>
        <w:rPr>
          <w:b/>
        </w:rPr>
        <w:t>over</w:t>
      </w:r>
      <w:r>
        <w:rPr>
          <w:b/>
          <w:spacing w:val="-3"/>
        </w:rPr>
        <w:t xml:space="preserve"> </w:t>
      </w:r>
      <w:r>
        <w:rPr>
          <w:b/>
          <w:spacing w:val="-4"/>
        </w:rPr>
        <w:t>time</w:t>
      </w:r>
    </w:p>
    <w:p w14:paraId="22D798CA" w14:textId="77777777" w:rsidR="00196A70" w:rsidRDefault="00196A70">
      <w:pPr>
        <w:pStyle w:val="BodyText"/>
        <w:ind w:left="0"/>
        <w:rPr>
          <w:b/>
        </w:rPr>
      </w:pPr>
    </w:p>
    <w:p w14:paraId="440D4F21" w14:textId="77777777" w:rsidR="00196A70" w:rsidRDefault="00196A70">
      <w:pPr>
        <w:pStyle w:val="BodyText"/>
        <w:spacing w:before="181"/>
        <w:ind w:left="0"/>
        <w:rPr>
          <w:b/>
        </w:rPr>
      </w:pPr>
    </w:p>
    <w:p w14:paraId="4DA18558" w14:textId="77777777" w:rsidR="00196A70" w:rsidRDefault="00882394">
      <w:pPr>
        <w:pStyle w:val="BodyText"/>
        <w:ind w:left="544"/>
      </w:pPr>
      <w:bookmarkStart w:id="89" w:name="SURPASS_2_-_Combination_therapy_with_met"/>
      <w:bookmarkEnd w:id="89"/>
      <w:r>
        <w:rPr>
          <w:u w:val="single"/>
        </w:rPr>
        <w:t>SURPASS</w:t>
      </w:r>
      <w:r>
        <w:rPr>
          <w:spacing w:val="-5"/>
          <w:u w:val="single"/>
        </w:rPr>
        <w:t xml:space="preserve"> </w:t>
      </w:r>
      <w:r>
        <w:rPr>
          <w:u w:val="single"/>
        </w:rPr>
        <w:t>2</w:t>
      </w:r>
      <w:r>
        <w:rPr>
          <w:spacing w:val="-3"/>
          <w:u w:val="single"/>
        </w:rPr>
        <w:t xml:space="preserve"> </w:t>
      </w:r>
      <w:r>
        <w:rPr>
          <w:u w:val="single"/>
        </w:rPr>
        <w:t>-</w:t>
      </w:r>
      <w:r>
        <w:rPr>
          <w:spacing w:val="-5"/>
          <w:u w:val="single"/>
        </w:rPr>
        <w:t xml:space="preserve"> </w:t>
      </w:r>
      <w:r>
        <w:rPr>
          <w:u w:val="single"/>
        </w:rPr>
        <w:t>Combination</w:t>
      </w:r>
      <w:r>
        <w:rPr>
          <w:spacing w:val="-6"/>
          <w:u w:val="single"/>
        </w:rPr>
        <w:t xml:space="preserve"> </w:t>
      </w:r>
      <w:r>
        <w:rPr>
          <w:u w:val="single"/>
        </w:rPr>
        <w:t>therapy</w:t>
      </w:r>
      <w:r>
        <w:rPr>
          <w:spacing w:val="-4"/>
          <w:u w:val="single"/>
        </w:rPr>
        <w:t xml:space="preserve"> </w:t>
      </w:r>
      <w:r>
        <w:rPr>
          <w:u w:val="single"/>
        </w:rPr>
        <w:t>with</w:t>
      </w:r>
      <w:r>
        <w:rPr>
          <w:spacing w:val="-5"/>
          <w:u w:val="single"/>
        </w:rPr>
        <w:t xml:space="preserve"> </w:t>
      </w:r>
      <w:proofErr w:type="gramStart"/>
      <w:r>
        <w:rPr>
          <w:spacing w:val="-2"/>
          <w:u w:val="single"/>
        </w:rPr>
        <w:t>metformin</w:t>
      </w:r>
      <w:proofErr w:type="gramEnd"/>
    </w:p>
    <w:p w14:paraId="48857170" w14:textId="77777777" w:rsidR="00196A70" w:rsidRDefault="00882394">
      <w:pPr>
        <w:pStyle w:val="BodyText"/>
        <w:spacing w:before="160" w:line="276" w:lineRule="auto"/>
        <w:ind w:right="831"/>
        <w:jc w:val="both"/>
      </w:pPr>
      <w:r>
        <w:t xml:space="preserve">In a 40-week (GPGL) active-controlled open-label study, (double-blind with respect to </w:t>
      </w:r>
      <w:proofErr w:type="spellStart"/>
      <w:r>
        <w:t>tirzepatide</w:t>
      </w:r>
      <w:proofErr w:type="spellEnd"/>
      <w:r>
        <w:t xml:space="preserve"> dose assignment)</w:t>
      </w:r>
      <w:r>
        <w:rPr>
          <w:spacing w:val="-1"/>
        </w:rPr>
        <w:t xml:space="preserve"> </w:t>
      </w:r>
      <w:r>
        <w:t xml:space="preserve">1,879 patients were </w:t>
      </w:r>
      <w:proofErr w:type="spellStart"/>
      <w:r>
        <w:t>randomised</w:t>
      </w:r>
      <w:proofErr w:type="spellEnd"/>
      <w:r>
        <w:rPr>
          <w:spacing w:val="-1"/>
        </w:rPr>
        <w:t xml:space="preserve"> </w:t>
      </w:r>
      <w:r>
        <w:t xml:space="preserve">to </w:t>
      </w:r>
      <w:proofErr w:type="spellStart"/>
      <w:r>
        <w:t>tirzepatide</w:t>
      </w:r>
      <w:proofErr w:type="spellEnd"/>
      <w:r>
        <w:t xml:space="preserve"> 5 mg, 10 </w:t>
      </w:r>
      <w:proofErr w:type="gramStart"/>
      <w:r>
        <w:t>mg</w:t>
      </w:r>
      <w:proofErr w:type="gramEnd"/>
      <w:r>
        <w:t xml:space="preserve"> or 15 mg once weekly or </w:t>
      </w:r>
      <w:proofErr w:type="spellStart"/>
      <w:r>
        <w:t>semaglutide</w:t>
      </w:r>
      <w:proofErr w:type="spellEnd"/>
      <w:r>
        <w:t xml:space="preserve"> 1 mg once weekly, all in combination with metformin. Patients</w:t>
      </w:r>
      <w:r>
        <w:rPr>
          <w:spacing w:val="-6"/>
        </w:rPr>
        <w:t xml:space="preserve"> </w:t>
      </w:r>
      <w:r>
        <w:t>had</w:t>
      </w:r>
      <w:r>
        <w:rPr>
          <w:spacing w:val="-5"/>
        </w:rPr>
        <w:t xml:space="preserve"> </w:t>
      </w:r>
      <w:r>
        <w:t>a</w:t>
      </w:r>
      <w:r>
        <w:rPr>
          <w:spacing w:val="-7"/>
        </w:rPr>
        <w:t xml:space="preserve"> </w:t>
      </w:r>
      <w:r>
        <w:t>mean</w:t>
      </w:r>
      <w:r>
        <w:rPr>
          <w:spacing w:val="-5"/>
        </w:rPr>
        <w:t xml:space="preserve"> </w:t>
      </w:r>
      <w:r>
        <w:t>age</w:t>
      </w:r>
      <w:r>
        <w:rPr>
          <w:spacing w:val="-6"/>
        </w:rPr>
        <w:t xml:space="preserve"> </w:t>
      </w:r>
      <w:r>
        <w:t>of</w:t>
      </w:r>
      <w:r>
        <w:rPr>
          <w:spacing w:val="-4"/>
        </w:rPr>
        <w:t xml:space="preserve"> </w:t>
      </w:r>
      <w:r>
        <w:t>57</w:t>
      </w:r>
      <w:r>
        <w:rPr>
          <w:spacing w:val="-4"/>
        </w:rPr>
        <w:t xml:space="preserve"> </w:t>
      </w:r>
      <w:r>
        <w:t>years</w:t>
      </w:r>
      <w:r>
        <w:rPr>
          <w:spacing w:val="-6"/>
        </w:rPr>
        <w:t xml:space="preserve"> </w:t>
      </w:r>
      <w:r>
        <w:t>and</w:t>
      </w:r>
      <w:r>
        <w:rPr>
          <w:spacing w:val="-4"/>
        </w:rPr>
        <w:t xml:space="preserve"> </w:t>
      </w:r>
      <w:r>
        <w:t>47</w:t>
      </w:r>
      <w:r>
        <w:rPr>
          <w:spacing w:val="-4"/>
        </w:rPr>
        <w:t xml:space="preserve"> </w:t>
      </w:r>
      <w:r>
        <w:t>%</w:t>
      </w:r>
      <w:r>
        <w:rPr>
          <w:spacing w:val="-6"/>
        </w:rPr>
        <w:t xml:space="preserve"> </w:t>
      </w:r>
      <w:r>
        <w:t>were</w:t>
      </w:r>
      <w:r>
        <w:rPr>
          <w:spacing w:val="-9"/>
        </w:rPr>
        <w:t xml:space="preserve"> </w:t>
      </w:r>
      <w:r>
        <w:t>men.</w:t>
      </w:r>
      <w:r>
        <w:rPr>
          <w:spacing w:val="-3"/>
        </w:rPr>
        <w:t xml:space="preserve"> </w:t>
      </w:r>
      <w:r>
        <w:t>At</w:t>
      </w:r>
      <w:r>
        <w:rPr>
          <w:spacing w:val="-7"/>
        </w:rPr>
        <w:t xml:space="preserve"> </w:t>
      </w:r>
      <w:r>
        <w:t>baseline</w:t>
      </w:r>
      <w:r>
        <w:rPr>
          <w:spacing w:val="-7"/>
        </w:rPr>
        <w:t xml:space="preserve"> </w:t>
      </w:r>
      <w:r>
        <w:t>the</w:t>
      </w:r>
      <w:r>
        <w:rPr>
          <w:spacing w:val="-7"/>
        </w:rPr>
        <w:t xml:space="preserve"> </w:t>
      </w:r>
      <w:r>
        <w:t>patients</w:t>
      </w:r>
      <w:r>
        <w:rPr>
          <w:spacing w:val="-3"/>
        </w:rPr>
        <w:t xml:space="preserve"> </w:t>
      </w:r>
      <w:r>
        <w:t>had</w:t>
      </w:r>
      <w:r>
        <w:rPr>
          <w:spacing w:val="-5"/>
        </w:rPr>
        <w:t xml:space="preserve"> </w:t>
      </w:r>
      <w:r>
        <w:t>a</w:t>
      </w:r>
      <w:r>
        <w:rPr>
          <w:spacing w:val="-7"/>
        </w:rPr>
        <w:t xml:space="preserve"> </w:t>
      </w:r>
      <w:r>
        <w:t>mean duration of diabetes of 9 years and the mean BMI was 34 kg/m</w:t>
      </w:r>
      <w:r>
        <w:rPr>
          <w:position w:val="5"/>
          <w:sz w:val="14"/>
        </w:rPr>
        <w:t>2</w:t>
      </w:r>
      <w:r>
        <w:t>.</w:t>
      </w:r>
    </w:p>
    <w:p w14:paraId="425DA1D1" w14:textId="77777777" w:rsidR="00196A70" w:rsidRDefault="00882394">
      <w:pPr>
        <w:pStyle w:val="Heading3"/>
        <w:spacing w:before="199"/>
        <w:ind w:left="547"/>
      </w:pPr>
      <w:r>
        <w:t>Table</w:t>
      </w:r>
      <w:r>
        <w:rPr>
          <w:spacing w:val="-4"/>
        </w:rPr>
        <w:t xml:space="preserve"> </w:t>
      </w:r>
      <w:r>
        <w:t>5.</w:t>
      </w:r>
      <w:r>
        <w:rPr>
          <w:spacing w:val="-4"/>
        </w:rPr>
        <w:t xml:space="preserve"> </w:t>
      </w:r>
      <w:r>
        <w:t>SURPASS</w:t>
      </w:r>
      <w:r>
        <w:rPr>
          <w:spacing w:val="-3"/>
        </w:rPr>
        <w:t xml:space="preserve"> </w:t>
      </w:r>
      <w:r>
        <w:t>2:</w:t>
      </w:r>
      <w:r>
        <w:rPr>
          <w:spacing w:val="-5"/>
        </w:rPr>
        <w:t xml:space="preserve"> </w:t>
      </w:r>
      <w:r>
        <w:t>Results</w:t>
      </w:r>
      <w:r>
        <w:rPr>
          <w:spacing w:val="-4"/>
        </w:rPr>
        <w:t xml:space="preserve"> </w:t>
      </w:r>
      <w:r>
        <w:t>at</w:t>
      </w:r>
      <w:r>
        <w:rPr>
          <w:spacing w:val="-3"/>
        </w:rPr>
        <w:t xml:space="preserve"> </w:t>
      </w:r>
      <w:r>
        <w:t>week</w:t>
      </w:r>
      <w:r>
        <w:rPr>
          <w:spacing w:val="-3"/>
        </w:rPr>
        <w:t xml:space="preserve"> </w:t>
      </w:r>
      <w:proofErr w:type="gramStart"/>
      <w:r>
        <w:rPr>
          <w:spacing w:val="-5"/>
        </w:rPr>
        <w:t>40</w:t>
      </w:r>
      <w:proofErr w:type="gramEnd"/>
    </w:p>
    <w:p w14:paraId="1D159762" w14:textId="77777777" w:rsidR="00196A70" w:rsidRDefault="00196A70">
      <w:pPr>
        <w:pStyle w:val="BodyText"/>
        <w:spacing w:before="11"/>
        <w:ind w:left="0"/>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114"/>
        <w:gridCol w:w="1399"/>
        <w:gridCol w:w="1401"/>
        <w:gridCol w:w="1480"/>
        <w:gridCol w:w="1406"/>
      </w:tblGrid>
      <w:tr w:rsidR="00196A70" w14:paraId="6F159FB3" w14:textId="77777777">
        <w:trPr>
          <w:trHeight w:val="467"/>
        </w:trPr>
        <w:tc>
          <w:tcPr>
            <w:tcW w:w="3482" w:type="dxa"/>
            <w:gridSpan w:val="2"/>
          </w:tcPr>
          <w:p w14:paraId="605D56E0" w14:textId="77777777" w:rsidR="00196A70" w:rsidRDefault="00196A70">
            <w:pPr>
              <w:pStyle w:val="TableParagraph"/>
              <w:spacing w:line="240" w:lineRule="auto"/>
              <w:jc w:val="left"/>
              <w:rPr>
                <w:rFonts w:ascii="Times New Roman"/>
                <w:sz w:val="20"/>
              </w:rPr>
            </w:pPr>
          </w:p>
        </w:tc>
        <w:tc>
          <w:tcPr>
            <w:tcW w:w="1399" w:type="dxa"/>
          </w:tcPr>
          <w:p w14:paraId="77DACC21" w14:textId="77777777" w:rsidR="00196A70" w:rsidRDefault="00882394">
            <w:pPr>
              <w:pStyle w:val="TableParagraph"/>
              <w:spacing w:line="232" w:lineRule="exact"/>
              <w:ind w:left="477" w:right="77" w:hanging="315"/>
              <w:jc w:val="left"/>
              <w:rPr>
                <w:b/>
                <w:sz w:val="20"/>
              </w:rPr>
            </w:pPr>
            <w:proofErr w:type="spellStart"/>
            <w:r>
              <w:rPr>
                <w:b/>
                <w:spacing w:val="-2"/>
                <w:sz w:val="20"/>
              </w:rPr>
              <w:t>Tirzepatide</w:t>
            </w:r>
            <w:proofErr w:type="spellEnd"/>
            <w:r>
              <w:rPr>
                <w:b/>
                <w:spacing w:val="-2"/>
                <w:sz w:val="20"/>
              </w:rPr>
              <w:t xml:space="preserve"> </w:t>
            </w:r>
            <w:r>
              <w:rPr>
                <w:b/>
                <w:sz w:val="20"/>
              </w:rPr>
              <w:t>5</w:t>
            </w:r>
            <w:r>
              <w:rPr>
                <w:b/>
                <w:spacing w:val="-1"/>
                <w:sz w:val="20"/>
              </w:rPr>
              <w:t xml:space="preserve"> </w:t>
            </w:r>
            <w:r>
              <w:rPr>
                <w:b/>
                <w:sz w:val="20"/>
              </w:rPr>
              <w:t>mg</w:t>
            </w:r>
          </w:p>
        </w:tc>
        <w:tc>
          <w:tcPr>
            <w:tcW w:w="1401" w:type="dxa"/>
          </w:tcPr>
          <w:p w14:paraId="1FD5F864" w14:textId="77777777" w:rsidR="00196A70" w:rsidRDefault="00882394">
            <w:pPr>
              <w:pStyle w:val="TableParagraph"/>
              <w:spacing w:line="232" w:lineRule="exact"/>
              <w:ind w:left="418" w:hanging="255"/>
              <w:jc w:val="left"/>
              <w:rPr>
                <w:b/>
                <w:sz w:val="20"/>
              </w:rPr>
            </w:pPr>
            <w:proofErr w:type="spellStart"/>
            <w:r>
              <w:rPr>
                <w:b/>
                <w:spacing w:val="-2"/>
                <w:sz w:val="20"/>
              </w:rPr>
              <w:t>Tirzepatide</w:t>
            </w:r>
            <w:proofErr w:type="spellEnd"/>
            <w:r>
              <w:rPr>
                <w:b/>
                <w:spacing w:val="-2"/>
                <w:sz w:val="20"/>
              </w:rPr>
              <w:t xml:space="preserve"> </w:t>
            </w:r>
            <w:r>
              <w:rPr>
                <w:b/>
                <w:sz w:val="20"/>
              </w:rPr>
              <w:t>10</w:t>
            </w:r>
            <w:r>
              <w:rPr>
                <w:b/>
                <w:spacing w:val="-1"/>
                <w:sz w:val="20"/>
              </w:rPr>
              <w:t xml:space="preserve"> </w:t>
            </w:r>
            <w:r>
              <w:rPr>
                <w:b/>
                <w:sz w:val="20"/>
              </w:rPr>
              <w:t>mg</w:t>
            </w:r>
          </w:p>
        </w:tc>
        <w:tc>
          <w:tcPr>
            <w:tcW w:w="1480" w:type="dxa"/>
          </w:tcPr>
          <w:p w14:paraId="6EA6C51B" w14:textId="77777777" w:rsidR="00196A70" w:rsidRDefault="00882394">
            <w:pPr>
              <w:pStyle w:val="TableParagraph"/>
              <w:spacing w:line="232" w:lineRule="exact"/>
              <w:ind w:left="459" w:hanging="255"/>
              <w:jc w:val="left"/>
              <w:rPr>
                <w:b/>
                <w:sz w:val="20"/>
              </w:rPr>
            </w:pPr>
            <w:proofErr w:type="spellStart"/>
            <w:r>
              <w:rPr>
                <w:b/>
                <w:spacing w:val="-2"/>
                <w:sz w:val="20"/>
              </w:rPr>
              <w:t>Tirzepatide</w:t>
            </w:r>
            <w:proofErr w:type="spellEnd"/>
            <w:r>
              <w:rPr>
                <w:b/>
                <w:spacing w:val="-2"/>
                <w:sz w:val="20"/>
              </w:rPr>
              <w:t xml:space="preserve"> </w:t>
            </w:r>
            <w:r>
              <w:rPr>
                <w:b/>
                <w:sz w:val="20"/>
              </w:rPr>
              <w:t>15</w:t>
            </w:r>
            <w:r>
              <w:rPr>
                <w:b/>
                <w:spacing w:val="-1"/>
                <w:sz w:val="20"/>
              </w:rPr>
              <w:t xml:space="preserve"> </w:t>
            </w:r>
            <w:r>
              <w:rPr>
                <w:b/>
                <w:sz w:val="20"/>
              </w:rPr>
              <w:t>mg</w:t>
            </w:r>
          </w:p>
        </w:tc>
        <w:tc>
          <w:tcPr>
            <w:tcW w:w="1406" w:type="dxa"/>
          </w:tcPr>
          <w:p w14:paraId="0EE4802B" w14:textId="77777777" w:rsidR="00196A70" w:rsidRDefault="00882394">
            <w:pPr>
              <w:pStyle w:val="TableParagraph"/>
              <w:spacing w:line="232" w:lineRule="exact"/>
              <w:ind w:left="481" w:right="121" w:hanging="348"/>
              <w:jc w:val="left"/>
              <w:rPr>
                <w:b/>
                <w:sz w:val="20"/>
              </w:rPr>
            </w:pPr>
            <w:proofErr w:type="spellStart"/>
            <w:r>
              <w:rPr>
                <w:b/>
                <w:spacing w:val="-2"/>
                <w:sz w:val="20"/>
              </w:rPr>
              <w:t>Semaglutide</w:t>
            </w:r>
            <w:proofErr w:type="spellEnd"/>
            <w:r>
              <w:rPr>
                <w:b/>
                <w:spacing w:val="-2"/>
                <w:sz w:val="20"/>
              </w:rPr>
              <w:t xml:space="preserve"> </w:t>
            </w:r>
            <w:r>
              <w:rPr>
                <w:b/>
                <w:sz w:val="20"/>
              </w:rPr>
              <w:t>1</w:t>
            </w:r>
            <w:r>
              <w:rPr>
                <w:b/>
                <w:spacing w:val="-1"/>
                <w:sz w:val="20"/>
              </w:rPr>
              <w:t xml:space="preserve"> </w:t>
            </w:r>
            <w:r>
              <w:rPr>
                <w:b/>
                <w:sz w:val="20"/>
              </w:rPr>
              <w:t>mg</w:t>
            </w:r>
          </w:p>
        </w:tc>
      </w:tr>
      <w:tr w:rsidR="00196A70" w14:paraId="3C7D1B4E" w14:textId="77777777">
        <w:trPr>
          <w:trHeight w:val="234"/>
        </w:trPr>
        <w:tc>
          <w:tcPr>
            <w:tcW w:w="3482" w:type="dxa"/>
            <w:gridSpan w:val="2"/>
          </w:tcPr>
          <w:p w14:paraId="2B9C8B11" w14:textId="77777777" w:rsidR="00196A70" w:rsidRDefault="00882394">
            <w:pPr>
              <w:pStyle w:val="TableParagraph"/>
              <w:ind w:left="107"/>
              <w:jc w:val="left"/>
              <w:rPr>
                <w:b/>
                <w:sz w:val="20"/>
              </w:rPr>
            </w:pPr>
            <w:r>
              <w:rPr>
                <w:b/>
                <w:sz w:val="20"/>
              </w:rPr>
              <w:t>m-ITT</w:t>
            </w:r>
            <w:r>
              <w:rPr>
                <w:b/>
                <w:spacing w:val="-10"/>
                <w:sz w:val="20"/>
              </w:rPr>
              <w:t xml:space="preserve"> </w:t>
            </w:r>
            <w:r>
              <w:rPr>
                <w:b/>
                <w:sz w:val="20"/>
              </w:rPr>
              <w:t>population</w:t>
            </w:r>
            <w:r>
              <w:rPr>
                <w:b/>
                <w:spacing w:val="-9"/>
                <w:sz w:val="20"/>
              </w:rPr>
              <w:t xml:space="preserve"> </w:t>
            </w:r>
            <w:r>
              <w:rPr>
                <w:b/>
                <w:spacing w:val="-5"/>
                <w:sz w:val="20"/>
              </w:rPr>
              <w:t>(n)</w:t>
            </w:r>
          </w:p>
        </w:tc>
        <w:tc>
          <w:tcPr>
            <w:tcW w:w="1399" w:type="dxa"/>
          </w:tcPr>
          <w:p w14:paraId="2F8FDA87" w14:textId="77777777" w:rsidR="00196A70" w:rsidRDefault="00882394">
            <w:pPr>
              <w:pStyle w:val="TableParagraph"/>
              <w:ind w:left="48" w:right="40"/>
              <w:rPr>
                <w:sz w:val="20"/>
              </w:rPr>
            </w:pPr>
            <w:r>
              <w:rPr>
                <w:spacing w:val="-5"/>
                <w:sz w:val="20"/>
              </w:rPr>
              <w:t>470</w:t>
            </w:r>
          </w:p>
        </w:tc>
        <w:tc>
          <w:tcPr>
            <w:tcW w:w="1401" w:type="dxa"/>
          </w:tcPr>
          <w:p w14:paraId="3CBF2E3B" w14:textId="77777777" w:rsidR="00196A70" w:rsidRDefault="00882394">
            <w:pPr>
              <w:pStyle w:val="TableParagraph"/>
              <w:ind w:left="13" w:right="2"/>
              <w:rPr>
                <w:sz w:val="20"/>
              </w:rPr>
            </w:pPr>
            <w:r>
              <w:rPr>
                <w:spacing w:val="-5"/>
                <w:sz w:val="20"/>
              </w:rPr>
              <w:t>469</w:t>
            </w:r>
          </w:p>
        </w:tc>
        <w:tc>
          <w:tcPr>
            <w:tcW w:w="1480" w:type="dxa"/>
          </w:tcPr>
          <w:p w14:paraId="0D5D6853" w14:textId="77777777" w:rsidR="00196A70" w:rsidRDefault="00882394">
            <w:pPr>
              <w:pStyle w:val="TableParagraph"/>
              <w:ind w:left="12" w:right="2"/>
              <w:rPr>
                <w:sz w:val="20"/>
              </w:rPr>
            </w:pPr>
            <w:r>
              <w:rPr>
                <w:spacing w:val="-5"/>
                <w:sz w:val="20"/>
              </w:rPr>
              <w:t>469</w:t>
            </w:r>
          </w:p>
        </w:tc>
        <w:tc>
          <w:tcPr>
            <w:tcW w:w="1406" w:type="dxa"/>
          </w:tcPr>
          <w:p w14:paraId="5377F84A" w14:textId="77777777" w:rsidR="00196A70" w:rsidRDefault="00882394">
            <w:pPr>
              <w:pStyle w:val="TableParagraph"/>
              <w:ind w:left="13"/>
              <w:rPr>
                <w:sz w:val="20"/>
              </w:rPr>
            </w:pPr>
            <w:r>
              <w:rPr>
                <w:spacing w:val="-5"/>
                <w:sz w:val="20"/>
              </w:rPr>
              <w:t>468</w:t>
            </w:r>
          </w:p>
        </w:tc>
      </w:tr>
      <w:tr w:rsidR="00196A70" w14:paraId="1A928084" w14:textId="77777777">
        <w:trPr>
          <w:trHeight w:val="234"/>
        </w:trPr>
        <w:tc>
          <w:tcPr>
            <w:tcW w:w="1368" w:type="dxa"/>
            <w:vMerge w:val="restart"/>
          </w:tcPr>
          <w:p w14:paraId="268D52CF" w14:textId="77777777" w:rsidR="00196A70" w:rsidRDefault="00882394">
            <w:pPr>
              <w:pStyle w:val="TableParagraph"/>
              <w:spacing w:line="233" w:lineRule="exact"/>
              <w:ind w:left="107"/>
              <w:jc w:val="left"/>
              <w:rPr>
                <w:b/>
                <w:sz w:val="20"/>
              </w:rPr>
            </w:pPr>
            <w:proofErr w:type="spellStart"/>
            <w:r>
              <w:rPr>
                <w:b/>
                <w:position w:val="1"/>
                <w:sz w:val="20"/>
              </w:rPr>
              <w:t>HbA</w:t>
            </w:r>
            <w:proofErr w:type="spellEnd"/>
            <w:r>
              <w:rPr>
                <w:b/>
                <w:sz w:val="13"/>
              </w:rPr>
              <w:t>1c</w:t>
            </w:r>
            <w:r>
              <w:rPr>
                <w:b/>
                <w:spacing w:val="7"/>
                <w:sz w:val="13"/>
              </w:rPr>
              <w:t xml:space="preserve"> </w:t>
            </w:r>
            <w:r>
              <w:rPr>
                <w:b/>
                <w:spacing w:val="-5"/>
                <w:position w:val="1"/>
                <w:sz w:val="20"/>
              </w:rPr>
              <w:t>(%)</w:t>
            </w:r>
          </w:p>
        </w:tc>
        <w:tc>
          <w:tcPr>
            <w:tcW w:w="2114" w:type="dxa"/>
          </w:tcPr>
          <w:p w14:paraId="16AE9004" w14:textId="77777777" w:rsidR="00196A70" w:rsidRDefault="00882394">
            <w:pPr>
              <w:pStyle w:val="TableParagraph"/>
              <w:ind w:right="96"/>
              <w:jc w:val="right"/>
              <w:rPr>
                <w:sz w:val="20"/>
              </w:rPr>
            </w:pPr>
            <w:r>
              <w:rPr>
                <w:sz w:val="20"/>
              </w:rPr>
              <w:t>Baseline</w:t>
            </w:r>
            <w:r>
              <w:rPr>
                <w:spacing w:val="-7"/>
                <w:sz w:val="20"/>
              </w:rPr>
              <w:t xml:space="preserve"> </w:t>
            </w:r>
            <w:r>
              <w:rPr>
                <w:spacing w:val="-2"/>
                <w:sz w:val="20"/>
              </w:rPr>
              <w:t>(mean)</w:t>
            </w:r>
          </w:p>
        </w:tc>
        <w:tc>
          <w:tcPr>
            <w:tcW w:w="1399" w:type="dxa"/>
          </w:tcPr>
          <w:p w14:paraId="41D7A180" w14:textId="77777777" w:rsidR="00196A70" w:rsidRDefault="00882394">
            <w:pPr>
              <w:pStyle w:val="TableParagraph"/>
              <w:ind w:left="48" w:right="43"/>
              <w:rPr>
                <w:sz w:val="20"/>
              </w:rPr>
            </w:pPr>
            <w:r>
              <w:rPr>
                <w:spacing w:val="-4"/>
                <w:sz w:val="20"/>
              </w:rPr>
              <w:t>8.33</w:t>
            </w:r>
          </w:p>
        </w:tc>
        <w:tc>
          <w:tcPr>
            <w:tcW w:w="1401" w:type="dxa"/>
          </w:tcPr>
          <w:p w14:paraId="085B803F" w14:textId="77777777" w:rsidR="00196A70" w:rsidRDefault="00882394">
            <w:pPr>
              <w:pStyle w:val="TableParagraph"/>
              <w:ind w:left="13" w:right="5"/>
              <w:rPr>
                <w:sz w:val="20"/>
              </w:rPr>
            </w:pPr>
            <w:r>
              <w:rPr>
                <w:spacing w:val="-4"/>
                <w:sz w:val="20"/>
              </w:rPr>
              <w:t>8.31</w:t>
            </w:r>
          </w:p>
        </w:tc>
        <w:tc>
          <w:tcPr>
            <w:tcW w:w="1480" w:type="dxa"/>
          </w:tcPr>
          <w:p w14:paraId="3953B512" w14:textId="77777777" w:rsidR="00196A70" w:rsidRDefault="00882394">
            <w:pPr>
              <w:pStyle w:val="TableParagraph"/>
              <w:ind w:left="12" w:right="5"/>
              <w:rPr>
                <w:sz w:val="20"/>
              </w:rPr>
            </w:pPr>
            <w:r>
              <w:rPr>
                <w:spacing w:val="-4"/>
                <w:sz w:val="20"/>
              </w:rPr>
              <w:t>8.25</w:t>
            </w:r>
          </w:p>
        </w:tc>
        <w:tc>
          <w:tcPr>
            <w:tcW w:w="1406" w:type="dxa"/>
          </w:tcPr>
          <w:p w14:paraId="5B56589E" w14:textId="77777777" w:rsidR="00196A70" w:rsidRDefault="00882394">
            <w:pPr>
              <w:pStyle w:val="TableParagraph"/>
              <w:ind w:left="13" w:right="2"/>
              <w:rPr>
                <w:sz w:val="20"/>
              </w:rPr>
            </w:pPr>
            <w:r>
              <w:rPr>
                <w:spacing w:val="-4"/>
                <w:sz w:val="20"/>
              </w:rPr>
              <w:t>8.24</w:t>
            </w:r>
          </w:p>
        </w:tc>
      </w:tr>
      <w:tr w:rsidR="00196A70" w14:paraId="155EDB21" w14:textId="77777777">
        <w:trPr>
          <w:trHeight w:val="234"/>
        </w:trPr>
        <w:tc>
          <w:tcPr>
            <w:tcW w:w="1368" w:type="dxa"/>
            <w:vMerge/>
            <w:tcBorders>
              <w:top w:val="nil"/>
            </w:tcBorders>
          </w:tcPr>
          <w:p w14:paraId="0158F6A3" w14:textId="77777777" w:rsidR="00196A70" w:rsidRDefault="00196A70">
            <w:pPr>
              <w:rPr>
                <w:sz w:val="2"/>
                <w:szCs w:val="2"/>
              </w:rPr>
            </w:pPr>
          </w:p>
        </w:tc>
        <w:tc>
          <w:tcPr>
            <w:tcW w:w="2114" w:type="dxa"/>
          </w:tcPr>
          <w:p w14:paraId="4CFA84E9" w14:textId="77777777" w:rsidR="00196A70" w:rsidRDefault="00882394">
            <w:pPr>
              <w:pStyle w:val="TableParagraph"/>
              <w:ind w:right="101"/>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399" w:type="dxa"/>
          </w:tcPr>
          <w:p w14:paraId="41C9B33D" w14:textId="77777777" w:rsidR="00196A70" w:rsidRDefault="00882394">
            <w:pPr>
              <w:pStyle w:val="TableParagraph"/>
              <w:ind w:left="48" w:right="43"/>
              <w:rPr>
                <w:sz w:val="13"/>
              </w:rPr>
            </w:pPr>
            <w:r>
              <w:rPr>
                <w:sz w:val="20"/>
              </w:rPr>
              <w:t>-</w:t>
            </w:r>
            <w:r>
              <w:rPr>
                <w:spacing w:val="-2"/>
                <w:sz w:val="20"/>
              </w:rPr>
              <w:t>2.09</w:t>
            </w:r>
            <w:r>
              <w:rPr>
                <w:spacing w:val="-2"/>
                <w:position w:val="5"/>
                <w:sz w:val="13"/>
              </w:rPr>
              <w:t>##</w:t>
            </w:r>
          </w:p>
        </w:tc>
        <w:tc>
          <w:tcPr>
            <w:tcW w:w="1401" w:type="dxa"/>
          </w:tcPr>
          <w:p w14:paraId="71EE133C" w14:textId="77777777" w:rsidR="00196A70" w:rsidRDefault="00882394">
            <w:pPr>
              <w:pStyle w:val="TableParagraph"/>
              <w:ind w:left="13" w:right="5"/>
              <w:rPr>
                <w:sz w:val="13"/>
              </w:rPr>
            </w:pPr>
            <w:r>
              <w:rPr>
                <w:sz w:val="20"/>
              </w:rPr>
              <w:t>-</w:t>
            </w:r>
            <w:r>
              <w:rPr>
                <w:spacing w:val="-2"/>
                <w:sz w:val="20"/>
              </w:rPr>
              <w:t>2.37</w:t>
            </w:r>
            <w:r>
              <w:rPr>
                <w:spacing w:val="-2"/>
                <w:position w:val="5"/>
                <w:sz w:val="13"/>
              </w:rPr>
              <w:t>##</w:t>
            </w:r>
          </w:p>
        </w:tc>
        <w:tc>
          <w:tcPr>
            <w:tcW w:w="1480" w:type="dxa"/>
          </w:tcPr>
          <w:p w14:paraId="5564CA19" w14:textId="77777777" w:rsidR="00196A70" w:rsidRDefault="00882394">
            <w:pPr>
              <w:pStyle w:val="TableParagraph"/>
              <w:ind w:left="12" w:right="5"/>
              <w:rPr>
                <w:sz w:val="13"/>
              </w:rPr>
            </w:pPr>
            <w:r>
              <w:rPr>
                <w:sz w:val="20"/>
              </w:rPr>
              <w:t>-</w:t>
            </w:r>
            <w:r>
              <w:rPr>
                <w:spacing w:val="-2"/>
                <w:sz w:val="20"/>
              </w:rPr>
              <w:t>2.46</w:t>
            </w:r>
            <w:r>
              <w:rPr>
                <w:spacing w:val="-2"/>
                <w:position w:val="5"/>
                <w:sz w:val="13"/>
              </w:rPr>
              <w:t>##</w:t>
            </w:r>
          </w:p>
        </w:tc>
        <w:tc>
          <w:tcPr>
            <w:tcW w:w="1406" w:type="dxa"/>
          </w:tcPr>
          <w:p w14:paraId="16AA111A" w14:textId="77777777" w:rsidR="00196A70" w:rsidRDefault="00882394">
            <w:pPr>
              <w:pStyle w:val="TableParagraph"/>
              <w:ind w:left="13" w:right="2"/>
              <w:rPr>
                <w:sz w:val="13"/>
              </w:rPr>
            </w:pPr>
            <w:r>
              <w:rPr>
                <w:sz w:val="20"/>
              </w:rPr>
              <w:t>-</w:t>
            </w:r>
            <w:r>
              <w:rPr>
                <w:spacing w:val="-2"/>
                <w:sz w:val="20"/>
              </w:rPr>
              <w:t>1.86</w:t>
            </w:r>
            <w:r>
              <w:rPr>
                <w:spacing w:val="-2"/>
                <w:position w:val="5"/>
                <w:sz w:val="13"/>
              </w:rPr>
              <w:t>##</w:t>
            </w:r>
          </w:p>
        </w:tc>
      </w:tr>
      <w:tr w:rsidR="00196A70" w14:paraId="2444E160" w14:textId="77777777">
        <w:trPr>
          <w:trHeight w:val="467"/>
        </w:trPr>
        <w:tc>
          <w:tcPr>
            <w:tcW w:w="1368" w:type="dxa"/>
            <w:vMerge/>
            <w:tcBorders>
              <w:top w:val="nil"/>
            </w:tcBorders>
          </w:tcPr>
          <w:p w14:paraId="73093BCE" w14:textId="77777777" w:rsidR="00196A70" w:rsidRDefault="00196A70">
            <w:pPr>
              <w:rPr>
                <w:sz w:val="2"/>
                <w:szCs w:val="2"/>
              </w:rPr>
            </w:pPr>
          </w:p>
        </w:tc>
        <w:tc>
          <w:tcPr>
            <w:tcW w:w="2114" w:type="dxa"/>
          </w:tcPr>
          <w:p w14:paraId="44483E3A" w14:textId="77777777" w:rsidR="00196A70" w:rsidRDefault="00882394">
            <w:pPr>
              <w:pStyle w:val="TableParagraph"/>
              <w:spacing w:line="232" w:lineRule="exact"/>
              <w:ind w:left="155" w:right="90" w:firstLine="506"/>
              <w:jc w:val="left"/>
              <w:rPr>
                <w:sz w:val="20"/>
              </w:rPr>
            </w:pPr>
            <w:r>
              <w:rPr>
                <w:sz w:val="20"/>
              </w:rPr>
              <w:t>Difference</w:t>
            </w:r>
            <w:r>
              <w:rPr>
                <w:spacing w:val="-12"/>
                <w:sz w:val="20"/>
              </w:rPr>
              <w:t xml:space="preserve"> </w:t>
            </w:r>
            <w:r>
              <w:rPr>
                <w:sz w:val="20"/>
              </w:rPr>
              <w:t xml:space="preserve">from </w:t>
            </w:r>
            <w:proofErr w:type="spellStart"/>
            <w:r>
              <w:rPr>
                <w:sz w:val="20"/>
              </w:rPr>
              <w:t>semaglutide</w:t>
            </w:r>
            <w:proofErr w:type="spellEnd"/>
            <w:r>
              <w:rPr>
                <w:spacing w:val="-10"/>
                <w:sz w:val="20"/>
              </w:rPr>
              <w:t xml:space="preserve"> </w:t>
            </w:r>
            <w:r>
              <w:rPr>
                <w:sz w:val="20"/>
              </w:rPr>
              <w:t>[95%</w:t>
            </w:r>
            <w:r>
              <w:rPr>
                <w:spacing w:val="-10"/>
                <w:sz w:val="20"/>
              </w:rPr>
              <w:t xml:space="preserve"> </w:t>
            </w:r>
            <w:r>
              <w:rPr>
                <w:spacing w:val="-5"/>
                <w:sz w:val="20"/>
              </w:rPr>
              <w:t>CI]</w:t>
            </w:r>
          </w:p>
        </w:tc>
        <w:tc>
          <w:tcPr>
            <w:tcW w:w="1399" w:type="dxa"/>
          </w:tcPr>
          <w:p w14:paraId="22882298" w14:textId="77777777" w:rsidR="00196A70" w:rsidRDefault="00882394">
            <w:pPr>
              <w:pStyle w:val="TableParagraph"/>
              <w:spacing w:line="233" w:lineRule="exact"/>
              <w:ind w:left="48" w:right="39"/>
              <w:rPr>
                <w:sz w:val="20"/>
              </w:rPr>
            </w:pPr>
            <w:r>
              <w:rPr>
                <w:sz w:val="20"/>
              </w:rPr>
              <w:t>-</w:t>
            </w:r>
            <w:r>
              <w:rPr>
                <w:spacing w:val="-2"/>
                <w:sz w:val="20"/>
              </w:rPr>
              <w:t>0.23**</w:t>
            </w:r>
          </w:p>
          <w:p w14:paraId="5BA3EDCB" w14:textId="77777777" w:rsidR="00196A70" w:rsidRDefault="00882394">
            <w:pPr>
              <w:pStyle w:val="TableParagraph"/>
              <w:ind w:left="48" w:right="43"/>
              <w:rPr>
                <w:sz w:val="20"/>
              </w:rPr>
            </w:pPr>
            <w:r>
              <w:rPr>
                <w:sz w:val="20"/>
              </w:rPr>
              <w:t>[-0.36,</w:t>
            </w:r>
            <w:r>
              <w:rPr>
                <w:spacing w:val="-8"/>
                <w:sz w:val="20"/>
              </w:rPr>
              <w:t xml:space="preserve"> </w:t>
            </w:r>
            <w:r>
              <w:rPr>
                <w:sz w:val="20"/>
              </w:rPr>
              <w:t>-</w:t>
            </w:r>
            <w:r>
              <w:rPr>
                <w:spacing w:val="-2"/>
                <w:sz w:val="20"/>
              </w:rPr>
              <w:t>0.10]</w:t>
            </w:r>
          </w:p>
        </w:tc>
        <w:tc>
          <w:tcPr>
            <w:tcW w:w="1401" w:type="dxa"/>
          </w:tcPr>
          <w:p w14:paraId="3AE67703" w14:textId="77777777" w:rsidR="00196A70" w:rsidRDefault="00882394">
            <w:pPr>
              <w:pStyle w:val="TableParagraph"/>
              <w:spacing w:line="233" w:lineRule="exact"/>
              <w:ind w:left="13" w:right="1"/>
              <w:rPr>
                <w:sz w:val="20"/>
              </w:rPr>
            </w:pPr>
            <w:r>
              <w:rPr>
                <w:sz w:val="20"/>
              </w:rPr>
              <w:t>-</w:t>
            </w:r>
            <w:r>
              <w:rPr>
                <w:spacing w:val="-2"/>
                <w:sz w:val="20"/>
              </w:rPr>
              <w:t>0.51**</w:t>
            </w:r>
          </w:p>
          <w:p w14:paraId="36708801" w14:textId="77777777" w:rsidR="00196A70" w:rsidRDefault="00882394">
            <w:pPr>
              <w:pStyle w:val="TableParagraph"/>
              <w:ind w:left="13" w:right="4"/>
              <w:rPr>
                <w:sz w:val="20"/>
              </w:rPr>
            </w:pPr>
            <w:r>
              <w:rPr>
                <w:sz w:val="20"/>
              </w:rPr>
              <w:t>[-0.64,</w:t>
            </w:r>
            <w:r>
              <w:rPr>
                <w:spacing w:val="-8"/>
                <w:sz w:val="20"/>
              </w:rPr>
              <w:t xml:space="preserve"> </w:t>
            </w:r>
            <w:r>
              <w:rPr>
                <w:sz w:val="20"/>
              </w:rPr>
              <w:t>-</w:t>
            </w:r>
            <w:r>
              <w:rPr>
                <w:spacing w:val="-2"/>
                <w:sz w:val="20"/>
              </w:rPr>
              <w:t>0.38]</w:t>
            </w:r>
          </w:p>
        </w:tc>
        <w:tc>
          <w:tcPr>
            <w:tcW w:w="1480" w:type="dxa"/>
          </w:tcPr>
          <w:p w14:paraId="161E6702" w14:textId="77777777" w:rsidR="00196A70" w:rsidRDefault="00882394">
            <w:pPr>
              <w:pStyle w:val="TableParagraph"/>
              <w:spacing w:line="234" w:lineRule="exact"/>
              <w:ind w:left="12" w:right="1"/>
              <w:rPr>
                <w:sz w:val="20"/>
              </w:rPr>
            </w:pPr>
            <w:r>
              <w:rPr>
                <w:sz w:val="20"/>
              </w:rPr>
              <w:t>-</w:t>
            </w:r>
            <w:r>
              <w:rPr>
                <w:spacing w:val="-2"/>
                <w:sz w:val="20"/>
              </w:rPr>
              <w:t>0.60**</w:t>
            </w:r>
          </w:p>
          <w:p w14:paraId="276266A2" w14:textId="77777777" w:rsidR="00196A70" w:rsidRDefault="00882394">
            <w:pPr>
              <w:pStyle w:val="TableParagraph"/>
              <w:spacing w:line="213" w:lineRule="exact"/>
              <w:ind w:left="12"/>
              <w:rPr>
                <w:sz w:val="19"/>
              </w:rPr>
            </w:pPr>
            <w:r>
              <w:rPr>
                <w:spacing w:val="-2"/>
                <w:sz w:val="19"/>
              </w:rPr>
              <w:t>[-0.73,</w:t>
            </w:r>
            <w:r>
              <w:rPr>
                <w:spacing w:val="5"/>
                <w:sz w:val="19"/>
              </w:rPr>
              <w:t xml:space="preserve"> </w:t>
            </w:r>
            <w:r>
              <w:rPr>
                <w:spacing w:val="-2"/>
                <w:sz w:val="19"/>
              </w:rPr>
              <w:t>-0.47]</w:t>
            </w:r>
          </w:p>
        </w:tc>
        <w:tc>
          <w:tcPr>
            <w:tcW w:w="1406" w:type="dxa"/>
          </w:tcPr>
          <w:p w14:paraId="05082375" w14:textId="77777777" w:rsidR="00196A70" w:rsidRDefault="00882394">
            <w:pPr>
              <w:pStyle w:val="TableParagraph"/>
              <w:spacing w:line="234" w:lineRule="exact"/>
              <w:ind w:left="13" w:right="1"/>
              <w:rPr>
                <w:sz w:val="20"/>
              </w:rPr>
            </w:pPr>
            <w:r>
              <w:rPr>
                <w:spacing w:val="-10"/>
                <w:sz w:val="20"/>
              </w:rPr>
              <w:t>-</w:t>
            </w:r>
          </w:p>
        </w:tc>
      </w:tr>
      <w:tr w:rsidR="00196A70" w14:paraId="55152023" w14:textId="77777777">
        <w:trPr>
          <w:trHeight w:val="234"/>
        </w:trPr>
        <w:tc>
          <w:tcPr>
            <w:tcW w:w="1368" w:type="dxa"/>
            <w:vMerge w:val="restart"/>
          </w:tcPr>
          <w:p w14:paraId="0186D740" w14:textId="77777777" w:rsidR="00196A70" w:rsidRDefault="00882394">
            <w:pPr>
              <w:pStyle w:val="TableParagraph"/>
              <w:spacing w:line="240" w:lineRule="auto"/>
              <w:ind w:left="107" w:right="83"/>
              <w:jc w:val="left"/>
              <w:rPr>
                <w:b/>
                <w:sz w:val="13"/>
              </w:rPr>
            </w:pPr>
            <w:r>
              <w:rPr>
                <w:b/>
                <w:sz w:val="20"/>
              </w:rPr>
              <w:t>Patients</w:t>
            </w:r>
            <w:r>
              <w:rPr>
                <w:b/>
                <w:spacing w:val="-12"/>
                <w:sz w:val="20"/>
              </w:rPr>
              <w:t xml:space="preserve"> </w:t>
            </w:r>
            <w:r>
              <w:rPr>
                <w:b/>
                <w:sz w:val="20"/>
              </w:rPr>
              <w:t xml:space="preserve">(%) </w:t>
            </w:r>
            <w:r>
              <w:rPr>
                <w:b/>
                <w:spacing w:val="-2"/>
                <w:sz w:val="20"/>
              </w:rPr>
              <w:t xml:space="preserve">achieving </w:t>
            </w:r>
            <w:proofErr w:type="spellStart"/>
            <w:r>
              <w:rPr>
                <w:b/>
                <w:spacing w:val="-4"/>
                <w:position w:val="1"/>
                <w:sz w:val="20"/>
              </w:rPr>
              <w:t>HbA</w:t>
            </w:r>
            <w:proofErr w:type="spellEnd"/>
            <w:r>
              <w:rPr>
                <w:b/>
                <w:spacing w:val="-4"/>
                <w:sz w:val="13"/>
              </w:rPr>
              <w:t>1c</w:t>
            </w:r>
          </w:p>
        </w:tc>
        <w:tc>
          <w:tcPr>
            <w:tcW w:w="2114" w:type="dxa"/>
          </w:tcPr>
          <w:p w14:paraId="2CFC6EA5" w14:textId="77777777" w:rsidR="00196A70" w:rsidRDefault="00882394">
            <w:pPr>
              <w:pStyle w:val="TableParagraph"/>
              <w:ind w:right="98"/>
              <w:jc w:val="right"/>
              <w:rPr>
                <w:sz w:val="20"/>
              </w:rPr>
            </w:pPr>
            <w:r>
              <w:rPr>
                <w:spacing w:val="-5"/>
                <w:sz w:val="20"/>
              </w:rPr>
              <w:t>&lt;7%</w:t>
            </w:r>
          </w:p>
        </w:tc>
        <w:tc>
          <w:tcPr>
            <w:tcW w:w="1399" w:type="dxa"/>
          </w:tcPr>
          <w:p w14:paraId="6B2D72DA" w14:textId="77777777" w:rsidR="00196A70" w:rsidRDefault="00882394">
            <w:pPr>
              <w:pStyle w:val="TableParagraph"/>
              <w:ind w:left="48" w:right="39"/>
              <w:rPr>
                <w:sz w:val="20"/>
              </w:rPr>
            </w:pPr>
            <w:r>
              <w:rPr>
                <w:spacing w:val="-2"/>
                <w:sz w:val="20"/>
              </w:rPr>
              <w:t>85.5*</w:t>
            </w:r>
          </w:p>
        </w:tc>
        <w:tc>
          <w:tcPr>
            <w:tcW w:w="1401" w:type="dxa"/>
          </w:tcPr>
          <w:p w14:paraId="499C0267" w14:textId="77777777" w:rsidR="00196A70" w:rsidRDefault="00882394">
            <w:pPr>
              <w:pStyle w:val="TableParagraph"/>
              <w:ind w:left="13" w:right="4"/>
              <w:rPr>
                <w:sz w:val="20"/>
              </w:rPr>
            </w:pPr>
            <w:r>
              <w:rPr>
                <w:spacing w:val="-2"/>
                <w:sz w:val="20"/>
              </w:rPr>
              <w:t>88.9**</w:t>
            </w:r>
          </w:p>
        </w:tc>
        <w:tc>
          <w:tcPr>
            <w:tcW w:w="1480" w:type="dxa"/>
          </w:tcPr>
          <w:p w14:paraId="01150C8D" w14:textId="77777777" w:rsidR="00196A70" w:rsidRDefault="00882394">
            <w:pPr>
              <w:pStyle w:val="TableParagraph"/>
              <w:ind w:left="12"/>
              <w:rPr>
                <w:sz w:val="20"/>
              </w:rPr>
            </w:pPr>
            <w:r>
              <w:rPr>
                <w:spacing w:val="-2"/>
                <w:sz w:val="20"/>
              </w:rPr>
              <w:t>92.2**</w:t>
            </w:r>
          </w:p>
        </w:tc>
        <w:tc>
          <w:tcPr>
            <w:tcW w:w="1406" w:type="dxa"/>
          </w:tcPr>
          <w:p w14:paraId="1F8F3C9D" w14:textId="77777777" w:rsidR="00196A70" w:rsidRDefault="00882394">
            <w:pPr>
              <w:pStyle w:val="TableParagraph"/>
              <w:ind w:left="13" w:right="2"/>
              <w:rPr>
                <w:sz w:val="20"/>
              </w:rPr>
            </w:pPr>
            <w:r>
              <w:rPr>
                <w:spacing w:val="-4"/>
                <w:sz w:val="20"/>
              </w:rPr>
              <w:t>81.1</w:t>
            </w:r>
          </w:p>
        </w:tc>
      </w:tr>
      <w:tr w:rsidR="00196A70" w14:paraId="7DDB3D1B" w14:textId="77777777">
        <w:trPr>
          <w:trHeight w:val="277"/>
        </w:trPr>
        <w:tc>
          <w:tcPr>
            <w:tcW w:w="1368" w:type="dxa"/>
            <w:vMerge/>
            <w:tcBorders>
              <w:top w:val="nil"/>
            </w:tcBorders>
          </w:tcPr>
          <w:p w14:paraId="267EC089" w14:textId="77777777" w:rsidR="00196A70" w:rsidRDefault="00196A70">
            <w:pPr>
              <w:rPr>
                <w:sz w:val="2"/>
                <w:szCs w:val="2"/>
              </w:rPr>
            </w:pPr>
          </w:p>
        </w:tc>
        <w:tc>
          <w:tcPr>
            <w:tcW w:w="2114" w:type="dxa"/>
          </w:tcPr>
          <w:p w14:paraId="67AD1372" w14:textId="77777777" w:rsidR="00196A70" w:rsidRDefault="00882394">
            <w:pPr>
              <w:pStyle w:val="TableParagraph"/>
              <w:spacing w:line="234" w:lineRule="exact"/>
              <w:ind w:right="100"/>
              <w:jc w:val="right"/>
              <w:rPr>
                <w:sz w:val="20"/>
              </w:rPr>
            </w:pPr>
            <w:r>
              <w:rPr>
                <w:spacing w:val="-2"/>
                <w:sz w:val="20"/>
              </w:rPr>
              <w:t>≤6.5%</w:t>
            </w:r>
          </w:p>
        </w:tc>
        <w:tc>
          <w:tcPr>
            <w:tcW w:w="1399" w:type="dxa"/>
          </w:tcPr>
          <w:p w14:paraId="75CFE7C9" w14:textId="77777777" w:rsidR="00196A70" w:rsidRDefault="00882394">
            <w:pPr>
              <w:pStyle w:val="TableParagraph"/>
              <w:spacing w:line="234" w:lineRule="exact"/>
              <w:ind w:left="48" w:right="43"/>
              <w:rPr>
                <w:sz w:val="13"/>
              </w:rPr>
            </w:pPr>
            <w:r>
              <w:rPr>
                <w:spacing w:val="-2"/>
                <w:sz w:val="20"/>
              </w:rPr>
              <w:t>74.0</w:t>
            </w:r>
            <w:r>
              <w:rPr>
                <w:spacing w:val="-2"/>
                <w:position w:val="5"/>
                <w:sz w:val="13"/>
              </w:rPr>
              <w:t>†</w:t>
            </w:r>
          </w:p>
        </w:tc>
        <w:tc>
          <w:tcPr>
            <w:tcW w:w="1401" w:type="dxa"/>
          </w:tcPr>
          <w:p w14:paraId="43FBEF06" w14:textId="77777777" w:rsidR="00196A70" w:rsidRDefault="00882394">
            <w:pPr>
              <w:pStyle w:val="TableParagraph"/>
              <w:spacing w:line="234" w:lineRule="exact"/>
              <w:ind w:left="13" w:right="5"/>
              <w:rPr>
                <w:sz w:val="13"/>
              </w:rPr>
            </w:pPr>
            <w:r>
              <w:rPr>
                <w:spacing w:val="-2"/>
                <w:sz w:val="20"/>
              </w:rPr>
              <w:t>82.1</w:t>
            </w:r>
            <w:r>
              <w:rPr>
                <w:spacing w:val="-2"/>
                <w:position w:val="5"/>
                <w:sz w:val="13"/>
              </w:rPr>
              <w:t>††</w:t>
            </w:r>
          </w:p>
        </w:tc>
        <w:tc>
          <w:tcPr>
            <w:tcW w:w="1480" w:type="dxa"/>
          </w:tcPr>
          <w:p w14:paraId="330D8D53" w14:textId="77777777" w:rsidR="00196A70" w:rsidRDefault="00882394">
            <w:pPr>
              <w:pStyle w:val="TableParagraph"/>
              <w:spacing w:line="234" w:lineRule="exact"/>
              <w:ind w:left="12"/>
              <w:rPr>
                <w:sz w:val="13"/>
              </w:rPr>
            </w:pPr>
            <w:r>
              <w:rPr>
                <w:spacing w:val="-2"/>
                <w:sz w:val="20"/>
              </w:rPr>
              <w:t>87.1</w:t>
            </w:r>
            <w:r>
              <w:rPr>
                <w:spacing w:val="-2"/>
                <w:position w:val="5"/>
                <w:sz w:val="13"/>
              </w:rPr>
              <w:t>††</w:t>
            </w:r>
          </w:p>
        </w:tc>
        <w:tc>
          <w:tcPr>
            <w:tcW w:w="1406" w:type="dxa"/>
          </w:tcPr>
          <w:p w14:paraId="29F38252" w14:textId="77777777" w:rsidR="00196A70" w:rsidRDefault="00882394">
            <w:pPr>
              <w:pStyle w:val="TableParagraph"/>
              <w:spacing w:line="234" w:lineRule="exact"/>
              <w:ind w:left="13" w:right="2"/>
              <w:rPr>
                <w:sz w:val="20"/>
              </w:rPr>
            </w:pPr>
            <w:r>
              <w:rPr>
                <w:spacing w:val="-4"/>
                <w:sz w:val="20"/>
              </w:rPr>
              <w:t>66.2</w:t>
            </w:r>
          </w:p>
        </w:tc>
      </w:tr>
      <w:tr w:rsidR="00196A70" w14:paraId="37C078FD" w14:textId="77777777">
        <w:trPr>
          <w:trHeight w:val="309"/>
        </w:trPr>
        <w:tc>
          <w:tcPr>
            <w:tcW w:w="1368" w:type="dxa"/>
            <w:vMerge/>
            <w:tcBorders>
              <w:top w:val="nil"/>
            </w:tcBorders>
          </w:tcPr>
          <w:p w14:paraId="5EC43349" w14:textId="77777777" w:rsidR="00196A70" w:rsidRDefault="00196A70">
            <w:pPr>
              <w:rPr>
                <w:sz w:val="2"/>
                <w:szCs w:val="2"/>
              </w:rPr>
            </w:pPr>
          </w:p>
        </w:tc>
        <w:tc>
          <w:tcPr>
            <w:tcW w:w="2114" w:type="dxa"/>
          </w:tcPr>
          <w:p w14:paraId="27F068BD" w14:textId="77777777" w:rsidR="00196A70" w:rsidRDefault="00882394">
            <w:pPr>
              <w:pStyle w:val="TableParagraph"/>
              <w:spacing w:line="234" w:lineRule="exact"/>
              <w:ind w:right="100"/>
              <w:jc w:val="right"/>
              <w:rPr>
                <w:sz w:val="20"/>
              </w:rPr>
            </w:pPr>
            <w:r>
              <w:rPr>
                <w:spacing w:val="-2"/>
                <w:sz w:val="20"/>
              </w:rPr>
              <w:t>&lt;5.7%</w:t>
            </w:r>
          </w:p>
        </w:tc>
        <w:tc>
          <w:tcPr>
            <w:tcW w:w="1399" w:type="dxa"/>
          </w:tcPr>
          <w:p w14:paraId="4CEEDFBE" w14:textId="77777777" w:rsidR="00196A70" w:rsidRDefault="00882394">
            <w:pPr>
              <w:pStyle w:val="TableParagraph"/>
              <w:spacing w:line="234" w:lineRule="exact"/>
              <w:ind w:left="48" w:right="38"/>
              <w:rPr>
                <w:sz w:val="13"/>
              </w:rPr>
            </w:pPr>
            <w:r>
              <w:rPr>
                <w:spacing w:val="-2"/>
                <w:sz w:val="20"/>
              </w:rPr>
              <w:t>29.3</w:t>
            </w:r>
            <w:r>
              <w:rPr>
                <w:spacing w:val="-2"/>
                <w:position w:val="5"/>
                <w:sz w:val="13"/>
              </w:rPr>
              <w:t>††</w:t>
            </w:r>
          </w:p>
        </w:tc>
        <w:tc>
          <w:tcPr>
            <w:tcW w:w="1401" w:type="dxa"/>
          </w:tcPr>
          <w:p w14:paraId="030A6800" w14:textId="77777777" w:rsidR="00196A70" w:rsidRDefault="00882394">
            <w:pPr>
              <w:pStyle w:val="TableParagraph"/>
              <w:spacing w:line="234" w:lineRule="exact"/>
              <w:ind w:left="13" w:right="4"/>
              <w:rPr>
                <w:sz w:val="20"/>
              </w:rPr>
            </w:pPr>
            <w:r>
              <w:rPr>
                <w:spacing w:val="-2"/>
                <w:sz w:val="20"/>
              </w:rPr>
              <w:t>44.7**</w:t>
            </w:r>
          </w:p>
        </w:tc>
        <w:tc>
          <w:tcPr>
            <w:tcW w:w="1480" w:type="dxa"/>
          </w:tcPr>
          <w:p w14:paraId="414471A9" w14:textId="77777777" w:rsidR="00196A70" w:rsidRDefault="00882394">
            <w:pPr>
              <w:pStyle w:val="TableParagraph"/>
              <w:spacing w:line="234" w:lineRule="exact"/>
              <w:ind w:left="12"/>
              <w:rPr>
                <w:sz w:val="20"/>
              </w:rPr>
            </w:pPr>
            <w:r>
              <w:rPr>
                <w:spacing w:val="-2"/>
                <w:sz w:val="20"/>
              </w:rPr>
              <w:t>50.9**</w:t>
            </w:r>
          </w:p>
        </w:tc>
        <w:tc>
          <w:tcPr>
            <w:tcW w:w="1406" w:type="dxa"/>
          </w:tcPr>
          <w:p w14:paraId="79C939EF" w14:textId="77777777" w:rsidR="00196A70" w:rsidRDefault="00882394">
            <w:pPr>
              <w:pStyle w:val="TableParagraph"/>
              <w:spacing w:line="234" w:lineRule="exact"/>
              <w:ind w:left="13" w:right="2"/>
              <w:rPr>
                <w:sz w:val="20"/>
              </w:rPr>
            </w:pPr>
            <w:r>
              <w:rPr>
                <w:spacing w:val="-4"/>
                <w:sz w:val="20"/>
              </w:rPr>
              <w:t>19.7</w:t>
            </w:r>
          </w:p>
        </w:tc>
      </w:tr>
      <w:tr w:rsidR="00196A70" w14:paraId="23304A4C" w14:textId="77777777">
        <w:trPr>
          <w:trHeight w:val="234"/>
        </w:trPr>
        <w:tc>
          <w:tcPr>
            <w:tcW w:w="1368" w:type="dxa"/>
            <w:vMerge w:val="restart"/>
          </w:tcPr>
          <w:p w14:paraId="6DEE62CA" w14:textId="77777777" w:rsidR="00196A70" w:rsidRDefault="00882394">
            <w:pPr>
              <w:pStyle w:val="TableParagraph"/>
              <w:spacing w:line="233" w:lineRule="exact"/>
              <w:ind w:left="107"/>
              <w:jc w:val="left"/>
              <w:rPr>
                <w:b/>
                <w:sz w:val="20"/>
              </w:rPr>
            </w:pPr>
            <w:r>
              <w:rPr>
                <w:b/>
                <w:spacing w:val="-5"/>
                <w:sz w:val="20"/>
              </w:rPr>
              <w:t>FSG</w:t>
            </w:r>
          </w:p>
          <w:p w14:paraId="6D50DA43" w14:textId="77777777" w:rsidR="00196A70" w:rsidRDefault="00882394">
            <w:pPr>
              <w:pStyle w:val="TableParagraph"/>
              <w:spacing w:line="234" w:lineRule="exact"/>
              <w:ind w:left="107"/>
              <w:jc w:val="left"/>
              <w:rPr>
                <w:b/>
                <w:sz w:val="20"/>
              </w:rPr>
            </w:pPr>
            <w:r>
              <w:rPr>
                <w:b/>
                <w:spacing w:val="-2"/>
                <w:sz w:val="20"/>
              </w:rPr>
              <w:t>(mmol/L)</w:t>
            </w:r>
          </w:p>
        </w:tc>
        <w:tc>
          <w:tcPr>
            <w:tcW w:w="2114" w:type="dxa"/>
          </w:tcPr>
          <w:p w14:paraId="51D23858" w14:textId="77777777" w:rsidR="00196A70" w:rsidRDefault="00882394">
            <w:pPr>
              <w:pStyle w:val="TableParagraph"/>
              <w:ind w:right="96"/>
              <w:jc w:val="right"/>
              <w:rPr>
                <w:sz w:val="20"/>
              </w:rPr>
            </w:pPr>
            <w:r>
              <w:rPr>
                <w:sz w:val="20"/>
              </w:rPr>
              <w:t>Baseline</w:t>
            </w:r>
            <w:r>
              <w:rPr>
                <w:spacing w:val="-7"/>
                <w:sz w:val="20"/>
              </w:rPr>
              <w:t xml:space="preserve"> </w:t>
            </w:r>
            <w:r>
              <w:rPr>
                <w:spacing w:val="-2"/>
                <w:sz w:val="20"/>
              </w:rPr>
              <w:t>(mean)</w:t>
            </w:r>
          </w:p>
        </w:tc>
        <w:tc>
          <w:tcPr>
            <w:tcW w:w="1399" w:type="dxa"/>
          </w:tcPr>
          <w:p w14:paraId="08C8797D" w14:textId="77777777" w:rsidR="00196A70" w:rsidRDefault="00882394">
            <w:pPr>
              <w:pStyle w:val="TableParagraph"/>
              <w:ind w:left="48" w:right="43"/>
              <w:rPr>
                <w:sz w:val="20"/>
              </w:rPr>
            </w:pPr>
            <w:r>
              <w:rPr>
                <w:spacing w:val="-4"/>
                <w:sz w:val="20"/>
              </w:rPr>
              <w:t>9.67</w:t>
            </w:r>
          </w:p>
        </w:tc>
        <w:tc>
          <w:tcPr>
            <w:tcW w:w="1401" w:type="dxa"/>
          </w:tcPr>
          <w:p w14:paraId="0DE96B02" w14:textId="77777777" w:rsidR="00196A70" w:rsidRDefault="00882394">
            <w:pPr>
              <w:pStyle w:val="TableParagraph"/>
              <w:ind w:left="13" w:right="5"/>
              <w:rPr>
                <w:sz w:val="20"/>
              </w:rPr>
            </w:pPr>
            <w:r>
              <w:rPr>
                <w:spacing w:val="-4"/>
                <w:sz w:val="20"/>
              </w:rPr>
              <w:t>9.69</w:t>
            </w:r>
          </w:p>
        </w:tc>
        <w:tc>
          <w:tcPr>
            <w:tcW w:w="1480" w:type="dxa"/>
          </w:tcPr>
          <w:p w14:paraId="4EBAE0DA" w14:textId="77777777" w:rsidR="00196A70" w:rsidRDefault="00882394">
            <w:pPr>
              <w:pStyle w:val="TableParagraph"/>
              <w:ind w:left="12" w:right="5"/>
              <w:rPr>
                <w:sz w:val="20"/>
              </w:rPr>
            </w:pPr>
            <w:r>
              <w:rPr>
                <w:spacing w:val="-4"/>
                <w:sz w:val="20"/>
              </w:rPr>
              <w:t>9.56</w:t>
            </w:r>
          </w:p>
        </w:tc>
        <w:tc>
          <w:tcPr>
            <w:tcW w:w="1406" w:type="dxa"/>
          </w:tcPr>
          <w:p w14:paraId="7250DCB7" w14:textId="77777777" w:rsidR="00196A70" w:rsidRDefault="00882394">
            <w:pPr>
              <w:pStyle w:val="TableParagraph"/>
              <w:ind w:left="13" w:right="2"/>
              <w:rPr>
                <w:sz w:val="20"/>
              </w:rPr>
            </w:pPr>
            <w:r>
              <w:rPr>
                <w:spacing w:val="-4"/>
                <w:sz w:val="20"/>
              </w:rPr>
              <w:t>9.49</w:t>
            </w:r>
          </w:p>
        </w:tc>
      </w:tr>
      <w:tr w:rsidR="00196A70" w14:paraId="361883AE" w14:textId="77777777">
        <w:trPr>
          <w:trHeight w:val="234"/>
        </w:trPr>
        <w:tc>
          <w:tcPr>
            <w:tcW w:w="1368" w:type="dxa"/>
            <w:vMerge/>
            <w:tcBorders>
              <w:top w:val="nil"/>
            </w:tcBorders>
          </w:tcPr>
          <w:p w14:paraId="0E9F1C28" w14:textId="77777777" w:rsidR="00196A70" w:rsidRDefault="00196A70">
            <w:pPr>
              <w:rPr>
                <w:sz w:val="2"/>
                <w:szCs w:val="2"/>
              </w:rPr>
            </w:pPr>
          </w:p>
        </w:tc>
        <w:tc>
          <w:tcPr>
            <w:tcW w:w="2114" w:type="dxa"/>
          </w:tcPr>
          <w:p w14:paraId="0907D625" w14:textId="77777777" w:rsidR="00196A70" w:rsidRDefault="00882394">
            <w:pPr>
              <w:pStyle w:val="TableParagraph"/>
              <w:ind w:right="101"/>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399" w:type="dxa"/>
          </w:tcPr>
          <w:p w14:paraId="0CAEF1FB" w14:textId="77777777" w:rsidR="00196A70" w:rsidRDefault="00882394">
            <w:pPr>
              <w:pStyle w:val="TableParagraph"/>
              <w:ind w:left="48" w:right="43"/>
              <w:rPr>
                <w:sz w:val="13"/>
              </w:rPr>
            </w:pPr>
            <w:r>
              <w:rPr>
                <w:sz w:val="20"/>
              </w:rPr>
              <w:t>-</w:t>
            </w:r>
            <w:r>
              <w:rPr>
                <w:spacing w:val="-2"/>
                <w:sz w:val="20"/>
              </w:rPr>
              <w:t>3.11</w:t>
            </w:r>
            <w:r>
              <w:rPr>
                <w:spacing w:val="-2"/>
                <w:position w:val="5"/>
                <w:sz w:val="13"/>
              </w:rPr>
              <w:t>##</w:t>
            </w:r>
          </w:p>
        </w:tc>
        <w:tc>
          <w:tcPr>
            <w:tcW w:w="1401" w:type="dxa"/>
          </w:tcPr>
          <w:p w14:paraId="2E85E7ED" w14:textId="77777777" w:rsidR="00196A70" w:rsidRDefault="00882394">
            <w:pPr>
              <w:pStyle w:val="TableParagraph"/>
              <w:ind w:left="13" w:right="5"/>
              <w:rPr>
                <w:sz w:val="13"/>
              </w:rPr>
            </w:pPr>
            <w:r>
              <w:rPr>
                <w:sz w:val="20"/>
              </w:rPr>
              <w:t>-</w:t>
            </w:r>
            <w:r>
              <w:rPr>
                <w:spacing w:val="-2"/>
                <w:sz w:val="20"/>
              </w:rPr>
              <w:t>3.42</w:t>
            </w:r>
            <w:r>
              <w:rPr>
                <w:spacing w:val="-2"/>
                <w:position w:val="5"/>
                <w:sz w:val="13"/>
              </w:rPr>
              <w:t>##</w:t>
            </w:r>
          </w:p>
        </w:tc>
        <w:tc>
          <w:tcPr>
            <w:tcW w:w="1480" w:type="dxa"/>
          </w:tcPr>
          <w:p w14:paraId="621F3C59" w14:textId="77777777" w:rsidR="00196A70" w:rsidRDefault="00882394">
            <w:pPr>
              <w:pStyle w:val="TableParagraph"/>
              <w:ind w:left="12" w:right="5"/>
              <w:rPr>
                <w:sz w:val="13"/>
              </w:rPr>
            </w:pPr>
            <w:r>
              <w:rPr>
                <w:sz w:val="20"/>
              </w:rPr>
              <w:t>-</w:t>
            </w:r>
            <w:r>
              <w:rPr>
                <w:spacing w:val="-2"/>
                <w:sz w:val="20"/>
              </w:rPr>
              <w:t>3.52</w:t>
            </w:r>
            <w:r>
              <w:rPr>
                <w:spacing w:val="-2"/>
                <w:position w:val="5"/>
                <w:sz w:val="13"/>
              </w:rPr>
              <w:t>##</w:t>
            </w:r>
          </w:p>
        </w:tc>
        <w:tc>
          <w:tcPr>
            <w:tcW w:w="1406" w:type="dxa"/>
          </w:tcPr>
          <w:p w14:paraId="635B0696" w14:textId="77777777" w:rsidR="00196A70" w:rsidRDefault="00882394">
            <w:pPr>
              <w:pStyle w:val="TableParagraph"/>
              <w:ind w:left="13" w:right="2"/>
              <w:rPr>
                <w:sz w:val="13"/>
              </w:rPr>
            </w:pPr>
            <w:r>
              <w:rPr>
                <w:sz w:val="20"/>
              </w:rPr>
              <w:t>-</w:t>
            </w:r>
            <w:r>
              <w:rPr>
                <w:spacing w:val="-2"/>
                <w:sz w:val="20"/>
              </w:rPr>
              <w:t>2.70</w:t>
            </w:r>
            <w:r>
              <w:rPr>
                <w:spacing w:val="-2"/>
                <w:position w:val="5"/>
                <w:sz w:val="13"/>
              </w:rPr>
              <w:t>##</w:t>
            </w:r>
          </w:p>
        </w:tc>
      </w:tr>
      <w:tr w:rsidR="00196A70" w14:paraId="25D94092" w14:textId="77777777">
        <w:trPr>
          <w:trHeight w:val="467"/>
        </w:trPr>
        <w:tc>
          <w:tcPr>
            <w:tcW w:w="1368" w:type="dxa"/>
            <w:vMerge/>
            <w:tcBorders>
              <w:top w:val="nil"/>
            </w:tcBorders>
          </w:tcPr>
          <w:p w14:paraId="65808639" w14:textId="77777777" w:rsidR="00196A70" w:rsidRDefault="00196A70">
            <w:pPr>
              <w:rPr>
                <w:sz w:val="2"/>
                <w:szCs w:val="2"/>
              </w:rPr>
            </w:pPr>
          </w:p>
        </w:tc>
        <w:tc>
          <w:tcPr>
            <w:tcW w:w="2114" w:type="dxa"/>
          </w:tcPr>
          <w:p w14:paraId="0EAA14A6" w14:textId="77777777" w:rsidR="00196A70" w:rsidRDefault="00882394">
            <w:pPr>
              <w:pStyle w:val="TableParagraph"/>
              <w:spacing w:line="231" w:lineRule="exact"/>
              <w:ind w:right="98"/>
              <w:jc w:val="right"/>
              <w:rPr>
                <w:sz w:val="20"/>
              </w:rPr>
            </w:pPr>
            <w:r>
              <w:rPr>
                <w:spacing w:val="-2"/>
                <w:sz w:val="20"/>
              </w:rPr>
              <w:t>Difference</w:t>
            </w:r>
            <w:r>
              <w:rPr>
                <w:spacing w:val="8"/>
                <w:sz w:val="20"/>
              </w:rPr>
              <w:t xml:space="preserve"> </w:t>
            </w:r>
            <w:r>
              <w:rPr>
                <w:spacing w:val="-4"/>
                <w:sz w:val="20"/>
              </w:rPr>
              <w:t>from</w:t>
            </w:r>
          </w:p>
          <w:p w14:paraId="2DE6D2E9" w14:textId="77777777" w:rsidR="00196A70" w:rsidRDefault="00882394">
            <w:pPr>
              <w:pStyle w:val="TableParagraph"/>
              <w:ind w:right="100"/>
              <w:jc w:val="right"/>
              <w:rPr>
                <w:sz w:val="20"/>
              </w:rPr>
            </w:pPr>
            <w:proofErr w:type="spellStart"/>
            <w:r>
              <w:rPr>
                <w:sz w:val="20"/>
              </w:rPr>
              <w:t>semaglutide</w:t>
            </w:r>
            <w:proofErr w:type="spellEnd"/>
            <w:r>
              <w:rPr>
                <w:spacing w:val="-10"/>
                <w:sz w:val="20"/>
              </w:rPr>
              <w:t xml:space="preserve"> </w:t>
            </w:r>
            <w:r>
              <w:rPr>
                <w:sz w:val="20"/>
              </w:rPr>
              <w:t>[95%</w:t>
            </w:r>
            <w:r>
              <w:rPr>
                <w:spacing w:val="-10"/>
                <w:sz w:val="20"/>
              </w:rPr>
              <w:t xml:space="preserve"> </w:t>
            </w:r>
            <w:r>
              <w:rPr>
                <w:spacing w:val="-5"/>
                <w:sz w:val="20"/>
              </w:rPr>
              <w:t>CI]</w:t>
            </w:r>
          </w:p>
        </w:tc>
        <w:tc>
          <w:tcPr>
            <w:tcW w:w="1399" w:type="dxa"/>
          </w:tcPr>
          <w:p w14:paraId="0B360DBD" w14:textId="77777777" w:rsidR="00196A70" w:rsidRDefault="00882394">
            <w:pPr>
              <w:pStyle w:val="TableParagraph"/>
              <w:spacing w:line="231" w:lineRule="exact"/>
              <w:ind w:left="48"/>
              <w:rPr>
                <w:sz w:val="13"/>
              </w:rPr>
            </w:pPr>
            <w:r>
              <w:rPr>
                <w:sz w:val="20"/>
              </w:rPr>
              <w:t>-</w:t>
            </w:r>
            <w:r>
              <w:rPr>
                <w:spacing w:val="-1"/>
                <w:sz w:val="20"/>
              </w:rPr>
              <w:t xml:space="preserve"> </w:t>
            </w:r>
            <w:r>
              <w:rPr>
                <w:spacing w:val="-2"/>
                <w:sz w:val="20"/>
              </w:rPr>
              <w:t>0.41</w:t>
            </w:r>
            <w:r>
              <w:rPr>
                <w:spacing w:val="-2"/>
                <w:position w:val="5"/>
                <w:sz w:val="13"/>
              </w:rPr>
              <w:t>†</w:t>
            </w:r>
          </w:p>
          <w:p w14:paraId="33B9BE03" w14:textId="77777777" w:rsidR="00196A70" w:rsidRDefault="00882394">
            <w:pPr>
              <w:pStyle w:val="TableParagraph"/>
              <w:ind w:left="48" w:right="43"/>
              <w:rPr>
                <w:sz w:val="20"/>
              </w:rPr>
            </w:pPr>
            <w:r>
              <w:rPr>
                <w:sz w:val="20"/>
              </w:rPr>
              <w:t>[-0.65,</w:t>
            </w:r>
            <w:r>
              <w:rPr>
                <w:spacing w:val="-8"/>
                <w:sz w:val="20"/>
              </w:rPr>
              <w:t xml:space="preserve"> </w:t>
            </w:r>
            <w:r>
              <w:rPr>
                <w:sz w:val="20"/>
              </w:rPr>
              <w:t>-</w:t>
            </w:r>
            <w:r>
              <w:rPr>
                <w:spacing w:val="-2"/>
                <w:sz w:val="20"/>
              </w:rPr>
              <w:t>0.16]</w:t>
            </w:r>
          </w:p>
        </w:tc>
        <w:tc>
          <w:tcPr>
            <w:tcW w:w="1401" w:type="dxa"/>
          </w:tcPr>
          <w:p w14:paraId="77BB5553" w14:textId="77777777" w:rsidR="00196A70" w:rsidRDefault="00882394">
            <w:pPr>
              <w:pStyle w:val="TableParagraph"/>
              <w:spacing w:line="231" w:lineRule="exact"/>
              <w:ind w:left="13" w:right="5"/>
              <w:rPr>
                <w:sz w:val="13"/>
              </w:rPr>
            </w:pPr>
            <w:r>
              <w:rPr>
                <w:sz w:val="20"/>
              </w:rPr>
              <w:t>-</w:t>
            </w:r>
            <w:r>
              <w:rPr>
                <w:spacing w:val="-1"/>
                <w:sz w:val="20"/>
              </w:rPr>
              <w:t xml:space="preserve"> </w:t>
            </w:r>
            <w:r>
              <w:rPr>
                <w:spacing w:val="-2"/>
                <w:sz w:val="20"/>
              </w:rPr>
              <w:t>0.72</w:t>
            </w:r>
            <w:r>
              <w:rPr>
                <w:spacing w:val="-2"/>
                <w:position w:val="5"/>
                <w:sz w:val="13"/>
              </w:rPr>
              <w:t>††</w:t>
            </w:r>
          </w:p>
          <w:p w14:paraId="68C541FE" w14:textId="77777777" w:rsidR="00196A70" w:rsidRDefault="00882394">
            <w:pPr>
              <w:pStyle w:val="TableParagraph"/>
              <w:ind w:left="13" w:right="4"/>
              <w:rPr>
                <w:sz w:val="20"/>
              </w:rPr>
            </w:pPr>
            <w:r>
              <w:rPr>
                <w:sz w:val="20"/>
              </w:rPr>
              <w:t>[-0.97,</w:t>
            </w:r>
            <w:r>
              <w:rPr>
                <w:spacing w:val="-8"/>
                <w:sz w:val="20"/>
              </w:rPr>
              <w:t xml:space="preserve"> </w:t>
            </w:r>
            <w:r>
              <w:rPr>
                <w:sz w:val="20"/>
              </w:rPr>
              <w:t>-</w:t>
            </w:r>
            <w:r>
              <w:rPr>
                <w:spacing w:val="-2"/>
                <w:sz w:val="20"/>
              </w:rPr>
              <w:t>0.48]</w:t>
            </w:r>
          </w:p>
        </w:tc>
        <w:tc>
          <w:tcPr>
            <w:tcW w:w="1480" w:type="dxa"/>
          </w:tcPr>
          <w:p w14:paraId="72819C64" w14:textId="77777777" w:rsidR="00196A70" w:rsidRDefault="00882394">
            <w:pPr>
              <w:pStyle w:val="TableParagraph"/>
              <w:spacing w:line="231" w:lineRule="exact"/>
              <w:ind w:left="12" w:right="5"/>
              <w:rPr>
                <w:sz w:val="13"/>
              </w:rPr>
            </w:pPr>
            <w:r>
              <w:rPr>
                <w:sz w:val="20"/>
              </w:rPr>
              <w:t>-</w:t>
            </w:r>
            <w:r>
              <w:rPr>
                <w:spacing w:val="-1"/>
                <w:sz w:val="20"/>
              </w:rPr>
              <w:t xml:space="preserve"> </w:t>
            </w:r>
            <w:r>
              <w:rPr>
                <w:spacing w:val="-2"/>
                <w:sz w:val="20"/>
              </w:rPr>
              <w:t>0.82</w:t>
            </w:r>
            <w:r>
              <w:rPr>
                <w:spacing w:val="-2"/>
                <w:position w:val="5"/>
                <w:sz w:val="13"/>
              </w:rPr>
              <w:t>††</w:t>
            </w:r>
          </w:p>
          <w:p w14:paraId="7159907A" w14:textId="77777777" w:rsidR="00196A70" w:rsidRDefault="00882394">
            <w:pPr>
              <w:pStyle w:val="TableParagraph"/>
              <w:ind w:left="12" w:right="4"/>
              <w:rPr>
                <w:sz w:val="20"/>
              </w:rPr>
            </w:pPr>
            <w:r>
              <w:rPr>
                <w:sz w:val="20"/>
              </w:rPr>
              <w:t>[-1.06,</w:t>
            </w:r>
            <w:r>
              <w:rPr>
                <w:spacing w:val="-8"/>
                <w:sz w:val="20"/>
              </w:rPr>
              <w:t xml:space="preserve"> </w:t>
            </w:r>
            <w:r>
              <w:rPr>
                <w:sz w:val="20"/>
              </w:rPr>
              <w:t>-</w:t>
            </w:r>
            <w:r>
              <w:rPr>
                <w:spacing w:val="-2"/>
                <w:sz w:val="20"/>
              </w:rPr>
              <w:t>0.57]</w:t>
            </w:r>
          </w:p>
        </w:tc>
        <w:tc>
          <w:tcPr>
            <w:tcW w:w="1406" w:type="dxa"/>
          </w:tcPr>
          <w:p w14:paraId="140884BF" w14:textId="77777777" w:rsidR="00196A70" w:rsidRDefault="00882394">
            <w:pPr>
              <w:pStyle w:val="TableParagraph"/>
              <w:spacing w:line="231" w:lineRule="exact"/>
              <w:ind w:left="13" w:right="1"/>
              <w:rPr>
                <w:sz w:val="20"/>
              </w:rPr>
            </w:pPr>
            <w:r>
              <w:rPr>
                <w:spacing w:val="-10"/>
                <w:sz w:val="20"/>
              </w:rPr>
              <w:t>-</w:t>
            </w:r>
          </w:p>
        </w:tc>
      </w:tr>
      <w:tr w:rsidR="00196A70" w14:paraId="376EEB4B" w14:textId="77777777">
        <w:trPr>
          <w:trHeight w:val="234"/>
        </w:trPr>
        <w:tc>
          <w:tcPr>
            <w:tcW w:w="1368" w:type="dxa"/>
            <w:vMerge w:val="restart"/>
          </w:tcPr>
          <w:p w14:paraId="1A8EE8D3" w14:textId="77777777" w:rsidR="00196A70" w:rsidRDefault="00882394">
            <w:pPr>
              <w:pStyle w:val="TableParagraph"/>
              <w:spacing w:line="236" w:lineRule="exact"/>
              <w:ind w:left="107" w:right="104"/>
              <w:jc w:val="left"/>
              <w:rPr>
                <w:b/>
                <w:sz w:val="20"/>
              </w:rPr>
            </w:pPr>
            <w:r>
              <w:rPr>
                <w:b/>
                <w:sz w:val="20"/>
              </w:rPr>
              <w:t>Body</w:t>
            </w:r>
            <w:r>
              <w:rPr>
                <w:b/>
                <w:spacing w:val="-12"/>
                <w:sz w:val="20"/>
              </w:rPr>
              <w:t xml:space="preserve"> </w:t>
            </w:r>
            <w:r>
              <w:rPr>
                <w:b/>
                <w:sz w:val="20"/>
              </w:rPr>
              <w:t xml:space="preserve">weight </w:t>
            </w:r>
            <w:r>
              <w:rPr>
                <w:b/>
                <w:spacing w:val="-4"/>
                <w:sz w:val="20"/>
              </w:rPr>
              <w:t>(kg)</w:t>
            </w:r>
          </w:p>
        </w:tc>
        <w:tc>
          <w:tcPr>
            <w:tcW w:w="2114" w:type="dxa"/>
          </w:tcPr>
          <w:p w14:paraId="77869A93" w14:textId="77777777" w:rsidR="00196A70" w:rsidRDefault="00882394">
            <w:pPr>
              <w:pStyle w:val="TableParagraph"/>
              <w:ind w:right="96"/>
              <w:jc w:val="right"/>
              <w:rPr>
                <w:sz w:val="20"/>
              </w:rPr>
            </w:pPr>
            <w:r>
              <w:rPr>
                <w:sz w:val="20"/>
              </w:rPr>
              <w:t>Baseline</w:t>
            </w:r>
            <w:r>
              <w:rPr>
                <w:spacing w:val="-7"/>
                <w:sz w:val="20"/>
              </w:rPr>
              <w:t xml:space="preserve"> </w:t>
            </w:r>
            <w:r>
              <w:rPr>
                <w:spacing w:val="-2"/>
                <w:sz w:val="20"/>
              </w:rPr>
              <w:t>(mean)</w:t>
            </w:r>
          </w:p>
        </w:tc>
        <w:tc>
          <w:tcPr>
            <w:tcW w:w="1399" w:type="dxa"/>
          </w:tcPr>
          <w:p w14:paraId="01E4F4E3" w14:textId="77777777" w:rsidR="00196A70" w:rsidRDefault="00882394">
            <w:pPr>
              <w:pStyle w:val="TableParagraph"/>
              <w:ind w:left="48" w:right="43"/>
              <w:rPr>
                <w:sz w:val="20"/>
              </w:rPr>
            </w:pPr>
            <w:r>
              <w:rPr>
                <w:spacing w:val="-4"/>
                <w:sz w:val="20"/>
              </w:rPr>
              <w:t>92.6</w:t>
            </w:r>
          </w:p>
        </w:tc>
        <w:tc>
          <w:tcPr>
            <w:tcW w:w="1401" w:type="dxa"/>
          </w:tcPr>
          <w:p w14:paraId="47936921" w14:textId="77777777" w:rsidR="00196A70" w:rsidRDefault="00882394">
            <w:pPr>
              <w:pStyle w:val="TableParagraph"/>
              <w:ind w:left="13" w:right="5"/>
              <w:rPr>
                <w:sz w:val="20"/>
              </w:rPr>
            </w:pPr>
            <w:r>
              <w:rPr>
                <w:spacing w:val="-4"/>
                <w:sz w:val="20"/>
              </w:rPr>
              <w:t>94.9</w:t>
            </w:r>
          </w:p>
        </w:tc>
        <w:tc>
          <w:tcPr>
            <w:tcW w:w="1480" w:type="dxa"/>
          </w:tcPr>
          <w:p w14:paraId="7D34E776" w14:textId="77777777" w:rsidR="00196A70" w:rsidRDefault="00882394">
            <w:pPr>
              <w:pStyle w:val="TableParagraph"/>
              <w:ind w:left="12" w:right="5"/>
              <w:rPr>
                <w:sz w:val="20"/>
              </w:rPr>
            </w:pPr>
            <w:r>
              <w:rPr>
                <w:spacing w:val="-4"/>
                <w:sz w:val="20"/>
              </w:rPr>
              <w:t>93.9</w:t>
            </w:r>
          </w:p>
        </w:tc>
        <w:tc>
          <w:tcPr>
            <w:tcW w:w="1406" w:type="dxa"/>
          </w:tcPr>
          <w:p w14:paraId="71A08DDA" w14:textId="77777777" w:rsidR="00196A70" w:rsidRDefault="00882394">
            <w:pPr>
              <w:pStyle w:val="TableParagraph"/>
              <w:ind w:left="13" w:right="2"/>
              <w:rPr>
                <w:sz w:val="20"/>
              </w:rPr>
            </w:pPr>
            <w:r>
              <w:rPr>
                <w:spacing w:val="-4"/>
                <w:sz w:val="20"/>
              </w:rPr>
              <w:t>93.8</w:t>
            </w:r>
          </w:p>
        </w:tc>
      </w:tr>
      <w:tr w:rsidR="00196A70" w14:paraId="1C3B48DB" w14:textId="77777777">
        <w:trPr>
          <w:trHeight w:val="234"/>
        </w:trPr>
        <w:tc>
          <w:tcPr>
            <w:tcW w:w="1368" w:type="dxa"/>
            <w:vMerge/>
            <w:tcBorders>
              <w:top w:val="nil"/>
            </w:tcBorders>
          </w:tcPr>
          <w:p w14:paraId="354562E8" w14:textId="77777777" w:rsidR="00196A70" w:rsidRDefault="00196A70">
            <w:pPr>
              <w:rPr>
                <w:sz w:val="2"/>
                <w:szCs w:val="2"/>
              </w:rPr>
            </w:pPr>
          </w:p>
        </w:tc>
        <w:tc>
          <w:tcPr>
            <w:tcW w:w="2114" w:type="dxa"/>
          </w:tcPr>
          <w:p w14:paraId="41F01CC6" w14:textId="77777777" w:rsidR="00196A70" w:rsidRDefault="00882394">
            <w:pPr>
              <w:pStyle w:val="TableParagraph"/>
              <w:ind w:right="101"/>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399" w:type="dxa"/>
          </w:tcPr>
          <w:p w14:paraId="338C9E23" w14:textId="77777777" w:rsidR="00196A70" w:rsidRDefault="00882394">
            <w:pPr>
              <w:pStyle w:val="TableParagraph"/>
              <w:ind w:left="48" w:right="43"/>
              <w:rPr>
                <w:sz w:val="13"/>
              </w:rPr>
            </w:pPr>
            <w:r>
              <w:rPr>
                <w:sz w:val="20"/>
              </w:rPr>
              <w:t>-</w:t>
            </w:r>
            <w:r>
              <w:rPr>
                <w:spacing w:val="-4"/>
                <w:sz w:val="20"/>
              </w:rPr>
              <w:t>7.8</w:t>
            </w:r>
            <w:r>
              <w:rPr>
                <w:spacing w:val="-4"/>
                <w:position w:val="5"/>
                <w:sz w:val="13"/>
              </w:rPr>
              <w:t>##</w:t>
            </w:r>
          </w:p>
        </w:tc>
        <w:tc>
          <w:tcPr>
            <w:tcW w:w="1401" w:type="dxa"/>
          </w:tcPr>
          <w:p w14:paraId="349B861F" w14:textId="77777777" w:rsidR="00196A70" w:rsidRDefault="00882394">
            <w:pPr>
              <w:pStyle w:val="TableParagraph"/>
              <w:ind w:left="13" w:right="5"/>
              <w:rPr>
                <w:sz w:val="13"/>
              </w:rPr>
            </w:pPr>
            <w:r>
              <w:rPr>
                <w:sz w:val="20"/>
              </w:rPr>
              <w:t>-</w:t>
            </w:r>
            <w:r>
              <w:rPr>
                <w:spacing w:val="-2"/>
                <w:sz w:val="20"/>
              </w:rPr>
              <w:t>10.3</w:t>
            </w:r>
            <w:r>
              <w:rPr>
                <w:spacing w:val="-2"/>
                <w:position w:val="5"/>
                <w:sz w:val="13"/>
              </w:rPr>
              <w:t>##</w:t>
            </w:r>
          </w:p>
        </w:tc>
        <w:tc>
          <w:tcPr>
            <w:tcW w:w="1480" w:type="dxa"/>
          </w:tcPr>
          <w:p w14:paraId="4D753232" w14:textId="77777777" w:rsidR="00196A70" w:rsidRDefault="00882394">
            <w:pPr>
              <w:pStyle w:val="TableParagraph"/>
              <w:ind w:left="12" w:right="5"/>
              <w:rPr>
                <w:sz w:val="13"/>
              </w:rPr>
            </w:pPr>
            <w:r>
              <w:rPr>
                <w:sz w:val="20"/>
              </w:rPr>
              <w:t>-</w:t>
            </w:r>
            <w:r>
              <w:rPr>
                <w:spacing w:val="-2"/>
                <w:sz w:val="20"/>
              </w:rPr>
              <w:t>12.4</w:t>
            </w:r>
            <w:r>
              <w:rPr>
                <w:spacing w:val="-2"/>
                <w:position w:val="5"/>
                <w:sz w:val="13"/>
              </w:rPr>
              <w:t>##</w:t>
            </w:r>
          </w:p>
        </w:tc>
        <w:tc>
          <w:tcPr>
            <w:tcW w:w="1406" w:type="dxa"/>
          </w:tcPr>
          <w:p w14:paraId="24138753" w14:textId="77777777" w:rsidR="00196A70" w:rsidRDefault="00882394">
            <w:pPr>
              <w:pStyle w:val="TableParagraph"/>
              <w:ind w:left="13" w:right="2"/>
              <w:rPr>
                <w:sz w:val="13"/>
              </w:rPr>
            </w:pPr>
            <w:r>
              <w:rPr>
                <w:sz w:val="20"/>
              </w:rPr>
              <w:t>-</w:t>
            </w:r>
            <w:r>
              <w:rPr>
                <w:spacing w:val="-4"/>
                <w:sz w:val="20"/>
              </w:rPr>
              <w:t>6.2</w:t>
            </w:r>
            <w:r>
              <w:rPr>
                <w:spacing w:val="-4"/>
                <w:position w:val="5"/>
                <w:sz w:val="13"/>
              </w:rPr>
              <w:t>##</w:t>
            </w:r>
          </w:p>
        </w:tc>
      </w:tr>
    </w:tbl>
    <w:p w14:paraId="2966BAE6" w14:textId="77777777" w:rsidR="00196A70" w:rsidRDefault="00196A70">
      <w:pPr>
        <w:rPr>
          <w:sz w:val="13"/>
        </w:rPr>
        <w:sectPr w:rsidR="00196A70">
          <w:type w:val="continuous"/>
          <w:pgSz w:w="11910" w:h="16840"/>
          <w:pgMar w:top="1400" w:right="580" w:bottom="1589" w:left="1320" w:header="0" w:footer="958" w:gutter="0"/>
          <w:cols w:space="720"/>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114"/>
        <w:gridCol w:w="1399"/>
        <w:gridCol w:w="1401"/>
        <w:gridCol w:w="1480"/>
        <w:gridCol w:w="1406"/>
      </w:tblGrid>
      <w:tr w:rsidR="00196A70" w14:paraId="4E7320BD" w14:textId="77777777">
        <w:trPr>
          <w:trHeight w:val="470"/>
        </w:trPr>
        <w:tc>
          <w:tcPr>
            <w:tcW w:w="1368" w:type="dxa"/>
          </w:tcPr>
          <w:p w14:paraId="651CCC04" w14:textId="77777777" w:rsidR="00196A70" w:rsidRDefault="00196A70">
            <w:pPr>
              <w:pStyle w:val="TableParagraph"/>
              <w:spacing w:line="240" w:lineRule="auto"/>
              <w:jc w:val="left"/>
              <w:rPr>
                <w:rFonts w:ascii="Times New Roman"/>
                <w:sz w:val="20"/>
              </w:rPr>
            </w:pPr>
          </w:p>
        </w:tc>
        <w:tc>
          <w:tcPr>
            <w:tcW w:w="2114" w:type="dxa"/>
          </w:tcPr>
          <w:p w14:paraId="1CCB93B7" w14:textId="77777777" w:rsidR="00196A70" w:rsidRDefault="00882394">
            <w:pPr>
              <w:pStyle w:val="TableParagraph"/>
              <w:spacing w:line="236" w:lineRule="exact"/>
              <w:ind w:left="155" w:right="90" w:firstLine="506"/>
              <w:jc w:val="left"/>
              <w:rPr>
                <w:sz w:val="20"/>
              </w:rPr>
            </w:pPr>
            <w:r>
              <w:rPr>
                <w:sz w:val="20"/>
              </w:rPr>
              <w:t>Difference</w:t>
            </w:r>
            <w:r>
              <w:rPr>
                <w:spacing w:val="-12"/>
                <w:sz w:val="20"/>
              </w:rPr>
              <w:t xml:space="preserve"> </w:t>
            </w:r>
            <w:r>
              <w:rPr>
                <w:sz w:val="20"/>
              </w:rPr>
              <w:t xml:space="preserve">from </w:t>
            </w:r>
            <w:proofErr w:type="spellStart"/>
            <w:r>
              <w:rPr>
                <w:sz w:val="20"/>
              </w:rPr>
              <w:t>semaglutide</w:t>
            </w:r>
            <w:proofErr w:type="spellEnd"/>
            <w:r>
              <w:rPr>
                <w:spacing w:val="-10"/>
                <w:sz w:val="20"/>
              </w:rPr>
              <w:t xml:space="preserve"> </w:t>
            </w:r>
            <w:r>
              <w:rPr>
                <w:sz w:val="20"/>
              </w:rPr>
              <w:t>[95%</w:t>
            </w:r>
            <w:r>
              <w:rPr>
                <w:spacing w:val="-10"/>
                <w:sz w:val="20"/>
              </w:rPr>
              <w:t xml:space="preserve"> </w:t>
            </w:r>
            <w:r>
              <w:rPr>
                <w:spacing w:val="-5"/>
                <w:sz w:val="20"/>
              </w:rPr>
              <w:t>CI]</w:t>
            </w:r>
          </w:p>
        </w:tc>
        <w:tc>
          <w:tcPr>
            <w:tcW w:w="1399" w:type="dxa"/>
          </w:tcPr>
          <w:p w14:paraId="48EE9A4A" w14:textId="77777777" w:rsidR="00196A70" w:rsidRDefault="00882394">
            <w:pPr>
              <w:pStyle w:val="TableParagraph"/>
              <w:spacing w:line="234" w:lineRule="exact"/>
              <w:ind w:left="48" w:right="38"/>
              <w:rPr>
                <w:sz w:val="20"/>
              </w:rPr>
            </w:pPr>
            <w:r>
              <w:rPr>
                <w:sz w:val="20"/>
              </w:rPr>
              <w:t>-</w:t>
            </w:r>
            <w:r>
              <w:rPr>
                <w:spacing w:val="-4"/>
                <w:sz w:val="20"/>
              </w:rPr>
              <w:t>1.7**</w:t>
            </w:r>
          </w:p>
          <w:p w14:paraId="04A1D550" w14:textId="77777777" w:rsidR="00196A70" w:rsidRDefault="00882394">
            <w:pPr>
              <w:pStyle w:val="TableParagraph"/>
              <w:ind w:left="48" w:right="43"/>
              <w:rPr>
                <w:sz w:val="20"/>
              </w:rPr>
            </w:pPr>
            <w:r>
              <w:rPr>
                <w:sz w:val="20"/>
              </w:rPr>
              <w:t>[-2.6,</w:t>
            </w:r>
            <w:r>
              <w:rPr>
                <w:spacing w:val="-9"/>
                <w:sz w:val="20"/>
              </w:rPr>
              <w:t xml:space="preserve"> </w:t>
            </w:r>
            <w:r>
              <w:rPr>
                <w:sz w:val="20"/>
              </w:rPr>
              <w:t>-</w:t>
            </w:r>
            <w:r>
              <w:rPr>
                <w:spacing w:val="-4"/>
                <w:sz w:val="20"/>
              </w:rPr>
              <w:t>0.7]</w:t>
            </w:r>
          </w:p>
        </w:tc>
        <w:tc>
          <w:tcPr>
            <w:tcW w:w="1401" w:type="dxa"/>
          </w:tcPr>
          <w:p w14:paraId="4F811C07" w14:textId="77777777" w:rsidR="00196A70" w:rsidRDefault="00882394">
            <w:pPr>
              <w:pStyle w:val="TableParagraph"/>
              <w:spacing w:line="234" w:lineRule="exact"/>
              <w:ind w:left="13"/>
              <w:rPr>
                <w:sz w:val="20"/>
              </w:rPr>
            </w:pPr>
            <w:r>
              <w:rPr>
                <w:sz w:val="20"/>
              </w:rPr>
              <w:t>-</w:t>
            </w:r>
            <w:r>
              <w:rPr>
                <w:spacing w:val="-4"/>
                <w:sz w:val="20"/>
              </w:rPr>
              <w:t>4.1**</w:t>
            </w:r>
          </w:p>
          <w:p w14:paraId="271D1AB3" w14:textId="77777777" w:rsidR="00196A70" w:rsidRDefault="00882394">
            <w:pPr>
              <w:pStyle w:val="TableParagraph"/>
              <w:ind w:left="13" w:right="4"/>
              <w:rPr>
                <w:sz w:val="20"/>
              </w:rPr>
            </w:pPr>
            <w:r>
              <w:rPr>
                <w:sz w:val="20"/>
              </w:rPr>
              <w:t>[-5.0,</w:t>
            </w:r>
            <w:r>
              <w:rPr>
                <w:spacing w:val="-9"/>
                <w:sz w:val="20"/>
              </w:rPr>
              <w:t xml:space="preserve"> </w:t>
            </w:r>
            <w:r>
              <w:rPr>
                <w:sz w:val="20"/>
              </w:rPr>
              <w:t>-</w:t>
            </w:r>
            <w:r>
              <w:rPr>
                <w:spacing w:val="-4"/>
                <w:sz w:val="20"/>
              </w:rPr>
              <w:t>3.2]</w:t>
            </w:r>
          </w:p>
        </w:tc>
        <w:tc>
          <w:tcPr>
            <w:tcW w:w="1480" w:type="dxa"/>
          </w:tcPr>
          <w:p w14:paraId="22961CEC" w14:textId="77777777" w:rsidR="00196A70" w:rsidRDefault="00882394">
            <w:pPr>
              <w:pStyle w:val="TableParagraph"/>
              <w:spacing w:line="234" w:lineRule="exact"/>
              <w:ind w:left="12"/>
              <w:rPr>
                <w:sz w:val="20"/>
              </w:rPr>
            </w:pPr>
            <w:r>
              <w:rPr>
                <w:sz w:val="20"/>
              </w:rPr>
              <w:t>-</w:t>
            </w:r>
            <w:r>
              <w:rPr>
                <w:spacing w:val="-4"/>
                <w:sz w:val="20"/>
              </w:rPr>
              <w:t>6.2**</w:t>
            </w:r>
          </w:p>
          <w:p w14:paraId="73E03FAE" w14:textId="77777777" w:rsidR="00196A70" w:rsidRDefault="00882394">
            <w:pPr>
              <w:pStyle w:val="TableParagraph"/>
              <w:ind w:left="12" w:right="4"/>
              <w:rPr>
                <w:sz w:val="20"/>
              </w:rPr>
            </w:pPr>
            <w:r>
              <w:rPr>
                <w:sz w:val="20"/>
              </w:rPr>
              <w:t>[-7.1,</w:t>
            </w:r>
            <w:r>
              <w:rPr>
                <w:spacing w:val="-9"/>
                <w:sz w:val="20"/>
              </w:rPr>
              <w:t xml:space="preserve"> </w:t>
            </w:r>
            <w:r>
              <w:rPr>
                <w:sz w:val="20"/>
              </w:rPr>
              <w:t>-</w:t>
            </w:r>
            <w:r>
              <w:rPr>
                <w:spacing w:val="-4"/>
                <w:sz w:val="20"/>
              </w:rPr>
              <w:t>5.3]</w:t>
            </w:r>
          </w:p>
        </w:tc>
        <w:tc>
          <w:tcPr>
            <w:tcW w:w="1406" w:type="dxa"/>
          </w:tcPr>
          <w:p w14:paraId="7CF7EE05" w14:textId="77777777" w:rsidR="00196A70" w:rsidRDefault="00882394">
            <w:pPr>
              <w:pStyle w:val="TableParagraph"/>
              <w:spacing w:line="234" w:lineRule="exact"/>
              <w:ind w:left="13" w:right="1"/>
              <w:rPr>
                <w:sz w:val="20"/>
              </w:rPr>
            </w:pPr>
            <w:r>
              <w:rPr>
                <w:spacing w:val="-10"/>
                <w:sz w:val="20"/>
              </w:rPr>
              <w:t>-</w:t>
            </w:r>
          </w:p>
        </w:tc>
      </w:tr>
      <w:tr w:rsidR="00196A70" w14:paraId="5C42F0AE" w14:textId="77777777">
        <w:trPr>
          <w:trHeight w:val="230"/>
        </w:trPr>
        <w:tc>
          <w:tcPr>
            <w:tcW w:w="1368" w:type="dxa"/>
            <w:vMerge w:val="restart"/>
          </w:tcPr>
          <w:p w14:paraId="31BBD44B" w14:textId="77777777" w:rsidR="00196A70" w:rsidRDefault="00882394">
            <w:pPr>
              <w:pStyle w:val="TableParagraph"/>
              <w:spacing w:line="240" w:lineRule="auto"/>
              <w:ind w:left="107" w:right="164"/>
              <w:jc w:val="left"/>
              <w:rPr>
                <w:b/>
                <w:sz w:val="20"/>
              </w:rPr>
            </w:pPr>
            <w:r>
              <w:rPr>
                <w:b/>
                <w:sz w:val="20"/>
              </w:rPr>
              <w:t>Patients</w:t>
            </w:r>
            <w:r>
              <w:rPr>
                <w:b/>
                <w:spacing w:val="-12"/>
                <w:sz w:val="20"/>
              </w:rPr>
              <w:t xml:space="preserve"> </w:t>
            </w:r>
            <w:r>
              <w:rPr>
                <w:b/>
                <w:sz w:val="20"/>
              </w:rPr>
              <w:t xml:space="preserve">(% </w:t>
            </w:r>
            <w:r>
              <w:rPr>
                <w:b/>
                <w:spacing w:val="-2"/>
                <w:sz w:val="20"/>
              </w:rPr>
              <w:t>achieving target)</w:t>
            </w:r>
          </w:p>
        </w:tc>
        <w:tc>
          <w:tcPr>
            <w:tcW w:w="2114" w:type="dxa"/>
          </w:tcPr>
          <w:p w14:paraId="0DCC0EBA" w14:textId="77777777" w:rsidR="00196A70" w:rsidRDefault="00882394">
            <w:pPr>
              <w:pStyle w:val="TableParagraph"/>
              <w:spacing w:line="210" w:lineRule="exact"/>
              <w:ind w:right="98"/>
              <w:jc w:val="right"/>
              <w:rPr>
                <w:sz w:val="20"/>
              </w:rPr>
            </w:pPr>
            <w:r>
              <w:rPr>
                <w:spacing w:val="-5"/>
                <w:sz w:val="20"/>
              </w:rPr>
              <w:t>≥5%</w:t>
            </w:r>
          </w:p>
        </w:tc>
        <w:tc>
          <w:tcPr>
            <w:tcW w:w="1399" w:type="dxa"/>
          </w:tcPr>
          <w:p w14:paraId="685DA200" w14:textId="77777777" w:rsidR="00196A70" w:rsidRDefault="00882394">
            <w:pPr>
              <w:pStyle w:val="TableParagraph"/>
              <w:spacing w:line="210" w:lineRule="exact"/>
              <w:ind w:left="48" w:right="43"/>
              <w:rPr>
                <w:sz w:val="13"/>
              </w:rPr>
            </w:pPr>
            <w:r>
              <w:rPr>
                <w:spacing w:val="-2"/>
                <w:sz w:val="20"/>
              </w:rPr>
              <w:t>68.6</w:t>
            </w:r>
            <w:r>
              <w:rPr>
                <w:spacing w:val="-2"/>
                <w:position w:val="5"/>
                <w:sz w:val="13"/>
              </w:rPr>
              <w:t>†</w:t>
            </w:r>
          </w:p>
        </w:tc>
        <w:tc>
          <w:tcPr>
            <w:tcW w:w="1401" w:type="dxa"/>
          </w:tcPr>
          <w:p w14:paraId="6B1CCF2F" w14:textId="77777777" w:rsidR="00196A70" w:rsidRDefault="00882394">
            <w:pPr>
              <w:pStyle w:val="TableParagraph"/>
              <w:spacing w:line="210" w:lineRule="exact"/>
              <w:ind w:left="13" w:right="5"/>
              <w:rPr>
                <w:sz w:val="13"/>
              </w:rPr>
            </w:pPr>
            <w:r>
              <w:rPr>
                <w:spacing w:val="-2"/>
                <w:sz w:val="20"/>
              </w:rPr>
              <w:t>82.4</w:t>
            </w:r>
            <w:r>
              <w:rPr>
                <w:spacing w:val="-2"/>
                <w:position w:val="5"/>
                <w:sz w:val="13"/>
              </w:rPr>
              <w:t>††</w:t>
            </w:r>
          </w:p>
        </w:tc>
        <w:tc>
          <w:tcPr>
            <w:tcW w:w="1480" w:type="dxa"/>
          </w:tcPr>
          <w:p w14:paraId="4B454193" w14:textId="77777777" w:rsidR="00196A70" w:rsidRDefault="00882394">
            <w:pPr>
              <w:pStyle w:val="TableParagraph"/>
              <w:spacing w:line="210" w:lineRule="exact"/>
              <w:ind w:left="12"/>
              <w:rPr>
                <w:sz w:val="13"/>
              </w:rPr>
            </w:pPr>
            <w:r>
              <w:rPr>
                <w:spacing w:val="-2"/>
                <w:sz w:val="20"/>
              </w:rPr>
              <w:t>86.2</w:t>
            </w:r>
            <w:r>
              <w:rPr>
                <w:spacing w:val="-2"/>
                <w:position w:val="5"/>
                <w:sz w:val="13"/>
              </w:rPr>
              <w:t>††</w:t>
            </w:r>
          </w:p>
        </w:tc>
        <w:tc>
          <w:tcPr>
            <w:tcW w:w="1406" w:type="dxa"/>
          </w:tcPr>
          <w:p w14:paraId="3AF175DA" w14:textId="77777777" w:rsidR="00196A70" w:rsidRDefault="00882394">
            <w:pPr>
              <w:pStyle w:val="TableParagraph"/>
              <w:spacing w:line="210" w:lineRule="exact"/>
              <w:ind w:left="13" w:right="2"/>
              <w:rPr>
                <w:sz w:val="20"/>
              </w:rPr>
            </w:pPr>
            <w:r>
              <w:rPr>
                <w:spacing w:val="-4"/>
                <w:sz w:val="20"/>
              </w:rPr>
              <w:t>58.4</w:t>
            </w:r>
          </w:p>
        </w:tc>
      </w:tr>
      <w:tr w:rsidR="00196A70" w14:paraId="7F58F00E" w14:textId="77777777">
        <w:trPr>
          <w:trHeight w:val="234"/>
        </w:trPr>
        <w:tc>
          <w:tcPr>
            <w:tcW w:w="1368" w:type="dxa"/>
            <w:vMerge/>
            <w:tcBorders>
              <w:top w:val="nil"/>
            </w:tcBorders>
          </w:tcPr>
          <w:p w14:paraId="0F181DCD" w14:textId="77777777" w:rsidR="00196A70" w:rsidRDefault="00196A70">
            <w:pPr>
              <w:rPr>
                <w:sz w:val="2"/>
                <w:szCs w:val="2"/>
              </w:rPr>
            </w:pPr>
          </w:p>
        </w:tc>
        <w:tc>
          <w:tcPr>
            <w:tcW w:w="2114" w:type="dxa"/>
          </w:tcPr>
          <w:p w14:paraId="2B3C0C1A" w14:textId="77777777" w:rsidR="00196A70" w:rsidRDefault="00882394">
            <w:pPr>
              <w:pStyle w:val="TableParagraph"/>
              <w:ind w:right="98"/>
              <w:jc w:val="right"/>
              <w:rPr>
                <w:sz w:val="20"/>
              </w:rPr>
            </w:pPr>
            <w:r>
              <w:rPr>
                <w:spacing w:val="-4"/>
                <w:sz w:val="20"/>
              </w:rPr>
              <w:t>≥10%</w:t>
            </w:r>
          </w:p>
        </w:tc>
        <w:tc>
          <w:tcPr>
            <w:tcW w:w="1399" w:type="dxa"/>
          </w:tcPr>
          <w:p w14:paraId="39A917FD" w14:textId="77777777" w:rsidR="00196A70" w:rsidRDefault="00882394">
            <w:pPr>
              <w:pStyle w:val="TableParagraph"/>
              <w:ind w:left="48" w:right="38"/>
              <w:rPr>
                <w:sz w:val="13"/>
              </w:rPr>
            </w:pPr>
            <w:r>
              <w:rPr>
                <w:spacing w:val="-2"/>
                <w:sz w:val="20"/>
              </w:rPr>
              <w:t>35.8</w:t>
            </w:r>
            <w:r>
              <w:rPr>
                <w:spacing w:val="-2"/>
                <w:position w:val="5"/>
                <w:sz w:val="13"/>
              </w:rPr>
              <w:t>††</w:t>
            </w:r>
          </w:p>
        </w:tc>
        <w:tc>
          <w:tcPr>
            <w:tcW w:w="1401" w:type="dxa"/>
          </w:tcPr>
          <w:p w14:paraId="270A16E2" w14:textId="77777777" w:rsidR="00196A70" w:rsidRDefault="00882394">
            <w:pPr>
              <w:pStyle w:val="TableParagraph"/>
              <w:ind w:left="13" w:right="5"/>
              <w:rPr>
                <w:sz w:val="13"/>
              </w:rPr>
            </w:pPr>
            <w:r>
              <w:rPr>
                <w:spacing w:val="-2"/>
                <w:sz w:val="20"/>
              </w:rPr>
              <w:t>52.9</w:t>
            </w:r>
            <w:r>
              <w:rPr>
                <w:spacing w:val="-2"/>
                <w:position w:val="5"/>
                <w:sz w:val="13"/>
              </w:rPr>
              <w:t>††</w:t>
            </w:r>
          </w:p>
        </w:tc>
        <w:tc>
          <w:tcPr>
            <w:tcW w:w="1480" w:type="dxa"/>
          </w:tcPr>
          <w:p w14:paraId="491CAB00" w14:textId="77777777" w:rsidR="00196A70" w:rsidRDefault="00882394">
            <w:pPr>
              <w:pStyle w:val="TableParagraph"/>
              <w:ind w:left="12"/>
              <w:rPr>
                <w:sz w:val="13"/>
              </w:rPr>
            </w:pPr>
            <w:r>
              <w:rPr>
                <w:spacing w:val="-2"/>
                <w:sz w:val="20"/>
              </w:rPr>
              <w:t>64.9</w:t>
            </w:r>
            <w:r>
              <w:rPr>
                <w:spacing w:val="-2"/>
                <w:position w:val="5"/>
                <w:sz w:val="13"/>
              </w:rPr>
              <w:t>††</w:t>
            </w:r>
          </w:p>
        </w:tc>
        <w:tc>
          <w:tcPr>
            <w:tcW w:w="1406" w:type="dxa"/>
          </w:tcPr>
          <w:p w14:paraId="6BD9031A" w14:textId="77777777" w:rsidR="00196A70" w:rsidRDefault="00882394">
            <w:pPr>
              <w:pStyle w:val="TableParagraph"/>
              <w:ind w:left="13" w:right="2"/>
              <w:rPr>
                <w:sz w:val="20"/>
              </w:rPr>
            </w:pPr>
            <w:r>
              <w:rPr>
                <w:spacing w:val="-4"/>
                <w:sz w:val="20"/>
              </w:rPr>
              <w:t>25.3</w:t>
            </w:r>
          </w:p>
        </w:tc>
      </w:tr>
      <w:tr w:rsidR="00196A70" w14:paraId="2C65A902" w14:textId="77777777">
        <w:trPr>
          <w:trHeight w:val="234"/>
        </w:trPr>
        <w:tc>
          <w:tcPr>
            <w:tcW w:w="1368" w:type="dxa"/>
            <w:vMerge/>
            <w:tcBorders>
              <w:top w:val="nil"/>
            </w:tcBorders>
          </w:tcPr>
          <w:p w14:paraId="11FE53C8" w14:textId="77777777" w:rsidR="00196A70" w:rsidRDefault="00196A70">
            <w:pPr>
              <w:rPr>
                <w:sz w:val="2"/>
                <w:szCs w:val="2"/>
              </w:rPr>
            </w:pPr>
          </w:p>
        </w:tc>
        <w:tc>
          <w:tcPr>
            <w:tcW w:w="2114" w:type="dxa"/>
          </w:tcPr>
          <w:p w14:paraId="64E0DB86" w14:textId="77777777" w:rsidR="00196A70" w:rsidRDefault="00882394">
            <w:pPr>
              <w:pStyle w:val="TableParagraph"/>
              <w:ind w:right="98"/>
              <w:jc w:val="right"/>
              <w:rPr>
                <w:sz w:val="20"/>
              </w:rPr>
            </w:pPr>
            <w:r>
              <w:rPr>
                <w:spacing w:val="-4"/>
                <w:sz w:val="20"/>
              </w:rPr>
              <w:t>≥15%</w:t>
            </w:r>
          </w:p>
        </w:tc>
        <w:tc>
          <w:tcPr>
            <w:tcW w:w="1399" w:type="dxa"/>
          </w:tcPr>
          <w:p w14:paraId="2152828B" w14:textId="77777777" w:rsidR="00196A70" w:rsidRDefault="00882394">
            <w:pPr>
              <w:pStyle w:val="TableParagraph"/>
              <w:ind w:left="48" w:right="43"/>
              <w:rPr>
                <w:sz w:val="13"/>
              </w:rPr>
            </w:pPr>
            <w:r>
              <w:rPr>
                <w:spacing w:val="-2"/>
                <w:sz w:val="20"/>
              </w:rPr>
              <w:t>15.2</w:t>
            </w:r>
            <w:r>
              <w:rPr>
                <w:spacing w:val="-2"/>
                <w:position w:val="5"/>
                <w:sz w:val="13"/>
              </w:rPr>
              <w:t>†</w:t>
            </w:r>
          </w:p>
        </w:tc>
        <w:tc>
          <w:tcPr>
            <w:tcW w:w="1401" w:type="dxa"/>
          </w:tcPr>
          <w:p w14:paraId="7566C052" w14:textId="77777777" w:rsidR="00196A70" w:rsidRDefault="00882394">
            <w:pPr>
              <w:pStyle w:val="TableParagraph"/>
              <w:ind w:left="13" w:right="5"/>
              <w:rPr>
                <w:sz w:val="13"/>
              </w:rPr>
            </w:pPr>
            <w:r>
              <w:rPr>
                <w:spacing w:val="-2"/>
                <w:sz w:val="20"/>
              </w:rPr>
              <w:t>27.7</w:t>
            </w:r>
            <w:r>
              <w:rPr>
                <w:spacing w:val="-2"/>
                <w:position w:val="5"/>
                <w:sz w:val="13"/>
              </w:rPr>
              <w:t>††</w:t>
            </w:r>
          </w:p>
        </w:tc>
        <w:tc>
          <w:tcPr>
            <w:tcW w:w="1480" w:type="dxa"/>
          </w:tcPr>
          <w:p w14:paraId="01ED01FA" w14:textId="77777777" w:rsidR="00196A70" w:rsidRDefault="00882394">
            <w:pPr>
              <w:pStyle w:val="TableParagraph"/>
              <w:ind w:left="12"/>
              <w:rPr>
                <w:sz w:val="13"/>
              </w:rPr>
            </w:pPr>
            <w:r>
              <w:rPr>
                <w:spacing w:val="-2"/>
                <w:sz w:val="20"/>
              </w:rPr>
              <w:t>39.9</w:t>
            </w:r>
            <w:r>
              <w:rPr>
                <w:spacing w:val="-2"/>
                <w:position w:val="5"/>
                <w:sz w:val="13"/>
              </w:rPr>
              <w:t>††</w:t>
            </w:r>
          </w:p>
        </w:tc>
        <w:tc>
          <w:tcPr>
            <w:tcW w:w="1406" w:type="dxa"/>
          </w:tcPr>
          <w:p w14:paraId="7C7194C8" w14:textId="77777777" w:rsidR="00196A70" w:rsidRDefault="00882394">
            <w:pPr>
              <w:pStyle w:val="TableParagraph"/>
              <w:ind w:left="13" w:right="2"/>
              <w:rPr>
                <w:sz w:val="20"/>
              </w:rPr>
            </w:pPr>
            <w:r>
              <w:rPr>
                <w:spacing w:val="-5"/>
                <w:sz w:val="20"/>
              </w:rPr>
              <w:t>8.7</w:t>
            </w:r>
          </w:p>
        </w:tc>
      </w:tr>
    </w:tbl>
    <w:p w14:paraId="53116EF1" w14:textId="77777777" w:rsidR="00196A70" w:rsidRDefault="00882394">
      <w:pPr>
        <w:spacing w:before="22"/>
        <w:ind w:left="544"/>
        <w:rPr>
          <w:sz w:val="20"/>
        </w:rPr>
      </w:pPr>
      <w:r>
        <w:rPr>
          <w:sz w:val="20"/>
        </w:rPr>
        <w:t>m-ITT</w:t>
      </w:r>
      <w:r>
        <w:rPr>
          <w:spacing w:val="-8"/>
          <w:sz w:val="20"/>
        </w:rPr>
        <w:t xml:space="preserve"> </w:t>
      </w:r>
      <w:r>
        <w:rPr>
          <w:sz w:val="20"/>
        </w:rPr>
        <w:t>-</w:t>
      </w:r>
      <w:r>
        <w:rPr>
          <w:spacing w:val="-4"/>
          <w:sz w:val="20"/>
        </w:rPr>
        <w:t xml:space="preserve"> </w:t>
      </w:r>
      <w:r>
        <w:rPr>
          <w:sz w:val="20"/>
        </w:rPr>
        <w:t>modified</w:t>
      </w:r>
      <w:r>
        <w:rPr>
          <w:spacing w:val="-7"/>
          <w:sz w:val="20"/>
        </w:rPr>
        <w:t xml:space="preserve"> </w:t>
      </w:r>
      <w:r>
        <w:rPr>
          <w:sz w:val="20"/>
        </w:rPr>
        <w:t>intent</w:t>
      </w:r>
      <w:r>
        <w:rPr>
          <w:spacing w:val="-5"/>
          <w:sz w:val="20"/>
        </w:rPr>
        <w:t xml:space="preserve"> </w:t>
      </w:r>
      <w:r>
        <w:rPr>
          <w:sz w:val="20"/>
        </w:rPr>
        <w:t>to</w:t>
      </w:r>
      <w:r>
        <w:rPr>
          <w:spacing w:val="-7"/>
          <w:sz w:val="20"/>
        </w:rPr>
        <w:t xml:space="preserve"> </w:t>
      </w:r>
      <w:r>
        <w:rPr>
          <w:sz w:val="20"/>
        </w:rPr>
        <w:t>treat</w:t>
      </w:r>
      <w:r>
        <w:rPr>
          <w:spacing w:val="-8"/>
          <w:sz w:val="20"/>
        </w:rPr>
        <w:t xml:space="preserve"> </w:t>
      </w:r>
      <w:r>
        <w:rPr>
          <w:sz w:val="20"/>
        </w:rPr>
        <w:t>population</w:t>
      </w:r>
      <w:r>
        <w:rPr>
          <w:spacing w:val="-6"/>
          <w:sz w:val="20"/>
        </w:rPr>
        <w:t xml:space="preserve"> </w:t>
      </w:r>
      <w:r>
        <w:rPr>
          <w:sz w:val="20"/>
        </w:rPr>
        <w:t>(efficacy</w:t>
      </w:r>
      <w:r>
        <w:rPr>
          <w:spacing w:val="-7"/>
          <w:sz w:val="20"/>
        </w:rPr>
        <w:t xml:space="preserve"> </w:t>
      </w:r>
      <w:proofErr w:type="spellStart"/>
      <w:r>
        <w:rPr>
          <w:spacing w:val="-2"/>
          <w:sz w:val="20"/>
        </w:rPr>
        <w:t>estimand</w:t>
      </w:r>
      <w:proofErr w:type="spellEnd"/>
      <w:r>
        <w:rPr>
          <w:spacing w:val="-2"/>
          <w:sz w:val="20"/>
        </w:rPr>
        <w:t>)</w:t>
      </w:r>
    </w:p>
    <w:p w14:paraId="5ED9FCC0" w14:textId="77777777" w:rsidR="00196A70" w:rsidRDefault="00882394">
      <w:pPr>
        <w:spacing w:before="1" w:line="234" w:lineRule="exact"/>
        <w:ind w:left="544"/>
        <w:rPr>
          <w:sz w:val="20"/>
        </w:rPr>
      </w:pPr>
      <w:r>
        <w:rPr>
          <w:sz w:val="20"/>
        </w:rPr>
        <w:t>*</w:t>
      </w:r>
      <w:r>
        <w:rPr>
          <w:spacing w:val="-4"/>
          <w:sz w:val="20"/>
        </w:rPr>
        <w:t xml:space="preserve"> </w:t>
      </w:r>
      <w:r>
        <w:rPr>
          <w:sz w:val="20"/>
        </w:rPr>
        <w:t>p</w:t>
      </w:r>
      <w:r>
        <w:rPr>
          <w:spacing w:val="-5"/>
          <w:sz w:val="20"/>
        </w:rPr>
        <w:t xml:space="preserve"> </w:t>
      </w:r>
      <w:r>
        <w:rPr>
          <w:sz w:val="20"/>
        </w:rPr>
        <w:t>&lt;</w:t>
      </w:r>
      <w:r>
        <w:rPr>
          <w:spacing w:val="-4"/>
          <w:sz w:val="20"/>
        </w:rPr>
        <w:t xml:space="preserve"> </w:t>
      </w:r>
      <w:r>
        <w:rPr>
          <w:sz w:val="20"/>
        </w:rPr>
        <w:t>0.05,</w:t>
      </w:r>
      <w:r>
        <w:rPr>
          <w:spacing w:val="-4"/>
          <w:sz w:val="20"/>
        </w:rPr>
        <w:t xml:space="preserve"> </w:t>
      </w:r>
      <w:r>
        <w:rPr>
          <w:sz w:val="20"/>
        </w:rPr>
        <w:t>**</w:t>
      </w:r>
      <w:r>
        <w:rPr>
          <w:spacing w:val="-3"/>
          <w:sz w:val="20"/>
        </w:rPr>
        <w:t xml:space="preserve"> </w:t>
      </w:r>
      <w:r>
        <w:rPr>
          <w:sz w:val="20"/>
        </w:rPr>
        <w:t>p</w:t>
      </w:r>
      <w:r>
        <w:rPr>
          <w:spacing w:val="-2"/>
          <w:sz w:val="20"/>
        </w:rPr>
        <w:t xml:space="preserve"> </w:t>
      </w:r>
      <w:r>
        <w:rPr>
          <w:sz w:val="20"/>
        </w:rPr>
        <w:t>&lt;</w:t>
      </w:r>
      <w:r>
        <w:rPr>
          <w:spacing w:val="-4"/>
          <w:sz w:val="20"/>
        </w:rPr>
        <w:t xml:space="preserve"> </w:t>
      </w:r>
      <w:r>
        <w:rPr>
          <w:sz w:val="20"/>
        </w:rPr>
        <w:t>0.001</w:t>
      </w:r>
      <w:r>
        <w:rPr>
          <w:spacing w:val="-4"/>
          <w:sz w:val="20"/>
        </w:rPr>
        <w:t xml:space="preserve"> </w:t>
      </w:r>
      <w:r>
        <w:rPr>
          <w:sz w:val="20"/>
        </w:rPr>
        <w:t>for</w:t>
      </w:r>
      <w:r>
        <w:rPr>
          <w:spacing w:val="-5"/>
          <w:sz w:val="20"/>
        </w:rPr>
        <w:t xml:space="preserve"> </w:t>
      </w:r>
      <w:r>
        <w:rPr>
          <w:sz w:val="20"/>
        </w:rPr>
        <w:t>superiority,</w:t>
      </w:r>
      <w:r>
        <w:rPr>
          <w:spacing w:val="-4"/>
          <w:sz w:val="20"/>
        </w:rPr>
        <w:t xml:space="preserve"> </w:t>
      </w:r>
      <w:r>
        <w:rPr>
          <w:sz w:val="20"/>
        </w:rPr>
        <w:t>adjusted</w:t>
      </w:r>
      <w:r>
        <w:rPr>
          <w:spacing w:val="-3"/>
          <w:sz w:val="20"/>
        </w:rPr>
        <w:t xml:space="preserve"> </w:t>
      </w:r>
      <w:r>
        <w:rPr>
          <w:sz w:val="20"/>
        </w:rPr>
        <w:t>for</w:t>
      </w:r>
      <w:r>
        <w:rPr>
          <w:spacing w:val="-3"/>
          <w:sz w:val="20"/>
        </w:rPr>
        <w:t xml:space="preserve"> </w:t>
      </w:r>
      <w:r>
        <w:rPr>
          <w:spacing w:val="-2"/>
          <w:sz w:val="20"/>
        </w:rPr>
        <w:t>multiplicity.</w:t>
      </w:r>
    </w:p>
    <w:p w14:paraId="6BC22C7C" w14:textId="77777777" w:rsidR="00196A70" w:rsidRDefault="00882394">
      <w:pPr>
        <w:ind w:left="544" w:right="2173"/>
        <w:rPr>
          <w:sz w:val="20"/>
        </w:rPr>
      </w:pPr>
      <w:r>
        <w:rPr>
          <w:sz w:val="20"/>
        </w:rPr>
        <w:t>†</w:t>
      </w:r>
      <w:r>
        <w:rPr>
          <w:spacing w:val="-3"/>
          <w:sz w:val="20"/>
        </w:rPr>
        <w:t xml:space="preserve"> </w:t>
      </w:r>
      <w:r>
        <w:rPr>
          <w:sz w:val="20"/>
        </w:rPr>
        <w:t>p</w:t>
      </w:r>
      <w:r>
        <w:rPr>
          <w:spacing w:val="-4"/>
          <w:sz w:val="20"/>
        </w:rPr>
        <w:t xml:space="preserve"> </w:t>
      </w:r>
      <w:r>
        <w:rPr>
          <w:sz w:val="20"/>
        </w:rPr>
        <w:t>&lt;</w:t>
      </w:r>
      <w:r>
        <w:rPr>
          <w:spacing w:val="-2"/>
          <w:sz w:val="20"/>
        </w:rPr>
        <w:t xml:space="preserve"> </w:t>
      </w:r>
      <w:r>
        <w:rPr>
          <w:sz w:val="20"/>
        </w:rPr>
        <w:t>0.05,</w:t>
      </w:r>
      <w:r>
        <w:rPr>
          <w:spacing w:val="-2"/>
          <w:sz w:val="20"/>
        </w:rPr>
        <w:t xml:space="preserve"> </w:t>
      </w:r>
      <w:r>
        <w:rPr>
          <w:sz w:val="20"/>
        </w:rPr>
        <w:t>††</w:t>
      </w:r>
      <w:r>
        <w:rPr>
          <w:spacing w:val="-3"/>
          <w:sz w:val="20"/>
        </w:rPr>
        <w:t xml:space="preserve"> </w:t>
      </w:r>
      <w:r>
        <w:rPr>
          <w:sz w:val="20"/>
        </w:rPr>
        <w:t>p</w:t>
      </w:r>
      <w:r>
        <w:rPr>
          <w:spacing w:val="-2"/>
          <w:sz w:val="20"/>
        </w:rPr>
        <w:t xml:space="preserve"> </w:t>
      </w:r>
      <w:r>
        <w:rPr>
          <w:sz w:val="20"/>
        </w:rPr>
        <w:t>&lt;</w:t>
      </w:r>
      <w:r>
        <w:rPr>
          <w:spacing w:val="-3"/>
          <w:sz w:val="20"/>
        </w:rPr>
        <w:t xml:space="preserve"> </w:t>
      </w:r>
      <w:r>
        <w:rPr>
          <w:sz w:val="20"/>
        </w:rPr>
        <w:t>0.001</w:t>
      </w:r>
      <w:r>
        <w:rPr>
          <w:spacing w:val="-3"/>
          <w:sz w:val="20"/>
        </w:rPr>
        <w:t xml:space="preserve"> </w:t>
      </w:r>
      <w:r>
        <w:rPr>
          <w:sz w:val="20"/>
        </w:rPr>
        <w:t>compared</w:t>
      </w:r>
      <w:r>
        <w:rPr>
          <w:spacing w:val="-3"/>
          <w:sz w:val="20"/>
        </w:rPr>
        <w:t xml:space="preserve"> </w:t>
      </w:r>
      <w:r>
        <w:rPr>
          <w:sz w:val="20"/>
        </w:rPr>
        <w:t>to</w:t>
      </w:r>
      <w:r>
        <w:rPr>
          <w:spacing w:val="-2"/>
          <w:sz w:val="20"/>
        </w:rPr>
        <w:t xml:space="preserve"> </w:t>
      </w:r>
      <w:proofErr w:type="spellStart"/>
      <w:r>
        <w:rPr>
          <w:sz w:val="20"/>
        </w:rPr>
        <w:t>semaglutide</w:t>
      </w:r>
      <w:proofErr w:type="spellEnd"/>
      <w:r>
        <w:rPr>
          <w:spacing w:val="-2"/>
          <w:sz w:val="20"/>
        </w:rPr>
        <w:t xml:space="preserve"> </w:t>
      </w:r>
      <w:r>
        <w:rPr>
          <w:sz w:val="20"/>
        </w:rPr>
        <w:t>1mg,</w:t>
      </w:r>
      <w:r>
        <w:rPr>
          <w:spacing w:val="-2"/>
          <w:sz w:val="20"/>
        </w:rPr>
        <w:t xml:space="preserve"> </w:t>
      </w:r>
      <w:r>
        <w:rPr>
          <w:sz w:val="20"/>
        </w:rPr>
        <w:t>not</w:t>
      </w:r>
      <w:r>
        <w:rPr>
          <w:spacing w:val="-4"/>
          <w:sz w:val="20"/>
        </w:rPr>
        <w:t xml:space="preserve"> </w:t>
      </w:r>
      <w:r>
        <w:rPr>
          <w:sz w:val="20"/>
        </w:rPr>
        <w:t>adjusted</w:t>
      </w:r>
      <w:r>
        <w:rPr>
          <w:spacing w:val="-3"/>
          <w:sz w:val="20"/>
        </w:rPr>
        <w:t xml:space="preserve"> </w:t>
      </w:r>
      <w:r>
        <w:rPr>
          <w:sz w:val="20"/>
        </w:rPr>
        <w:t>for</w:t>
      </w:r>
      <w:r>
        <w:rPr>
          <w:spacing w:val="-2"/>
          <w:sz w:val="20"/>
        </w:rPr>
        <w:t xml:space="preserve"> </w:t>
      </w:r>
      <w:r>
        <w:rPr>
          <w:sz w:val="20"/>
        </w:rPr>
        <w:t>multiplicity. ## p &lt; 0.001 compared to baseline.</w:t>
      </w:r>
    </w:p>
    <w:p w14:paraId="13318FFA" w14:textId="77777777" w:rsidR="00196A70" w:rsidRDefault="00196A70">
      <w:pPr>
        <w:pStyle w:val="BodyText"/>
        <w:ind w:left="0"/>
        <w:rPr>
          <w:sz w:val="20"/>
        </w:rPr>
      </w:pPr>
    </w:p>
    <w:p w14:paraId="6F6D3845" w14:textId="77777777" w:rsidR="00196A70" w:rsidRDefault="00196A70">
      <w:pPr>
        <w:pStyle w:val="BodyText"/>
        <w:ind w:left="0"/>
        <w:rPr>
          <w:sz w:val="20"/>
        </w:rPr>
      </w:pPr>
    </w:p>
    <w:p w14:paraId="4C148FB9" w14:textId="77777777" w:rsidR="00196A70" w:rsidRDefault="00882394">
      <w:pPr>
        <w:pStyle w:val="BodyText"/>
        <w:spacing w:before="24"/>
        <w:ind w:left="0"/>
        <w:rPr>
          <w:sz w:val="20"/>
        </w:rPr>
      </w:pPr>
      <w:r>
        <w:rPr>
          <w:noProof/>
        </w:rPr>
        <mc:AlternateContent>
          <mc:Choice Requires="wpg">
            <w:drawing>
              <wp:anchor distT="0" distB="0" distL="0" distR="0" simplePos="0" relativeHeight="487588352" behindDoc="1" locked="0" layoutInCell="1" allowOverlap="1" wp14:anchorId="17F8DF29" wp14:editId="5F7A1E7F">
                <wp:simplePos x="0" y="0"/>
                <wp:positionH relativeFrom="page">
                  <wp:posOffset>1242072</wp:posOffset>
                </wp:positionH>
                <wp:positionV relativeFrom="paragraph">
                  <wp:posOffset>179466</wp:posOffset>
                </wp:positionV>
                <wp:extent cx="5315585" cy="1678305"/>
                <wp:effectExtent l="0" t="0" r="0" b="0"/>
                <wp:wrapTopAndBottom/>
                <wp:docPr id="41" name="Group 41" descr="Figure 2 Mean HbA1c (%) from baseline and mean change in body weight (kg) from&#10;baseline over tim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5585" cy="1678305"/>
                          <a:chOff x="0" y="0"/>
                          <a:chExt cx="5315585" cy="1678305"/>
                        </a:xfrm>
                      </wpg:grpSpPr>
                      <pic:pic xmlns:pic="http://schemas.openxmlformats.org/drawingml/2006/picture">
                        <pic:nvPicPr>
                          <pic:cNvPr id="42" name="Image 42"/>
                          <pic:cNvPicPr/>
                        </pic:nvPicPr>
                        <pic:blipFill>
                          <a:blip r:embed="rId38" cstate="print"/>
                          <a:stretch>
                            <a:fillRect/>
                          </a:stretch>
                        </pic:blipFill>
                        <pic:spPr>
                          <a:xfrm>
                            <a:off x="166775" y="0"/>
                            <a:ext cx="5031804" cy="1468774"/>
                          </a:xfrm>
                          <a:prstGeom prst="rect">
                            <a:avLst/>
                          </a:prstGeom>
                        </pic:spPr>
                      </pic:pic>
                      <pic:pic xmlns:pic="http://schemas.openxmlformats.org/drawingml/2006/picture">
                        <pic:nvPicPr>
                          <pic:cNvPr id="43" name="Image 43"/>
                          <pic:cNvPicPr/>
                        </pic:nvPicPr>
                        <pic:blipFill>
                          <a:blip r:embed="rId39" cstate="print"/>
                          <a:stretch>
                            <a:fillRect/>
                          </a:stretch>
                        </pic:blipFill>
                        <pic:spPr>
                          <a:xfrm>
                            <a:off x="232409" y="1574118"/>
                            <a:ext cx="2438920" cy="103667"/>
                          </a:xfrm>
                          <a:prstGeom prst="rect">
                            <a:avLst/>
                          </a:prstGeom>
                        </pic:spPr>
                      </pic:pic>
                      <pic:pic xmlns:pic="http://schemas.openxmlformats.org/drawingml/2006/picture">
                        <pic:nvPicPr>
                          <pic:cNvPr id="44" name="Image 44"/>
                          <pic:cNvPicPr/>
                        </pic:nvPicPr>
                        <pic:blipFill>
                          <a:blip r:embed="rId40" cstate="print"/>
                          <a:stretch>
                            <a:fillRect/>
                          </a:stretch>
                        </pic:blipFill>
                        <pic:spPr>
                          <a:xfrm>
                            <a:off x="2834832" y="1574118"/>
                            <a:ext cx="587093" cy="103667"/>
                          </a:xfrm>
                          <a:prstGeom prst="rect">
                            <a:avLst/>
                          </a:prstGeom>
                        </pic:spPr>
                      </pic:pic>
                      <pic:pic xmlns:pic="http://schemas.openxmlformats.org/drawingml/2006/picture">
                        <pic:nvPicPr>
                          <pic:cNvPr id="45" name="Image 45"/>
                          <pic:cNvPicPr/>
                        </pic:nvPicPr>
                        <pic:blipFill>
                          <a:blip r:embed="rId41" cstate="print"/>
                          <a:stretch>
                            <a:fillRect/>
                          </a:stretch>
                        </pic:blipFill>
                        <pic:spPr>
                          <a:xfrm>
                            <a:off x="3488818" y="1574118"/>
                            <a:ext cx="599934" cy="103667"/>
                          </a:xfrm>
                          <a:prstGeom prst="rect">
                            <a:avLst/>
                          </a:prstGeom>
                        </pic:spPr>
                      </pic:pic>
                      <pic:pic xmlns:pic="http://schemas.openxmlformats.org/drawingml/2006/picture">
                        <pic:nvPicPr>
                          <pic:cNvPr id="46" name="Image 46"/>
                          <pic:cNvPicPr/>
                        </pic:nvPicPr>
                        <pic:blipFill>
                          <a:blip r:embed="rId42" cstate="print"/>
                          <a:stretch>
                            <a:fillRect/>
                          </a:stretch>
                        </pic:blipFill>
                        <pic:spPr>
                          <a:xfrm>
                            <a:off x="4169829" y="1574118"/>
                            <a:ext cx="774241" cy="103667"/>
                          </a:xfrm>
                          <a:prstGeom prst="rect">
                            <a:avLst/>
                          </a:prstGeom>
                        </pic:spPr>
                      </pic:pic>
                      <pic:pic xmlns:pic="http://schemas.openxmlformats.org/drawingml/2006/picture">
                        <pic:nvPicPr>
                          <pic:cNvPr id="47" name="Image 47"/>
                          <pic:cNvPicPr/>
                        </pic:nvPicPr>
                        <pic:blipFill>
                          <a:blip r:embed="rId43" cstate="print"/>
                          <a:stretch>
                            <a:fillRect/>
                          </a:stretch>
                        </pic:blipFill>
                        <pic:spPr>
                          <a:xfrm>
                            <a:off x="4884617" y="1574118"/>
                            <a:ext cx="104717" cy="103667"/>
                          </a:xfrm>
                          <a:prstGeom prst="rect">
                            <a:avLst/>
                          </a:prstGeom>
                        </pic:spPr>
                      </pic:pic>
                      <pic:pic xmlns:pic="http://schemas.openxmlformats.org/drawingml/2006/picture">
                        <pic:nvPicPr>
                          <pic:cNvPr id="48" name="Image 48"/>
                          <pic:cNvPicPr/>
                        </pic:nvPicPr>
                        <pic:blipFill>
                          <a:blip r:embed="rId44" cstate="print"/>
                          <a:stretch>
                            <a:fillRect/>
                          </a:stretch>
                        </pic:blipFill>
                        <pic:spPr>
                          <a:xfrm>
                            <a:off x="4929885" y="1574118"/>
                            <a:ext cx="385089" cy="103667"/>
                          </a:xfrm>
                          <a:prstGeom prst="rect">
                            <a:avLst/>
                          </a:prstGeom>
                        </pic:spPr>
                      </pic:pic>
                      <pic:pic xmlns:pic="http://schemas.openxmlformats.org/drawingml/2006/picture">
                        <pic:nvPicPr>
                          <pic:cNvPr id="49" name="Image 49"/>
                          <pic:cNvPicPr/>
                        </pic:nvPicPr>
                        <pic:blipFill>
                          <a:blip r:embed="rId45" cstate="print"/>
                          <a:stretch>
                            <a:fillRect/>
                          </a:stretch>
                        </pic:blipFill>
                        <pic:spPr>
                          <a:xfrm>
                            <a:off x="3899585" y="1465734"/>
                            <a:ext cx="514134" cy="135984"/>
                          </a:xfrm>
                          <a:prstGeom prst="rect">
                            <a:avLst/>
                          </a:prstGeom>
                        </pic:spPr>
                      </pic:pic>
                      <pic:pic xmlns:pic="http://schemas.openxmlformats.org/drawingml/2006/picture">
                        <pic:nvPicPr>
                          <pic:cNvPr id="50" name="Image 50"/>
                          <pic:cNvPicPr/>
                        </pic:nvPicPr>
                        <pic:blipFill>
                          <a:blip r:embed="rId46" cstate="print"/>
                          <a:stretch>
                            <a:fillRect/>
                          </a:stretch>
                        </pic:blipFill>
                        <pic:spPr>
                          <a:xfrm>
                            <a:off x="1289725" y="1448907"/>
                            <a:ext cx="514132" cy="135981"/>
                          </a:xfrm>
                          <a:prstGeom prst="rect">
                            <a:avLst/>
                          </a:prstGeom>
                        </pic:spPr>
                      </pic:pic>
                      <pic:pic xmlns:pic="http://schemas.openxmlformats.org/drawingml/2006/picture">
                        <pic:nvPicPr>
                          <pic:cNvPr id="51" name="Image 51"/>
                          <pic:cNvPicPr/>
                        </pic:nvPicPr>
                        <pic:blipFill>
                          <a:blip r:embed="rId47" cstate="print"/>
                          <a:stretch>
                            <a:fillRect/>
                          </a:stretch>
                        </pic:blipFill>
                        <pic:spPr>
                          <a:xfrm>
                            <a:off x="0" y="387936"/>
                            <a:ext cx="136467" cy="605205"/>
                          </a:xfrm>
                          <a:prstGeom prst="rect">
                            <a:avLst/>
                          </a:prstGeom>
                        </pic:spPr>
                      </pic:pic>
                      <pic:pic xmlns:pic="http://schemas.openxmlformats.org/drawingml/2006/picture">
                        <pic:nvPicPr>
                          <pic:cNvPr id="52" name="Image 52"/>
                          <pic:cNvPicPr/>
                        </pic:nvPicPr>
                        <pic:blipFill>
                          <a:blip r:embed="rId48" cstate="print"/>
                          <a:stretch>
                            <a:fillRect/>
                          </a:stretch>
                        </pic:blipFill>
                        <pic:spPr>
                          <a:xfrm>
                            <a:off x="2609856" y="655868"/>
                            <a:ext cx="136467" cy="456431"/>
                          </a:xfrm>
                          <a:prstGeom prst="rect">
                            <a:avLst/>
                          </a:prstGeom>
                        </pic:spPr>
                      </pic:pic>
                      <pic:pic xmlns:pic="http://schemas.openxmlformats.org/drawingml/2006/picture">
                        <pic:nvPicPr>
                          <pic:cNvPr id="53" name="Image 53"/>
                          <pic:cNvPicPr/>
                        </pic:nvPicPr>
                        <pic:blipFill>
                          <a:blip r:embed="rId49" cstate="print"/>
                          <a:stretch>
                            <a:fillRect/>
                          </a:stretch>
                        </pic:blipFill>
                        <pic:spPr>
                          <a:xfrm>
                            <a:off x="2609856" y="278881"/>
                            <a:ext cx="136467" cy="455077"/>
                          </a:xfrm>
                          <a:prstGeom prst="rect">
                            <a:avLst/>
                          </a:prstGeom>
                        </pic:spPr>
                      </pic:pic>
                      <wps:wsp>
                        <wps:cNvPr id="54" name="Graphic 54"/>
                        <wps:cNvSpPr/>
                        <wps:spPr>
                          <a:xfrm>
                            <a:off x="100322" y="1611481"/>
                            <a:ext cx="149225" cy="1270"/>
                          </a:xfrm>
                          <a:custGeom>
                            <a:avLst/>
                            <a:gdLst/>
                            <a:ahLst/>
                            <a:cxnLst/>
                            <a:rect l="l" t="t" r="r" b="b"/>
                            <a:pathLst>
                              <a:path w="149225">
                                <a:moveTo>
                                  <a:pt x="0" y="0"/>
                                </a:moveTo>
                                <a:lnTo>
                                  <a:pt x="148640" y="0"/>
                                </a:lnTo>
                              </a:path>
                            </a:pathLst>
                          </a:custGeom>
                          <a:ln w="11220">
                            <a:solidFill>
                              <a:srgbClr val="000000"/>
                            </a:solidFill>
                            <a:prstDash val="solid"/>
                          </a:ln>
                        </wps:spPr>
                        <wps:bodyPr wrap="square" lIns="0" tIns="0" rIns="0" bIns="0" rtlCol="0">
                          <a:prstTxWarp prst="textNoShape">
                            <a:avLst/>
                          </a:prstTxWarp>
                          <a:noAutofit/>
                        </wps:bodyPr>
                      </wps:wsp>
                      <wps:wsp>
                        <wps:cNvPr id="55" name="Graphic 55"/>
                        <wps:cNvSpPr/>
                        <wps:spPr>
                          <a:xfrm>
                            <a:off x="159100" y="1603402"/>
                            <a:ext cx="16510" cy="15875"/>
                          </a:xfrm>
                          <a:custGeom>
                            <a:avLst/>
                            <a:gdLst/>
                            <a:ahLst/>
                            <a:cxnLst/>
                            <a:rect l="l" t="t" r="r" b="b"/>
                            <a:pathLst>
                              <a:path w="16510" h="15875">
                                <a:moveTo>
                                  <a:pt x="12582" y="15491"/>
                                </a:moveTo>
                                <a:lnTo>
                                  <a:pt x="3629" y="15491"/>
                                </a:lnTo>
                                <a:lnTo>
                                  <a:pt x="0" y="12023"/>
                                </a:lnTo>
                                <a:lnTo>
                                  <a:pt x="0" y="7745"/>
                                </a:lnTo>
                                <a:lnTo>
                                  <a:pt x="0" y="3467"/>
                                </a:lnTo>
                                <a:lnTo>
                                  <a:pt x="3629" y="0"/>
                                </a:lnTo>
                                <a:lnTo>
                                  <a:pt x="12582" y="0"/>
                                </a:lnTo>
                                <a:lnTo>
                                  <a:pt x="16211" y="3467"/>
                                </a:lnTo>
                                <a:lnTo>
                                  <a:pt x="16211" y="12023"/>
                                </a:lnTo>
                                <a:lnTo>
                                  <a:pt x="12582" y="15491"/>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59100" y="1603402"/>
                            <a:ext cx="16510" cy="15875"/>
                          </a:xfrm>
                          <a:custGeom>
                            <a:avLst/>
                            <a:gdLst/>
                            <a:ahLst/>
                            <a:cxnLst/>
                            <a:rect l="l" t="t" r="r" b="b"/>
                            <a:pathLst>
                              <a:path w="16510" h="15875">
                                <a:moveTo>
                                  <a:pt x="0" y="7745"/>
                                </a:moveTo>
                                <a:lnTo>
                                  <a:pt x="0" y="3467"/>
                                </a:lnTo>
                                <a:lnTo>
                                  <a:pt x="3629" y="0"/>
                                </a:lnTo>
                                <a:lnTo>
                                  <a:pt x="8105" y="0"/>
                                </a:lnTo>
                                <a:lnTo>
                                  <a:pt x="12582" y="0"/>
                                </a:lnTo>
                                <a:lnTo>
                                  <a:pt x="16211" y="3467"/>
                                </a:lnTo>
                                <a:lnTo>
                                  <a:pt x="16211" y="7745"/>
                                </a:lnTo>
                                <a:lnTo>
                                  <a:pt x="16211" y="12023"/>
                                </a:lnTo>
                                <a:lnTo>
                                  <a:pt x="12582" y="15491"/>
                                </a:lnTo>
                                <a:lnTo>
                                  <a:pt x="8105" y="15491"/>
                                </a:lnTo>
                                <a:lnTo>
                                  <a:pt x="3629" y="15491"/>
                                </a:lnTo>
                                <a:lnTo>
                                  <a:pt x="0" y="12023"/>
                                </a:lnTo>
                                <a:lnTo>
                                  <a:pt x="0" y="7745"/>
                                </a:lnTo>
                                <a:close/>
                              </a:path>
                            </a:pathLst>
                          </a:custGeom>
                          <a:ln w="22482">
                            <a:solidFill>
                              <a:srgbClr val="000000"/>
                            </a:solidFill>
                            <a:prstDash val="solid"/>
                          </a:ln>
                        </wps:spPr>
                        <wps:bodyPr wrap="square" lIns="0" tIns="0" rIns="0" bIns="0" rtlCol="0">
                          <a:prstTxWarp prst="textNoShape">
                            <a:avLst/>
                          </a:prstTxWarp>
                          <a:noAutofit/>
                        </wps:bodyPr>
                      </wps:wsp>
                      <wps:wsp>
                        <wps:cNvPr id="57" name="Graphic 57"/>
                        <wps:cNvSpPr/>
                        <wps:spPr>
                          <a:xfrm>
                            <a:off x="712420" y="1615520"/>
                            <a:ext cx="168910" cy="1270"/>
                          </a:xfrm>
                          <a:custGeom>
                            <a:avLst/>
                            <a:gdLst/>
                            <a:ahLst/>
                            <a:cxnLst/>
                            <a:rect l="l" t="t" r="r" b="b"/>
                            <a:pathLst>
                              <a:path w="168910">
                                <a:moveTo>
                                  <a:pt x="0" y="0"/>
                                </a:moveTo>
                                <a:lnTo>
                                  <a:pt x="168640" y="0"/>
                                </a:lnTo>
                              </a:path>
                            </a:pathLst>
                          </a:custGeom>
                          <a:ln w="11220">
                            <a:solidFill>
                              <a:srgbClr val="000000"/>
                            </a:solidFill>
                            <a:prstDash val="solid"/>
                          </a:ln>
                        </wps:spPr>
                        <wps:bodyPr wrap="square" lIns="0" tIns="0" rIns="0" bIns="0" rtlCol="0">
                          <a:prstTxWarp prst="textNoShape">
                            <a:avLst/>
                          </a:prstTxWarp>
                          <a:noAutofit/>
                        </wps:bodyPr>
                      </wps:wsp>
                      <wps:wsp>
                        <wps:cNvPr id="58" name="Graphic 58"/>
                        <wps:cNvSpPr/>
                        <wps:spPr>
                          <a:xfrm>
                            <a:off x="779983" y="1598682"/>
                            <a:ext cx="16510" cy="16510"/>
                          </a:xfrm>
                          <a:custGeom>
                            <a:avLst/>
                            <a:gdLst/>
                            <a:ahLst/>
                            <a:cxnLst/>
                            <a:rect l="l" t="t" r="r" b="b"/>
                            <a:pathLst>
                              <a:path w="16510" h="16510">
                                <a:moveTo>
                                  <a:pt x="0" y="0"/>
                                </a:moveTo>
                                <a:lnTo>
                                  <a:pt x="16211" y="0"/>
                                </a:lnTo>
                                <a:lnTo>
                                  <a:pt x="8105" y="16165"/>
                                </a:lnTo>
                                <a:lnTo>
                                  <a:pt x="0"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779983" y="1598682"/>
                            <a:ext cx="16510" cy="16510"/>
                          </a:xfrm>
                          <a:custGeom>
                            <a:avLst/>
                            <a:gdLst/>
                            <a:ahLst/>
                            <a:cxnLst/>
                            <a:rect l="l" t="t" r="r" b="b"/>
                            <a:pathLst>
                              <a:path w="16510" h="16510">
                                <a:moveTo>
                                  <a:pt x="16211" y="0"/>
                                </a:moveTo>
                                <a:lnTo>
                                  <a:pt x="8105" y="16165"/>
                                </a:lnTo>
                                <a:lnTo>
                                  <a:pt x="0" y="0"/>
                                </a:lnTo>
                                <a:lnTo>
                                  <a:pt x="16211" y="0"/>
                                </a:lnTo>
                                <a:close/>
                              </a:path>
                            </a:pathLst>
                          </a:custGeom>
                          <a:ln w="22483">
                            <a:solidFill>
                              <a:srgbClr val="000000"/>
                            </a:solidFill>
                            <a:prstDash val="solid"/>
                          </a:ln>
                        </wps:spPr>
                        <wps:bodyPr wrap="square" lIns="0" tIns="0" rIns="0" bIns="0" rtlCol="0">
                          <a:prstTxWarp prst="textNoShape">
                            <a:avLst/>
                          </a:prstTxWarp>
                          <a:noAutofit/>
                        </wps:bodyPr>
                      </wps:wsp>
                      <wps:wsp>
                        <wps:cNvPr id="60" name="Graphic 60"/>
                        <wps:cNvSpPr/>
                        <wps:spPr>
                          <a:xfrm>
                            <a:off x="1392078" y="1615520"/>
                            <a:ext cx="142875" cy="1270"/>
                          </a:xfrm>
                          <a:custGeom>
                            <a:avLst/>
                            <a:gdLst/>
                            <a:ahLst/>
                            <a:cxnLst/>
                            <a:rect l="l" t="t" r="r" b="b"/>
                            <a:pathLst>
                              <a:path w="142875">
                                <a:moveTo>
                                  <a:pt x="0" y="0"/>
                                </a:moveTo>
                                <a:lnTo>
                                  <a:pt x="142702" y="0"/>
                                </a:lnTo>
                              </a:path>
                            </a:pathLst>
                          </a:custGeom>
                          <a:ln w="11219">
                            <a:solidFill>
                              <a:srgbClr val="000000"/>
                            </a:solidFill>
                            <a:prstDash val="solid"/>
                          </a:ln>
                        </wps:spPr>
                        <wps:bodyPr wrap="square" lIns="0" tIns="0" rIns="0" bIns="0" rtlCol="0">
                          <a:prstTxWarp prst="textNoShape">
                            <a:avLst/>
                          </a:prstTxWarp>
                          <a:noAutofit/>
                        </wps:bodyPr>
                      </wps:wsp>
                      <wps:wsp>
                        <wps:cNvPr id="61" name="Graphic 61"/>
                        <wps:cNvSpPr/>
                        <wps:spPr>
                          <a:xfrm>
                            <a:off x="1442749" y="1598690"/>
                            <a:ext cx="24765" cy="24765"/>
                          </a:xfrm>
                          <a:custGeom>
                            <a:avLst/>
                            <a:gdLst/>
                            <a:ahLst/>
                            <a:cxnLst/>
                            <a:rect l="l" t="t" r="r" b="b"/>
                            <a:pathLst>
                              <a:path w="24765" h="24765">
                                <a:moveTo>
                                  <a:pt x="12158" y="24230"/>
                                </a:moveTo>
                                <a:lnTo>
                                  <a:pt x="0" y="12115"/>
                                </a:lnTo>
                                <a:lnTo>
                                  <a:pt x="12158" y="0"/>
                                </a:lnTo>
                                <a:lnTo>
                                  <a:pt x="24317" y="12115"/>
                                </a:lnTo>
                                <a:lnTo>
                                  <a:pt x="12158" y="2423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442749" y="1598690"/>
                            <a:ext cx="24765" cy="24765"/>
                          </a:xfrm>
                          <a:custGeom>
                            <a:avLst/>
                            <a:gdLst/>
                            <a:ahLst/>
                            <a:cxnLst/>
                            <a:rect l="l" t="t" r="r" b="b"/>
                            <a:pathLst>
                              <a:path w="24765" h="24765">
                                <a:moveTo>
                                  <a:pt x="0" y="12115"/>
                                </a:moveTo>
                                <a:lnTo>
                                  <a:pt x="12158" y="0"/>
                                </a:lnTo>
                                <a:lnTo>
                                  <a:pt x="24317" y="12115"/>
                                </a:lnTo>
                                <a:lnTo>
                                  <a:pt x="12158" y="24230"/>
                                </a:lnTo>
                                <a:lnTo>
                                  <a:pt x="0" y="12115"/>
                                </a:lnTo>
                                <a:close/>
                              </a:path>
                            </a:pathLst>
                          </a:custGeom>
                          <a:ln w="22475">
                            <a:solidFill>
                              <a:srgbClr val="000000"/>
                            </a:solidFill>
                            <a:prstDash val="solid"/>
                          </a:ln>
                        </wps:spPr>
                        <wps:bodyPr wrap="square" lIns="0" tIns="0" rIns="0" bIns="0" rtlCol="0">
                          <a:prstTxWarp prst="textNoShape">
                            <a:avLst/>
                          </a:prstTxWarp>
                          <a:noAutofit/>
                        </wps:bodyPr>
                      </wps:wsp>
                      <wps:wsp>
                        <wps:cNvPr id="63" name="Graphic 63"/>
                        <wps:cNvSpPr/>
                        <wps:spPr>
                          <a:xfrm>
                            <a:off x="2025795" y="1615520"/>
                            <a:ext cx="162560" cy="1270"/>
                          </a:xfrm>
                          <a:custGeom>
                            <a:avLst/>
                            <a:gdLst/>
                            <a:ahLst/>
                            <a:cxnLst/>
                            <a:rect l="l" t="t" r="r" b="b"/>
                            <a:pathLst>
                              <a:path w="162560">
                                <a:moveTo>
                                  <a:pt x="0" y="0"/>
                                </a:moveTo>
                                <a:lnTo>
                                  <a:pt x="162153" y="0"/>
                                </a:lnTo>
                              </a:path>
                            </a:pathLst>
                          </a:custGeom>
                          <a:ln w="11220">
                            <a:solidFill>
                              <a:srgbClr val="000000"/>
                            </a:solidFill>
                            <a:prstDash val="solid"/>
                          </a:ln>
                        </wps:spPr>
                        <wps:bodyPr wrap="square" lIns="0" tIns="0" rIns="0" bIns="0" rtlCol="0">
                          <a:prstTxWarp prst="textNoShape">
                            <a:avLst/>
                          </a:prstTxWarp>
                          <a:noAutofit/>
                        </wps:bodyPr>
                      </wps:wsp>
                      <wps:wsp>
                        <wps:cNvPr id="64" name="Graphic 64"/>
                        <wps:cNvSpPr/>
                        <wps:spPr>
                          <a:xfrm>
                            <a:off x="2093355" y="1607442"/>
                            <a:ext cx="15875" cy="15875"/>
                          </a:xfrm>
                          <a:custGeom>
                            <a:avLst/>
                            <a:gdLst/>
                            <a:ahLst/>
                            <a:cxnLst/>
                            <a:rect l="l" t="t" r="r" b="b"/>
                            <a:pathLst>
                              <a:path w="15875" h="15875">
                                <a:moveTo>
                                  <a:pt x="15536" y="15491"/>
                                </a:moveTo>
                                <a:lnTo>
                                  <a:pt x="0" y="15491"/>
                                </a:lnTo>
                                <a:lnTo>
                                  <a:pt x="0" y="0"/>
                                </a:lnTo>
                                <a:lnTo>
                                  <a:pt x="15536" y="0"/>
                                </a:lnTo>
                                <a:lnTo>
                                  <a:pt x="15536" y="15491"/>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2093355" y="1607442"/>
                            <a:ext cx="15875" cy="15875"/>
                          </a:xfrm>
                          <a:custGeom>
                            <a:avLst/>
                            <a:gdLst/>
                            <a:ahLst/>
                            <a:cxnLst/>
                            <a:rect l="l" t="t" r="r" b="b"/>
                            <a:pathLst>
                              <a:path w="15875" h="15875">
                                <a:moveTo>
                                  <a:pt x="0" y="0"/>
                                </a:moveTo>
                                <a:lnTo>
                                  <a:pt x="15536" y="0"/>
                                </a:lnTo>
                                <a:lnTo>
                                  <a:pt x="15536" y="15491"/>
                                </a:lnTo>
                                <a:lnTo>
                                  <a:pt x="0" y="15491"/>
                                </a:lnTo>
                                <a:lnTo>
                                  <a:pt x="0" y="0"/>
                                </a:lnTo>
                                <a:close/>
                              </a:path>
                            </a:pathLst>
                          </a:custGeom>
                          <a:ln w="22483">
                            <a:solidFill>
                              <a:srgbClr val="000000"/>
                            </a:solidFill>
                            <a:prstDash val="solid"/>
                          </a:ln>
                        </wps:spPr>
                        <wps:bodyPr wrap="square" lIns="0" tIns="0" rIns="0" bIns="0" rtlCol="0">
                          <a:prstTxWarp prst="textNoShape">
                            <a:avLst/>
                          </a:prstTxWarp>
                          <a:noAutofit/>
                        </wps:bodyPr>
                      </wps:wsp>
                      <wps:wsp>
                        <wps:cNvPr id="66" name="Graphic 66"/>
                        <wps:cNvSpPr/>
                        <wps:spPr>
                          <a:xfrm>
                            <a:off x="2714236" y="1615520"/>
                            <a:ext cx="162560" cy="1270"/>
                          </a:xfrm>
                          <a:custGeom>
                            <a:avLst/>
                            <a:gdLst/>
                            <a:ahLst/>
                            <a:cxnLst/>
                            <a:rect l="l" t="t" r="r" b="b"/>
                            <a:pathLst>
                              <a:path w="162560">
                                <a:moveTo>
                                  <a:pt x="0" y="0"/>
                                </a:moveTo>
                                <a:lnTo>
                                  <a:pt x="162153" y="0"/>
                                </a:lnTo>
                              </a:path>
                            </a:pathLst>
                          </a:custGeom>
                          <a:ln w="11220">
                            <a:solidFill>
                              <a:srgbClr val="000000"/>
                            </a:solidFill>
                            <a:prstDash val="solid"/>
                          </a:ln>
                        </wps:spPr>
                        <wps:bodyPr wrap="square" lIns="0" tIns="0" rIns="0" bIns="0" rtlCol="0">
                          <a:prstTxWarp prst="textNoShape">
                            <a:avLst/>
                          </a:prstTxWarp>
                          <a:noAutofit/>
                        </wps:bodyPr>
                      </wps:wsp>
                      <wps:wsp>
                        <wps:cNvPr id="67" name="Graphic 67"/>
                        <wps:cNvSpPr/>
                        <wps:spPr>
                          <a:xfrm>
                            <a:off x="2773014" y="1603402"/>
                            <a:ext cx="16510" cy="15875"/>
                          </a:xfrm>
                          <a:custGeom>
                            <a:avLst/>
                            <a:gdLst/>
                            <a:ahLst/>
                            <a:cxnLst/>
                            <a:rect l="l" t="t" r="r" b="b"/>
                            <a:pathLst>
                              <a:path w="16510" h="15875">
                                <a:moveTo>
                                  <a:pt x="12582" y="15491"/>
                                </a:moveTo>
                                <a:lnTo>
                                  <a:pt x="3629" y="15491"/>
                                </a:lnTo>
                                <a:lnTo>
                                  <a:pt x="0" y="12023"/>
                                </a:lnTo>
                                <a:lnTo>
                                  <a:pt x="0" y="7745"/>
                                </a:lnTo>
                                <a:lnTo>
                                  <a:pt x="0" y="3467"/>
                                </a:lnTo>
                                <a:lnTo>
                                  <a:pt x="3629" y="0"/>
                                </a:lnTo>
                                <a:lnTo>
                                  <a:pt x="12582" y="0"/>
                                </a:lnTo>
                                <a:lnTo>
                                  <a:pt x="16211" y="3467"/>
                                </a:lnTo>
                                <a:lnTo>
                                  <a:pt x="16211" y="12023"/>
                                </a:lnTo>
                                <a:lnTo>
                                  <a:pt x="12582" y="15491"/>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773014" y="1603402"/>
                            <a:ext cx="16510" cy="15875"/>
                          </a:xfrm>
                          <a:custGeom>
                            <a:avLst/>
                            <a:gdLst/>
                            <a:ahLst/>
                            <a:cxnLst/>
                            <a:rect l="l" t="t" r="r" b="b"/>
                            <a:pathLst>
                              <a:path w="16510" h="15875">
                                <a:moveTo>
                                  <a:pt x="0" y="7745"/>
                                </a:moveTo>
                                <a:lnTo>
                                  <a:pt x="0" y="3467"/>
                                </a:lnTo>
                                <a:lnTo>
                                  <a:pt x="3629" y="0"/>
                                </a:lnTo>
                                <a:lnTo>
                                  <a:pt x="8105" y="0"/>
                                </a:lnTo>
                                <a:lnTo>
                                  <a:pt x="12582" y="0"/>
                                </a:lnTo>
                                <a:lnTo>
                                  <a:pt x="16211" y="3467"/>
                                </a:lnTo>
                                <a:lnTo>
                                  <a:pt x="16211" y="7745"/>
                                </a:lnTo>
                                <a:lnTo>
                                  <a:pt x="16211" y="12023"/>
                                </a:lnTo>
                                <a:lnTo>
                                  <a:pt x="12582" y="15491"/>
                                </a:lnTo>
                                <a:lnTo>
                                  <a:pt x="8105" y="15491"/>
                                </a:lnTo>
                                <a:lnTo>
                                  <a:pt x="3629" y="15491"/>
                                </a:lnTo>
                                <a:lnTo>
                                  <a:pt x="0" y="12023"/>
                                </a:lnTo>
                                <a:lnTo>
                                  <a:pt x="0" y="7745"/>
                                </a:lnTo>
                                <a:close/>
                              </a:path>
                            </a:pathLst>
                          </a:custGeom>
                          <a:ln w="22482">
                            <a:solidFill>
                              <a:srgbClr val="000000"/>
                            </a:solidFill>
                            <a:prstDash val="solid"/>
                          </a:ln>
                        </wps:spPr>
                        <wps:bodyPr wrap="square" lIns="0" tIns="0" rIns="0" bIns="0" rtlCol="0">
                          <a:prstTxWarp prst="textNoShape">
                            <a:avLst/>
                          </a:prstTxWarp>
                          <a:noAutofit/>
                        </wps:bodyPr>
                      </wps:wsp>
                      <wps:wsp>
                        <wps:cNvPr id="69" name="Graphic 69"/>
                        <wps:cNvSpPr/>
                        <wps:spPr>
                          <a:xfrm>
                            <a:off x="3322280" y="1624272"/>
                            <a:ext cx="168910" cy="1270"/>
                          </a:xfrm>
                          <a:custGeom>
                            <a:avLst/>
                            <a:gdLst/>
                            <a:ahLst/>
                            <a:cxnLst/>
                            <a:rect l="l" t="t" r="r" b="b"/>
                            <a:pathLst>
                              <a:path w="168910">
                                <a:moveTo>
                                  <a:pt x="0" y="0"/>
                                </a:moveTo>
                                <a:lnTo>
                                  <a:pt x="168347" y="0"/>
                                </a:lnTo>
                              </a:path>
                            </a:pathLst>
                          </a:custGeom>
                          <a:ln w="11220">
                            <a:solidFill>
                              <a:srgbClr val="000000"/>
                            </a:solidFill>
                            <a:prstDash val="solid"/>
                          </a:ln>
                        </wps:spPr>
                        <wps:bodyPr wrap="square" lIns="0" tIns="0" rIns="0" bIns="0" rtlCol="0">
                          <a:prstTxWarp prst="textNoShape">
                            <a:avLst/>
                          </a:prstTxWarp>
                          <a:noAutofit/>
                        </wps:bodyPr>
                      </wps:wsp>
                      <wps:wsp>
                        <wps:cNvPr id="70" name="Graphic 70"/>
                        <wps:cNvSpPr/>
                        <wps:spPr>
                          <a:xfrm>
                            <a:off x="3393897" y="1603395"/>
                            <a:ext cx="15875" cy="15875"/>
                          </a:xfrm>
                          <a:custGeom>
                            <a:avLst/>
                            <a:gdLst/>
                            <a:ahLst/>
                            <a:cxnLst/>
                            <a:rect l="l" t="t" r="r" b="b"/>
                            <a:pathLst>
                              <a:path w="15875" h="15875">
                                <a:moveTo>
                                  <a:pt x="0" y="0"/>
                                </a:moveTo>
                                <a:lnTo>
                                  <a:pt x="15536" y="0"/>
                                </a:lnTo>
                                <a:lnTo>
                                  <a:pt x="7768" y="15491"/>
                                </a:lnTo>
                                <a:lnTo>
                                  <a:pt x="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393897" y="1603395"/>
                            <a:ext cx="15875" cy="15875"/>
                          </a:xfrm>
                          <a:custGeom>
                            <a:avLst/>
                            <a:gdLst/>
                            <a:ahLst/>
                            <a:cxnLst/>
                            <a:rect l="l" t="t" r="r" b="b"/>
                            <a:pathLst>
                              <a:path w="15875" h="15875">
                                <a:moveTo>
                                  <a:pt x="15536" y="0"/>
                                </a:moveTo>
                                <a:lnTo>
                                  <a:pt x="7768" y="15491"/>
                                </a:lnTo>
                                <a:lnTo>
                                  <a:pt x="0" y="0"/>
                                </a:lnTo>
                                <a:lnTo>
                                  <a:pt x="15536" y="0"/>
                                </a:lnTo>
                                <a:close/>
                              </a:path>
                            </a:pathLst>
                          </a:custGeom>
                          <a:ln w="22483">
                            <a:solidFill>
                              <a:srgbClr val="000000"/>
                            </a:solidFill>
                            <a:prstDash val="solid"/>
                          </a:ln>
                        </wps:spPr>
                        <wps:bodyPr wrap="square" lIns="0" tIns="0" rIns="0" bIns="0" rtlCol="0">
                          <a:prstTxWarp prst="textNoShape">
                            <a:avLst/>
                          </a:prstTxWarp>
                          <a:noAutofit/>
                        </wps:bodyPr>
                      </wps:wsp>
                      <wps:wsp>
                        <wps:cNvPr id="72" name="Graphic 72"/>
                        <wps:cNvSpPr/>
                        <wps:spPr>
                          <a:xfrm>
                            <a:off x="4005993" y="1620233"/>
                            <a:ext cx="175260" cy="1270"/>
                          </a:xfrm>
                          <a:custGeom>
                            <a:avLst/>
                            <a:gdLst/>
                            <a:ahLst/>
                            <a:cxnLst/>
                            <a:rect l="l" t="t" r="r" b="b"/>
                            <a:pathLst>
                              <a:path w="175260">
                                <a:moveTo>
                                  <a:pt x="0" y="0"/>
                                </a:moveTo>
                                <a:lnTo>
                                  <a:pt x="175097" y="0"/>
                                </a:lnTo>
                              </a:path>
                            </a:pathLst>
                          </a:custGeom>
                          <a:ln w="11221">
                            <a:solidFill>
                              <a:srgbClr val="000000"/>
                            </a:solidFill>
                            <a:prstDash val="solid"/>
                          </a:ln>
                        </wps:spPr>
                        <wps:bodyPr wrap="square" lIns="0" tIns="0" rIns="0" bIns="0" rtlCol="0">
                          <a:prstTxWarp prst="textNoShape">
                            <a:avLst/>
                          </a:prstTxWarp>
                          <a:noAutofit/>
                        </wps:bodyPr>
                      </wps:wsp>
                      <wps:wsp>
                        <wps:cNvPr id="73" name="Graphic 73"/>
                        <wps:cNvSpPr/>
                        <wps:spPr>
                          <a:xfrm>
                            <a:off x="4073553" y="1607442"/>
                            <a:ext cx="24765" cy="24765"/>
                          </a:xfrm>
                          <a:custGeom>
                            <a:avLst/>
                            <a:gdLst/>
                            <a:ahLst/>
                            <a:cxnLst/>
                            <a:rect l="l" t="t" r="r" b="b"/>
                            <a:pathLst>
                              <a:path w="24765" h="24765">
                                <a:moveTo>
                                  <a:pt x="12159" y="24229"/>
                                </a:moveTo>
                                <a:lnTo>
                                  <a:pt x="0" y="12115"/>
                                </a:lnTo>
                                <a:lnTo>
                                  <a:pt x="12159" y="0"/>
                                </a:lnTo>
                                <a:lnTo>
                                  <a:pt x="24316" y="12115"/>
                                </a:lnTo>
                                <a:lnTo>
                                  <a:pt x="12159" y="24229"/>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4073553" y="1607442"/>
                            <a:ext cx="24765" cy="24765"/>
                          </a:xfrm>
                          <a:custGeom>
                            <a:avLst/>
                            <a:gdLst/>
                            <a:ahLst/>
                            <a:cxnLst/>
                            <a:rect l="l" t="t" r="r" b="b"/>
                            <a:pathLst>
                              <a:path w="24765" h="24765">
                                <a:moveTo>
                                  <a:pt x="0" y="12115"/>
                                </a:moveTo>
                                <a:lnTo>
                                  <a:pt x="12158" y="0"/>
                                </a:lnTo>
                                <a:lnTo>
                                  <a:pt x="24317" y="12115"/>
                                </a:lnTo>
                                <a:lnTo>
                                  <a:pt x="12158" y="24230"/>
                                </a:lnTo>
                                <a:lnTo>
                                  <a:pt x="0" y="12115"/>
                                </a:lnTo>
                                <a:close/>
                              </a:path>
                            </a:pathLst>
                          </a:custGeom>
                          <a:ln w="22475">
                            <a:solidFill>
                              <a:srgbClr val="000000"/>
                            </a:solidFill>
                            <a:prstDash val="solid"/>
                          </a:ln>
                        </wps:spPr>
                        <wps:bodyPr wrap="square" lIns="0" tIns="0" rIns="0" bIns="0" rtlCol="0">
                          <a:prstTxWarp prst="textNoShape">
                            <a:avLst/>
                          </a:prstTxWarp>
                          <a:noAutofit/>
                        </wps:bodyPr>
                      </wps:wsp>
                      <wps:wsp>
                        <wps:cNvPr id="75" name="Graphic 75"/>
                        <wps:cNvSpPr/>
                        <wps:spPr>
                          <a:xfrm>
                            <a:off x="4690380" y="1620233"/>
                            <a:ext cx="155575" cy="1270"/>
                          </a:xfrm>
                          <a:custGeom>
                            <a:avLst/>
                            <a:gdLst/>
                            <a:ahLst/>
                            <a:cxnLst/>
                            <a:rect l="l" t="t" r="r" b="b"/>
                            <a:pathLst>
                              <a:path w="155575">
                                <a:moveTo>
                                  <a:pt x="0" y="0"/>
                                </a:moveTo>
                                <a:lnTo>
                                  <a:pt x="155397" y="0"/>
                                </a:lnTo>
                              </a:path>
                            </a:pathLst>
                          </a:custGeom>
                          <a:ln w="11220">
                            <a:solidFill>
                              <a:srgbClr val="000000"/>
                            </a:solidFill>
                            <a:prstDash val="solid"/>
                          </a:ln>
                        </wps:spPr>
                        <wps:bodyPr wrap="square" lIns="0" tIns="0" rIns="0" bIns="0" rtlCol="0">
                          <a:prstTxWarp prst="textNoShape">
                            <a:avLst/>
                          </a:prstTxWarp>
                          <a:noAutofit/>
                        </wps:bodyPr>
                      </wps:wsp>
                      <wps:wsp>
                        <wps:cNvPr id="76" name="Graphic 76"/>
                        <wps:cNvSpPr/>
                        <wps:spPr>
                          <a:xfrm>
                            <a:off x="4757940" y="1611481"/>
                            <a:ext cx="15875" cy="15875"/>
                          </a:xfrm>
                          <a:custGeom>
                            <a:avLst/>
                            <a:gdLst/>
                            <a:ahLst/>
                            <a:cxnLst/>
                            <a:rect l="l" t="t" r="r" b="b"/>
                            <a:pathLst>
                              <a:path w="15875" h="15875">
                                <a:moveTo>
                                  <a:pt x="15536" y="15491"/>
                                </a:moveTo>
                                <a:lnTo>
                                  <a:pt x="0" y="15491"/>
                                </a:lnTo>
                                <a:lnTo>
                                  <a:pt x="0" y="0"/>
                                </a:lnTo>
                                <a:lnTo>
                                  <a:pt x="15536" y="0"/>
                                </a:lnTo>
                                <a:lnTo>
                                  <a:pt x="15536" y="15491"/>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757940" y="1611481"/>
                            <a:ext cx="15875" cy="15875"/>
                          </a:xfrm>
                          <a:custGeom>
                            <a:avLst/>
                            <a:gdLst/>
                            <a:ahLst/>
                            <a:cxnLst/>
                            <a:rect l="l" t="t" r="r" b="b"/>
                            <a:pathLst>
                              <a:path w="15875" h="15875">
                                <a:moveTo>
                                  <a:pt x="0" y="0"/>
                                </a:moveTo>
                                <a:lnTo>
                                  <a:pt x="15536" y="0"/>
                                </a:lnTo>
                                <a:lnTo>
                                  <a:pt x="15536" y="15491"/>
                                </a:lnTo>
                                <a:lnTo>
                                  <a:pt x="0" y="15491"/>
                                </a:lnTo>
                                <a:lnTo>
                                  <a:pt x="0" y="0"/>
                                </a:lnTo>
                                <a:close/>
                              </a:path>
                            </a:pathLst>
                          </a:custGeom>
                          <a:ln w="224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3D9698" id="Group 41" o:spid="_x0000_s1026" alt="Figure 2 Mean HbA1c (%) from baseline and mean change in body weight (kg) from&#10;baseline over time&#10;" style="position:absolute;margin-left:97.8pt;margin-top:14.15pt;width:418.55pt;height:132.15pt;z-index:-15728128;mso-wrap-distance-left:0;mso-wrap-distance-right:0;mso-position-horizontal-relative:page" coordsize="53155,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">
                <v:shape id="Image 42" o:spid="_x0000_s1027" type="#_x0000_t75" style="position:absolute;left:1667;width:50318;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">
                  <v:imagedata r:id="rId50" o:title=""/>
                </v:shape>
                <v:shape id="Image 43" o:spid="_x0000_s1028" type="#_x0000_t75" style="position:absolute;left:2324;top:15741;width:2438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">
                  <v:imagedata r:id="rId51" o:title=""/>
                </v:shape>
                <v:shape id="Image 44" o:spid="_x0000_s1029" type="#_x0000_t75" style="position:absolute;left:28348;top:15741;width:587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">
                  <v:imagedata r:id="rId52" o:title=""/>
                </v:shape>
                <v:shape id="Image 45" o:spid="_x0000_s1030" type="#_x0000_t75" style="position:absolute;left:34888;top:15741;width:599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">
                  <v:imagedata r:id="rId53" o:title=""/>
                </v:shape>
                <v:shape id="Image 46" o:spid="_x0000_s1031" type="#_x0000_t75" style="position:absolute;left:41698;top:15741;width:774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">
                  <v:imagedata r:id="rId54" o:title=""/>
                </v:shape>
                <v:shape id="Image 47" o:spid="_x0000_s1032" type="#_x0000_t75" style="position:absolute;left:48846;top:15741;width:104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">
                  <v:imagedata r:id="rId55" o:title=""/>
                </v:shape>
                <v:shape id="Image 48" o:spid="_x0000_s1033" type="#_x0000_t75" style="position:absolute;left:49298;top:15741;width:385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">
                  <v:imagedata r:id="rId56" o:title=""/>
                </v:shape>
                <v:shape id="Image 49" o:spid="_x0000_s1034" type="#_x0000_t75" style="position:absolute;left:38995;top:14657;width:5142;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">
                  <v:imagedata r:id="rId57" o:title=""/>
                </v:shape>
                <v:shape id="Image 50" o:spid="_x0000_s1035" type="#_x0000_t75" style="position:absolute;left:12897;top:14489;width:514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">
                  <v:imagedata r:id="rId58" o:title=""/>
                </v:shape>
                <v:shape id="Image 51" o:spid="_x0000_s1036" type="#_x0000_t75" style="position:absolute;top:3879;width:1364;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">
                  <v:imagedata r:id="rId59" o:title=""/>
                </v:shape>
                <v:shape id="Image 52" o:spid="_x0000_s1037" type="#_x0000_t75" style="position:absolute;left:26098;top:6558;width:1365;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">
                  <v:imagedata r:id="rId60" o:title=""/>
                </v:shape>
                <v:shape id="Image 53" o:spid="_x0000_s1038" type="#_x0000_t75" style="position:absolute;left:26098;top:2788;width:1365;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">
                  <v:imagedata r:id="rId61" o:title=""/>
                </v:shape>
                <v:shape id="Graphic 54" o:spid="_x0000_s1039" style="position:absolute;left:1003;top:16114;width:1492;height:13;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" path="m,l148640,e" filled="f" strokeweight=".31167mm">
                  <v:path arrowok="t"/>
                </v:shape>
                <v:shape id="Graphic 55" o:spid="_x0000_s1040" style="position:absolute;left:1591;top:16034;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" path="m12582,15491r-8953,l,12023,,7745,,3467,3629,r8953,l16211,3467r,8556l12582,15491xe" fillcolor="black" stroked="f">
                  <v:path arrowok="t"/>
                </v:shape>
                <v:shape id="Graphic 56" o:spid="_x0000_s1041" style="position:absolute;left:1591;top:16034;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" path="m,7745l,3467,3629,,8105,r4477,l16211,3467r,4278l16211,12023r-3629,3468l8105,15491r-4476,l,12023,,7745xe" filled="f" strokeweight=".6245mm">
                  <v:path arrowok="t"/>
                </v:shape>
                <v:shape id="Graphic 57" o:spid="_x0000_s1042" style="position:absolute;left:7124;top:16155;width:1689;height:12;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" path="m,l168640,e" filled="f" strokeweight=".31167mm">
                  <v:path arrowok="t"/>
                </v:shape>
                <v:shape id="Graphic 58" o:spid="_x0000_s1043" style="position:absolute;left:7799;top:159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" path="m,l16211,,8105,16165,,xe" fillcolor="black" stroked="f">
                  <v:path arrowok="t"/>
                </v:shape>
                <v:shape id="Graphic 59" o:spid="_x0000_s1044" style="position:absolute;left:7799;top:159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" path="m16211,l8105,16165,,,16211,xe" filled="f" strokeweight=".62453mm">
                  <v:path arrowok="t"/>
                </v:shape>
                <v:shape id="Graphic 60" o:spid="_x0000_s1045" style="position:absolute;left:13920;top:16155;width:1429;height:12;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" path="m,l142702,e" filled="f" strokeweight=".31164mm">
                  <v:path arrowok="t"/>
                </v:shape>
                <v:shape id="Graphic 61" o:spid="_x0000_s1046" style="position:absolute;left:14427;top:15986;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" path="m12158,24230l,12115,12158,,24317,12115,12158,24230xe" fillcolor="black" stroked="f">
                  <v:path arrowok="t"/>
                </v:shape>
                <v:shape id="Graphic 62" o:spid="_x0000_s1047" style="position:absolute;left:14427;top:15986;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" path="m,12115l12158,,24317,12115,12158,24230,,12115xe" filled="f" strokeweight=".62431mm">
                  <v:path arrowok="t"/>
                </v:shape>
                <v:shape id="Graphic 63" o:spid="_x0000_s1048" style="position:absolute;left:20257;top:16155;width:1626;height:12;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" path="m,l162153,e" filled="f" strokeweight=".31167mm">
                  <v:path arrowok="t"/>
                </v:shape>
                <v:shape id="Graphic 64" o:spid="_x0000_s1049" style="position:absolute;left:20933;top:1607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" path="m15536,15491l,15491,,,15536,r,15491xe" fillcolor="black" stroked="f">
                  <v:path arrowok="t"/>
                </v:shape>
                <v:shape id="Graphic 65" o:spid="_x0000_s1050" style="position:absolute;left:20933;top:1607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" path="m,l15536,r,15491l,15491,,xe" filled="f" strokeweight=".62453mm">
                  <v:path arrowok="t"/>
                </v:shape>
                <v:shape id="Graphic 66" o:spid="_x0000_s1051" style="position:absolute;left:27142;top:16155;width:1625;height:12;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" path="m,l162153,e" filled="f" strokeweight=".31167mm">
                  <v:path arrowok="t"/>
                </v:shape>
                <v:shape id="Graphic 67" o:spid="_x0000_s1052" style="position:absolute;left:27730;top:16034;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" path="m12582,15491r-8953,l,12023,,7745,,3467,3629,r8953,l16211,3467r,8556l12582,15491xe" fillcolor="black" stroked="f">
                  <v:path arrowok="t"/>
                </v:shape>
                <v:shape id="Graphic 68" o:spid="_x0000_s1053" style="position:absolute;left:27730;top:16034;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" path="m,7745l,3467,3629,,8105,r4477,l16211,3467r,4278l16211,12023r-3629,3468l8105,15491r-4476,l,12023,,7745xe" filled="f" strokeweight=".6245mm">
                  <v:path arrowok="t"/>
                </v:shape>
                <v:shape id="Graphic 69" o:spid="_x0000_s1054" style="position:absolute;left:33222;top:16242;width:1689;height:13;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" path="m,l168347,e" filled="f" strokeweight=".31167mm">
                  <v:path arrowok="t"/>
                </v:shape>
                <v:shape id="Graphic 70" o:spid="_x0000_s1055" style="position:absolute;left:33938;top:1603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" path="m,l15536,,7768,15491,,xe" fillcolor="black" stroked="f">
                  <v:path arrowok="t"/>
                </v:shape>
                <v:shape id="Graphic 71" o:spid="_x0000_s1056" style="position:absolute;left:33938;top:1603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" path="m15536,l7768,15491,,,15536,xe" filled="f" strokeweight=".62453mm">
                  <v:path arrowok="t"/>
                </v:shape>
                <v:shape id="Graphic 72" o:spid="_x0000_s1057" style="position:absolute;left:40059;top:16202;width:1753;height:13;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" path="m,l175097,e" filled="f" strokeweight=".31169mm">
                  <v:path arrowok="t"/>
                </v:shape>
                <v:shape id="Graphic 73" o:spid="_x0000_s1058" style="position:absolute;left:40735;top:16074;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" path="m12159,24229l,12115,12159,,24316,12115,12159,24229xe" fillcolor="black" stroked="f">
                  <v:path arrowok="t"/>
                </v:shape>
                <v:shape id="Graphic 74" o:spid="_x0000_s1059" style="position:absolute;left:40735;top:16074;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" path="m,12115l12158,,24317,12115,12158,24230,,12115xe" filled="f" strokeweight=".62431mm">
                  <v:path arrowok="t"/>
                </v:shape>
                <v:shape id="Graphic 75" o:spid="_x0000_s1060" style="position:absolute;left:46903;top:16202;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" path="m,l155397,e" filled="f" strokeweight=".31167mm">
                  <v:path arrowok="t"/>
                </v:shape>
                <v:shape id="Graphic 76" o:spid="_x0000_s1061" style="position:absolute;left:47579;top:1611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" path="m15536,15491l,15491,,,15536,r,15491xe" fillcolor="black" stroked="f">
                  <v:path arrowok="t"/>
                </v:shape>
                <v:shape id="Graphic 77" o:spid="_x0000_s1062" style="position:absolute;left:47579;top:1611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" path="m,l15536,r,15491l,15491,,xe" filled="f" strokeweight=".62453mm">
                  <v:path arrowok="t"/>
                </v:shape>
                <w10:wrap type="topAndBottom" anchorx="page"/>
              </v:group>
            </w:pict>
          </mc:Fallback>
        </mc:AlternateContent>
      </w:r>
    </w:p>
    <w:p w14:paraId="4BDA9255" w14:textId="77777777" w:rsidR="00196A70" w:rsidRDefault="00882394">
      <w:pPr>
        <w:pStyle w:val="Heading3"/>
        <w:spacing w:before="145"/>
        <w:ind w:left="547"/>
      </w:pPr>
      <w:r>
        <w:t>Figure</w:t>
      </w:r>
      <w:r>
        <w:rPr>
          <w:spacing w:val="-8"/>
        </w:rPr>
        <w:t xml:space="preserve"> </w:t>
      </w:r>
      <w:r>
        <w:t>2</w:t>
      </w:r>
      <w:r>
        <w:rPr>
          <w:spacing w:val="-3"/>
        </w:rPr>
        <w:t xml:space="preserve"> </w:t>
      </w:r>
      <w:r>
        <w:t>Mean</w:t>
      </w:r>
      <w:r>
        <w:rPr>
          <w:spacing w:val="-2"/>
        </w:rPr>
        <w:t xml:space="preserve"> </w:t>
      </w:r>
      <w:r>
        <w:t>HbA1c</w:t>
      </w:r>
      <w:r>
        <w:rPr>
          <w:spacing w:val="-7"/>
        </w:rPr>
        <w:t xml:space="preserve"> </w:t>
      </w:r>
      <w:r>
        <w:t>(%)</w:t>
      </w:r>
      <w:r>
        <w:rPr>
          <w:spacing w:val="-2"/>
        </w:rPr>
        <w:t xml:space="preserve"> </w:t>
      </w:r>
      <w:r>
        <w:t>from</w:t>
      </w:r>
      <w:r>
        <w:rPr>
          <w:spacing w:val="-4"/>
        </w:rPr>
        <w:t xml:space="preserve"> </w:t>
      </w:r>
      <w:r>
        <w:t>baseline</w:t>
      </w:r>
      <w:r>
        <w:rPr>
          <w:spacing w:val="-3"/>
        </w:rPr>
        <w:t xml:space="preserve"> </w:t>
      </w:r>
      <w:r>
        <w:t>and</w:t>
      </w:r>
      <w:r>
        <w:rPr>
          <w:spacing w:val="-6"/>
        </w:rPr>
        <w:t xml:space="preserve"> </w:t>
      </w:r>
      <w:r>
        <w:t>mean</w:t>
      </w:r>
      <w:r>
        <w:rPr>
          <w:spacing w:val="-3"/>
        </w:rPr>
        <w:t xml:space="preserve"> </w:t>
      </w:r>
      <w:r>
        <w:t>change</w:t>
      </w:r>
      <w:r>
        <w:rPr>
          <w:spacing w:val="-3"/>
        </w:rPr>
        <w:t xml:space="preserve"> </w:t>
      </w:r>
      <w:r>
        <w:t>in</w:t>
      </w:r>
      <w:r>
        <w:rPr>
          <w:spacing w:val="-3"/>
        </w:rPr>
        <w:t xml:space="preserve"> </w:t>
      </w:r>
      <w:r>
        <w:t>body</w:t>
      </w:r>
      <w:r>
        <w:rPr>
          <w:spacing w:val="-3"/>
        </w:rPr>
        <w:t xml:space="preserve"> </w:t>
      </w:r>
      <w:r>
        <w:t>weight</w:t>
      </w:r>
      <w:r>
        <w:rPr>
          <w:spacing w:val="-5"/>
        </w:rPr>
        <w:t xml:space="preserve"> </w:t>
      </w:r>
      <w:r>
        <w:t>(kg)</w:t>
      </w:r>
      <w:r>
        <w:rPr>
          <w:spacing w:val="-2"/>
        </w:rPr>
        <w:t xml:space="preserve"> </w:t>
      </w:r>
      <w:r>
        <w:rPr>
          <w:spacing w:val="-4"/>
        </w:rPr>
        <w:t>from</w:t>
      </w:r>
    </w:p>
    <w:p w14:paraId="1B2CB6D3" w14:textId="77777777" w:rsidR="00196A70" w:rsidRDefault="00882394">
      <w:pPr>
        <w:spacing w:before="1"/>
        <w:ind w:left="547"/>
        <w:rPr>
          <w:b/>
        </w:rPr>
      </w:pPr>
      <w:r>
        <w:rPr>
          <w:b/>
        </w:rPr>
        <w:t>baseline</w:t>
      </w:r>
      <w:r>
        <w:rPr>
          <w:b/>
          <w:spacing w:val="-4"/>
        </w:rPr>
        <w:t xml:space="preserve"> </w:t>
      </w:r>
      <w:r>
        <w:rPr>
          <w:b/>
        </w:rPr>
        <w:t>over</w:t>
      </w:r>
      <w:r>
        <w:rPr>
          <w:b/>
          <w:spacing w:val="-3"/>
        </w:rPr>
        <w:t xml:space="preserve"> </w:t>
      </w:r>
      <w:r>
        <w:rPr>
          <w:b/>
          <w:spacing w:val="-4"/>
        </w:rPr>
        <w:t>time</w:t>
      </w:r>
    </w:p>
    <w:p w14:paraId="1D6E7E5E" w14:textId="77777777" w:rsidR="00196A70" w:rsidRDefault="00196A70">
      <w:pPr>
        <w:pStyle w:val="BodyText"/>
        <w:spacing w:before="101"/>
        <w:ind w:left="0"/>
        <w:rPr>
          <w:b/>
        </w:rPr>
      </w:pPr>
    </w:p>
    <w:p w14:paraId="32F29B17" w14:textId="77777777" w:rsidR="00196A70" w:rsidRDefault="00882394">
      <w:pPr>
        <w:pStyle w:val="BodyText"/>
        <w:ind w:left="544"/>
        <w:jc w:val="both"/>
      </w:pPr>
      <w:bookmarkStart w:id="90" w:name="SURPASS_3_-_Combination_therapy_with_met"/>
      <w:bookmarkEnd w:id="90"/>
      <w:r>
        <w:rPr>
          <w:u w:val="single"/>
        </w:rPr>
        <w:t>SURPASS</w:t>
      </w:r>
      <w:r>
        <w:rPr>
          <w:spacing w:val="-5"/>
          <w:u w:val="single"/>
        </w:rPr>
        <w:t xml:space="preserve"> </w:t>
      </w:r>
      <w:r>
        <w:rPr>
          <w:u w:val="single"/>
        </w:rPr>
        <w:t>3</w:t>
      </w:r>
      <w:r>
        <w:rPr>
          <w:spacing w:val="-4"/>
          <w:u w:val="single"/>
        </w:rPr>
        <w:t xml:space="preserve"> </w:t>
      </w:r>
      <w:r>
        <w:rPr>
          <w:u w:val="single"/>
        </w:rPr>
        <w:t>-</w:t>
      </w:r>
      <w:r>
        <w:rPr>
          <w:spacing w:val="-4"/>
          <w:u w:val="single"/>
        </w:rPr>
        <w:t xml:space="preserve"> </w:t>
      </w:r>
      <w:r>
        <w:rPr>
          <w:u w:val="single"/>
        </w:rPr>
        <w:t>Combination</w:t>
      </w:r>
      <w:r>
        <w:rPr>
          <w:spacing w:val="-6"/>
          <w:u w:val="single"/>
        </w:rPr>
        <w:t xml:space="preserve"> </w:t>
      </w:r>
      <w:r>
        <w:rPr>
          <w:u w:val="single"/>
        </w:rPr>
        <w:t>therapy</w:t>
      </w:r>
      <w:r>
        <w:rPr>
          <w:spacing w:val="-5"/>
          <w:u w:val="single"/>
        </w:rPr>
        <w:t xml:space="preserve"> </w:t>
      </w:r>
      <w:r>
        <w:rPr>
          <w:u w:val="single"/>
        </w:rPr>
        <w:t>with</w:t>
      </w:r>
      <w:r>
        <w:rPr>
          <w:spacing w:val="-5"/>
          <w:u w:val="single"/>
        </w:rPr>
        <w:t xml:space="preserve"> </w:t>
      </w:r>
      <w:r>
        <w:rPr>
          <w:u w:val="single"/>
        </w:rPr>
        <w:t>metformin,</w:t>
      </w:r>
      <w:r>
        <w:rPr>
          <w:spacing w:val="-6"/>
          <w:u w:val="single"/>
        </w:rPr>
        <w:t xml:space="preserve"> </w:t>
      </w:r>
      <w:r>
        <w:rPr>
          <w:u w:val="single"/>
        </w:rPr>
        <w:t>with</w:t>
      </w:r>
      <w:r>
        <w:rPr>
          <w:spacing w:val="-2"/>
          <w:u w:val="single"/>
        </w:rPr>
        <w:t xml:space="preserve"> </w:t>
      </w:r>
      <w:r>
        <w:rPr>
          <w:u w:val="single"/>
        </w:rPr>
        <w:t>or</w:t>
      </w:r>
      <w:r>
        <w:rPr>
          <w:spacing w:val="-4"/>
          <w:u w:val="single"/>
        </w:rPr>
        <w:t xml:space="preserve"> </w:t>
      </w:r>
      <w:r>
        <w:rPr>
          <w:u w:val="single"/>
        </w:rPr>
        <w:t>without</w:t>
      </w:r>
      <w:r>
        <w:rPr>
          <w:spacing w:val="-3"/>
          <w:u w:val="single"/>
        </w:rPr>
        <w:t xml:space="preserve"> </w:t>
      </w:r>
      <w:proofErr w:type="gramStart"/>
      <w:r>
        <w:rPr>
          <w:spacing w:val="-2"/>
          <w:u w:val="single"/>
        </w:rPr>
        <w:t>SGLT2i</w:t>
      </w:r>
      <w:proofErr w:type="gramEnd"/>
    </w:p>
    <w:p w14:paraId="20348B03" w14:textId="77777777" w:rsidR="00196A70" w:rsidRDefault="00882394">
      <w:pPr>
        <w:pStyle w:val="BodyText"/>
        <w:spacing w:before="121" w:line="276" w:lineRule="auto"/>
        <w:ind w:left="546" w:right="831"/>
        <w:jc w:val="both"/>
      </w:pPr>
      <w:r>
        <w:t>In</w:t>
      </w:r>
      <w:r>
        <w:rPr>
          <w:spacing w:val="-4"/>
        </w:rPr>
        <w:t xml:space="preserve"> </w:t>
      </w:r>
      <w:r>
        <w:t>a</w:t>
      </w:r>
      <w:r>
        <w:rPr>
          <w:spacing w:val="-3"/>
        </w:rPr>
        <w:t xml:space="preserve"> </w:t>
      </w:r>
      <w:r>
        <w:t>52-week</w:t>
      </w:r>
      <w:r>
        <w:rPr>
          <w:spacing w:val="-4"/>
        </w:rPr>
        <w:t xml:space="preserve"> </w:t>
      </w:r>
      <w:r>
        <w:t>active-controlled</w:t>
      </w:r>
      <w:r>
        <w:rPr>
          <w:spacing w:val="-3"/>
        </w:rPr>
        <w:t xml:space="preserve"> </w:t>
      </w:r>
      <w:r>
        <w:t>open-label</w:t>
      </w:r>
      <w:r>
        <w:rPr>
          <w:spacing w:val="-5"/>
        </w:rPr>
        <w:t xml:space="preserve"> </w:t>
      </w:r>
      <w:r>
        <w:t>study</w:t>
      </w:r>
      <w:r>
        <w:rPr>
          <w:spacing w:val="-4"/>
        </w:rPr>
        <w:t xml:space="preserve"> </w:t>
      </w:r>
      <w:r>
        <w:t>(GPGH),</w:t>
      </w:r>
      <w:r>
        <w:rPr>
          <w:spacing w:val="-3"/>
        </w:rPr>
        <w:t xml:space="preserve"> </w:t>
      </w:r>
      <w:r>
        <w:t>1,444</w:t>
      </w:r>
      <w:r>
        <w:rPr>
          <w:spacing w:val="-3"/>
        </w:rPr>
        <w:t xml:space="preserve"> </w:t>
      </w:r>
      <w:r>
        <w:t>patients</w:t>
      </w:r>
      <w:r>
        <w:rPr>
          <w:spacing w:val="-2"/>
        </w:rPr>
        <w:t xml:space="preserve"> </w:t>
      </w:r>
      <w:r>
        <w:t>were</w:t>
      </w:r>
      <w:r>
        <w:rPr>
          <w:spacing w:val="-3"/>
        </w:rPr>
        <w:t xml:space="preserve"> </w:t>
      </w:r>
      <w:proofErr w:type="spellStart"/>
      <w:r>
        <w:t>randomised</w:t>
      </w:r>
      <w:proofErr w:type="spellEnd"/>
      <w:r>
        <w:rPr>
          <w:spacing w:val="-3"/>
        </w:rPr>
        <w:t xml:space="preserve"> </w:t>
      </w:r>
      <w:r>
        <w:t xml:space="preserve">to </w:t>
      </w:r>
      <w:proofErr w:type="spellStart"/>
      <w:r>
        <w:t>tirzepatide</w:t>
      </w:r>
      <w:proofErr w:type="spellEnd"/>
      <w:r>
        <w:t xml:space="preserve"> 5 mg, 10 </w:t>
      </w:r>
      <w:proofErr w:type="gramStart"/>
      <w:r>
        <w:t>mg</w:t>
      </w:r>
      <w:proofErr w:type="gramEnd"/>
      <w:r>
        <w:t xml:space="preserve"> or 15 mg once weekly or insulin </w:t>
      </w:r>
      <w:proofErr w:type="spellStart"/>
      <w:r>
        <w:t>degludec</w:t>
      </w:r>
      <w:proofErr w:type="spellEnd"/>
      <w:r>
        <w:t>, all in combination with metformin and with or without a sodium-glucose co-transporter 2 inhibitor (SGLT2i). 32% of patients were using SGLT2i at baseline. At baseline the patients had a mean duration of diabetes of 8 years, a mean BMI of 34 kg/m</w:t>
      </w:r>
      <w:r>
        <w:rPr>
          <w:position w:val="5"/>
          <w:sz w:val="14"/>
        </w:rPr>
        <w:t>2</w:t>
      </w:r>
      <w:r>
        <w:t>, a mean age of 57 years and 56 % were men.</w:t>
      </w:r>
    </w:p>
    <w:p w14:paraId="1AC5BAC6" w14:textId="77777777" w:rsidR="00196A70" w:rsidRDefault="00882394">
      <w:pPr>
        <w:pStyle w:val="BodyText"/>
        <w:spacing w:before="202" w:line="276" w:lineRule="auto"/>
        <w:ind w:right="830"/>
        <w:jc w:val="both"/>
      </w:pPr>
      <w:r>
        <w:t>Patients</w:t>
      </w:r>
      <w:r>
        <w:rPr>
          <w:spacing w:val="-13"/>
        </w:rPr>
        <w:t xml:space="preserve"> </w:t>
      </w:r>
      <w:r>
        <w:t>treated</w:t>
      </w:r>
      <w:r>
        <w:rPr>
          <w:spacing w:val="-12"/>
        </w:rPr>
        <w:t xml:space="preserve"> </w:t>
      </w:r>
      <w:r>
        <w:t>with</w:t>
      </w:r>
      <w:r>
        <w:rPr>
          <w:spacing w:val="-12"/>
        </w:rPr>
        <w:t xml:space="preserve"> </w:t>
      </w:r>
      <w:r>
        <w:t>insulin</w:t>
      </w:r>
      <w:r>
        <w:rPr>
          <w:spacing w:val="-12"/>
        </w:rPr>
        <w:t xml:space="preserve"> </w:t>
      </w:r>
      <w:proofErr w:type="spellStart"/>
      <w:r>
        <w:t>degludec</w:t>
      </w:r>
      <w:proofErr w:type="spellEnd"/>
      <w:r>
        <w:rPr>
          <w:spacing w:val="-12"/>
        </w:rPr>
        <w:t xml:space="preserve"> </w:t>
      </w:r>
      <w:r>
        <w:t>started</w:t>
      </w:r>
      <w:r>
        <w:rPr>
          <w:spacing w:val="-12"/>
        </w:rPr>
        <w:t xml:space="preserve"> </w:t>
      </w:r>
      <w:r>
        <w:t>at</w:t>
      </w:r>
      <w:r>
        <w:rPr>
          <w:spacing w:val="-12"/>
        </w:rPr>
        <w:t xml:space="preserve"> </w:t>
      </w:r>
      <w:r>
        <w:t>a</w:t>
      </w:r>
      <w:r>
        <w:rPr>
          <w:spacing w:val="-12"/>
        </w:rPr>
        <w:t xml:space="preserve"> </w:t>
      </w:r>
      <w:r>
        <w:t>dose</w:t>
      </w:r>
      <w:r>
        <w:rPr>
          <w:spacing w:val="-12"/>
        </w:rPr>
        <w:t xml:space="preserve"> </w:t>
      </w:r>
      <w:r>
        <w:t>of</w:t>
      </w:r>
      <w:r>
        <w:rPr>
          <w:spacing w:val="-13"/>
        </w:rPr>
        <w:t xml:space="preserve"> </w:t>
      </w:r>
      <w:r>
        <w:t>10</w:t>
      </w:r>
      <w:r>
        <w:rPr>
          <w:spacing w:val="-12"/>
        </w:rPr>
        <w:t xml:space="preserve"> </w:t>
      </w:r>
      <w:r>
        <w:t>U/day</w:t>
      </w:r>
      <w:r>
        <w:rPr>
          <w:spacing w:val="-12"/>
        </w:rPr>
        <w:t xml:space="preserve"> </w:t>
      </w:r>
      <w:r>
        <w:t>which</w:t>
      </w:r>
      <w:r>
        <w:rPr>
          <w:spacing w:val="-11"/>
        </w:rPr>
        <w:t xml:space="preserve"> </w:t>
      </w:r>
      <w:r>
        <w:t>was</w:t>
      </w:r>
      <w:r>
        <w:rPr>
          <w:spacing w:val="-12"/>
        </w:rPr>
        <w:t xml:space="preserve"> </w:t>
      </w:r>
      <w:r>
        <w:t>adjusted</w:t>
      </w:r>
      <w:r>
        <w:rPr>
          <w:spacing w:val="-12"/>
        </w:rPr>
        <w:t xml:space="preserve"> </w:t>
      </w:r>
      <w:r>
        <w:t xml:space="preserve">using an algorithm for a target fasting blood glucose of &lt; 5 mmol/L. The mean dose of insulin </w:t>
      </w:r>
      <w:proofErr w:type="spellStart"/>
      <w:r>
        <w:t>degludec</w:t>
      </w:r>
      <w:proofErr w:type="spellEnd"/>
      <w:r>
        <w:t xml:space="preserve"> at week 52 was 49 units/day.</w:t>
      </w:r>
    </w:p>
    <w:p w14:paraId="2E9AF8C0" w14:textId="77777777" w:rsidR="00196A70" w:rsidRDefault="00882394">
      <w:pPr>
        <w:pStyle w:val="Heading3"/>
        <w:spacing w:before="200"/>
        <w:ind w:left="547"/>
        <w:jc w:val="both"/>
      </w:pPr>
      <w:r>
        <w:t>Table</w:t>
      </w:r>
      <w:r>
        <w:rPr>
          <w:spacing w:val="-3"/>
        </w:rPr>
        <w:t xml:space="preserve"> </w:t>
      </w:r>
      <w:r>
        <w:t>6.</w:t>
      </w:r>
      <w:r>
        <w:rPr>
          <w:spacing w:val="-4"/>
        </w:rPr>
        <w:t xml:space="preserve"> </w:t>
      </w:r>
      <w:r>
        <w:t>SURPASS</w:t>
      </w:r>
      <w:r>
        <w:rPr>
          <w:spacing w:val="-4"/>
        </w:rPr>
        <w:t xml:space="preserve"> </w:t>
      </w:r>
      <w:r>
        <w:t>3:</w:t>
      </w:r>
      <w:r>
        <w:rPr>
          <w:spacing w:val="-5"/>
        </w:rPr>
        <w:t xml:space="preserve"> </w:t>
      </w:r>
      <w:r>
        <w:t>Results</w:t>
      </w:r>
      <w:r>
        <w:rPr>
          <w:spacing w:val="-4"/>
        </w:rPr>
        <w:t xml:space="preserve"> </w:t>
      </w:r>
      <w:r>
        <w:t>at</w:t>
      </w:r>
      <w:r>
        <w:rPr>
          <w:spacing w:val="-2"/>
        </w:rPr>
        <w:t xml:space="preserve"> </w:t>
      </w:r>
      <w:r>
        <w:t>week</w:t>
      </w:r>
      <w:r>
        <w:rPr>
          <w:spacing w:val="-3"/>
        </w:rPr>
        <w:t xml:space="preserve"> </w:t>
      </w:r>
      <w:proofErr w:type="gramStart"/>
      <w:r>
        <w:rPr>
          <w:spacing w:val="-5"/>
        </w:rPr>
        <w:t>52</w:t>
      </w:r>
      <w:proofErr w:type="gramEnd"/>
    </w:p>
    <w:p w14:paraId="0A45A7C8" w14:textId="77777777" w:rsidR="00196A70" w:rsidRDefault="00196A70">
      <w:pPr>
        <w:pStyle w:val="BodyText"/>
        <w:spacing w:before="10" w:after="1"/>
        <w:ind w:left="0"/>
        <w:rPr>
          <w:b/>
          <w:sz w:val="16"/>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2268"/>
        <w:gridCol w:w="1418"/>
        <w:gridCol w:w="1418"/>
        <w:gridCol w:w="1416"/>
        <w:gridCol w:w="1133"/>
      </w:tblGrid>
      <w:tr w:rsidR="00196A70" w14:paraId="51E72EE3" w14:textId="77777777">
        <w:trPr>
          <w:trHeight w:val="702"/>
        </w:trPr>
        <w:tc>
          <w:tcPr>
            <w:tcW w:w="3967" w:type="dxa"/>
            <w:gridSpan w:val="2"/>
          </w:tcPr>
          <w:p w14:paraId="2D4268D1" w14:textId="77777777" w:rsidR="00196A70" w:rsidRDefault="00196A70">
            <w:pPr>
              <w:pStyle w:val="TableParagraph"/>
              <w:spacing w:line="240" w:lineRule="auto"/>
              <w:jc w:val="left"/>
              <w:rPr>
                <w:rFonts w:ascii="Times New Roman"/>
                <w:sz w:val="20"/>
              </w:rPr>
            </w:pPr>
          </w:p>
        </w:tc>
        <w:tc>
          <w:tcPr>
            <w:tcW w:w="1418" w:type="dxa"/>
          </w:tcPr>
          <w:p w14:paraId="67BBE680" w14:textId="77777777" w:rsidR="00196A70" w:rsidRDefault="00882394">
            <w:pPr>
              <w:pStyle w:val="TableParagraph"/>
              <w:spacing w:line="240" w:lineRule="auto"/>
              <w:ind w:left="484" w:right="133" w:hanging="315"/>
              <w:jc w:val="left"/>
              <w:rPr>
                <w:b/>
                <w:sz w:val="20"/>
              </w:rPr>
            </w:pPr>
            <w:proofErr w:type="spellStart"/>
            <w:r>
              <w:rPr>
                <w:b/>
                <w:spacing w:val="-2"/>
                <w:sz w:val="20"/>
              </w:rPr>
              <w:t>Tirzepatide</w:t>
            </w:r>
            <w:proofErr w:type="spellEnd"/>
            <w:r>
              <w:rPr>
                <w:b/>
                <w:spacing w:val="-2"/>
                <w:sz w:val="20"/>
              </w:rPr>
              <w:t xml:space="preserve"> </w:t>
            </w:r>
            <w:r>
              <w:rPr>
                <w:b/>
                <w:sz w:val="20"/>
              </w:rPr>
              <w:t>5</w:t>
            </w:r>
            <w:r>
              <w:rPr>
                <w:b/>
                <w:spacing w:val="-1"/>
                <w:sz w:val="20"/>
              </w:rPr>
              <w:t xml:space="preserve"> </w:t>
            </w:r>
            <w:r>
              <w:rPr>
                <w:b/>
                <w:sz w:val="20"/>
              </w:rPr>
              <w:t>mg</w:t>
            </w:r>
          </w:p>
        </w:tc>
        <w:tc>
          <w:tcPr>
            <w:tcW w:w="1418" w:type="dxa"/>
          </w:tcPr>
          <w:p w14:paraId="2E86AEC4" w14:textId="77777777" w:rsidR="00196A70" w:rsidRDefault="00882394">
            <w:pPr>
              <w:pStyle w:val="TableParagraph"/>
              <w:spacing w:line="240" w:lineRule="auto"/>
              <w:ind w:left="427" w:right="133" w:hanging="255"/>
              <w:jc w:val="left"/>
              <w:rPr>
                <w:b/>
                <w:sz w:val="20"/>
              </w:rPr>
            </w:pPr>
            <w:proofErr w:type="spellStart"/>
            <w:r>
              <w:rPr>
                <w:b/>
                <w:spacing w:val="-2"/>
                <w:sz w:val="20"/>
              </w:rPr>
              <w:t>Tirzepatide</w:t>
            </w:r>
            <w:proofErr w:type="spellEnd"/>
            <w:r>
              <w:rPr>
                <w:b/>
                <w:spacing w:val="-2"/>
                <w:sz w:val="20"/>
              </w:rPr>
              <w:t xml:space="preserve"> </w:t>
            </w:r>
            <w:r>
              <w:rPr>
                <w:b/>
                <w:sz w:val="20"/>
              </w:rPr>
              <w:t>10</w:t>
            </w:r>
            <w:r>
              <w:rPr>
                <w:b/>
                <w:spacing w:val="-1"/>
                <w:sz w:val="20"/>
              </w:rPr>
              <w:t xml:space="preserve"> </w:t>
            </w:r>
            <w:r>
              <w:rPr>
                <w:b/>
                <w:sz w:val="20"/>
              </w:rPr>
              <w:t>mg</w:t>
            </w:r>
          </w:p>
        </w:tc>
        <w:tc>
          <w:tcPr>
            <w:tcW w:w="1416" w:type="dxa"/>
          </w:tcPr>
          <w:p w14:paraId="7FEB6F1D" w14:textId="77777777" w:rsidR="00196A70" w:rsidRDefault="00882394">
            <w:pPr>
              <w:pStyle w:val="TableParagraph"/>
              <w:spacing w:line="240" w:lineRule="auto"/>
              <w:ind w:left="423" w:hanging="255"/>
              <w:jc w:val="left"/>
              <w:rPr>
                <w:b/>
                <w:sz w:val="20"/>
              </w:rPr>
            </w:pPr>
            <w:proofErr w:type="spellStart"/>
            <w:r>
              <w:rPr>
                <w:b/>
                <w:spacing w:val="-2"/>
                <w:sz w:val="20"/>
              </w:rPr>
              <w:t>Tirzepatide</w:t>
            </w:r>
            <w:proofErr w:type="spellEnd"/>
            <w:r>
              <w:rPr>
                <w:b/>
                <w:spacing w:val="-2"/>
                <w:sz w:val="20"/>
              </w:rPr>
              <w:t xml:space="preserve"> </w:t>
            </w:r>
            <w:r>
              <w:rPr>
                <w:b/>
                <w:sz w:val="20"/>
              </w:rPr>
              <w:t>15</w:t>
            </w:r>
            <w:r>
              <w:rPr>
                <w:b/>
                <w:spacing w:val="-1"/>
                <w:sz w:val="20"/>
              </w:rPr>
              <w:t xml:space="preserve"> </w:t>
            </w:r>
            <w:r>
              <w:rPr>
                <w:b/>
                <w:sz w:val="20"/>
              </w:rPr>
              <w:t>mg</w:t>
            </w:r>
          </w:p>
        </w:tc>
        <w:tc>
          <w:tcPr>
            <w:tcW w:w="1133" w:type="dxa"/>
          </w:tcPr>
          <w:p w14:paraId="0612AA8B" w14:textId="77777777" w:rsidR="00196A70" w:rsidRDefault="00882394">
            <w:pPr>
              <w:pStyle w:val="TableParagraph"/>
              <w:spacing w:line="240" w:lineRule="auto"/>
              <w:ind w:left="248" w:right="172" w:hanging="63"/>
              <w:jc w:val="left"/>
              <w:rPr>
                <w:b/>
                <w:sz w:val="20"/>
              </w:rPr>
            </w:pPr>
            <w:r>
              <w:rPr>
                <w:b/>
                <w:spacing w:val="-2"/>
                <w:sz w:val="20"/>
              </w:rPr>
              <w:t>Titrated insulin</w:t>
            </w:r>
          </w:p>
          <w:p w14:paraId="1525457B" w14:textId="77777777" w:rsidR="00196A70" w:rsidRDefault="00882394">
            <w:pPr>
              <w:pStyle w:val="TableParagraph"/>
              <w:ind w:left="116"/>
              <w:jc w:val="left"/>
              <w:rPr>
                <w:b/>
                <w:sz w:val="13"/>
              </w:rPr>
            </w:pPr>
            <w:proofErr w:type="spellStart"/>
            <w:r>
              <w:rPr>
                <w:b/>
                <w:spacing w:val="-2"/>
                <w:sz w:val="20"/>
              </w:rPr>
              <w:t>degludec</w:t>
            </w:r>
            <w:proofErr w:type="spellEnd"/>
            <w:r>
              <w:rPr>
                <w:b/>
                <w:spacing w:val="-2"/>
                <w:position w:val="5"/>
                <w:sz w:val="13"/>
              </w:rPr>
              <w:t>a</w:t>
            </w:r>
          </w:p>
        </w:tc>
      </w:tr>
      <w:tr w:rsidR="00196A70" w14:paraId="5DA68E72" w14:textId="77777777">
        <w:trPr>
          <w:trHeight w:val="234"/>
        </w:trPr>
        <w:tc>
          <w:tcPr>
            <w:tcW w:w="3967" w:type="dxa"/>
            <w:gridSpan w:val="2"/>
          </w:tcPr>
          <w:p w14:paraId="2CFEA4F0" w14:textId="77777777" w:rsidR="00196A70" w:rsidRDefault="00882394">
            <w:pPr>
              <w:pStyle w:val="TableParagraph"/>
              <w:ind w:left="105"/>
              <w:jc w:val="left"/>
              <w:rPr>
                <w:b/>
                <w:sz w:val="20"/>
              </w:rPr>
            </w:pPr>
            <w:r>
              <w:rPr>
                <w:b/>
                <w:sz w:val="20"/>
              </w:rPr>
              <w:t>m-ITT</w:t>
            </w:r>
            <w:r>
              <w:rPr>
                <w:b/>
                <w:spacing w:val="-10"/>
                <w:sz w:val="20"/>
              </w:rPr>
              <w:t xml:space="preserve"> </w:t>
            </w:r>
            <w:r>
              <w:rPr>
                <w:b/>
                <w:sz w:val="20"/>
              </w:rPr>
              <w:t>population</w:t>
            </w:r>
            <w:r>
              <w:rPr>
                <w:b/>
                <w:spacing w:val="-9"/>
                <w:sz w:val="20"/>
              </w:rPr>
              <w:t xml:space="preserve"> </w:t>
            </w:r>
            <w:r>
              <w:rPr>
                <w:b/>
                <w:spacing w:val="-5"/>
                <w:sz w:val="20"/>
              </w:rPr>
              <w:t>(n)</w:t>
            </w:r>
          </w:p>
        </w:tc>
        <w:tc>
          <w:tcPr>
            <w:tcW w:w="1418" w:type="dxa"/>
          </w:tcPr>
          <w:p w14:paraId="400A694C" w14:textId="77777777" w:rsidR="00196A70" w:rsidRDefault="00882394">
            <w:pPr>
              <w:pStyle w:val="TableParagraph"/>
              <w:ind w:left="12" w:right="5"/>
              <w:rPr>
                <w:sz w:val="20"/>
              </w:rPr>
            </w:pPr>
            <w:r>
              <w:rPr>
                <w:spacing w:val="-5"/>
                <w:sz w:val="20"/>
              </w:rPr>
              <w:t>358</w:t>
            </w:r>
          </w:p>
        </w:tc>
        <w:tc>
          <w:tcPr>
            <w:tcW w:w="1418" w:type="dxa"/>
          </w:tcPr>
          <w:p w14:paraId="6A7667D7" w14:textId="77777777" w:rsidR="00196A70" w:rsidRDefault="00882394">
            <w:pPr>
              <w:pStyle w:val="TableParagraph"/>
              <w:ind w:left="12" w:right="4"/>
              <w:rPr>
                <w:sz w:val="20"/>
              </w:rPr>
            </w:pPr>
            <w:r>
              <w:rPr>
                <w:spacing w:val="-5"/>
                <w:sz w:val="20"/>
              </w:rPr>
              <w:t>360</w:t>
            </w:r>
          </w:p>
        </w:tc>
        <w:tc>
          <w:tcPr>
            <w:tcW w:w="1416" w:type="dxa"/>
          </w:tcPr>
          <w:p w14:paraId="5B7A9E23" w14:textId="77777777" w:rsidR="00196A70" w:rsidRDefault="00882394">
            <w:pPr>
              <w:pStyle w:val="TableParagraph"/>
              <w:ind w:left="14" w:right="8"/>
              <w:rPr>
                <w:sz w:val="20"/>
              </w:rPr>
            </w:pPr>
            <w:r>
              <w:rPr>
                <w:spacing w:val="-5"/>
                <w:sz w:val="20"/>
              </w:rPr>
              <w:t>358</w:t>
            </w:r>
          </w:p>
        </w:tc>
        <w:tc>
          <w:tcPr>
            <w:tcW w:w="1133" w:type="dxa"/>
          </w:tcPr>
          <w:p w14:paraId="0A11884C" w14:textId="77777777" w:rsidR="00196A70" w:rsidRDefault="00882394">
            <w:pPr>
              <w:pStyle w:val="TableParagraph"/>
              <w:ind w:left="11"/>
              <w:rPr>
                <w:sz w:val="20"/>
              </w:rPr>
            </w:pPr>
            <w:r>
              <w:rPr>
                <w:spacing w:val="-5"/>
                <w:sz w:val="20"/>
              </w:rPr>
              <w:t>359</w:t>
            </w:r>
          </w:p>
        </w:tc>
      </w:tr>
      <w:tr w:rsidR="00196A70" w14:paraId="165DDD73" w14:textId="77777777">
        <w:trPr>
          <w:trHeight w:val="234"/>
        </w:trPr>
        <w:tc>
          <w:tcPr>
            <w:tcW w:w="1699" w:type="dxa"/>
            <w:vMerge w:val="restart"/>
          </w:tcPr>
          <w:p w14:paraId="59B38627" w14:textId="77777777" w:rsidR="00196A70" w:rsidRDefault="00882394">
            <w:pPr>
              <w:pStyle w:val="TableParagraph"/>
              <w:spacing w:line="233" w:lineRule="exact"/>
              <w:ind w:left="105"/>
              <w:jc w:val="left"/>
              <w:rPr>
                <w:b/>
                <w:sz w:val="20"/>
              </w:rPr>
            </w:pPr>
            <w:proofErr w:type="spellStart"/>
            <w:r>
              <w:rPr>
                <w:b/>
                <w:position w:val="1"/>
                <w:sz w:val="20"/>
              </w:rPr>
              <w:t>HbA</w:t>
            </w:r>
            <w:proofErr w:type="spellEnd"/>
            <w:r>
              <w:rPr>
                <w:b/>
                <w:sz w:val="13"/>
              </w:rPr>
              <w:t>1c</w:t>
            </w:r>
            <w:r>
              <w:rPr>
                <w:b/>
                <w:spacing w:val="7"/>
                <w:sz w:val="13"/>
              </w:rPr>
              <w:t xml:space="preserve"> </w:t>
            </w:r>
            <w:r>
              <w:rPr>
                <w:b/>
                <w:spacing w:val="-5"/>
                <w:position w:val="1"/>
                <w:sz w:val="20"/>
              </w:rPr>
              <w:t>(%)</w:t>
            </w:r>
          </w:p>
        </w:tc>
        <w:tc>
          <w:tcPr>
            <w:tcW w:w="2268" w:type="dxa"/>
          </w:tcPr>
          <w:p w14:paraId="572E5EBB" w14:textId="77777777" w:rsidR="00196A70" w:rsidRDefault="00882394">
            <w:pPr>
              <w:pStyle w:val="TableParagraph"/>
              <w:ind w:right="94"/>
              <w:jc w:val="right"/>
              <w:rPr>
                <w:sz w:val="20"/>
              </w:rPr>
            </w:pPr>
            <w:r>
              <w:rPr>
                <w:sz w:val="20"/>
              </w:rPr>
              <w:t>Baseline</w:t>
            </w:r>
            <w:r>
              <w:rPr>
                <w:spacing w:val="-7"/>
                <w:sz w:val="20"/>
              </w:rPr>
              <w:t xml:space="preserve"> </w:t>
            </w:r>
            <w:r>
              <w:rPr>
                <w:spacing w:val="-2"/>
                <w:sz w:val="20"/>
              </w:rPr>
              <w:t>(mean)</w:t>
            </w:r>
          </w:p>
        </w:tc>
        <w:tc>
          <w:tcPr>
            <w:tcW w:w="1418" w:type="dxa"/>
          </w:tcPr>
          <w:p w14:paraId="28F52099" w14:textId="77777777" w:rsidR="00196A70" w:rsidRDefault="00882394">
            <w:pPr>
              <w:pStyle w:val="TableParagraph"/>
              <w:ind w:left="12" w:right="7"/>
              <w:rPr>
                <w:sz w:val="20"/>
              </w:rPr>
            </w:pPr>
            <w:r>
              <w:rPr>
                <w:spacing w:val="-4"/>
                <w:sz w:val="20"/>
              </w:rPr>
              <w:t>8.17</w:t>
            </w:r>
          </w:p>
        </w:tc>
        <w:tc>
          <w:tcPr>
            <w:tcW w:w="1418" w:type="dxa"/>
          </w:tcPr>
          <w:p w14:paraId="5EF0604D" w14:textId="77777777" w:rsidR="00196A70" w:rsidRDefault="00882394">
            <w:pPr>
              <w:pStyle w:val="TableParagraph"/>
              <w:ind w:left="12" w:right="6"/>
              <w:rPr>
                <w:sz w:val="20"/>
              </w:rPr>
            </w:pPr>
            <w:r>
              <w:rPr>
                <w:spacing w:val="-4"/>
                <w:sz w:val="20"/>
              </w:rPr>
              <w:t>8.19</w:t>
            </w:r>
          </w:p>
        </w:tc>
        <w:tc>
          <w:tcPr>
            <w:tcW w:w="1416" w:type="dxa"/>
          </w:tcPr>
          <w:p w14:paraId="46AB5831" w14:textId="77777777" w:rsidR="00196A70" w:rsidRDefault="00882394">
            <w:pPr>
              <w:pStyle w:val="TableParagraph"/>
              <w:ind w:left="14" w:right="10"/>
              <w:rPr>
                <w:sz w:val="20"/>
              </w:rPr>
            </w:pPr>
            <w:r>
              <w:rPr>
                <w:spacing w:val="-4"/>
                <w:sz w:val="20"/>
              </w:rPr>
              <w:t>8.21</w:t>
            </w:r>
          </w:p>
        </w:tc>
        <w:tc>
          <w:tcPr>
            <w:tcW w:w="1133" w:type="dxa"/>
          </w:tcPr>
          <w:p w14:paraId="3663310F" w14:textId="77777777" w:rsidR="00196A70" w:rsidRDefault="00882394">
            <w:pPr>
              <w:pStyle w:val="TableParagraph"/>
              <w:ind w:left="11" w:right="3"/>
              <w:rPr>
                <w:sz w:val="20"/>
              </w:rPr>
            </w:pPr>
            <w:r>
              <w:rPr>
                <w:spacing w:val="-4"/>
                <w:sz w:val="20"/>
              </w:rPr>
              <w:t>8.13</w:t>
            </w:r>
          </w:p>
        </w:tc>
      </w:tr>
      <w:tr w:rsidR="00196A70" w14:paraId="0F7B32A1" w14:textId="77777777">
        <w:trPr>
          <w:trHeight w:val="232"/>
        </w:trPr>
        <w:tc>
          <w:tcPr>
            <w:tcW w:w="1699" w:type="dxa"/>
            <w:vMerge/>
            <w:tcBorders>
              <w:top w:val="nil"/>
            </w:tcBorders>
          </w:tcPr>
          <w:p w14:paraId="2A0545D1" w14:textId="77777777" w:rsidR="00196A70" w:rsidRDefault="00196A70">
            <w:pPr>
              <w:rPr>
                <w:sz w:val="2"/>
                <w:szCs w:val="2"/>
              </w:rPr>
            </w:pPr>
          </w:p>
        </w:tc>
        <w:tc>
          <w:tcPr>
            <w:tcW w:w="2268" w:type="dxa"/>
          </w:tcPr>
          <w:p w14:paraId="27542FE1" w14:textId="77777777" w:rsidR="00196A70" w:rsidRDefault="00882394">
            <w:pPr>
              <w:pStyle w:val="TableParagraph"/>
              <w:spacing w:line="212" w:lineRule="exact"/>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63BD931E" w14:textId="77777777" w:rsidR="00196A70" w:rsidRDefault="00882394">
            <w:pPr>
              <w:pStyle w:val="TableParagraph"/>
              <w:spacing w:line="212" w:lineRule="exact"/>
              <w:ind w:left="12" w:right="7"/>
              <w:rPr>
                <w:sz w:val="13"/>
              </w:rPr>
            </w:pPr>
            <w:r>
              <w:rPr>
                <w:sz w:val="20"/>
              </w:rPr>
              <w:t>-</w:t>
            </w:r>
            <w:r>
              <w:rPr>
                <w:spacing w:val="-2"/>
                <w:sz w:val="20"/>
              </w:rPr>
              <w:t>1.93</w:t>
            </w:r>
            <w:r>
              <w:rPr>
                <w:spacing w:val="-2"/>
                <w:position w:val="5"/>
                <w:sz w:val="13"/>
              </w:rPr>
              <w:t>##</w:t>
            </w:r>
          </w:p>
        </w:tc>
        <w:tc>
          <w:tcPr>
            <w:tcW w:w="1418" w:type="dxa"/>
          </w:tcPr>
          <w:p w14:paraId="7AC1D191" w14:textId="77777777" w:rsidR="00196A70" w:rsidRDefault="00882394">
            <w:pPr>
              <w:pStyle w:val="TableParagraph"/>
              <w:spacing w:line="212" w:lineRule="exact"/>
              <w:ind w:left="12" w:right="6"/>
              <w:rPr>
                <w:sz w:val="13"/>
              </w:rPr>
            </w:pPr>
            <w:r>
              <w:rPr>
                <w:sz w:val="20"/>
              </w:rPr>
              <w:t>-</w:t>
            </w:r>
            <w:r>
              <w:rPr>
                <w:spacing w:val="-2"/>
                <w:sz w:val="20"/>
              </w:rPr>
              <w:t>2.20</w:t>
            </w:r>
            <w:r>
              <w:rPr>
                <w:spacing w:val="-2"/>
                <w:position w:val="5"/>
                <w:sz w:val="13"/>
              </w:rPr>
              <w:t>##</w:t>
            </w:r>
          </w:p>
        </w:tc>
        <w:tc>
          <w:tcPr>
            <w:tcW w:w="1416" w:type="dxa"/>
          </w:tcPr>
          <w:p w14:paraId="7891A88D" w14:textId="77777777" w:rsidR="00196A70" w:rsidRDefault="00882394">
            <w:pPr>
              <w:pStyle w:val="TableParagraph"/>
              <w:spacing w:line="212" w:lineRule="exact"/>
              <w:ind w:left="14" w:right="10"/>
              <w:rPr>
                <w:sz w:val="13"/>
              </w:rPr>
            </w:pPr>
            <w:r>
              <w:rPr>
                <w:sz w:val="20"/>
              </w:rPr>
              <w:t>-</w:t>
            </w:r>
            <w:r>
              <w:rPr>
                <w:spacing w:val="-2"/>
                <w:sz w:val="20"/>
              </w:rPr>
              <w:t>2.37</w:t>
            </w:r>
            <w:r>
              <w:rPr>
                <w:spacing w:val="-2"/>
                <w:position w:val="5"/>
                <w:sz w:val="13"/>
              </w:rPr>
              <w:t>##</w:t>
            </w:r>
          </w:p>
        </w:tc>
        <w:tc>
          <w:tcPr>
            <w:tcW w:w="1133" w:type="dxa"/>
          </w:tcPr>
          <w:p w14:paraId="06FC1340" w14:textId="77777777" w:rsidR="00196A70" w:rsidRDefault="00882394">
            <w:pPr>
              <w:pStyle w:val="TableParagraph"/>
              <w:spacing w:line="212" w:lineRule="exact"/>
              <w:ind w:left="11" w:right="3"/>
              <w:rPr>
                <w:sz w:val="13"/>
              </w:rPr>
            </w:pPr>
            <w:r>
              <w:rPr>
                <w:sz w:val="20"/>
              </w:rPr>
              <w:t>-</w:t>
            </w:r>
            <w:r>
              <w:rPr>
                <w:spacing w:val="-2"/>
                <w:sz w:val="20"/>
              </w:rPr>
              <w:t>1.34</w:t>
            </w:r>
            <w:r>
              <w:rPr>
                <w:spacing w:val="-2"/>
                <w:position w:val="5"/>
                <w:sz w:val="13"/>
              </w:rPr>
              <w:t>##</w:t>
            </w:r>
          </w:p>
        </w:tc>
      </w:tr>
      <w:tr w:rsidR="00196A70" w14:paraId="79366A32" w14:textId="77777777">
        <w:trPr>
          <w:trHeight w:val="470"/>
        </w:trPr>
        <w:tc>
          <w:tcPr>
            <w:tcW w:w="1699" w:type="dxa"/>
            <w:vMerge/>
            <w:tcBorders>
              <w:top w:val="nil"/>
            </w:tcBorders>
          </w:tcPr>
          <w:p w14:paraId="0451FCB2" w14:textId="77777777" w:rsidR="00196A70" w:rsidRDefault="00196A70">
            <w:pPr>
              <w:rPr>
                <w:sz w:val="2"/>
                <w:szCs w:val="2"/>
              </w:rPr>
            </w:pPr>
          </w:p>
        </w:tc>
        <w:tc>
          <w:tcPr>
            <w:tcW w:w="2268" w:type="dxa"/>
          </w:tcPr>
          <w:p w14:paraId="5857E09A" w14:textId="77777777" w:rsidR="00196A70" w:rsidRDefault="00882394">
            <w:pPr>
              <w:pStyle w:val="TableParagraph"/>
              <w:spacing w:line="236" w:lineRule="exact"/>
              <w:ind w:left="585" w:hanging="399"/>
              <w:jc w:val="left"/>
              <w:rPr>
                <w:sz w:val="20"/>
              </w:rPr>
            </w:pPr>
            <w:r>
              <w:rPr>
                <w:sz w:val="20"/>
              </w:rPr>
              <w:t>Difference</w:t>
            </w:r>
            <w:r>
              <w:rPr>
                <w:spacing w:val="-12"/>
                <w:sz w:val="20"/>
              </w:rPr>
              <w:t xml:space="preserve"> </w:t>
            </w:r>
            <w:r>
              <w:rPr>
                <w:sz w:val="20"/>
              </w:rPr>
              <w:t>from</w:t>
            </w:r>
            <w:r>
              <w:rPr>
                <w:spacing w:val="-11"/>
                <w:sz w:val="20"/>
              </w:rPr>
              <w:t xml:space="preserve"> </w:t>
            </w:r>
            <w:r>
              <w:rPr>
                <w:sz w:val="20"/>
              </w:rPr>
              <w:t xml:space="preserve">insulin </w:t>
            </w:r>
            <w:proofErr w:type="spellStart"/>
            <w:r>
              <w:rPr>
                <w:sz w:val="20"/>
              </w:rPr>
              <w:t>degludec</w:t>
            </w:r>
            <w:proofErr w:type="spellEnd"/>
            <w:r>
              <w:rPr>
                <w:spacing w:val="-7"/>
                <w:sz w:val="20"/>
              </w:rPr>
              <w:t xml:space="preserve"> </w:t>
            </w:r>
            <w:r>
              <w:rPr>
                <w:sz w:val="20"/>
              </w:rPr>
              <w:t>[95%</w:t>
            </w:r>
            <w:r>
              <w:rPr>
                <w:spacing w:val="-8"/>
                <w:sz w:val="20"/>
              </w:rPr>
              <w:t xml:space="preserve"> </w:t>
            </w:r>
            <w:r>
              <w:rPr>
                <w:spacing w:val="-5"/>
                <w:sz w:val="20"/>
              </w:rPr>
              <w:t>CI]</w:t>
            </w:r>
          </w:p>
        </w:tc>
        <w:tc>
          <w:tcPr>
            <w:tcW w:w="1418" w:type="dxa"/>
          </w:tcPr>
          <w:p w14:paraId="3E5046AB" w14:textId="77777777" w:rsidR="00196A70" w:rsidRDefault="00882394">
            <w:pPr>
              <w:pStyle w:val="TableParagraph"/>
              <w:spacing w:line="234" w:lineRule="exact"/>
              <w:ind w:left="12" w:right="2"/>
              <w:rPr>
                <w:sz w:val="20"/>
              </w:rPr>
            </w:pPr>
            <w:r>
              <w:rPr>
                <w:sz w:val="20"/>
              </w:rPr>
              <w:t>-</w:t>
            </w:r>
            <w:r>
              <w:rPr>
                <w:spacing w:val="-2"/>
                <w:sz w:val="20"/>
              </w:rPr>
              <w:t>0.59**</w:t>
            </w:r>
          </w:p>
          <w:p w14:paraId="28B3D5FB" w14:textId="77777777" w:rsidR="00196A70" w:rsidRDefault="00882394">
            <w:pPr>
              <w:pStyle w:val="TableParagraph"/>
              <w:ind w:left="12" w:right="7"/>
              <w:rPr>
                <w:sz w:val="20"/>
              </w:rPr>
            </w:pPr>
            <w:r>
              <w:rPr>
                <w:sz w:val="20"/>
              </w:rPr>
              <w:t>[-0.73,</w:t>
            </w:r>
            <w:r>
              <w:rPr>
                <w:spacing w:val="-8"/>
                <w:sz w:val="20"/>
              </w:rPr>
              <w:t xml:space="preserve"> </w:t>
            </w:r>
            <w:r>
              <w:rPr>
                <w:sz w:val="20"/>
              </w:rPr>
              <w:t>-</w:t>
            </w:r>
            <w:r>
              <w:rPr>
                <w:spacing w:val="-2"/>
                <w:sz w:val="20"/>
              </w:rPr>
              <w:t>0.45]</w:t>
            </w:r>
          </w:p>
        </w:tc>
        <w:tc>
          <w:tcPr>
            <w:tcW w:w="1418" w:type="dxa"/>
          </w:tcPr>
          <w:p w14:paraId="1624B915" w14:textId="77777777" w:rsidR="00196A70" w:rsidRDefault="00882394">
            <w:pPr>
              <w:pStyle w:val="TableParagraph"/>
              <w:spacing w:line="234" w:lineRule="exact"/>
              <w:ind w:left="12" w:right="1"/>
              <w:rPr>
                <w:sz w:val="20"/>
              </w:rPr>
            </w:pPr>
            <w:r>
              <w:rPr>
                <w:sz w:val="20"/>
              </w:rPr>
              <w:t>-</w:t>
            </w:r>
            <w:r>
              <w:rPr>
                <w:spacing w:val="-2"/>
                <w:sz w:val="20"/>
              </w:rPr>
              <w:t>0.86**</w:t>
            </w:r>
          </w:p>
          <w:p w14:paraId="19DD0544" w14:textId="77777777" w:rsidR="00196A70" w:rsidRDefault="00882394">
            <w:pPr>
              <w:pStyle w:val="TableParagraph"/>
              <w:ind w:left="12" w:right="4"/>
              <w:rPr>
                <w:sz w:val="20"/>
              </w:rPr>
            </w:pPr>
            <w:r>
              <w:rPr>
                <w:sz w:val="20"/>
              </w:rPr>
              <w:t>[-1.00,</w:t>
            </w:r>
            <w:r>
              <w:rPr>
                <w:spacing w:val="-8"/>
                <w:sz w:val="20"/>
              </w:rPr>
              <w:t xml:space="preserve"> </w:t>
            </w:r>
            <w:r>
              <w:rPr>
                <w:spacing w:val="-2"/>
                <w:sz w:val="20"/>
              </w:rPr>
              <w:t>0.72]</w:t>
            </w:r>
          </w:p>
        </w:tc>
        <w:tc>
          <w:tcPr>
            <w:tcW w:w="1416" w:type="dxa"/>
          </w:tcPr>
          <w:p w14:paraId="4F1FC2BE" w14:textId="77777777" w:rsidR="00196A70" w:rsidRDefault="00882394">
            <w:pPr>
              <w:pStyle w:val="TableParagraph"/>
              <w:spacing w:line="234" w:lineRule="exact"/>
              <w:ind w:left="14" w:right="5"/>
              <w:rPr>
                <w:sz w:val="20"/>
              </w:rPr>
            </w:pPr>
            <w:r>
              <w:rPr>
                <w:sz w:val="20"/>
              </w:rPr>
              <w:t>-</w:t>
            </w:r>
            <w:r>
              <w:rPr>
                <w:spacing w:val="-2"/>
                <w:sz w:val="20"/>
              </w:rPr>
              <w:t>1.04**</w:t>
            </w:r>
          </w:p>
          <w:p w14:paraId="107EBFFA" w14:textId="77777777" w:rsidR="00196A70" w:rsidRDefault="00882394">
            <w:pPr>
              <w:pStyle w:val="TableParagraph"/>
              <w:ind w:left="14" w:right="12"/>
              <w:rPr>
                <w:sz w:val="20"/>
              </w:rPr>
            </w:pPr>
            <w:r>
              <w:rPr>
                <w:sz w:val="20"/>
              </w:rPr>
              <w:t>[-1.17,</w:t>
            </w:r>
            <w:r>
              <w:rPr>
                <w:spacing w:val="-8"/>
                <w:sz w:val="20"/>
              </w:rPr>
              <w:t xml:space="preserve"> </w:t>
            </w:r>
            <w:r>
              <w:rPr>
                <w:spacing w:val="-2"/>
                <w:sz w:val="20"/>
              </w:rPr>
              <w:t>0.90]</w:t>
            </w:r>
          </w:p>
        </w:tc>
        <w:tc>
          <w:tcPr>
            <w:tcW w:w="1133" w:type="dxa"/>
          </w:tcPr>
          <w:p w14:paraId="6997A233" w14:textId="77777777" w:rsidR="00196A70" w:rsidRDefault="00882394">
            <w:pPr>
              <w:pStyle w:val="TableParagraph"/>
              <w:spacing w:line="234" w:lineRule="exact"/>
              <w:ind w:left="11" w:right="1"/>
              <w:rPr>
                <w:sz w:val="20"/>
              </w:rPr>
            </w:pPr>
            <w:r>
              <w:rPr>
                <w:spacing w:val="-10"/>
                <w:sz w:val="20"/>
              </w:rPr>
              <w:t>-</w:t>
            </w:r>
          </w:p>
        </w:tc>
      </w:tr>
      <w:tr w:rsidR="00196A70" w14:paraId="481F9BA1" w14:textId="77777777">
        <w:trPr>
          <w:trHeight w:val="297"/>
        </w:trPr>
        <w:tc>
          <w:tcPr>
            <w:tcW w:w="1699" w:type="dxa"/>
            <w:vMerge w:val="restart"/>
          </w:tcPr>
          <w:p w14:paraId="3795010B" w14:textId="77777777" w:rsidR="00196A70" w:rsidRDefault="00882394">
            <w:pPr>
              <w:pStyle w:val="TableParagraph"/>
              <w:spacing w:line="232" w:lineRule="exact"/>
              <w:ind w:left="105"/>
              <w:jc w:val="left"/>
              <w:rPr>
                <w:b/>
                <w:sz w:val="20"/>
              </w:rPr>
            </w:pPr>
            <w:r>
              <w:rPr>
                <w:b/>
                <w:sz w:val="20"/>
              </w:rPr>
              <w:t>Patients</w:t>
            </w:r>
            <w:r>
              <w:rPr>
                <w:b/>
                <w:spacing w:val="-11"/>
                <w:sz w:val="20"/>
              </w:rPr>
              <w:t xml:space="preserve"> </w:t>
            </w:r>
            <w:r>
              <w:rPr>
                <w:b/>
                <w:spacing w:val="-5"/>
                <w:sz w:val="20"/>
              </w:rPr>
              <w:t>(%)</w:t>
            </w:r>
          </w:p>
          <w:p w14:paraId="6A55C6A7" w14:textId="77777777" w:rsidR="00196A70" w:rsidRDefault="00882394">
            <w:pPr>
              <w:pStyle w:val="TableParagraph"/>
              <w:spacing w:line="240" w:lineRule="auto"/>
              <w:ind w:left="105"/>
              <w:jc w:val="left"/>
              <w:rPr>
                <w:b/>
                <w:sz w:val="13"/>
              </w:rPr>
            </w:pPr>
            <w:r>
              <w:rPr>
                <w:b/>
                <w:spacing w:val="-2"/>
                <w:position w:val="1"/>
                <w:sz w:val="20"/>
              </w:rPr>
              <w:t>achieving</w:t>
            </w:r>
            <w:r>
              <w:rPr>
                <w:b/>
                <w:spacing w:val="5"/>
                <w:position w:val="1"/>
                <w:sz w:val="20"/>
              </w:rPr>
              <w:t xml:space="preserve"> </w:t>
            </w:r>
            <w:proofErr w:type="spellStart"/>
            <w:r>
              <w:rPr>
                <w:b/>
                <w:spacing w:val="-2"/>
                <w:position w:val="1"/>
                <w:sz w:val="20"/>
              </w:rPr>
              <w:t>HbA</w:t>
            </w:r>
            <w:proofErr w:type="spellEnd"/>
            <w:r>
              <w:rPr>
                <w:b/>
                <w:spacing w:val="-2"/>
                <w:sz w:val="13"/>
              </w:rPr>
              <w:t>1c</w:t>
            </w:r>
          </w:p>
        </w:tc>
        <w:tc>
          <w:tcPr>
            <w:tcW w:w="2268" w:type="dxa"/>
          </w:tcPr>
          <w:p w14:paraId="77B2F5B1" w14:textId="77777777" w:rsidR="00196A70" w:rsidRDefault="00882394">
            <w:pPr>
              <w:pStyle w:val="TableParagraph"/>
              <w:spacing w:line="232" w:lineRule="exact"/>
              <w:ind w:right="96"/>
              <w:jc w:val="right"/>
              <w:rPr>
                <w:sz w:val="20"/>
              </w:rPr>
            </w:pPr>
            <w:r>
              <w:rPr>
                <w:spacing w:val="-5"/>
                <w:sz w:val="20"/>
              </w:rPr>
              <w:t>&lt;7%</w:t>
            </w:r>
          </w:p>
        </w:tc>
        <w:tc>
          <w:tcPr>
            <w:tcW w:w="1418" w:type="dxa"/>
          </w:tcPr>
          <w:p w14:paraId="27887F43" w14:textId="77777777" w:rsidR="00196A70" w:rsidRDefault="00882394">
            <w:pPr>
              <w:pStyle w:val="TableParagraph"/>
              <w:spacing w:line="232" w:lineRule="exact"/>
              <w:ind w:left="12" w:right="8"/>
              <w:rPr>
                <w:sz w:val="20"/>
              </w:rPr>
            </w:pPr>
            <w:r>
              <w:rPr>
                <w:spacing w:val="-2"/>
                <w:sz w:val="20"/>
              </w:rPr>
              <w:t>82.4**</w:t>
            </w:r>
          </w:p>
        </w:tc>
        <w:tc>
          <w:tcPr>
            <w:tcW w:w="1418" w:type="dxa"/>
          </w:tcPr>
          <w:p w14:paraId="3A86FFD6" w14:textId="77777777" w:rsidR="00196A70" w:rsidRDefault="00882394">
            <w:pPr>
              <w:pStyle w:val="TableParagraph"/>
              <w:spacing w:line="232" w:lineRule="exact"/>
              <w:ind w:left="12" w:right="3"/>
              <w:rPr>
                <w:sz w:val="20"/>
              </w:rPr>
            </w:pPr>
            <w:r>
              <w:rPr>
                <w:spacing w:val="-2"/>
                <w:sz w:val="20"/>
              </w:rPr>
              <w:t>89.7**</w:t>
            </w:r>
          </w:p>
        </w:tc>
        <w:tc>
          <w:tcPr>
            <w:tcW w:w="1416" w:type="dxa"/>
          </w:tcPr>
          <w:p w14:paraId="68118E0E" w14:textId="77777777" w:rsidR="00196A70" w:rsidRDefault="00882394">
            <w:pPr>
              <w:pStyle w:val="TableParagraph"/>
              <w:spacing w:line="232" w:lineRule="exact"/>
              <w:ind w:left="14" w:right="11"/>
              <w:rPr>
                <w:sz w:val="20"/>
              </w:rPr>
            </w:pPr>
            <w:r>
              <w:rPr>
                <w:spacing w:val="-2"/>
                <w:sz w:val="20"/>
              </w:rPr>
              <w:t>92.6**</w:t>
            </w:r>
          </w:p>
        </w:tc>
        <w:tc>
          <w:tcPr>
            <w:tcW w:w="1133" w:type="dxa"/>
          </w:tcPr>
          <w:p w14:paraId="04839CB6" w14:textId="77777777" w:rsidR="00196A70" w:rsidRDefault="00882394">
            <w:pPr>
              <w:pStyle w:val="TableParagraph"/>
              <w:spacing w:line="232" w:lineRule="exact"/>
              <w:ind w:left="11" w:right="3"/>
              <w:rPr>
                <w:sz w:val="20"/>
              </w:rPr>
            </w:pPr>
            <w:r>
              <w:rPr>
                <w:spacing w:val="-4"/>
                <w:sz w:val="20"/>
              </w:rPr>
              <w:t>61.3</w:t>
            </w:r>
          </w:p>
        </w:tc>
      </w:tr>
      <w:tr w:rsidR="00196A70" w14:paraId="2D7DD41A" w14:textId="77777777">
        <w:trPr>
          <w:trHeight w:val="275"/>
        </w:trPr>
        <w:tc>
          <w:tcPr>
            <w:tcW w:w="1699" w:type="dxa"/>
            <w:vMerge/>
            <w:tcBorders>
              <w:top w:val="nil"/>
            </w:tcBorders>
          </w:tcPr>
          <w:p w14:paraId="7FA23B16" w14:textId="77777777" w:rsidR="00196A70" w:rsidRDefault="00196A70">
            <w:pPr>
              <w:rPr>
                <w:sz w:val="2"/>
                <w:szCs w:val="2"/>
              </w:rPr>
            </w:pPr>
          </w:p>
        </w:tc>
        <w:tc>
          <w:tcPr>
            <w:tcW w:w="2268" w:type="dxa"/>
          </w:tcPr>
          <w:p w14:paraId="0DC1C5C3" w14:textId="77777777" w:rsidR="00196A70" w:rsidRDefault="00882394">
            <w:pPr>
              <w:pStyle w:val="TableParagraph"/>
              <w:spacing w:line="234" w:lineRule="exact"/>
              <w:ind w:right="98"/>
              <w:jc w:val="right"/>
              <w:rPr>
                <w:sz w:val="20"/>
              </w:rPr>
            </w:pPr>
            <w:r>
              <w:rPr>
                <w:spacing w:val="-2"/>
                <w:sz w:val="20"/>
              </w:rPr>
              <w:t>≤6.5%</w:t>
            </w:r>
          </w:p>
        </w:tc>
        <w:tc>
          <w:tcPr>
            <w:tcW w:w="1418" w:type="dxa"/>
          </w:tcPr>
          <w:p w14:paraId="5DCC8C99" w14:textId="77777777" w:rsidR="00196A70" w:rsidRDefault="00882394">
            <w:pPr>
              <w:pStyle w:val="TableParagraph"/>
              <w:spacing w:line="234" w:lineRule="exact"/>
              <w:ind w:left="12" w:right="7"/>
              <w:rPr>
                <w:sz w:val="13"/>
              </w:rPr>
            </w:pPr>
            <w:r>
              <w:rPr>
                <w:spacing w:val="-2"/>
                <w:sz w:val="20"/>
              </w:rPr>
              <w:t>71.4</w:t>
            </w:r>
            <w:r>
              <w:rPr>
                <w:spacing w:val="-2"/>
                <w:position w:val="5"/>
                <w:sz w:val="13"/>
              </w:rPr>
              <w:t>††</w:t>
            </w:r>
          </w:p>
        </w:tc>
        <w:tc>
          <w:tcPr>
            <w:tcW w:w="1418" w:type="dxa"/>
          </w:tcPr>
          <w:p w14:paraId="0B3AC3B8" w14:textId="77777777" w:rsidR="00196A70" w:rsidRDefault="00882394">
            <w:pPr>
              <w:pStyle w:val="TableParagraph"/>
              <w:spacing w:line="234" w:lineRule="exact"/>
              <w:ind w:left="12" w:right="2"/>
              <w:rPr>
                <w:sz w:val="13"/>
              </w:rPr>
            </w:pPr>
            <w:r>
              <w:rPr>
                <w:spacing w:val="-2"/>
                <w:sz w:val="20"/>
              </w:rPr>
              <w:t>80.3</w:t>
            </w:r>
            <w:r>
              <w:rPr>
                <w:spacing w:val="-2"/>
                <w:position w:val="5"/>
                <w:sz w:val="13"/>
              </w:rPr>
              <w:t>††</w:t>
            </w:r>
          </w:p>
        </w:tc>
        <w:tc>
          <w:tcPr>
            <w:tcW w:w="1416" w:type="dxa"/>
          </w:tcPr>
          <w:p w14:paraId="6873202A" w14:textId="77777777" w:rsidR="00196A70" w:rsidRDefault="00882394">
            <w:pPr>
              <w:pStyle w:val="TableParagraph"/>
              <w:spacing w:line="234" w:lineRule="exact"/>
              <w:ind w:left="14" w:right="10"/>
              <w:rPr>
                <w:sz w:val="13"/>
              </w:rPr>
            </w:pPr>
            <w:r>
              <w:rPr>
                <w:spacing w:val="-2"/>
                <w:sz w:val="20"/>
              </w:rPr>
              <w:t>85.3</w:t>
            </w:r>
            <w:r>
              <w:rPr>
                <w:spacing w:val="-2"/>
                <w:position w:val="5"/>
                <w:sz w:val="13"/>
              </w:rPr>
              <w:t>††</w:t>
            </w:r>
          </w:p>
        </w:tc>
        <w:tc>
          <w:tcPr>
            <w:tcW w:w="1133" w:type="dxa"/>
          </w:tcPr>
          <w:p w14:paraId="23A5DF8C" w14:textId="77777777" w:rsidR="00196A70" w:rsidRDefault="00882394">
            <w:pPr>
              <w:pStyle w:val="TableParagraph"/>
              <w:spacing w:line="234" w:lineRule="exact"/>
              <w:ind w:left="11" w:right="3"/>
              <w:rPr>
                <w:sz w:val="20"/>
              </w:rPr>
            </w:pPr>
            <w:r>
              <w:rPr>
                <w:spacing w:val="-4"/>
                <w:sz w:val="20"/>
              </w:rPr>
              <w:t>44.4</w:t>
            </w:r>
          </w:p>
        </w:tc>
      </w:tr>
      <w:tr w:rsidR="00196A70" w14:paraId="5C62AFC7" w14:textId="77777777">
        <w:trPr>
          <w:trHeight w:val="277"/>
        </w:trPr>
        <w:tc>
          <w:tcPr>
            <w:tcW w:w="1699" w:type="dxa"/>
            <w:vMerge/>
            <w:tcBorders>
              <w:top w:val="nil"/>
            </w:tcBorders>
          </w:tcPr>
          <w:p w14:paraId="4F3EC5E8" w14:textId="77777777" w:rsidR="00196A70" w:rsidRDefault="00196A70">
            <w:pPr>
              <w:rPr>
                <w:sz w:val="2"/>
                <w:szCs w:val="2"/>
              </w:rPr>
            </w:pPr>
          </w:p>
        </w:tc>
        <w:tc>
          <w:tcPr>
            <w:tcW w:w="2268" w:type="dxa"/>
          </w:tcPr>
          <w:p w14:paraId="363B34AA" w14:textId="77777777" w:rsidR="00196A70" w:rsidRDefault="00882394">
            <w:pPr>
              <w:pStyle w:val="TableParagraph"/>
              <w:spacing w:line="234" w:lineRule="exact"/>
              <w:ind w:right="98"/>
              <w:jc w:val="right"/>
              <w:rPr>
                <w:sz w:val="20"/>
              </w:rPr>
            </w:pPr>
            <w:r>
              <w:rPr>
                <w:spacing w:val="-2"/>
                <w:sz w:val="20"/>
              </w:rPr>
              <w:t>&lt;5.7%</w:t>
            </w:r>
          </w:p>
        </w:tc>
        <w:tc>
          <w:tcPr>
            <w:tcW w:w="1418" w:type="dxa"/>
          </w:tcPr>
          <w:p w14:paraId="1860405E" w14:textId="77777777" w:rsidR="00196A70" w:rsidRDefault="00882394">
            <w:pPr>
              <w:pStyle w:val="TableParagraph"/>
              <w:spacing w:line="234" w:lineRule="exact"/>
              <w:ind w:left="12" w:right="7"/>
              <w:rPr>
                <w:sz w:val="13"/>
              </w:rPr>
            </w:pPr>
            <w:r>
              <w:rPr>
                <w:spacing w:val="-2"/>
                <w:sz w:val="20"/>
              </w:rPr>
              <w:t>25.8</w:t>
            </w:r>
            <w:r>
              <w:rPr>
                <w:spacing w:val="-2"/>
                <w:position w:val="5"/>
                <w:sz w:val="13"/>
              </w:rPr>
              <w:t>††</w:t>
            </w:r>
          </w:p>
        </w:tc>
        <w:tc>
          <w:tcPr>
            <w:tcW w:w="1418" w:type="dxa"/>
          </w:tcPr>
          <w:p w14:paraId="3F920B20" w14:textId="77777777" w:rsidR="00196A70" w:rsidRDefault="00882394">
            <w:pPr>
              <w:pStyle w:val="TableParagraph"/>
              <w:spacing w:line="234" w:lineRule="exact"/>
              <w:ind w:left="12" w:right="2"/>
              <w:rPr>
                <w:sz w:val="13"/>
              </w:rPr>
            </w:pPr>
            <w:r>
              <w:rPr>
                <w:spacing w:val="-2"/>
                <w:sz w:val="20"/>
              </w:rPr>
              <w:t>38.6</w:t>
            </w:r>
            <w:r>
              <w:rPr>
                <w:spacing w:val="-2"/>
                <w:position w:val="5"/>
                <w:sz w:val="13"/>
              </w:rPr>
              <w:t>††</w:t>
            </w:r>
          </w:p>
        </w:tc>
        <w:tc>
          <w:tcPr>
            <w:tcW w:w="1416" w:type="dxa"/>
          </w:tcPr>
          <w:p w14:paraId="60C18E35" w14:textId="77777777" w:rsidR="00196A70" w:rsidRDefault="00882394">
            <w:pPr>
              <w:pStyle w:val="TableParagraph"/>
              <w:spacing w:line="234" w:lineRule="exact"/>
              <w:ind w:left="14" w:right="10"/>
              <w:rPr>
                <w:sz w:val="13"/>
              </w:rPr>
            </w:pPr>
            <w:r>
              <w:rPr>
                <w:spacing w:val="-2"/>
                <w:sz w:val="20"/>
              </w:rPr>
              <w:t>48.4</w:t>
            </w:r>
            <w:r>
              <w:rPr>
                <w:spacing w:val="-2"/>
                <w:position w:val="5"/>
                <w:sz w:val="13"/>
              </w:rPr>
              <w:t>††</w:t>
            </w:r>
          </w:p>
        </w:tc>
        <w:tc>
          <w:tcPr>
            <w:tcW w:w="1133" w:type="dxa"/>
          </w:tcPr>
          <w:p w14:paraId="7C79814F" w14:textId="77777777" w:rsidR="00196A70" w:rsidRDefault="00882394">
            <w:pPr>
              <w:pStyle w:val="TableParagraph"/>
              <w:spacing w:line="234" w:lineRule="exact"/>
              <w:ind w:left="11" w:right="2"/>
              <w:rPr>
                <w:sz w:val="20"/>
              </w:rPr>
            </w:pPr>
            <w:r>
              <w:rPr>
                <w:spacing w:val="-5"/>
                <w:sz w:val="20"/>
              </w:rPr>
              <w:t>5.4</w:t>
            </w:r>
          </w:p>
        </w:tc>
      </w:tr>
      <w:tr w:rsidR="00196A70" w14:paraId="35B1F175" w14:textId="77777777">
        <w:trPr>
          <w:trHeight w:val="234"/>
        </w:trPr>
        <w:tc>
          <w:tcPr>
            <w:tcW w:w="1699" w:type="dxa"/>
            <w:vMerge w:val="restart"/>
          </w:tcPr>
          <w:p w14:paraId="50FE5DB4" w14:textId="77777777" w:rsidR="00196A70" w:rsidRDefault="00882394">
            <w:pPr>
              <w:pStyle w:val="TableParagraph"/>
              <w:spacing w:line="234" w:lineRule="exact"/>
              <w:ind w:left="105"/>
              <w:jc w:val="left"/>
              <w:rPr>
                <w:b/>
                <w:sz w:val="20"/>
              </w:rPr>
            </w:pPr>
            <w:r>
              <w:rPr>
                <w:b/>
                <w:sz w:val="20"/>
              </w:rPr>
              <w:t>FSG</w:t>
            </w:r>
            <w:r>
              <w:rPr>
                <w:b/>
                <w:spacing w:val="-4"/>
                <w:sz w:val="20"/>
              </w:rPr>
              <w:t xml:space="preserve"> </w:t>
            </w:r>
            <w:r>
              <w:rPr>
                <w:b/>
                <w:spacing w:val="-2"/>
                <w:sz w:val="20"/>
              </w:rPr>
              <w:t>(mmol/L)</w:t>
            </w:r>
          </w:p>
        </w:tc>
        <w:tc>
          <w:tcPr>
            <w:tcW w:w="2268" w:type="dxa"/>
          </w:tcPr>
          <w:p w14:paraId="495D9842" w14:textId="77777777" w:rsidR="00196A70" w:rsidRDefault="00882394">
            <w:pPr>
              <w:pStyle w:val="TableParagraph"/>
              <w:ind w:right="94"/>
              <w:jc w:val="right"/>
              <w:rPr>
                <w:sz w:val="20"/>
              </w:rPr>
            </w:pPr>
            <w:r>
              <w:rPr>
                <w:sz w:val="20"/>
              </w:rPr>
              <w:t>Baseline</w:t>
            </w:r>
            <w:r>
              <w:rPr>
                <w:spacing w:val="-7"/>
                <w:sz w:val="20"/>
              </w:rPr>
              <w:t xml:space="preserve"> </w:t>
            </w:r>
            <w:r>
              <w:rPr>
                <w:spacing w:val="-2"/>
                <w:sz w:val="20"/>
              </w:rPr>
              <w:t>(mean)</w:t>
            </w:r>
          </w:p>
        </w:tc>
        <w:tc>
          <w:tcPr>
            <w:tcW w:w="1418" w:type="dxa"/>
          </w:tcPr>
          <w:p w14:paraId="26A6FBF6" w14:textId="77777777" w:rsidR="00196A70" w:rsidRDefault="00882394">
            <w:pPr>
              <w:pStyle w:val="TableParagraph"/>
              <w:ind w:left="12" w:right="7"/>
              <w:rPr>
                <w:sz w:val="20"/>
              </w:rPr>
            </w:pPr>
            <w:r>
              <w:rPr>
                <w:spacing w:val="-4"/>
                <w:sz w:val="20"/>
              </w:rPr>
              <w:t>9.54</w:t>
            </w:r>
          </w:p>
        </w:tc>
        <w:tc>
          <w:tcPr>
            <w:tcW w:w="1418" w:type="dxa"/>
          </w:tcPr>
          <w:p w14:paraId="6F1CD9FE" w14:textId="77777777" w:rsidR="00196A70" w:rsidRDefault="00882394">
            <w:pPr>
              <w:pStyle w:val="TableParagraph"/>
              <w:ind w:left="12" w:right="6"/>
              <w:rPr>
                <w:sz w:val="20"/>
              </w:rPr>
            </w:pPr>
            <w:r>
              <w:rPr>
                <w:spacing w:val="-4"/>
                <w:sz w:val="20"/>
              </w:rPr>
              <w:t>9.48</w:t>
            </w:r>
          </w:p>
        </w:tc>
        <w:tc>
          <w:tcPr>
            <w:tcW w:w="1416" w:type="dxa"/>
          </w:tcPr>
          <w:p w14:paraId="40E3C602" w14:textId="77777777" w:rsidR="00196A70" w:rsidRDefault="00882394">
            <w:pPr>
              <w:pStyle w:val="TableParagraph"/>
              <w:ind w:left="14" w:right="10"/>
              <w:rPr>
                <w:sz w:val="20"/>
              </w:rPr>
            </w:pPr>
            <w:r>
              <w:rPr>
                <w:spacing w:val="-4"/>
                <w:sz w:val="20"/>
              </w:rPr>
              <w:t>9.35</w:t>
            </w:r>
          </w:p>
        </w:tc>
        <w:tc>
          <w:tcPr>
            <w:tcW w:w="1133" w:type="dxa"/>
          </w:tcPr>
          <w:p w14:paraId="7D300161" w14:textId="77777777" w:rsidR="00196A70" w:rsidRDefault="00882394">
            <w:pPr>
              <w:pStyle w:val="TableParagraph"/>
              <w:ind w:left="11" w:right="3"/>
              <w:rPr>
                <w:sz w:val="20"/>
              </w:rPr>
            </w:pPr>
            <w:r>
              <w:rPr>
                <w:spacing w:val="-4"/>
                <w:sz w:val="20"/>
              </w:rPr>
              <w:t>9.24</w:t>
            </w:r>
          </w:p>
        </w:tc>
      </w:tr>
      <w:tr w:rsidR="00196A70" w14:paraId="09519F8E" w14:textId="77777777">
        <w:trPr>
          <w:trHeight w:val="234"/>
        </w:trPr>
        <w:tc>
          <w:tcPr>
            <w:tcW w:w="1699" w:type="dxa"/>
            <w:vMerge/>
            <w:tcBorders>
              <w:top w:val="nil"/>
            </w:tcBorders>
          </w:tcPr>
          <w:p w14:paraId="0688DBDE" w14:textId="77777777" w:rsidR="00196A70" w:rsidRDefault="00196A70">
            <w:pPr>
              <w:rPr>
                <w:sz w:val="2"/>
                <w:szCs w:val="2"/>
              </w:rPr>
            </w:pPr>
          </w:p>
        </w:tc>
        <w:tc>
          <w:tcPr>
            <w:tcW w:w="2268" w:type="dxa"/>
          </w:tcPr>
          <w:p w14:paraId="4B677644" w14:textId="77777777" w:rsidR="00196A70" w:rsidRDefault="00882394">
            <w:pPr>
              <w:pStyle w:val="TableParagraph"/>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5B30E565" w14:textId="77777777" w:rsidR="00196A70" w:rsidRDefault="00882394">
            <w:pPr>
              <w:pStyle w:val="TableParagraph"/>
              <w:ind w:left="12" w:right="7"/>
              <w:rPr>
                <w:sz w:val="13"/>
              </w:rPr>
            </w:pPr>
            <w:r>
              <w:rPr>
                <w:sz w:val="20"/>
              </w:rPr>
              <w:t>-</w:t>
            </w:r>
            <w:r>
              <w:rPr>
                <w:spacing w:val="-2"/>
                <w:sz w:val="20"/>
              </w:rPr>
              <w:t>2.68</w:t>
            </w:r>
            <w:r>
              <w:rPr>
                <w:spacing w:val="-2"/>
                <w:position w:val="5"/>
                <w:sz w:val="13"/>
              </w:rPr>
              <w:t>##</w:t>
            </w:r>
          </w:p>
        </w:tc>
        <w:tc>
          <w:tcPr>
            <w:tcW w:w="1418" w:type="dxa"/>
          </w:tcPr>
          <w:p w14:paraId="7DDD3399" w14:textId="77777777" w:rsidR="00196A70" w:rsidRDefault="00882394">
            <w:pPr>
              <w:pStyle w:val="TableParagraph"/>
              <w:ind w:left="12" w:right="6"/>
              <w:rPr>
                <w:sz w:val="13"/>
              </w:rPr>
            </w:pPr>
            <w:r>
              <w:rPr>
                <w:sz w:val="20"/>
              </w:rPr>
              <w:t>-</w:t>
            </w:r>
            <w:r>
              <w:rPr>
                <w:spacing w:val="-2"/>
                <w:sz w:val="20"/>
              </w:rPr>
              <w:t>3.04</w:t>
            </w:r>
            <w:r>
              <w:rPr>
                <w:spacing w:val="-2"/>
                <w:position w:val="5"/>
                <w:sz w:val="13"/>
              </w:rPr>
              <w:t>##</w:t>
            </w:r>
          </w:p>
        </w:tc>
        <w:tc>
          <w:tcPr>
            <w:tcW w:w="1416" w:type="dxa"/>
          </w:tcPr>
          <w:p w14:paraId="2A11619B" w14:textId="77777777" w:rsidR="00196A70" w:rsidRDefault="00882394">
            <w:pPr>
              <w:pStyle w:val="TableParagraph"/>
              <w:ind w:left="14" w:right="10"/>
              <w:rPr>
                <w:sz w:val="13"/>
              </w:rPr>
            </w:pPr>
            <w:r>
              <w:rPr>
                <w:sz w:val="20"/>
              </w:rPr>
              <w:t>-</w:t>
            </w:r>
            <w:r>
              <w:rPr>
                <w:spacing w:val="-2"/>
                <w:sz w:val="20"/>
              </w:rPr>
              <w:t>3.29</w:t>
            </w:r>
            <w:r>
              <w:rPr>
                <w:spacing w:val="-2"/>
                <w:position w:val="5"/>
                <w:sz w:val="13"/>
              </w:rPr>
              <w:t>##</w:t>
            </w:r>
          </w:p>
        </w:tc>
        <w:tc>
          <w:tcPr>
            <w:tcW w:w="1133" w:type="dxa"/>
          </w:tcPr>
          <w:p w14:paraId="77DA35DF" w14:textId="77777777" w:rsidR="00196A70" w:rsidRDefault="00882394">
            <w:pPr>
              <w:pStyle w:val="TableParagraph"/>
              <w:ind w:left="11" w:right="3"/>
              <w:rPr>
                <w:sz w:val="13"/>
              </w:rPr>
            </w:pPr>
            <w:r>
              <w:rPr>
                <w:sz w:val="20"/>
              </w:rPr>
              <w:t>-</w:t>
            </w:r>
            <w:r>
              <w:rPr>
                <w:spacing w:val="-2"/>
                <w:sz w:val="20"/>
              </w:rPr>
              <w:t>3.09</w:t>
            </w:r>
            <w:r>
              <w:rPr>
                <w:spacing w:val="-2"/>
                <w:position w:val="5"/>
                <w:sz w:val="13"/>
              </w:rPr>
              <w:t>##</w:t>
            </w:r>
          </w:p>
        </w:tc>
      </w:tr>
      <w:tr w:rsidR="00196A70" w14:paraId="0C7CE2C9" w14:textId="77777777">
        <w:trPr>
          <w:trHeight w:val="467"/>
        </w:trPr>
        <w:tc>
          <w:tcPr>
            <w:tcW w:w="1699" w:type="dxa"/>
            <w:vMerge/>
            <w:tcBorders>
              <w:top w:val="nil"/>
            </w:tcBorders>
          </w:tcPr>
          <w:p w14:paraId="1B62C1A9" w14:textId="77777777" w:rsidR="00196A70" w:rsidRDefault="00196A70">
            <w:pPr>
              <w:rPr>
                <w:sz w:val="2"/>
                <w:szCs w:val="2"/>
              </w:rPr>
            </w:pPr>
          </w:p>
        </w:tc>
        <w:tc>
          <w:tcPr>
            <w:tcW w:w="2268" w:type="dxa"/>
          </w:tcPr>
          <w:p w14:paraId="36AC3747" w14:textId="77777777" w:rsidR="00196A70" w:rsidRDefault="00882394">
            <w:pPr>
              <w:pStyle w:val="TableParagraph"/>
              <w:spacing w:line="232" w:lineRule="exact"/>
              <w:ind w:left="585" w:hanging="399"/>
              <w:jc w:val="left"/>
              <w:rPr>
                <w:sz w:val="20"/>
              </w:rPr>
            </w:pPr>
            <w:r>
              <w:rPr>
                <w:sz w:val="20"/>
              </w:rPr>
              <w:t>Difference</w:t>
            </w:r>
            <w:r>
              <w:rPr>
                <w:spacing w:val="-12"/>
                <w:sz w:val="20"/>
              </w:rPr>
              <w:t xml:space="preserve"> </w:t>
            </w:r>
            <w:r>
              <w:rPr>
                <w:sz w:val="20"/>
              </w:rPr>
              <w:t>from</w:t>
            </w:r>
            <w:r>
              <w:rPr>
                <w:spacing w:val="-11"/>
                <w:sz w:val="20"/>
              </w:rPr>
              <w:t xml:space="preserve"> </w:t>
            </w:r>
            <w:r>
              <w:rPr>
                <w:sz w:val="20"/>
              </w:rPr>
              <w:t xml:space="preserve">insulin </w:t>
            </w:r>
            <w:proofErr w:type="spellStart"/>
            <w:r>
              <w:rPr>
                <w:sz w:val="20"/>
              </w:rPr>
              <w:t>degludec</w:t>
            </w:r>
            <w:proofErr w:type="spellEnd"/>
            <w:r>
              <w:rPr>
                <w:spacing w:val="-7"/>
                <w:sz w:val="20"/>
              </w:rPr>
              <w:t xml:space="preserve"> </w:t>
            </w:r>
            <w:r>
              <w:rPr>
                <w:sz w:val="20"/>
              </w:rPr>
              <w:t>[95%</w:t>
            </w:r>
            <w:r>
              <w:rPr>
                <w:spacing w:val="-8"/>
                <w:sz w:val="20"/>
              </w:rPr>
              <w:t xml:space="preserve"> </w:t>
            </w:r>
            <w:r>
              <w:rPr>
                <w:spacing w:val="-5"/>
                <w:sz w:val="20"/>
              </w:rPr>
              <w:t>CI]</w:t>
            </w:r>
          </w:p>
        </w:tc>
        <w:tc>
          <w:tcPr>
            <w:tcW w:w="1418" w:type="dxa"/>
          </w:tcPr>
          <w:p w14:paraId="07D17231" w14:textId="77777777" w:rsidR="00196A70" w:rsidRDefault="00882394">
            <w:pPr>
              <w:pStyle w:val="TableParagraph"/>
              <w:spacing w:line="232" w:lineRule="exact"/>
              <w:ind w:left="220" w:right="208" w:firstLine="266"/>
              <w:jc w:val="left"/>
              <w:rPr>
                <w:sz w:val="20"/>
              </w:rPr>
            </w:pPr>
            <w:r>
              <w:rPr>
                <w:spacing w:val="-4"/>
                <w:sz w:val="20"/>
              </w:rPr>
              <w:t>0.41</w:t>
            </w:r>
            <w:r>
              <w:rPr>
                <w:spacing w:val="-4"/>
                <w:position w:val="5"/>
                <w:sz w:val="13"/>
              </w:rPr>
              <w:t>†</w:t>
            </w:r>
            <w:r>
              <w:rPr>
                <w:spacing w:val="40"/>
                <w:position w:val="5"/>
                <w:sz w:val="13"/>
              </w:rPr>
              <w:t xml:space="preserve"> </w:t>
            </w:r>
            <w:r>
              <w:rPr>
                <w:sz w:val="20"/>
              </w:rPr>
              <w:t>[0.14,</w:t>
            </w:r>
            <w:r>
              <w:rPr>
                <w:spacing w:val="-12"/>
                <w:sz w:val="20"/>
              </w:rPr>
              <w:t xml:space="preserve"> </w:t>
            </w:r>
            <w:r>
              <w:rPr>
                <w:sz w:val="20"/>
              </w:rPr>
              <w:t>0.69]</w:t>
            </w:r>
          </w:p>
        </w:tc>
        <w:tc>
          <w:tcPr>
            <w:tcW w:w="1418" w:type="dxa"/>
          </w:tcPr>
          <w:p w14:paraId="09167BA6" w14:textId="77777777" w:rsidR="00196A70" w:rsidRDefault="00882394">
            <w:pPr>
              <w:pStyle w:val="TableParagraph"/>
              <w:spacing w:line="233" w:lineRule="exact"/>
              <w:ind w:left="12" w:right="6"/>
              <w:rPr>
                <w:sz w:val="20"/>
              </w:rPr>
            </w:pPr>
            <w:r>
              <w:rPr>
                <w:spacing w:val="-4"/>
                <w:sz w:val="20"/>
              </w:rPr>
              <w:t>0.05</w:t>
            </w:r>
          </w:p>
          <w:p w14:paraId="3E924B79" w14:textId="77777777" w:rsidR="00196A70" w:rsidRDefault="00882394">
            <w:pPr>
              <w:pStyle w:val="TableParagraph"/>
              <w:ind w:left="12" w:right="4"/>
              <w:rPr>
                <w:sz w:val="20"/>
              </w:rPr>
            </w:pPr>
            <w:r>
              <w:rPr>
                <w:sz w:val="20"/>
              </w:rPr>
              <w:t>[-0.24,</w:t>
            </w:r>
            <w:r>
              <w:rPr>
                <w:spacing w:val="-8"/>
                <w:sz w:val="20"/>
              </w:rPr>
              <w:t xml:space="preserve"> </w:t>
            </w:r>
            <w:r>
              <w:rPr>
                <w:spacing w:val="-2"/>
                <w:sz w:val="20"/>
              </w:rPr>
              <w:t>0.33]</w:t>
            </w:r>
          </w:p>
        </w:tc>
        <w:tc>
          <w:tcPr>
            <w:tcW w:w="1416" w:type="dxa"/>
          </w:tcPr>
          <w:p w14:paraId="0D663554" w14:textId="77777777" w:rsidR="00196A70" w:rsidRDefault="00882394">
            <w:pPr>
              <w:pStyle w:val="TableParagraph"/>
              <w:spacing w:line="233" w:lineRule="exact"/>
              <w:ind w:left="14" w:right="10"/>
              <w:rPr>
                <w:sz w:val="20"/>
              </w:rPr>
            </w:pPr>
            <w:r>
              <w:rPr>
                <w:sz w:val="20"/>
              </w:rPr>
              <w:t>-</w:t>
            </w:r>
            <w:r>
              <w:rPr>
                <w:spacing w:val="-4"/>
                <w:sz w:val="20"/>
              </w:rPr>
              <w:t>0.20</w:t>
            </w:r>
          </w:p>
          <w:p w14:paraId="25189F39" w14:textId="77777777" w:rsidR="00196A70" w:rsidRDefault="00882394">
            <w:pPr>
              <w:pStyle w:val="TableParagraph"/>
              <w:ind w:left="14" w:right="12"/>
              <w:rPr>
                <w:sz w:val="20"/>
              </w:rPr>
            </w:pPr>
            <w:r>
              <w:rPr>
                <w:sz w:val="20"/>
              </w:rPr>
              <w:t>[-0.48,</w:t>
            </w:r>
            <w:r>
              <w:rPr>
                <w:spacing w:val="-8"/>
                <w:sz w:val="20"/>
              </w:rPr>
              <w:t xml:space="preserve"> </w:t>
            </w:r>
            <w:r>
              <w:rPr>
                <w:spacing w:val="-2"/>
                <w:sz w:val="20"/>
              </w:rPr>
              <w:t>0.08]</w:t>
            </w:r>
          </w:p>
        </w:tc>
        <w:tc>
          <w:tcPr>
            <w:tcW w:w="1133" w:type="dxa"/>
          </w:tcPr>
          <w:p w14:paraId="3CA12107" w14:textId="77777777" w:rsidR="00196A70" w:rsidRDefault="00882394">
            <w:pPr>
              <w:pStyle w:val="TableParagraph"/>
              <w:spacing w:line="234" w:lineRule="exact"/>
              <w:ind w:left="11" w:right="1"/>
              <w:rPr>
                <w:sz w:val="20"/>
              </w:rPr>
            </w:pPr>
            <w:r>
              <w:rPr>
                <w:spacing w:val="-10"/>
                <w:sz w:val="20"/>
              </w:rPr>
              <w:t>-</w:t>
            </w:r>
          </w:p>
        </w:tc>
      </w:tr>
    </w:tbl>
    <w:p w14:paraId="2E14F94F" w14:textId="77777777" w:rsidR="00196A70" w:rsidRDefault="00196A70">
      <w:pPr>
        <w:spacing w:line="234" w:lineRule="exact"/>
        <w:rPr>
          <w:sz w:val="20"/>
        </w:rPr>
        <w:sectPr w:rsidR="00196A70">
          <w:type w:val="continuous"/>
          <w:pgSz w:w="11910" w:h="16840"/>
          <w:pgMar w:top="1400" w:right="580" w:bottom="1340" w:left="1320" w:header="0" w:footer="958" w:gutter="0"/>
          <w:cols w:space="720"/>
        </w:sect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2268"/>
        <w:gridCol w:w="1418"/>
        <w:gridCol w:w="1418"/>
        <w:gridCol w:w="1416"/>
        <w:gridCol w:w="1133"/>
      </w:tblGrid>
      <w:tr w:rsidR="00196A70" w14:paraId="509B46AC" w14:textId="77777777">
        <w:trPr>
          <w:trHeight w:val="234"/>
        </w:trPr>
        <w:tc>
          <w:tcPr>
            <w:tcW w:w="1699" w:type="dxa"/>
            <w:vMerge w:val="restart"/>
          </w:tcPr>
          <w:p w14:paraId="75AD1FB1" w14:textId="77777777" w:rsidR="00196A70" w:rsidRDefault="00882394">
            <w:pPr>
              <w:pStyle w:val="TableParagraph"/>
              <w:spacing w:line="240" w:lineRule="auto"/>
              <w:ind w:left="105" w:right="437"/>
              <w:jc w:val="left"/>
              <w:rPr>
                <w:b/>
                <w:sz w:val="20"/>
              </w:rPr>
            </w:pPr>
            <w:r>
              <w:rPr>
                <w:b/>
                <w:sz w:val="20"/>
              </w:rPr>
              <w:t>Body</w:t>
            </w:r>
            <w:r>
              <w:rPr>
                <w:b/>
                <w:spacing w:val="-12"/>
                <w:sz w:val="20"/>
              </w:rPr>
              <w:t xml:space="preserve"> </w:t>
            </w:r>
            <w:r>
              <w:rPr>
                <w:b/>
                <w:sz w:val="20"/>
              </w:rPr>
              <w:t xml:space="preserve">weight </w:t>
            </w:r>
            <w:r>
              <w:rPr>
                <w:b/>
                <w:spacing w:val="-4"/>
                <w:sz w:val="20"/>
              </w:rPr>
              <w:t>(kg)</w:t>
            </w:r>
          </w:p>
        </w:tc>
        <w:tc>
          <w:tcPr>
            <w:tcW w:w="2268" w:type="dxa"/>
          </w:tcPr>
          <w:p w14:paraId="0DA5BAE5" w14:textId="77777777" w:rsidR="00196A70" w:rsidRDefault="00882394">
            <w:pPr>
              <w:pStyle w:val="TableParagraph"/>
              <w:ind w:right="94"/>
              <w:jc w:val="right"/>
              <w:rPr>
                <w:sz w:val="20"/>
              </w:rPr>
            </w:pPr>
            <w:r>
              <w:rPr>
                <w:sz w:val="20"/>
              </w:rPr>
              <w:t>Baseline</w:t>
            </w:r>
            <w:r>
              <w:rPr>
                <w:spacing w:val="-7"/>
                <w:sz w:val="20"/>
              </w:rPr>
              <w:t xml:space="preserve"> </w:t>
            </w:r>
            <w:r>
              <w:rPr>
                <w:spacing w:val="-2"/>
                <w:sz w:val="20"/>
              </w:rPr>
              <w:t>(mean)</w:t>
            </w:r>
          </w:p>
        </w:tc>
        <w:tc>
          <w:tcPr>
            <w:tcW w:w="1418" w:type="dxa"/>
          </w:tcPr>
          <w:p w14:paraId="29FFA4C1" w14:textId="77777777" w:rsidR="00196A70" w:rsidRDefault="00882394">
            <w:pPr>
              <w:pStyle w:val="TableParagraph"/>
              <w:ind w:left="12" w:right="7"/>
              <w:rPr>
                <w:sz w:val="20"/>
              </w:rPr>
            </w:pPr>
            <w:r>
              <w:rPr>
                <w:spacing w:val="-4"/>
                <w:sz w:val="20"/>
              </w:rPr>
              <w:t>94.5</w:t>
            </w:r>
          </w:p>
        </w:tc>
        <w:tc>
          <w:tcPr>
            <w:tcW w:w="1418" w:type="dxa"/>
          </w:tcPr>
          <w:p w14:paraId="4F60577B" w14:textId="77777777" w:rsidR="00196A70" w:rsidRDefault="00882394">
            <w:pPr>
              <w:pStyle w:val="TableParagraph"/>
              <w:ind w:left="12" w:right="6"/>
              <w:rPr>
                <w:sz w:val="20"/>
              </w:rPr>
            </w:pPr>
            <w:r>
              <w:rPr>
                <w:spacing w:val="-4"/>
                <w:sz w:val="20"/>
              </w:rPr>
              <w:t>94.3</w:t>
            </w:r>
          </w:p>
        </w:tc>
        <w:tc>
          <w:tcPr>
            <w:tcW w:w="1416" w:type="dxa"/>
          </w:tcPr>
          <w:p w14:paraId="3E08DB95" w14:textId="77777777" w:rsidR="00196A70" w:rsidRDefault="00882394">
            <w:pPr>
              <w:pStyle w:val="TableParagraph"/>
              <w:ind w:left="14" w:right="10"/>
              <w:rPr>
                <w:sz w:val="20"/>
              </w:rPr>
            </w:pPr>
            <w:r>
              <w:rPr>
                <w:spacing w:val="-4"/>
                <w:sz w:val="20"/>
              </w:rPr>
              <w:t>94.9</w:t>
            </w:r>
          </w:p>
        </w:tc>
        <w:tc>
          <w:tcPr>
            <w:tcW w:w="1133" w:type="dxa"/>
          </w:tcPr>
          <w:p w14:paraId="74DCAB0F" w14:textId="77777777" w:rsidR="00196A70" w:rsidRDefault="00882394">
            <w:pPr>
              <w:pStyle w:val="TableParagraph"/>
              <w:ind w:left="11" w:right="3"/>
              <w:rPr>
                <w:sz w:val="20"/>
              </w:rPr>
            </w:pPr>
            <w:r>
              <w:rPr>
                <w:spacing w:val="-4"/>
                <w:sz w:val="20"/>
              </w:rPr>
              <w:t>94.2</w:t>
            </w:r>
          </w:p>
        </w:tc>
      </w:tr>
      <w:tr w:rsidR="00196A70" w14:paraId="0CB27543" w14:textId="77777777">
        <w:trPr>
          <w:trHeight w:val="234"/>
        </w:trPr>
        <w:tc>
          <w:tcPr>
            <w:tcW w:w="1699" w:type="dxa"/>
            <w:vMerge/>
            <w:tcBorders>
              <w:top w:val="nil"/>
            </w:tcBorders>
          </w:tcPr>
          <w:p w14:paraId="6FF327CC" w14:textId="77777777" w:rsidR="00196A70" w:rsidRDefault="00196A70">
            <w:pPr>
              <w:rPr>
                <w:sz w:val="2"/>
                <w:szCs w:val="2"/>
              </w:rPr>
            </w:pPr>
          </w:p>
        </w:tc>
        <w:tc>
          <w:tcPr>
            <w:tcW w:w="2268" w:type="dxa"/>
          </w:tcPr>
          <w:p w14:paraId="5E4AABDA" w14:textId="77777777" w:rsidR="00196A70" w:rsidRDefault="00882394">
            <w:pPr>
              <w:pStyle w:val="TableParagraph"/>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71AFB604" w14:textId="77777777" w:rsidR="00196A70" w:rsidRDefault="00882394">
            <w:pPr>
              <w:pStyle w:val="TableParagraph"/>
              <w:ind w:left="12" w:right="7"/>
              <w:rPr>
                <w:sz w:val="13"/>
              </w:rPr>
            </w:pPr>
            <w:r>
              <w:rPr>
                <w:sz w:val="20"/>
              </w:rPr>
              <w:t>-</w:t>
            </w:r>
            <w:r>
              <w:rPr>
                <w:spacing w:val="-4"/>
                <w:sz w:val="20"/>
              </w:rPr>
              <w:t>7.5</w:t>
            </w:r>
            <w:r>
              <w:rPr>
                <w:spacing w:val="-4"/>
                <w:position w:val="5"/>
                <w:sz w:val="13"/>
              </w:rPr>
              <w:t>##</w:t>
            </w:r>
          </w:p>
        </w:tc>
        <w:tc>
          <w:tcPr>
            <w:tcW w:w="1418" w:type="dxa"/>
          </w:tcPr>
          <w:p w14:paraId="7CE69FE6" w14:textId="77777777" w:rsidR="00196A70" w:rsidRDefault="00882394">
            <w:pPr>
              <w:pStyle w:val="TableParagraph"/>
              <w:ind w:left="12" w:right="6"/>
              <w:rPr>
                <w:sz w:val="13"/>
              </w:rPr>
            </w:pPr>
            <w:r>
              <w:rPr>
                <w:sz w:val="20"/>
              </w:rPr>
              <w:t>-</w:t>
            </w:r>
            <w:r>
              <w:rPr>
                <w:spacing w:val="-2"/>
                <w:sz w:val="20"/>
              </w:rPr>
              <w:t>10.7</w:t>
            </w:r>
            <w:r>
              <w:rPr>
                <w:spacing w:val="-2"/>
                <w:position w:val="5"/>
                <w:sz w:val="13"/>
              </w:rPr>
              <w:t>##</w:t>
            </w:r>
          </w:p>
        </w:tc>
        <w:tc>
          <w:tcPr>
            <w:tcW w:w="1416" w:type="dxa"/>
          </w:tcPr>
          <w:p w14:paraId="369142DA" w14:textId="77777777" w:rsidR="00196A70" w:rsidRDefault="00882394">
            <w:pPr>
              <w:pStyle w:val="TableParagraph"/>
              <w:ind w:left="14" w:right="10"/>
              <w:rPr>
                <w:sz w:val="13"/>
              </w:rPr>
            </w:pPr>
            <w:r>
              <w:rPr>
                <w:sz w:val="20"/>
              </w:rPr>
              <w:t>-</w:t>
            </w:r>
            <w:r>
              <w:rPr>
                <w:spacing w:val="-2"/>
                <w:sz w:val="20"/>
              </w:rPr>
              <w:t>12.9</w:t>
            </w:r>
            <w:r>
              <w:rPr>
                <w:spacing w:val="-2"/>
                <w:position w:val="5"/>
                <w:sz w:val="13"/>
              </w:rPr>
              <w:t>##</w:t>
            </w:r>
          </w:p>
        </w:tc>
        <w:tc>
          <w:tcPr>
            <w:tcW w:w="1133" w:type="dxa"/>
          </w:tcPr>
          <w:p w14:paraId="7DBE6841" w14:textId="77777777" w:rsidR="00196A70" w:rsidRDefault="00882394">
            <w:pPr>
              <w:pStyle w:val="TableParagraph"/>
              <w:ind w:left="11" w:right="2"/>
              <w:rPr>
                <w:sz w:val="13"/>
              </w:rPr>
            </w:pPr>
            <w:r>
              <w:rPr>
                <w:spacing w:val="-2"/>
                <w:sz w:val="20"/>
              </w:rPr>
              <w:t>+2.3</w:t>
            </w:r>
            <w:r>
              <w:rPr>
                <w:spacing w:val="-2"/>
                <w:position w:val="5"/>
                <w:sz w:val="13"/>
              </w:rPr>
              <w:t>##</w:t>
            </w:r>
          </w:p>
        </w:tc>
      </w:tr>
      <w:tr w:rsidR="00196A70" w14:paraId="525D533A" w14:textId="77777777">
        <w:trPr>
          <w:trHeight w:val="467"/>
        </w:trPr>
        <w:tc>
          <w:tcPr>
            <w:tcW w:w="1699" w:type="dxa"/>
            <w:vMerge/>
            <w:tcBorders>
              <w:top w:val="nil"/>
            </w:tcBorders>
          </w:tcPr>
          <w:p w14:paraId="35493154" w14:textId="77777777" w:rsidR="00196A70" w:rsidRDefault="00196A70">
            <w:pPr>
              <w:rPr>
                <w:sz w:val="2"/>
                <w:szCs w:val="2"/>
              </w:rPr>
            </w:pPr>
          </w:p>
        </w:tc>
        <w:tc>
          <w:tcPr>
            <w:tcW w:w="2268" w:type="dxa"/>
          </w:tcPr>
          <w:p w14:paraId="53F640E0" w14:textId="77777777" w:rsidR="00196A70" w:rsidRDefault="00882394">
            <w:pPr>
              <w:pStyle w:val="TableParagraph"/>
              <w:spacing w:line="232" w:lineRule="exact"/>
              <w:ind w:left="585" w:hanging="399"/>
              <w:jc w:val="left"/>
              <w:rPr>
                <w:sz w:val="20"/>
              </w:rPr>
            </w:pPr>
            <w:r>
              <w:rPr>
                <w:sz w:val="20"/>
              </w:rPr>
              <w:t>Difference</w:t>
            </w:r>
            <w:r>
              <w:rPr>
                <w:spacing w:val="-12"/>
                <w:sz w:val="20"/>
              </w:rPr>
              <w:t xml:space="preserve"> </w:t>
            </w:r>
            <w:r>
              <w:rPr>
                <w:sz w:val="20"/>
              </w:rPr>
              <w:t>from</w:t>
            </w:r>
            <w:r>
              <w:rPr>
                <w:spacing w:val="-11"/>
                <w:sz w:val="20"/>
              </w:rPr>
              <w:t xml:space="preserve"> </w:t>
            </w:r>
            <w:r>
              <w:rPr>
                <w:sz w:val="20"/>
              </w:rPr>
              <w:t xml:space="preserve">insulin </w:t>
            </w:r>
            <w:proofErr w:type="spellStart"/>
            <w:r>
              <w:rPr>
                <w:sz w:val="20"/>
              </w:rPr>
              <w:t>degludec</w:t>
            </w:r>
            <w:proofErr w:type="spellEnd"/>
            <w:r>
              <w:rPr>
                <w:spacing w:val="-7"/>
                <w:sz w:val="20"/>
              </w:rPr>
              <w:t xml:space="preserve"> </w:t>
            </w:r>
            <w:r>
              <w:rPr>
                <w:sz w:val="20"/>
              </w:rPr>
              <w:t>[95%</w:t>
            </w:r>
            <w:r>
              <w:rPr>
                <w:spacing w:val="-8"/>
                <w:sz w:val="20"/>
              </w:rPr>
              <w:t xml:space="preserve"> </w:t>
            </w:r>
            <w:r>
              <w:rPr>
                <w:spacing w:val="-5"/>
                <w:sz w:val="20"/>
              </w:rPr>
              <w:t>CI]</w:t>
            </w:r>
          </w:p>
        </w:tc>
        <w:tc>
          <w:tcPr>
            <w:tcW w:w="1418" w:type="dxa"/>
          </w:tcPr>
          <w:p w14:paraId="2923B7A7" w14:textId="77777777" w:rsidR="00196A70" w:rsidRDefault="00882394">
            <w:pPr>
              <w:pStyle w:val="TableParagraph"/>
              <w:spacing w:line="233" w:lineRule="exact"/>
              <w:ind w:left="12" w:right="3"/>
              <w:rPr>
                <w:sz w:val="20"/>
              </w:rPr>
            </w:pPr>
            <w:r>
              <w:rPr>
                <w:sz w:val="20"/>
              </w:rPr>
              <w:t>-</w:t>
            </w:r>
            <w:r>
              <w:rPr>
                <w:spacing w:val="-2"/>
                <w:sz w:val="20"/>
              </w:rPr>
              <w:t>9.8**</w:t>
            </w:r>
          </w:p>
          <w:p w14:paraId="5A49592F" w14:textId="77777777" w:rsidR="00196A70" w:rsidRDefault="00882394">
            <w:pPr>
              <w:pStyle w:val="TableParagraph"/>
              <w:ind w:left="12" w:right="7"/>
              <w:rPr>
                <w:sz w:val="20"/>
              </w:rPr>
            </w:pPr>
            <w:r>
              <w:rPr>
                <w:sz w:val="20"/>
              </w:rPr>
              <w:t>[-10.8,</w:t>
            </w:r>
            <w:r>
              <w:rPr>
                <w:spacing w:val="-8"/>
                <w:sz w:val="20"/>
              </w:rPr>
              <w:t xml:space="preserve"> </w:t>
            </w:r>
            <w:r>
              <w:rPr>
                <w:sz w:val="20"/>
              </w:rPr>
              <w:t>-</w:t>
            </w:r>
            <w:r>
              <w:rPr>
                <w:spacing w:val="-4"/>
                <w:sz w:val="20"/>
              </w:rPr>
              <w:t>8.8]</w:t>
            </w:r>
          </w:p>
        </w:tc>
        <w:tc>
          <w:tcPr>
            <w:tcW w:w="1418" w:type="dxa"/>
          </w:tcPr>
          <w:p w14:paraId="4AEF3FE8" w14:textId="77777777" w:rsidR="00196A70" w:rsidRDefault="00882394">
            <w:pPr>
              <w:pStyle w:val="TableParagraph"/>
              <w:spacing w:line="233" w:lineRule="exact"/>
              <w:ind w:left="12" w:right="3"/>
              <w:rPr>
                <w:sz w:val="20"/>
              </w:rPr>
            </w:pPr>
            <w:r>
              <w:rPr>
                <w:sz w:val="20"/>
              </w:rPr>
              <w:t>-</w:t>
            </w:r>
            <w:r>
              <w:rPr>
                <w:spacing w:val="-2"/>
                <w:sz w:val="20"/>
              </w:rPr>
              <w:t>13.0**</w:t>
            </w:r>
          </w:p>
          <w:p w14:paraId="57738D55" w14:textId="77777777" w:rsidR="00196A70" w:rsidRDefault="00882394">
            <w:pPr>
              <w:pStyle w:val="TableParagraph"/>
              <w:ind w:left="12" w:right="6"/>
              <w:rPr>
                <w:sz w:val="20"/>
              </w:rPr>
            </w:pPr>
            <w:r>
              <w:rPr>
                <w:sz w:val="20"/>
              </w:rPr>
              <w:t>[-14.0,</w:t>
            </w:r>
            <w:r>
              <w:rPr>
                <w:spacing w:val="-8"/>
                <w:sz w:val="20"/>
              </w:rPr>
              <w:t xml:space="preserve"> </w:t>
            </w:r>
            <w:r>
              <w:rPr>
                <w:sz w:val="20"/>
              </w:rPr>
              <w:t>-</w:t>
            </w:r>
            <w:r>
              <w:rPr>
                <w:spacing w:val="-2"/>
                <w:sz w:val="20"/>
              </w:rPr>
              <w:t>11.9]</w:t>
            </w:r>
          </w:p>
        </w:tc>
        <w:tc>
          <w:tcPr>
            <w:tcW w:w="1416" w:type="dxa"/>
          </w:tcPr>
          <w:p w14:paraId="0701DEDB" w14:textId="77777777" w:rsidR="00196A70" w:rsidRDefault="00882394">
            <w:pPr>
              <w:pStyle w:val="TableParagraph"/>
              <w:spacing w:line="233" w:lineRule="exact"/>
              <w:ind w:left="14" w:right="7"/>
              <w:rPr>
                <w:sz w:val="20"/>
              </w:rPr>
            </w:pPr>
            <w:r>
              <w:rPr>
                <w:sz w:val="20"/>
              </w:rPr>
              <w:t>-</w:t>
            </w:r>
            <w:r>
              <w:rPr>
                <w:spacing w:val="-2"/>
                <w:sz w:val="20"/>
              </w:rPr>
              <w:t>15.2**</w:t>
            </w:r>
          </w:p>
          <w:p w14:paraId="6DCF3D64" w14:textId="77777777" w:rsidR="00196A70" w:rsidRDefault="00882394">
            <w:pPr>
              <w:pStyle w:val="TableParagraph"/>
              <w:ind w:left="14" w:right="10"/>
              <w:rPr>
                <w:sz w:val="20"/>
              </w:rPr>
            </w:pPr>
            <w:r>
              <w:rPr>
                <w:sz w:val="20"/>
              </w:rPr>
              <w:t>[-16.2,</w:t>
            </w:r>
            <w:r>
              <w:rPr>
                <w:spacing w:val="-8"/>
                <w:sz w:val="20"/>
              </w:rPr>
              <w:t xml:space="preserve"> </w:t>
            </w:r>
            <w:r>
              <w:rPr>
                <w:sz w:val="20"/>
              </w:rPr>
              <w:t>-</w:t>
            </w:r>
            <w:r>
              <w:rPr>
                <w:spacing w:val="-2"/>
                <w:sz w:val="20"/>
              </w:rPr>
              <w:t>14.2]</w:t>
            </w:r>
          </w:p>
        </w:tc>
        <w:tc>
          <w:tcPr>
            <w:tcW w:w="1133" w:type="dxa"/>
          </w:tcPr>
          <w:p w14:paraId="42730A42" w14:textId="77777777" w:rsidR="00196A70" w:rsidRDefault="00882394">
            <w:pPr>
              <w:pStyle w:val="TableParagraph"/>
              <w:spacing w:line="234" w:lineRule="exact"/>
              <w:ind w:left="11" w:right="1"/>
              <w:rPr>
                <w:sz w:val="20"/>
              </w:rPr>
            </w:pPr>
            <w:r>
              <w:rPr>
                <w:spacing w:val="-10"/>
                <w:sz w:val="20"/>
              </w:rPr>
              <w:t>-</w:t>
            </w:r>
          </w:p>
        </w:tc>
      </w:tr>
      <w:tr w:rsidR="00196A70" w14:paraId="0D6CEDE2" w14:textId="77777777">
        <w:trPr>
          <w:trHeight w:val="234"/>
        </w:trPr>
        <w:tc>
          <w:tcPr>
            <w:tcW w:w="1699" w:type="dxa"/>
            <w:vMerge w:val="restart"/>
          </w:tcPr>
          <w:p w14:paraId="614EBC53" w14:textId="77777777" w:rsidR="00196A70" w:rsidRDefault="00882394">
            <w:pPr>
              <w:pStyle w:val="TableParagraph"/>
              <w:spacing w:line="240" w:lineRule="auto"/>
              <w:ind w:left="105" w:right="416"/>
              <w:jc w:val="left"/>
              <w:rPr>
                <w:b/>
                <w:sz w:val="20"/>
              </w:rPr>
            </w:pPr>
            <w:r>
              <w:rPr>
                <w:b/>
                <w:sz w:val="20"/>
              </w:rPr>
              <w:t>Patients</w:t>
            </w:r>
            <w:r>
              <w:rPr>
                <w:b/>
                <w:spacing w:val="-12"/>
                <w:sz w:val="20"/>
              </w:rPr>
              <w:t xml:space="preserve"> </w:t>
            </w:r>
            <w:r>
              <w:rPr>
                <w:b/>
                <w:sz w:val="20"/>
              </w:rPr>
              <w:t xml:space="preserve">(%) </w:t>
            </w:r>
            <w:r>
              <w:rPr>
                <w:b/>
                <w:spacing w:val="-2"/>
                <w:sz w:val="20"/>
              </w:rPr>
              <w:t xml:space="preserve">achieving </w:t>
            </w:r>
            <w:r>
              <w:rPr>
                <w:b/>
                <w:sz w:val="20"/>
              </w:rPr>
              <w:t>weight loss</w:t>
            </w:r>
          </w:p>
        </w:tc>
        <w:tc>
          <w:tcPr>
            <w:tcW w:w="2268" w:type="dxa"/>
          </w:tcPr>
          <w:p w14:paraId="249B9758" w14:textId="77777777" w:rsidR="00196A70" w:rsidRDefault="00882394">
            <w:pPr>
              <w:pStyle w:val="TableParagraph"/>
              <w:ind w:right="96"/>
              <w:jc w:val="right"/>
              <w:rPr>
                <w:sz w:val="20"/>
              </w:rPr>
            </w:pPr>
            <w:r>
              <w:rPr>
                <w:spacing w:val="-5"/>
                <w:sz w:val="20"/>
              </w:rPr>
              <w:t>≥5%</w:t>
            </w:r>
          </w:p>
        </w:tc>
        <w:tc>
          <w:tcPr>
            <w:tcW w:w="1418" w:type="dxa"/>
          </w:tcPr>
          <w:p w14:paraId="0009C09F" w14:textId="77777777" w:rsidR="00196A70" w:rsidRDefault="00882394">
            <w:pPr>
              <w:pStyle w:val="TableParagraph"/>
              <w:ind w:left="12" w:right="7"/>
              <w:rPr>
                <w:sz w:val="13"/>
              </w:rPr>
            </w:pPr>
            <w:r>
              <w:rPr>
                <w:spacing w:val="-2"/>
                <w:sz w:val="20"/>
              </w:rPr>
              <w:t>66.0</w:t>
            </w:r>
            <w:r>
              <w:rPr>
                <w:spacing w:val="-2"/>
                <w:position w:val="5"/>
                <w:sz w:val="13"/>
              </w:rPr>
              <w:t>††</w:t>
            </w:r>
          </w:p>
        </w:tc>
        <w:tc>
          <w:tcPr>
            <w:tcW w:w="1418" w:type="dxa"/>
          </w:tcPr>
          <w:p w14:paraId="112F4957" w14:textId="77777777" w:rsidR="00196A70" w:rsidRDefault="00882394">
            <w:pPr>
              <w:pStyle w:val="TableParagraph"/>
              <w:ind w:left="12" w:right="2"/>
              <w:rPr>
                <w:sz w:val="13"/>
              </w:rPr>
            </w:pPr>
            <w:r>
              <w:rPr>
                <w:spacing w:val="-2"/>
                <w:sz w:val="20"/>
              </w:rPr>
              <w:t>83.7</w:t>
            </w:r>
            <w:r>
              <w:rPr>
                <w:spacing w:val="-2"/>
                <w:position w:val="5"/>
                <w:sz w:val="13"/>
              </w:rPr>
              <w:t>††</w:t>
            </w:r>
          </w:p>
        </w:tc>
        <w:tc>
          <w:tcPr>
            <w:tcW w:w="1416" w:type="dxa"/>
          </w:tcPr>
          <w:p w14:paraId="5E1D3D36" w14:textId="77777777" w:rsidR="00196A70" w:rsidRDefault="00882394">
            <w:pPr>
              <w:pStyle w:val="TableParagraph"/>
              <w:ind w:left="14" w:right="10"/>
              <w:rPr>
                <w:sz w:val="13"/>
              </w:rPr>
            </w:pPr>
            <w:r>
              <w:rPr>
                <w:spacing w:val="-2"/>
                <w:sz w:val="20"/>
              </w:rPr>
              <w:t>87.8</w:t>
            </w:r>
            <w:r>
              <w:rPr>
                <w:spacing w:val="-2"/>
                <w:position w:val="5"/>
                <w:sz w:val="13"/>
              </w:rPr>
              <w:t>††</w:t>
            </w:r>
          </w:p>
        </w:tc>
        <w:tc>
          <w:tcPr>
            <w:tcW w:w="1133" w:type="dxa"/>
          </w:tcPr>
          <w:p w14:paraId="22C2275D" w14:textId="77777777" w:rsidR="00196A70" w:rsidRDefault="00882394">
            <w:pPr>
              <w:pStyle w:val="TableParagraph"/>
              <w:ind w:left="11" w:right="2"/>
              <w:rPr>
                <w:sz w:val="20"/>
              </w:rPr>
            </w:pPr>
            <w:r>
              <w:rPr>
                <w:spacing w:val="-5"/>
                <w:sz w:val="20"/>
              </w:rPr>
              <w:t>6.3</w:t>
            </w:r>
          </w:p>
        </w:tc>
      </w:tr>
      <w:tr w:rsidR="00196A70" w14:paraId="1FDAD374" w14:textId="77777777">
        <w:trPr>
          <w:trHeight w:val="234"/>
        </w:trPr>
        <w:tc>
          <w:tcPr>
            <w:tcW w:w="1699" w:type="dxa"/>
            <w:vMerge/>
            <w:tcBorders>
              <w:top w:val="nil"/>
            </w:tcBorders>
          </w:tcPr>
          <w:p w14:paraId="26EEBB70" w14:textId="77777777" w:rsidR="00196A70" w:rsidRDefault="00196A70">
            <w:pPr>
              <w:rPr>
                <w:sz w:val="2"/>
                <w:szCs w:val="2"/>
              </w:rPr>
            </w:pPr>
          </w:p>
        </w:tc>
        <w:tc>
          <w:tcPr>
            <w:tcW w:w="2268" w:type="dxa"/>
          </w:tcPr>
          <w:p w14:paraId="2F998457" w14:textId="77777777" w:rsidR="00196A70" w:rsidRDefault="00882394">
            <w:pPr>
              <w:pStyle w:val="TableParagraph"/>
              <w:ind w:right="96"/>
              <w:jc w:val="right"/>
              <w:rPr>
                <w:sz w:val="20"/>
              </w:rPr>
            </w:pPr>
            <w:r>
              <w:rPr>
                <w:spacing w:val="-4"/>
                <w:sz w:val="20"/>
              </w:rPr>
              <w:t>≥10%</w:t>
            </w:r>
          </w:p>
        </w:tc>
        <w:tc>
          <w:tcPr>
            <w:tcW w:w="1418" w:type="dxa"/>
          </w:tcPr>
          <w:p w14:paraId="2F76D07A" w14:textId="77777777" w:rsidR="00196A70" w:rsidRDefault="00882394">
            <w:pPr>
              <w:pStyle w:val="TableParagraph"/>
              <w:ind w:left="12" w:right="7"/>
              <w:rPr>
                <w:sz w:val="13"/>
              </w:rPr>
            </w:pPr>
            <w:r>
              <w:rPr>
                <w:spacing w:val="-2"/>
                <w:sz w:val="20"/>
              </w:rPr>
              <w:t>37.4</w:t>
            </w:r>
            <w:r>
              <w:rPr>
                <w:spacing w:val="-2"/>
                <w:position w:val="5"/>
                <w:sz w:val="13"/>
              </w:rPr>
              <w:t>††</w:t>
            </w:r>
          </w:p>
        </w:tc>
        <w:tc>
          <w:tcPr>
            <w:tcW w:w="1418" w:type="dxa"/>
          </w:tcPr>
          <w:p w14:paraId="7C28AE1C" w14:textId="77777777" w:rsidR="00196A70" w:rsidRDefault="00882394">
            <w:pPr>
              <w:pStyle w:val="TableParagraph"/>
              <w:ind w:left="12" w:right="2"/>
              <w:rPr>
                <w:sz w:val="13"/>
              </w:rPr>
            </w:pPr>
            <w:r>
              <w:rPr>
                <w:spacing w:val="-2"/>
                <w:sz w:val="20"/>
              </w:rPr>
              <w:t>55.7</w:t>
            </w:r>
            <w:r>
              <w:rPr>
                <w:spacing w:val="-2"/>
                <w:position w:val="5"/>
                <w:sz w:val="13"/>
              </w:rPr>
              <w:t>††</w:t>
            </w:r>
          </w:p>
        </w:tc>
        <w:tc>
          <w:tcPr>
            <w:tcW w:w="1416" w:type="dxa"/>
          </w:tcPr>
          <w:p w14:paraId="3FAC678D" w14:textId="77777777" w:rsidR="00196A70" w:rsidRDefault="00882394">
            <w:pPr>
              <w:pStyle w:val="TableParagraph"/>
              <w:ind w:left="14" w:right="10"/>
              <w:rPr>
                <w:sz w:val="13"/>
              </w:rPr>
            </w:pPr>
            <w:r>
              <w:rPr>
                <w:spacing w:val="-2"/>
                <w:sz w:val="20"/>
              </w:rPr>
              <w:t>69.4</w:t>
            </w:r>
            <w:r>
              <w:rPr>
                <w:spacing w:val="-2"/>
                <w:position w:val="5"/>
                <w:sz w:val="13"/>
              </w:rPr>
              <w:t>††</w:t>
            </w:r>
          </w:p>
        </w:tc>
        <w:tc>
          <w:tcPr>
            <w:tcW w:w="1133" w:type="dxa"/>
          </w:tcPr>
          <w:p w14:paraId="540D5DF8" w14:textId="77777777" w:rsidR="00196A70" w:rsidRDefault="00882394">
            <w:pPr>
              <w:pStyle w:val="TableParagraph"/>
              <w:ind w:left="11" w:right="2"/>
              <w:rPr>
                <w:sz w:val="20"/>
              </w:rPr>
            </w:pPr>
            <w:r>
              <w:rPr>
                <w:spacing w:val="-5"/>
                <w:sz w:val="20"/>
              </w:rPr>
              <w:t>2.9</w:t>
            </w:r>
          </w:p>
        </w:tc>
      </w:tr>
      <w:tr w:rsidR="00196A70" w14:paraId="4040D286" w14:textId="77777777">
        <w:trPr>
          <w:trHeight w:val="234"/>
        </w:trPr>
        <w:tc>
          <w:tcPr>
            <w:tcW w:w="1699" w:type="dxa"/>
            <w:vMerge/>
            <w:tcBorders>
              <w:top w:val="nil"/>
            </w:tcBorders>
          </w:tcPr>
          <w:p w14:paraId="28EED33F" w14:textId="77777777" w:rsidR="00196A70" w:rsidRDefault="00196A70">
            <w:pPr>
              <w:rPr>
                <w:sz w:val="2"/>
                <w:szCs w:val="2"/>
              </w:rPr>
            </w:pPr>
          </w:p>
        </w:tc>
        <w:tc>
          <w:tcPr>
            <w:tcW w:w="2268" w:type="dxa"/>
          </w:tcPr>
          <w:p w14:paraId="6D2AE403" w14:textId="77777777" w:rsidR="00196A70" w:rsidRDefault="00882394">
            <w:pPr>
              <w:pStyle w:val="TableParagraph"/>
              <w:ind w:right="96"/>
              <w:jc w:val="right"/>
              <w:rPr>
                <w:sz w:val="20"/>
              </w:rPr>
            </w:pPr>
            <w:r>
              <w:rPr>
                <w:spacing w:val="-4"/>
                <w:sz w:val="20"/>
              </w:rPr>
              <w:t>≥15%</w:t>
            </w:r>
          </w:p>
        </w:tc>
        <w:tc>
          <w:tcPr>
            <w:tcW w:w="1418" w:type="dxa"/>
          </w:tcPr>
          <w:p w14:paraId="217A35E9" w14:textId="77777777" w:rsidR="00196A70" w:rsidRDefault="00882394">
            <w:pPr>
              <w:pStyle w:val="TableParagraph"/>
              <w:ind w:left="12" w:right="7"/>
              <w:rPr>
                <w:sz w:val="13"/>
              </w:rPr>
            </w:pPr>
            <w:r>
              <w:rPr>
                <w:spacing w:val="-2"/>
                <w:sz w:val="20"/>
              </w:rPr>
              <w:t>12.5</w:t>
            </w:r>
            <w:r>
              <w:rPr>
                <w:spacing w:val="-2"/>
                <w:position w:val="5"/>
                <w:sz w:val="13"/>
              </w:rPr>
              <w:t>††</w:t>
            </w:r>
          </w:p>
        </w:tc>
        <w:tc>
          <w:tcPr>
            <w:tcW w:w="1418" w:type="dxa"/>
          </w:tcPr>
          <w:p w14:paraId="6872F7FF" w14:textId="77777777" w:rsidR="00196A70" w:rsidRDefault="00882394">
            <w:pPr>
              <w:pStyle w:val="TableParagraph"/>
              <w:ind w:left="12" w:right="2"/>
              <w:rPr>
                <w:sz w:val="13"/>
              </w:rPr>
            </w:pPr>
            <w:r>
              <w:rPr>
                <w:spacing w:val="-2"/>
                <w:sz w:val="20"/>
              </w:rPr>
              <w:t>28.3</w:t>
            </w:r>
            <w:r>
              <w:rPr>
                <w:spacing w:val="-2"/>
                <w:position w:val="5"/>
                <w:sz w:val="13"/>
              </w:rPr>
              <w:t>††</w:t>
            </w:r>
          </w:p>
        </w:tc>
        <w:tc>
          <w:tcPr>
            <w:tcW w:w="1416" w:type="dxa"/>
          </w:tcPr>
          <w:p w14:paraId="1DA0CF00" w14:textId="77777777" w:rsidR="00196A70" w:rsidRDefault="00882394">
            <w:pPr>
              <w:pStyle w:val="TableParagraph"/>
              <w:ind w:left="14" w:right="10"/>
              <w:rPr>
                <w:sz w:val="13"/>
              </w:rPr>
            </w:pPr>
            <w:r>
              <w:rPr>
                <w:spacing w:val="-2"/>
                <w:sz w:val="20"/>
              </w:rPr>
              <w:t>42.5</w:t>
            </w:r>
            <w:r>
              <w:rPr>
                <w:spacing w:val="-2"/>
                <w:position w:val="5"/>
                <w:sz w:val="13"/>
              </w:rPr>
              <w:t>††</w:t>
            </w:r>
          </w:p>
        </w:tc>
        <w:tc>
          <w:tcPr>
            <w:tcW w:w="1133" w:type="dxa"/>
          </w:tcPr>
          <w:p w14:paraId="3D31F2EA" w14:textId="77777777" w:rsidR="00196A70" w:rsidRDefault="00882394">
            <w:pPr>
              <w:pStyle w:val="TableParagraph"/>
              <w:ind w:left="11" w:right="2"/>
              <w:rPr>
                <w:sz w:val="20"/>
              </w:rPr>
            </w:pPr>
            <w:r>
              <w:rPr>
                <w:spacing w:val="-5"/>
                <w:sz w:val="20"/>
              </w:rPr>
              <w:t>0.0</w:t>
            </w:r>
          </w:p>
        </w:tc>
      </w:tr>
    </w:tbl>
    <w:p w14:paraId="11D93E84" w14:textId="77777777" w:rsidR="00196A70" w:rsidRDefault="00882394">
      <w:pPr>
        <w:spacing w:before="25" w:line="234" w:lineRule="exact"/>
        <w:ind w:left="544"/>
        <w:rPr>
          <w:sz w:val="20"/>
        </w:rPr>
      </w:pPr>
      <w:r>
        <w:rPr>
          <w:sz w:val="20"/>
        </w:rPr>
        <w:t>m-ITT</w:t>
      </w:r>
      <w:r>
        <w:rPr>
          <w:spacing w:val="-8"/>
          <w:sz w:val="20"/>
        </w:rPr>
        <w:t xml:space="preserve"> </w:t>
      </w:r>
      <w:r>
        <w:rPr>
          <w:sz w:val="20"/>
        </w:rPr>
        <w:t>-</w:t>
      </w:r>
      <w:r>
        <w:rPr>
          <w:spacing w:val="-4"/>
          <w:sz w:val="20"/>
        </w:rPr>
        <w:t xml:space="preserve"> </w:t>
      </w:r>
      <w:r>
        <w:rPr>
          <w:sz w:val="20"/>
        </w:rPr>
        <w:t>modified</w:t>
      </w:r>
      <w:r>
        <w:rPr>
          <w:spacing w:val="-7"/>
          <w:sz w:val="20"/>
        </w:rPr>
        <w:t xml:space="preserve"> </w:t>
      </w:r>
      <w:r>
        <w:rPr>
          <w:sz w:val="20"/>
        </w:rPr>
        <w:t>intent</w:t>
      </w:r>
      <w:r>
        <w:rPr>
          <w:spacing w:val="-5"/>
          <w:sz w:val="20"/>
        </w:rPr>
        <w:t xml:space="preserve"> </w:t>
      </w:r>
      <w:r>
        <w:rPr>
          <w:sz w:val="20"/>
        </w:rPr>
        <w:t>to</w:t>
      </w:r>
      <w:r>
        <w:rPr>
          <w:spacing w:val="-7"/>
          <w:sz w:val="20"/>
        </w:rPr>
        <w:t xml:space="preserve"> </w:t>
      </w:r>
      <w:r>
        <w:rPr>
          <w:sz w:val="20"/>
        </w:rPr>
        <w:t>treat</w:t>
      </w:r>
      <w:r>
        <w:rPr>
          <w:spacing w:val="-8"/>
          <w:sz w:val="20"/>
        </w:rPr>
        <w:t xml:space="preserve"> </w:t>
      </w:r>
      <w:r>
        <w:rPr>
          <w:sz w:val="20"/>
        </w:rPr>
        <w:t>population</w:t>
      </w:r>
      <w:r>
        <w:rPr>
          <w:spacing w:val="-6"/>
          <w:sz w:val="20"/>
        </w:rPr>
        <w:t xml:space="preserve"> </w:t>
      </w:r>
      <w:r>
        <w:rPr>
          <w:sz w:val="20"/>
        </w:rPr>
        <w:t>(efficacy</w:t>
      </w:r>
      <w:r>
        <w:rPr>
          <w:spacing w:val="-7"/>
          <w:sz w:val="20"/>
        </w:rPr>
        <w:t xml:space="preserve"> </w:t>
      </w:r>
      <w:proofErr w:type="spellStart"/>
      <w:r>
        <w:rPr>
          <w:spacing w:val="-2"/>
          <w:sz w:val="20"/>
        </w:rPr>
        <w:t>estimand</w:t>
      </w:r>
      <w:proofErr w:type="spellEnd"/>
      <w:r>
        <w:rPr>
          <w:spacing w:val="-2"/>
          <w:sz w:val="20"/>
        </w:rPr>
        <w:t>)</w:t>
      </w:r>
    </w:p>
    <w:p w14:paraId="56400DA4" w14:textId="77777777" w:rsidR="00196A70" w:rsidRDefault="00882394">
      <w:pPr>
        <w:spacing w:line="234" w:lineRule="exact"/>
        <w:ind w:left="544"/>
        <w:rPr>
          <w:sz w:val="20"/>
        </w:rPr>
      </w:pPr>
      <w:proofErr w:type="spellStart"/>
      <w:r>
        <w:rPr>
          <w:position w:val="5"/>
          <w:sz w:val="13"/>
        </w:rPr>
        <w:t>a</w:t>
      </w:r>
      <w:proofErr w:type="spellEnd"/>
      <w:r>
        <w:rPr>
          <w:spacing w:val="9"/>
          <w:position w:val="5"/>
          <w:sz w:val="13"/>
        </w:rPr>
        <w:t xml:space="preserve"> </w:t>
      </w:r>
      <w:proofErr w:type="gramStart"/>
      <w:r>
        <w:rPr>
          <w:sz w:val="20"/>
        </w:rPr>
        <w:t>The</w:t>
      </w:r>
      <w:proofErr w:type="gramEnd"/>
      <w:r>
        <w:rPr>
          <w:spacing w:val="-1"/>
          <w:sz w:val="20"/>
        </w:rPr>
        <w:t xml:space="preserve"> </w:t>
      </w:r>
      <w:r>
        <w:rPr>
          <w:sz w:val="20"/>
        </w:rPr>
        <w:t>mean</w:t>
      </w:r>
      <w:r>
        <w:rPr>
          <w:spacing w:val="-5"/>
          <w:sz w:val="20"/>
        </w:rPr>
        <w:t xml:space="preserve"> </w:t>
      </w:r>
      <w:r>
        <w:rPr>
          <w:sz w:val="20"/>
        </w:rPr>
        <w:t>dose</w:t>
      </w:r>
      <w:r>
        <w:rPr>
          <w:spacing w:val="-3"/>
          <w:sz w:val="20"/>
        </w:rPr>
        <w:t xml:space="preserve"> </w:t>
      </w:r>
      <w:r>
        <w:rPr>
          <w:sz w:val="20"/>
        </w:rPr>
        <w:t>of</w:t>
      </w:r>
      <w:r>
        <w:rPr>
          <w:spacing w:val="-3"/>
          <w:sz w:val="20"/>
        </w:rPr>
        <w:t xml:space="preserve"> </w:t>
      </w:r>
      <w:r>
        <w:rPr>
          <w:sz w:val="20"/>
        </w:rPr>
        <w:t>insulin</w:t>
      </w:r>
      <w:r>
        <w:rPr>
          <w:spacing w:val="-5"/>
          <w:sz w:val="20"/>
        </w:rPr>
        <w:t xml:space="preserve"> </w:t>
      </w:r>
      <w:proofErr w:type="spellStart"/>
      <w:r>
        <w:rPr>
          <w:sz w:val="20"/>
        </w:rPr>
        <w:t>degludec</w:t>
      </w:r>
      <w:proofErr w:type="spellEnd"/>
      <w:r>
        <w:rPr>
          <w:spacing w:val="-3"/>
          <w:sz w:val="20"/>
        </w:rPr>
        <w:t xml:space="preserve"> </w:t>
      </w:r>
      <w:r>
        <w:rPr>
          <w:sz w:val="20"/>
        </w:rPr>
        <w:t>at</w:t>
      </w:r>
      <w:r>
        <w:rPr>
          <w:spacing w:val="-5"/>
          <w:sz w:val="20"/>
        </w:rPr>
        <w:t xml:space="preserve"> </w:t>
      </w:r>
      <w:r>
        <w:rPr>
          <w:sz w:val="20"/>
        </w:rPr>
        <w:t>week</w:t>
      </w:r>
      <w:r>
        <w:rPr>
          <w:spacing w:val="-4"/>
          <w:sz w:val="20"/>
        </w:rPr>
        <w:t xml:space="preserve"> </w:t>
      </w:r>
      <w:r>
        <w:rPr>
          <w:sz w:val="20"/>
        </w:rPr>
        <w:t>52</w:t>
      </w:r>
      <w:r>
        <w:rPr>
          <w:spacing w:val="-4"/>
          <w:sz w:val="20"/>
        </w:rPr>
        <w:t xml:space="preserve"> </w:t>
      </w:r>
      <w:r>
        <w:rPr>
          <w:sz w:val="20"/>
        </w:rPr>
        <w:t>was</w:t>
      </w:r>
      <w:r>
        <w:rPr>
          <w:spacing w:val="-4"/>
          <w:sz w:val="20"/>
        </w:rPr>
        <w:t xml:space="preserve"> </w:t>
      </w:r>
      <w:r>
        <w:rPr>
          <w:sz w:val="20"/>
        </w:rPr>
        <w:t>49</w:t>
      </w:r>
      <w:r>
        <w:rPr>
          <w:spacing w:val="-4"/>
          <w:sz w:val="20"/>
        </w:rPr>
        <w:t xml:space="preserve"> </w:t>
      </w:r>
      <w:r>
        <w:rPr>
          <w:spacing w:val="-2"/>
          <w:sz w:val="20"/>
        </w:rPr>
        <w:t>units/day.</w:t>
      </w:r>
    </w:p>
    <w:p w14:paraId="7258358D" w14:textId="77777777" w:rsidR="00196A70" w:rsidRDefault="00882394">
      <w:pPr>
        <w:spacing w:before="1"/>
        <w:ind w:left="545"/>
        <w:rPr>
          <w:sz w:val="20"/>
        </w:rPr>
      </w:pPr>
      <w:r>
        <w:rPr>
          <w:sz w:val="20"/>
        </w:rPr>
        <w:t>**</w:t>
      </w:r>
      <w:r>
        <w:rPr>
          <w:spacing w:val="-5"/>
          <w:sz w:val="20"/>
        </w:rPr>
        <w:t xml:space="preserve"> </w:t>
      </w:r>
      <w:r>
        <w:rPr>
          <w:sz w:val="20"/>
        </w:rPr>
        <w:t>p</w:t>
      </w:r>
      <w:r>
        <w:rPr>
          <w:spacing w:val="-6"/>
          <w:sz w:val="20"/>
        </w:rPr>
        <w:t xml:space="preserve"> </w:t>
      </w:r>
      <w:r>
        <w:rPr>
          <w:sz w:val="20"/>
        </w:rPr>
        <w:t>&lt;</w:t>
      </w:r>
      <w:r>
        <w:rPr>
          <w:spacing w:val="-5"/>
          <w:sz w:val="20"/>
        </w:rPr>
        <w:t xml:space="preserve"> </w:t>
      </w:r>
      <w:r>
        <w:rPr>
          <w:sz w:val="20"/>
        </w:rPr>
        <w:t>0.001</w:t>
      </w:r>
      <w:r>
        <w:rPr>
          <w:spacing w:val="-4"/>
          <w:sz w:val="20"/>
        </w:rPr>
        <w:t xml:space="preserve"> </w:t>
      </w:r>
      <w:r>
        <w:rPr>
          <w:sz w:val="20"/>
        </w:rPr>
        <w:t>for</w:t>
      </w:r>
      <w:r>
        <w:rPr>
          <w:spacing w:val="-6"/>
          <w:sz w:val="20"/>
        </w:rPr>
        <w:t xml:space="preserve"> </w:t>
      </w:r>
      <w:r>
        <w:rPr>
          <w:sz w:val="20"/>
        </w:rPr>
        <w:t>superiority,</w:t>
      </w:r>
      <w:r>
        <w:rPr>
          <w:spacing w:val="-3"/>
          <w:sz w:val="20"/>
        </w:rPr>
        <w:t xml:space="preserve"> </w:t>
      </w:r>
      <w:r>
        <w:rPr>
          <w:sz w:val="20"/>
        </w:rPr>
        <w:t>adjusted</w:t>
      </w:r>
      <w:r>
        <w:rPr>
          <w:spacing w:val="-5"/>
          <w:sz w:val="20"/>
        </w:rPr>
        <w:t xml:space="preserve"> </w:t>
      </w:r>
      <w:r>
        <w:rPr>
          <w:sz w:val="20"/>
        </w:rPr>
        <w:t>for</w:t>
      </w:r>
      <w:r>
        <w:rPr>
          <w:spacing w:val="-5"/>
          <w:sz w:val="20"/>
        </w:rPr>
        <w:t xml:space="preserve"> </w:t>
      </w:r>
      <w:r>
        <w:rPr>
          <w:spacing w:val="-2"/>
          <w:sz w:val="20"/>
        </w:rPr>
        <w:t>multiplicity.</w:t>
      </w:r>
    </w:p>
    <w:p w14:paraId="3D0B4E6B" w14:textId="77777777" w:rsidR="00196A70" w:rsidRDefault="00882394">
      <w:pPr>
        <w:spacing w:before="1"/>
        <w:ind w:left="545" w:right="3282"/>
        <w:rPr>
          <w:sz w:val="20"/>
        </w:rPr>
      </w:pPr>
      <w:r>
        <w:rPr>
          <w:sz w:val="20"/>
        </w:rPr>
        <w:t>††</w:t>
      </w:r>
      <w:r>
        <w:rPr>
          <w:spacing w:val="-5"/>
          <w:sz w:val="20"/>
        </w:rPr>
        <w:t xml:space="preserve"> </w:t>
      </w:r>
      <w:r>
        <w:rPr>
          <w:sz w:val="20"/>
        </w:rPr>
        <w:t>p</w:t>
      </w:r>
      <w:r>
        <w:rPr>
          <w:spacing w:val="-6"/>
          <w:sz w:val="20"/>
        </w:rPr>
        <w:t xml:space="preserve"> </w:t>
      </w:r>
      <w:r>
        <w:rPr>
          <w:sz w:val="20"/>
        </w:rPr>
        <w:t>&lt;</w:t>
      </w:r>
      <w:r>
        <w:rPr>
          <w:spacing w:val="-3"/>
          <w:sz w:val="20"/>
        </w:rPr>
        <w:t xml:space="preserve"> </w:t>
      </w:r>
      <w:r>
        <w:rPr>
          <w:sz w:val="20"/>
        </w:rPr>
        <w:t>0.001</w:t>
      </w:r>
      <w:r>
        <w:rPr>
          <w:spacing w:val="-3"/>
          <w:sz w:val="20"/>
        </w:rPr>
        <w:t xml:space="preserve"> </w:t>
      </w:r>
      <w:r>
        <w:rPr>
          <w:sz w:val="20"/>
        </w:rPr>
        <w:t>compared</w:t>
      </w:r>
      <w:r>
        <w:rPr>
          <w:spacing w:val="-5"/>
          <w:sz w:val="20"/>
        </w:rPr>
        <w:t xml:space="preserve"> </w:t>
      </w:r>
      <w:r>
        <w:rPr>
          <w:sz w:val="20"/>
        </w:rPr>
        <w:t>to</w:t>
      </w:r>
      <w:r>
        <w:rPr>
          <w:spacing w:val="-3"/>
          <w:sz w:val="20"/>
        </w:rPr>
        <w:t xml:space="preserve"> </w:t>
      </w:r>
      <w:r>
        <w:rPr>
          <w:sz w:val="20"/>
        </w:rPr>
        <w:t>insulin</w:t>
      </w:r>
      <w:r>
        <w:rPr>
          <w:spacing w:val="-6"/>
          <w:sz w:val="20"/>
        </w:rPr>
        <w:t xml:space="preserve"> </w:t>
      </w:r>
      <w:proofErr w:type="spellStart"/>
      <w:r>
        <w:rPr>
          <w:sz w:val="20"/>
        </w:rPr>
        <w:t>degludec</w:t>
      </w:r>
      <w:proofErr w:type="spellEnd"/>
      <w:r>
        <w:rPr>
          <w:sz w:val="20"/>
        </w:rPr>
        <w:t>,</w:t>
      </w:r>
      <w:r>
        <w:rPr>
          <w:spacing w:val="-5"/>
          <w:sz w:val="20"/>
        </w:rPr>
        <w:t xml:space="preserve"> </w:t>
      </w:r>
      <w:r>
        <w:rPr>
          <w:sz w:val="20"/>
        </w:rPr>
        <w:t>not</w:t>
      </w:r>
      <w:r>
        <w:rPr>
          <w:spacing w:val="-3"/>
          <w:sz w:val="20"/>
        </w:rPr>
        <w:t xml:space="preserve"> </w:t>
      </w:r>
      <w:r>
        <w:rPr>
          <w:sz w:val="20"/>
        </w:rPr>
        <w:t>adjusted</w:t>
      </w:r>
      <w:r>
        <w:rPr>
          <w:spacing w:val="-3"/>
          <w:sz w:val="20"/>
        </w:rPr>
        <w:t xml:space="preserve"> </w:t>
      </w:r>
      <w:r>
        <w:rPr>
          <w:sz w:val="20"/>
        </w:rPr>
        <w:t>for</w:t>
      </w:r>
      <w:r>
        <w:rPr>
          <w:spacing w:val="-4"/>
          <w:sz w:val="20"/>
        </w:rPr>
        <w:t xml:space="preserve"> </w:t>
      </w:r>
      <w:r>
        <w:rPr>
          <w:sz w:val="20"/>
        </w:rPr>
        <w:t>multiplicity. # p &lt; 0.05, ## p &lt; 0.001 compared to baseline.</w:t>
      </w:r>
    </w:p>
    <w:p w14:paraId="75CC43CC" w14:textId="77777777" w:rsidR="00196A70" w:rsidRDefault="00196A70">
      <w:pPr>
        <w:pStyle w:val="BodyText"/>
        <w:ind w:left="0"/>
        <w:rPr>
          <w:sz w:val="20"/>
        </w:rPr>
      </w:pPr>
    </w:p>
    <w:p w14:paraId="3851DCA6" w14:textId="77777777" w:rsidR="00196A70" w:rsidRDefault="00882394">
      <w:pPr>
        <w:pStyle w:val="BodyText"/>
        <w:spacing w:before="57"/>
        <w:ind w:left="0"/>
        <w:rPr>
          <w:sz w:val="20"/>
        </w:rPr>
      </w:pPr>
      <w:r>
        <w:rPr>
          <w:noProof/>
        </w:rPr>
        <mc:AlternateContent>
          <mc:Choice Requires="wpg">
            <w:drawing>
              <wp:anchor distT="0" distB="0" distL="0" distR="0" simplePos="0" relativeHeight="487588864" behindDoc="1" locked="0" layoutInCell="1" allowOverlap="1" wp14:anchorId="2E862C3E" wp14:editId="31F0EF20">
                <wp:simplePos x="0" y="0"/>
                <wp:positionH relativeFrom="page">
                  <wp:posOffset>1473786</wp:posOffset>
                </wp:positionH>
                <wp:positionV relativeFrom="paragraph">
                  <wp:posOffset>200523</wp:posOffset>
                </wp:positionV>
                <wp:extent cx="5184140" cy="1649095"/>
                <wp:effectExtent l="0" t="0" r="0" b="0"/>
                <wp:wrapTopAndBottom/>
                <wp:docPr id="78" name="Group 78" descr="Figure 3 Mean change in HbA1c (%) and body weight (kg) from baseline to week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140" cy="1649095"/>
                          <a:chOff x="0" y="0"/>
                          <a:chExt cx="5184140" cy="1649095"/>
                        </a:xfrm>
                      </wpg:grpSpPr>
                      <pic:pic xmlns:pic="http://schemas.openxmlformats.org/drawingml/2006/picture">
                        <pic:nvPicPr>
                          <pic:cNvPr id="79" name="Image 79"/>
                          <pic:cNvPicPr/>
                        </pic:nvPicPr>
                        <pic:blipFill>
                          <a:blip r:embed="rId62" cstate="print"/>
                          <a:stretch>
                            <a:fillRect/>
                          </a:stretch>
                        </pic:blipFill>
                        <pic:spPr>
                          <a:xfrm>
                            <a:off x="139922" y="0"/>
                            <a:ext cx="4985251" cy="1435811"/>
                          </a:xfrm>
                          <a:prstGeom prst="rect">
                            <a:avLst/>
                          </a:prstGeom>
                        </pic:spPr>
                      </pic:pic>
                      <pic:pic xmlns:pic="http://schemas.openxmlformats.org/drawingml/2006/picture">
                        <pic:nvPicPr>
                          <pic:cNvPr id="80" name="Image 80"/>
                          <pic:cNvPicPr/>
                        </pic:nvPicPr>
                        <pic:blipFill>
                          <a:blip r:embed="rId63" cstate="print"/>
                          <a:stretch>
                            <a:fillRect/>
                          </a:stretch>
                        </pic:blipFill>
                        <pic:spPr>
                          <a:xfrm>
                            <a:off x="247990" y="1541761"/>
                            <a:ext cx="1326412" cy="103073"/>
                          </a:xfrm>
                          <a:prstGeom prst="rect">
                            <a:avLst/>
                          </a:prstGeom>
                        </pic:spPr>
                      </pic:pic>
                      <pic:pic xmlns:pic="http://schemas.openxmlformats.org/drawingml/2006/picture">
                        <pic:nvPicPr>
                          <pic:cNvPr id="81" name="Image 81"/>
                          <pic:cNvPicPr/>
                        </pic:nvPicPr>
                        <pic:blipFill>
                          <a:blip r:embed="rId64" cstate="print"/>
                          <a:stretch>
                            <a:fillRect/>
                          </a:stretch>
                        </pic:blipFill>
                        <pic:spPr>
                          <a:xfrm>
                            <a:off x="1529497" y="1541761"/>
                            <a:ext cx="1108584" cy="103073"/>
                          </a:xfrm>
                          <a:prstGeom prst="rect">
                            <a:avLst/>
                          </a:prstGeom>
                        </pic:spPr>
                      </pic:pic>
                      <pic:pic xmlns:pic="http://schemas.openxmlformats.org/drawingml/2006/picture">
                        <pic:nvPicPr>
                          <pic:cNvPr id="82" name="Image 82"/>
                          <pic:cNvPicPr/>
                        </pic:nvPicPr>
                        <pic:blipFill>
                          <a:blip r:embed="rId65" cstate="print"/>
                          <a:stretch>
                            <a:fillRect/>
                          </a:stretch>
                        </pic:blipFill>
                        <pic:spPr>
                          <a:xfrm>
                            <a:off x="2793578" y="1545776"/>
                            <a:ext cx="637400" cy="103071"/>
                          </a:xfrm>
                          <a:prstGeom prst="rect">
                            <a:avLst/>
                          </a:prstGeom>
                        </pic:spPr>
                      </pic:pic>
                      <pic:pic xmlns:pic="http://schemas.openxmlformats.org/drawingml/2006/picture">
                        <pic:nvPicPr>
                          <pic:cNvPr id="83" name="Image 83"/>
                          <pic:cNvPicPr/>
                        </pic:nvPicPr>
                        <pic:blipFill>
                          <a:blip r:embed="rId66" cstate="print"/>
                          <a:stretch>
                            <a:fillRect/>
                          </a:stretch>
                        </pic:blipFill>
                        <pic:spPr>
                          <a:xfrm>
                            <a:off x="3455782" y="1545776"/>
                            <a:ext cx="1727885" cy="103071"/>
                          </a:xfrm>
                          <a:prstGeom prst="rect">
                            <a:avLst/>
                          </a:prstGeom>
                        </pic:spPr>
                      </pic:pic>
                      <pic:pic xmlns:pic="http://schemas.openxmlformats.org/drawingml/2006/picture">
                        <pic:nvPicPr>
                          <pic:cNvPr id="84" name="Image 84"/>
                          <pic:cNvPicPr/>
                        </pic:nvPicPr>
                        <pic:blipFill>
                          <a:blip r:embed="rId67" cstate="print"/>
                          <a:stretch>
                            <a:fillRect/>
                          </a:stretch>
                        </pic:blipFill>
                        <pic:spPr>
                          <a:xfrm>
                            <a:off x="1140089" y="1425965"/>
                            <a:ext cx="510051" cy="135202"/>
                          </a:xfrm>
                          <a:prstGeom prst="rect">
                            <a:avLst/>
                          </a:prstGeom>
                        </pic:spPr>
                      </pic:pic>
                      <pic:pic xmlns:pic="http://schemas.openxmlformats.org/drawingml/2006/picture">
                        <pic:nvPicPr>
                          <pic:cNvPr id="85" name="Image 85"/>
                          <pic:cNvPicPr/>
                        </pic:nvPicPr>
                        <pic:blipFill>
                          <a:blip r:embed="rId67" cstate="print"/>
                          <a:stretch>
                            <a:fillRect/>
                          </a:stretch>
                        </pic:blipFill>
                        <pic:spPr>
                          <a:xfrm>
                            <a:off x="3699078" y="1425965"/>
                            <a:ext cx="510055" cy="135202"/>
                          </a:xfrm>
                          <a:prstGeom prst="rect">
                            <a:avLst/>
                          </a:prstGeom>
                        </pic:spPr>
                      </pic:pic>
                      <pic:pic xmlns:pic="http://schemas.openxmlformats.org/drawingml/2006/picture">
                        <pic:nvPicPr>
                          <pic:cNvPr id="86" name="Image 86"/>
                          <pic:cNvPicPr/>
                        </pic:nvPicPr>
                        <pic:blipFill>
                          <a:blip r:embed="rId68" cstate="print"/>
                          <a:stretch>
                            <a:fillRect/>
                          </a:stretch>
                        </pic:blipFill>
                        <pic:spPr>
                          <a:xfrm>
                            <a:off x="2528161" y="300807"/>
                            <a:ext cx="135389" cy="828636"/>
                          </a:xfrm>
                          <a:prstGeom prst="rect">
                            <a:avLst/>
                          </a:prstGeom>
                        </pic:spPr>
                      </pic:pic>
                      <pic:pic xmlns:pic="http://schemas.openxmlformats.org/drawingml/2006/picture">
                        <pic:nvPicPr>
                          <pic:cNvPr id="87" name="Image 87"/>
                          <pic:cNvPicPr/>
                        </pic:nvPicPr>
                        <pic:blipFill>
                          <a:blip r:embed="rId69" cstate="print"/>
                          <a:stretch>
                            <a:fillRect/>
                          </a:stretch>
                        </pic:blipFill>
                        <pic:spPr>
                          <a:xfrm>
                            <a:off x="0" y="448730"/>
                            <a:ext cx="135389" cy="601731"/>
                          </a:xfrm>
                          <a:prstGeom prst="rect">
                            <a:avLst/>
                          </a:prstGeom>
                        </pic:spPr>
                      </pic:pic>
                      <wps:wsp>
                        <wps:cNvPr id="88" name="Graphic 88"/>
                        <wps:cNvSpPr/>
                        <wps:spPr>
                          <a:xfrm>
                            <a:off x="118968" y="1582924"/>
                            <a:ext cx="147955" cy="1270"/>
                          </a:xfrm>
                          <a:custGeom>
                            <a:avLst/>
                            <a:gdLst/>
                            <a:ahLst/>
                            <a:cxnLst/>
                            <a:rect l="l" t="t" r="r" b="b"/>
                            <a:pathLst>
                              <a:path w="147955">
                                <a:moveTo>
                                  <a:pt x="0" y="0"/>
                                </a:moveTo>
                                <a:lnTo>
                                  <a:pt x="147458" y="0"/>
                                </a:lnTo>
                              </a:path>
                            </a:pathLst>
                          </a:custGeom>
                          <a:ln w="11155">
                            <a:solidFill>
                              <a:srgbClr val="000000"/>
                            </a:solidFill>
                            <a:prstDash val="solid"/>
                          </a:ln>
                        </wps:spPr>
                        <wps:bodyPr wrap="square" lIns="0" tIns="0" rIns="0" bIns="0" rtlCol="0">
                          <a:prstTxWarp prst="textNoShape">
                            <a:avLst/>
                          </a:prstTxWarp>
                          <a:noAutofit/>
                        </wps:bodyPr>
                      </wps:wsp>
                      <wps:wsp>
                        <wps:cNvPr id="89" name="Graphic 89"/>
                        <wps:cNvSpPr/>
                        <wps:spPr>
                          <a:xfrm>
                            <a:off x="181971" y="1570207"/>
                            <a:ext cx="15875" cy="16510"/>
                          </a:xfrm>
                          <a:custGeom>
                            <a:avLst/>
                            <a:gdLst/>
                            <a:ahLst/>
                            <a:cxnLst/>
                            <a:rect l="l" t="t" r="r" b="b"/>
                            <a:pathLst>
                              <a:path w="15875" h="16510">
                                <a:moveTo>
                                  <a:pt x="11971" y="16072"/>
                                </a:moveTo>
                                <a:lnTo>
                                  <a:pt x="3452" y="16072"/>
                                </a:lnTo>
                                <a:lnTo>
                                  <a:pt x="0" y="12474"/>
                                </a:lnTo>
                                <a:lnTo>
                                  <a:pt x="0" y="8036"/>
                                </a:lnTo>
                                <a:lnTo>
                                  <a:pt x="0" y="3597"/>
                                </a:lnTo>
                                <a:lnTo>
                                  <a:pt x="3452" y="0"/>
                                </a:lnTo>
                                <a:lnTo>
                                  <a:pt x="11971" y="0"/>
                                </a:lnTo>
                                <a:lnTo>
                                  <a:pt x="15424" y="3597"/>
                                </a:lnTo>
                                <a:lnTo>
                                  <a:pt x="15424" y="12474"/>
                                </a:lnTo>
                                <a:lnTo>
                                  <a:pt x="11971" y="16072"/>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181971" y="1570207"/>
                            <a:ext cx="15875" cy="16510"/>
                          </a:xfrm>
                          <a:custGeom>
                            <a:avLst/>
                            <a:gdLst/>
                            <a:ahLst/>
                            <a:cxnLst/>
                            <a:rect l="l" t="t" r="r" b="b"/>
                            <a:pathLst>
                              <a:path w="15875" h="16510">
                                <a:moveTo>
                                  <a:pt x="0" y="8036"/>
                                </a:moveTo>
                                <a:lnTo>
                                  <a:pt x="0" y="3597"/>
                                </a:lnTo>
                                <a:lnTo>
                                  <a:pt x="3452" y="0"/>
                                </a:lnTo>
                                <a:lnTo>
                                  <a:pt x="7712" y="0"/>
                                </a:lnTo>
                                <a:lnTo>
                                  <a:pt x="11971" y="0"/>
                                </a:lnTo>
                                <a:lnTo>
                                  <a:pt x="15424" y="3597"/>
                                </a:lnTo>
                                <a:lnTo>
                                  <a:pt x="15424" y="8036"/>
                                </a:lnTo>
                                <a:lnTo>
                                  <a:pt x="15424" y="12474"/>
                                </a:lnTo>
                                <a:lnTo>
                                  <a:pt x="11971" y="16072"/>
                                </a:lnTo>
                                <a:lnTo>
                                  <a:pt x="7712" y="16072"/>
                                </a:lnTo>
                                <a:lnTo>
                                  <a:pt x="3452" y="16072"/>
                                </a:lnTo>
                                <a:lnTo>
                                  <a:pt x="0" y="12474"/>
                                </a:lnTo>
                                <a:lnTo>
                                  <a:pt x="0" y="8036"/>
                                </a:lnTo>
                                <a:close/>
                              </a:path>
                            </a:pathLst>
                          </a:custGeom>
                          <a:ln w="22339">
                            <a:solidFill>
                              <a:srgbClr val="000000"/>
                            </a:solidFill>
                            <a:prstDash val="solid"/>
                          </a:ln>
                        </wps:spPr>
                        <wps:bodyPr wrap="square" lIns="0" tIns="0" rIns="0" bIns="0" rtlCol="0">
                          <a:prstTxWarp prst="textNoShape">
                            <a:avLst/>
                          </a:prstTxWarp>
                          <a:noAutofit/>
                        </wps:bodyPr>
                      </wps:wsp>
                      <wps:wsp>
                        <wps:cNvPr id="91" name="Graphic 91"/>
                        <wps:cNvSpPr/>
                        <wps:spPr>
                          <a:xfrm>
                            <a:off x="718166" y="1582924"/>
                            <a:ext cx="180340" cy="1270"/>
                          </a:xfrm>
                          <a:custGeom>
                            <a:avLst/>
                            <a:gdLst/>
                            <a:ahLst/>
                            <a:cxnLst/>
                            <a:rect l="l" t="t" r="r" b="b"/>
                            <a:pathLst>
                              <a:path w="180340">
                                <a:moveTo>
                                  <a:pt x="0" y="0"/>
                                </a:moveTo>
                                <a:lnTo>
                                  <a:pt x="180142" y="0"/>
                                </a:lnTo>
                              </a:path>
                            </a:pathLst>
                          </a:custGeom>
                          <a:ln w="11156">
                            <a:solidFill>
                              <a:srgbClr val="000000"/>
                            </a:solidFill>
                            <a:prstDash val="solid"/>
                          </a:ln>
                        </wps:spPr>
                        <wps:bodyPr wrap="square" lIns="0" tIns="0" rIns="0" bIns="0" rtlCol="0">
                          <a:prstTxWarp prst="textNoShape">
                            <a:avLst/>
                          </a:prstTxWarp>
                          <a:noAutofit/>
                        </wps:bodyPr>
                      </wps:wsp>
                      <wps:wsp>
                        <wps:cNvPr id="92" name="Graphic 92"/>
                        <wps:cNvSpPr/>
                        <wps:spPr>
                          <a:xfrm>
                            <a:off x="793224" y="1566182"/>
                            <a:ext cx="16510" cy="16510"/>
                          </a:xfrm>
                          <a:custGeom>
                            <a:avLst/>
                            <a:gdLst/>
                            <a:ahLst/>
                            <a:cxnLst/>
                            <a:rect l="l" t="t" r="r" b="b"/>
                            <a:pathLst>
                              <a:path w="16510" h="16510">
                                <a:moveTo>
                                  <a:pt x="0" y="0"/>
                                </a:moveTo>
                                <a:lnTo>
                                  <a:pt x="16095" y="0"/>
                                </a:lnTo>
                                <a:lnTo>
                                  <a:pt x="8048" y="16072"/>
                                </a:lnTo>
                                <a:lnTo>
                                  <a:pt x="0"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793224" y="1566183"/>
                            <a:ext cx="16510" cy="16510"/>
                          </a:xfrm>
                          <a:custGeom>
                            <a:avLst/>
                            <a:gdLst/>
                            <a:ahLst/>
                            <a:cxnLst/>
                            <a:rect l="l" t="t" r="r" b="b"/>
                            <a:pathLst>
                              <a:path w="16510" h="16510">
                                <a:moveTo>
                                  <a:pt x="16095" y="0"/>
                                </a:moveTo>
                                <a:lnTo>
                                  <a:pt x="8047" y="16072"/>
                                </a:lnTo>
                                <a:lnTo>
                                  <a:pt x="0" y="0"/>
                                </a:lnTo>
                                <a:lnTo>
                                  <a:pt x="16095" y="0"/>
                                </a:lnTo>
                                <a:close/>
                              </a:path>
                            </a:pathLst>
                          </a:custGeom>
                          <a:ln w="22338">
                            <a:solidFill>
                              <a:srgbClr val="000000"/>
                            </a:solidFill>
                            <a:prstDash val="solid"/>
                          </a:ln>
                        </wps:spPr>
                        <wps:bodyPr wrap="square" lIns="0" tIns="0" rIns="0" bIns="0" rtlCol="0">
                          <a:prstTxWarp prst="textNoShape">
                            <a:avLst/>
                          </a:prstTxWarp>
                          <a:noAutofit/>
                        </wps:bodyPr>
                      </wps:wsp>
                      <wps:wsp>
                        <wps:cNvPr id="94" name="Graphic 94"/>
                        <wps:cNvSpPr/>
                        <wps:spPr>
                          <a:xfrm>
                            <a:off x="1405167" y="1582924"/>
                            <a:ext cx="128905" cy="1270"/>
                          </a:xfrm>
                          <a:custGeom>
                            <a:avLst/>
                            <a:gdLst/>
                            <a:ahLst/>
                            <a:cxnLst/>
                            <a:rect l="l" t="t" r="r" b="b"/>
                            <a:pathLst>
                              <a:path w="128905">
                                <a:moveTo>
                                  <a:pt x="0" y="0"/>
                                </a:moveTo>
                                <a:lnTo>
                                  <a:pt x="128678" y="0"/>
                                </a:lnTo>
                              </a:path>
                            </a:pathLst>
                          </a:custGeom>
                          <a:ln w="11154">
                            <a:solidFill>
                              <a:srgbClr val="000000"/>
                            </a:solidFill>
                            <a:prstDash val="solid"/>
                          </a:ln>
                        </wps:spPr>
                        <wps:bodyPr wrap="square" lIns="0" tIns="0" rIns="0" bIns="0" rtlCol="0">
                          <a:prstTxWarp prst="textNoShape">
                            <a:avLst/>
                          </a:prstTxWarp>
                          <a:noAutofit/>
                        </wps:bodyPr>
                      </wps:wsp>
                      <wps:wsp>
                        <wps:cNvPr id="95" name="Graphic 95"/>
                        <wps:cNvSpPr/>
                        <wps:spPr>
                          <a:xfrm>
                            <a:off x="1450743" y="1566191"/>
                            <a:ext cx="24130" cy="24130"/>
                          </a:xfrm>
                          <a:custGeom>
                            <a:avLst/>
                            <a:gdLst/>
                            <a:ahLst/>
                            <a:cxnLst/>
                            <a:rect l="l" t="t" r="r" b="b"/>
                            <a:pathLst>
                              <a:path w="24130" h="24130">
                                <a:moveTo>
                                  <a:pt x="12062" y="24090"/>
                                </a:moveTo>
                                <a:lnTo>
                                  <a:pt x="0" y="12045"/>
                                </a:lnTo>
                                <a:lnTo>
                                  <a:pt x="12062" y="0"/>
                                </a:lnTo>
                                <a:lnTo>
                                  <a:pt x="24125" y="12045"/>
                                </a:lnTo>
                                <a:lnTo>
                                  <a:pt x="12062" y="2409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450743" y="1566191"/>
                            <a:ext cx="24130" cy="24130"/>
                          </a:xfrm>
                          <a:custGeom>
                            <a:avLst/>
                            <a:gdLst/>
                            <a:ahLst/>
                            <a:cxnLst/>
                            <a:rect l="l" t="t" r="r" b="b"/>
                            <a:pathLst>
                              <a:path w="24130" h="24130">
                                <a:moveTo>
                                  <a:pt x="0" y="12045"/>
                                </a:moveTo>
                                <a:lnTo>
                                  <a:pt x="12062" y="0"/>
                                </a:lnTo>
                                <a:lnTo>
                                  <a:pt x="24125" y="12045"/>
                                </a:lnTo>
                                <a:lnTo>
                                  <a:pt x="12062" y="24090"/>
                                </a:lnTo>
                                <a:lnTo>
                                  <a:pt x="0" y="12045"/>
                                </a:lnTo>
                                <a:close/>
                              </a:path>
                            </a:pathLst>
                          </a:custGeom>
                          <a:ln w="22322">
                            <a:solidFill>
                              <a:srgbClr val="000000"/>
                            </a:solidFill>
                            <a:prstDash val="solid"/>
                          </a:ln>
                        </wps:spPr>
                        <wps:bodyPr wrap="square" lIns="0" tIns="0" rIns="0" bIns="0" rtlCol="0">
                          <a:prstTxWarp prst="textNoShape">
                            <a:avLst/>
                          </a:prstTxWarp>
                          <a:noAutofit/>
                        </wps:bodyPr>
                      </wps:wsp>
                      <wps:wsp>
                        <wps:cNvPr id="97" name="Graphic 97"/>
                        <wps:cNvSpPr/>
                        <wps:spPr>
                          <a:xfrm>
                            <a:off x="2037207" y="1591626"/>
                            <a:ext cx="161290" cy="1270"/>
                          </a:xfrm>
                          <a:custGeom>
                            <a:avLst/>
                            <a:gdLst/>
                            <a:ahLst/>
                            <a:cxnLst/>
                            <a:rect l="l" t="t" r="r" b="b"/>
                            <a:pathLst>
                              <a:path w="161290">
                                <a:moveTo>
                                  <a:pt x="0" y="0"/>
                                </a:moveTo>
                                <a:lnTo>
                                  <a:pt x="160863" y="0"/>
                                </a:lnTo>
                              </a:path>
                            </a:pathLst>
                          </a:custGeom>
                          <a:ln w="11155">
                            <a:solidFill>
                              <a:srgbClr val="000000"/>
                            </a:solidFill>
                            <a:prstDash val="solid"/>
                          </a:ln>
                        </wps:spPr>
                        <wps:bodyPr wrap="square" lIns="0" tIns="0" rIns="0" bIns="0" rtlCol="0">
                          <a:prstTxWarp prst="textNoShape">
                            <a:avLst/>
                          </a:prstTxWarp>
                          <a:noAutofit/>
                        </wps:bodyPr>
                      </wps:wsp>
                      <wps:wsp>
                        <wps:cNvPr id="98" name="Graphic 98"/>
                        <wps:cNvSpPr/>
                        <wps:spPr>
                          <a:xfrm>
                            <a:off x="2100210" y="1578908"/>
                            <a:ext cx="16510" cy="15875"/>
                          </a:xfrm>
                          <a:custGeom>
                            <a:avLst/>
                            <a:gdLst/>
                            <a:ahLst/>
                            <a:cxnLst/>
                            <a:rect l="l" t="t" r="r" b="b"/>
                            <a:pathLst>
                              <a:path w="16510" h="15875">
                                <a:moveTo>
                                  <a:pt x="16095" y="15402"/>
                                </a:moveTo>
                                <a:lnTo>
                                  <a:pt x="0" y="15402"/>
                                </a:lnTo>
                                <a:lnTo>
                                  <a:pt x="0" y="0"/>
                                </a:lnTo>
                                <a:lnTo>
                                  <a:pt x="16095" y="0"/>
                                </a:lnTo>
                                <a:lnTo>
                                  <a:pt x="16095" y="15402"/>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2100210" y="1578908"/>
                            <a:ext cx="16510" cy="15875"/>
                          </a:xfrm>
                          <a:custGeom>
                            <a:avLst/>
                            <a:gdLst/>
                            <a:ahLst/>
                            <a:cxnLst/>
                            <a:rect l="l" t="t" r="r" b="b"/>
                            <a:pathLst>
                              <a:path w="16510" h="15875">
                                <a:moveTo>
                                  <a:pt x="0" y="0"/>
                                </a:moveTo>
                                <a:lnTo>
                                  <a:pt x="16095" y="0"/>
                                </a:lnTo>
                                <a:lnTo>
                                  <a:pt x="16095" y="15402"/>
                                </a:lnTo>
                                <a:lnTo>
                                  <a:pt x="0" y="15402"/>
                                </a:lnTo>
                                <a:lnTo>
                                  <a:pt x="0" y="0"/>
                                </a:lnTo>
                                <a:close/>
                              </a:path>
                            </a:pathLst>
                          </a:custGeom>
                          <a:ln w="22337">
                            <a:solidFill>
                              <a:srgbClr val="000000"/>
                            </a:solidFill>
                            <a:prstDash val="solid"/>
                          </a:ln>
                        </wps:spPr>
                        <wps:bodyPr wrap="square" lIns="0" tIns="0" rIns="0" bIns="0" rtlCol="0">
                          <a:prstTxWarp prst="textNoShape">
                            <a:avLst/>
                          </a:prstTxWarp>
                          <a:noAutofit/>
                        </wps:bodyPr>
                      </wps:wsp>
                      <wps:wsp>
                        <wps:cNvPr id="100" name="Graphic 100"/>
                        <wps:cNvSpPr/>
                        <wps:spPr>
                          <a:xfrm>
                            <a:off x="2686674" y="1591626"/>
                            <a:ext cx="128905" cy="1270"/>
                          </a:xfrm>
                          <a:custGeom>
                            <a:avLst/>
                            <a:gdLst/>
                            <a:ahLst/>
                            <a:cxnLst/>
                            <a:rect l="l" t="t" r="r" b="b"/>
                            <a:pathLst>
                              <a:path w="128905">
                                <a:moveTo>
                                  <a:pt x="0" y="0"/>
                                </a:moveTo>
                                <a:lnTo>
                                  <a:pt x="128455" y="0"/>
                                </a:lnTo>
                              </a:path>
                            </a:pathLst>
                          </a:custGeom>
                          <a:ln w="11154">
                            <a:solidFill>
                              <a:srgbClr val="000000"/>
                            </a:solidFill>
                            <a:prstDash val="solid"/>
                          </a:ln>
                        </wps:spPr>
                        <wps:bodyPr wrap="square" lIns="0" tIns="0" rIns="0" bIns="0" rtlCol="0">
                          <a:prstTxWarp prst="textNoShape">
                            <a:avLst/>
                          </a:prstTxWarp>
                          <a:noAutofit/>
                        </wps:bodyPr>
                      </wps:wsp>
                      <wps:wsp>
                        <wps:cNvPr id="101" name="Graphic 101"/>
                        <wps:cNvSpPr/>
                        <wps:spPr>
                          <a:xfrm>
                            <a:off x="2736943" y="1586941"/>
                            <a:ext cx="15875" cy="16510"/>
                          </a:xfrm>
                          <a:custGeom>
                            <a:avLst/>
                            <a:gdLst/>
                            <a:ahLst/>
                            <a:cxnLst/>
                            <a:rect l="l" t="t" r="r" b="b"/>
                            <a:pathLst>
                              <a:path w="15875" h="16510">
                                <a:moveTo>
                                  <a:pt x="11971" y="16072"/>
                                </a:moveTo>
                                <a:lnTo>
                                  <a:pt x="3452" y="16072"/>
                                </a:lnTo>
                                <a:lnTo>
                                  <a:pt x="0" y="12474"/>
                                </a:lnTo>
                                <a:lnTo>
                                  <a:pt x="0" y="8036"/>
                                </a:lnTo>
                                <a:lnTo>
                                  <a:pt x="0" y="3597"/>
                                </a:lnTo>
                                <a:lnTo>
                                  <a:pt x="3452" y="0"/>
                                </a:lnTo>
                                <a:lnTo>
                                  <a:pt x="11971" y="0"/>
                                </a:lnTo>
                                <a:lnTo>
                                  <a:pt x="15424" y="3597"/>
                                </a:lnTo>
                                <a:lnTo>
                                  <a:pt x="15424" y="12474"/>
                                </a:lnTo>
                                <a:lnTo>
                                  <a:pt x="11971" y="16072"/>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2736943" y="1586941"/>
                            <a:ext cx="15875" cy="16510"/>
                          </a:xfrm>
                          <a:custGeom>
                            <a:avLst/>
                            <a:gdLst/>
                            <a:ahLst/>
                            <a:cxnLst/>
                            <a:rect l="l" t="t" r="r" b="b"/>
                            <a:pathLst>
                              <a:path w="15875" h="16510">
                                <a:moveTo>
                                  <a:pt x="0" y="8036"/>
                                </a:moveTo>
                                <a:lnTo>
                                  <a:pt x="0" y="3597"/>
                                </a:lnTo>
                                <a:lnTo>
                                  <a:pt x="3452" y="0"/>
                                </a:lnTo>
                                <a:lnTo>
                                  <a:pt x="7712" y="0"/>
                                </a:lnTo>
                                <a:lnTo>
                                  <a:pt x="11971" y="0"/>
                                </a:lnTo>
                                <a:lnTo>
                                  <a:pt x="15424" y="3597"/>
                                </a:lnTo>
                                <a:lnTo>
                                  <a:pt x="15424" y="8036"/>
                                </a:lnTo>
                                <a:lnTo>
                                  <a:pt x="15424" y="12474"/>
                                </a:lnTo>
                                <a:lnTo>
                                  <a:pt x="11971" y="16072"/>
                                </a:lnTo>
                                <a:lnTo>
                                  <a:pt x="7712" y="16072"/>
                                </a:lnTo>
                                <a:lnTo>
                                  <a:pt x="3452" y="16072"/>
                                </a:lnTo>
                                <a:lnTo>
                                  <a:pt x="0" y="12474"/>
                                </a:lnTo>
                                <a:lnTo>
                                  <a:pt x="0" y="8036"/>
                                </a:lnTo>
                                <a:close/>
                              </a:path>
                            </a:pathLst>
                          </a:custGeom>
                          <a:ln w="22339">
                            <a:solidFill>
                              <a:srgbClr val="000000"/>
                            </a:solidFill>
                            <a:prstDash val="solid"/>
                          </a:ln>
                        </wps:spPr>
                        <wps:bodyPr wrap="square" lIns="0" tIns="0" rIns="0" bIns="0" rtlCol="0">
                          <a:prstTxWarp prst="textNoShape">
                            <a:avLst/>
                          </a:prstTxWarp>
                          <a:noAutofit/>
                        </wps:bodyPr>
                      </wps:wsp>
                      <wps:wsp>
                        <wps:cNvPr id="103" name="Graphic 103"/>
                        <wps:cNvSpPr/>
                        <wps:spPr>
                          <a:xfrm>
                            <a:off x="3265095" y="1591626"/>
                            <a:ext cx="206375" cy="1270"/>
                          </a:xfrm>
                          <a:custGeom>
                            <a:avLst/>
                            <a:gdLst/>
                            <a:ahLst/>
                            <a:cxnLst/>
                            <a:rect l="l" t="t" r="r" b="b"/>
                            <a:pathLst>
                              <a:path w="206375">
                                <a:moveTo>
                                  <a:pt x="0" y="0"/>
                                </a:moveTo>
                                <a:lnTo>
                                  <a:pt x="205893" y="0"/>
                                </a:lnTo>
                              </a:path>
                            </a:pathLst>
                          </a:custGeom>
                          <a:ln w="11155">
                            <a:solidFill>
                              <a:srgbClr val="000000"/>
                            </a:solidFill>
                            <a:prstDash val="solid"/>
                          </a:ln>
                        </wps:spPr>
                        <wps:bodyPr wrap="square" lIns="0" tIns="0" rIns="0" bIns="0" rtlCol="0">
                          <a:prstTxWarp prst="textNoShape">
                            <a:avLst/>
                          </a:prstTxWarp>
                          <a:noAutofit/>
                        </wps:bodyPr>
                      </wps:wsp>
                      <wps:wsp>
                        <wps:cNvPr id="104" name="Graphic 104"/>
                        <wps:cNvSpPr/>
                        <wps:spPr>
                          <a:xfrm>
                            <a:off x="3344174" y="1574884"/>
                            <a:ext cx="16510" cy="15875"/>
                          </a:xfrm>
                          <a:custGeom>
                            <a:avLst/>
                            <a:gdLst/>
                            <a:ahLst/>
                            <a:cxnLst/>
                            <a:rect l="l" t="t" r="r" b="b"/>
                            <a:pathLst>
                              <a:path w="16510" h="15875">
                                <a:moveTo>
                                  <a:pt x="0" y="0"/>
                                </a:moveTo>
                                <a:lnTo>
                                  <a:pt x="16095" y="0"/>
                                </a:lnTo>
                                <a:lnTo>
                                  <a:pt x="8048" y="15402"/>
                                </a:lnTo>
                                <a:lnTo>
                                  <a:pt x="0"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344174" y="1574885"/>
                            <a:ext cx="16510" cy="15875"/>
                          </a:xfrm>
                          <a:custGeom>
                            <a:avLst/>
                            <a:gdLst/>
                            <a:ahLst/>
                            <a:cxnLst/>
                            <a:rect l="l" t="t" r="r" b="b"/>
                            <a:pathLst>
                              <a:path w="16510" h="15875">
                                <a:moveTo>
                                  <a:pt x="16095" y="0"/>
                                </a:moveTo>
                                <a:lnTo>
                                  <a:pt x="8047" y="15402"/>
                                </a:lnTo>
                                <a:lnTo>
                                  <a:pt x="0" y="0"/>
                                </a:lnTo>
                                <a:lnTo>
                                  <a:pt x="16095" y="0"/>
                                </a:lnTo>
                                <a:close/>
                              </a:path>
                            </a:pathLst>
                          </a:custGeom>
                          <a:ln w="22337">
                            <a:solidFill>
                              <a:srgbClr val="000000"/>
                            </a:solidFill>
                            <a:prstDash val="solid"/>
                          </a:ln>
                        </wps:spPr>
                        <wps:bodyPr wrap="square" lIns="0" tIns="0" rIns="0" bIns="0" rtlCol="0">
                          <a:prstTxWarp prst="textNoShape">
                            <a:avLst/>
                          </a:prstTxWarp>
                          <a:noAutofit/>
                        </wps:bodyPr>
                      </wps:wsp>
                      <wps:wsp>
                        <wps:cNvPr id="106" name="Graphic 106"/>
                        <wps:cNvSpPr/>
                        <wps:spPr>
                          <a:xfrm>
                            <a:off x="3960138" y="1595642"/>
                            <a:ext cx="135255" cy="1270"/>
                          </a:xfrm>
                          <a:custGeom>
                            <a:avLst/>
                            <a:gdLst/>
                            <a:ahLst/>
                            <a:cxnLst/>
                            <a:rect l="l" t="t" r="r" b="b"/>
                            <a:pathLst>
                              <a:path w="135255">
                                <a:moveTo>
                                  <a:pt x="0" y="0"/>
                                </a:moveTo>
                                <a:lnTo>
                                  <a:pt x="135113" y="0"/>
                                </a:lnTo>
                              </a:path>
                            </a:pathLst>
                          </a:custGeom>
                          <a:ln w="11154">
                            <a:solidFill>
                              <a:srgbClr val="000000"/>
                            </a:solidFill>
                            <a:prstDash val="solid"/>
                          </a:ln>
                        </wps:spPr>
                        <wps:bodyPr wrap="square" lIns="0" tIns="0" rIns="0" bIns="0" rtlCol="0">
                          <a:prstTxWarp prst="textNoShape">
                            <a:avLst/>
                          </a:prstTxWarp>
                          <a:noAutofit/>
                        </wps:bodyPr>
                      </wps:wsp>
                      <wps:wsp>
                        <wps:cNvPr id="107" name="Graphic 107"/>
                        <wps:cNvSpPr/>
                        <wps:spPr>
                          <a:xfrm>
                            <a:off x="4014428" y="1586941"/>
                            <a:ext cx="24130" cy="24130"/>
                          </a:xfrm>
                          <a:custGeom>
                            <a:avLst/>
                            <a:gdLst/>
                            <a:ahLst/>
                            <a:cxnLst/>
                            <a:rect l="l" t="t" r="r" b="b"/>
                            <a:pathLst>
                              <a:path w="24130" h="24130">
                                <a:moveTo>
                                  <a:pt x="12063" y="24091"/>
                                </a:moveTo>
                                <a:lnTo>
                                  <a:pt x="0" y="12045"/>
                                </a:lnTo>
                                <a:lnTo>
                                  <a:pt x="12063" y="0"/>
                                </a:lnTo>
                                <a:lnTo>
                                  <a:pt x="24126" y="12045"/>
                                </a:lnTo>
                                <a:lnTo>
                                  <a:pt x="12063" y="24091"/>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4014428" y="1586941"/>
                            <a:ext cx="24130" cy="24130"/>
                          </a:xfrm>
                          <a:custGeom>
                            <a:avLst/>
                            <a:gdLst/>
                            <a:ahLst/>
                            <a:cxnLst/>
                            <a:rect l="l" t="t" r="r" b="b"/>
                            <a:pathLst>
                              <a:path w="24130" h="24130">
                                <a:moveTo>
                                  <a:pt x="0" y="12045"/>
                                </a:moveTo>
                                <a:lnTo>
                                  <a:pt x="12062" y="0"/>
                                </a:lnTo>
                                <a:lnTo>
                                  <a:pt x="24125" y="12045"/>
                                </a:lnTo>
                                <a:lnTo>
                                  <a:pt x="12062" y="24090"/>
                                </a:lnTo>
                                <a:lnTo>
                                  <a:pt x="0" y="12045"/>
                                </a:lnTo>
                                <a:close/>
                              </a:path>
                            </a:pathLst>
                          </a:custGeom>
                          <a:ln w="22322">
                            <a:solidFill>
                              <a:srgbClr val="000000"/>
                            </a:solidFill>
                            <a:prstDash val="solid"/>
                          </a:ln>
                        </wps:spPr>
                        <wps:bodyPr wrap="square" lIns="0" tIns="0" rIns="0" bIns="0" rtlCol="0">
                          <a:prstTxWarp prst="textNoShape">
                            <a:avLst/>
                          </a:prstTxWarp>
                          <a:noAutofit/>
                        </wps:bodyPr>
                      </wps:wsp>
                      <wps:wsp>
                        <wps:cNvPr id="109" name="Graphic 109"/>
                        <wps:cNvSpPr/>
                        <wps:spPr>
                          <a:xfrm>
                            <a:off x="4592849" y="1595642"/>
                            <a:ext cx="154940" cy="1270"/>
                          </a:xfrm>
                          <a:custGeom>
                            <a:avLst/>
                            <a:gdLst/>
                            <a:ahLst/>
                            <a:cxnLst/>
                            <a:rect l="l" t="t" r="r" b="b"/>
                            <a:pathLst>
                              <a:path w="154940">
                                <a:moveTo>
                                  <a:pt x="0" y="0"/>
                                </a:moveTo>
                                <a:lnTo>
                                  <a:pt x="154429" y="0"/>
                                </a:lnTo>
                              </a:path>
                            </a:pathLst>
                          </a:custGeom>
                          <a:ln w="11155">
                            <a:solidFill>
                              <a:srgbClr val="000000"/>
                            </a:solidFill>
                            <a:prstDash val="solid"/>
                          </a:ln>
                        </wps:spPr>
                        <wps:bodyPr wrap="square" lIns="0" tIns="0" rIns="0" bIns="0" rtlCol="0">
                          <a:prstTxWarp prst="textNoShape">
                            <a:avLst/>
                          </a:prstTxWarp>
                          <a:noAutofit/>
                        </wps:bodyPr>
                      </wps:wsp>
                      <wps:wsp>
                        <wps:cNvPr id="110" name="Graphic 110"/>
                        <wps:cNvSpPr/>
                        <wps:spPr>
                          <a:xfrm>
                            <a:off x="4651160" y="1586941"/>
                            <a:ext cx="15875" cy="16510"/>
                          </a:xfrm>
                          <a:custGeom>
                            <a:avLst/>
                            <a:gdLst/>
                            <a:ahLst/>
                            <a:cxnLst/>
                            <a:rect l="l" t="t" r="r" b="b"/>
                            <a:pathLst>
                              <a:path w="15875" h="16510">
                                <a:moveTo>
                                  <a:pt x="15424" y="16072"/>
                                </a:moveTo>
                                <a:lnTo>
                                  <a:pt x="0" y="16072"/>
                                </a:lnTo>
                                <a:lnTo>
                                  <a:pt x="0" y="0"/>
                                </a:lnTo>
                                <a:lnTo>
                                  <a:pt x="15424" y="0"/>
                                </a:lnTo>
                                <a:lnTo>
                                  <a:pt x="15424" y="16072"/>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4651160" y="1586941"/>
                            <a:ext cx="15875" cy="16510"/>
                          </a:xfrm>
                          <a:custGeom>
                            <a:avLst/>
                            <a:gdLst/>
                            <a:ahLst/>
                            <a:cxnLst/>
                            <a:rect l="l" t="t" r="r" b="b"/>
                            <a:pathLst>
                              <a:path w="15875" h="16510">
                                <a:moveTo>
                                  <a:pt x="0" y="0"/>
                                </a:moveTo>
                                <a:lnTo>
                                  <a:pt x="15424" y="0"/>
                                </a:lnTo>
                                <a:lnTo>
                                  <a:pt x="15424" y="16072"/>
                                </a:lnTo>
                                <a:lnTo>
                                  <a:pt x="0" y="16072"/>
                                </a:lnTo>
                                <a:lnTo>
                                  <a:pt x="0" y="0"/>
                                </a:lnTo>
                                <a:close/>
                              </a:path>
                            </a:pathLst>
                          </a:custGeom>
                          <a:ln w="223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AE4A6C" id="Group 78" o:spid="_x0000_s1026" alt="Figure 3 Mean change in HbA1c (%) and body weight (kg) from baseline to week 52" style="position:absolute;margin-left:116.05pt;margin-top:15.8pt;width:408.2pt;height:129.85pt;z-index:-15727616;mso-wrap-distance-left:0;mso-wrap-distance-right:0;mso-position-horizontal-relative:page" coordsize="51841,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">
                <v:shape id="Image 79" o:spid="_x0000_s1027" type="#_x0000_t75" style="position:absolute;left:1399;width:49852;height:1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">
                  <v:imagedata r:id="rId70" o:title=""/>
                </v:shape>
                <v:shape id="Image 80" o:spid="_x0000_s1028" type="#_x0000_t75" style="position:absolute;left:2479;top:15417;width:1326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">
                  <v:imagedata r:id="rId71" o:title=""/>
                </v:shape>
                <v:shape id="Image 81" o:spid="_x0000_s1029" type="#_x0000_t75" style="position:absolute;left:15294;top:15417;width:1108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">
                  <v:imagedata r:id="rId72" o:title=""/>
                </v:shape>
                <v:shape id="Image 82" o:spid="_x0000_s1030" type="#_x0000_t75" style="position:absolute;left:27935;top:15457;width:637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">
                  <v:imagedata r:id="rId73" o:title=""/>
                </v:shape>
                <v:shape id="Image 83" o:spid="_x0000_s1031" type="#_x0000_t75" style="position:absolute;left:34557;top:15457;width:17279;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">
                  <v:imagedata r:id="rId74" o:title=""/>
                </v:shape>
                <v:shape id="Image 84" o:spid="_x0000_s1032" type="#_x0000_t75" style="position:absolute;left:11400;top:14259;width:510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">
                  <v:imagedata r:id="rId75" o:title=""/>
                </v:shape>
                <v:shape id="Image 85" o:spid="_x0000_s1033" type="#_x0000_t75" style="position:absolute;left:36990;top:14259;width:510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">
                  <v:imagedata r:id="rId75" o:title=""/>
                </v:shape>
                <v:shape id="Image 86" o:spid="_x0000_s1034" type="#_x0000_t75" style="position:absolute;left:25281;top:3008;width:135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">
                  <v:imagedata r:id="rId76" o:title=""/>
                </v:shape>
                <v:shape id="Image 87" o:spid="_x0000_s1035" type="#_x0000_t75" style="position:absolute;top:4487;width:1353;height: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">
                  <v:imagedata r:id="rId77" o:title=""/>
                </v:shape>
                <v:shape id="Graphic 88" o:spid="_x0000_s1036" style="position:absolute;left:1189;top:15829;width:1480;height:12;visibility:visible;mso-wrap-style:square;v-text-anchor:top" coordsize="147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" path="m,l147458,e" filled="f" strokeweight=".30986mm">
                  <v:path arrowok="t"/>
                </v:shape>
                <v:shape id="Graphic 89" o:spid="_x0000_s1037" style="position:absolute;left:1819;top:15702;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" path="m11971,16072r-8519,l,12474,,8036,,3597,3452,r8519,l15424,3597r,8877l11971,16072xe" fillcolor="black" stroked="f">
                  <v:path arrowok="t"/>
                </v:shape>
                <v:shape id="Graphic 90" o:spid="_x0000_s1038" style="position:absolute;left:1819;top:15702;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" path="m,8036l,3597,3452,,7712,r4259,l15424,3597r,4439l15424,12474r-3453,3598l7712,16072r-4260,l,12474,,8036xe" filled="f" strokeweight=".62053mm">
                  <v:path arrowok="t"/>
                </v:shape>
                <v:shape id="Graphic 91" o:spid="_x0000_s1039" style="position:absolute;left:7181;top:15829;width:1804;height:12;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" path="m,l180142,e" filled="f" strokeweight=".30989mm">
                  <v:path arrowok="t"/>
                </v:shape>
                <v:shape id="Graphic 92" o:spid="_x0000_s1040" style="position:absolute;left:7932;top:1566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" path="m,l16095,,8048,16072,,xe" fillcolor="black" stroked="f">
                  <v:path arrowok="t"/>
                </v:shape>
                <v:shape id="Graphic 93" o:spid="_x0000_s1041" style="position:absolute;left:7932;top:1566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" path="m16095,l8047,16072,,,16095,xe" filled="f" strokeweight=".6205mm">
                  <v:path arrowok="t"/>
                </v:shape>
                <v:shape id="Graphic 94" o:spid="_x0000_s1042" style="position:absolute;left:14051;top:15829;width:1289;height:12;visibility:visible;mso-wrap-style:square;v-text-anchor:top" coordsize="128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" path="m,l128678,e" filled="f" strokeweight=".30983mm">
                  <v:path arrowok="t"/>
                </v:shape>
                <v:shape id="Graphic 95" o:spid="_x0000_s1043" style="position:absolute;left:14507;top:15661;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" path="m12062,24090l,12045,12062,,24125,12045,12062,24090xe" fillcolor="black" stroked="f">
                  <v:path arrowok="t"/>
                </v:shape>
                <v:shape id="Graphic 96" o:spid="_x0000_s1044" style="position:absolute;left:14507;top:15661;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" path="m,12045l12062,,24125,12045,12062,24090,,12045xe" filled="f" strokeweight=".62006mm">
                  <v:path arrowok="t"/>
                </v:shape>
                <v:shape id="Graphic 97" o:spid="_x0000_s1045" style="position:absolute;left:20372;top:15916;width:1612;height:12;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" path="m,l160863,e" filled="f" strokeweight=".30986mm">
                  <v:path arrowok="t"/>
                </v:shape>
                <v:shape id="Graphic 98" o:spid="_x0000_s1046" style="position:absolute;left:21002;top:15789;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" path="m16095,15402l,15402,,,16095,r,15402xe" fillcolor="black" stroked="f">
                  <v:path arrowok="t"/>
                </v:shape>
                <v:shape id="Graphic 99" o:spid="_x0000_s1047" style="position:absolute;left:21002;top:15789;width:165;height:158;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" path="m,l16095,r,15402l,15402,,xe" filled="f" strokeweight=".62047mm">
                  <v:path arrowok="t"/>
                </v:shape>
                <v:shape id="Graphic 100" o:spid="_x0000_s1048" style="position:absolute;left:26866;top:15916;width:1289;height:12;visibility:visible;mso-wrap-style:square;v-text-anchor:top" coordsize="128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" path="m,l128455,e" filled="f" strokeweight=".30983mm">
                  <v:path arrowok="t"/>
                </v:shape>
                <v:shape id="Graphic 101" o:spid="_x0000_s1049" style="position:absolute;left:27369;top:15869;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" path="m11971,16072r-8519,l,12474,,8036,,3597,3452,r8519,l15424,3597r,8877l11971,16072xe" fillcolor="black" stroked="f">
                  <v:path arrowok="t"/>
                </v:shape>
                <v:shape id="Graphic 102" o:spid="_x0000_s1050" style="position:absolute;left:27369;top:15869;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" path="m,8036l,3597,3452,,7712,r4259,l15424,3597r,4439l15424,12474r-3453,3598l7712,16072r-4260,l,12474,,8036xe" filled="f" strokeweight=".62053mm">
                  <v:path arrowok="t"/>
                </v:shape>
                <v:shape id="Graphic 103" o:spid="_x0000_s1051" style="position:absolute;left:32650;top:15916;width:2064;height:12;visibility:visible;mso-wrap-style:square;v-text-anchor:top" coordsize="20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" path="m,l205893,e" filled="f" strokeweight=".30986mm">
                  <v:path arrowok="t"/>
                </v:shape>
                <v:shape id="Graphic 104" o:spid="_x0000_s1052" style="position:absolute;left:33441;top:15748;width:165;height:159;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" path="m,l16095,,8048,15402,,xe" fillcolor="black" stroked="f">
                  <v:path arrowok="t"/>
                </v:shape>
                <v:shape id="Graphic 105" o:spid="_x0000_s1053" style="position:absolute;left:33441;top:15748;width:165;height:159;visibility:visible;mso-wrap-style:square;v-text-anchor:top" coordsize="165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" path="m16095,l8047,15402,,,16095,xe" filled="f" strokeweight=".62047mm">
                  <v:path arrowok="t"/>
                </v:shape>
                <v:shape id="Graphic 106" o:spid="_x0000_s1054" style="position:absolute;left:39601;top:15956;width:1352;height:13;visibility:visible;mso-wrap-style:square;v-text-anchor:top" coordsize="135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" path="m,l135113,e" filled="f" strokeweight=".30983mm">
                  <v:path arrowok="t"/>
                </v:shape>
                <v:shape id="Graphic 107" o:spid="_x0000_s1055" style="position:absolute;left:40144;top:15869;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" path="m12063,24091l,12045,12063,,24126,12045,12063,24091xe" fillcolor="black" stroked="f">
                  <v:path arrowok="t"/>
                </v:shape>
                <v:shape id="Graphic 108" o:spid="_x0000_s1056" style="position:absolute;left:40144;top:15869;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" path="m,12045l12062,,24125,12045,12062,24090,,12045xe" filled="f" strokeweight=".62006mm">
                  <v:path arrowok="t"/>
                </v:shape>
                <v:shape id="Graphic 109" o:spid="_x0000_s1057" style="position:absolute;left:45928;top:15956;width:1549;height:13;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" path="m,l154429,e" filled="f" strokeweight=".30986mm">
                  <v:path arrowok="t"/>
                </v:shape>
                <v:shape id="Graphic 110" o:spid="_x0000_s1058" style="position:absolute;left:46511;top:15869;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" path="m15424,16072l,16072,,,15424,r,16072xe" fillcolor="black" stroked="f">
                  <v:path arrowok="t"/>
                </v:shape>
                <v:shape id="Graphic 111" o:spid="_x0000_s1059" style="position:absolute;left:46511;top:15869;width:159;height:165;visibility:visible;mso-wrap-style:square;v-text-anchor:top" coordsize="15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" path="m,l15424,r,16072l,16072,,xe" filled="f" strokeweight=".62053mm">
                  <v:path arrowok="t"/>
                </v:shape>
                <w10:wrap type="topAndBottom" anchorx="page"/>
              </v:group>
            </w:pict>
          </mc:Fallback>
        </mc:AlternateContent>
      </w:r>
    </w:p>
    <w:p w14:paraId="378AA9BE" w14:textId="77777777" w:rsidR="00196A70" w:rsidRDefault="00196A70">
      <w:pPr>
        <w:pStyle w:val="BodyText"/>
        <w:spacing w:before="54"/>
        <w:ind w:left="0"/>
        <w:rPr>
          <w:sz w:val="20"/>
        </w:rPr>
      </w:pPr>
    </w:p>
    <w:p w14:paraId="5D9EA4E7" w14:textId="77777777" w:rsidR="00196A70" w:rsidRDefault="00882394">
      <w:pPr>
        <w:pStyle w:val="Heading3"/>
        <w:ind w:left="547"/>
      </w:pPr>
      <w:r>
        <w:t>Figure</w:t>
      </w:r>
      <w:r>
        <w:rPr>
          <w:spacing w:val="-8"/>
        </w:rPr>
        <w:t xml:space="preserve"> </w:t>
      </w:r>
      <w:r>
        <w:t>3</w:t>
      </w:r>
      <w:r>
        <w:rPr>
          <w:spacing w:val="-2"/>
        </w:rPr>
        <w:t xml:space="preserve"> </w:t>
      </w:r>
      <w:r>
        <w:t>Mean</w:t>
      </w:r>
      <w:r>
        <w:rPr>
          <w:spacing w:val="-3"/>
        </w:rPr>
        <w:t xml:space="preserve"> </w:t>
      </w:r>
      <w:r>
        <w:t>change</w:t>
      </w:r>
      <w:r>
        <w:rPr>
          <w:spacing w:val="-3"/>
        </w:rPr>
        <w:t xml:space="preserve"> </w:t>
      </w:r>
      <w:r>
        <w:t>in</w:t>
      </w:r>
      <w:r>
        <w:rPr>
          <w:spacing w:val="-4"/>
        </w:rPr>
        <w:t xml:space="preserve"> </w:t>
      </w:r>
      <w:r>
        <w:t>HbA1c</w:t>
      </w:r>
      <w:r>
        <w:rPr>
          <w:spacing w:val="-4"/>
        </w:rPr>
        <w:t xml:space="preserve"> </w:t>
      </w:r>
      <w:r>
        <w:t>(%)</w:t>
      </w:r>
      <w:r>
        <w:rPr>
          <w:spacing w:val="-2"/>
        </w:rPr>
        <w:t xml:space="preserve"> </w:t>
      </w:r>
      <w:r>
        <w:t>and</w:t>
      </w:r>
      <w:r>
        <w:rPr>
          <w:spacing w:val="-4"/>
        </w:rPr>
        <w:t xml:space="preserve"> </w:t>
      </w:r>
      <w:r>
        <w:t>body</w:t>
      </w:r>
      <w:r>
        <w:rPr>
          <w:spacing w:val="-3"/>
        </w:rPr>
        <w:t xml:space="preserve"> </w:t>
      </w:r>
      <w:r>
        <w:t>weight</w:t>
      </w:r>
      <w:r>
        <w:rPr>
          <w:spacing w:val="-3"/>
        </w:rPr>
        <w:t xml:space="preserve"> </w:t>
      </w:r>
      <w:r>
        <w:t>(kg)</w:t>
      </w:r>
      <w:r>
        <w:rPr>
          <w:spacing w:val="-2"/>
        </w:rPr>
        <w:t xml:space="preserve"> </w:t>
      </w:r>
      <w:r>
        <w:t>from</w:t>
      </w:r>
      <w:r>
        <w:rPr>
          <w:spacing w:val="-3"/>
        </w:rPr>
        <w:t xml:space="preserve"> </w:t>
      </w:r>
      <w:r>
        <w:t>baseline</w:t>
      </w:r>
      <w:r>
        <w:rPr>
          <w:spacing w:val="-6"/>
        </w:rPr>
        <w:t xml:space="preserve"> </w:t>
      </w:r>
      <w:r>
        <w:t>to</w:t>
      </w:r>
      <w:r>
        <w:rPr>
          <w:spacing w:val="-4"/>
        </w:rPr>
        <w:t xml:space="preserve"> </w:t>
      </w:r>
      <w:r>
        <w:t>week</w:t>
      </w:r>
      <w:r>
        <w:rPr>
          <w:spacing w:val="-4"/>
        </w:rPr>
        <w:t xml:space="preserve"> </w:t>
      </w:r>
      <w:r>
        <w:rPr>
          <w:spacing w:val="-5"/>
        </w:rPr>
        <w:t>52</w:t>
      </w:r>
    </w:p>
    <w:p w14:paraId="2A292BAE" w14:textId="77777777" w:rsidR="00196A70" w:rsidRDefault="00882394">
      <w:pPr>
        <w:spacing w:before="239"/>
        <w:ind w:left="544"/>
        <w:rPr>
          <w:i/>
        </w:rPr>
      </w:pPr>
      <w:r>
        <w:rPr>
          <w:i/>
        </w:rPr>
        <w:t>Continuous</w:t>
      </w:r>
      <w:r>
        <w:rPr>
          <w:i/>
          <w:spacing w:val="41"/>
        </w:rPr>
        <w:t xml:space="preserve"> </w:t>
      </w:r>
      <w:r>
        <w:rPr>
          <w:i/>
        </w:rPr>
        <w:t>glucose</w:t>
      </w:r>
      <w:r>
        <w:rPr>
          <w:i/>
          <w:spacing w:val="44"/>
        </w:rPr>
        <w:t xml:space="preserve"> </w:t>
      </w:r>
      <w:r>
        <w:rPr>
          <w:i/>
        </w:rPr>
        <w:t>monitoring</w:t>
      </w:r>
      <w:r>
        <w:rPr>
          <w:i/>
          <w:spacing w:val="42"/>
        </w:rPr>
        <w:t xml:space="preserve"> </w:t>
      </w:r>
      <w:r>
        <w:rPr>
          <w:i/>
          <w:spacing w:val="-4"/>
        </w:rPr>
        <w:t>(CGM)</w:t>
      </w:r>
    </w:p>
    <w:p w14:paraId="087D6C0F" w14:textId="77777777" w:rsidR="00196A70" w:rsidRDefault="00882394">
      <w:pPr>
        <w:pStyle w:val="BodyText"/>
        <w:spacing w:before="241" w:line="276" w:lineRule="auto"/>
        <w:ind w:left="546" w:right="831"/>
        <w:jc w:val="both"/>
      </w:pPr>
      <w:r>
        <w:t>A subset of patients (N = 243) participated in an evaluation of the 24-hour glucose profiles captured</w:t>
      </w:r>
      <w:r>
        <w:rPr>
          <w:spacing w:val="-10"/>
        </w:rPr>
        <w:t xml:space="preserve"> </w:t>
      </w:r>
      <w:r>
        <w:t>with</w:t>
      </w:r>
      <w:r>
        <w:rPr>
          <w:spacing w:val="-10"/>
        </w:rPr>
        <w:t xml:space="preserve"> </w:t>
      </w:r>
      <w:r>
        <w:t>blinded</w:t>
      </w:r>
      <w:r>
        <w:rPr>
          <w:spacing w:val="-13"/>
        </w:rPr>
        <w:t xml:space="preserve"> </w:t>
      </w:r>
      <w:r>
        <w:t>CGM.</w:t>
      </w:r>
      <w:r>
        <w:rPr>
          <w:spacing w:val="-9"/>
        </w:rPr>
        <w:t xml:space="preserve"> </w:t>
      </w:r>
      <w:r>
        <w:t>At</w:t>
      </w:r>
      <w:r>
        <w:rPr>
          <w:spacing w:val="-10"/>
        </w:rPr>
        <w:t xml:space="preserve"> </w:t>
      </w:r>
      <w:r>
        <w:t>52-weeks,</w:t>
      </w:r>
      <w:r>
        <w:rPr>
          <w:spacing w:val="-10"/>
        </w:rPr>
        <w:t xml:space="preserve"> </w:t>
      </w:r>
      <w:r>
        <w:t>patients</w:t>
      </w:r>
      <w:r>
        <w:rPr>
          <w:spacing w:val="-9"/>
        </w:rPr>
        <w:t xml:space="preserve"> </w:t>
      </w:r>
      <w:r>
        <w:t>treated</w:t>
      </w:r>
      <w:r>
        <w:rPr>
          <w:spacing w:val="-10"/>
        </w:rPr>
        <w:t xml:space="preserve"> </w:t>
      </w:r>
      <w:r>
        <w:t>with</w:t>
      </w:r>
      <w:r>
        <w:rPr>
          <w:spacing w:val="-10"/>
        </w:rPr>
        <w:t xml:space="preserve"> </w:t>
      </w:r>
      <w:proofErr w:type="spellStart"/>
      <w:r>
        <w:t>tirzepatide</w:t>
      </w:r>
      <w:proofErr w:type="spellEnd"/>
      <w:r>
        <w:rPr>
          <w:spacing w:val="-10"/>
        </w:rPr>
        <w:t xml:space="preserve"> </w:t>
      </w:r>
      <w:r>
        <w:t>(10</w:t>
      </w:r>
      <w:r>
        <w:rPr>
          <w:spacing w:val="-10"/>
        </w:rPr>
        <w:t xml:space="preserve"> </w:t>
      </w:r>
      <w:r>
        <w:t>mg</w:t>
      </w:r>
      <w:r>
        <w:rPr>
          <w:spacing w:val="-9"/>
        </w:rPr>
        <w:t xml:space="preserve"> </w:t>
      </w:r>
      <w:r>
        <w:t>and</w:t>
      </w:r>
      <w:r>
        <w:rPr>
          <w:spacing w:val="-10"/>
        </w:rPr>
        <w:t xml:space="preserve"> </w:t>
      </w:r>
      <w:r>
        <w:t>15</w:t>
      </w:r>
      <w:r>
        <w:rPr>
          <w:spacing w:val="-12"/>
        </w:rPr>
        <w:t xml:space="preserve"> </w:t>
      </w:r>
      <w:r>
        <w:t xml:space="preserve">mg pooled) spent significantly more time with glucose values in the </w:t>
      </w:r>
      <w:proofErr w:type="spellStart"/>
      <w:r>
        <w:t>euglycaemic</w:t>
      </w:r>
      <w:proofErr w:type="spellEnd"/>
      <w:r>
        <w:t xml:space="preserve"> range defined as</w:t>
      </w:r>
      <w:r>
        <w:rPr>
          <w:spacing w:val="-4"/>
        </w:rPr>
        <w:t xml:space="preserve"> </w:t>
      </w:r>
      <w:r>
        <w:t>3.9</w:t>
      </w:r>
      <w:r>
        <w:rPr>
          <w:spacing w:val="-5"/>
        </w:rPr>
        <w:t xml:space="preserve"> </w:t>
      </w:r>
      <w:r>
        <w:t>to</w:t>
      </w:r>
      <w:r>
        <w:rPr>
          <w:spacing w:val="-7"/>
        </w:rPr>
        <w:t xml:space="preserve"> </w:t>
      </w:r>
      <w:r>
        <w:t>7.8</w:t>
      </w:r>
      <w:r>
        <w:rPr>
          <w:spacing w:val="-8"/>
        </w:rPr>
        <w:t xml:space="preserve"> </w:t>
      </w:r>
      <w:r>
        <w:t>mmol/L</w:t>
      </w:r>
      <w:r>
        <w:rPr>
          <w:spacing w:val="-9"/>
        </w:rPr>
        <w:t xml:space="preserve"> </w:t>
      </w:r>
      <w:r>
        <w:t>compared</w:t>
      </w:r>
      <w:r>
        <w:rPr>
          <w:spacing w:val="-5"/>
        </w:rPr>
        <w:t xml:space="preserve"> </w:t>
      </w:r>
      <w:r>
        <w:t>to</w:t>
      </w:r>
      <w:r>
        <w:rPr>
          <w:spacing w:val="-5"/>
        </w:rPr>
        <w:t xml:space="preserve"> </w:t>
      </w:r>
      <w:r>
        <w:t>patients</w:t>
      </w:r>
      <w:r>
        <w:rPr>
          <w:spacing w:val="-4"/>
        </w:rPr>
        <w:t xml:space="preserve"> </w:t>
      </w:r>
      <w:r>
        <w:t>treated</w:t>
      </w:r>
      <w:r>
        <w:rPr>
          <w:spacing w:val="-8"/>
        </w:rPr>
        <w:t xml:space="preserve"> </w:t>
      </w:r>
      <w:r>
        <w:t>with</w:t>
      </w:r>
      <w:r>
        <w:rPr>
          <w:spacing w:val="-7"/>
        </w:rPr>
        <w:t xml:space="preserve"> </w:t>
      </w:r>
      <w:r>
        <w:t>insulin</w:t>
      </w:r>
      <w:r>
        <w:rPr>
          <w:spacing w:val="-6"/>
        </w:rPr>
        <w:t xml:space="preserve"> </w:t>
      </w:r>
      <w:proofErr w:type="spellStart"/>
      <w:r>
        <w:t>degludec</w:t>
      </w:r>
      <w:proofErr w:type="spellEnd"/>
      <w:r>
        <w:t>,</w:t>
      </w:r>
      <w:r>
        <w:rPr>
          <w:spacing w:val="-5"/>
        </w:rPr>
        <w:t xml:space="preserve"> </w:t>
      </w:r>
      <w:r>
        <w:t>with</w:t>
      </w:r>
      <w:r>
        <w:rPr>
          <w:spacing w:val="-5"/>
        </w:rPr>
        <w:t xml:space="preserve"> </w:t>
      </w:r>
      <w:r>
        <w:t>73%</w:t>
      </w:r>
      <w:r>
        <w:rPr>
          <w:spacing w:val="-7"/>
        </w:rPr>
        <w:t xml:space="preserve"> </w:t>
      </w:r>
      <w:r>
        <w:t>and</w:t>
      </w:r>
      <w:r>
        <w:rPr>
          <w:spacing w:val="-5"/>
        </w:rPr>
        <w:t xml:space="preserve"> </w:t>
      </w:r>
      <w:r>
        <w:t>48% of the 24-hour period in range, respectively.</w:t>
      </w:r>
    </w:p>
    <w:p w14:paraId="4EA7379E" w14:textId="77777777" w:rsidR="00196A70" w:rsidRDefault="00882394">
      <w:pPr>
        <w:pStyle w:val="BodyText"/>
        <w:spacing w:before="202" w:line="276" w:lineRule="auto"/>
        <w:ind w:left="546" w:right="831"/>
        <w:jc w:val="both"/>
      </w:pPr>
      <w:r>
        <w:t>At</w:t>
      </w:r>
      <w:r>
        <w:rPr>
          <w:spacing w:val="38"/>
        </w:rPr>
        <w:t xml:space="preserve"> </w:t>
      </w:r>
      <w:r>
        <w:t>52-weeks</w:t>
      </w:r>
      <w:r>
        <w:rPr>
          <w:spacing w:val="40"/>
        </w:rPr>
        <w:t xml:space="preserve"> </w:t>
      </w:r>
      <w:r>
        <w:t>patients</w:t>
      </w:r>
      <w:r>
        <w:rPr>
          <w:spacing w:val="40"/>
        </w:rPr>
        <w:t xml:space="preserve"> </w:t>
      </w:r>
      <w:r>
        <w:t>in</w:t>
      </w:r>
      <w:r>
        <w:rPr>
          <w:spacing w:val="35"/>
        </w:rPr>
        <w:t xml:space="preserve"> </w:t>
      </w:r>
      <w:r>
        <w:t>all</w:t>
      </w:r>
      <w:r>
        <w:rPr>
          <w:spacing w:val="38"/>
        </w:rPr>
        <w:t xml:space="preserve"> </w:t>
      </w:r>
      <w:r>
        <w:t>3</w:t>
      </w:r>
      <w:r>
        <w:rPr>
          <w:spacing w:val="39"/>
        </w:rPr>
        <w:t xml:space="preserve"> </w:t>
      </w:r>
      <w:proofErr w:type="spellStart"/>
      <w:r>
        <w:t>tirzepatide</w:t>
      </w:r>
      <w:proofErr w:type="spellEnd"/>
      <w:r>
        <w:rPr>
          <w:spacing w:val="39"/>
        </w:rPr>
        <w:t xml:space="preserve"> </w:t>
      </w:r>
      <w:r>
        <w:t>dose</w:t>
      </w:r>
      <w:r>
        <w:rPr>
          <w:spacing w:val="39"/>
        </w:rPr>
        <w:t xml:space="preserve"> </w:t>
      </w:r>
      <w:r>
        <w:t>groups</w:t>
      </w:r>
      <w:r>
        <w:rPr>
          <w:spacing w:val="37"/>
        </w:rPr>
        <w:t xml:space="preserve"> </w:t>
      </w:r>
      <w:r>
        <w:t>spent</w:t>
      </w:r>
      <w:r>
        <w:rPr>
          <w:spacing w:val="38"/>
        </w:rPr>
        <w:t xml:space="preserve"> </w:t>
      </w:r>
      <w:r>
        <w:t>a</w:t>
      </w:r>
      <w:r>
        <w:rPr>
          <w:spacing w:val="36"/>
        </w:rPr>
        <w:t xml:space="preserve"> </w:t>
      </w:r>
      <w:r>
        <w:t>greater</w:t>
      </w:r>
      <w:r>
        <w:rPr>
          <w:spacing w:val="38"/>
        </w:rPr>
        <w:t xml:space="preserve"> </w:t>
      </w:r>
      <w:r>
        <w:t>proportion</w:t>
      </w:r>
      <w:r>
        <w:rPr>
          <w:spacing w:val="35"/>
        </w:rPr>
        <w:t xml:space="preserve"> </w:t>
      </w:r>
      <w:r>
        <w:t>of</w:t>
      </w:r>
      <w:r>
        <w:rPr>
          <w:spacing w:val="39"/>
        </w:rPr>
        <w:t xml:space="preserve"> </w:t>
      </w:r>
      <w:r>
        <w:t xml:space="preserve">the 24-hour period with blood glucose in the range of 3.9 to 10.0 mmol/L than patients treated with insulin </w:t>
      </w:r>
      <w:proofErr w:type="spellStart"/>
      <w:r>
        <w:t>degludec</w:t>
      </w:r>
      <w:proofErr w:type="spellEnd"/>
      <w:r>
        <w:t xml:space="preserve">: </w:t>
      </w:r>
      <w:proofErr w:type="spellStart"/>
      <w:r>
        <w:t>tirzepatide</w:t>
      </w:r>
      <w:proofErr w:type="spellEnd"/>
      <w:r>
        <w:t xml:space="preserve"> (range), 84.9% to 91.2%; insulin </w:t>
      </w:r>
      <w:proofErr w:type="spellStart"/>
      <w:r>
        <w:t>degludec</w:t>
      </w:r>
      <w:proofErr w:type="spellEnd"/>
      <w:r>
        <w:t>, 75.0%.</w:t>
      </w:r>
    </w:p>
    <w:p w14:paraId="000D7CC6" w14:textId="77777777" w:rsidR="00196A70" w:rsidRDefault="00882394">
      <w:pPr>
        <w:spacing w:before="200"/>
        <w:ind w:left="546"/>
        <w:rPr>
          <w:i/>
        </w:rPr>
      </w:pPr>
      <w:r>
        <w:rPr>
          <w:i/>
        </w:rPr>
        <w:t>Liver</w:t>
      </w:r>
      <w:r>
        <w:rPr>
          <w:i/>
          <w:spacing w:val="-6"/>
        </w:rPr>
        <w:t xml:space="preserve"> </w:t>
      </w:r>
      <w:r>
        <w:rPr>
          <w:i/>
        </w:rPr>
        <w:t>fat</w:t>
      </w:r>
      <w:r>
        <w:rPr>
          <w:i/>
          <w:spacing w:val="-3"/>
        </w:rPr>
        <w:t xml:space="preserve"> </w:t>
      </w:r>
      <w:r>
        <w:rPr>
          <w:i/>
        </w:rPr>
        <w:t>content</w:t>
      </w:r>
      <w:r>
        <w:rPr>
          <w:i/>
          <w:spacing w:val="-3"/>
        </w:rPr>
        <w:t xml:space="preserve"> </w:t>
      </w:r>
      <w:r>
        <w:rPr>
          <w:i/>
        </w:rPr>
        <w:t>(LFC)</w:t>
      </w:r>
      <w:r>
        <w:rPr>
          <w:i/>
          <w:spacing w:val="-4"/>
        </w:rPr>
        <w:t xml:space="preserve"> </w:t>
      </w:r>
      <w:r>
        <w:rPr>
          <w:i/>
        </w:rPr>
        <w:t>and</w:t>
      </w:r>
      <w:r>
        <w:rPr>
          <w:i/>
          <w:spacing w:val="-5"/>
        </w:rPr>
        <w:t xml:space="preserve"> </w:t>
      </w:r>
      <w:r>
        <w:rPr>
          <w:i/>
        </w:rPr>
        <w:t>adipose</w:t>
      </w:r>
      <w:r>
        <w:rPr>
          <w:i/>
          <w:spacing w:val="-4"/>
        </w:rPr>
        <w:t xml:space="preserve"> </w:t>
      </w:r>
      <w:r>
        <w:rPr>
          <w:i/>
          <w:spacing w:val="-2"/>
        </w:rPr>
        <w:t>tissue</w:t>
      </w:r>
    </w:p>
    <w:p w14:paraId="20785946" w14:textId="77777777" w:rsidR="00196A70" w:rsidRDefault="00882394">
      <w:pPr>
        <w:pStyle w:val="BodyText"/>
        <w:spacing w:before="239" w:line="276" w:lineRule="auto"/>
        <w:ind w:left="546" w:right="831"/>
        <w:jc w:val="both"/>
      </w:pPr>
      <w:r>
        <w:t>A subset of patients (N = 296) participated in an evaluation of LFC, visceral adipose tissue (VAT) and abdominal subcutaneous adipose tissue (ASAT) assessed through magnetic resonance</w:t>
      </w:r>
      <w:r>
        <w:rPr>
          <w:spacing w:val="-9"/>
        </w:rPr>
        <w:t xml:space="preserve"> </w:t>
      </w:r>
      <w:r>
        <w:t>imaging.</w:t>
      </w:r>
      <w:r>
        <w:rPr>
          <w:spacing w:val="-9"/>
        </w:rPr>
        <w:t xml:space="preserve"> </w:t>
      </w:r>
      <w:r>
        <w:t>At</w:t>
      </w:r>
      <w:r>
        <w:rPr>
          <w:spacing w:val="-9"/>
        </w:rPr>
        <w:t xml:space="preserve"> </w:t>
      </w:r>
      <w:r>
        <w:t>52-weeks,</w:t>
      </w:r>
      <w:r>
        <w:rPr>
          <w:spacing w:val="-9"/>
        </w:rPr>
        <w:t xml:space="preserve"> </w:t>
      </w:r>
      <w:r>
        <w:t>patients</w:t>
      </w:r>
      <w:r>
        <w:rPr>
          <w:spacing w:val="-8"/>
        </w:rPr>
        <w:t xml:space="preserve"> </w:t>
      </w:r>
      <w:r>
        <w:t>treated</w:t>
      </w:r>
      <w:r>
        <w:rPr>
          <w:spacing w:val="-9"/>
        </w:rPr>
        <w:t xml:space="preserve"> </w:t>
      </w:r>
      <w:r>
        <w:t>with</w:t>
      </w:r>
      <w:r>
        <w:rPr>
          <w:spacing w:val="-9"/>
        </w:rPr>
        <w:t xml:space="preserve"> </w:t>
      </w:r>
      <w:proofErr w:type="spellStart"/>
      <w:r>
        <w:t>tirzepatide</w:t>
      </w:r>
      <w:proofErr w:type="spellEnd"/>
      <w:r>
        <w:rPr>
          <w:spacing w:val="-9"/>
        </w:rPr>
        <w:t xml:space="preserve"> </w:t>
      </w:r>
      <w:r>
        <w:t>(10</w:t>
      </w:r>
      <w:r>
        <w:rPr>
          <w:spacing w:val="-9"/>
        </w:rPr>
        <w:t xml:space="preserve"> </w:t>
      </w:r>
      <w:r>
        <w:t>mg</w:t>
      </w:r>
      <w:r>
        <w:rPr>
          <w:spacing w:val="-8"/>
        </w:rPr>
        <w:t xml:space="preserve"> </w:t>
      </w:r>
      <w:r>
        <w:t>and</w:t>
      </w:r>
      <w:r>
        <w:rPr>
          <w:spacing w:val="-9"/>
        </w:rPr>
        <w:t xml:space="preserve"> </w:t>
      </w:r>
      <w:r>
        <w:t>15</w:t>
      </w:r>
      <w:r>
        <w:rPr>
          <w:spacing w:val="-9"/>
        </w:rPr>
        <w:t xml:space="preserve"> </w:t>
      </w:r>
      <w:r>
        <w:t>mg</w:t>
      </w:r>
      <w:r>
        <w:rPr>
          <w:spacing w:val="-8"/>
        </w:rPr>
        <w:t xml:space="preserve"> </w:t>
      </w:r>
      <w:r>
        <w:t>pooled) demonstrated statistically</w:t>
      </w:r>
      <w:r>
        <w:rPr>
          <w:spacing w:val="-1"/>
        </w:rPr>
        <w:t xml:space="preserve"> </w:t>
      </w:r>
      <w:r>
        <w:t xml:space="preserve">significantly greater mean reductions in LFC compared to insulin </w:t>
      </w:r>
      <w:proofErr w:type="spellStart"/>
      <w:r>
        <w:t>degludec</w:t>
      </w:r>
      <w:proofErr w:type="spellEnd"/>
      <w:r>
        <w:t>,</w:t>
      </w:r>
      <w:r>
        <w:rPr>
          <w:spacing w:val="-13"/>
        </w:rPr>
        <w:t xml:space="preserve"> </w:t>
      </w:r>
      <w:r>
        <w:t>-8.09%</w:t>
      </w:r>
      <w:r>
        <w:rPr>
          <w:spacing w:val="-12"/>
        </w:rPr>
        <w:t xml:space="preserve"> </w:t>
      </w:r>
      <w:r>
        <w:t>versus</w:t>
      </w:r>
      <w:r>
        <w:rPr>
          <w:spacing w:val="-12"/>
        </w:rPr>
        <w:t xml:space="preserve"> </w:t>
      </w:r>
      <w:r>
        <w:t>-3.38%</w:t>
      </w:r>
      <w:r>
        <w:rPr>
          <w:spacing w:val="-12"/>
        </w:rPr>
        <w:t xml:space="preserve"> </w:t>
      </w:r>
      <w:r>
        <w:t>respectively,</w:t>
      </w:r>
      <w:r>
        <w:rPr>
          <w:spacing w:val="-12"/>
        </w:rPr>
        <w:t xml:space="preserve"> </w:t>
      </w:r>
      <w:r>
        <w:t>from</w:t>
      </w:r>
      <w:r>
        <w:rPr>
          <w:spacing w:val="-12"/>
        </w:rPr>
        <w:t xml:space="preserve"> </w:t>
      </w:r>
      <w:r>
        <w:t>baselines</w:t>
      </w:r>
      <w:r>
        <w:rPr>
          <w:spacing w:val="-12"/>
        </w:rPr>
        <w:t xml:space="preserve"> </w:t>
      </w:r>
      <w:r>
        <w:t>of</w:t>
      </w:r>
      <w:r>
        <w:rPr>
          <w:spacing w:val="-12"/>
        </w:rPr>
        <w:t xml:space="preserve"> </w:t>
      </w:r>
      <w:r>
        <w:t>15.67%</w:t>
      </w:r>
      <w:r>
        <w:rPr>
          <w:spacing w:val="-12"/>
        </w:rPr>
        <w:t xml:space="preserve"> </w:t>
      </w:r>
      <w:r>
        <w:t>and</w:t>
      </w:r>
      <w:r>
        <w:rPr>
          <w:spacing w:val="-13"/>
        </w:rPr>
        <w:t xml:space="preserve"> </w:t>
      </w:r>
      <w:r>
        <w:t>16.58%.</w:t>
      </w:r>
      <w:r>
        <w:rPr>
          <w:spacing w:val="-12"/>
        </w:rPr>
        <w:t xml:space="preserve"> </w:t>
      </w:r>
      <w:r>
        <w:t xml:space="preserve">Patients treated with </w:t>
      </w:r>
      <w:proofErr w:type="spellStart"/>
      <w:r>
        <w:t>tirzepatide</w:t>
      </w:r>
      <w:proofErr w:type="spellEnd"/>
      <w:r>
        <w:t xml:space="preserve"> 5 mg, 10 mg and 15 mg had significantly greater reductions in volume of VAT (-1.10, -1.53 and -1.65 L respectively) and ASAT (-1.40, -2.25 and -2.05 L respectively) from overall baselines of 6.6 L and 10.4 L respectively at 52 weeks compared with an increase in the insulin </w:t>
      </w:r>
      <w:proofErr w:type="spellStart"/>
      <w:r>
        <w:t>degludec</w:t>
      </w:r>
      <w:proofErr w:type="spellEnd"/>
      <w:r>
        <w:t xml:space="preserve"> group (0.38 a</w:t>
      </w:r>
      <w:r>
        <w:t>nd 0.63 L).</w:t>
      </w:r>
    </w:p>
    <w:p w14:paraId="4405A5C0" w14:textId="77777777" w:rsidR="00196A70" w:rsidRDefault="00196A70">
      <w:pPr>
        <w:spacing w:line="276" w:lineRule="auto"/>
        <w:jc w:val="both"/>
        <w:sectPr w:rsidR="00196A70">
          <w:type w:val="continuous"/>
          <w:pgSz w:w="11910" w:h="16840"/>
          <w:pgMar w:top="1400" w:right="580" w:bottom="1140" w:left="1320" w:header="0" w:footer="958" w:gutter="0"/>
          <w:cols w:space="720"/>
        </w:sectPr>
      </w:pPr>
    </w:p>
    <w:p w14:paraId="27B49DA1" w14:textId="77777777" w:rsidR="00196A70" w:rsidRDefault="00882394">
      <w:pPr>
        <w:pStyle w:val="BodyText"/>
        <w:spacing w:before="83" w:line="276" w:lineRule="auto"/>
        <w:ind w:right="1870"/>
        <w:jc w:val="both"/>
      </w:pPr>
      <w:bookmarkStart w:id="91" w:name="SURPASS_4_–_Combination_therapy_with_1-3"/>
      <w:bookmarkEnd w:id="91"/>
      <w:r>
        <w:rPr>
          <w:u w:val="single"/>
        </w:rPr>
        <w:lastRenderedPageBreak/>
        <w:t>SURPASS</w:t>
      </w:r>
      <w:r>
        <w:rPr>
          <w:spacing w:val="-3"/>
          <w:u w:val="single"/>
        </w:rPr>
        <w:t xml:space="preserve"> </w:t>
      </w:r>
      <w:r>
        <w:rPr>
          <w:u w:val="single"/>
        </w:rPr>
        <w:t>4</w:t>
      </w:r>
      <w:r>
        <w:rPr>
          <w:spacing w:val="-4"/>
          <w:u w:val="single"/>
        </w:rPr>
        <w:t xml:space="preserve"> </w:t>
      </w:r>
      <w:r>
        <w:rPr>
          <w:u w:val="single"/>
        </w:rPr>
        <w:t>–</w:t>
      </w:r>
      <w:r>
        <w:rPr>
          <w:spacing w:val="-4"/>
          <w:u w:val="single"/>
        </w:rPr>
        <w:t xml:space="preserve"> </w:t>
      </w:r>
      <w:r>
        <w:rPr>
          <w:u w:val="single"/>
        </w:rPr>
        <w:t>Combination</w:t>
      </w:r>
      <w:r>
        <w:rPr>
          <w:spacing w:val="-6"/>
          <w:u w:val="single"/>
        </w:rPr>
        <w:t xml:space="preserve"> </w:t>
      </w:r>
      <w:r>
        <w:rPr>
          <w:u w:val="single"/>
        </w:rPr>
        <w:t>therapy</w:t>
      </w:r>
      <w:r>
        <w:rPr>
          <w:spacing w:val="-5"/>
          <w:u w:val="single"/>
        </w:rPr>
        <w:t xml:space="preserve"> </w:t>
      </w:r>
      <w:r>
        <w:rPr>
          <w:u w:val="single"/>
        </w:rPr>
        <w:t>with</w:t>
      </w:r>
      <w:r>
        <w:rPr>
          <w:spacing w:val="-3"/>
          <w:u w:val="single"/>
        </w:rPr>
        <w:t xml:space="preserve"> </w:t>
      </w:r>
      <w:r>
        <w:rPr>
          <w:u w:val="single"/>
        </w:rPr>
        <w:t>1-3</w:t>
      </w:r>
      <w:r>
        <w:rPr>
          <w:spacing w:val="-4"/>
          <w:u w:val="single"/>
        </w:rPr>
        <w:t xml:space="preserve"> </w:t>
      </w:r>
      <w:r>
        <w:rPr>
          <w:u w:val="single"/>
        </w:rPr>
        <w:t>oral</w:t>
      </w:r>
      <w:r>
        <w:rPr>
          <w:spacing w:val="-4"/>
          <w:u w:val="single"/>
        </w:rPr>
        <w:t xml:space="preserve"> </w:t>
      </w:r>
      <w:r>
        <w:rPr>
          <w:u w:val="single"/>
        </w:rPr>
        <w:t>antidiabetic</w:t>
      </w:r>
      <w:r>
        <w:rPr>
          <w:spacing w:val="-3"/>
          <w:u w:val="single"/>
        </w:rPr>
        <w:t xml:space="preserve"> </w:t>
      </w:r>
      <w:r>
        <w:rPr>
          <w:u w:val="single"/>
        </w:rPr>
        <w:t>medicinal</w:t>
      </w:r>
      <w:r>
        <w:rPr>
          <w:spacing w:val="-4"/>
          <w:u w:val="single"/>
        </w:rPr>
        <w:t xml:space="preserve"> </w:t>
      </w:r>
      <w:r>
        <w:rPr>
          <w:u w:val="single"/>
        </w:rPr>
        <w:t>products:</w:t>
      </w:r>
      <w:r>
        <w:t xml:space="preserve"> </w:t>
      </w:r>
      <w:r>
        <w:rPr>
          <w:u w:val="single"/>
        </w:rPr>
        <w:t xml:space="preserve">metformin, sulfonylureas or </w:t>
      </w:r>
      <w:proofErr w:type="gramStart"/>
      <w:r>
        <w:rPr>
          <w:u w:val="single"/>
        </w:rPr>
        <w:t>SGLT2i</w:t>
      </w:r>
      <w:proofErr w:type="gramEnd"/>
    </w:p>
    <w:p w14:paraId="570FEC06" w14:textId="77777777" w:rsidR="00196A70" w:rsidRDefault="00882394">
      <w:pPr>
        <w:pStyle w:val="BodyText"/>
        <w:spacing w:before="120" w:line="276" w:lineRule="auto"/>
        <w:ind w:right="830"/>
        <w:jc w:val="both"/>
      </w:pPr>
      <w:r>
        <w:t>In</w:t>
      </w:r>
      <w:r>
        <w:rPr>
          <w:spacing w:val="-2"/>
        </w:rPr>
        <w:t xml:space="preserve"> </w:t>
      </w:r>
      <w:r>
        <w:t>an</w:t>
      </w:r>
      <w:r>
        <w:rPr>
          <w:spacing w:val="-2"/>
        </w:rPr>
        <w:t xml:space="preserve"> </w:t>
      </w:r>
      <w:r>
        <w:t>active-controlled</w:t>
      </w:r>
      <w:r>
        <w:rPr>
          <w:spacing w:val="-3"/>
        </w:rPr>
        <w:t xml:space="preserve"> </w:t>
      </w:r>
      <w:r>
        <w:t>open-label</w:t>
      </w:r>
      <w:r>
        <w:rPr>
          <w:spacing w:val="-3"/>
        </w:rPr>
        <w:t xml:space="preserve"> </w:t>
      </w:r>
      <w:r>
        <w:t>study</w:t>
      </w:r>
      <w:r>
        <w:rPr>
          <w:spacing w:val="-1"/>
        </w:rPr>
        <w:t xml:space="preserve"> </w:t>
      </w:r>
      <w:r>
        <w:t>of</w:t>
      </w:r>
      <w:r>
        <w:rPr>
          <w:spacing w:val="-3"/>
        </w:rPr>
        <w:t xml:space="preserve"> </w:t>
      </w:r>
      <w:r>
        <w:t>up</w:t>
      </w:r>
      <w:r>
        <w:rPr>
          <w:spacing w:val="-1"/>
        </w:rPr>
        <w:t xml:space="preserve"> </w:t>
      </w:r>
      <w:r>
        <w:t>to</w:t>
      </w:r>
      <w:r>
        <w:rPr>
          <w:spacing w:val="-3"/>
        </w:rPr>
        <w:t xml:space="preserve"> </w:t>
      </w:r>
      <w:r>
        <w:t>104 weeks (primary</w:t>
      </w:r>
      <w:r>
        <w:rPr>
          <w:spacing w:val="-1"/>
        </w:rPr>
        <w:t xml:space="preserve"> </w:t>
      </w:r>
      <w:r>
        <w:t>endpoint</w:t>
      </w:r>
      <w:r>
        <w:rPr>
          <w:spacing w:val="-1"/>
        </w:rPr>
        <w:t xml:space="preserve"> </w:t>
      </w:r>
      <w:r>
        <w:t>at</w:t>
      </w:r>
      <w:r>
        <w:rPr>
          <w:spacing w:val="-1"/>
        </w:rPr>
        <w:t xml:space="preserve"> </w:t>
      </w:r>
      <w:r>
        <w:t xml:space="preserve">52 weeks) (GPGM), 2,002 patients with type 2 diabetes and increased cardiovascular risk were </w:t>
      </w:r>
      <w:proofErr w:type="spellStart"/>
      <w:r>
        <w:t>randomised</w:t>
      </w:r>
      <w:proofErr w:type="spellEnd"/>
      <w:r>
        <w:t xml:space="preserve"> to </w:t>
      </w:r>
      <w:proofErr w:type="spellStart"/>
      <w:r>
        <w:t>tirzepatide</w:t>
      </w:r>
      <w:proofErr w:type="spellEnd"/>
      <w:r>
        <w:t xml:space="preserve"> 5 mg, 10 </w:t>
      </w:r>
      <w:proofErr w:type="gramStart"/>
      <w:r>
        <w:t>mg</w:t>
      </w:r>
      <w:proofErr w:type="gramEnd"/>
      <w:r>
        <w:t xml:space="preserve"> or 15 mg once weekly or insulin glargine once daily on</w:t>
      </w:r>
      <w:r>
        <w:rPr>
          <w:spacing w:val="-9"/>
        </w:rPr>
        <w:t xml:space="preserve"> </w:t>
      </w:r>
      <w:r>
        <w:t>a</w:t>
      </w:r>
      <w:r>
        <w:rPr>
          <w:spacing w:val="-8"/>
        </w:rPr>
        <w:t xml:space="preserve"> </w:t>
      </w:r>
      <w:r>
        <w:t>background</w:t>
      </w:r>
      <w:r>
        <w:rPr>
          <w:spacing w:val="-8"/>
        </w:rPr>
        <w:t xml:space="preserve"> </w:t>
      </w:r>
      <w:r>
        <w:t>of</w:t>
      </w:r>
      <w:r>
        <w:rPr>
          <w:spacing w:val="-7"/>
        </w:rPr>
        <w:t xml:space="preserve"> </w:t>
      </w:r>
      <w:r>
        <w:t>metformin</w:t>
      </w:r>
      <w:r>
        <w:rPr>
          <w:spacing w:val="-9"/>
        </w:rPr>
        <w:t xml:space="preserve"> </w:t>
      </w:r>
      <w:r>
        <w:t>(95%)</w:t>
      </w:r>
      <w:r>
        <w:rPr>
          <w:spacing w:val="-8"/>
        </w:rPr>
        <w:t xml:space="preserve"> </w:t>
      </w:r>
      <w:r>
        <w:t>and/or</w:t>
      </w:r>
      <w:r>
        <w:rPr>
          <w:spacing w:val="-8"/>
        </w:rPr>
        <w:t xml:space="preserve"> </w:t>
      </w:r>
      <w:r>
        <w:t>sulfonylureas</w:t>
      </w:r>
      <w:r>
        <w:rPr>
          <w:spacing w:val="-7"/>
        </w:rPr>
        <w:t xml:space="preserve"> </w:t>
      </w:r>
      <w:r>
        <w:t>(54%)</w:t>
      </w:r>
      <w:r>
        <w:rPr>
          <w:spacing w:val="-8"/>
        </w:rPr>
        <w:t xml:space="preserve"> </w:t>
      </w:r>
      <w:r>
        <w:t>and/or</w:t>
      </w:r>
      <w:r>
        <w:rPr>
          <w:spacing w:val="-9"/>
        </w:rPr>
        <w:t xml:space="preserve"> </w:t>
      </w:r>
      <w:r>
        <w:t>SGLT-2i</w:t>
      </w:r>
      <w:r>
        <w:rPr>
          <w:spacing w:val="-7"/>
        </w:rPr>
        <w:t xml:space="preserve"> </w:t>
      </w:r>
      <w:r>
        <w:t>(25%).</w:t>
      </w:r>
      <w:r>
        <w:rPr>
          <w:spacing w:val="-7"/>
        </w:rPr>
        <w:t xml:space="preserve"> </w:t>
      </w:r>
      <w:r>
        <w:t>At baseline</w:t>
      </w:r>
      <w:r>
        <w:rPr>
          <w:spacing w:val="-4"/>
        </w:rPr>
        <w:t xml:space="preserve"> </w:t>
      </w:r>
      <w:r>
        <w:t>the</w:t>
      </w:r>
      <w:r>
        <w:rPr>
          <w:spacing w:val="-4"/>
        </w:rPr>
        <w:t xml:space="preserve"> </w:t>
      </w:r>
      <w:r>
        <w:t>patients</w:t>
      </w:r>
      <w:r>
        <w:rPr>
          <w:spacing w:val="-3"/>
        </w:rPr>
        <w:t xml:space="preserve"> </w:t>
      </w:r>
      <w:r>
        <w:t>had</w:t>
      </w:r>
      <w:r>
        <w:rPr>
          <w:spacing w:val="-5"/>
        </w:rPr>
        <w:t xml:space="preserve"> </w:t>
      </w:r>
      <w:r>
        <w:t>a</w:t>
      </w:r>
      <w:r>
        <w:rPr>
          <w:spacing w:val="-4"/>
        </w:rPr>
        <w:t xml:space="preserve"> </w:t>
      </w:r>
      <w:r>
        <w:t>mean</w:t>
      </w:r>
      <w:r>
        <w:rPr>
          <w:spacing w:val="-5"/>
        </w:rPr>
        <w:t xml:space="preserve"> </w:t>
      </w:r>
      <w:r>
        <w:t>duration</w:t>
      </w:r>
      <w:r>
        <w:rPr>
          <w:spacing w:val="-5"/>
        </w:rPr>
        <w:t xml:space="preserve"> </w:t>
      </w:r>
      <w:r>
        <w:t>of</w:t>
      </w:r>
      <w:r>
        <w:rPr>
          <w:spacing w:val="-4"/>
        </w:rPr>
        <w:t xml:space="preserve"> </w:t>
      </w:r>
      <w:r>
        <w:t>diabetes</w:t>
      </w:r>
      <w:r>
        <w:rPr>
          <w:spacing w:val="-3"/>
        </w:rPr>
        <w:t xml:space="preserve"> </w:t>
      </w:r>
      <w:r>
        <w:t>of</w:t>
      </w:r>
      <w:r>
        <w:rPr>
          <w:spacing w:val="-4"/>
        </w:rPr>
        <w:t xml:space="preserve"> </w:t>
      </w:r>
      <w:r>
        <w:t>12</w:t>
      </w:r>
      <w:r>
        <w:rPr>
          <w:spacing w:val="-4"/>
        </w:rPr>
        <w:t xml:space="preserve"> </w:t>
      </w:r>
      <w:r>
        <w:t>years,</w:t>
      </w:r>
      <w:r>
        <w:rPr>
          <w:spacing w:val="-4"/>
        </w:rPr>
        <w:t xml:space="preserve"> </w:t>
      </w:r>
      <w:r>
        <w:t>a</w:t>
      </w:r>
      <w:r>
        <w:rPr>
          <w:spacing w:val="-7"/>
        </w:rPr>
        <w:t xml:space="preserve"> </w:t>
      </w:r>
      <w:r>
        <w:t>mean</w:t>
      </w:r>
      <w:r>
        <w:rPr>
          <w:spacing w:val="-5"/>
        </w:rPr>
        <w:t xml:space="preserve"> </w:t>
      </w:r>
      <w:r>
        <w:t>BMI</w:t>
      </w:r>
      <w:r>
        <w:rPr>
          <w:spacing w:val="-4"/>
        </w:rPr>
        <w:t xml:space="preserve"> </w:t>
      </w:r>
      <w:r>
        <w:t>of</w:t>
      </w:r>
      <w:r>
        <w:rPr>
          <w:spacing w:val="-4"/>
        </w:rPr>
        <w:t xml:space="preserve"> </w:t>
      </w:r>
      <w:r>
        <w:t>33</w:t>
      </w:r>
      <w:r>
        <w:rPr>
          <w:spacing w:val="-4"/>
        </w:rPr>
        <w:t xml:space="preserve"> </w:t>
      </w:r>
      <w:r>
        <w:t>kg/m</w:t>
      </w:r>
      <w:r>
        <w:rPr>
          <w:position w:val="5"/>
          <w:sz w:val="14"/>
        </w:rPr>
        <w:t>2</w:t>
      </w:r>
      <w:r>
        <w:t>,</w:t>
      </w:r>
      <w:r>
        <w:rPr>
          <w:spacing w:val="-6"/>
        </w:rPr>
        <w:t xml:space="preserve"> </w:t>
      </w:r>
      <w:r>
        <w:t>a mean age of 64 years and 63% were men. Patients treated with insulin glargine started at a dose of 10 U/day which was adjusted using an algorithm wit</w:t>
      </w:r>
      <w:r>
        <w:t>h a fasting blood glucose target of &lt;5.6 mmol/L. The mean dose of insulin glargine at week 52 was 44 units/day.</w:t>
      </w:r>
    </w:p>
    <w:p w14:paraId="18DE8769" w14:textId="77777777" w:rsidR="00196A70" w:rsidRDefault="00882394">
      <w:pPr>
        <w:pStyle w:val="Heading3"/>
        <w:spacing w:before="200"/>
        <w:ind w:left="547"/>
      </w:pPr>
      <w:r>
        <w:t>Table</w:t>
      </w:r>
      <w:r>
        <w:rPr>
          <w:spacing w:val="-3"/>
        </w:rPr>
        <w:t xml:space="preserve"> </w:t>
      </w:r>
      <w:r>
        <w:t>7.</w:t>
      </w:r>
      <w:r>
        <w:rPr>
          <w:spacing w:val="-4"/>
        </w:rPr>
        <w:t xml:space="preserve"> </w:t>
      </w:r>
      <w:r>
        <w:t>SURPASS</w:t>
      </w:r>
      <w:r>
        <w:rPr>
          <w:spacing w:val="-4"/>
        </w:rPr>
        <w:t xml:space="preserve"> </w:t>
      </w:r>
      <w:r>
        <w:t>4:</w:t>
      </w:r>
      <w:r>
        <w:rPr>
          <w:spacing w:val="-5"/>
        </w:rPr>
        <w:t xml:space="preserve"> </w:t>
      </w:r>
      <w:r>
        <w:t>Results</w:t>
      </w:r>
      <w:r>
        <w:rPr>
          <w:spacing w:val="-4"/>
        </w:rPr>
        <w:t xml:space="preserve"> </w:t>
      </w:r>
      <w:r>
        <w:t>at</w:t>
      </w:r>
      <w:r>
        <w:rPr>
          <w:spacing w:val="-2"/>
        </w:rPr>
        <w:t xml:space="preserve"> </w:t>
      </w:r>
      <w:r>
        <w:t>week</w:t>
      </w:r>
      <w:r>
        <w:rPr>
          <w:spacing w:val="-3"/>
        </w:rPr>
        <w:t xml:space="preserve"> </w:t>
      </w:r>
      <w:proofErr w:type="gramStart"/>
      <w:r>
        <w:rPr>
          <w:spacing w:val="-5"/>
        </w:rPr>
        <w:t>52</w:t>
      </w:r>
      <w:proofErr w:type="gramEnd"/>
    </w:p>
    <w:p w14:paraId="2BFD89D5" w14:textId="77777777" w:rsidR="00196A70" w:rsidRDefault="00196A70">
      <w:pPr>
        <w:pStyle w:val="BodyText"/>
        <w:spacing w:before="11"/>
        <w:ind w:left="0"/>
        <w:rPr>
          <w:b/>
          <w:sz w:val="16"/>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268"/>
        <w:gridCol w:w="1418"/>
        <w:gridCol w:w="1416"/>
        <w:gridCol w:w="1325"/>
        <w:gridCol w:w="1085"/>
      </w:tblGrid>
      <w:tr w:rsidR="00196A70" w14:paraId="7A806CD6" w14:textId="77777777">
        <w:trPr>
          <w:trHeight w:val="702"/>
        </w:trPr>
        <w:tc>
          <w:tcPr>
            <w:tcW w:w="3684" w:type="dxa"/>
            <w:gridSpan w:val="2"/>
          </w:tcPr>
          <w:p w14:paraId="389D7D2E" w14:textId="77777777" w:rsidR="00196A70" w:rsidRDefault="00196A70">
            <w:pPr>
              <w:pStyle w:val="TableParagraph"/>
              <w:spacing w:line="240" w:lineRule="auto"/>
              <w:jc w:val="left"/>
              <w:rPr>
                <w:rFonts w:ascii="Times New Roman"/>
                <w:sz w:val="20"/>
              </w:rPr>
            </w:pPr>
          </w:p>
        </w:tc>
        <w:tc>
          <w:tcPr>
            <w:tcW w:w="1418" w:type="dxa"/>
          </w:tcPr>
          <w:p w14:paraId="0CD82E86" w14:textId="77777777" w:rsidR="00196A70" w:rsidRDefault="00882394">
            <w:pPr>
              <w:pStyle w:val="TableParagraph"/>
              <w:spacing w:line="240" w:lineRule="auto"/>
              <w:ind w:left="486" w:right="162" w:hanging="315"/>
              <w:jc w:val="left"/>
              <w:rPr>
                <w:b/>
                <w:sz w:val="20"/>
              </w:rPr>
            </w:pPr>
            <w:proofErr w:type="spellStart"/>
            <w:r>
              <w:rPr>
                <w:b/>
                <w:spacing w:val="-2"/>
                <w:sz w:val="20"/>
              </w:rPr>
              <w:t>Tirzepatide</w:t>
            </w:r>
            <w:proofErr w:type="spellEnd"/>
            <w:r>
              <w:rPr>
                <w:b/>
                <w:spacing w:val="-2"/>
                <w:sz w:val="20"/>
              </w:rPr>
              <w:t xml:space="preserve"> </w:t>
            </w:r>
            <w:r>
              <w:rPr>
                <w:b/>
                <w:sz w:val="20"/>
              </w:rPr>
              <w:t>5</w:t>
            </w:r>
            <w:r>
              <w:rPr>
                <w:b/>
                <w:spacing w:val="-1"/>
                <w:sz w:val="20"/>
              </w:rPr>
              <w:t xml:space="preserve"> </w:t>
            </w:r>
            <w:r>
              <w:rPr>
                <w:b/>
                <w:sz w:val="20"/>
              </w:rPr>
              <w:t>mg</w:t>
            </w:r>
          </w:p>
        </w:tc>
        <w:tc>
          <w:tcPr>
            <w:tcW w:w="1416" w:type="dxa"/>
          </w:tcPr>
          <w:p w14:paraId="5C7D71DE" w14:textId="77777777" w:rsidR="00196A70" w:rsidRDefault="00882394">
            <w:pPr>
              <w:pStyle w:val="TableParagraph"/>
              <w:spacing w:line="240" w:lineRule="auto"/>
              <w:ind w:left="425" w:right="162" w:hanging="255"/>
              <w:jc w:val="left"/>
              <w:rPr>
                <w:b/>
                <w:sz w:val="20"/>
              </w:rPr>
            </w:pPr>
            <w:proofErr w:type="spellStart"/>
            <w:r>
              <w:rPr>
                <w:b/>
                <w:spacing w:val="-2"/>
                <w:sz w:val="20"/>
              </w:rPr>
              <w:t>Tirzepatide</w:t>
            </w:r>
            <w:proofErr w:type="spellEnd"/>
            <w:r>
              <w:rPr>
                <w:b/>
                <w:spacing w:val="-2"/>
                <w:sz w:val="20"/>
              </w:rPr>
              <w:t xml:space="preserve"> </w:t>
            </w:r>
            <w:r>
              <w:rPr>
                <w:b/>
                <w:sz w:val="20"/>
              </w:rPr>
              <w:t>10</w:t>
            </w:r>
            <w:r>
              <w:rPr>
                <w:b/>
                <w:spacing w:val="-1"/>
                <w:sz w:val="20"/>
              </w:rPr>
              <w:t xml:space="preserve"> </w:t>
            </w:r>
            <w:r>
              <w:rPr>
                <w:b/>
                <w:sz w:val="20"/>
              </w:rPr>
              <w:t>mg</w:t>
            </w:r>
          </w:p>
        </w:tc>
        <w:tc>
          <w:tcPr>
            <w:tcW w:w="1325" w:type="dxa"/>
          </w:tcPr>
          <w:p w14:paraId="53862B69" w14:textId="77777777" w:rsidR="00196A70" w:rsidRDefault="00882394">
            <w:pPr>
              <w:pStyle w:val="TableParagraph"/>
              <w:spacing w:line="240" w:lineRule="auto"/>
              <w:ind w:left="379" w:right="100" w:hanging="255"/>
              <w:jc w:val="left"/>
              <w:rPr>
                <w:b/>
                <w:sz w:val="20"/>
              </w:rPr>
            </w:pPr>
            <w:proofErr w:type="spellStart"/>
            <w:r>
              <w:rPr>
                <w:b/>
                <w:spacing w:val="-2"/>
                <w:sz w:val="20"/>
              </w:rPr>
              <w:t>Tirzepatide</w:t>
            </w:r>
            <w:proofErr w:type="spellEnd"/>
            <w:r>
              <w:rPr>
                <w:b/>
                <w:spacing w:val="-2"/>
                <w:sz w:val="20"/>
              </w:rPr>
              <w:t xml:space="preserve"> </w:t>
            </w:r>
            <w:r>
              <w:rPr>
                <w:b/>
                <w:sz w:val="20"/>
              </w:rPr>
              <w:t>15</w:t>
            </w:r>
            <w:r>
              <w:rPr>
                <w:b/>
                <w:spacing w:val="-1"/>
                <w:sz w:val="20"/>
              </w:rPr>
              <w:t xml:space="preserve"> </w:t>
            </w:r>
            <w:r>
              <w:rPr>
                <w:b/>
                <w:sz w:val="20"/>
              </w:rPr>
              <w:t>mg</w:t>
            </w:r>
          </w:p>
        </w:tc>
        <w:tc>
          <w:tcPr>
            <w:tcW w:w="1085" w:type="dxa"/>
          </w:tcPr>
          <w:p w14:paraId="5D3C4C36" w14:textId="77777777" w:rsidR="00196A70" w:rsidRDefault="00882394">
            <w:pPr>
              <w:pStyle w:val="TableParagraph"/>
              <w:spacing w:line="234" w:lineRule="exact"/>
              <w:ind w:left="223" w:hanging="60"/>
              <w:jc w:val="left"/>
              <w:rPr>
                <w:b/>
                <w:sz w:val="20"/>
              </w:rPr>
            </w:pPr>
            <w:r>
              <w:rPr>
                <w:b/>
                <w:spacing w:val="-2"/>
                <w:sz w:val="20"/>
              </w:rPr>
              <w:t>Titrated</w:t>
            </w:r>
          </w:p>
          <w:p w14:paraId="6D449120" w14:textId="77777777" w:rsidR="00196A70" w:rsidRDefault="00882394">
            <w:pPr>
              <w:pStyle w:val="TableParagraph"/>
              <w:spacing w:line="232" w:lineRule="exact"/>
              <w:ind w:left="129" w:right="115" w:firstLine="93"/>
              <w:jc w:val="left"/>
              <w:rPr>
                <w:b/>
                <w:sz w:val="13"/>
              </w:rPr>
            </w:pPr>
            <w:r>
              <w:rPr>
                <w:b/>
                <w:spacing w:val="-2"/>
                <w:sz w:val="20"/>
              </w:rPr>
              <w:t>insulin glargine</w:t>
            </w:r>
            <w:r>
              <w:rPr>
                <w:b/>
                <w:spacing w:val="-2"/>
                <w:position w:val="5"/>
                <w:sz w:val="13"/>
              </w:rPr>
              <w:t>a</w:t>
            </w:r>
          </w:p>
        </w:tc>
      </w:tr>
      <w:tr w:rsidR="00196A70" w14:paraId="1CC0F662" w14:textId="77777777">
        <w:trPr>
          <w:trHeight w:val="234"/>
        </w:trPr>
        <w:tc>
          <w:tcPr>
            <w:tcW w:w="3684" w:type="dxa"/>
            <w:gridSpan w:val="2"/>
          </w:tcPr>
          <w:p w14:paraId="2BDC4375" w14:textId="77777777" w:rsidR="00196A70" w:rsidRDefault="00882394">
            <w:pPr>
              <w:pStyle w:val="TableParagraph"/>
              <w:ind w:left="105"/>
              <w:jc w:val="left"/>
              <w:rPr>
                <w:b/>
                <w:sz w:val="20"/>
              </w:rPr>
            </w:pPr>
            <w:r>
              <w:rPr>
                <w:b/>
                <w:sz w:val="20"/>
              </w:rPr>
              <w:t>m-ITT</w:t>
            </w:r>
            <w:r>
              <w:rPr>
                <w:b/>
                <w:spacing w:val="-10"/>
                <w:sz w:val="20"/>
              </w:rPr>
              <w:t xml:space="preserve"> </w:t>
            </w:r>
            <w:r>
              <w:rPr>
                <w:b/>
                <w:sz w:val="20"/>
              </w:rPr>
              <w:t>population</w:t>
            </w:r>
            <w:r>
              <w:rPr>
                <w:b/>
                <w:spacing w:val="-9"/>
                <w:sz w:val="20"/>
              </w:rPr>
              <w:t xml:space="preserve"> </w:t>
            </w:r>
            <w:r>
              <w:rPr>
                <w:b/>
                <w:spacing w:val="-5"/>
                <w:sz w:val="20"/>
              </w:rPr>
              <w:t>(n)</w:t>
            </w:r>
          </w:p>
        </w:tc>
        <w:tc>
          <w:tcPr>
            <w:tcW w:w="1418" w:type="dxa"/>
          </w:tcPr>
          <w:p w14:paraId="3C14A0C4" w14:textId="77777777" w:rsidR="00196A70" w:rsidRDefault="00882394">
            <w:pPr>
              <w:pStyle w:val="TableParagraph"/>
              <w:ind w:left="12" w:right="5"/>
              <w:rPr>
                <w:sz w:val="20"/>
              </w:rPr>
            </w:pPr>
            <w:r>
              <w:rPr>
                <w:spacing w:val="-5"/>
                <w:sz w:val="20"/>
              </w:rPr>
              <w:t>328</w:t>
            </w:r>
          </w:p>
        </w:tc>
        <w:tc>
          <w:tcPr>
            <w:tcW w:w="1416" w:type="dxa"/>
          </w:tcPr>
          <w:p w14:paraId="7E68610E" w14:textId="77777777" w:rsidR="00196A70" w:rsidRDefault="00882394">
            <w:pPr>
              <w:pStyle w:val="TableParagraph"/>
              <w:ind w:left="14" w:right="4"/>
              <w:rPr>
                <w:sz w:val="20"/>
              </w:rPr>
            </w:pPr>
            <w:r>
              <w:rPr>
                <w:spacing w:val="-5"/>
                <w:sz w:val="20"/>
              </w:rPr>
              <w:t>326</w:t>
            </w:r>
          </w:p>
        </w:tc>
        <w:tc>
          <w:tcPr>
            <w:tcW w:w="1325" w:type="dxa"/>
          </w:tcPr>
          <w:p w14:paraId="05605ED5" w14:textId="77777777" w:rsidR="00196A70" w:rsidRDefault="00882394">
            <w:pPr>
              <w:pStyle w:val="TableParagraph"/>
              <w:ind w:left="11" w:right="1"/>
              <w:rPr>
                <w:sz w:val="20"/>
              </w:rPr>
            </w:pPr>
            <w:r>
              <w:rPr>
                <w:spacing w:val="-5"/>
                <w:sz w:val="20"/>
              </w:rPr>
              <w:t>337</w:t>
            </w:r>
          </w:p>
        </w:tc>
        <w:tc>
          <w:tcPr>
            <w:tcW w:w="1085" w:type="dxa"/>
          </w:tcPr>
          <w:p w14:paraId="5D22D7E3" w14:textId="77777777" w:rsidR="00196A70" w:rsidRDefault="00882394">
            <w:pPr>
              <w:pStyle w:val="TableParagraph"/>
              <w:ind w:left="12" w:right="3"/>
              <w:rPr>
                <w:sz w:val="20"/>
              </w:rPr>
            </w:pPr>
            <w:r>
              <w:rPr>
                <w:spacing w:val="-5"/>
                <w:sz w:val="20"/>
              </w:rPr>
              <w:t>998</w:t>
            </w:r>
          </w:p>
        </w:tc>
      </w:tr>
      <w:tr w:rsidR="00196A70" w14:paraId="1BDEBF62" w14:textId="77777777">
        <w:trPr>
          <w:trHeight w:val="234"/>
        </w:trPr>
        <w:tc>
          <w:tcPr>
            <w:tcW w:w="8928" w:type="dxa"/>
            <w:gridSpan w:val="6"/>
          </w:tcPr>
          <w:p w14:paraId="31B8DC0D" w14:textId="77777777" w:rsidR="00196A70" w:rsidRDefault="00882394">
            <w:pPr>
              <w:pStyle w:val="TableParagraph"/>
              <w:ind w:left="105"/>
              <w:jc w:val="left"/>
              <w:rPr>
                <w:b/>
                <w:sz w:val="20"/>
              </w:rPr>
            </w:pPr>
            <w:r>
              <w:rPr>
                <w:b/>
                <w:sz w:val="20"/>
              </w:rPr>
              <w:t>52</w:t>
            </w:r>
            <w:r>
              <w:rPr>
                <w:b/>
                <w:spacing w:val="-3"/>
                <w:sz w:val="20"/>
              </w:rPr>
              <w:t xml:space="preserve"> </w:t>
            </w:r>
            <w:r>
              <w:rPr>
                <w:b/>
                <w:spacing w:val="-2"/>
                <w:sz w:val="20"/>
              </w:rPr>
              <w:t>weeks</w:t>
            </w:r>
          </w:p>
        </w:tc>
      </w:tr>
      <w:tr w:rsidR="00196A70" w14:paraId="41490D27" w14:textId="77777777">
        <w:trPr>
          <w:trHeight w:val="234"/>
        </w:trPr>
        <w:tc>
          <w:tcPr>
            <w:tcW w:w="1416" w:type="dxa"/>
            <w:vMerge w:val="restart"/>
          </w:tcPr>
          <w:p w14:paraId="4B60D237" w14:textId="77777777" w:rsidR="00196A70" w:rsidRDefault="00882394">
            <w:pPr>
              <w:pStyle w:val="TableParagraph"/>
              <w:spacing w:line="233" w:lineRule="exact"/>
              <w:ind w:left="105"/>
              <w:jc w:val="left"/>
              <w:rPr>
                <w:b/>
                <w:sz w:val="20"/>
              </w:rPr>
            </w:pPr>
            <w:proofErr w:type="spellStart"/>
            <w:r>
              <w:rPr>
                <w:b/>
                <w:position w:val="1"/>
                <w:sz w:val="20"/>
              </w:rPr>
              <w:t>HbA</w:t>
            </w:r>
            <w:proofErr w:type="spellEnd"/>
            <w:r>
              <w:rPr>
                <w:b/>
                <w:sz w:val="13"/>
              </w:rPr>
              <w:t>1c</w:t>
            </w:r>
            <w:r>
              <w:rPr>
                <w:b/>
                <w:spacing w:val="7"/>
                <w:sz w:val="13"/>
              </w:rPr>
              <w:t xml:space="preserve"> </w:t>
            </w:r>
            <w:r>
              <w:rPr>
                <w:b/>
                <w:spacing w:val="-5"/>
                <w:position w:val="1"/>
                <w:sz w:val="20"/>
              </w:rPr>
              <w:t>(%)</w:t>
            </w:r>
          </w:p>
        </w:tc>
        <w:tc>
          <w:tcPr>
            <w:tcW w:w="2268" w:type="dxa"/>
          </w:tcPr>
          <w:p w14:paraId="5C6D69FC" w14:textId="77777777" w:rsidR="00196A70" w:rsidRDefault="00882394">
            <w:pPr>
              <w:pStyle w:val="TableParagraph"/>
              <w:ind w:right="94"/>
              <w:jc w:val="right"/>
              <w:rPr>
                <w:sz w:val="20"/>
              </w:rPr>
            </w:pPr>
            <w:r>
              <w:rPr>
                <w:sz w:val="20"/>
              </w:rPr>
              <w:t>Baseline</w:t>
            </w:r>
            <w:r>
              <w:rPr>
                <w:spacing w:val="-7"/>
                <w:sz w:val="20"/>
              </w:rPr>
              <w:t xml:space="preserve"> </w:t>
            </w:r>
            <w:r>
              <w:rPr>
                <w:spacing w:val="-2"/>
                <w:sz w:val="20"/>
              </w:rPr>
              <w:t>(mean)</w:t>
            </w:r>
          </w:p>
        </w:tc>
        <w:tc>
          <w:tcPr>
            <w:tcW w:w="1418" w:type="dxa"/>
          </w:tcPr>
          <w:p w14:paraId="6C87D8DD" w14:textId="77777777" w:rsidR="00196A70" w:rsidRDefault="00882394">
            <w:pPr>
              <w:pStyle w:val="TableParagraph"/>
              <w:ind w:left="12" w:right="7"/>
              <w:rPr>
                <w:sz w:val="20"/>
              </w:rPr>
            </w:pPr>
            <w:r>
              <w:rPr>
                <w:spacing w:val="-4"/>
                <w:sz w:val="20"/>
              </w:rPr>
              <w:t>8.52</w:t>
            </w:r>
          </w:p>
        </w:tc>
        <w:tc>
          <w:tcPr>
            <w:tcW w:w="1416" w:type="dxa"/>
          </w:tcPr>
          <w:p w14:paraId="32977AD7" w14:textId="77777777" w:rsidR="00196A70" w:rsidRDefault="00882394">
            <w:pPr>
              <w:pStyle w:val="TableParagraph"/>
              <w:ind w:left="14" w:right="7"/>
              <w:rPr>
                <w:sz w:val="20"/>
              </w:rPr>
            </w:pPr>
            <w:r>
              <w:rPr>
                <w:spacing w:val="-4"/>
                <w:sz w:val="20"/>
              </w:rPr>
              <w:t>8.60</w:t>
            </w:r>
          </w:p>
        </w:tc>
        <w:tc>
          <w:tcPr>
            <w:tcW w:w="1325" w:type="dxa"/>
          </w:tcPr>
          <w:p w14:paraId="78505AF3" w14:textId="77777777" w:rsidR="00196A70" w:rsidRDefault="00882394">
            <w:pPr>
              <w:pStyle w:val="TableParagraph"/>
              <w:ind w:left="11" w:right="4"/>
              <w:rPr>
                <w:sz w:val="20"/>
              </w:rPr>
            </w:pPr>
            <w:r>
              <w:rPr>
                <w:spacing w:val="-4"/>
                <w:sz w:val="20"/>
              </w:rPr>
              <w:t>8.52</w:t>
            </w:r>
          </w:p>
        </w:tc>
        <w:tc>
          <w:tcPr>
            <w:tcW w:w="1085" w:type="dxa"/>
          </w:tcPr>
          <w:p w14:paraId="3DBE1C1B" w14:textId="77777777" w:rsidR="00196A70" w:rsidRDefault="00882394">
            <w:pPr>
              <w:pStyle w:val="TableParagraph"/>
              <w:ind w:left="12" w:right="5"/>
              <w:rPr>
                <w:sz w:val="20"/>
              </w:rPr>
            </w:pPr>
            <w:r>
              <w:rPr>
                <w:spacing w:val="-4"/>
                <w:sz w:val="20"/>
              </w:rPr>
              <w:t>8.51</w:t>
            </w:r>
          </w:p>
        </w:tc>
      </w:tr>
      <w:tr w:rsidR="00196A70" w14:paraId="12B452A4" w14:textId="77777777">
        <w:trPr>
          <w:trHeight w:val="234"/>
        </w:trPr>
        <w:tc>
          <w:tcPr>
            <w:tcW w:w="1416" w:type="dxa"/>
            <w:vMerge/>
            <w:tcBorders>
              <w:top w:val="nil"/>
            </w:tcBorders>
          </w:tcPr>
          <w:p w14:paraId="2A8A66BD" w14:textId="77777777" w:rsidR="00196A70" w:rsidRDefault="00196A70">
            <w:pPr>
              <w:rPr>
                <w:sz w:val="2"/>
                <w:szCs w:val="2"/>
              </w:rPr>
            </w:pPr>
          </w:p>
        </w:tc>
        <w:tc>
          <w:tcPr>
            <w:tcW w:w="2268" w:type="dxa"/>
          </w:tcPr>
          <w:p w14:paraId="1A9424C6" w14:textId="77777777" w:rsidR="00196A70" w:rsidRDefault="00882394">
            <w:pPr>
              <w:pStyle w:val="TableParagraph"/>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405377AD" w14:textId="77777777" w:rsidR="00196A70" w:rsidRDefault="00882394">
            <w:pPr>
              <w:pStyle w:val="TableParagraph"/>
              <w:ind w:left="12" w:right="7"/>
              <w:rPr>
                <w:sz w:val="13"/>
              </w:rPr>
            </w:pPr>
            <w:r>
              <w:rPr>
                <w:sz w:val="20"/>
              </w:rPr>
              <w:t>-</w:t>
            </w:r>
            <w:r>
              <w:rPr>
                <w:spacing w:val="-2"/>
                <w:sz w:val="20"/>
              </w:rPr>
              <w:t>2.24</w:t>
            </w:r>
            <w:r>
              <w:rPr>
                <w:spacing w:val="-2"/>
                <w:position w:val="5"/>
                <w:sz w:val="13"/>
              </w:rPr>
              <w:t>##</w:t>
            </w:r>
          </w:p>
        </w:tc>
        <w:tc>
          <w:tcPr>
            <w:tcW w:w="1416" w:type="dxa"/>
          </w:tcPr>
          <w:p w14:paraId="5D230714" w14:textId="77777777" w:rsidR="00196A70" w:rsidRDefault="00882394">
            <w:pPr>
              <w:pStyle w:val="TableParagraph"/>
              <w:ind w:left="14" w:right="7"/>
              <w:rPr>
                <w:sz w:val="13"/>
              </w:rPr>
            </w:pPr>
            <w:r>
              <w:rPr>
                <w:sz w:val="20"/>
              </w:rPr>
              <w:t>-</w:t>
            </w:r>
            <w:r>
              <w:rPr>
                <w:spacing w:val="-2"/>
                <w:sz w:val="20"/>
              </w:rPr>
              <w:t>2.43</w:t>
            </w:r>
            <w:r>
              <w:rPr>
                <w:spacing w:val="-2"/>
                <w:position w:val="5"/>
                <w:sz w:val="13"/>
              </w:rPr>
              <w:t>##</w:t>
            </w:r>
          </w:p>
        </w:tc>
        <w:tc>
          <w:tcPr>
            <w:tcW w:w="1325" w:type="dxa"/>
          </w:tcPr>
          <w:p w14:paraId="23D3854D" w14:textId="77777777" w:rsidR="00196A70" w:rsidRDefault="00882394">
            <w:pPr>
              <w:pStyle w:val="TableParagraph"/>
              <w:ind w:left="11" w:right="4"/>
              <w:rPr>
                <w:sz w:val="13"/>
              </w:rPr>
            </w:pPr>
            <w:r>
              <w:rPr>
                <w:sz w:val="20"/>
              </w:rPr>
              <w:t>-</w:t>
            </w:r>
            <w:r>
              <w:rPr>
                <w:spacing w:val="-2"/>
                <w:sz w:val="20"/>
              </w:rPr>
              <w:t>2.58</w:t>
            </w:r>
            <w:r>
              <w:rPr>
                <w:spacing w:val="-2"/>
                <w:position w:val="5"/>
                <w:sz w:val="13"/>
              </w:rPr>
              <w:t>##</w:t>
            </w:r>
          </w:p>
        </w:tc>
        <w:tc>
          <w:tcPr>
            <w:tcW w:w="1085" w:type="dxa"/>
          </w:tcPr>
          <w:p w14:paraId="04AD9831" w14:textId="77777777" w:rsidR="00196A70" w:rsidRDefault="00882394">
            <w:pPr>
              <w:pStyle w:val="TableParagraph"/>
              <w:ind w:left="12" w:right="5"/>
              <w:rPr>
                <w:sz w:val="13"/>
              </w:rPr>
            </w:pPr>
            <w:r>
              <w:rPr>
                <w:sz w:val="20"/>
              </w:rPr>
              <w:t>-</w:t>
            </w:r>
            <w:r>
              <w:rPr>
                <w:spacing w:val="-2"/>
                <w:sz w:val="20"/>
              </w:rPr>
              <w:t>1.44</w:t>
            </w:r>
            <w:r>
              <w:rPr>
                <w:spacing w:val="-2"/>
                <w:position w:val="5"/>
                <w:sz w:val="13"/>
              </w:rPr>
              <w:t>##</w:t>
            </w:r>
          </w:p>
        </w:tc>
      </w:tr>
      <w:tr w:rsidR="00196A70" w14:paraId="05D168A7" w14:textId="77777777">
        <w:trPr>
          <w:trHeight w:val="467"/>
        </w:trPr>
        <w:tc>
          <w:tcPr>
            <w:tcW w:w="1416" w:type="dxa"/>
            <w:vMerge/>
            <w:tcBorders>
              <w:top w:val="nil"/>
            </w:tcBorders>
          </w:tcPr>
          <w:p w14:paraId="2AD311F4" w14:textId="77777777" w:rsidR="00196A70" w:rsidRDefault="00196A70">
            <w:pPr>
              <w:rPr>
                <w:sz w:val="2"/>
                <w:szCs w:val="2"/>
              </w:rPr>
            </w:pPr>
          </w:p>
        </w:tc>
        <w:tc>
          <w:tcPr>
            <w:tcW w:w="2268" w:type="dxa"/>
          </w:tcPr>
          <w:p w14:paraId="7E649634" w14:textId="77777777" w:rsidR="00196A70" w:rsidRDefault="00882394">
            <w:pPr>
              <w:pStyle w:val="TableParagraph"/>
              <w:spacing w:line="232" w:lineRule="exact"/>
              <w:ind w:left="657" w:hanging="471"/>
              <w:jc w:val="left"/>
              <w:rPr>
                <w:sz w:val="20"/>
              </w:rPr>
            </w:pPr>
            <w:r>
              <w:rPr>
                <w:sz w:val="20"/>
              </w:rPr>
              <w:t>Difference</w:t>
            </w:r>
            <w:r>
              <w:rPr>
                <w:spacing w:val="-12"/>
                <w:sz w:val="20"/>
              </w:rPr>
              <w:t xml:space="preserve"> </w:t>
            </w:r>
            <w:r>
              <w:rPr>
                <w:sz w:val="20"/>
              </w:rPr>
              <w:t>from</w:t>
            </w:r>
            <w:r>
              <w:rPr>
                <w:spacing w:val="-11"/>
                <w:sz w:val="20"/>
              </w:rPr>
              <w:t xml:space="preserve"> </w:t>
            </w:r>
            <w:r>
              <w:rPr>
                <w:sz w:val="20"/>
              </w:rPr>
              <w:t>insulin glargine</w:t>
            </w:r>
            <w:r>
              <w:rPr>
                <w:spacing w:val="-8"/>
                <w:sz w:val="20"/>
              </w:rPr>
              <w:t xml:space="preserve"> </w:t>
            </w:r>
            <w:r>
              <w:rPr>
                <w:sz w:val="20"/>
              </w:rPr>
              <w:t>[95%</w:t>
            </w:r>
            <w:r>
              <w:rPr>
                <w:spacing w:val="-7"/>
                <w:sz w:val="20"/>
              </w:rPr>
              <w:t xml:space="preserve"> </w:t>
            </w:r>
            <w:r>
              <w:rPr>
                <w:spacing w:val="-5"/>
                <w:sz w:val="20"/>
              </w:rPr>
              <w:t>CI]</w:t>
            </w:r>
          </w:p>
        </w:tc>
        <w:tc>
          <w:tcPr>
            <w:tcW w:w="1418" w:type="dxa"/>
          </w:tcPr>
          <w:p w14:paraId="73E33D8D" w14:textId="77777777" w:rsidR="00196A70" w:rsidRDefault="00882394">
            <w:pPr>
              <w:pStyle w:val="TableParagraph"/>
              <w:spacing w:line="233" w:lineRule="exact"/>
              <w:ind w:left="12" w:right="4"/>
              <w:rPr>
                <w:sz w:val="20"/>
              </w:rPr>
            </w:pPr>
            <w:r>
              <w:rPr>
                <w:sz w:val="20"/>
              </w:rPr>
              <w:t>-</w:t>
            </w:r>
            <w:r>
              <w:rPr>
                <w:spacing w:val="-2"/>
                <w:sz w:val="20"/>
              </w:rPr>
              <w:t>0.80**</w:t>
            </w:r>
          </w:p>
          <w:p w14:paraId="6FBD4361" w14:textId="77777777" w:rsidR="00196A70" w:rsidRDefault="00882394">
            <w:pPr>
              <w:pStyle w:val="TableParagraph"/>
              <w:ind w:left="12" w:right="7"/>
              <w:rPr>
                <w:sz w:val="20"/>
              </w:rPr>
            </w:pPr>
            <w:r>
              <w:rPr>
                <w:sz w:val="20"/>
              </w:rPr>
              <w:t>[-0.92,</w:t>
            </w:r>
            <w:r>
              <w:rPr>
                <w:spacing w:val="-8"/>
                <w:sz w:val="20"/>
              </w:rPr>
              <w:t xml:space="preserve"> </w:t>
            </w:r>
            <w:r>
              <w:rPr>
                <w:sz w:val="20"/>
              </w:rPr>
              <w:t>-</w:t>
            </w:r>
            <w:r>
              <w:rPr>
                <w:spacing w:val="-2"/>
                <w:sz w:val="20"/>
              </w:rPr>
              <w:t>0.68]</w:t>
            </w:r>
          </w:p>
        </w:tc>
        <w:tc>
          <w:tcPr>
            <w:tcW w:w="1416" w:type="dxa"/>
          </w:tcPr>
          <w:p w14:paraId="4ACED580" w14:textId="77777777" w:rsidR="00196A70" w:rsidRDefault="00882394">
            <w:pPr>
              <w:pStyle w:val="TableParagraph"/>
              <w:spacing w:line="233" w:lineRule="exact"/>
              <w:ind w:left="14" w:right="3"/>
              <w:rPr>
                <w:sz w:val="20"/>
              </w:rPr>
            </w:pPr>
            <w:r>
              <w:rPr>
                <w:sz w:val="20"/>
              </w:rPr>
              <w:t>-</w:t>
            </w:r>
            <w:r>
              <w:rPr>
                <w:spacing w:val="-2"/>
                <w:sz w:val="20"/>
              </w:rPr>
              <w:t>0.99**</w:t>
            </w:r>
          </w:p>
          <w:p w14:paraId="7BE173AD" w14:textId="77777777" w:rsidR="00196A70" w:rsidRDefault="00882394">
            <w:pPr>
              <w:pStyle w:val="TableParagraph"/>
              <w:ind w:left="14" w:right="6"/>
              <w:rPr>
                <w:sz w:val="20"/>
              </w:rPr>
            </w:pPr>
            <w:r>
              <w:rPr>
                <w:sz w:val="20"/>
              </w:rPr>
              <w:t>[-1.11,</w:t>
            </w:r>
            <w:r>
              <w:rPr>
                <w:spacing w:val="-8"/>
                <w:sz w:val="20"/>
              </w:rPr>
              <w:t xml:space="preserve"> </w:t>
            </w:r>
            <w:r>
              <w:rPr>
                <w:sz w:val="20"/>
              </w:rPr>
              <w:t>-</w:t>
            </w:r>
            <w:r>
              <w:rPr>
                <w:spacing w:val="-2"/>
                <w:sz w:val="20"/>
              </w:rPr>
              <w:t>0.87]</w:t>
            </w:r>
          </w:p>
        </w:tc>
        <w:tc>
          <w:tcPr>
            <w:tcW w:w="1325" w:type="dxa"/>
          </w:tcPr>
          <w:p w14:paraId="131FAE6F" w14:textId="77777777" w:rsidR="00196A70" w:rsidRDefault="00882394">
            <w:pPr>
              <w:pStyle w:val="TableParagraph"/>
              <w:spacing w:line="233" w:lineRule="exact"/>
              <w:ind w:left="11"/>
              <w:rPr>
                <w:sz w:val="20"/>
              </w:rPr>
            </w:pPr>
            <w:r>
              <w:rPr>
                <w:sz w:val="20"/>
              </w:rPr>
              <w:t>-</w:t>
            </w:r>
            <w:r>
              <w:rPr>
                <w:spacing w:val="-2"/>
                <w:sz w:val="20"/>
              </w:rPr>
              <w:t>1.14**</w:t>
            </w:r>
          </w:p>
          <w:p w14:paraId="41739218" w14:textId="77777777" w:rsidR="00196A70" w:rsidRDefault="00882394">
            <w:pPr>
              <w:pStyle w:val="TableParagraph"/>
              <w:ind w:left="11" w:right="4"/>
              <w:rPr>
                <w:sz w:val="20"/>
              </w:rPr>
            </w:pPr>
            <w:r>
              <w:rPr>
                <w:sz w:val="20"/>
              </w:rPr>
              <w:t>[-1.26,</w:t>
            </w:r>
            <w:r>
              <w:rPr>
                <w:spacing w:val="-8"/>
                <w:sz w:val="20"/>
              </w:rPr>
              <w:t xml:space="preserve"> </w:t>
            </w:r>
            <w:r>
              <w:rPr>
                <w:sz w:val="20"/>
              </w:rPr>
              <w:t>-</w:t>
            </w:r>
            <w:r>
              <w:rPr>
                <w:spacing w:val="-2"/>
                <w:sz w:val="20"/>
              </w:rPr>
              <w:t>1.02]</w:t>
            </w:r>
          </w:p>
        </w:tc>
        <w:tc>
          <w:tcPr>
            <w:tcW w:w="1085" w:type="dxa"/>
          </w:tcPr>
          <w:p w14:paraId="09B87E49" w14:textId="77777777" w:rsidR="00196A70" w:rsidRDefault="00882394">
            <w:pPr>
              <w:pStyle w:val="TableParagraph"/>
              <w:spacing w:line="234" w:lineRule="exact"/>
              <w:ind w:left="12" w:right="4"/>
              <w:rPr>
                <w:sz w:val="20"/>
              </w:rPr>
            </w:pPr>
            <w:r>
              <w:rPr>
                <w:spacing w:val="-10"/>
                <w:sz w:val="20"/>
              </w:rPr>
              <w:t>-</w:t>
            </w:r>
          </w:p>
        </w:tc>
      </w:tr>
      <w:tr w:rsidR="00196A70" w14:paraId="033967B6" w14:textId="77777777">
        <w:trPr>
          <w:trHeight w:val="234"/>
        </w:trPr>
        <w:tc>
          <w:tcPr>
            <w:tcW w:w="1416" w:type="dxa"/>
            <w:vMerge w:val="restart"/>
          </w:tcPr>
          <w:p w14:paraId="4DA86FA3" w14:textId="77777777" w:rsidR="00196A70" w:rsidRDefault="00882394">
            <w:pPr>
              <w:pStyle w:val="TableParagraph"/>
              <w:spacing w:line="240" w:lineRule="auto"/>
              <w:ind w:left="105"/>
              <w:jc w:val="left"/>
              <w:rPr>
                <w:b/>
                <w:sz w:val="13"/>
              </w:rPr>
            </w:pPr>
            <w:r>
              <w:rPr>
                <w:b/>
                <w:spacing w:val="-2"/>
                <w:sz w:val="20"/>
              </w:rPr>
              <w:t>Patients</w:t>
            </w:r>
            <w:r>
              <w:rPr>
                <w:b/>
                <w:spacing w:val="-10"/>
                <w:sz w:val="20"/>
              </w:rPr>
              <w:t xml:space="preserve"> </w:t>
            </w:r>
            <w:r>
              <w:rPr>
                <w:b/>
                <w:spacing w:val="-2"/>
                <w:sz w:val="20"/>
              </w:rPr>
              <w:t xml:space="preserve">(%) achieving </w:t>
            </w:r>
            <w:proofErr w:type="spellStart"/>
            <w:r>
              <w:rPr>
                <w:b/>
                <w:spacing w:val="-4"/>
                <w:position w:val="1"/>
                <w:sz w:val="20"/>
              </w:rPr>
              <w:t>HbA</w:t>
            </w:r>
            <w:proofErr w:type="spellEnd"/>
            <w:r>
              <w:rPr>
                <w:b/>
                <w:spacing w:val="-4"/>
                <w:sz w:val="13"/>
              </w:rPr>
              <w:t>1c</w:t>
            </w:r>
          </w:p>
        </w:tc>
        <w:tc>
          <w:tcPr>
            <w:tcW w:w="2268" w:type="dxa"/>
          </w:tcPr>
          <w:p w14:paraId="51CF970E" w14:textId="77777777" w:rsidR="00196A70" w:rsidRDefault="00882394">
            <w:pPr>
              <w:pStyle w:val="TableParagraph"/>
              <w:ind w:right="96"/>
              <w:jc w:val="right"/>
              <w:rPr>
                <w:sz w:val="20"/>
              </w:rPr>
            </w:pPr>
            <w:r>
              <w:rPr>
                <w:spacing w:val="-5"/>
                <w:sz w:val="20"/>
              </w:rPr>
              <w:t>&lt;7%</w:t>
            </w:r>
          </w:p>
        </w:tc>
        <w:tc>
          <w:tcPr>
            <w:tcW w:w="1418" w:type="dxa"/>
          </w:tcPr>
          <w:p w14:paraId="23E2E1EF" w14:textId="77777777" w:rsidR="00196A70" w:rsidRDefault="00882394">
            <w:pPr>
              <w:pStyle w:val="TableParagraph"/>
              <w:ind w:left="12" w:right="2"/>
              <w:rPr>
                <w:sz w:val="20"/>
              </w:rPr>
            </w:pPr>
            <w:r>
              <w:rPr>
                <w:spacing w:val="-2"/>
                <w:sz w:val="20"/>
              </w:rPr>
              <w:t>81.0**</w:t>
            </w:r>
          </w:p>
        </w:tc>
        <w:tc>
          <w:tcPr>
            <w:tcW w:w="1416" w:type="dxa"/>
          </w:tcPr>
          <w:p w14:paraId="52024C3D" w14:textId="77777777" w:rsidR="00196A70" w:rsidRDefault="00882394">
            <w:pPr>
              <w:pStyle w:val="TableParagraph"/>
              <w:ind w:left="14" w:right="6"/>
              <w:rPr>
                <w:sz w:val="20"/>
              </w:rPr>
            </w:pPr>
            <w:r>
              <w:rPr>
                <w:spacing w:val="-2"/>
                <w:sz w:val="20"/>
              </w:rPr>
              <w:t>88.2**</w:t>
            </w:r>
          </w:p>
        </w:tc>
        <w:tc>
          <w:tcPr>
            <w:tcW w:w="1325" w:type="dxa"/>
          </w:tcPr>
          <w:p w14:paraId="3D33A5C3" w14:textId="77777777" w:rsidR="00196A70" w:rsidRDefault="00882394">
            <w:pPr>
              <w:pStyle w:val="TableParagraph"/>
              <w:ind w:left="11" w:right="4"/>
              <w:rPr>
                <w:sz w:val="20"/>
              </w:rPr>
            </w:pPr>
            <w:r>
              <w:rPr>
                <w:spacing w:val="-2"/>
                <w:sz w:val="20"/>
              </w:rPr>
              <w:t>90.7**</w:t>
            </w:r>
          </w:p>
        </w:tc>
        <w:tc>
          <w:tcPr>
            <w:tcW w:w="1085" w:type="dxa"/>
          </w:tcPr>
          <w:p w14:paraId="016B0F5F" w14:textId="77777777" w:rsidR="00196A70" w:rsidRDefault="00882394">
            <w:pPr>
              <w:pStyle w:val="TableParagraph"/>
              <w:ind w:left="12" w:right="5"/>
              <w:rPr>
                <w:sz w:val="20"/>
              </w:rPr>
            </w:pPr>
            <w:r>
              <w:rPr>
                <w:spacing w:val="-4"/>
                <w:sz w:val="20"/>
              </w:rPr>
              <w:t>50.7</w:t>
            </w:r>
          </w:p>
        </w:tc>
      </w:tr>
      <w:tr w:rsidR="00196A70" w14:paraId="37929AC0" w14:textId="77777777">
        <w:trPr>
          <w:trHeight w:val="234"/>
        </w:trPr>
        <w:tc>
          <w:tcPr>
            <w:tcW w:w="1416" w:type="dxa"/>
            <w:vMerge/>
            <w:tcBorders>
              <w:top w:val="nil"/>
            </w:tcBorders>
          </w:tcPr>
          <w:p w14:paraId="4C4C6D6F" w14:textId="77777777" w:rsidR="00196A70" w:rsidRDefault="00196A70">
            <w:pPr>
              <w:rPr>
                <w:sz w:val="2"/>
                <w:szCs w:val="2"/>
              </w:rPr>
            </w:pPr>
          </w:p>
        </w:tc>
        <w:tc>
          <w:tcPr>
            <w:tcW w:w="2268" w:type="dxa"/>
          </w:tcPr>
          <w:p w14:paraId="2B0F2922" w14:textId="77777777" w:rsidR="00196A70" w:rsidRDefault="00882394">
            <w:pPr>
              <w:pStyle w:val="TableParagraph"/>
              <w:ind w:right="100"/>
              <w:jc w:val="right"/>
              <w:rPr>
                <w:sz w:val="20"/>
              </w:rPr>
            </w:pPr>
            <w:r>
              <w:rPr>
                <w:spacing w:val="-2"/>
                <w:sz w:val="20"/>
              </w:rPr>
              <w:t>≤6.5%</w:t>
            </w:r>
          </w:p>
        </w:tc>
        <w:tc>
          <w:tcPr>
            <w:tcW w:w="1418" w:type="dxa"/>
          </w:tcPr>
          <w:p w14:paraId="7FA9B47F" w14:textId="77777777" w:rsidR="00196A70" w:rsidRDefault="00882394">
            <w:pPr>
              <w:pStyle w:val="TableParagraph"/>
              <w:ind w:left="12" w:right="3"/>
              <w:rPr>
                <w:sz w:val="13"/>
              </w:rPr>
            </w:pPr>
            <w:r>
              <w:rPr>
                <w:spacing w:val="-2"/>
                <w:sz w:val="20"/>
              </w:rPr>
              <w:t>66.0</w:t>
            </w:r>
            <w:r>
              <w:rPr>
                <w:spacing w:val="-2"/>
                <w:position w:val="5"/>
                <w:sz w:val="13"/>
              </w:rPr>
              <w:t>††</w:t>
            </w:r>
          </w:p>
        </w:tc>
        <w:tc>
          <w:tcPr>
            <w:tcW w:w="1416" w:type="dxa"/>
          </w:tcPr>
          <w:p w14:paraId="2C7E605A" w14:textId="77777777" w:rsidR="00196A70" w:rsidRDefault="00882394">
            <w:pPr>
              <w:pStyle w:val="TableParagraph"/>
              <w:ind w:left="14" w:right="7"/>
              <w:rPr>
                <w:sz w:val="13"/>
              </w:rPr>
            </w:pPr>
            <w:r>
              <w:rPr>
                <w:spacing w:val="-2"/>
                <w:sz w:val="20"/>
              </w:rPr>
              <w:t>76.0</w:t>
            </w:r>
            <w:r>
              <w:rPr>
                <w:spacing w:val="-2"/>
                <w:position w:val="5"/>
                <w:sz w:val="13"/>
              </w:rPr>
              <w:t>††</w:t>
            </w:r>
          </w:p>
        </w:tc>
        <w:tc>
          <w:tcPr>
            <w:tcW w:w="1325" w:type="dxa"/>
          </w:tcPr>
          <w:p w14:paraId="07432C0C" w14:textId="77777777" w:rsidR="00196A70" w:rsidRDefault="00882394">
            <w:pPr>
              <w:pStyle w:val="TableParagraph"/>
              <w:ind w:left="11" w:right="4"/>
              <w:rPr>
                <w:sz w:val="13"/>
              </w:rPr>
            </w:pPr>
            <w:r>
              <w:rPr>
                <w:spacing w:val="-2"/>
                <w:sz w:val="20"/>
              </w:rPr>
              <w:t>81.1</w:t>
            </w:r>
            <w:r>
              <w:rPr>
                <w:spacing w:val="-2"/>
                <w:position w:val="5"/>
                <w:sz w:val="13"/>
              </w:rPr>
              <w:t>††</w:t>
            </w:r>
          </w:p>
        </w:tc>
        <w:tc>
          <w:tcPr>
            <w:tcW w:w="1085" w:type="dxa"/>
          </w:tcPr>
          <w:p w14:paraId="36FD898C" w14:textId="77777777" w:rsidR="00196A70" w:rsidRDefault="00882394">
            <w:pPr>
              <w:pStyle w:val="TableParagraph"/>
              <w:ind w:left="12" w:right="5"/>
              <w:rPr>
                <w:sz w:val="20"/>
              </w:rPr>
            </w:pPr>
            <w:r>
              <w:rPr>
                <w:spacing w:val="-4"/>
                <w:sz w:val="20"/>
              </w:rPr>
              <w:t>31.7</w:t>
            </w:r>
          </w:p>
        </w:tc>
      </w:tr>
      <w:tr w:rsidR="00196A70" w14:paraId="45C07B03" w14:textId="77777777">
        <w:trPr>
          <w:trHeight w:val="246"/>
        </w:trPr>
        <w:tc>
          <w:tcPr>
            <w:tcW w:w="1416" w:type="dxa"/>
            <w:vMerge/>
            <w:tcBorders>
              <w:top w:val="nil"/>
            </w:tcBorders>
          </w:tcPr>
          <w:p w14:paraId="0E4777E4" w14:textId="77777777" w:rsidR="00196A70" w:rsidRDefault="00196A70">
            <w:pPr>
              <w:rPr>
                <w:sz w:val="2"/>
                <w:szCs w:val="2"/>
              </w:rPr>
            </w:pPr>
          </w:p>
        </w:tc>
        <w:tc>
          <w:tcPr>
            <w:tcW w:w="2268" w:type="dxa"/>
          </w:tcPr>
          <w:p w14:paraId="66CF2BE2" w14:textId="77777777" w:rsidR="00196A70" w:rsidRDefault="00882394">
            <w:pPr>
              <w:pStyle w:val="TableParagraph"/>
              <w:spacing w:line="227" w:lineRule="exact"/>
              <w:ind w:right="100"/>
              <w:jc w:val="right"/>
              <w:rPr>
                <w:sz w:val="20"/>
              </w:rPr>
            </w:pPr>
            <w:r>
              <w:rPr>
                <w:spacing w:val="-2"/>
                <w:sz w:val="20"/>
              </w:rPr>
              <w:t>&lt;5.7%</w:t>
            </w:r>
          </w:p>
        </w:tc>
        <w:tc>
          <w:tcPr>
            <w:tcW w:w="1418" w:type="dxa"/>
          </w:tcPr>
          <w:p w14:paraId="34D376F0" w14:textId="77777777" w:rsidR="00196A70" w:rsidRDefault="00882394">
            <w:pPr>
              <w:pStyle w:val="TableParagraph"/>
              <w:spacing w:line="227" w:lineRule="exact"/>
              <w:ind w:left="12" w:right="3"/>
              <w:rPr>
                <w:sz w:val="13"/>
              </w:rPr>
            </w:pPr>
            <w:r>
              <w:rPr>
                <w:spacing w:val="-2"/>
                <w:sz w:val="20"/>
              </w:rPr>
              <w:t>23.0</w:t>
            </w:r>
            <w:r>
              <w:rPr>
                <w:spacing w:val="-2"/>
                <w:position w:val="5"/>
                <w:sz w:val="13"/>
              </w:rPr>
              <w:t>††</w:t>
            </w:r>
          </w:p>
        </w:tc>
        <w:tc>
          <w:tcPr>
            <w:tcW w:w="1416" w:type="dxa"/>
          </w:tcPr>
          <w:p w14:paraId="2F869600" w14:textId="77777777" w:rsidR="00196A70" w:rsidRDefault="00882394">
            <w:pPr>
              <w:pStyle w:val="TableParagraph"/>
              <w:spacing w:line="227" w:lineRule="exact"/>
              <w:ind w:left="14" w:right="7"/>
              <w:rPr>
                <w:sz w:val="13"/>
              </w:rPr>
            </w:pPr>
            <w:r>
              <w:rPr>
                <w:spacing w:val="-2"/>
                <w:sz w:val="20"/>
              </w:rPr>
              <w:t>32.7</w:t>
            </w:r>
            <w:r>
              <w:rPr>
                <w:spacing w:val="-2"/>
                <w:position w:val="5"/>
                <w:sz w:val="13"/>
              </w:rPr>
              <w:t>††</w:t>
            </w:r>
          </w:p>
        </w:tc>
        <w:tc>
          <w:tcPr>
            <w:tcW w:w="1325" w:type="dxa"/>
          </w:tcPr>
          <w:p w14:paraId="59355C69" w14:textId="77777777" w:rsidR="00196A70" w:rsidRDefault="00882394">
            <w:pPr>
              <w:pStyle w:val="TableParagraph"/>
              <w:spacing w:line="227" w:lineRule="exact"/>
              <w:ind w:left="11" w:right="4"/>
              <w:rPr>
                <w:sz w:val="13"/>
              </w:rPr>
            </w:pPr>
            <w:r>
              <w:rPr>
                <w:spacing w:val="-2"/>
                <w:sz w:val="20"/>
              </w:rPr>
              <w:t>43.1</w:t>
            </w:r>
            <w:r>
              <w:rPr>
                <w:spacing w:val="-2"/>
                <w:position w:val="5"/>
                <w:sz w:val="13"/>
              </w:rPr>
              <w:t>††</w:t>
            </w:r>
          </w:p>
        </w:tc>
        <w:tc>
          <w:tcPr>
            <w:tcW w:w="1085" w:type="dxa"/>
          </w:tcPr>
          <w:p w14:paraId="6F26FCE3" w14:textId="77777777" w:rsidR="00196A70" w:rsidRDefault="00882394">
            <w:pPr>
              <w:pStyle w:val="TableParagraph"/>
              <w:spacing w:line="227" w:lineRule="exact"/>
              <w:ind w:left="12"/>
              <w:rPr>
                <w:sz w:val="20"/>
              </w:rPr>
            </w:pPr>
            <w:r>
              <w:rPr>
                <w:spacing w:val="-5"/>
                <w:sz w:val="20"/>
              </w:rPr>
              <w:t>3.4</w:t>
            </w:r>
          </w:p>
        </w:tc>
      </w:tr>
      <w:tr w:rsidR="00196A70" w14:paraId="5BEEB60E" w14:textId="77777777">
        <w:trPr>
          <w:trHeight w:val="242"/>
        </w:trPr>
        <w:tc>
          <w:tcPr>
            <w:tcW w:w="1416" w:type="dxa"/>
            <w:vMerge w:val="restart"/>
          </w:tcPr>
          <w:p w14:paraId="043C0752" w14:textId="77777777" w:rsidR="00196A70" w:rsidRDefault="00882394">
            <w:pPr>
              <w:pStyle w:val="TableParagraph"/>
              <w:spacing w:line="234" w:lineRule="exact"/>
              <w:ind w:left="105"/>
              <w:jc w:val="left"/>
              <w:rPr>
                <w:b/>
                <w:sz w:val="20"/>
              </w:rPr>
            </w:pPr>
            <w:r>
              <w:rPr>
                <w:b/>
                <w:spacing w:val="-5"/>
                <w:sz w:val="20"/>
              </w:rPr>
              <w:t>FSG</w:t>
            </w:r>
          </w:p>
          <w:p w14:paraId="0DF1977B" w14:textId="77777777" w:rsidR="00196A70" w:rsidRDefault="00882394">
            <w:pPr>
              <w:pStyle w:val="TableParagraph"/>
              <w:spacing w:line="240" w:lineRule="auto"/>
              <w:ind w:left="105"/>
              <w:jc w:val="left"/>
              <w:rPr>
                <w:b/>
                <w:sz w:val="20"/>
              </w:rPr>
            </w:pPr>
            <w:r>
              <w:rPr>
                <w:b/>
                <w:spacing w:val="-2"/>
                <w:sz w:val="20"/>
              </w:rPr>
              <w:t>(mmol/L)</w:t>
            </w:r>
          </w:p>
        </w:tc>
        <w:tc>
          <w:tcPr>
            <w:tcW w:w="2268" w:type="dxa"/>
          </w:tcPr>
          <w:p w14:paraId="084CF020" w14:textId="77777777" w:rsidR="00196A70" w:rsidRDefault="00882394">
            <w:pPr>
              <w:pStyle w:val="TableParagraph"/>
              <w:spacing w:line="222" w:lineRule="exact"/>
              <w:ind w:right="94"/>
              <w:jc w:val="right"/>
              <w:rPr>
                <w:sz w:val="20"/>
              </w:rPr>
            </w:pPr>
            <w:r>
              <w:rPr>
                <w:sz w:val="20"/>
              </w:rPr>
              <w:t>Baseline</w:t>
            </w:r>
            <w:r>
              <w:rPr>
                <w:spacing w:val="-7"/>
                <w:sz w:val="20"/>
              </w:rPr>
              <w:t xml:space="preserve"> </w:t>
            </w:r>
            <w:r>
              <w:rPr>
                <w:spacing w:val="-2"/>
                <w:sz w:val="20"/>
              </w:rPr>
              <w:t>(mean)</w:t>
            </w:r>
          </w:p>
        </w:tc>
        <w:tc>
          <w:tcPr>
            <w:tcW w:w="1418" w:type="dxa"/>
          </w:tcPr>
          <w:p w14:paraId="0AA4B613" w14:textId="77777777" w:rsidR="00196A70" w:rsidRDefault="00882394">
            <w:pPr>
              <w:pStyle w:val="TableParagraph"/>
              <w:spacing w:line="222" w:lineRule="exact"/>
              <w:ind w:left="12" w:right="7"/>
              <w:rPr>
                <w:sz w:val="20"/>
              </w:rPr>
            </w:pPr>
            <w:r>
              <w:rPr>
                <w:spacing w:val="-4"/>
                <w:sz w:val="20"/>
              </w:rPr>
              <w:t>9.57</w:t>
            </w:r>
          </w:p>
        </w:tc>
        <w:tc>
          <w:tcPr>
            <w:tcW w:w="1416" w:type="dxa"/>
          </w:tcPr>
          <w:p w14:paraId="6BE99E16" w14:textId="77777777" w:rsidR="00196A70" w:rsidRDefault="00882394">
            <w:pPr>
              <w:pStyle w:val="TableParagraph"/>
              <w:spacing w:line="222" w:lineRule="exact"/>
              <w:ind w:left="14" w:right="7"/>
              <w:rPr>
                <w:sz w:val="20"/>
              </w:rPr>
            </w:pPr>
            <w:r>
              <w:rPr>
                <w:spacing w:val="-4"/>
                <w:sz w:val="20"/>
              </w:rPr>
              <w:t>9.75</w:t>
            </w:r>
          </w:p>
        </w:tc>
        <w:tc>
          <w:tcPr>
            <w:tcW w:w="1325" w:type="dxa"/>
          </w:tcPr>
          <w:p w14:paraId="7C62B21E" w14:textId="77777777" w:rsidR="00196A70" w:rsidRDefault="00882394">
            <w:pPr>
              <w:pStyle w:val="TableParagraph"/>
              <w:spacing w:line="222" w:lineRule="exact"/>
              <w:ind w:left="11" w:right="4"/>
              <w:rPr>
                <w:sz w:val="20"/>
              </w:rPr>
            </w:pPr>
            <w:r>
              <w:rPr>
                <w:spacing w:val="-4"/>
                <w:sz w:val="20"/>
              </w:rPr>
              <w:t>9.67</w:t>
            </w:r>
          </w:p>
        </w:tc>
        <w:tc>
          <w:tcPr>
            <w:tcW w:w="1085" w:type="dxa"/>
          </w:tcPr>
          <w:p w14:paraId="71581A1D" w14:textId="77777777" w:rsidR="00196A70" w:rsidRDefault="00882394">
            <w:pPr>
              <w:pStyle w:val="TableParagraph"/>
              <w:spacing w:line="222" w:lineRule="exact"/>
              <w:ind w:left="12" w:right="5"/>
              <w:rPr>
                <w:sz w:val="20"/>
              </w:rPr>
            </w:pPr>
            <w:r>
              <w:rPr>
                <w:spacing w:val="-4"/>
                <w:sz w:val="20"/>
              </w:rPr>
              <w:t>9.37</w:t>
            </w:r>
          </w:p>
        </w:tc>
      </w:tr>
      <w:tr w:rsidR="00196A70" w14:paraId="54072206" w14:textId="77777777">
        <w:trPr>
          <w:trHeight w:val="277"/>
        </w:trPr>
        <w:tc>
          <w:tcPr>
            <w:tcW w:w="1416" w:type="dxa"/>
            <w:vMerge/>
            <w:tcBorders>
              <w:top w:val="nil"/>
            </w:tcBorders>
          </w:tcPr>
          <w:p w14:paraId="6FCB2A19" w14:textId="77777777" w:rsidR="00196A70" w:rsidRDefault="00196A70">
            <w:pPr>
              <w:rPr>
                <w:sz w:val="2"/>
                <w:szCs w:val="2"/>
              </w:rPr>
            </w:pPr>
          </w:p>
        </w:tc>
        <w:tc>
          <w:tcPr>
            <w:tcW w:w="2268" w:type="dxa"/>
          </w:tcPr>
          <w:p w14:paraId="601AFA50" w14:textId="77777777" w:rsidR="00196A70" w:rsidRDefault="00882394">
            <w:pPr>
              <w:pStyle w:val="TableParagraph"/>
              <w:spacing w:line="234" w:lineRule="exact"/>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0601CB5F" w14:textId="77777777" w:rsidR="00196A70" w:rsidRDefault="00882394">
            <w:pPr>
              <w:pStyle w:val="TableParagraph"/>
              <w:spacing w:line="234" w:lineRule="exact"/>
              <w:ind w:left="12" w:right="7"/>
              <w:rPr>
                <w:sz w:val="13"/>
              </w:rPr>
            </w:pPr>
            <w:r>
              <w:rPr>
                <w:sz w:val="20"/>
              </w:rPr>
              <w:t>-</w:t>
            </w:r>
            <w:r>
              <w:rPr>
                <w:spacing w:val="-4"/>
                <w:sz w:val="20"/>
              </w:rPr>
              <w:t>2.8</w:t>
            </w:r>
            <w:r>
              <w:rPr>
                <w:spacing w:val="-4"/>
                <w:position w:val="5"/>
                <w:sz w:val="13"/>
              </w:rPr>
              <w:t>##</w:t>
            </w:r>
          </w:p>
        </w:tc>
        <w:tc>
          <w:tcPr>
            <w:tcW w:w="1416" w:type="dxa"/>
          </w:tcPr>
          <w:p w14:paraId="0DE3BC1A" w14:textId="77777777" w:rsidR="00196A70" w:rsidRDefault="00882394">
            <w:pPr>
              <w:pStyle w:val="TableParagraph"/>
              <w:spacing w:line="234" w:lineRule="exact"/>
              <w:ind w:left="14" w:right="7"/>
              <w:rPr>
                <w:sz w:val="13"/>
              </w:rPr>
            </w:pPr>
            <w:r>
              <w:rPr>
                <w:sz w:val="20"/>
              </w:rPr>
              <w:t>-</w:t>
            </w:r>
            <w:r>
              <w:rPr>
                <w:spacing w:val="-2"/>
                <w:sz w:val="20"/>
              </w:rPr>
              <w:t>3.06</w:t>
            </w:r>
            <w:r>
              <w:rPr>
                <w:spacing w:val="-2"/>
                <w:position w:val="5"/>
                <w:sz w:val="13"/>
              </w:rPr>
              <w:t>##</w:t>
            </w:r>
          </w:p>
        </w:tc>
        <w:tc>
          <w:tcPr>
            <w:tcW w:w="1325" w:type="dxa"/>
          </w:tcPr>
          <w:p w14:paraId="74B3FAF2" w14:textId="77777777" w:rsidR="00196A70" w:rsidRDefault="00882394">
            <w:pPr>
              <w:pStyle w:val="TableParagraph"/>
              <w:spacing w:line="234" w:lineRule="exact"/>
              <w:ind w:left="11" w:right="4"/>
              <w:rPr>
                <w:sz w:val="13"/>
              </w:rPr>
            </w:pPr>
            <w:r>
              <w:rPr>
                <w:sz w:val="20"/>
              </w:rPr>
              <w:t>-</w:t>
            </w:r>
            <w:r>
              <w:rPr>
                <w:spacing w:val="-2"/>
                <w:sz w:val="20"/>
              </w:rPr>
              <w:t>3.29</w:t>
            </w:r>
            <w:r>
              <w:rPr>
                <w:spacing w:val="-2"/>
                <w:position w:val="5"/>
                <w:sz w:val="13"/>
              </w:rPr>
              <w:t>##</w:t>
            </w:r>
          </w:p>
        </w:tc>
        <w:tc>
          <w:tcPr>
            <w:tcW w:w="1085" w:type="dxa"/>
          </w:tcPr>
          <w:p w14:paraId="37AF1D63" w14:textId="77777777" w:rsidR="00196A70" w:rsidRDefault="00882394">
            <w:pPr>
              <w:pStyle w:val="TableParagraph"/>
              <w:spacing w:line="234" w:lineRule="exact"/>
              <w:ind w:left="12" w:right="5"/>
              <w:rPr>
                <w:sz w:val="13"/>
              </w:rPr>
            </w:pPr>
            <w:r>
              <w:rPr>
                <w:sz w:val="20"/>
              </w:rPr>
              <w:t>-</w:t>
            </w:r>
            <w:r>
              <w:rPr>
                <w:spacing w:val="-2"/>
                <w:sz w:val="20"/>
              </w:rPr>
              <w:t>2.84</w:t>
            </w:r>
            <w:r>
              <w:rPr>
                <w:spacing w:val="-2"/>
                <w:position w:val="5"/>
                <w:sz w:val="13"/>
              </w:rPr>
              <w:t>##</w:t>
            </w:r>
          </w:p>
        </w:tc>
      </w:tr>
      <w:tr w:rsidR="00196A70" w14:paraId="1DDB6F77" w14:textId="77777777">
        <w:trPr>
          <w:trHeight w:val="470"/>
        </w:trPr>
        <w:tc>
          <w:tcPr>
            <w:tcW w:w="1416" w:type="dxa"/>
            <w:vMerge/>
            <w:tcBorders>
              <w:top w:val="nil"/>
            </w:tcBorders>
          </w:tcPr>
          <w:p w14:paraId="30B12FD3" w14:textId="77777777" w:rsidR="00196A70" w:rsidRDefault="00196A70">
            <w:pPr>
              <w:rPr>
                <w:sz w:val="2"/>
                <w:szCs w:val="2"/>
              </w:rPr>
            </w:pPr>
          </w:p>
        </w:tc>
        <w:tc>
          <w:tcPr>
            <w:tcW w:w="2268" w:type="dxa"/>
          </w:tcPr>
          <w:p w14:paraId="18847DDB" w14:textId="77777777" w:rsidR="00196A70" w:rsidRDefault="00882394">
            <w:pPr>
              <w:pStyle w:val="TableParagraph"/>
              <w:spacing w:line="236" w:lineRule="exact"/>
              <w:ind w:left="657" w:hanging="471"/>
              <w:jc w:val="left"/>
              <w:rPr>
                <w:sz w:val="20"/>
              </w:rPr>
            </w:pPr>
            <w:r>
              <w:rPr>
                <w:sz w:val="20"/>
              </w:rPr>
              <w:t>Difference</w:t>
            </w:r>
            <w:r>
              <w:rPr>
                <w:spacing w:val="-12"/>
                <w:sz w:val="20"/>
              </w:rPr>
              <w:t xml:space="preserve"> </w:t>
            </w:r>
            <w:r>
              <w:rPr>
                <w:sz w:val="20"/>
              </w:rPr>
              <w:t>from</w:t>
            </w:r>
            <w:r>
              <w:rPr>
                <w:spacing w:val="-11"/>
                <w:sz w:val="20"/>
              </w:rPr>
              <w:t xml:space="preserve"> </w:t>
            </w:r>
            <w:r>
              <w:rPr>
                <w:sz w:val="20"/>
              </w:rPr>
              <w:t>insulin glargine</w:t>
            </w:r>
            <w:r>
              <w:rPr>
                <w:spacing w:val="-8"/>
                <w:sz w:val="20"/>
              </w:rPr>
              <w:t xml:space="preserve"> </w:t>
            </w:r>
            <w:r>
              <w:rPr>
                <w:sz w:val="20"/>
              </w:rPr>
              <w:t>[95%</w:t>
            </w:r>
            <w:r>
              <w:rPr>
                <w:spacing w:val="-7"/>
                <w:sz w:val="20"/>
              </w:rPr>
              <w:t xml:space="preserve"> </w:t>
            </w:r>
            <w:r>
              <w:rPr>
                <w:spacing w:val="-5"/>
                <w:sz w:val="20"/>
              </w:rPr>
              <w:t>CI]</w:t>
            </w:r>
          </w:p>
        </w:tc>
        <w:tc>
          <w:tcPr>
            <w:tcW w:w="1418" w:type="dxa"/>
          </w:tcPr>
          <w:p w14:paraId="2DDD09FC" w14:textId="77777777" w:rsidR="00196A70" w:rsidRDefault="00882394">
            <w:pPr>
              <w:pStyle w:val="TableParagraph"/>
              <w:spacing w:line="234" w:lineRule="exact"/>
              <w:ind w:left="12" w:right="7"/>
              <w:rPr>
                <w:sz w:val="20"/>
              </w:rPr>
            </w:pPr>
            <w:r>
              <w:rPr>
                <w:spacing w:val="-4"/>
                <w:sz w:val="20"/>
              </w:rPr>
              <w:t>0.04</w:t>
            </w:r>
          </w:p>
          <w:p w14:paraId="13D4D0B5" w14:textId="77777777" w:rsidR="00196A70" w:rsidRDefault="00882394">
            <w:pPr>
              <w:pStyle w:val="TableParagraph"/>
              <w:ind w:left="12" w:right="5"/>
              <w:rPr>
                <w:sz w:val="20"/>
              </w:rPr>
            </w:pPr>
            <w:r>
              <w:rPr>
                <w:sz w:val="20"/>
              </w:rPr>
              <w:t>[-0.22,</w:t>
            </w:r>
            <w:r>
              <w:rPr>
                <w:spacing w:val="-8"/>
                <w:sz w:val="20"/>
              </w:rPr>
              <w:t xml:space="preserve"> </w:t>
            </w:r>
            <w:r>
              <w:rPr>
                <w:spacing w:val="-2"/>
                <w:sz w:val="20"/>
              </w:rPr>
              <w:t>0.30]</w:t>
            </w:r>
          </w:p>
        </w:tc>
        <w:tc>
          <w:tcPr>
            <w:tcW w:w="1416" w:type="dxa"/>
          </w:tcPr>
          <w:p w14:paraId="66576028" w14:textId="77777777" w:rsidR="00196A70" w:rsidRDefault="00882394">
            <w:pPr>
              <w:pStyle w:val="TableParagraph"/>
              <w:spacing w:line="234" w:lineRule="exact"/>
              <w:ind w:left="14" w:right="7"/>
              <w:rPr>
                <w:sz w:val="20"/>
              </w:rPr>
            </w:pPr>
            <w:r>
              <w:rPr>
                <w:sz w:val="20"/>
              </w:rPr>
              <w:t>-</w:t>
            </w:r>
            <w:r>
              <w:rPr>
                <w:spacing w:val="-4"/>
                <w:sz w:val="20"/>
              </w:rPr>
              <w:t>0.21</w:t>
            </w:r>
          </w:p>
          <w:p w14:paraId="4110C568" w14:textId="77777777" w:rsidR="00196A70" w:rsidRDefault="00882394">
            <w:pPr>
              <w:pStyle w:val="TableParagraph"/>
              <w:ind w:left="14" w:right="9"/>
              <w:rPr>
                <w:sz w:val="20"/>
              </w:rPr>
            </w:pPr>
            <w:r>
              <w:rPr>
                <w:sz w:val="20"/>
              </w:rPr>
              <w:t>[-0.48,</w:t>
            </w:r>
            <w:r>
              <w:rPr>
                <w:spacing w:val="-8"/>
                <w:sz w:val="20"/>
              </w:rPr>
              <w:t xml:space="preserve"> </w:t>
            </w:r>
            <w:r>
              <w:rPr>
                <w:spacing w:val="-2"/>
                <w:sz w:val="20"/>
              </w:rPr>
              <w:t>0.05]</w:t>
            </w:r>
          </w:p>
        </w:tc>
        <w:tc>
          <w:tcPr>
            <w:tcW w:w="1325" w:type="dxa"/>
          </w:tcPr>
          <w:p w14:paraId="3B720FAE" w14:textId="77777777" w:rsidR="00196A70" w:rsidRDefault="00882394">
            <w:pPr>
              <w:pStyle w:val="TableParagraph"/>
              <w:spacing w:line="234" w:lineRule="exact"/>
              <w:ind w:left="11" w:right="4"/>
              <w:rPr>
                <w:sz w:val="13"/>
              </w:rPr>
            </w:pPr>
            <w:r>
              <w:rPr>
                <w:sz w:val="20"/>
              </w:rPr>
              <w:t>-</w:t>
            </w:r>
            <w:r>
              <w:rPr>
                <w:spacing w:val="-2"/>
                <w:sz w:val="20"/>
              </w:rPr>
              <w:t>0.44</w:t>
            </w:r>
            <w:r>
              <w:rPr>
                <w:spacing w:val="-2"/>
                <w:position w:val="5"/>
                <w:sz w:val="13"/>
              </w:rPr>
              <w:t>††</w:t>
            </w:r>
          </w:p>
          <w:p w14:paraId="21D06B71" w14:textId="77777777" w:rsidR="00196A70" w:rsidRDefault="00882394">
            <w:pPr>
              <w:pStyle w:val="TableParagraph"/>
              <w:ind w:left="11" w:right="4"/>
              <w:rPr>
                <w:sz w:val="20"/>
              </w:rPr>
            </w:pPr>
            <w:r>
              <w:rPr>
                <w:sz w:val="20"/>
              </w:rPr>
              <w:t>[-0.71,</w:t>
            </w:r>
            <w:r>
              <w:rPr>
                <w:spacing w:val="-8"/>
                <w:sz w:val="20"/>
              </w:rPr>
              <w:t xml:space="preserve"> </w:t>
            </w:r>
            <w:r>
              <w:rPr>
                <w:sz w:val="20"/>
              </w:rPr>
              <w:t>-</w:t>
            </w:r>
            <w:r>
              <w:rPr>
                <w:spacing w:val="-2"/>
                <w:sz w:val="20"/>
              </w:rPr>
              <w:t>0.18]</w:t>
            </w:r>
          </w:p>
        </w:tc>
        <w:tc>
          <w:tcPr>
            <w:tcW w:w="1085" w:type="dxa"/>
          </w:tcPr>
          <w:p w14:paraId="53B690BC" w14:textId="77777777" w:rsidR="00196A70" w:rsidRDefault="00882394">
            <w:pPr>
              <w:pStyle w:val="TableParagraph"/>
              <w:spacing w:line="234" w:lineRule="exact"/>
              <w:ind w:left="12" w:right="4"/>
              <w:rPr>
                <w:sz w:val="20"/>
              </w:rPr>
            </w:pPr>
            <w:r>
              <w:rPr>
                <w:spacing w:val="-10"/>
                <w:sz w:val="20"/>
              </w:rPr>
              <w:t>-</w:t>
            </w:r>
          </w:p>
        </w:tc>
      </w:tr>
      <w:tr w:rsidR="00196A70" w14:paraId="43B55B49" w14:textId="77777777">
        <w:trPr>
          <w:trHeight w:val="232"/>
        </w:trPr>
        <w:tc>
          <w:tcPr>
            <w:tcW w:w="1416" w:type="dxa"/>
            <w:vMerge w:val="restart"/>
          </w:tcPr>
          <w:p w14:paraId="064FE2AE" w14:textId="77777777" w:rsidR="00196A70" w:rsidRDefault="00882394">
            <w:pPr>
              <w:pStyle w:val="TableParagraph"/>
              <w:spacing w:line="237" w:lineRule="auto"/>
              <w:ind w:left="105" w:right="154"/>
              <w:jc w:val="left"/>
              <w:rPr>
                <w:b/>
                <w:sz w:val="20"/>
              </w:rPr>
            </w:pPr>
            <w:r>
              <w:rPr>
                <w:b/>
                <w:sz w:val="20"/>
              </w:rPr>
              <w:t>Body</w:t>
            </w:r>
            <w:r>
              <w:rPr>
                <w:b/>
                <w:spacing w:val="-12"/>
                <w:sz w:val="20"/>
              </w:rPr>
              <w:t xml:space="preserve"> </w:t>
            </w:r>
            <w:r>
              <w:rPr>
                <w:b/>
                <w:sz w:val="20"/>
              </w:rPr>
              <w:t xml:space="preserve">weight </w:t>
            </w:r>
            <w:r>
              <w:rPr>
                <w:b/>
                <w:spacing w:val="-4"/>
                <w:sz w:val="20"/>
              </w:rPr>
              <w:t>(kg)</w:t>
            </w:r>
          </w:p>
        </w:tc>
        <w:tc>
          <w:tcPr>
            <w:tcW w:w="2268" w:type="dxa"/>
          </w:tcPr>
          <w:p w14:paraId="41B7D466" w14:textId="77777777" w:rsidR="00196A70" w:rsidRDefault="00882394">
            <w:pPr>
              <w:pStyle w:val="TableParagraph"/>
              <w:spacing w:line="213" w:lineRule="exact"/>
              <w:ind w:right="94"/>
              <w:jc w:val="right"/>
              <w:rPr>
                <w:sz w:val="20"/>
              </w:rPr>
            </w:pPr>
            <w:r>
              <w:rPr>
                <w:sz w:val="20"/>
              </w:rPr>
              <w:t>Baseline</w:t>
            </w:r>
            <w:r>
              <w:rPr>
                <w:spacing w:val="-7"/>
                <w:sz w:val="20"/>
              </w:rPr>
              <w:t xml:space="preserve"> </w:t>
            </w:r>
            <w:r>
              <w:rPr>
                <w:spacing w:val="-2"/>
                <w:sz w:val="20"/>
              </w:rPr>
              <w:t>(mean)</w:t>
            </w:r>
          </w:p>
        </w:tc>
        <w:tc>
          <w:tcPr>
            <w:tcW w:w="1418" w:type="dxa"/>
          </w:tcPr>
          <w:p w14:paraId="445C26D2" w14:textId="77777777" w:rsidR="00196A70" w:rsidRDefault="00882394">
            <w:pPr>
              <w:pStyle w:val="TableParagraph"/>
              <w:spacing w:line="213" w:lineRule="exact"/>
              <w:ind w:left="12" w:right="7"/>
              <w:rPr>
                <w:sz w:val="20"/>
              </w:rPr>
            </w:pPr>
            <w:r>
              <w:rPr>
                <w:spacing w:val="-4"/>
                <w:sz w:val="20"/>
              </w:rPr>
              <w:t>90.3</w:t>
            </w:r>
          </w:p>
        </w:tc>
        <w:tc>
          <w:tcPr>
            <w:tcW w:w="1416" w:type="dxa"/>
          </w:tcPr>
          <w:p w14:paraId="1E4A10FF" w14:textId="77777777" w:rsidR="00196A70" w:rsidRDefault="00882394">
            <w:pPr>
              <w:pStyle w:val="TableParagraph"/>
              <w:spacing w:line="213" w:lineRule="exact"/>
              <w:ind w:left="14" w:right="7"/>
              <w:rPr>
                <w:sz w:val="20"/>
              </w:rPr>
            </w:pPr>
            <w:r>
              <w:rPr>
                <w:spacing w:val="-4"/>
                <w:sz w:val="20"/>
              </w:rPr>
              <w:t>90.7</w:t>
            </w:r>
          </w:p>
        </w:tc>
        <w:tc>
          <w:tcPr>
            <w:tcW w:w="1325" w:type="dxa"/>
          </w:tcPr>
          <w:p w14:paraId="1A7ABDC9" w14:textId="77777777" w:rsidR="00196A70" w:rsidRDefault="00882394">
            <w:pPr>
              <w:pStyle w:val="TableParagraph"/>
              <w:spacing w:line="213" w:lineRule="exact"/>
              <w:ind w:left="11" w:right="4"/>
              <w:rPr>
                <w:sz w:val="20"/>
              </w:rPr>
            </w:pPr>
            <w:r>
              <w:rPr>
                <w:spacing w:val="-4"/>
                <w:sz w:val="20"/>
              </w:rPr>
              <w:t>90.0</w:t>
            </w:r>
          </w:p>
        </w:tc>
        <w:tc>
          <w:tcPr>
            <w:tcW w:w="1085" w:type="dxa"/>
          </w:tcPr>
          <w:p w14:paraId="71CF95DE" w14:textId="77777777" w:rsidR="00196A70" w:rsidRDefault="00882394">
            <w:pPr>
              <w:pStyle w:val="TableParagraph"/>
              <w:spacing w:line="213" w:lineRule="exact"/>
              <w:ind w:left="12" w:right="5"/>
              <w:rPr>
                <w:sz w:val="20"/>
              </w:rPr>
            </w:pPr>
            <w:r>
              <w:rPr>
                <w:spacing w:val="-4"/>
                <w:sz w:val="20"/>
              </w:rPr>
              <w:t>90.3</w:t>
            </w:r>
          </w:p>
        </w:tc>
      </w:tr>
      <w:tr w:rsidR="00196A70" w14:paraId="5B1360A4" w14:textId="77777777">
        <w:trPr>
          <w:trHeight w:val="232"/>
        </w:trPr>
        <w:tc>
          <w:tcPr>
            <w:tcW w:w="1416" w:type="dxa"/>
            <w:vMerge/>
            <w:tcBorders>
              <w:top w:val="nil"/>
            </w:tcBorders>
          </w:tcPr>
          <w:p w14:paraId="1F7BE041" w14:textId="77777777" w:rsidR="00196A70" w:rsidRDefault="00196A70">
            <w:pPr>
              <w:rPr>
                <w:sz w:val="2"/>
                <w:szCs w:val="2"/>
              </w:rPr>
            </w:pPr>
          </w:p>
        </w:tc>
        <w:tc>
          <w:tcPr>
            <w:tcW w:w="2268" w:type="dxa"/>
          </w:tcPr>
          <w:p w14:paraId="6E56E431" w14:textId="77777777" w:rsidR="00196A70" w:rsidRDefault="00882394">
            <w:pPr>
              <w:pStyle w:val="TableParagraph"/>
              <w:spacing w:line="212" w:lineRule="exact"/>
              <w:ind w:right="99"/>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8" w:type="dxa"/>
          </w:tcPr>
          <w:p w14:paraId="167D300D" w14:textId="77777777" w:rsidR="00196A70" w:rsidRDefault="00882394">
            <w:pPr>
              <w:pStyle w:val="TableParagraph"/>
              <w:spacing w:line="212" w:lineRule="exact"/>
              <w:ind w:left="12" w:right="7"/>
              <w:rPr>
                <w:sz w:val="13"/>
              </w:rPr>
            </w:pPr>
            <w:r>
              <w:rPr>
                <w:sz w:val="20"/>
              </w:rPr>
              <w:t>-</w:t>
            </w:r>
            <w:r>
              <w:rPr>
                <w:spacing w:val="-4"/>
                <w:sz w:val="20"/>
              </w:rPr>
              <w:t>7.1</w:t>
            </w:r>
            <w:r>
              <w:rPr>
                <w:spacing w:val="-4"/>
                <w:position w:val="5"/>
                <w:sz w:val="13"/>
              </w:rPr>
              <w:t>##</w:t>
            </w:r>
          </w:p>
        </w:tc>
        <w:tc>
          <w:tcPr>
            <w:tcW w:w="1416" w:type="dxa"/>
          </w:tcPr>
          <w:p w14:paraId="5BA92D20" w14:textId="77777777" w:rsidR="00196A70" w:rsidRDefault="00882394">
            <w:pPr>
              <w:pStyle w:val="TableParagraph"/>
              <w:spacing w:line="212" w:lineRule="exact"/>
              <w:ind w:left="14" w:right="7"/>
              <w:rPr>
                <w:sz w:val="13"/>
              </w:rPr>
            </w:pPr>
            <w:r>
              <w:rPr>
                <w:sz w:val="20"/>
              </w:rPr>
              <w:t>-</w:t>
            </w:r>
            <w:r>
              <w:rPr>
                <w:spacing w:val="-4"/>
                <w:sz w:val="20"/>
              </w:rPr>
              <w:t>9.5</w:t>
            </w:r>
            <w:r>
              <w:rPr>
                <w:spacing w:val="-4"/>
                <w:position w:val="5"/>
                <w:sz w:val="13"/>
              </w:rPr>
              <w:t>##</w:t>
            </w:r>
          </w:p>
        </w:tc>
        <w:tc>
          <w:tcPr>
            <w:tcW w:w="1325" w:type="dxa"/>
          </w:tcPr>
          <w:p w14:paraId="04350CA1" w14:textId="77777777" w:rsidR="00196A70" w:rsidRDefault="00882394">
            <w:pPr>
              <w:pStyle w:val="TableParagraph"/>
              <w:spacing w:line="212" w:lineRule="exact"/>
              <w:ind w:left="11" w:right="4"/>
              <w:rPr>
                <w:sz w:val="13"/>
              </w:rPr>
            </w:pPr>
            <w:r>
              <w:rPr>
                <w:sz w:val="20"/>
              </w:rPr>
              <w:t>-</w:t>
            </w:r>
            <w:r>
              <w:rPr>
                <w:spacing w:val="-2"/>
                <w:sz w:val="20"/>
              </w:rPr>
              <w:t>11.7</w:t>
            </w:r>
            <w:r>
              <w:rPr>
                <w:spacing w:val="-2"/>
                <w:position w:val="5"/>
                <w:sz w:val="13"/>
              </w:rPr>
              <w:t>##</w:t>
            </w:r>
          </w:p>
        </w:tc>
        <w:tc>
          <w:tcPr>
            <w:tcW w:w="1085" w:type="dxa"/>
          </w:tcPr>
          <w:p w14:paraId="02323477" w14:textId="77777777" w:rsidR="00196A70" w:rsidRDefault="00882394">
            <w:pPr>
              <w:pStyle w:val="TableParagraph"/>
              <w:spacing w:line="212" w:lineRule="exact"/>
              <w:ind w:left="12"/>
              <w:rPr>
                <w:sz w:val="13"/>
              </w:rPr>
            </w:pPr>
            <w:r>
              <w:rPr>
                <w:spacing w:val="-2"/>
                <w:sz w:val="20"/>
              </w:rPr>
              <w:t>+1.9</w:t>
            </w:r>
            <w:r>
              <w:rPr>
                <w:spacing w:val="-2"/>
                <w:position w:val="5"/>
                <w:sz w:val="13"/>
              </w:rPr>
              <w:t>##</w:t>
            </w:r>
          </w:p>
        </w:tc>
      </w:tr>
      <w:tr w:rsidR="00196A70" w14:paraId="4CF30F51" w14:textId="77777777">
        <w:trPr>
          <w:trHeight w:val="469"/>
        </w:trPr>
        <w:tc>
          <w:tcPr>
            <w:tcW w:w="1416" w:type="dxa"/>
            <w:vMerge/>
            <w:tcBorders>
              <w:top w:val="nil"/>
            </w:tcBorders>
          </w:tcPr>
          <w:p w14:paraId="116F6241" w14:textId="77777777" w:rsidR="00196A70" w:rsidRDefault="00196A70">
            <w:pPr>
              <w:rPr>
                <w:sz w:val="2"/>
                <w:szCs w:val="2"/>
              </w:rPr>
            </w:pPr>
          </w:p>
        </w:tc>
        <w:tc>
          <w:tcPr>
            <w:tcW w:w="2268" w:type="dxa"/>
          </w:tcPr>
          <w:p w14:paraId="79190697" w14:textId="77777777" w:rsidR="00196A70" w:rsidRDefault="00882394">
            <w:pPr>
              <w:pStyle w:val="TableParagraph"/>
              <w:spacing w:line="236" w:lineRule="exact"/>
              <w:ind w:left="657" w:hanging="471"/>
              <w:jc w:val="left"/>
              <w:rPr>
                <w:sz w:val="20"/>
              </w:rPr>
            </w:pPr>
            <w:r>
              <w:rPr>
                <w:sz w:val="20"/>
              </w:rPr>
              <w:t>Difference</w:t>
            </w:r>
            <w:r>
              <w:rPr>
                <w:spacing w:val="-12"/>
                <w:sz w:val="20"/>
              </w:rPr>
              <w:t xml:space="preserve"> </w:t>
            </w:r>
            <w:r>
              <w:rPr>
                <w:sz w:val="20"/>
              </w:rPr>
              <w:t>from</w:t>
            </w:r>
            <w:r>
              <w:rPr>
                <w:spacing w:val="-11"/>
                <w:sz w:val="20"/>
              </w:rPr>
              <w:t xml:space="preserve"> </w:t>
            </w:r>
            <w:r>
              <w:rPr>
                <w:sz w:val="20"/>
              </w:rPr>
              <w:t>insulin glargine</w:t>
            </w:r>
            <w:r>
              <w:rPr>
                <w:spacing w:val="-8"/>
                <w:sz w:val="20"/>
              </w:rPr>
              <w:t xml:space="preserve"> </w:t>
            </w:r>
            <w:r>
              <w:rPr>
                <w:sz w:val="20"/>
              </w:rPr>
              <w:t>[95%</w:t>
            </w:r>
            <w:r>
              <w:rPr>
                <w:spacing w:val="-7"/>
                <w:sz w:val="20"/>
              </w:rPr>
              <w:t xml:space="preserve"> </w:t>
            </w:r>
            <w:r>
              <w:rPr>
                <w:spacing w:val="-5"/>
                <w:sz w:val="20"/>
              </w:rPr>
              <w:t>CI]</w:t>
            </w:r>
          </w:p>
        </w:tc>
        <w:tc>
          <w:tcPr>
            <w:tcW w:w="1418" w:type="dxa"/>
          </w:tcPr>
          <w:p w14:paraId="501ECAC9" w14:textId="77777777" w:rsidR="00196A70" w:rsidRDefault="00882394">
            <w:pPr>
              <w:pStyle w:val="TableParagraph"/>
              <w:spacing w:line="236" w:lineRule="exact"/>
              <w:ind w:left="266" w:right="258" w:firstLine="268"/>
              <w:jc w:val="left"/>
              <w:rPr>
                <w:sz w:val="20"/>
              </w:rPr>
            </w:pPr>
            <w:r>
              <w:rPr>
                <w:spacing w:val="-2"/>
                <w:sz w:val="20"/>
              </w:rPr>
              <w:t xml:space="preserve">-9.0** </w:t>
            </w:r>
            <w:r>
              <w:rPr>
                <w:sz w:val="20"/>
              </w:rPr>
              <w:t>[-9.8,</w:t>
            </w:r>
            <w:r>
              <w:rPr>
                <w:spacing w:val="-9"/>
                <w:sz w:val="20"/>
              </w:rPr>
              <w:t xml:space="preserve"> </w:t>
            </w:r>
            <w:r>
              <w:rPr>
                <w:sz w:val="20"/>
              </w:rPr>
              <w:t>-</w:t>
            </w:r>
            <w:r>
              <w:rPr>
                <w:spacing w:val="-4"/>
                <w:sz w:val="20"/>
              </w:rPr>
              <w:t>8.3]</w:t>
            </w:r>
          </w:p>
        </w:tc>
        <w:tc>
          <w:tcPr>
            <w:tcW w:w="1416" w:type="dxa"/>
          </w:tcPr>
          <w:p w14:paraId="48566BA4" w14:textId="77777777" w:rsidR="00196A70" w:rsidRDefault="00882394">
            <w:pPr>
              <w:pStyle w:val="TableParagraph"/>
              <w:spacing w:line="236" w:lineRule="exact"/>
              <w:ind w:left="156" w:right="146" w:firstLine="379"/>
              <w:jc w:val="left"/>
              <w:rPr>
                <w:sz w:val="20"/>
              </w:rPr>
            </w:pPr>
            <w:r>
              <w:rPr>
                <w:spacing w:val="-2"/>
                <w:sz w:val="20"/>
              </w:rPr>
              <w:t xml:space="preserve">-11.4** </w:t>
            </w:r>
            <w:r>
              <w:rPr>
                <w:sz w:val="20"/>
              </w:rPr>
              <w:t>[-12.1,</w:t>
            </w:r>
            <w:r>
              <w:rPr>
                <w:spacing w:val="-8"/>
                <w:sz w:val="20"/>
              </w:rPr>
              <w:t xml:space="preserve"> </w:t>
            </w:r>
            <w:r>
              <w:rPr>
                <w:sz w:val="20"/>
              </w:rPr>
              <w:t>-</w:t>
            </w:r>
            <w:r>
              <w:rPr>
                <w:spacing w:val="-2"/>
                <w:sz w:val="20"/>
              </w:rPr>
              <w:t>10.6]</w:t>
            </w:r>
          </w:p>
        </w:tc>
        <w:tc>
          <w:tcPr>
            <w:tcW w:w="1325" w:type="dxa"/>
          </w:tcPr>
          <w:p w14:paraId="366C5EA0" w14:textId="77777777" w:rsidR="00196A70" w:rsidRDefault="00882394">
            <w:pPr>
              <w:pStyle w:val="TableParagraph"/>
              <w:spacing w:line="236" w:lineRule="exact"/>
              <w:ind w:left="110" w:right="100" w:firstLine="424"/>
              <w:jc w:val="left"/>
              <w:rPr>
                <w:sz w:val="20"/>
              </w:rPr>
            </w:pPr>
            <w:r>
              <w:rPr>
                <w:spacing w:val="-2"/>
                <w:sz w:val="20"/>
              </w:rPr>
              <w:t xml:space="preserve">-13.5** </w:t>
            </w:r>
            <w:r>
              <w:rPr>
                <w:sz w:val="20"/>
              </w:rPr>
              <w:t>[-14.3,</w:t>
            </w:r>
            <w:r>
              <w:rPr>
                <w:spacing w:val="-8"/>
                <w:sz w:val="20"/>
              </w:rPr>
              <w:t xml:space="preserve"> </w:t>
            </w:r>
            <w:r>
              <w:rPr>
                <w:sz w:val="20"/>
              </w:rPr>
              <w:t>-</w:t>
            </w:r>
            <w:r>
              <w:rPr>
                <w:spacing w:val="-2"/>
                <w:sz w:val="20"/>
              </w:rPr>
              <w:t>12.8]</w:t>
            </w:r>
          </w:p>
        </w:tc>
        <w:tc>
          <w:tcPr>
            <w:tcW w:w="1085" w:type="dxa"/>
          </w:tcPr>
          <w:p w14:paraId="7676F71D" w14:textId="77777777" w:rsidR="00196A70" w:rsidRDefault="00882394">
            <w:pPr>
              <w:pStyle w:val="TableParagraph"/>
              <w:spacing w:line="234" w:lineRule="exact"/>
              <w:ind w:left="12" w:right="4"/>
              <w:rPr>
                <w:sz w:val="20"/>
              </w:rPr>
            </w:pPr>
            <w:r>
              <w:rPr>
                <w:spacing w:val="-10"/>
                <w:sz w:val="20"/>
              </w:rPr>
              <w:t>-</w:t>
            </w:r>
          </w:p>
        </w:tc>
      </w:tr>
      <w:tr w:rsidR="00196A70" w14:paraId="03DB4473" w14:textId="77777777">
        <w:trPr>
          <w:trHeight w:val="232"/>
        </w:trPr>
        <w:tc>
          <w:tcPr>
            <w:tcW w:w="1416" w:type="dxa"/>
            <w:vMerge w:val="restart"/>
          </w:tcPr>
          <w:p w14:paraId="239F72F7" w14:textId="77777777" w:rsidR="00196A70" w:rsidRDefault="00882394">
            <w:pPr>
              <w:pStyle w:val="TableParagraph"/>
              <w:spacing w:line="240" w:lineRule="auto"/>
              <w:ind w:left="105"/>
              <w:jc w:val="left"/>
              <w:rPr>
                <w:b/>
                <w:sz w:val="20"/>
              </w:rPr>
            </w:pPr>
            <w:r>
              <w:rPr>
                <w:b/>
                <w:spacing w:val="-2"/>
                <w:sz w:val="20"/>
              </w:rPr>
              <w:t>Patients</w:t>
            </w:r>
            <w:r>
              <w:rPr>
                <w:b/>
                <w:spacing w:val="-10"/>
                <w:sz w:val="20"/>
              </w:rPr>
              <w:t xml:space="preserve"> </w:t>
            </w:r>
            <w:r>
              <w:rPr>
                <w:b/>
                <w:spacing w:val="-2"/>
                <w:sz w:val="20"/>
              </w:rPr>
              <w:t xml:space="preserve">(%) achieving </w:t>
            </w:r>
            <w:r>
              <w:rPr>
                <w:b/>
                <w:sz w:val="20"/>
              </w:rPr>
              <w:t>weight loss</w:t>
            </w:r>
          </w:p>
        </w:tc>
        <w:tc>
          <w:tcPr>
            <w:tcW w:w="2268" w:type="dxa"/>
          </w:tcPr>
          <w:p w14:paraId="370A2DB8" w14:textId="77777777" w:rsidR="00196A70" w:rsidRDefault="00882394">
            <w:pPr>
              <w:pStyle w:val="TableParagraph"/>
              <w:spacing w:line="213" w:lineRule="exact"/>
              <w:ind w:right="96"/>
              <w:jc w:val="right"/>
              <w:rPr>
                <w:sz w:val="20"/>
              </w:rPr>
            </w:pPr>
            <w:r>
              <w:rPr>
                <w:spacing w:val="-5"/>
                <w:sz w:val="20"/>
              </w:rPr>
              <w:t>≥5%</w:t>
            </w:r>
          </w:p>
        </w:tc>
        <w:tc>
          <w:tcPr>
            <w:tcW w:w="1418" w:type="dxa"/>
          </w:tcPr>
          <w:p w14:paraId="1C88CA55" w14:textId="77777777" w:rsidR="00196A70" w:rsidRDefault="00882394">
            <w:pPr>
              <w:pStyle w:val="TableParagraph"/>
              <w:spacing w:line="213" w:lineRule="exact"/>
              <w:ind w:left="12" w:right="3"/>
              <w:rPr>
                <w:sz w:val="13"/>
              </w:rPr>
            </w:pPr>
            <w:r>
              <w:rPr>
                <w:spacing w:val="-2"/>
                <w:sz w:val="20"/>
              </w:rPr>
              <w:t>62.9</w:t>
            </w:r>
            <w:r>
              <w:rPr>
                <w:spacing w:val="-2"/>
                <w:position w:val="5"/>
                <w:sz w:val="13"/>
              </w:rPr>
              <w:t>††</w:t>
            </w:r>
          </w:p>
        </w:tc>
        <w:tc>
          <w:tcPr>
            <w:tcW w:w="1416" w:type="dxa"/>
          </w:tcPr>
          <w:p w14:paraId="46C6D43A" w14:textId="77777777" w:rsidR="00196A70" w:rsidRDefault="00882394">
            <w:pPr>
              <w:pStyle w:val="TableParagraph"/>
              <w:spacing w:line="213" w:lineRule="exact"/>
              <w:ind w:left="14" w:right="7"/>
              <w:rPr>
                <w:sz w:val="13"/>
              </w:rPr>
            </w:pPr>
            <w:r>
              <w:rPr>
                <w:spacing w:val="-2"/>
                <w:sz w:val="20"/>
              </w:rPr>
              <w:t>77.6</w:t>
            </w:r>
            <w:r>
              <w:rPr>
                <w:spacing w:val="-2"/>
                <w:position w:val="5"/>
                <w:sz w:val="13"/>
              </w:rPr>
              <w:t>††</w:t>
            </w:r>
          </w:p>
        </w:tc>
        <w:tc>
          <w:tcPr>
            <w:tcW w:w="1325" w:type="dxa"/>
          </w:tcPr>
          <w:p w14:paraId="54C89B7F" w14:textId="77777777" w:rsidR="00196A70" w:rsidRDefault="00882394">
            <w:pPr>
              <w:pStyle w:val="TableParagraph"/>
              <w:spacing w:line="213" w:lineRule="exact"/>
              <w:ind w:left="11" w:right="4"/>
              <w:rPr>
                <w:sz w:val="13"/>
              </w:rPr>
            </w:pPr>
            <w:r>
              <w:rPr>
                <w:spacing w:val="-2"/>
                <w:sz w:val="20"/>
              </w:rPr>
              <w:t>85.3</w:t>
            </w:r>
            <w:r>
              <w:rPr>
                <w:spacing w:val="-2"/>
                <w:position w:val="5"/>
                <w:sz w:val="13"/>
              </w:rPr>
              <w:t>††</w:t>
            </w:r>
          </w:p>
        </w:tc>
        <w:tc>
          <w:tcPr>
            <w:tcW w:w="1085" w:type="dxa"/>
          </w:tcPr>
          <w:p w14:paraId="2F023C97" w14:textId="77777777" w:rsidR="00196A70" w:rsidRDefault="00882394">
            <w:pPr>
              <w:pStyle w:val="TableParagraph"/>
              <w:spacing w:line="213" w:lineRule="exact"/>
              <w:ind w:left="12"/>
              <w:rPr>
                <w:sz w:val="20"/>
              </w:rPr>
            </w:pPr>
            <w:r>
              <w:rPr>
                <w:spacing w:val="-5"/>
                <w:sz w:val="20"/>
              </w:rPr>
              <w:t>8.0</w:t>
            </w:r>
          </w:p>
        </w:tc>
      </w:tr>
      <w:tr w:rsidR="00196A70" w14:paraId="532E0E34" w14:textId="77777777">
        <w:trPr>
          <w:trHeight w:val="234"/>
        </w:trPr>
        <w:tc>
          <w:tcPr>
            <w:tcW w:w="1416" w:type="dxa"/>
            <w:vMerge/>
            <w:tcBorders>
              <w:top w:val="nil"/>
            </w:tcBorders>
          </w:tcPr>
          <w:p w14:paraId="0DDDB038" w14:textId="77777777" w:rsidR="00196A70" w:rsidRDefault="00196A70">
            <w:pPr>
              <w:rPr>
                <w:sz w:val="2"/>
                <w:szCs w:val="2"/>
              </w:rPr>
            </w:pPr>
          </w:p>
        </w:tc>
        <w:tc>
          <w:tcPr>
            <w:tcW w:w="2268" w:type="dxa"/>
          </w:tcPr>
          <w:p w14:paraId="0CBE0FEA" w14:textId="77777777" w:rsidR="00196A70" w:rsidRDefault="00882394">
            <w:pPr>
              <w:pStyle w:val="TableParagraph"/>
              <w:ind w:right="96"/>
              <w:jc w:val="right"/>
              <w:rPr>
                <w:sz w:val="20"/>
              </w:rPr>
            </w:pPr>
            <w:r>
              <w:rPr>
                <w:spacing w:val="-4"/>
                <w:sz w:val="20"/>
              </w:rPr>
              <w:t>≥10%</w:t>
            </w:r>
          </w:p>
        </w:tc>
        <w:tc>
          <w:tcPr>
            <w:tcW w:w="1418" w:type="dxa"/>
          </w:tcPr>
          <w:p w14:paraId="727546FE" w14:textId="77777777" w:rsidR="00196A70" w:rsidRDefault="00882394">
            <w:pPr>
              <w:pStyle w:val="TableParagraph"/>
              <w:ind w:left="12" w:right="3"/>
              <w:rPr>
                <w:sz w:val="13"/>
              </w:rPr>
            </w:pPr>
            <w:r>
              <w:rPr>
                <w:spacing w:val="-2"/>
                <w:sz w:val="20"/>
              </w:rPr>
              <w:t>35.9</w:t>
            </w:r>
            <w:r>
              <w:rPr>
                <w:spacing w:val="-2"/>
                <w:position w:val="5"/>
                <w:sz w:val="13"/>
              </w:rPr>
              <w:t>††</w:t>
            </w:r>
          </w:p>
        </w:tc>
        <w:tc>
          <w:tcPr>
            <w:tcW w:w="1416" w:type="dxa"/>
          </w:tcPr>
          <w:p w14:paraId="183166F3" w14:textId="77777777" w:rsidR="00196A70" w:rsidRDefault="00882394">
            <w:pPr>
              <w:pStyle w:val="TableParagraph"/>
              <w:ind w:left="14" w:right="7"/>
              <w:rPr>
                <w:sz w:val="13"/>
              </w:rPr>
            </w:pPr>
            <w:r>
              <w:rPr>
                <w:spacing w:val="-2"/>
                <w:sz w:val="20"/>
              </w:rPr>
              <w:t>53.0</w:t>
            </w:r>
            <w:r>
              <w:rPr>
                <w:spacing w:val="-2"/>
                <w:position w:val="5"/>
                <w:sz w:val="13"/>
              </w:rPr>
              <w:t>††</w:t>
            </w:r>
          </w:p>
        </w:tc>
        <w:tc>
          <w:tcPr>
            <w:tcW w:w="1325" w:type="dxa"/>
          </w:tcPr>
          <w:p w14:paraId="3A4748AD" w14:textId="77777777" w:rsidR="00196A70" w:rsidRDefault="00882394">
            <w:pPr>
              <w:pStyle w:val="TableParagraph"/>
              <w:ind w:left="11" w:right="4"/>
              <w:rPr>
                <w:sz w:val="13"/>
              </w:rPr>
            </w:pPr>
            <w:r>
              <w:rPr>
                <w:spacing w:val="-2"/>
                <w:sz w:val="20"/>
              </w:rPr>
              <w:t>65.6</w:t>
            </w:r>
            <w:r>
              <w:rPr>
                <w:spacing w:val="-2"/>
                <w:position w:val="5"/>
                <w:sz w:val="13"/>
              </w:rPr>
              <w:t>††</w:t>
            </w:r>
          </w:p>
        </w:tc>
        <w:tc>
          <w:tcPr>
            <w:tcW w:w="1085" w:type="dxa"/>
          </w:tcPr>
          <w:p w14:paraId="5BBBEADD" w14:textId="77777777" w:rsidR="00196A70" w:rsidRDefault="00882394">
            <w:pPr>
              <w:pStyle w:val="TableParagraph"/>
              <w:ind w:left="12"/>
              <w:rPr>
                <w:sz w:val="20"/>
              </w:rPr>
            </w:pPr>
            <w:r>
              <w:rPr>
                <w:spacing w:val="-5"/>
                <w:sz w:val="20"/>
              </w:rPr>
              <w:t>1.5</w:t>
            </w:r>
          </w:p>
        </w:tc>
      </w:tr>
      <w:tr w:rsidR="00196A70" w14:paraId="0F950351" w14:textId="77777777">
        <w:trPr>
          <w:trHeight w:val="234"/>
        </w:trPr>
        <w:tc>
          <w:tcPr>
            <w:tcW w:w="1416" w:type="dxa"/>
            <w:vMerge/>
            <w:tcBorders>
              <w:top w:val="nil"/>
            </w:tcBorders>
          </w:tcPr>
          <w:p w14:paraId="28E3CCA4" w14:textId="77777777" w:rsidR="00196A70" w:rsidRDefault="00196A70">
            <w:pPr>
              <w:rPr>
                <w:sz w:val="2"/>
                <w:szCs w:val="2"/>
              </w:rPr>
            </w:pPr>
          </w:p>
        </w:tc>
        <w:tc>
          <w:tcPr>
            <w:tcW w:w="2268" w:type="dxa"/>
          </w:tcPr>
          <w:p w14:paraId="462E6AB2" w14:textId="77777777" w:rsidR="00196A70" w:rsidRDefault="00882394">
            <w:pPr>
              <w:pStyle w:val="TableParagraph"/>
              <w:ind w:right="96"/>
              <w:jc w:val="right"/>
              <w:rPr>
                <w:sz w:val="20"/>
              </w:rPr>
            </w:pPr>
            <w:r>
              <w:rPr>
                <w:spacing w:val="-4"/>
                <w:sz w:val="20"/>
              </w:rPr>
              <w:t>≥15%</w:t>
            </w:r>
          </w:p>
        </w:tc>
        <w:tc>
          <w:tcPr>
            <w:tcW w:w="1418" w:type="dxa"/>
          </w:tcPr>
          <w:p w14:paraId="7DC01490" w14:textId="77777777" w:rsidR="00196A70" w:rsidRDefault="00882394">
            <w:pPr>
              <w:pStyle w:val="TableParagraph"/>
              <w:ind w:left="12" w:right="3"/>
              <w:rPr>
                <w:sz w:val="13"/>
              </w:rPr>
            </w:pPr>
            <w:r>
              <w:rPr>
                <w:spacing w:val="-2"/>
                <w:sz w:val="20"/>
              </w:rPr>
              <w:t>13.8</w:t>
            </w:r>
            <w:r>
              <w:rPr>
                <w:spacing w:val="-2"/>
                <w:position w:val="5"/>
                <w:sz w:val="13"/>
              </w:rPr>
              <w:t>††</w:t>
            </w:r>
          </w:p>
        </w:tc>
        <w:tc>
          <w:tcPr>
            <w:tcW w:w="1416" w:type="dxa"/>
          </w:tcPr>
          <w:p w14:paraId="4CE1D9B7" w14:textId="77777777" w:rsidR="00196A70" w:rsidRDefault="00882394">
            <w:pPr>
              <w:pStyle w:val="TableParagraph"/>
              <w:ind w:left="14" w:right="7"/>
              <w:rPr>
                <w:sz w:val="13"/>
              </w:rPr>
            </w:pPr>
            <w:r>
              <w:rPr>
                <w:spacing w:val="-2"/>
                <w:sz w:val="20"/>
              </w:rPr>
              <w:t>24.0</w:t>
            </w:r>
            <w:r>
              <w:rPr>
                <w:spacing w:val="-2"/>
                <w:position w:val="5"/>
                <w:sz w:val="13"/>
              </w:rPr>
              <w:t>††</w:t>
            </w:r>
          </w:p>
        </w:tc>
        <w:tc>
          <w:tcPr>
            <w:tcW w:w="1325" w:type="dxa"/>
          </w:tcPr>
          <w:p w14:paraId="0F6A0FA2" w14:textId="77777777" w:rsidR="00196A70" w:rsidRDefault="00882394">
            <w:pPr>
              <w:pStyle w:val="TableParagraph"/>
              <w:ind w:left="11" w:right="4"/>
              <w:rPr>
                <w:sz w:val="13"/>
              </w:rPr>
            </w:pPr>
            <w:r>
              <w:rPr>
                <w:spacing w:val="-2"/>
                <w:sz w:val="20"/>
              </w:rPr>
              <w:t>36.5</w:t>
            </w:r>
            <w:r>
              <w:rPr>
                <w:spacing w:val="-2"/>
                <w:position w:val="5"/>
                <w:sz w:val="13"/>
              </w:rPr>
              <w:t>††</w:t>
            </w:r>
          </w:p>
        </w:tc>
        <w:tc>
          <w:tcPr>
            <w:tcW w:w="1085" w:type="dxa"/>
          </w:tcPr>
          <w:p w14:paraId="72E67EA2" w14:textId="77777777" w:rsidR="00196A70" w:rsidRDefault="00882394">
            <w:pPr>
              <w:pStyle w:val="TableParagraph"/>
              <w:ind w:left="12"/>
              <w:rPr>
                <w:sz w:val="20"/>
              </w:rPr>
            </w:pPr>
            <w:r>
              <w:rPr>
                <w:spacing w:val="-5"/>
                <w:sz w:val="20"/>
              </w:rPr>
              <w:t>0.5</w:t>
            </w:r>
          </w:p>
        </w:tc>
      </w:tr>
    </w:tbl>
    <w:p w14:paraId="62ACF4A5" w14:textId="77777777" w:rsidR="00196A70" w:rsidRDefault="00882394">
      <w:pPr>
        <w:spacing w:before="9"/>
        <w:ind w:left="544"/>
        <w:rPr>
          <w:sz w:val="20"/>
        </w:rPr>
      </w:pPr>
      <w:r>
        <w:rPr>
          <w:sz w:val="20"/>
        </w:rPr>
        <w:t>m-ITT</w:t>
      </w:r>
      <w:r>
        <w:rPr>
          <w:spacing w:val="-8"/>
          <w:sz w:val="20"/>
        </w:rPr>
        <w:t xml:space="preserve"> </w:t>
      </w:r>
      <w:r>
        <w:rPr>
          <w:sz w:val="20"/>
        </w:rPr>
        <w:t>-</w:t>
      </w:r>
      <w:r>
        <w:rPr>
          <w:spacing w:val="-4"/>
          <w:sz w:val="20"/>
        </w:rPr>
        <w:t xml:space="preserve"> </w:t>
      </w:r>
      <w:r>
        <w:rPr>
          <w:sz w:val="20"/>
        </w:rPr>
        <w:t>modified</w:t>
      </w:r>
      <w:r>
        <w:rPr>
          <w:spacing w:val="-7"/>
          <w:sz w:val="20"/>
        </w:rPr>
        <w:t xml:space="preserve"> </w:t>
      </w:r>
      <w:r>
        <w:rPr>
          <w:sz w:val="20"/>
        </w:rPr>
        <w:t>intent</w:t>
      </w:r>
      <w:r>
        <w:rPr>
          <w:spacing w:val="-5"/>
          <w:sz w:val="20"/>
        </w:rPr>
        <w:t xml:space="preserve"> </w:t>
      </w:r>
      <w:r>
        <w:rPr>
          <w:sz w:val="20"/>
        </w:rPr>
        <w:t>to</w:t>
      </w:r>
      <w:r>
        <w:rPr>
          <w:spacing w:val="-7"/>
          <w:sz w:val="20"/>
        </w:rPr>
        <w:t xml:space="preserve"> </w:t>
      </w:r>
      <w:r>
        <w:rPr>
          <w:sz w:val="20"/>
        </w:rPr>
        <w:t>treat</w:t>
      </w:r>
      <w:r>
        <w:rPr>
          <w:spacing w:val="-8"/>
          <w:sz w:val="20"/>
        </w:rPr>
        <w:t xml:space="preserve"> </w:t>
      </w:r>
      <w:r>
        <w:rPr>
          <w:sz w:val="20"/>
        </w:rPr>
        <w:t>population</w:t>
      </w:r>
      <w:r>
        <w:rPr>
          <w:spacing w:val="-6"/>
          <w:sz w:val="20"/>
        </w:rPr>
        <w:t xml:space="preserve"> </w:t>
      </w:r>
      <w:r>
        <w:rPr>
          <w:sz w:val="20"/>
        </w:rPr>
        <w:t>(efficacy</w:t>
      </w:r>
      <w:r>
        <w:rPr>
          <w:spacing w:val="-7"/>
          <w:sz w:val="20"/>
        </w:rPr>
        <w:t xml:space="preserve"> </w:t>
      </w:r>
      <w:proofErr w:type="spellStart"/>
      <w:r>
        <w:rPr>
          <w:spacing w:val="-2"/>
          <w:sz w:val="20"/>
        </w:rPr>
        <w:t>estimand</w:t>
      </w:r>
      <w:proofErr w:type="spellEnd"/>
      <w:r>
        <w:rPr>
          <w:spacing w:val="-2"/>
          <w:sz w:val="20"/>
        </w:rPr>
        <w:t>)</w:t>
      </w:r>
    </w:p>
    <w:p w14:paraId="20323CF4" w14:textId="77777777" w:rsidR="00196A70" w:rsidRDefault="00882394">
      <w:pPr>
        <w:spacing w:before="1"/>
        <w:ind w:left="544"/>
        <w:rPr>
          <w:sz w:val="20"/>
        </w:rPr>
      </w:pPr>
      <w:proofErr w:type="spellStart"/>
      <w:r>
        <w:rPr>
          <w:position w:val="5"/>
          <w:sz w:val="13"/>
        </w:rPr>
        <w:t>a</w:t>
      </w:r>
      <w:proofErr w:type="spellEnd"/>
      <w:r>
        <w:rPr>
          <w:spacing w:val="9"/>
          <w:position w:val="5"/>
          <w:sz w:val="13"/>
        </w:rPr>
        <w:t xml:space="preserve"> </w:t>
      </w:r>
      <w:proofErr w:type="gramStart"/>
      <w:r>
        <w:rPr>
          <w:sz w:val="20"/>
        </w:rPr>
        <w:t>The</w:t>
      </w:r>
      <w:proofErr w:type="gramEnd"/>
      <w:r>
        <w:rPr>
          <w:spacing w:val="-2"/>
          <w:sz w:val="20"/>
        </w:rPr>
        <w:t xml:space="preserve"> </w:t>
      </w:r>
      <w:r>
        <w:rPr>
          <w:sz w:val="20"/>
        </w:rPr>
        <w:t>mean</w:t>
      </w:r>
      <w:r>
        <w:rPr>
          <w:spacing w:val="-5"/>
          <w:sz w:val="20"/>
        </w:rPr>
        <w:t xml:space="preserve"> </w:t>
      </w:r>
      <w:r>
        <w:rPr>
          <w:sz w:val="20"/>
        </w:rPr>
        <w:t>dose</w:t>
      </w:r>
      <w:r>
        <w:rPr>
          <w:spacing w:val="-3"/>
          <w:sz w:val="20"/>
        </w:rPr>
        <w:t xml:space="preserve"> </w:t>
      </w:r>
      <w:r>
        <w:rPr>
          <w:sz w:val="20"/>
        </w:rPr>
        <w:t>of</w:t>
      </w:r>
      <w:r>
        <w:rPr>
          <w:spacing w:val="-3"/>
          <w:sz w:val="20"/>
        </w:rPr>
        <w:t xml:space="preserve"> </w:t>
      </w:r>
      <w:r>
        <w:rPr>
          <w:sz w:val="20"/>
        </w:rPr>
        <w:t>insulin</w:t>
      </w:r>
      <w:r>
        <w:rPr>
          <w:spacing w:val="-5"/>
          <w:sz w:val="20"/>
        </w:rPr>
        <w:t xml:space="preserve"> </w:t>
      </w:r>
      <w:r>
        <w:rPr>
          <w:sz w:val="20"/>
        </w:rPr>
        <w:t>glargine</w:t>
      </w:r>
      <w:r>
        <w:rPr>
          <w:spacing w:val="-4"/>
          <w:sz w:val="20"/>
        </w:rPr>
        <w:t xml:space="preserve"> </w:t>
      </w:r>
      <w:r>
        <w:rPr>
          <w:sz w:val="20"/>
        </w:rPr>
        <w:t>at</w:t>
      </w:r>
      <w:r>
        <w:rPr>
          <w:spacing w:val="-3"/>
          <w:sz w:val="20"/>
        </w:rPr>
        <w:t xml:space="preserve"> </w:t>
      </w:r>
      <w:r>
        <w:rPr>
          <w:sz w:val="20"/>
        </w:rPr>
        <w:t>week</w:t>
      </w:r>
      <w:r>
        <w:rPr>
          <w:spacing w:val="-3"/>
          <w:sz w:val="20"/>
        </w:rPr>
        <w:t xml:space="preserve"> </w:t>
      </w:r>
      <w:r>
        <w:rPr>
          <w:sz w:val="20"/>
        </w:rPr>
        <w:t>52</w:t>
      </w:r>
      <w:r>
        <w:rPr>
          <w:spacing w:val="-4"/>
          <w:sz w:val="20"/>
        </w:rPr>
        <w:t xml:space="preserve"> </w:t>
      </w:r>
      <w:r>
        <w:rPr>
          <w:sz w:val="20"/>
        </w:rPr>
        <w:t>was</w:t>
      </w:r>
      <w:r>
        <w:rPr>
          <w:spacing w:val="-4"/>
          <w:sz w:val="20"/>
        </w:rPr>
        <w:t xml:space="preserve"> </w:t>
      </w:r>
      <w:r>
        <w:rPr>
          <w:sz w:val="20"/>
        </w:rPr>
        <w:t>44</w:t>
      </w:r>
      <w:r>
        <w:rPr>
          <w:spacing w:val="-3"/>
          <w:sz w:val="20"/>
        </w:rPr>
        <w:t xml:space="preserve"> </w:t>
      </w:r>
      <w:r>
        <w:rPr>
          <w:spacing w:val="-2"/>
          <w:sz w:val="20"/>
        </w:rPr>
        <w:t>units/day.</w:t>
      </w:r>
    </w:p>
    <w:p w14:paraId="42591C68" w14:textId="77777777" w:rsidR="00196A70" w:rsidRDefault="00882394">
      <w:pPr>
        <w:spacing w:before="1" w:line="234" w:lineRule="exact"/>
        <w:ind w:left="544"/>
        <w:rPr>
          <w:sz w:val="20"/>
        </w:rPr>
      </w:pPr>
      <w:r>
        <w:rPr>
          <w:position w:val="5"/>
          <w:sz w:val="13"/>
        </w:rPr>
        <w:t>**</w:t>
      </w:r>
      <w:r>
        <w:rPr>
          <w:spacing w:val="9"/>
          <w:position w:val="5"/>
          <w:sz w:val="13"/>
        </w:rPr>
        <w:t xml:space="preserve"> </w:t>
      </w:r>
      <w:r>
        <w:rPr>
          <w:sz w:val="20"/>
        </w:rPr>
        <w:t>p</w:t>
      </w:r>
      <w:r>
        <w:rPr>
          <w:spacing w:val="-5"/>
          <w:sz w:val="20"/>
        </w:rPr>
        <w:t xml:space="preserve"> </w:t>
      </w:r>
      <w:r>
        <w:rPr>
          <w:sz w:val="20"/>
        </w:rPr>
        <w:t>&lt;</w:t>
      </w:r>
      <w:r>
        <w:rPr>
          <w:spacing w:val="-3"/>
          <w:sz w:val="20"/>
        </w:rPr>
        <w:t xml:space="preserve"> </w:t>
      </w:r>
      <w:r>
        <w:rPr>
          <w:sz w:val="20"/>
        </w:rPr>
        <w:t>0.001</w:t>
      </w:r>
      <w:r>
        <w:rPr>
          <w:spacing w:val="-5"/>
          <w:sz w:val="20"/>
        </w:rPr>
        <w:t xml:space="preserve"> </w:t>
      </w:r>
      <w:r>
        <w:rPr>
          <w:sz w:val="20"/>
        </w:rPr>
        <w:t>for</w:t>
      </w:r>
      <w:r>
        <w:rPr>
          <w:spacing w:val="-5"/>
          <w:sz w:val="20"/>
        </w:rPr>
        <w:t xml:space="preserve"> </w:t>
      </w:r>
      <w:r>
        <w:rPr>
          <w:sz w:val="20"/>
        </w:rPr>
        <w:t>superiority,</w:t>
      </w:r>
      <w:r>
        <w:rPr>
          <w:spacing w:val="-5"/>
          <w:sz w:val="20"/>
        </w:rPr>
        <w:t xml:space="preserve"> </w:t>
      </w:r>
      <w:r>
        <w:rPr>
          <w:sz w:val="20"/>
        </w:rPr>
        <w:t>adjusted</w:t>
      </w:r>
      <w:r>
        <w:rPr>
          <w:spacing w:val="-4"/>
          <w:sz w:val="20"/>
        </w:rPr>
        <w:t xml:space="preserve"> </w:t>
      </w:r>
      <w:r>
        <w:rPr>
          <w:sz w:val="20"/>
        </w:rPr>
        <w:t>for</w:t>
      </w:r>
      <w:r>
        <w:rPr>
          <w:spacing w:val="-6"/>
          <w:sz w:val="20"/>
        </w:rPr>
        <w:t xml:space="preserve"> </w:t>
      </w:r>
      <w:r>
        <w:rPr>
          <w:spacing w:val="-2"/>
          <w:sz w:val="20"/>
        </w:rPr>
        <w:t>multiplicity.</w:t>
      </w:r>
    </w:p>
    <w:p w14:paraId="6FA38B5C" w14:textId="77777777" w:rsidR="00196A70" w:rsidRDefault="00882394">
      <w:pPr>
        <w:spacing w:line="234" w:lineRule="exact"/>
        <w:ind w:left="544"/>
        <w:rPr>
          <w:sz w:val="20"/>
        </w:rPr>
      </w:pPr>
      <w:r>
        <w:rPr>
          <w:position w:val="5"/>
          <w:sz w:val="13"/>
        </w:rPr>
        <w:t>††</w:t>
      </w:r>
      <w:r>
        <w:rPr>
          <w:spacing w:val="9"/>
          <w:position w:val="5"/>
          <w:sz w:val="13"/>
        </w:rPr>
        <w:t xml:space="preserve"> </w:t>
      </w:r>
      <w:r>
        <w:rPr>
          <w:sz w:val="20"/>
        </w:rPr>
        <w:t>p</w:t>
      </w:r>
      <w:r>
        <w:rPr>
          <w:spacing w:val="-6"/>
          <w:sz w:val="20"/>
        </w:rPr>
        <w:t xml:space="preserve"> </w:t>
      </w:r>
      <w:r>
        <w:rPr>
          <w:sz w:val="20"/>
        </w:rPr>
        <w:t>&lt;</w:t>
      </w:r>
      <w:r>
        <w:rPr>
          <w:spacing w:val="-3"/>
          <w:sz w:val="20"/>
        </w:rPr>
        <w:t xml:space="preserve"> </w:t>
      </w:r>
      <w:r>
        <w:rPr>
          <w:sz w:val="20"/>
        </w:rPr>
        <w:t>0.001</w:t>
      </w:r>
      <w:r>
        <w:rPr>
          <w:spacing w:val="-3"/>
          <w:sz w:val="20"/>
        </w:rPr>
        <w:t xml:space="preserve"> </w:t>
      </w:r>
      <w:r>
        <w:rPr>
          <w:sz w:val="20"/>
        </w:rPr>
        <w:t>compared</w:t>
      </w:r>
      <w:r>
        <w:rPr>
          <w:spacing w:val="-3"/>
          <w:sz w:val="20"/>
        </w:rPr>
        <w:t xml:space="preserve"> </w:t>
      </w:r>
      <w:r>
        <w:rPr>
          <w:sz w:val="20"/>
        </w:rPr>
        <w:t>to</w:t>
      </w:r>
      <w:r>
        <w:rPr>
          <w:spacing w:val="-4"/>
          <w:sz w:val="20"/>
        </w:rPr>
        <w:t xml:space="preserve"> </w:t>
      </w:r>
      <w:r>
        <w:rPr>
          <w:sz w:val="20"/>
        </w:rPr>
        <w:t>insulin</w:t>
      </w:r>
      <w:r>
        <w:rPr>
          <w:spacing w:val="-6"/>
          <w:sz w:val="20"/>
        </w:rPr>
        <w:t xml:space="preserve"> </w:t>
      </w:r>
      <w:r>
        <w:rPr>
          <w:sz w:val="20"/>
        </w:rPr>
        <w:t>glargine,</w:t>
      </w:r>
      <w:r>
        <w:rPr>
          <w:spacing w:val="-3"/>
          <w:sz w:val="20"/>
        </w:rPr>
        <w:t xml:space="preserve"> </w:t>
      </w:r>
      <w:r>
        <w:rPr>
          <w:sz w:val="20"/>
        </w:rPr>
        <w:t>not</w:t>
      </w:r>
      <w:r>
        <w:rPr>
          <w:spacing w:val="-6"/>
          <w:sz w:val="20"/>
        </w:rPr>
        <w:t xml:space="preserve"> </w:t>
      </w:r>
      <w:r>
        <w:rPr>
          <w:sz w:val="20"/>
        </w:rPr>
        <w:t>adjusted</w:t>
      </w:r>
      <w:r>
        <w:rPr>
          <w:spacing w:val="-5"/>
          <w:sz w:val="20"/>
        </w:rPr>
        <w:t xml:space="preserve"> </w:t>
      </w:r>
      <w:r>
        <w:rPr>
          <w:sz w:val="20"/>
        </w:rPr>
        <w:t>for</w:t>
      </w:r>
      <w:r>
        <w:rPr>
          <w:spacing w:val="-6"/>
          <w:sz w:val="20"/>
        </w:rPr>
        <w:t xml:space="preserve"> </w:t>
      </w:r>
      <w:r>
        <w:rPr>
          <w:spacing w:val="-2"/>
          <w:sz w:val="20"/>
        </w:rPr>
        <w:t>multiplicity.</w:t>
      </w:r>
    </w:p>
    <w:p w14:paraId="7026307F" w14:textId="77777777" w:rsidR="00196A70" w:rsidRDefault="00882394">
      <w:pPr>
        <w:ind w:left="544"/>
        <w:rPr>
          <w:spacing w:val="-2"/>
          <w:sz w:val="20"/>
        </w:rPr>
      </w:pPr>
      <w:r>
        <w:rPr>
          <w:position w:val="5"/>
          <w:sz w:val="13"/>
        </w:rPr>
        <w:t>##</w:t>
      </w:r>
      <w:r>
        <w:rPr>
          <w:spacing w:val="10"/>
          <w:position w:val="5"/>
          <w:sz w:val="13"/>
        </w:rPr>
        <w:t xml:space="preserve"> </w:t>
      </w:r>
      <w:r>
        <w:rPr>
          <w:sz w:val="20"/>
        </w:rPr>
        <w:t>p</w:t>
      </w:r>
      <w:r>
        <w:rPr>
          <w:spacing w:val="-6"/>
          <w:sz w:val="20"/>
        </w:rPr>
        <w:t xml:space="preserve"> </w:t>
      </w:r>
      <w:r>
        <w:rPr>
          <w:sz w:val="20"/>
        </w:rPr>
        <w:t>&lt;</w:t>
      </w:r>
      <w:r>
        <w:rPr>
          <w:spacing w:val="-3"/>
          <w:sz w:val="20"/>
        </w:rPr>
        <w:t xml:space="preserve"> </w:t>
      </w:r>
      <w:r>
        <w:rPr>
          <w:sz w:val="20"/>
        </w:rPr>
        <w:t>0.001</w:t>
      </w:r>
      <w:r>
        <w:rPr>
          <w:spacing w:val="-3"/>
          <w:sz w:val="20"/>
        </w:rPr>
        <w:t xml:space="preserve"> </w:t>
      </w:r>
      <w:r>
        <w:rPr>
          <w:sz w:val="20"/>
        </w:rPr>
        <w:t>compared</w:t>
      </w:r>
      <w:r>
        <w:rPr>
          <w:spacing w:val="-3"/>
          <w:sz w:val="20"/>
        </w:rPr>
        <w:t xml:space="preserve"> </w:t>
      </w:r>
      <w:r>
        <w:rPr>
          <w:sz w:val="20"/>
        </w:rPr>
        <w:t>to</w:t>
      </w:r>
      <w:r>
        <w:rPr>
          <w:spacing w:val="-4"/>
          <w:sz w:val="20"/>
        </w:rPr>
        <w:t xml:space="preserve"> </w:t>
      </w:r>
      <w:r>
        <w:rPr>
          <w:spacing w:val="-2"/>
          <w:sz w:val="20"/>
        </w:rPr>
        <w:t>baseline.</w:t>
      </w:r>
    </w:p>
    <w:p w14:paraId="425361A7" w14:textId="77777777" w:rsidR="00196A70" w:rsidRDefault="00882394" w:rsidP="00882394">
      <w:pPr>
        <w:pStyle w:val="BodyText"/>
        <w:pageBreakBefore/>
        <w:ind w:left="1032"/>
        <w:rPr>
          <w:sz w:val="20"/>
        </w:rPr>
      </w:pPr>
      <w:r>
        <w:rPr>
          <w:noProof/>
          <w:sz w:val="20"/>
        </w:rPr>
        <w:lastRenderedPageBreak/>
        <mc:AlternateContent>
          <mc:Choice Requires="wpg">
            <w:drawing>
              <wp:inline distT="0" distB="0" distL="0" distR="0" wp14:anchorId="24D6C705" wp14:editId="045D3A62">
                <wp:extent cx="5244465" cy="1594485"/>
                <wp:effectExtent l="0" t="0" r="0" b="5715"/>
                <wp:docPr id="112" name="Group 112" descr="Figure 4 Mean change in HbA1c (%) and body weight (kg) from baseline to week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4465" cy="1594485"/>
                          <a:chOff x="0" y="0"/>
                          <a:chExt cx="5244465" cy="1594485"/>
                        </a:xfrm>
                      </wpg:grpSpPr>
                      <pic:pic xmlns:pic="http://schemas.openxmlformats.org/drawingml/2006/picture">
                        <pic:nvPicPr>
                          <pic:cNvPr id="113" name="Image 113"/>
                          <pic:cNvPicPr/>
                        </pic:nvPicPr>
                        <pic:blipFill>
                          <a:blip r:embed="rId78" cstate="print"/>
                          <a:stretch>
                            <a:fillRect/>
                          </a:stretch>
                        </pic:blipFill>
                        <pic:spPr>
                          <a:xfrm>
                            <a:off x="142105" y="0"/>
                            <a:ext cx="4991597" cy="1447329"/>
                          </a:xfrm>
                          <a:prstGeom prst="rect">
                            <a:avLst/>
                          </a:prstGeom>
                        </pic:spPr>
                      </pic:pic>
                      <wps:wsp>
                        <wps:cNvPr id="114" name="Graphic 114"/>
                        <wps:cNvSpPr/>
                        <wps:spPr>
                          <a:xfrm>
                            <a:off x="1398873" y="1562773"/>
                            <a:ext cx="158750" cy="1270"/>
                          </a:xfrm>
                          <a:custGeom>
                            <a:avLst/>
                            <a:gdLst/>
                            <a:ahLst/>
                            <a:cxnLst/>
                            <a:rect l="l" t="t" r="r" b="b"/>
                            <a:pathLst>
                              <a:path w="158750">
                                <a:moveTo>
                                  <a:pt x="0" y="0"/>
                                </a:moveTo>
                                <a:lnTo>
                                  <a:pt x="158695" y="0"/>
                                </a:lnTo>
                              </a:path>
                            </a:pathLst>
                          </a:custGeom>
                          <a:ln w="10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79" cstate="print"/>
                          <a:stretch>
                            <a:fillRect/>
                          </a:stretch>
                        </pic:blipFill>
                        <pic:spPr>
                          <a:xfrm>
                            <a:off x="282355" y="1517614"/>
                            <a:ext cx="1309268" cy="76479"/>
                          </a:xfrm>
                          <a:prstGeom prst="rect">
                            <a:avLst/>
                          </a:prstGeom>
                        </pic:spPr>
                      </pic:pic>
                      <pic:pic xmlns:pic="http://schemas.openxmlformats.org/drawingml/2006/picture">
                        <pic:nvPicPr>
                          <pic:cNvPr id="116" name="Image 116"/>
                          <pic:cNvPicPr/>
                        </pic:nvPicPr>
                        <pic:blipFill>
                          <a:blip r:embed="rId80" cstate="print"/>
                          <a:stretch>
                            <a:fillRect/>
                          </a:stretch>
                        </pic:blipFill>
                        <pic:spPr>
                          <a:xfrm>
                            <a:off x="1546665" y="1517614"/>
                            <a:ext cx="1044771" cy="76479"/>
                          </a:xfrm>
                          <a:prstGeom prst="rect">
                            <a:avLst/>
                          </a:prstGeom>
                        </pic:spPr>
                      </pic:pic>
                      <pic:pic xmlns:pic="http://schemas.openxmlformats.org/drawingml/2006/picture">
                        <pic:nvPicPr>
                          <pic:cNvPr id="117" name="Image 117"/>
                          <pic:cNvPicPr/>
                        </pic:nvPicPr>
                        <pic:blipFill>
                          <a:blip r:embed="rId81" cstate="print"/>
                          <a:stretch>
                            <a:fillRect/>
                          </a:stretch>
                        </pic:blipFill>
                        <pic:spPr>
                          <a:xfrm>
                            <a:off x="2908181" y="1516953"/>
                            <a:ext cx="2336188" cy="76479"/>
                          </a:xfrm>
                          <a:prstGeom prst="rect">
                            <a:avLst/>
                          </a:prstGeom>
                        </pic:spPr>
                      </pic:pic>
                      <pic:pic xmlns:pic="http://schemas.openxmlformats.org/drawingml/2006/picture">
                        <pic:nvPicPr>
                          <pic:cNvPr id="118" name="Image 118"/>
                          <pic:cNvPicPr/>
                        </pic:nvPicPr>
                        <pic:blipFill>
                          <a:blip r:embed="rId82" cstate="print"/>
                          <a:stretch>
                            <a:fillRect/>
                          </a:stretch>
                        </pic:blipFill>
                        <pic:spPr>
                          <a:xfrm>
                            <a:off x="1170415" y="1407498"/>
                            <a:ext cx="503207" cy="129229"/>
                          </a:xfrm>
                          <a:prstGeom prst="rect">
                            <a:avLst/>
                          </a:prstGeom>
                        </pic:spPr>
                      </pic:pic>
                      <pic:pic xmlns:pic="http://schemas.openxmlformats.org/drawingml/2006/picture">
                        <pic:nvPicPr>
                          <pic:cNvPr id="119" name="Image 119"/>
                          <pic:cNvPicPr/>
                        </pic:nvPicPr>
                        <pic:blipFill>
                          <a:blip r:embed="rId83" cstate="print"/>
                          <a:stretch>
                            <a:fillRect/>
                          </a:stretch>
                        </pic:blipFill>
                        <pic:spPr>
                          <a:xfrm>
                            <a:off x="3757221" y="1394310"/>
                            <a:ext cx="503206" cy="101548"/>
                          </a:xfrm>
                          <a:prstGeom prst="rect">
                            <a:avLst/>
                          </a:prstGeom>
                        </pic:spPr>
                      </pic:pic>
                      <pic:pic xmlns:pic="http://schemas.openxmlformats.org/drawingml/2006/picture">
                        <pic:nvPicPr>
                          <pic:cNvPr id="120" name="Image 120"/>
                          <pic:cNvPicPr/>
                        </pic:nvPicPr>
                        <pic:blipFill>
                          <a:blip r:embed="rId84" cstate="print"/>
                          <a:stretch>
                            <a:fillRect/>
                          </a:stretch>
                        </pic:blipFill>
                        <pic:spPr>
                          <a:xfrm>
                            <a:off x="2539859" y="260898"/>
                            <a:ext cx="115719" cy="816266"/>
                          </a:xfrm>
                          <a:prstGeom prst="rect">
                            <a:avLst/>
                          </a:prstGeom>
                        </pic:spPr>
                      </pic:pic>
                      <pic:pic xmlns:pic="http://schemas.openxmlformats.org/drawingml/2006/picture">
                        <pic:nvPicPr>
                          <pic:cNvPr id="121" name="Image 121"/>
                          <pic:cNvPicPr/>
                        </pic:nvPicPr>
                        <pic:blipFill>
                          <a:blip r:embed="rId85" cstate="print"/>
                          <a:stretch>
                            <a:fillRect/>
                          </a:stretch>
                        </pic:blipFill>
                        <pic:spPr>
                          <a:xfrm>
                            <a:off x="0" y="386833"/>
                            <a:ext cx="128279" cy="592744"/>
                          </a:xfrm>
                          <a:prstGeom prst="rect">
                            <a:avLst/>
                          </a:prstGeom>
                        </pic:spPr>
                      </pic:pic>
                      <wps:wsp>
                        <wps:cNvPr id="122" name="Graphic 122"/>
                        <wps:cNvSpPr/>
                        <wps:spPr>
                          <a:xfrm>
                            <a:off x="154401" y="1562114"/>
                            <a:ext cx="152400" cy="1270"/>
                          </a:xfrm>
                          <a:custGeom>
                            <a:avLst/>
                            <a:gdLst/>
                            <a:ahLst/>
                            <a:cxnLst/>
                            <a:rect l="l" t="t" r="r" b="b"/>
                            <a:pathLst>
                              <a:path w="152400">
                                <a:moveTo>
                                  <a:pt x="0" y="0"/>
                                </a:moveTo>
                                <a:lnTo>
                                  <a:pt x="152082" y="0"/>
                                </a:lnTo>
                              </a:path>
                            </a:pathLst>
                          </a:custGeom>
                          <a:ln w="10989">
                            <a:solidFill>
                              <a:srgbClr val="000000"/>
                            </a:solidFill>
                            <a:prstDash val="solid"/>
                          </a:ln>
                        </wps:spPr>
                        <wps:bodyPr wrap="square" lIns="0" tIns="0" rIns="0" bIns="0" rtlCol="0">
                          <a:prstTxWarp prst="textNoShape">
                            <a:avLst/>
                          </a:prstTxWarp>
                          <a:noAutofit/>
                        </wps:bodyPr>
                      </wps:wsp>
                      <wps:wsp>
                        <wps:cNvPr id="123" name="Graphic 123"/>
                        <wps:cNvSpPr/>
                        <wps:spPr>
                          <a:xfrm>
                            <a:off x="212591" y="1553542"/>
                            <a:ext cx="15240" cy="15875"/>
                          </a:xfrm>
                          <a:custGeom>
                            <a:avLst/>
                            <a:gdLst/>
                            <a:ahLst/>
                            <a:cxnLst/>
                            <a:rect l="l" t="t" r="r" b="b"/>
                            <a:pathLst>
                              <a:path w="15240" h="15875">
                                <a:moveTo>
                                  <a:pt x="11799" y="15816"/>
                                </a:moveTo>
                                <a:lnTo>
                                  <a:pt x="3403" y="15816"/>
                                </a:lnTo>
                                <a:lnTo>
                                  <a:pt x="0" y="12276"/>
                                </a:lnTo>
                                <a:lnTo>
                                  <a:pt x="0" y="7908"/>
                                </a:lnTo>
                                <a:lnTo>
                                  <a:pt x="0" y="3540"/>
                                </a:lnTo>
                                <a:lnTo>
                                  <a:pt x="3403" y="0"/>
                                </a:lnTo>
                                <a:lnTo>
                                  <a:pt x="11799" y="0"/>
                                </a:lnTo>
                                <a:lnTo>
                                  <a:pt x="15202" y="3540"/>
                                </a:lnTo>
                                <a:lnTo>
                                  <a:pt x="15202" y="12276"/>
                                </a:lnTo>
                                <a:lnTo>
                                  <a:pt x="11799" y="15816"/>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212591" y="1553542"/>
                            <a:ext cx="15240" cy="15875"/>
                          </a:xfrm>
                          <a:custGeom>
                            <a:avLst/>
                            <a:gdLst/>
                            <a:ahLst/>
                            <a:cxnLst/>
                            <a:rect l="l" t="t" r="r" b="b"/>
                            <a:pathLst>
                              <a:path w="15240" h="15875">
                                <a:moveTo>
                                  <a:pt x="0" y="7908"/>
                                </a:moveTo>
                                <a:lnTo>
                                  <a:pt x="0" y="3540"/>
                                </a:lnTo>
                                <a:lnTo>
                                  <a:pt x="3403" y="0"/>
                                </a:lnTo>
                                <a:lnTo>
                                  <a:pt x="7601" y="0"/>
                                </a:lnTo>
                                <a:lnTo>
                                  <a:pt x="11799" y="0"/>
                                </a:lnTo>
                                <a:lnTo>
                                  <a:pt x="15202" y="3540"/>
                                </a:lnTo>
                                <a:lnTo>
                                  <a:pt x="15202" y="7908"/>
                                </a:lnTo>
                                <a:lnTo>
                                  <a:pt x="15202" y="12276"/>
                                </a:lnTo>
                                <a:lnTo>
                                  <a:pt x="11799" y="15816"/>
                                </a:lnTo>
                                <a:lnTo>
                                  <a:pt x="7601" y="15816"/>
                                </a:lnTo>
                                <a:lnTo>
                                  <a:pt x="3403" y="15816"/>
                                </a:lnTo>
                                <a:lnTo>
                                  <a:pt x="0" y="12276"/>
                                </a:lnTo>
                                <a:lnTo>
                                  <a:pt x="0" y="7908"/>
                                </a:lnTo>
                                <a:close/>
                              </a:path>
                            </a:pathLst>
                          </a:custGeom>
                          <a:ln w="22001">
                            <a:solidFill>
                              <a:srgbClr val="000000"/>
                            </a:solidFill>
                            <a:prstDash val="solid"/>
                          </a:ln>
                        </wps:spPr>
                        <wps:bodyPr wrap="square" lIns="0" tIns="0" rIns="0" bIns="0" rtlCol="0">
                          <a:prstTxWarp prst="textNoShape">
                            <a:avLst/>
                          </a:prstTxWarp>
                          <a:noAutofit/>
                        </wps:bodyPr>
                      </wps:wsp>
                      <wps:wsp>
                        <wps:cNvPr id="125" name="Graphic 125"/>
                        <wps:cNvSpPr/>
                        <wps:spPr>
                          <a:xfrm>
                            <a:off x="753493" y="1562114"/>
                            <a:ext cx="165100" cy="1270"/>
                          </a:xfrm>
                          <a:custGeom>
                            <a:avLst/>
                            <a:gdLst/>
                            <a:ahLst/>
                            <a:cxnLst/>
                            <a:rect l="l" t="t" r="r" b="b"/>
                            <a:pathLst>
                              <a:path w="165100">
                                <a:moveTo>
                                  <a:pt x="0" y="0"/>
                                </a:moveTo>
                                <a:lnTo>
                                  <a:pt x="164756" y="0"/>
                                </a:lnTo>
                              </a:path>
                            </a:pathLst>
                          </a:custGeom>
                          <a:ln w="10989">
                            <a:solidFill>
                              <a:srgbClr val="000000"/>
                            </a:solidFill>
                            <a:prstDash val="solid"/>
                          </a:ln>
                        </wps:spPr>
                        <wps:bodyPr wrap="square" lIns="0" tIns="0" rIns="0" bIns="0" rtlCol="0">
                          <a:prstTxWarp prst="textNoShape">
                            <a:avLst/>
                          </a:prstTxWarp>
                          <a:noAutofit/>
                        </wps:bodyPr>
                      </wps:wsp>
                      <wps:wsp>
                        <wps:cNvPr id="126" name="Graphic 126"/>
                        <wps:cNvSpPr/>
                        <wps:spPr>
                          <a:xfrm>
                            <a:off x="828221" y="1549593"/>
                            <a:ext cx="15240" cy="15240"/>
                          </a:xfrm>
                          <a:custGeom>
                            <a:avLst/>
                            <a:gdLst/>
                            <a:ahLst/>
                            <a:cxnLst/>
                            <a:rect l="l" t="t" r="r" b="b"/>
                            <a:pathLst>
                              <a:path w="15240" h="15240">
                                <a:moveTo>
                                  <a:pt x="0" y="0"/>
                                </a:moveTo>
                                <a:lnTo>
                                  <a:pt x="15202" y="0"/>
                                </a:lnTo>
                                <a:lnTo>
                                  <a:pt x="7601" y="15158"/>
                                </a:lnTo>
                                <a:lnTo>
                                  <a:pt x="0"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828221" y="1549593"/>
                            <a:ext cx="15240" cy="15240"/>
                          </a:xfrm>
                          <a:custGeom>
                            <a:avLst/>
                            <a:gdLst/>
                            <a:ahLst/>
                            <a:cxnLst/>
                            <a:rect l="l" t="t" r="r" b="b"/>
                            <a:pathLst>
                              <a:path w="15240" h="15240">
                                <a:moveTo>
                                  <a:pt x="15202" y="0"/>
                                </a:moveTo>
                                <a:lnTo>
                                  <a:pt x="7601" y="15157"/>
                                </a:lnTo>
                                <a:lnTo>
                                  <a:pt x="0" y="0"/>
                                </a:lnTo>
                                <a:lnTo>
                                  <a:pt x="15202" y="0"/>
                                </a:lnTo>
                                <a:close/>
                              </a:path>
                            </a:pathLst>
                          </a:custGeom>
                          <a:ln w="21999">
                            <a:solidFill>
                              <a:srgbClr val="000000"/>
                            </a:solidFill>
                            <a:prstDash val="solid"/>
                          </a:ln>
                        </wps:spPr>
                        <wps:bodyPr wrap="square" lIns="0" tIns="0" rIns="0" bIns="0" rtlCol="0">
                          <a:prstTxWarp prst="textNoShape">
                            <a:avLst/>
                          </a:prstTxWarp>
                          <a:noAutofit/>
                        </wps:bodyPr>
                      </wps:wsp>
                      <wps:wsp>
                        <wps:cNvPr id="128" name="Graphic 128"/>
                        <wps:cNvSpPr/>
                        <wps:spPr>
                          <a:xfrm>
                            <a:off x="1464337" y="1545629"/>
                            <a:ext cx="24130" cy="24130"/>
                          </a:xfrm>
                          <a:custGeom>
                            <a:avLst/>
                            <a:gdLst/>
                            <a:ahLst/>
                            <a:cxnLst/>
                            <a:rect l="l" t="t" r="r" b="b"/>
                            <a:pathLst>
                              <a:path w="24130" h="24130">
                                <a:moveTo>
                                  <a:pt x="11905" y="23742"/>
                                </a:moveTo>
                                <a:lnTo>
                                  <a:pt x="0" y="11870"/>
                                </a:lnTo>
                                <a:lnTo>
                                  <a:pt x="11905" y="0"/>
                                </a:lnTo>
                                <a:lnTo>
                                  <a:pt x="23812" y="11870"/>
                                </a:lnTo>
                                <a:lnTo>
                                  <a:pt x="11905" y="23742"/>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1464337" y="1545629"/>
                            <a:ext cx="24130" cy="24130"/>
                          </a:xfrm>
                          <a:custGeom>
                            <a:avLst/>
                            <a:gdLst/>
                            <a:ahLst/>
                            <a:cxnLst/>
                            <a:rect l="l" t="t" r="r" b="b"/>
                            <a:pathLst>
                              <a:path w="24130" h="24130">
                                <a:moveTo>
                                  <a:pt x="0" y="11871"/>
                                </a:moveTo>
                                <a:lnTo>
                                  <a:pt x="11906" y="0"/>
                                </a:lnTo>
                                <a:lnTo>
                                  <a:pt x="23812" y="11871"/>
                                </a:lnTo>
                                <a:lnTo>
                                  <a:pt x="11906" y="23742"/>
                                </a:lnTo>
                                <a:lnTo>
                                  <a:pt x="0" y="11871"/>
                                </a:lnTo>
                                <a:close/>
                              </a:path>
                            </a:pathLst>
                          </a:custGeom>
                          <a:ln w="22015">
                            <a:solidFill>
                              <a:srgbClr val="000000"/>
                            </a:solidFill>
                            <a:prstDash val="solid"/>
                          </a:ln>
                        </wps:spPr>
                        <wps:bodyPr wrap="square" lIns="0" tIns="0" rIns="0" bIns="0" rtlCol="0">
                          <a:prstTxWarp prst="textNoShape">
                            <a:avLst/>
                          </a:prstTxWarp>
                          <a:noAutofit/>
                        </wps:bodyPr>
                      </wps:wsp>
                      <wps:wsp>
                        <wps:cNvPr id="130" name="Graphic 130"/>
                        <wps:cNvSpPr/>
                        <wps:spPr>
                          <a:xfrm>
                            <a:off x="2030366" y="1562114"/>
                            <a:ext cx="139700" cy="1270"/>
                          </a:xfrm>
                          <a:custGeom>
                            <a:avLst/>
                            <a:gdLst/>
                            <a:ahLst/>
                            <a:cxnLst/>
                            <a:rect l="l" t="t" r="r" b="b"/>
                            <a:pathLst>
                              <a:path w="139700">
                                <a:moveTo>
                                  <a:pt x="0" y="0"/>
                                </a:moveTo>
                                <a:lnTo>
                                  <a:pt x="139625" y="0"/>
                                </a:lnTo>
                              </a:path>
                            </a:pathLst>
                          </a:custGeom>
                          <a:ln w="10990">
                            <a:solidFill>
                              <a:srgbClr val="000000"/>
                            </a:solidFill>
                            <a:prstDash val="solid"/>
                          </a:ln>
                        </wps:spPr>
                        <wps:bodyPr wrap="square" lIns="0" tIns="0" rIns="0" bIns="0" rtlCol="0">
                          <a:prstTxWarp prst="textNoShape">
                            <a:avLst/>
                          </a:prstTxWarp>
                          <a:noAutofit/>
                        </wps:bodyPr>
                      </wps:wsp>
                      <wps:wsp>
                        <wps:cNvPr id="131" name="Graphic 131"/>
                        <wps:cNvSpPr/>
                        <wps:spPr>
                          <a:xfrm>
                            <a:off x="2088557" y="1549586"/>
                            <a:ext cx="15240" cy="15240"/>
                          </a:xfrm>
                          <a:custGeom>
                            <a:avLst/>
                            <a:gdLst/>
                            <a:ahLst/>
                            <a:cxnLst/>
                            <a:rect l="l" t="t" r="r" b="b"/>
                            <a:pathLst>
                              <a:path w="15240" h="15240">
                                <a:moveTo>
                                  <a:pt x="15201" y="15157"/>
                                </a:moveTo>
                                <a:lnTo>
                                  <a:pt x="0" y="15157"/>
                                </a:lnTo>
                                <a:lnTo>
                                  <a:pt x="0" y="0"/>
                                </a:lnTo>
                                <a:lnTo>
                                  <a:pt x="15201" y="0"/>
                                </a:lnTo>
                                <a:lnTo>
                                  <a:pt x="15201" y="15157"/>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2088557" y="1549586"/>
                            <a:ext cx="15240" cy="15240"/>
                          </a:xfrm>
                          <a:custGeom>
                            <a:avLst/>
                            <a:gdLst/>
                            <a:ahLst/>
                            <a:cxnLst/>
                            <a:rect l="l" t="t" r="r" b="b"/>
                            <a:pathLst>
                              <a:path w="15240" h="15240">
                                <a:moveTo>
                                  <a:pt x="0" y="0"/>
                                </a:moveTo>
                                <a:lnTo>
                                  <a:pt x="15202" y="0"/>
                                </a:lnTo>
                                <a:lnTo>
                                  <a:pt x="15202" y="15157"/>
                                </a:lnTo>
                                <a:lnTo>
                                  <a:pt x="0" y="15157"/>
                                </a:lnTo>
                                <a:lnTo>
                                  <a:pt x="0" y="0"/>
                                </a:lnTo>
                                <a:close/>
                              </a:path>
                            </a:pathLst>
                          </a:custGeom>
                          <a:ln w="21999">
                            <a:solidFill>
                              <a:srgbClr val="000000"/>
                            </a:solidFill>
                            <a:prstDash val="solid"/>
                          </a:ln>
                        </wps:spPr>
                        <wps:bodyPr wrap="square" lIns="0" tIns="0" rIns="0" bIns="0" rtlCol="0">
                          <a:prstTxWarp prst="textNoShape">
                            <a:avLst/>
                          </a:prstTxWarp>
                          <a:noAutofit/>
                        </wps:bodyPr>
                      </wps:wsp>
                      <wps:wsp>
                        <wps:cNvPr id="133" name="Graphic 133"/>
                        <wps:cNvSpPr/>
                        <wps:spPr>
                          <a:xfrm>
                            <a:off x="2770305" y="1566069"/>
                            <a:ext cx="152400" cy="1270"/>
                          </a:xfrm>
                          <a:custGeom>
                            <a:avLst/>
                            <a:gdLst/>
                            <a:ahLst/>
                            <a:cxnLst/>
                            <a:rect l="l" t="t" r="r" b="b"/>
                            <a:pathLst>
                              <a:path w="152400">
                                <a:moveTo>
                                  <a:pt x="0" y="0"/>
                                </a:moveTo>
                                <a:lnTo>
                                  <a:pt x="152082" y="0"/>
                                </a:lnTo>
                              </a:path>
                            </a:pathLst>
                          </a:custGeom>
                          <a:ln w="10989">
                            <a:solidFill>
                              <a:srgbClr val="000000"/>
                            </a:solidFill>
                            <a:prstDash val="solid"/>
                          </a:ln>
                        </wps:spPr>
                        <wps:bodyPr wrap="square" lIns="0" tIns="0" rIns="0" bIns="0" rtlCol="0">
                          <a:prstTxWarp prst="textNoShape">
                            <a:avLst/>
                          </a:prstTxWarp>
                          <a:noAutofit/>
                        </wps:bodyPr>
                      </wps:wsp>
                      <wps:wsp>
                        <wps:cNvPr id="134" name="Graphic 134"/>
                        <wps:cNvSpPr/>
                        <wps:spPr>
                          <a:xfrm>
                            <a:off x="2836430" y="1553542"/>
                            <a:ext cx="15240" cy="15875"/>
                          </a:xfrm>
                          <a:custGeom>
                            <a:avLst/>
                            <a:gdLst/>
                            <a:ahLst/>
                            <a:cxnLst/>
                            <a:rect l="l" t="t" r="r" b="b"/>
                            <a:pathLst>
                              <a:path w="15240" h="15875">
                                <a:moveTo>
                                  <a:pt x="11799" y="15816"/>
                                </a:moveTo>
                                <a:lnTo>
                                  <a:pt x="3403" y="15816"/>
                                </a:lnTo>
                                <a:lnTo>
                                  <a:pt x="0" y="12276"/>
                                </a:lnTo>
                                <a:lnTo>
                                  <a:pt x="0" y="7908"/>
                                </a:lnTo>
                                <a:lnTo>
                                  <a:pt x="0" y="3540"/>
                                </a:lnTo>
                                <a:lnTo>
                                  <a:pt x="3403" y="0"/>
                                </a:lnTo>
                                <a:lnTo>
                                  <a:pt x="11799" y="0"/>
                                </a:lnTo>
                                <a:lnTo>
                                  <a:pt x="15202" y="3540"/>
                                </a:lnTo>
                                <a:lnTo>
                                  <a:pt x="15202" y="12276"/>
                                </a:lnTo>
                                <a:lnTo>
                                  <a:pt x="11799" y="15816"/>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2836430" y="1553542"/>
                            <a:ext cx="15240" cy="15875"/>
                          </a:xfrm>
                          <a:custGeom>
                            <a:avLst/>
                            <a:gdLst/>
                            <a:ahLst/>
                            <a:cxnLst/>
                            <a:rect l="l" t="t" r="r" b="b"/>
                            <a:pathLst>
                              <a:path w="15240" h="15875">
                                <a:moveTo>
                                  <a:pt x="0" y="7908"/>
                                </a:moveTo>
                                <a:lnTo>
                                  <a:pt x="0" y="3540"/>
                                </a:lnTo>
                                <a:lnTo>
                                  <a:pt x="3403" y="0"/>
                                </a:lnTo>
                                <a:lnTo>
                                  <a:pt x="7601" y="0"/>
                                </a:lnTo>
                                <a:lnTo>
                                  <a:pt x="11799" y="0"/>
                                </a:lnTo>
                                <a:lnTo>
                                  <a:pt x="15202" y="3540"/>
                                </a:lnTo>
                                <a:lnTo>
                                  <a:pt x="15202" y="7908"/>
                                </a:lnTo>
                                <a:lnTo>
                                  <a:pt x="15202" y="12276"/>
                                </a:lnTo>
                                <a:lnTo>
                                  <a:pt x="11799" y="15816"/>
                                </a:lnTo>
                                <a:lnTo>
                                  <a:pt x="7601" y="15816"/>
                                </a:lnTo>
                                <a:lnTo>
                                  <a:pt x="3403" y="15816"/>
                                </a:lnTo>
                                <a:lnTo>
                                  <a:pt x="0" y="12276"/>
                                </a:lnTo>
                                <a:lnTo>
                                  <a:pt x="0" y="7908"/>
                                </a:lnTo>
                                <a:close/>
                              </a:path>
                            </a:pathLst>
                          </a:custGeom>
                          <a:ln w="22001">
                            <a:solidFill>
                              <a:srgbClr val="000000"/>
                            </a:solidFill>
                            <a:prstDash val="solid"/>
                          </a:ln>
                        </wps:spPr>
                        <wps:bodyPr wrap="square" lIns="0" tIns="0" rIns="0" bIns="0" rtlCol="0">
                          <a:prstTxWarp prst="textNoShape">
                            <a:avLst/>
                          </a:prstTxWarp>
                          <a:noAutofit/>
                        </wps:bodyPr>
                      </wps:wsp>
                      <wps:wsp>
                        <wps:cNvPr id="136" name="Graphic 136"/>
                        <wps:cNvSpPr/>
                        <wps:spPr>
                          <a:xfrm>
                            <a:off x="3373365" y="1562114"/>
                            <a:ext cx="190500" cy="1270"/>
                          </a:xfrm>
                          <a:custGeom>
                            <a:avLst/>
                            <a:gdLst/>
                            <a:ahLst/>
                            <a:cxnLst/>
                            <a:rect l="l" t="t" r="r" b="b"/>
                            <a:pathLst>
                              <a:path w="190500">
                                <a:moveTo>
                                  <a:pt x="0" y="0"/>
                                </a:moveTo>
                                <a:lnTo>
                                  <a:pt x="190421" y="0"/>
                                </a:lnTo>
                              </a:path>
                            </a:pathLst>
                          </a:custGeom>
                          <a:ln w="10988">
                            <a:solidFill>
                              <a:srgbClr val="000000"/>
                            </a:solidFill>
                            <a:prstDash val="solid"/>
                          </a:ln>
                        </wps:spPr>
                        <wps:bodyPr wrap="square" lIns="0" tIns="0" rIns="0" bIns="0" rtlCol="0">
                          <a:prstTxWarp prst="textNoShape">
                            <a:avLst/>
                          </a:prstTxWarp>
                          <a:noAutofit/>
                        </wps:bodyPr>
                      </wps:wsp>
                      <wps:wsp>
                        <wps:cNvPr id="137" name="Graphic 137"/>
                        <wps:cNvSpPr/>
                        <wps:spPr>
                          <a:xfrm>
                            <a:off x="3452060" y="1549593"/>
                            <a:ext cx="15240" cy="15240"/>
                          </a:xfrm>
                          <a:custGeom>
                            <a:avLst/>
                            <a:gdLst/>
                            <a:ahLst/>
                            <a:cxnLst/>
                            <a:rect l="l" t="t" r="r" b="b"/>
                            <a:pathLst>
                              <a:path w="15240" h="15240">
                                <a:moveTo>
                                  <a:pt x="0" y="0"/>
                                </a:moveTo>
                                <a:lnTo>
                                  <a:pt x="15202" y="0"/>
                                </a:lnTo>
                                <a:lnTo>
                                  <a:pt x="7601" y="15157"/>
                                </a:lnTo>
                                <a:lnTo>
                                  <a:pt x="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3452060" y="1549593"/>
                            <a:ext cx="15240" cy="15240"/>
                          </a:xfrm>
                          <a:custGeom>
                            <a:avLst/>
                            <a:gdLst/>
                            <a:ahLst/>
                            <a:cxnLst/>
                            <a:rect l="l" t="t" r="r" b="b"/>
                            <a:pathLst>
                              <a:path w="15240" h="15240">
                                <a:moveTo>
                                  <a:pt x="15202" y="0"/>
                                </a:moveTo>
                                <a:lnTo>
                                  <a:pt x="7601" y="15157"/>
                                </a:lnTo>
                                <a:lnTo>
                                  <a:pt x="0" y="0"/>
                                </a:lnTo>
                                <a:lnTo>
                                  <a:pt x="15202" y="0"/>
                                </a:lnTo>
                                <a:close/>
                              </a:path>
                            </a:pathLst>
                          </a:custGeom>
                          <a:ln w="21999">
                            <a:solidFill>
                              <a:srgbClr val="000000"/>
                            </a:solidFill>
                            <a:prstDash val="solid"/>
                          </a:ln>
                        </wps:spPr>
                        <wps:bodyPr wrap="square" lIns="0" tIns="0" rIns="0" bIns="0" rtlCol="0">
                          <a:prstTxWarp prst="textNoShape">
                            <a:avLst/>
                          </a:prstTxWarp>
                          <a:noAutofit/>
                        </wps:bodyPr>
                      </wps:wsp>
                      <wps:wsp>
                        <wps:cNvPr id="139" name="Graphic 139"/>
                        <wps:cNvSpPr/>
                        <wps:spPr>
                          <a:xfrm>
                            <a:off x="4047178" y="1562114"/>
                            <a:ext cx="177800" cy="1270"/>
                          </a:xfrm>
                          <a:custGeom>
                            <a:avLst/>
                            <a:gdLst/>
                            <a:ahLst/>
                            <a:cxnLst/>
                            <a:rect l="l" t="t" r="r" b="b"/>
                            <a:pathLst>
                              <a:path w="177800">
                                <a:moveTo>
                                  <a:pt x="0" y="0"/>
                                </a:moveTo>
                                <a:lnTo>
                                  <a:pt x="177725" y="0"/>
                                </a:lnTo>
                              </a:path>
                            </a:pathLst>
                          </a:custGeom>
                          <a:ln w="10988">
                            <a:solidFill>
                              <a:srgbClr val="000000"/>
                            </a:solidFill>
                            <a:prstDash val="solid"/>
                          </a:ln>
                        </wps:spPr>
                        <wps:bodyPr wrap="square" lIns="0" tIns="0" rIns="0" bIns="0" rtlCol="0">
                          <a:prstTxWarp prst="textNoShape">
                            <a:avLst/>
                          </a:prstTxWarp>
                          <a:noAutofit/>
                        </wps:bodyPr>
                      </wps:wsp>
                      <wps:wsp>
                        <wps:cNvPr id="140" name="Graphic 140"/>
                        <wps:cNvSpPr/>
                        <wps:spPr>
                          <a:xfrm>
                            <a:off x="4117271" y="1549586"/>
                            <a:ext cx="24130" cy="24130"/>
                          </a:xfrm>
                          <a:custGeom>
                            <a:avLst/>
                            <a:gdLst/>
                            <a:ahLst/>
                            <a:cxnLst/>
                            <a:rect l="l" t="t" r="r" b="b"/>
                            <a:pathLst>
                              <a:path w="24130" h="24130">
                                <a:moveTo>
                                  <a:pt x="11906" y="23742"/>
                                </a:moveTo>
                                <a:lnTo>
                                  <a:pt x="0" y="11871"/>
                                </a:lnTo>
                                <a:lnTo>
                                  <a:pt x="11906" y="0"/>
                                </a:lnTo>
                                <a:lnTo>
                                  <a:pt x="23811" y="11871"/>
                                </a:lnTo>
                                <a:lnTo>
                                  <a:pt x="11906" y="23742"/>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4117271" y="1549586"/>
                            <a:ext cx="24130" cy="24130"/>
                          </a:xfrm>
                          <a:custGeom>
                            <a:avLst/>
                            <a:gdLst/>
                            <a:ahLst/>
                            <a:cxnLst/>
                            <a:rect l="l" t="t" r="r" b="b"/>
                            <a:pathLst>
                              <a:path w="24130" h="24130">
                                <a:moveTo>
                                  <a:pt x="0" y="11871"/>
                                </a:moveTo>
                                <a:lnTo>
                                  <a:pt x="11906" y="0"/>
                                </a:lnTo>
                                <a:lnTo>
                                  <a:pt x="23812" y="11871"/>
                                </a:lnTo>
                                <a:lnTo>
                                  <a:pt x="11906" y="23742"/>
                                </a:lnTo>
                                <a:lnTo>
                                  <a:pt x="0" y="11871"/>
                                </a:lnTo>
                                <a:close/>
                              </a:path>
                            </a:pathLst>
                          </a:custGeom>
                          <a:ln w="22015">
                            <a:solidFill>
                              <a:srgbClr val="000000"/>
                            </a:solidFill>
                            <a:prstDash val="solid"/>
                          </a:ln>
                        </wps:spPr>
                        <wps:bodyPr wrap="square" lIns="0" tIns="0" rIns="0" bIns="0" rtlCol="0">
                          <a:prstTxWarp prst="textNoShape">
                            <a:avLst/>
                          </a:prstTxWarp>
                          <a:noAutofit/>
                        </wps:bodyPr>
                      </wps:wsp>
                      <wps:wsp>
                        <wps:cNvPr id="142" name="Graphic 142"/>
                        <wps:cNvSpPr/>
                        <wps:spPr>
                          <a:xfrm>
                            <a:off x="4695864" y="1562114"/>
                            <a:ext cx="139700" cy="1270"/>
                          </a:xfrm>
                          <a:custGeom>
                            <a:avLst/>
                            <a:gdLst/>
                            <a:ahLst/>
                            <a:cxnLst/>
                            <a:rect l="l" t="t" r="r" b="b"/>
                            <a:pathLst>
                              <a:path w="139700">
                                <a:moveTo>
                                  <a:pt x="0" y="0"/>
                                </a:moveTo>
                                <a:lnTo>
                                  <a:pt x="139382" y="0"/>
                                </a:lnTo>
                              </a:path>
                            </a:pathLst>
                          </a:custGeom>
                          <a:ln w="10990">
                            <a:solidFill>
                              <a:srgbClr val="000000"/>
                            </a:solidFill>
                            <a:prstDash val="solid"/>
                          </a:ln>
                        </wps:spPr>
                        <wps:bodyPr wrap="square" lIns="0" tIns="0" rIns="0" bIns="0" rtlCol="0">
                          <a:prstTxWarp prst="textNoShape">
                            <a:avLst/>
                          </a:prstTxWarp>
                          <a:noAutofit/>
                        </wps:bodyPr>
                      </wps:wsp>
                      <wps:wsp>
                        <wps:cNvPr id="143" name="Graphic 143"/>
                        <wps:cNvSpPr/>
                        <wps:spPr>
                          <a:xfrm>
                            <a:off x="4758022" y="1549586"/>
                            <a:ext cx="15240" cy="15240"/>
                          </a:xfrm>
                          <a:custGeom>
                            <a:avLst/>
                            <a:gdLst/>
                            <a:ahLst/>
                            <a:cxnLst/>
                            <a:rect l="l" t="t" r="r" b="b"/>
                            <a:pathLst>
                              <a:path w="15240" h="15240">
                                <a:moveTo>
                                  <a:pt x="15202" y="15158"/>
                                </a:moveTo>
                                <a:lnTo>
                                  <a:pt x="0" y="15158"/>
                                </a:lnTo>
                                <a:lnTo>
                                  <a:pt x="0" y="0"/>
                                </a:lnTo>
                                <a:lnTo>
                                  <a:pt x="15202" y="0"/>
                                </a:lnTo>
                                <a:lnTo>
                                  <a:pt x="15202" y="15158"/>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4758022" y="1549586"/>
                            <a:ext cx="15240" cy="15240"/>
                          </a:xfrm>
                          <a:custGeom>
                            <a:avLst/>
                            <a:gdLst/>
                            <a:ahLst/>
                            <a:cxnLst/>
                            <a:rect l="l" t="t" r="r" b="b"/>
                            <a:pathLst>
                              <a:path w="15240" h="15240">
                                <a:moveTo>
                                  <a:pt x="0" y="0"/>
                                </a:moveTo>
                                <a:lnTo>
                                  <a:pt x="15202" y="0"/>
                                </a:lnTo>
                                <a:lnTo>
                                  <a:pt x="15202" y="15157"/>
                                </a:lnTo>
                                <a:lnTo>
                                  <a:pt x="0" y="15157"/>
                                </a:lnTo>
                                <a:lnTo>
                                  <a:pt x="0" y="0"/>
                                </a:lnTo>
                                <a:close/>
                              </a:path>
                            </a:pathLst>
                          </a:custGeom>
                          <a:ln w="219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D00F3A" id="Group 112" o:spid="_x0000_s1026" alt="Figure 4 Mean change in HbA1c (%) and body weight (kg) from baseline to week 52" style="width:412.95pt;height:125.55pt;mso-position-horizontal-relative:char;mso-position-vertical-relative:line" coordsize="52444,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">
                <v:shape id="Image 113" o:spid="_x0000_s1027" type="#_x0000_t75" style="position:absolute;left:1421;width:49916;height:1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">
                  <v:imagedata r:id="rId86" o:title=""/>
                </v:shape>
                <v:shape id="Graphic 114" o:spid="_x0000_s1028" style="position:absolute;left:13988;top:15627;width:1588;height:13;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" path="m,l158695,e" filled="f" strokeweight=".30525mm">
                  <v:path arrowok="t"/>
                </v:shape>
                <v:shape id="Image 115" o:spid="_x0000_s1029" type="#_x0000_t75" style="position:absolute;left:2823;top:15176;width:13093;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">
                  <v:imagedata r:id="rId87" o:title=""/>
                </v:shape>
                <v:shape id="Image 116" o:spid="_x0000_s1030" type="#_x0000_t75" style="position:absolute;left:15466;top:15176;width:10448;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">
                  <v:imagedata r:id="rId88" o:title=""/>
                </v:shape>
                <v:shape id="Image 117" o:spid="_x0000_s1031" type="#_x0000_t75" style="position:absolute;left:29081;top:15169;width:23362;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">
                  <v:imagedata r:id="rId89" o:title=""/>
                </v:shape>
                <v:shape id="Image 118" o:spid="_x0000_s1032" type="#_x0000_t75" style="position:absolute;left:11704;top:14074;width:5032;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">
                  <v:imagedata r:id="rId90" o:title=""/>
                </v:shape>
                <v:shape id="Image 119" o:spid="_x0000_s1033" type="#_x0000_t75" style="position:absolute;left:37572;top:13943;width:5032;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">
                  <v:imagedata r:id="rId91" o:title=""/>
                </v:shape>
                <v:shape id="Image 120" o:spid="_x0000_s1034" type="#_x0000_t75" style="position:absolute;left:25398;top:2608;width:1157;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">
                  <v:imagedata r:id="rId92" o:title=""/>
                </v:shape>
                <v:shape id="Image 121" o:spid="_x0000_s1035" type="#_x0000_t75" style="position:absolute;top:3868;width:1282;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">
                  <v:imagedata r:id="rId93" o:title=""/>
                </v:shape>
                <v:shape id="Graphic 122" o:spid="_x0000_s1036" style="position:absolute;left:1544;top:15621;width:1524;height:12;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" path="m,l152082,e" filled="f" strokeweight=".30525mm">
                  <v:path arrowok="t"/>
                </v:shape>
                <v:shape id="Graphic 123" o:spid="_x0000_s1037" style="position:absolute;left:2125;top:15535;width:153;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" path="m11799,15816r-8396,l,12276,,7908,,3540,3403,r8396,l15202,3540r,8736l11799,15816xe" fillcolor="black" stroked="f">
                  <v:path arrowok="t"/>
                </v:shape>
                <v:shape id="Graphic 124" o:spid="_x0000_s1038" style="position:absolute;left:2125;top:15535;width:153;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" path="m,7908l,3540,3403,,7601,r4198,l15202,3540r,4368l15202,12276r-3403,3540l7601,15816r-4198,l,12276,,7908xe" filled="f" strokeweight=".61114mm">
                  <v:path arrowok="t"/>
                </v:shape>
                <v:shape id="Graphic 125" o:spid="_x0000_s1039" style="position:absolute;left:7534;top:15621;width:1651;height:12;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" path="m,l164756,e" filled="f" strokeweight=".30525mm">
                  <v:path arrowok="t"/>
                </v:shape>
                <v:shape id="Graphic 126" o:spid="_x0000_s1040" style="position:absolute;left:8282;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" path="m,l15202,,7601,15158,,xe" fillcolor="black" stroked="f">
                  <v:path arrowok="t"/>
                </v:shape>
                <v:shape id="Graphic 127" o:spid="_x0000_s1041" style="position:absolute;left:8282;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" path="m15202,l7601,15157,,,15202,xe" filled="f" strokeweight=".61108mm">
                  <v:path arrowok="t"/>
                </v:shape>
                <v:shape id="Graphic 128" o:spid="_x0000_s1042" style="position:absolute;left:14643;top:15456;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" path="m11905,23742l,11870,11905,,23812,11870,11905,23742xe" fillcolor="black" stroked="f">
                  <v:path arrowok="t"/>
                </v:shape>
                <v:shape id="Graphic 129" o:spid="_x0000_s1043" style="position:absolute;left:14643;top:15456;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" path="m,11871l11906,,23812,11871,11906,23742,,11871xe" filled="f" strokeweight=".61153mm">
                  <v:path arrowok="t"/>
                </v:shape>
                <v:shape id="Graphic 130" o:spid="_x0000_s1044" style="position:absolute;left:20303;top:15621;width:1397;height:12;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" path="m,l139625,e" filled="f" strokeweight=".30528mm">
                  <v:path arrowok="t"/>
                </v:shape>
                <v:shape id="Graphic 131" o:spid="_x0000_s1045" style="position:absolute;left:20885;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" path="m15201,15157l,15157,,,15201,r,15157xe" fillcolor="black" stroked="f">
                  <v:path arrowok="t"/>
                </v:shape>
                <v:shape id="Graphic 132" o:spid="_x0000_s1046" style="position:absolute;left:20885;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" path="m,l15202,r,15157l,15157,,xe" filled="f" strokeweight=".61108mm">
                  <v:path arrowok="t"/>
                </v:shape>
                <v:shape id="Graphic 133" o:spid="_x0000_s1047" style="position:absolute;left:27703;top:15660;width:1524;height:13;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" path="m,l152082,e" filled="f" strokeweight=".30525mm">
                  <v:path arrowok="t"/>
                </v:shape>
                <v:shape id="Graphic 134" o:spid="_x0000_s1048" style="position:absolute;left:28364;top:15535;width:152;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" path="m11799,15816r-8396,l,12276,,7908,,3540,3403,r8396,l15202,3540r,8736l11799,15816xe" fillcolor="black" stroked="f">
                  <v:path arrowok="t"/>
                </v:shape>
                <v:shape id="Graphic 135" o:spid="_x0000_s1049" style="position:absolute;left:28364;top:15535;width:152;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" path="m,7908l,3540,3403,,7601,r4198,l15202,3540r,4368l15202,12276r-3403,3540l7601,15816r-4198,l,12276,,7908xe" filled="f" strokeweight=".61114mm">
                  <v:path arrowok="t"/>
                </v:shape>
                <v:shape id="Graphic 136" o:spid="_x0000_s1050" style="position:absolute;left:33733;top:15621;width:1905;height:12;visibility:visible;mso-wrap-style:square;v-text-anchor:top" coordsize="19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" path="m,l190421,e" filled="f" strokeweight=".30522mm">
                  <v:path arrowok="t"/>
                </v:shape>
                <v:shape id="Graphic 137" o:spid="_x0000_s1051" style="position:absolute;left:34520;top:15495;width:153;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" path="m,l15202,,7601,15157,,xe" fillcolor="black" stroked="f">
                  <v:path arrowok="t"/>
                </v:shape>
                <v:shape id="Graphic 138" o:spid="_x0000_s1052" style="position:absolute;left:34520;top:15495;width:153;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" path="m15202,l7601,15157,,,15202,xe" filled="f" strokeweight=".61108mm">
                  <v:path arrowok="t"/>
                </v:shape>
                <v:shape id="Graphic 139" o:spid="_x0000_s1053" style="position:absolute;left:40471;top:15621;width:1778;height:12;visibility:visible;mso-wrap-style:square;v-text-anchor:top" coordsize="17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" path="m,l177725,e" filled="f" strokeweight=".30522mm">
                  <v:path arrowok="t"/>
                </v:shape>
                <v:shape id="Graphic 140" o:spid="_x0000_s1054" style="position:absolute;left:41172;top:15495;width:242;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" path="m11906,23742l,11871,11906,,23811,11871,11906,23742xe" fillcolor="black" stroked="f">
                  <v:path arrowok="t"/>
                </v:shape>
                <v:shape id="Graphic 141" o:spid="_x0000_s1055" style="position:absolute;left:41172;top:15495;width:242;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" path="m,11871l11906,,23812,11871,11906,23742,,11871xe" filled="f" strokeweight=".61153mm">
                  <v:path arrowok="t"/>
                </v:shape>
                <v:shape id="Graphic 142" o:spid="_x0000_s1056" style="position:absolute;left:46958;top:15621;width:1397;height:12;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" path="m,l139382,e" filled="f" strokeweight=".30528mm">
                  <v:path arrowok="t"/>
                </v:shape>
                <v:shape id="Graphic 143" o:spid="_x0000_s1057" style="position:absolute;left:47580;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" path="m15202,15158l,15158,,,15202,r,15158xe" fillcolor="black" stroked="f">
                  <v:path arrowok="t"/>
                </v:shape>
                <v:shape id="Graphic 144" o:spid="_x0000_s1058" style="position:absolute;left:47580;top:15495;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" path="m,l15202,r,15157l,15157,,xe" filled="f" strokeweight=".61108mm">
                  <v:path arrowok="t"/>
                </v:shape>
                <w10:anchorlock/>
              </v:group>
            </w:pict>
          </mc:Fallback>
        </mc:AlternateContent>
      </w:r>
    </w:p>
    <w:p w14:paraId="13D60F33" w14:textId="77777777" w:rsidR="00196A70" w:rsidRDefault="00882394">
      <w:pPr>
        <w:pStyle w:val="Heading3"/>
        <w:spacing w:before="97"/>
        <w:ind w:left="547"/>
      </w:pPr>
      <w:r>
        <w:t>Figure</w:t>
      </w:r>
      <w:r>
        <w:rPr>
          <w:spacing w:val="-8"/>
        </w:rPr>
        <w:t xml:space="preserve"> </w:t>
      </w:r>
      <w:r>
        <w:t>4</w:t>
      </w:r>
      <w:r>
        <w:rPr>
          <w:spacing w:val="-2"/>
        </w:rPr>
        <w:t xml:space="preserve"> </w:t>
      </w:r>
      <w:r>
        <w:t>Mean</w:t>
      </w:r>
      <w:r>
        <w:rPr>
          <w:spacing w:val="-3"/>
        </w:rPr>
        <w:t xml:space="preserve"> </w:t>
      </w:r>
      <w:r>
        <w:t>change</w:t>
      </w:r>
      <w:r>
        <w:rPr>
          <w:spacing w:val="-3"/>
        </w:rPr>
        <w:t xml:space="preserve"> </w:t>
      </w:r>
      <w:r>
        <w:t>in</w:t>
      </w:r>
      <w:r>
        <w:rPr>
          <w:spacing w:val="-4"/>
        </w:rPr>
        <w:t xml:space="preserve"> </w:t>
      </w:r>
      <w:r>
        <w:t>HbA1c</w:t>
      </w:r>
      <w:r>
        <w:rPr>
          <w:spacing w:val="-4"/>
        </w:rPr>
        <w:t xml:space="preserve"> </w:t>
      </w:r>
      <w:r>
        <w:t>(%)</w:t>
      </w:r>
      <w:r>
        <w:rPr>
          <w:spacing w:val="-2"/>
        </w:rPr>
        <w:t xml:space="preserve"> </w:t>
      </w:r>
      <w:r>
        <w:t>and</w:t>
      </w:r>
      <w:r>
        <w:rPr>
          <w:spacing w:val="-4"/>
        </w:rPr>
        <w:t xml:space="preserve"> </w:t>
      </w:r>
      <w:r>
        <w:t>body</w:t>
      </w:r>
      <w:r>
        <w:rPr>
          <w:spacing w:val="-3"/>
        </w:rPr>
        <w:t xml:space="preserve"> </w:t>
      </w:r>
      <w:r>
        <w:t>weight</w:t>
      </w:r>
      <w:r>
        <w:rPr>
          <w:spacing w:val="-3"/>
        </w:rPr>
        <w:t xml:space="preserve"> </w:t>
      </w:r>
      <w:r>
        <w:t>(kg)</w:t>
      </w:r>
      <w:r>
        <w:rPr>
          <w:spacing w:val="-2"/>
        </w:rPr>
        <w:t xml:space="preserve"> </w:t>
      </w:r>
      <w:r>
        <w:t>from</w:t>
      </w:r>
      <w:r>
        <w:rPr>
          <w:spacing w:val="-3"/>
        </w:rPr>
        <w:t xml:space="preserve"> </w:t>
      </w:r>
      <w:r>
        <w:t>baseline</w:t>
      </w:r>
      <w:r>
        <w:rPr>
          <w:spacing w:val="-6"/>
        </w:rPr>
        <w:t xml:space="preserve"> </w:t>
      </w:r>
      <w:r>
        <w:t>to</w:t>
      </w:r>
      <w:r>
        <w:rPr>
          <w:spacing w:val="-4"/>
        </w:rPr>
        <w:t xml:space="preserve"> </w:t>
      </w:r>
      <w:r>
        <w:t>week</w:t>
      </w:r>
      <w:r>
        <w:rPr>
          <w:spacing w:val="-4"/>
        </w:rPr>
        <w:t xml:space="preserve"> </w:t>
      </w:r>
      <w:r>
        <w:rPr>
          <w:spacing w:val="-5"/>
        </w:rPr>
        <w:t>52</w:t>
      </w:r>
    </w:p>
    <w:p w14:paraId="1611CE9A" w14:textId="77777777" w:rsidR="00196A70" w:rsidRDefault="00196A70">
      <w:pPr>
        <w:pStyle w:val="BodyText"/>
        <w:ind w:left="0"/>
        <w:rPr>
          <w:b/>
        </w:rPr>
      </w:pPr>
    </w:p>
    <w:p w14:paraId="442FB0D4" w14:textId="77777777" w:rsidR="00196A70" w:rsidRDefault="00196A70">
      <w:pPr>
        <w:pStyle w:val="BodyText"/>
        <w:spacing w:before="153"/>
        <w:ind w:left="0"/>
        <w:rPr>
          <w:b/>
        </w:rPr>
      </w:pPr>
    </w:p>
    <w:p w14:paraId="749F8868" w14:textId="77777777" w:rsidR="00196A70" w:rsidRDefault="00882394">
      <w:pPr>
        <w:pStyle w:val="BodyText"/>
        <w:ind w:left="544"/>
      </w:pPr>
      <w:bookmarkStart w:id="92" w:name="SURPASS_5_-_Combination_therapy_with_tit"/>
      <w:bookmarkEnd w:id="92"/>
      <w:r>
        <w:rPr>
          <w:u w:val="single"/>
        </w:rPr>
        <w:t>SURPASS</w:t>
      </w:r>
      <w:r>
        <w:rPr>
          <w:spacing w:val="-5"/>
          <w:u w:val="single"/>
        </w:rPr>
        <w:t xml:space="preserve"> </w:t>
      </w:r>
      <w:r>
        <w:rPr>
          <w:u w:val="single"/>
        </w:rPr>
        <w:t>5</w:t>
      </w:r>
      <w:r>
        <w:rPr>
          <w:spacing w:val="-4"/>
          <w:u w:val="single"/>
        </w:rPr>
        <w:t xml:space="preserve"> </w:t>
      </w:r>
      <w:r>
        <w:rPr>
          <w:u w:val="single"/>
        </w:rPr>
        <w:t>-</w:t>
      </w:r>
      <w:r>
        <w:rPr>
          <w:spacing w:val="-5"/>
          <w:u w:val="single"/>
        </w:rPr>
        <w:t xml:space="preserve"> </w:t>
      </w:r>
      <w:r>
        <w:rPr>
          <w:u w:val="single"/>
        </w:rPr>
        <w:t>Combination</w:t>
      </w:r>
      <w:r>
        <w:rPr>
          <w:spacing w:val="-7"/>
          <w:u w:val="single"/>
        </w:rPr>
        <w:t xml:space="preserve"> </w:t>
      </w:r>
      <w:r>
        <w:rPr>
          <w:u w:val="single"/>
        </w:rPr>
        <w:t>therapy</w:t>
      </w:r>
      <w:r>
        <w:rPr>
          <w:spacing w:val="-5"/>
          <w:u w:val="single"/>
        </w:rPr>
        <w:t xml:space="preserve"> </w:t>
      </w:r>
      <w:r>
        <w:rPr>
          <w:u w:val="single"/>
        </w:rPr>
        <w:t>with</w:t>
      </w:r>
      <w:r>
        <w:rPr>
          <w:spacing w:val="-3"/>
          <w:u w:val="single"/>
        </w:rPr>
        <w:t xml:space="preserve"> </w:t>
      </w:r>
      <w:r>
        <w:rPr>
          <w:u w:val="single"/>
        </w:rPr>
        <w:t>titrated</w:t>
      </w:r>
      <w:r>
        <w:rPr>
          <w:spacing w:val="-4"/>
          <w:u w:val="single"/>
        </w:rPr>
        <w:t xml:space="preserve"> </w:t>
      </w:r>
      <w:r>
        <w:rPr>
          <w:u w:val="single"/>
        </w:rPr>
        <w:t>basal</w:t>
      </w:r>
      <w:r>
        <w:rPr>
          <w:spacing w:val="-4"/>
          <w:u w:val="single"/>
        </w:rPr>
        <w:t xml:space="preserve"> </w:t>
      </w:r>
      <w:r>
        <w:rPr>
          <w:u w:val="single"/>
        </w:rPr>
        <w:t>insulin,</w:t>
      </w:r>
      <w:r>
        <w:rPr>
          <w:spacing w:val="-4"/>
          <w:u w:val="single"/>
        </w:rPr>
        <w:t xml:space="preserve"> </w:t>
      </w:r>
      <w:r>
        <w:rPr>
          <w:u w:val="single"/>
        </w:rPr>
        <w:t>with</w:t>
      </w:r>
      <w:r>
        <w:rPr>
          <w:spacing w:val="-3"/>
          <w:u w:val="single"/>
        </w:rPr>
        <w:t xml:space="preserve"> </w:t>
      </w:r>
      <w:r>
        <w:rPr>
          <w:u w:val="single"/>
        </w:rPr>
        <w:t>or</w:t>
      </w:r>
      <w:r>
        <w:rPr>
          <w:spacing w:val="-4"/>
          <w:u w:val="single"/>
        </w:rPr>
        <w:t xml:space="preserve"> </w:t>
      </w:r>
      <w:r>
        <w:rPr>
          <w:u w:val="single"/>
        </w:rPr>
        <w:t>without</w:t>
      </w:r>
      <w:r>
        <w:rPr>
          <w:spacing w:val="-6"/>
          <w:u w:val="single"/>
        </w:rPr>
        <w:t xml:space="preserve"> </w:t>
      </w:r>
      <w:proofErr w:type="gramStart"/>
      <w:r>
        <w:rPr>
          <w:spacing w:val="-2"/>
          <w:u w:val="single"/>
        </w:rPr>
        <w:t>metformin</w:t>
      </w:r>
      <w:proofErr w:type="gramEnd"/>
    </w:p>
    <w:p w14:paraId="2741045B" w14:textId="77777777" w:rsidR="00196A70" w:rsidRDefault="00882394">
      <w:pPr>
        <w:pStyle w:val="BodyText"/>
        <w:spacing w:before="160" w:line="276" w:lineRule="auto"/>
        <w:ind w:right="830" w:hanging="1"/>
        <w:jc w:val="both"/>
      </w:pPr>
      <w:r>
        <w:t xml:space="preserve">In a 40-week double-blind placebo-controlled study (GPGI), 475 patients with inadequate </w:t>
      </w:r>
      <w:proofErr w:type="spellStart"/>
      <w:r>
        <w:t>glycaemic</w:t>
      </w:r>
      <w:proofErr w:type="spellEnd"/>
      <w:r>
        <w:t xml:space="preserve"> control using insulin glargine with or without metformin were </w:t>
      </w:r>
      <w:proofErr w:type="spellStart"/>
      <w:r>
        <w:t>randomised</w:t>
      </w:r>
      <w:proofErr w:type="spellEnd"/>
      <w:r>
        <w:t xml:space="preserve"> to </w:t>
      </w:r>
      <w:proofErr w:type="spellStart"/>
      <w:r>
        <w:t>tirzepatide</w:t>
      </w:r>
      <w:proofErr w:type="spellEnd"/>
      <w:r>
        <w:t xml:space="preserve"> 5 mg, 10 </w:t>
      </w:r>
      <w:proofErr w:type="gramStart"/>
      <w:r>
        <w:t>mg</w:t>
      </w:r>
      <w:proofErr w:type="gramEnd"/>
      <w:r>
        <w:t xml:space="preserve"> or 15 mg once weekly or placebo. Insulin glargine doses were adjusted</w:t>
      </w:r>
      <w:r>
        <w:rPr>
          <w:spacing w:val="-13"/>
        </w:rPr>
        <w:t xml:space="preserve"> </w:t>
      </w:r>
      <w:proofErr w:type="spellStart"/>
      <w:r>
        <w:t>utilising</w:t>
      </w:r>
      <w:proofErr w:type="spellEnd"/>
      <w:r>
        <w:rPr>
          <w:spacing w:val="-12"/>
        </w:rPr>
        <w:t xml:space="preserve"> </w:t>
      </w:r>
      <w:r>
        <w:t>an</w:t>
      </w:r>
      <w:r>
        <w:rPr>
          <w:spacing w:val="-12"/>
        </w:rPr>
        <w:t xml:space="preserve"> </w:t>
      </w:r>
      <w:r>
        <w:t>algorithm</w:t>
      </w:r>
      <w:r>
        <w:rPr>
          <w:spacing w:val="-12"/>
        </w:rPr>
        <w:t xml:space="preserve"> </w:t>
      </w:r>
      <w:r>
        <w:t>with</w:t>
      </w:r>
      <w:r>
        <w:rPr>
          <w:spacing w:val="-12"/>
        </w:rPr>
        <w:t xml:space="preserve"> </w:t>
      </w:r>
      <w:r>
        <w:t>a</w:t>
      </w:r>
      <w:r>
        <w:rPr>
          <w:spacing w:val="-12"/>
        </w:rPr>
        <w:t xml:space="preserve"> </w:t>
      </w:r>
      <w:r>
        <w:t>fasting</w:t>
      </w:r>
      <w:r>
        <w:rPr>
          <w:spacing w:val="-12"/>
        </w:rPr>
        <w:t xml:space="preserve"> </w:t>
      </w:r>
      <w:r>
        <w:t>blood</w:t>
      </w:r>
      <w:r>
        <w:rPr>
          <w:spacing w:val="-12"/>
        </w:rPr>
        <w:t xml:space="preserve"> </w:t>
      </w:r>
      <w:r>
        <w:t>glucose</w:t>
      </w:r>
      <w:r>
        <w:rPr>
          <w:spacing w:val="-12"/>
        </w:rPr>
        <w:t xml:space="preserve"> </w:t>
      </w:r>
      <w:r>
        <w:t>target</w:t>
      </w:r>
      <w:r>
        <w:rPr>
          <w:spacing w:val="-13"/>
        </w:rPr>
        <w:t xml:space="preserve"> </w:t>
      </w:r>
      <w:r>
        <w:t>of</w:t>
      </w:r>
      <w:r>
        <w:rPr>
          <w:spacing w:val="-12"/>
        </w:rPr>
        <w:t xml:space="preserve"> </w:t>
      </w:r>
      <w:r>
        <w:t>&lt;5.6</w:t>
      </w:r>
      <w:r>
        <w:rPr>
          <w:spacing w:val="-12"/>
        </w:rPr>
        <w:t xml:space="preserve"> </w:t>
      </w:r>
      <w:r>
        <w:t>mmol/L.</w:t>
      </w:r>
      <w:r>
        <w:rPr>
          <w:spacing w:val="-12"/>
        </w:rPr>
        <w:t xml:space="preserve"> </w:t>
      </w:r>
      <w:r>
        <w:t>At</w:t>
      </w:r>
      <w:r>
        <w:rPr>
          <w:spacing w:val="-12"/>
        </w:rPr>
        <w:t xml:space="preserve"> </w:t>
      </w:r>
      <w:r>
        <w:t>baseline the patients had a mean duration of diabetes of 13 years, a mean BMI of 33 kg/m</w:t>
      </w:r>
      <w:r>
        <w:rPr>
          <w:position w:val="5"/>
          <w:sz w:val="14"/>
        </w:rPr>
        <w:t>2</w:t>
      </w:r>
      <w:r>
        <w:t>, a mean age</w:t>
      </w:r>
      <w:r>
        <w:rPr>
          <w:spacing w:val="-2"/>
        </w:rPr>
        <w:t xml:space="preserve"> </w:t>
      </w:r>
      <w:r>
        <w:t>of</w:t>
      </w:r>
      <w:r>
        <w:rPr>
          <w:spacing w:val="-2"/>
        </w:rPr>
        <w:t xml:space="preserve"> </w:t>
      </w:r>
      <w:r>
        <w:t>61</w:t>
      </w:r>
      <w:r>
        <w:rPr>
          <w:spacing w:val="-2"/>
        </w:rPr>
        <w:t xml:space="preserve"> </w:t>
      </w:r>
      <w:r>
        <w:t>years</w:t>
      </w:r>
      <w:r>
        <w:rPr>
          <w:spacing w:val="-1"/>
        </w:rPr>
        <w:t xml:space="preserve"> </w:t>
      </w:r>
      <w:r>
        <w:t>and</w:t>
      </w:r>
      <w:r>
        <w:rPr>
          <w:spacing w:val="-2"/>
        </w:rPr>
        <w:t xml:space="preserve"> </w:t>
      </w:r>
      <w:r>
        <w:t>56%</w:t>
      </w:r>
      <w:r>
        <w:rPr>
          <w:spacing w:val="-4"/>
        </w:rPr>
        <w:t xml:space="preserve"> </w:t>
      </w:r>
      <w:r>
        <w:t>were</w:t>
      </w:r>
      <w:r>
        <w:rPr>
          <w:spacing w:val="-2"/>
        </w:rPr>
        <w:t xml:space="preserve"> </w:t>
      </w:r>
      <w:r>
        <w:t>men.</w:t>
      </w:r>
      <w:r>
        <w:rPr>
          <w:spacing w:val="-2"/>
        </w:rPr>
        <w:t xml:space="preserve"> </w:t>
      </w:r>
      <w:r>
        <w:t>The</w:t>
      </w:r>
      <w:r>
        <w:rPr>
          <w:spacing w:val="-2"/>
        </w:rPr>
        <w:t xml:space="preserve"> </w:t>
      </w:r>
      <w:r>
        <w:t>overall</w:t>
      </w:r>
      <w:r>
        <w:rPr>
          <w:spacing w:val="-2"/>
        </w:rPr>
        <w:t xml:space="preserve"> </w:t>
      </w:r>
      <w:r>
        <w:t>estimated</w:t>
      </w:r>
      <w:r>
        <w:rPr>
          <w:spacing w:val="-2"/>
        </w:rPr>
        <w:t xml:space="preserve"> </w:t>
      </w:r>
      <w:r>
        <w:t>median</w:t>
      </w:r>
      <w:r>
        <w:rPr>
          <w:spacing w:val="-3"/>
        </w:rPr>
        <w:t xml:space="preserve"> </w:t>
      </w:r>
      <w:r>
        <w:t>dose</w:t>
      </w:r>
      <w:r>
        <w:rPr>
          <w:spacing w:val="-2"/>
        </w:rPr>
        <w:t xml:space="preserve"> </w:t>
      </w:r>
      <w:r>
        <w:t>of</w:t>
      </w:r>
      <w:r>
        <w:rPr>
          <w:spacing w:val="-4"/>
        </w:rPr>
        <w:t xml:space="preserve"> </w:t>
      </w:r>
      <w:r>
        <w:t>insulin</w:t>
      </w:r>
      <w:r>
        <w:rPr>
          <w:spacing w:val="-3"/>
        </w:rPr>
        <w:t xml:space="preserve"> </w:t>
      </w:r>
      <w:r>
        <w:t>glargine</w:t>
      </w:r>
      <w:r>
        <w:rPr>
          <w:spacing w:val="-2"/>
        </w:rPr>
        <w:t xml:space="preserve"> </w:t>
      </w:r>
      <w:r>
        <w:t>at baseline</w:t>
      </w:r>
      <w:r>
        <w:rPr>
          <w:spacing w:val="-9"/>
        </w:rPr>
        <w:t xml:space="preserve"> </w:t>
      </w:r>
      <w:r>
        <w:t>was</w:t>
      </w:r>
      <w:r>
        <w:rPr>
          <w:spacing w:val="-9"/>
        </w:rPr>
        <w:t xml:space="preserve"> </w:t>
      </w:r>
      <w:r>
        <w:t>34</w:t>
      </w:r>
      <w:r>
        <w:rPr>
          <w:spacing w:val="-11"/>
        </w:rPr>
        <w:t xml:space="preserve"> </w:t>
      </w:r>
      <w:r>
        <w:t>units/day.</w:t>
      </w:r>
      <w:r>
        <w:rPr>
          <w:spacing w:val="-9"/>
        </w:rPr>
        <w:t xml:space="preserve"> </w:t>
      </w:r>
      <w:r>
        <w:t>The</w:t>
      </w:r>
      <w:r>
        <w:rPr>
          <w:spacing w:val="-9"/>
        </w:rPr>
        <w:t xml:space="preserve"> </w:t>
      </w:r>
      <w:r>
        <w:t>median</w:t>
      </w:r>
      <w:r>
        <w:rPr>
          <w:spacing w:val="-10"/>
        </w:rPr>
        <w:t xml:space="preserve"> </w:t>
      </w:r>
      <w:r>
        <w:t>dose</w:t>
      </w:r>
      <w:r>
        <w:rPr>
          <w:spacing w:val="-9"/>
        </w:rPr>
        <w:t xml:space="preserve"> </w:t>
      </w:r>
      <w:r>
        <w:t>of</w:t>
      </w:r>
      <w:r>
        <w:rPr>
          <w:spacing w:val="-9"/>
        </w:rPr>
        <w:t xml:space="preserve"> </w:t>
      </w:r>
      <w:r>
        <w:t>insulin</w:t>
      </w:r>
      <w:r>
        <w:rPr>
          <w:spacing w:val="-10"/>
        </w:rPr>
        <w:t xml:space="preserve"> </w:t>
      </w:r>
      <w:r>
        <w:t>glargine</w:t>
      </w:r>
      <w:r>
        <w:rPr>
          <w:spacing w:val="-11"/>
        </w:rPr>
        <w:t xml:space="preserve"> </w:t>
      </w:r>
      <w:r>
        <w:t>at</w:t>
      </w:r>
      <w:r>
        <w:rPr>
          <w:spacing w:val="-9"/>
        </w:rPr>
        <w:t xml:space="preserve"> </w:t>
      </w:r>
      <w:r>
        <w:t>week</w:t>
      </w:r>
      <w:r>
        <w:rPr>
          <w:spacing w:val="-12"/>
        </w:rPr>
        <w:t xml:space="preserve"> </w:t>
      </w:r>
      <w:r>
        <w:t>40</w:t>
      </w:r>
      <w:r>
        <w:rPr>
          <w:spacing w:val="-9"/>
        </w:rPr>
        <w:t xml:space="preserve"> </w:t>
      </w:r>
      <w:r>
        <w:t>was</w:t>
      </w:r>
      <w:r>
        <w:rPr>
          <w:spacing w:val="-10"/>
        </w:rPr>
        <w:t xml:space="preserve"> </w:t>
      </w:r>
      <w:r>
        <w:t>38,</w:t>
      </w:r>
      <w:r>
        <w:rPr>
          <w:spacing w:val="-9"/>
        </w:rPr>
        <w:t xml:space="preserve"> </w:t>
      </w:r>
      <w:r>
        <w:t>36,</w:t>
      </w:r>
      <w:r>
        <w:rPr>
          <w:spacing w:val="-11"/>
        </w:rPr>
        <w:t xml:space="preserve"> </w:t>
      </w:r>
      <w:r>
        <w:t>29</w:t>
      </w:r>
      <w:r>
        <w:rPr>
          <w:spacing w:val="-9"/>
        </w:rPr>
        <w:t xml:space="preserve"> </w:t>
      </w:r>
      <w:r>
        <w:t xml:space="preserve">and 59 units/day for </w:t>
      </w:r>
      <w:proofErr w:type="spellStart"/>
      <w:r>
        <w:t>tirzepatide</w:t>
      </w:r>
      <w:proofErr w:type="spellEnd"/>
      <w:r>
        <w:t xml:space="preserve"> 5 mg, 10 mg, 15 </w:t>
      </w:r>
      <w:proofErr w:type="gramStart"/>
      <w:r>
        <w:t>mg</w:t>
      </w:r>
      <w:proofErr w:type="gramEnd"/>
      <w:r>
        <w:t xml:space="preserve"> and placebo respectively.</w:t>
      </w:r>
    </w:p>
    <w:p w14:paraId="0450D33B" w14:textId="77777777" w:rsidR="00196A70" w:rsidRDefault="00882394">
      <w:pPr>
        <w:pStyle w:val="Heading3"/>
        <w:spacing w:before="200"/>
        <w:ind w:left="547"/>
      </w:pPr>
      <w:r>
        <w:t>Table</w:t>
      </w:r>
      <w:r>
        <w:rPr>
          <w:spacing w:val="-3"/>
        </w:rPr>
        <w:t xml:space="preserve"> </w:t>
      </w:r>
      <w:r>
        <w:t>8.</w:t>
      </w:r>
      <w:r>
        <w:rPr>
          <w:spacing w:val="-4"/>
        </w:rPr>
        <w:t xml:space="preserve"> </w:t>
      </w:r>
      <w:r>
        <w:t>SURPASS</w:t>
      </w:r>
      <w:r>
        <w:rPr>
          <w:spacing w:val="-4"/>
        </w:rPr>
        <w:t xml:space="preserve"> </w:t>
      </w:r>
      <w:r>
        <w:t>5:</w:t>
      </w:r>
      <w:r>
        <w:rPr>
          <w:spacing w:val="-5"/>
        </w:rPr>
        <w:t xml:space="preserve"> </w:t>
      </w:r>
      <w:r>
        <w:t>Results</w:t>
      </w:r>
      <w:r>
        <w:rPr>
          <w:spacing w:val="-4"/>
        </w:rPr>
        <w:t xml:space="preserve"> </w:t>
      </w:r>
      <w:r>
        <w:t>at</w:t>
      </w:r>
      <w:r>
        <w:rPr>
          <w:spacing w:val="-2"/>
        </w:rPr>
        <w:t xml:space="preserve"> </w:t>
      </w:r>
      <w:r>
        <w:t>week</w:t>
      </w:r>
      <w:r>
        <w:rPr>
          <w:spacing w:val="-3"/>
        </w:rPr>
        <w:t xml:space="preserve"> </w:t>
      </w:r>
      <w:proofErr w:type="gramStart"/>
      <w:r>
        <w:rPr>
          <w:spacing w:val="-5"/>
        </w:rPr>
        <w:t>40</w:t>
      </w:r>
      <w:proofErr w:type="gramEnd"/>
    </w:p>
    <w:p w14:paraId="2BC42C71" w14:textId="77777777" w:rsidR="00196A70" w:rsidRDefault="00196A70">
      <w:pPr>
        <w:pStyle w:val="BodyText"/>
        <w:spacing w:before="10"/>
        <w:ind w:left="0"/>
        <w:rPr>
          <w:b/>
          <w:sz w:val="16"/>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127"/>
        <w:gridCol w:w="1419"/>
        <w:gridCol w:w="1405"/>
        <w:gridCol w:w="1335"/>
        <w:gridCol w:w="1088"/>
      </w:tblGrid>
      <w:tr w:rsidR="00196A70" w14:paraId="48EF0CF1" w14:textId="77777777">
        <w:trPr>
          <w:trHeight w:val="467"/>
        </w:trPr>
        <w:tc>
          <w:tcPr>
            <w:tcW w:w="3685" w:type="dxa"/>
            <w:gridSpan w:val="2"/>
          </w:tcPr>
          <w:p w14:paraId="1FE9B2C2" w14:textId="77777777" w:rsidR="00196A70" w:rsidRDefault="00196A70">
            <w:pPr>
              <w:pStyle w:val="TableParagraph"/>
              <w:spacing w:line="240" w:lineRule="auto"/>
              <w:jc w:val="left"/>
              <w:rPr>
                <w:rFonts w:ascii="Times New Roman"/>
                <w:sz w:val="20"/>
              </w:rPr>
            </w:pPr>
          </w:p>
        </w:tc>
        <w:tc>
          <w:tcPr>
            <w:tcW w:w="1419" w:type="dxa"/>
          </w:tcPr>
          <w:p w14:paraId="637B8FCC" w14:textId="77777777" w:rsidR="00196A70" w:rsidRDefault="00882394">
            <w:pPr>
              <w:pStyle w:val="TableParagraph"/>
              <w:spacing w:line="231" w:lineRule="exact"/>
              <w:ind w:left="7" w:right="3"/>
              <w:rPr>
                <w:b/>
                <w:sz w:val="20"/>
              </w:rPr>
            </w:pPr>
            <w:proofErr w:type="spellStart"/>
            <w:r>
              <w:rPr>
                <w:b/>
                <w:spacing w:val="-2"/>
                <w:sz w:val="20"/>
              </w:rPr>
              <w:t>Tirzepatide</w:t>
            </w:r>
            <w:proofErr w:type="spellEnd"/>
          </w:p>
          <w:p w14:paraId="16485E5A" w14:textId="77777777" w:rsidR="00196A70" w:rsidRDefault="00882394">
            <w:pPr>
              <w:pStyle w:val="TableParagraph"/>
              <w:ind w:left="7" w:right="3"/>
              <w:rPr>
                <w:b/>
                <w:sz w:val="20"/>
              </w:rPr>
            </w:pPr>
            <w:r>
              <w:rPr>
                <w:b/>
                <w:sz w:val="20"/>
              </w:rPr>
              <w:t>5</w:t>
            </w:r>
            <w:r>
              <w:rPr>
                <w:b/>
                <w:spacing w:val="-4"/>
                <w:sz w:val="20"/>
              </w:rPr>
              <w:t xml:space="preserve"> </w:t>
            </w:r>
            <w:r>
              <w:rPr>
                <w:b/>
                <w:spacing w:val="-5"/>
                <w:sz w:val="20"/>
              </w:rPr>
              <w:t>mg</w:t>
            </w:r>
          </w:p>
        </w:tc>
        <w:tc>
          <w:tcPr>
            <w:tcW w:w="1405" w:type="dxa"/>
          </w:tcPr>
          <w:p w14:paraId="715862FB" w14:textId="77777777" w:rsidR="00196A70" w:rsidRDefault="00882394">
            <w:pPr>
              <w:pStyle w:val="TableParagraph"/>
              <w:spacing w:line="231" w:lineRule="exact"/>
              <w:ind w:left="5" w:right="2"/>
              <w:rPr>
                <w:b/>
                <w:sz w:val="20"/>
              </w:rPr>
            </w:pPr>
            <w:proofErr w:type="spellStart"/>
            <w:r>
              <w:rPr>
                <w:b/>
                <w:spacing w:val="-2"/>
                <w:sz w:val="20"/>
              </w:rPr>
              <w:t>Tirzepatide</w:t>
            </w:r>
            <w:proofErr w:type="spellEnd"/>
          </w:p>
          <w:p w14:paraId="66DA318A" w14:textId="77777777" w:rsidR="00196A70" w:rsidRDefault="00882394">
            <w:pPr>
              <w:pStyle w:val="TableParagraph"/>
              <w:ind w:left="5" w:right="2"/>
              <w:rPr>
                <w:b/>
                <w:sz w:val="20"/>
              </w:rPr>
            </w:pPr>
            <w:r>
              <w:rPr>
                <w:b/>
                <w:sz w:val="20"/>
              </w:rPr>
              <w:t>10</w:t>
            </w:r>
            <w:r>
              <w:rPr>
                <w:b/>
                <w:spacing w:val="-6"/>
                <w:sz w:val="20"/>
              </w:rPr>
              <w:t xml:space="preserve"> </w:t>
            </w:r>
            <w:r>
              <w:rPr>
                <w:b/>
                <w:spacing w:val="-5"/>
                <w:sz w:val="20"/>
              </w:rPr>
              <w:t>mg</w:t>
            </w:r>
          </w:p>
        </w:tc>
        <w:tc>
          <w:tcPr>
            <w:tcW w:w="1335" w:type="dxa"/>
          </w:tcPr>
          <w:p w14:paraId="5BAB6CCC" w14:textId="77777777" w:rsidR="00196A70" w:rsidRDefault="00882394">
            <w:pPr>
              <w:pStyle w:val="TableParagraph"/>
              <w:spacing w:line="231" w:lineRule="exact"/>
              <w:ind w:left="6" w:right="6"/>
              <w:rPr>
                <w:b/>
                <w:sz w:val="20"/>
              </w:rPr>
            </w:pPr>
            <w:proofErr w:type="spellStart"/>
            <w:r>
              <w:rPr>
                <w:b/>
                <w:spacing w:val="-2"/>
                <w:sz w:val="20"/>
              </w:rPr>
              <w:t>Tirzepatide</w:t>
            </w:r>
            <w:proofErr w:type="spellEnd"/>
          </w:p>
          <w:p w14:paraId="5A79BD01" w14:textId="77777777" w:rsidR="00196A70" w:rsidRDefault="00882394">
            <w:pPr>
              <w:pStyle w:val="TableParagraph"/>
              <w:ind w:left="6" w:right="6"/>
              <w:rPr>
                <w:b/>
                <w:sz w:val="20"/>
              </w:rPr>
            </w:pPr>
            <w:r>
              <w:rPr>
                <w:b/>
                <w:sz w:val="20"/>
              </w:rPr>
              <w:t>15</w:t>
            </w:r>
            <w:r>
              <w:rPr>
                <w:b/>
                <w:spacing w:val="-6"/>
                <w:sz w:val="20"/>
              </w:rPr>
              <w:t xml:space="preserve"> </w:t>
            </w:r>
            <w:r>
              <w:rPr>
                <w:b/>
                <w:spacing w:val="-5"/>
                <w:sz w:val="20"/>
              </w:rPr>
              <w:t>mg</w:t>
            </w:r>
          </w:p>
        </w:tc>
        <w:tc>
          <w:tcPr>
            <w:tcW w:w="1088" w:type="dxa"/>
          </w:tcPr>
          <w:p w14:paraId="0B54A29D" w14:textId="77777777" w:rsidR="00196A70" w:rsidRDefault="00882394">
            <w:pPr>
              <w:pStyle w:val="TableParagraph"/>
              <w:spacing w:line="231" w:lineRule="exact"/>
              <w:ind w:left="2" w:right="2"/>
              <w:rPr>
                <w:b/>
                <w:sz w:val="13"/>
              </w:rPr>
            </w:pPr>
            <w:r>
              <w:rPr>
                <w:b/>
                <w:spacing w:val="-2"/>
                <w:sz w:val="20"/>
              </w:rPr>
              <w:t>Placebo</w:t>
            </w:r>
            <w:r>
              <w:rPr>
                <w:b/>
                <w:spacing w:val="-2"/>
                <w:position w:val="5"/>
                <w:sz w:val="13"/>
              </w:rPr>
              <w:t>a</w:t>
            </w:r>
          </w:p>
        </w:tc>
      </w:tr>
      <w:tr w:rsidR="00196A70" w14:paraId="76FC1353" w14:textId="77777777">
        <w:trPr>
          <w:trHeight w:val="234"/>
        </w:trPr>
        <w:tc>
          <w:tcPr>
            <w:tcW w:w="3685" w:type="dxa"/>
            <w:gridSpan w:val="2"/>
          </w:tcPr>
          <w:p w14:paraId="15D06454" w14:textId="77777777" w:rsidR="00196A70" w:rsidRDefault="00882394">
            <w:pPr>
              <w:pStyle w:val="TableParagraph"/>
              <w:ind w:left="105"/>
              <w:jc w:val="left"/>
              <w:rPr>
                <w:b/>
                <w:sz w:val="20"/>
              </w:rPr>
            </w:pPr>
            <w:r>
              <w:rPr>
                <w:b/>
                <w:sz w:val="20"/>
              </w:rPr>
              <w:t>m-ITT</w:t>
            </w:r>
            <w:r>
              <w:rPr>
                <w:b/>
                <w:spacing w:val="-10"/>
                <w:sz w:val="20"/>
              </w:rPr>
              <w:t xml:space="preserve"> </w:t>
            </w:r>
            <w:r>
              <w:rPr>
                <w:b/>
                <w:sz w:val="20"/>
              </w:rPr>
              <w:t>population</w:t>
            </w:r>
            <w:r>
              <w:rPr>
                <w:b/>
                <w:spacing w:val="-9"/>
                <w:sz w:val="20"/>
              </w:rPr>
              <w:t xml:space="preserve"> </w:t>
            </w:r>
            <w:r>
              <w:rPr>
                <w:b/>
                <w:spacing w:val="-5"/>
                <w:sz w:val="20"/>
              </w:rPr>
              <w:t>(n)</w:t>
            </w:r>
          </w:p>
        </w:tc>
        <w:tc>
          <w:tcPr>
            <w:tcW w:w="1419" w:type="dxa"/>
          </w:tcPr>
          <w:p w14:paraId="76A597C5" w14:textId="77777777" w:rsidR="00196A70" w:rsidRDefault="00882394">
            <w:pPr>
              <w:pStyle w:val="TableParagraph"/>
              <w:ind w:left="7" w:right="3"/>
              <w:rPr>
                <w:sz w:val="20"/>
              </w:rPr>
            </w:pPr>
            <w:r>
              <w:rPr>
                <w:spacing w:val="-5"/>
                <w:sz w:val="20"/>
              </w:rPr>
              <w:t>116</w:t>
            </w:r>
          </w:p>
        </w:tc>
        <w:tc>
          <w:tcPr>
            <w:tcW w:w="1405" w:type="dxa"/>
          </w:tcPr>
          <w:p w14:paraId="49BC55AE" w14:textId="77777777" w:rsidR="00196A70" w:rsidRDefault="00882394">
            <w:pPr>
              <w:pStyle w:val="TableParagraph"/>
              <w:ind w:left="5" w:right="3"/>
              <w:rPr>
                <w:sz w:val="20"/>
              </w:rPr>
            </w:pPr>
            <w:r>
              <w:rPr>
                <w:spacing w:val="-5"/>
                <w:sz w:val="20"/>
              </w:rPr>
              <w:t>118</w:t>
            </w:r>
          </w:p>
        </w:tc>
        <w:tc>
          <w:tcPr>
            <w:tcW w:w="1335" w:type="dxa"/>
          </w:tcPr>
          <w:p w14:paraId="592FCA74" w14:textId="77777777" w:rsidR="00196A70" w:rsidRDefault="00882394">
            <w:pPr>
              <w:pStyle w:val="TableParagraph"/>
              <w:ind w:left="6" w:right="3"/>
              <w:rPr>
                <w:sz w:val="20"/>
              </w:rPr>
            </w:pPr>
            <w:r>
              <w:rPr>
                <w:spacing w:val="-5"/>
                <w:sz w:val="20"/>
              </w:rPr>
              <w:t>118</w:t>
            </w:r>
          </w:p>
        </w:tc>
        <w:tc>
          <w:tcPr>
            <w:tcW w:w="1088" w:type="dxa"/>
          </w:tcPr>
          <w:p w14:paraId="1976A09B" w14:textId="77777777" w:rsidR="00196A70" w:rsidRDefault="00882394">
            <w:pPr>
              <w:pStyle w:val="TableParagraph"/>
              <w:ind w:left="2" w:right="2"/>
              <w:rPr>
                <w:sz w:val="20"/>
              </w:rPr>
            </w:pPr>
            <w:r>
              <w:rPr>
                <w:spacing w:val="-5"/>
                <w:sz w:val="20"/>
              </w:rPr>
              <w:t>119</w:t>
            </w:r>
          </w:p>
        </w:tc>
      </w:tr>
      <w:tr w:rsidR="00196A70" w14:paraId="337EF2AF" w14:textId="77777777">
        <w:trPr>
          <w:trHeight w:val="234"/>
        </w:trPr>
        <w:tc>
          <w:tcPr>
            <w:tcW w:w="1558" w:type="dxa"/>
            <w:vMerge w:val="restart"/>
          </w:tcPr>
          <w:p w14:paraId="3F7E601F" w14:textId="77777777" w:rsidR="00196A70" w:rsidRDefault="00882394">
            <w:pPr>
              <w:pStyle w:val="TableParagraph"/>
              <w:spacing w:line="233" w:lineRule="exact"/>
              <w:ind w:left="105"/>
              <w:jc w:val="left"/>
              <w:rPr>
                <w:b/>
                <w:sz w:val="20"/>
              </w:rPr>
            </w:pPr>
            <w:proofErr w:type="spellStart"/>
            <w:r>
              <w:rPr>
                <w:b/>
                <w:position w:val="1"/>
                <w:sz w:val="20"/>
              </w:rPr>
              <w:t>HbA</w:t>
            </w:r>
            <w:proofErr w:type="spellEnd"/>
            <w:r>
              <w:rPr>
                <w:b/>
                <w:sz w:val="13"/>
              </w:rPr>
              <w:t>1c</w:t>
            </w:r>
            <w:r>
              <w:rPr>
                <w:b/>
                <w:spacing w:val="7"/>
                <w:sz w:val="13"/>
              </w:rPr>
              <w:t xml:space="preserve"> </w:t>
            </w:r>
            <w:r>
              <w:rPr>
                <w:b/>
                <w:spacing w:val="-5"/>
                <w:position w:val="1"/>
                <w:sz w:val="20"/>
              </w:rPr>
              <w:t>(%)</w:t>
            </w:r>
          </w:p>
        </w:tc>
        <w:tc>
          <w:tcPr>
            <w:tcW w:w="2127" w:type="dxa"/>
          </w:tcPr>
          <w:p w14:paraId="6E3A6099" w14:textId="77777777" w:rsidR="00196A70" w:rsidRDefault="00882394">
            <w:pPr>
              <w:pStyle w:val="TableParagraph"/>
              <w:ind w:right="95"/>
              <w:jc w:val="right"/>
              <w:rPr>
                <w:sz w:val="20"/>
              </w:rPr>
            </w:pPr>
            <w:r>
              <w:rPr>
                <w:sz w:val="20"/>
              </w:rPr>
              <w:t>Baseline</w:t>
            </w:r>
            <w:r>
              <w:rPr>
                <w:spacing w:val="-7"/>
                <w:sz w:val="20"/>
              </w:rPr>
              <w:t xml:space="preserve"> </w:t>
            </w:r>
            <w:r>
              <w:rPr>
                <w:spacing w:val="-2"/>
                <w:sz w:val="20"/>
              </w:rPr>
              <w:t>(mean)</w:t>
            </w:r>
          </w:p>
        </w:tc>
        <w:tc>
          <w:tcPr>
            <w:tcW w:w="1419" w:type="dxa"/>
          </w:tcPr>
          <w:p w14:paraId="5098B788" w14:textId="77777777" w:rsidR="00196A70" w:rsidRDefault="00882394">
            <w:pPr>
              <w:pStyle w:val="TableParagraph"/>
              <w:ind w:left="7" w:right="5"/>
              <w:rPr>
                <w:sz w:val="20"/>
              </w:rPr>
            </w:pPr>
            <w:r>
              <w:rPr>
                <w:spacing w:val="-4"/>
                <w:sz w:val="20"/>
              </w:rPr>
              <w:t>8.29</w:t>
            </w:r>
          </w:p>
        </w:tc>
        <w:tc>
          <w:tcPr>
            <w:tcW w:w="1405" w:type="dxa"/>
          </w:tcPr>
          <w:p w14:paraId="0DC5B041" w14:textId="77777777" w:rsidR="00196A70" w:rsidRDefault="00882394">
            <w:pPr>
              <w:pStyle w:val="TableParagraph"/>
              <w:ind w:left="5" w:right="5"/>
              <w:rPr>
                <w:sz w:val="20"/>
              </w:rPr>
            </w:pPr>
            <w:r>
              <w:rPr>
                <w:spacing w:val="-4"/>
                <w:sz w:val="20"/>
              </w:rPr>
              <w:t>8.34</w:t>
            </w:r>
          </w:p>
        </w:tc>
        <w:tc>
          <w:tcPr>
            <w:tcW w:w="1335" w:type="dxa"/>
          </w:tcPr>
          <w:p w14:paraId="74076AE7" w14:textId="77777777" w:rsidR="00196A70" w:rsidRDefault="00882394">
            <w:pPr>
              <w:pStyle w:val="TableParagraph"/>
              <w:ind w:left="6" w:right="5"/>
              <w:rPr>
                <w:sz w:val="20"/>
              </w:rPr>
            </w:pPr>
            <w:r>
              <w:rPr>
                <w:spacing w:val="-4"/>
                <w:sz w:val="20"/>
              </w:rPr>
              <w:t>8.22</w:t>
            </w:r>
          </w:p>
        </w:tc>
        <w:tc>
          <w:tcPr>
            <w:tcW w:w="1088" w:type="dxa"/>
          </w:tcPr>
          <w:p w14:paraId="5B9D1016" w14:textId="77777777" w:rsidR="00196A70" w:rsidRDefault="00882394">
            <w:pPr>
              <w:pStyle w:val="TableParagraph"/>
              <w:ind w:left="2" w:right="2"/>
              <w:rPr>
                <w:sz w:val="20"/>
              </w:rPr>
            </w:pPr>
            <w:r>
              <w:rPr>
                <w:spacing w:val="-4"/>
                <w:sz w:val="20"/>
              </w:rPr>
              <w:t>8.39</w:t>
            </w:r>
          </w:p>
        </w:tc>
      </w:tr>
      <w:tr w:rsidR="00196A70" w14:paraId="7EBD5483" w14:textId="77777777">
        <w:trPr>
          <w:trHeight w:val="234"/>
        </w:trPr>
        <w:tc>
          <w:tcPr>
            <w:tcW w:w="1558" w:type="dxa"/>
            <w:vMerge/>
            <w:tcBorders>
              <w:top w:val="nil"/>
            </w:tcBorders>
          </w:tcPr>
          <w:p w14:paraId="2831037C" w14:textId="77777777" w:rsidR="00196A70" w:rsidRDefault="00196A70">
            <w:pPr>
              <w:rPr>
                <w:sz w:val="2"/>
                <w:szCs w:val="2"/>
              </w:rPr>
            </w:pPr>
          </w:p>
        </w:tc>
        <w:tc>
          <w:tcPr>
            <w:tcW w:w="2127" w:type="dxa"/>
          </w:tcPr>
          <w:p w14:paraId="7B5F72B3" w14:textId="77777777" w:rsidR="00196A70" w:rsidRDefault="00882394">
            <w:pPr>
              <w:pStyle w:val="TableParagraph"/>
              <w:ind w:right="100"/>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9" w:type="dxa"/>
          </w:tcPr>
          <w:p w14:paraId="17C0483F" w14:textId="77777777" w:rsidR="00196A70" w:rsidRDefault="00882394">
            <w:pPr>
              <w:pStyle w:val="TableParagraph"/>
              <w:ind w:left="7" w:right="5"/>
              <w:rPr>
                <w:sz w:val="13"/>
              </w:rPr>
            </w:pPr>
            <w:r>
              <w:rPr>
                <w:sz w:val="20"/>
              </w:rPr>
              <w:t>-</w:t>
            </w:r>
            <w:r>
              <w:rPr>
                <w:spacing w:val="-2"/>
                <w:sz w:val="20"/>
              </w:rPr>
              <w:t>2.23</w:t>
            </w:r>
            <w:r>
              <w:rPr>
                <w:spacing w:val="-2"/>
                <w:position w:val="5"/>
                <w:sz w:val="13"/>
              </w:rPr>
              <w:t>##</w:t>
            </w:r>
          </w:p>
        </w:tc>
        <w:tc>
          <w:tcPr>
            <w:tcW w:w="1405" w:type="dxa"/>
          </w:tcPr>
          <w:p w14:paraId="46A05F3F" w14:textId="77777777" w:rsidR="00196A70" w:rsidRDefault="00882394">
            <w:pPr>
              <w:pStyle w:val="TableParagraph"/>
              <w:ind w:left="5" w:right="5"/>
              <w:rPr>
                <w:sz w:val="13"/>
              </w:rPr>
            </w:pPr>
            <w:r>
              <w:rPr>
                <w:sz w:val="20"/>
              </w:rPr>
              <w:t>-</w:t>
            </w:r>
            <w:r>
              <w:rPr>
                <w:spacing w:val="-2"/>
                <w:sz w:val="20"/>
              </w:rPr>
              <w:t>2.59</w:t>
            </w:r>
            <w:r>
              <w:rPr>
                <w:spacing w:val="-2"/>
                <w:position w:val="5"/>
                <w:sz w:val="13"/>
              </w:rPr>
              <w:t>##</w:t>
            </w:r>
          </w:p>
        </w:tc>
        <w:tc>
          <w:tcPr>
            <w:tcW w:w="1335" w:type="dxa"/>
          </w:tcPr>
          <w:p w14:paraId="1172BCDF" w14:textId="77777777" w:rsidR="00196A70" w:rsidRDefault="00882394">
            <w:pPr>
              <w:pStyle w:val="TableParagraph"/>
              <w:ind w:left="6" w:right="5"/>
              <w:rPr>
                <w:sz w:val="13"/>
              </w:rPr>
            </w:pPr>
            <w:r>
              <w:rPr>
                <w:sz w:val="20"/>
              </w:rPr>
              <w:t>-</w:t>
            </w:r>
            <w:r>
              <w:rPr>
                <w:spacing w:val="-2"/>
                <w:sz w:val="20"/>
              </w:rPr>
              <w:t>2.59</w:t>
            </w:r>
            <w:r>
              <w:rPr>
                <w:spacing w:val="-2"/>
                <w:position w:val="5"/>
                <w:sz w:val="13"/>
              </w:rPr>
              <w:t>##</w:t>
            </w:r>
          </w:p>
        </w:tc>
        <w:tc>
          <w:tcPr>
            <w:tcW w:w="1088" w:type="dxa"/>
          </w:tcPr>
          <w:p w14:paraId="79C46756" w14:textId="77777777" w:rsidR="00196A70" w:rsidRDefault="00882394">
            <w:pPr>
              <w:pStyle w:val="TableParagraph"/>
              <w:ind w:left="2" w:right="2"/>
              <w:rPr>
                <w:sz w:val="13"/>
              </w:rPr>
            </w:pPr>
            <w:r>
              <w:rPr>
                <w:sz w:val="20"/>
              </w:rPr>
              <w:t>-</w:t>
            </w:r>
            <w:r>
              <w:rPr>
                <w:spacing w:val="-2"/>
                <w:sz w:val="20"/>
              </w:rPr>
              <w:t>0.93</w:t>
            </w:r>
            <w:r>
              <w:rPr>
                <w:spacing w:val="-2"/>
                <w:position w:val="5"/>
                <w:sz w:val="13"/>
              </w:rPr>
              <w:t>##</w:t>
            </w:r>
          </w:p>
        </w:tc>
      </w:tr>
      <w:tr w:rsidR="00196A70" w14:paraId="7DD55507" w14:textId="77777777">
        <w:trPr>
          <w:trHeight w:val="467"/>
        </w:trPr>
        <w:tc>
          <w:tcPr>
            <w:tcW w:w="1558" w:type="dxa"/>
            <w:vMerge/>
            <w:tcBorders>
              <w:top w:val="nil"/>
            </w:tcBorders>
          </w:tcPr>
          <w:p w14:paraId="4060129C" w14:textId="77777777" w:rsidR="00196A70" w:rsidRDefault="00196A70">
            <w:pPr>
              <w:rPr>
                <w:sz w:val="2"/>
                <w:szCs w:val="2"/>
              </w:rPr>
            </w:pPr>
          </w:p>
        </w:tc>
        <w:tc>
          <w:tcPr>
            <w:tcW w:w="2127" w:type="dxa"/>
          </w:tcPr>
          <w:p w14:paraId="40B6CF9A" w14:textId="77777777" w:rsidR="00196A70" w:rsidRDefault="00882394">
            <w:pPr>
              <w:pStyle w:val="TableParagraph"/>
              <w:spacing w:line="232" w:lineRule="exact"/>
              <w:ind w:left="548" w:right="89" w:firstLine="127"/>
              <w:jc w:val="left"/>
              <w:rPr>
                <w:sz w:val="20"/>
              </w:rPr>
            </w:pPr>
            <w:r>
              <w:rPr>
                <w:sz w:val="20"/>
              </w:rPr>
              <w:t>Difference</w:t>
            </w:r>
            <w:r>
              <w:rPr>
                <w:spacing w:val="-12"/>
                <w:sz w:val="20"/>
              </w:rPr>
              <w:t xml:space="preserve"> </w:t>
            </w:r>
            <w:r>
              <w:rPr>
                <w:sz w:val="20"/>
              </w:rPr>
              <w:t>from placebo</w:t>
            </w:r>
            <w:r>
              <w:rPr>
                <w:spacing w:val="-8"/>
                <w:sz w:val="20"/>
              </w:rPr>
              <w:t xml:space="preserve"> </w:t>
            </w:r>
            <w:r>
              <w:rPr>
                <w:sz w:val="20"/>
              </w:rPr>
              <w:t>[95%</w:t>
            </w:r>
            <w:r>
              <w:rPr>
                <w:spacing w:val="-7"/>
                <w:sz w:val="20"/>
              </w:rPr>
              <w:t xml:space="preserve"> </w:t>
            </w:r>
            <w:r>
              <w:rPr>
                <w:spacing w:val="-5"/>
                <w:sz w:val="20"/>
              </w:rPr>
              <w:t>CI]</w:t>
            </w:r>
          </w:p>
        </w:tc>
        <w:tc>
          <w:tcPr>
            <w:tcW w:w="1419" w:type="dxa"/>
          </w:tcPr>
          <w:p w14:paraId="4047141F" w14:textId="77777777" w:rsidR="00196A70" w:rsidRDefault="00882394">
            <w:pPr>
              <w:pStyle w:val="TableParagraph"/>
              <w:spacing w:line="233" w:lineRule="exact"/>
              <w:ind w:left="7"/>
              <w:rPr>
                <w:sz w:val="20"/>
              </w:rPr>
            </w:pPr>
            <w:r>
              <w:rPr>
                <w:sz w:val="20"/>
              </w:rPr>
              <w:t>-</w:t>
            </w:r>
            <w:r>
              <w:rPr>
                <w:spacing w:val="-2"/>
                <w:sz w:val="20"/>
              </w:rPr>
              <w:t>1.30**</w:t>
            </w:r>
          </w:p>
          <w:p w14:paraId="01DBC68D" w14:textId="77777777" w:rsidR="00196A70" w:rsidRDefault="00882394">
            <w:pPr>
              <w:pStyle w:val="TableParagraph"/>
              <w:ind w:left="7" w:right="5"/>
              <w:rPr>
                <w:sz w:val="20"/>
              </w:rPr>
            </w:pPr>
            <w:r>
              <w:rPr>
                <w:sz w:val="20"/>
              </w:rPr>
              <w:t>[-1.52,</w:t>
            </w:r>
            <w:r>
              <w:rPr>
                <w:spacing w:val="-8"/>
                <w:sz w:val="20"/>
              </w:rPr>
              <w:t xml:space="preserve"> </w:t>
            </w:r>
            <w:r>
              <w:rPr>
                <w:sz w:val="20"/>
              </w:rPr>
              <w:t>-</w:t>
            </w:r>
            <w:r>
              <w:rPr>
                <w:spacing w:val="-2"/>
                <w:sz w:val="20"/>
              </w:rPr>
              <w:t>1.07]</w:t>
            </w:r>
          </w:p>
        </w:tc>
        <w:tc>
          <w:tcPr>
            <w:tcW w:w="1405" w:type="dxa"/>
          </w:tcPr>
          <w:p w14:paraId="675CC82B" w14:textId="77777777" w:rsidR="00196A70" w:rsidRDefault="00882394">
            <w:pPr>
              <w:pStyle w:val="TableParagraph"/>
              <w:spacing w:line="233" w:lineRule="exact"/>
              <w:ind w:left="5"/>
              <w:rPr>
                <w:sz w:val="20"/>
              </w:rPr>
            </w:pPr>
            <w:r>
              <w:rPr>
                <w:sz w:val="20"/>
              </w:rPr>
              <w:t>-</w:t>
            </w:r>
            <w:r>
              <w:rPr>
                <w:spacing w:val="-2"/>
                <w:sz w:val="20"/>
              </w:rPr>
              <w:t>1.66**</w:t>
            </w:r>
          </w:p>
          <w:p w14:paraId="6D77F542" w14:textId="77777777" w:rsidR="00196A70" w:rsidRDefault="00882394">
            <w:pPr>
              <w:pStyle w:val="TableParagraph"/>
              <w:ind w:left="5" w:right="5"/>
              <w:rPr>
                <w:sz w:val="20"/>
              </w:rPr>
            </w:pPr>
            <w:r>
              <w:rPr>
                <w:sz w:val="20"/>
              </w:rPr>
              <w:t>[-1.88,</w:t>
            </w:r>
            <w:r>
              <w:rPr>
                <w:spacing w:val="-8"/>
                <w:sz w:val="20"/>
              </w:rPr>
              <w:t xml:space="preserve"> </w:t>
            </w:r>
            <w:r>
              <w:rPr>
                <w:sz w:val="20"/>
              </w:rPr>
              <w:t>-</w:t>
            </w:r>
            <w:r>
              <w:rPr>
                <w:spacing w:val="-2"/>
                <w:sz w:val="20"/>
              </w:rPr>
              <w:t>1.43]</w:t>
            </w:r>
          </w:p>
        </w:tc>
        <w:tc>
          <w:tcPr>
            <w:tcW w:w="1335" w:type="dxa"/>
          </w:tcPr>
          <w:p w14:paraId="2E08DB71" w14:textId="77777777" w:rsidR="00196A70" w:rsidRDefault="00882394">
            <w:pPr>
              <w:pStyle w:val="TableParagraph"/>
              <w:spacing w:line="233" w:lineRule="exact"/>
              <w:ind w:left="6"/>
              <w:rPr>
                <w:sz w:val="20"/>
              </w:rPr>
            </w:pPr>
            <w:r>
              <w:rPr>
                <w:sz w:val="20"/>
              </w:rPr>
              <w:t>-</w:t>
            </w:r>
            <w:r>
              <w:rPr>
                <w:spacing w:val="-2"/>
                <w:sz w:val="20"/>
              </w:rPr>
              <w:t>1.65**</w:t>
            </w:r>
          </w:p>
          <w:p w14:paraId="24D73846" w14:textId="77777777" w:rsidR="00196A70" w:rsidRDefault="00882394">
            <w:pPr>
              <w:pStyle w:val="TableParagraph"/>
              <w:ind w:left="6" w:right="5"/>
              <w:rPr>
                <w:sz w:val="20"/>
              </w:rPr>
            </w:pPr>
            <w:r>
              <w:rPr>
                <w:sz w:val="20"/>
              </w:rPr>
              <w:t>[-1.88,</w:t>
            </w:r>
            <w:r>
              <w:rPr>
                <w:spacing w:val="-8"/>
                <w:sz w:val="20"/>
              </w:rPr>
              <w:t xml:space="preserve"> </w:t>
            </w:r>
            <w:r>
              <w:rPr>
                <w:sz w:val="20"/>
              </w:rPr>
              <w:t>-</w:t>
            </w:r>
            <w:r>
              <w:rPr>
                <w:spacing w:val="-2"/>
                <w:sz w:val="20"/>
              </w:rPr>
              <w:t>1.43]</w:t>
            </w:r>
          </w:p>
        </w:tc>
        <w:tc>
          <w:tcPr>
            <w:tcW w:w="1088" w:type="dxa"/>
          </w:tcPr>
          <w:p w14:paraId="6F968E13" w14:textId="77777777" w:rsidR="00196A70" w:rsidRDefault="00882394">
            <w:pPr>
              <w:pStyle w:val="TableParagraph"/>
              <w:spacing w:line="234" w:lineRule="exact"/>
              <w:ind w:left="2" w:right="3"/>
              <w:rPr>
                <w:sz w:val="20"/>
              </w:rPr>
            </w:pPr>
            <w:r>
              <w:rPr>
                <w:spacing w:val="-10"/>
                <w:sz w:val="20"/>
              </w:rPr>
              <w:t>-</w:t>
            </w:r>
          </w:p>
        </w:tc>
      </w:tr>
      <w:tr w:rsidR="00196A70" w14:paraId="2B0868D0" w14:textId="77777777">
        <w:trPr>
          <w:trHeight w:val="234"/>
        </w:trPr>
        <w:tc>
          <w:tcPr>
            <w:tcW w:w="1558" w:type="dxa"/>
            <w:vMerge w:val="restart"/>
          </w:tcPr>
          <w:p w14:paraId="7C2BDD8F" w14:textId="77777777" w:rsidR="00196A70" w:rsidRDefault="00882394">
            <w:pPr>
              <w:pStyle w:val="TableParagraph"/>
              <w:spacing w:line="240" w:lineRule="auto"/>
              <w:ind w:left="105" w:right="275"/>
              <w:jc w:val="left"/>
              <w:rPr>
                <w:b/>
                <w:sz w:val="13"/>
              </w:rPr>
            </w:pPr>
            <w:r>
              <w:rPr>
                <w:b/>
                <w:spacing w:val="-2"/>
                <w:sz w:val="20"/>
              </w:rPr>
              <w:t>Patients</w:t>
            </w:r>
            <w:r>
              <w:rPr>
                <w:b/>
                <w:spacing w:val="-10"/>
                <w:sz w:val="20"/>
              </w:rPr>
              <w:t xml:space="preserve"> </w:t>
            </w:r>
            <w:r>
              <w:rPr>
                <w:b/>
                <w:spacing w:val="-2"/>
                <w:sz w:val="20"/>
              </w:rPr>
              <w:t xml:space="preserve">(%) achieving </w:t>
            </w:r>
            <w:proofErr w:type="spellStart"/>
            <w:r>
              <w:rPr>
                <w:b/>
                <w:spacing w:val="-4"/>
                <w:position w:val="1"/>
                <w:sz w:val="20"/>
              </w:rPr>
              <w:t>HbA</w:t>
            </w:r>
            <w:proofErr w:type="spellEnd"/>
            <w:r>
              <w:rPr>
                <w:b/>
                <w:spacing w:val="-4"/>
                <w:sz w:val="13"/>
              </w:rPr>
              <w:t>1c</w:t>
            </w:r>
          </w:p>
        </w:tc>
        <w:tc>
          <w:tcPr>
            <w:tcW w:w="2127" w:type="dxa"/>
          </w:tcPr>
          <w:p w14:paraId="39DFA612" w14:textId="77777777" w:rsidR="00196A70" w:rsidRDefault="00882394">
            <w:pPr>
              <w:pStyle w:val="TableParagraph"/>
              <w:ind w:right="97"/>
              <w:jc w:val="right"/>
              <w:rPr>
                <w:sz w:val="20"/>
              </w:rPr>
            </w:pPr>
            <w:r>
              <w:rPr>
                <w:spacing w:val="-5"/>
                <w:sz w:val="20"/>
              </w:rPr>
              <w:t>&lt;7%</w:t>
            </w:r>
          </w:p>
        </w:tc>
        <w:tc>
          <w:tcPr>
            <w:tcW w:w="1419" w:type="dxa"/>
          </w:tcPr>
          <w:p w14:paraId="53F2C266" w14:textId="77777777" w:rsidR="00196A70" w:rsidRDefault="00882394">
            <w:pPr>
              <w:pStyle w:val="TableParagraph"/>
              <w:ind w:left="7"/>
              <w:rPr>
                <w:sz w:val="20"/>
              </w:rPr>
            </w:pPr>
            <w:r>
              <w:rPr>
                <w:spacing w:val="-2"/>
                <w:sz w:val="20"/>
              </w:rPr>
              <w:t>93.0**</w:t>
            </w:r>
          </w:p>
        </w:tc>
        <w:tc>
          <w:tcPr>
            <w:tcW w:w="1405" w:type="dxa"/>
          </w:tcPr>
          <w:p w14:paraId="2318B64C" w14:textId="77777777" w:rsidR="00196A70" w:rsidRDefault="00882394">
            <w:pPr>
              <w:pStyle w:val="TableParagraph"/>
              <w:ind w:left="5"/>
              <w:rPr>
                <w:sz w:val="20"/>
              </w:rPr>
            </w:pPr>
            <w:r>
              <w:rPr>
                <w:spacing w:val="-2"/>
                <w:sz w:val="20"/>
              </w:rPr>
              <w:t>97.4**</w:t>
            </w:r>
          </w:p>
        </w:tc>
        <w:tc>
          <w:tcPr>
            <w:tcW w:w="1335" w:type="dxa"/>
          </w:tcPr>
          <w:p w14:paraId="06164307" w14:textId="77777777" w:rsidR="00196A70" w:rsidRDefault="00882394">
            <w:pPr>
              <w:pStyle w:val="TableParagraph"/>
              <w:ind w:left="6" w:right="5"/>
              <w:rPr>
                <w:sz w:val="20"/>
              </w:rPr>
            </w:pPr>
            <w:r>
              <w:rPr>
                <w:spacing w:val="-2"/>
                <w:sz w:val="20"/>
              </w:rPr>
              <w:t>94.0**</w:t>
            </w:r>
          </w:p>
        </w:tc>
        <w:tc>
          <w:tcPr>
            <w:tcW w:w="1088" w:type="dxa"/>
          </w:tcPr>
          <w:p w14:paraId="1F16069D" w14:textId="77777777" w:rsidR="00196A70" w:rsidRDefault="00882394">
            <w:pPr>
              <w:pStyle w:val="TableParagraph"/>
              <w:ind w:left="2" w:right="2"/>
              <w:rPr>
                <w:sz w:val="20"/>
              </w:rPr>
            </w:pPr>
            <w:r>
              <w:rPr>
                <w:spacing w:val="-4"/>
                <w:sz w:val="20"/>
              </w:rPr>
              <w:t>33.9</w:t>
            </w:r>
          </w:p>
        </w:tc>
      </w:tr>
      <w:tr w:rsidR="00196A70" w14:paraId="6940B836" w14:textId="77777777">
        <w:trPr>
          <w:trHeight w:val="234"/>
        </w:trPr>
        <w:tc>
          <w:tcPr>
            <w:tcW w:w="1558" w:type="dxa"/>
            <w:vMerge/>
            <w:tcBorders>
              <w:top w:val="nil"/>
            </w:tcBorders>
          </w:tcPr>
          <w:p w14:paraId="7CA9BABE" w14:textId="77777777" w:rsidR="00196A70" w:rsidRDefault="00196A70">
            <w:pPr>
              <w:rPr>
                <w:sz w:val="2"/>
                <w:szCs w:val="2"/>
              </w:rPr>
            </w:pPr>
          </w:p>
        </w:tc>
        <w:tc>
          <w:tcPr>
            <w:tcW w:w="2127" w:type="dxa"/>
          </w:tcPr>
          <w:p w14:paraId="166DFA4B" w14:textId="77777777" w:rsidR="00196A70" w:rsidRDefault="00882394">
            <w:pPr>
              <w:pStyle w:val="TableParagraph"/>
              <w:ind w:right="101"/>
              <w:jc w:val="right"/>
              <w:rPr>
                <w:sz w:val="20"/>
              </w:rPr>
            </w:pPr>
            <w:r>
              <w:rPr>
                <w:spacing w:val="-2"/>
                <w:sz w:val="20"/>
              </w:rPr>
              <w:t>≤6.5%</w:t>
            </w:r>
          </w:p>
        </w:tc>
        <w:tc>
          <w:tcPr>
            <w:tcW w:w="1419" w:type="dxa"/>
          </w:tcPr>
          <w:p w14:paraId="1427DF0C" w14:textId="77777777" w:rsidR="00196A70" w:rsidRDefault="00882394">
            <w:pPr>
              <w:pStyle w:val="TableParagraph"/>
              <w:ind w:left="7" w:right="1"/>
              <w:rPr>
                <w:sz w:val="13"/>
              </w:rPr>
            </w:pPr>
            <w:r>
              <w:rPr>
                <w:spacing w:val="-2"/>
                <w:sz w:val="20"/>
              </w:rPr>
              <w:t>80.0</w:t>
            </w:r>
            <w:r>
              <w:rPr>
                <w:spacing w:val="-2"/>
                <w:position w:val="5"/>
                <w:sz w:val="13"/>
              </w:rPr>
              <w:t>††</w:t>
            </w:r>
          </w:p>
        </w:tc>
        <w:tc>
          <w:tcPr>
            <w:tcW w:w="1405" w:type="dxa"/>
          </w:tcPr>
          <w:p w14:paraId="58A493FE" w14:textId="77777777" w:rsidR="00196A70" w:rsidRDefault="00882394">
            <w:pPr>
              <w:pStyle w:val="TableParagraph"/>
              <w:ind w:left="5"/>
              <w:rPr>
                <w:sz w:val="13"/>
              </w:rPr>
            </w:pPr>
            <w:r>
              <w:rPr>
                <w:spacing w:val="-2"/>
                <w:sz w:val="20"/>
              </w:rPr>
              <w:t>94.7</w:t>
            </w:r>
            <w:r>
              <w:rPr>
                <w:spacing w:val="-2"/>
                <w:position w:val="5"/>
                <w:sz w:val="13"/>
              </w:rPr>
              <w:t>††</w:t>
            </w:r>
          </w:p>
        </w:tc>
        <w:tc>
          <w:tcPr>
            <w:tcW w:w="1335" w:type="dxa"/>
          </w:tcPr>
          <w:p w14:paraId="3CCE5FCD" w14:textId="77777777" w:rsidR="00196A70" w:rsidRDefault="00882394">
            <w:pPr>
              <w:pStyle w:val="TableParagraph"/>
              <w:ind w:left="6" w:right="5"/>
              <w:rPr>
                <w:sz w:val="13"/>
              </w:rPr>
            </w:pPr>
            <w:r>
              <w:rPr>
                <w:spacing w:val="-2"/>
                <w:sz w:val="20"/>
              </w:rPr>
              <w:t>92.3</w:t>
            </w:r>
            <w:r>
              <w:rPr>
                <w:spacing w:val="-2"/>
                <w:position w:val="5"/>
                <w:sz w:val="13"/>
              </w:rPr>
              <w:t>††</w:t>
            </w:r>
          </w:p>
        </w:tc>
        <w:tc>
          <w:tcPr>
            <w:tcW w:w="1088" w:type="dxa"/>
          </w:tcPr>
          <w:p w14:paraId="543DFDDC" w14:textId="77777777" w:rsidR="00196A70" w:rsidRDefault="00882394">
            <w:pPr>
              <w:pStyle w:val="TableParagraph"/>
              <w:ind w:left="2" w:right="2"/>
              <w:rPr>
                <w:sz w:val="20"/>
              </w:rPr>
            </w:pPr>
            <w:r>
              <w:rPr>
                <w:spacing w:val="-4"/>
                <w:sz w:val="20"/>
              </w:rPr>
              <w:t>17.0</w:t>
            </w:r>
          </w:p>
        </w:tc>
      </w:tr>
      <w:tr w:rsidR="00196A70" w14:paraId="20ED8C63" w14:textId="77777777">
        <w:trPr>
          <w:trHeight w:val="234"/>
        </w:trPr>
        <w:tc>
          <w:tcPr>
            <w:tcW w:w="1558" w:type="dxa"/>
            <w:vMerge/>
            <w:tcBorders>
              <w:top w:val="nil"/>
            </w:tcBorders>
          </w:tcPr>
          <w:p w14:paraId="72E7E0E8" w14:textId="77777777" w:rsidR="00196A70" w:rsidRDefault="00196A70">
            <w:pPr>
              <w:rPr>
                <w:sz w:val="2"/>
                <w:szCs w:val="2"/>
              </w:rPr>
            </w:pPr>
          </w:p>
        </w:tc>
        <w:tc>
          <w:tcPr>
            <w:tcW w:w="2127" w:type="dxa"/>
          </w:tcPr>
          <w:p w14:paraId="44AC16B2" w14:textId="77777777" w:rsidR="00196A70" w:rsidRDefault="00882394">
            <w:pPr>
              <w:pStyle w:val="TableParagraph"/>
              <w:ind w:right="101"/>
              <w:jc w:val="right"/>
              <w:rPr>
                <w:sz w:val="20"/>
              </w:rPr>
            </w:pPr>
            <w:r>
              <w:rPr>
                <w:spacing w:val="-2"/>
                <w:sz w:val="20"/>
              </w:rPr>
              <w:t>&lt;5.7%</w:t>
            </w:r>
          </w:p>
        </w:tc>
        <w:tc>
          <w:tcPr>
            <w:tcW w:w="1419" w:type="dxa"/>
          </w:tcPr>
          <w:p w14:paraId="18EF9298" w14:textId="77777777" w:rsidR="00196A70" w:rsidRDefault="00882394">
            <w:pPr>
              <w:pStyle w:val="TableParagraph"/>
              <w:ind w:left="7" w:right="1"/>
              <w:rPr>
                <w:sz w:val="13"/>
              </w:rPr>
            </w:pPr>
            <w:r>
              <w:rPr>
                <w:spacing w:val="-2"/>
                <w:sz w:val="20"/>
              </w:rPr>
              <w:t>26.1</w:t>
            </w:r>
            <w:r>
              <w:rPr>
                <w:spacing w:val="-2"/>
                <w:position w:val="5"/>
                <w:sz w:val="13"/>
              </w:rPr>
              <w:t>††</w:t>
            </w:r>
          </w:p>
        </w:tc>
        <w:tc>
          <w:tcPr>
            <w:tcW w:w="1405" w:type="dxa"/>
          </w:tcPr>
          <w:p w14:paraId="39D78239" w14:textId="77777777" w:rsidR="00196A70" w:rsidRDefault="00882394">
            <w:pPr>
              <w:pStyle w:val="TableParagraph"/>
              <w:ind w:left="5"/>
              <w:rPr>
                <w:sz w:val="13"/>
              </w:rPr>
            </w:pPr>
            <w:r>
              <w:rPr>
                <w:spacing w:val="-2"/>
                <w:sz w:val="20"/>
              </w:rPr>
              <w:t>47.8</w:t>
            </w:r>
            <w:r>
              <w:rPr>
                <w:spacing w:val="-2"/>
                <w:position w:val="5"/>
                <w:sz w:val="13"/>
              </w:rPr>
              <w:t>††</w:t>
            </w:r>
          </w:p>
        </w:tc>
        <w:tc>
          <w:tcPr>
            <w:tcW w:w="1335" w:type="dxa"/>
          </w:tcPr>
          <w:p w14:paraId="1BAB969B" w14:textId="77777777" w:rsidR="00196A70" w:rsidRDefault="00882394">
            <w:pPr>
              <w:pStyle w:val="TableParagraph"/>
              <w:ind w:left="6" w:right="5"/>
              <w:rPr>
                <w:sz w:val="13"/>
              </w:rPr>
            </w:pPr>
            <w:r>
              <w:rPr>
                <w:spacing w:val="-2"/>
                <w:sz w:val="20"/>
              </w:rPr>
              <w:t>62.4</w:t>
            </w:r>
            <w:r>
              <w:rPr>
                <w:spacing w:val="-2"/>
                <w:position w:val="5"/>
                <w:sz w:val="13"/>
              </w:rPr>
              <w:t>††</w:t>
            </w:r>
          </w:p>
        </w:tc>
        <w:tc>
          <w:tcPr>
            <w:tcW w:w="1088" w:type="dxa"/>
          </w:tcPr>
          <w:p w14:paraId="20BD803E" w14:textId="77777777" w:rsidR="00196A70" w:rsidRDefault="00882394">
            <w:pPr>
              <w:pStyle w:val="TableParagraph"/>
              <w:ind w:left="3" w:right="1"/>
              <w:rPr>
                <w:sz w:val="20"/>
              </w:rPr>
            </w:pPr>
            <w:r>
              <w:rPr>
                <w:spacing w:val="-5"/>
                <w:sz w:val="20"/>
              </w:rPr>
              <w:t>2.5</w:t>
            </w:r>
          </w:p>
        </w:tc>
      </w:tr>
      <w:tr w:rsidR="00196A70" w14:paraId="230F34A5" w14:textId="77777777">
        <w:trPr>
          <w:trHeight w:val="234"/>
        </w:trPr>
        <w:tc>
          <w:tcPr>
            <w:tcW w:w="1558" w:type="dxa"/>
            <w:vMerge w:val="restart"/>
          </w:tcPr>
          <w:p w14:paraId="542F7ED7" w14:textId="77777777" w:rsidR="00196A70" w:rsidRDefault="00882394">
            <w:pPr>
              <w:pStyle w:val="TableParagraph"/>
              <w:spacing w:line="234" w:lineRule="exact"/>
              <w:ind w:left="105"/>
              <w:jc w:val="left"/>
              <w:rPr>
                <w:b/>
                <w:sz w:val="20"/>
              </w:rPr>
            </w:pPr>
            <w:r>
              <w:rPr>
                <w:b/>
                <w:sz w:val="20"/>
              </w:rPr>
              <w:t>FSG</w:t>
            </w:r>
            <w:r>
              <w:rPr>
                <w:b/>
                <w:spacing w:val="-4"/>
                <w:sz w:val="20"/>
              </w:rPr>
              <w:t xml:space="preserve"> </w:t>
            </w:r>
            <w:r>
              <w:rPr>
                <w:b/>
                <w:spacing w:val="-2"/>
                <w:sz w:val="20"/>
              </w:rPr>
              <w:t>(mmol/L)</w:t>
            </w:r>
          </w:p>
        </w:tc>
        <w:tc>
          <w:tcPr>
            <w:tcW w:w="2127" w:type="dxa"/>
          </w:tcPr>
          <w:p w14:paraId="3D21E5E2" w14:textId="77777777" w:rsidR="00196A70" w:rsidRDefault="00882394">
            <w:pPr>
              <w:pStyle w:val="TableParagraph"/>
              <w:ind w:right="95"/>
              <w:jc w:val="right"/>
              <w:rPr>
                <w:sz w:val="20"/>
              </w:rPr>
            </w:pPr>
            <w:r>
              <w:rPr>
                <w:sz w:val="20"/>
              </w:rPr>
              <w:t>Baseline</w:t>
            </w:r>
            <w:r>
              <w:rPr>
                <w:spacing w:val="-7"/>
                <w:sz w:val="20"/>
              </w:rPr>
              <w:t xml:space="preserve"> </w:t>
            </w:r>
            <w:r>
              <w:rPr>
                <w:spacing w:val="-2"/>
                <w:sz w:val="20"/>
              </w:rPr>
              <w:t>(mean)</w:t>
            </w:r>
          </w:p>
        </w:tc>
        <w:tc>
          <w:tcPr>
            <w:tcW w:w="1419" w:type="dxa"/>
          </w:tcPr>
          <w:p w14:paraId="587CD888" w14:textId="77777777" w:rsidR="00196A70" w:rsidRDefault="00882394">
            <w:pPr>
              <w:pStyle w:val="TableParagraph"/>
              <w:ind w:left="7" w:right="5"/>
              <w:rPr>
                <w:sz w:val="20"/>
              </w:rPr>
            </w:pPr>
            <w:r>
              <w:rPr>
                <w:spacing w:val="-4"/>
                <w:sz w:val="20"/>
              </w:rPr>
              <w:t>9.00</w:t>
            </w:r>
          </w:p>
        </w:tc>
        <w:tc>
          <w:tcPr>
            <w:tcW w:w="1405" w:type="dxa"/>
          </w:tcPr>
          <w:p w14:paraId="488BB38B" w14:textId="77777777" w:rsidR="00196A70" w:rsidRDefault="00882394">
            <w:pPr>
              <w:pStyle w:val="TableParagraph"/>
              <w:ind w:left="5" w:right="5"/>
              <w:rPr>
                <w:sz w:val="20"/>
              </w:rPr>
            </w:pPr>
            <w:r>
              <w:rPr>
                <w:spacing w:val="-4"/>
                <w:sz w:val="20"/>
              </w:rPr>
              <w:t>9.04</w:t>
            </w:r>
          </w:p>
        </w:tc>
        <w:tc>
          <w:tcPr>
            <w:tcW w:w="1335" w:type="dxa"/>
          </w:tcPr>
          <w:p w14:paraId="3273C90B" w14:textId="77777777" w:rsidR="00196A70" w:rsidRDefault="00882394">
            <w:pPr>
              <w:pStyle w:val="TableParagraph"/>
              <w:ind w:left="6" w:right="5"/>
              <w:rPr>
                <w:sz w:val="20"/>
              </w:rPr>
            </w:pPr>
            <w:r>
              <w:rPr>
                <w:spacing w:val="-4"/>
                <w:sz w:val="20"/>
              </w:rPr>
              <w:t>8.91</w:t>
            </w:r>
          </w:p>
        </w:tc>
        <w:tc>
          <w:tcPr>
            <w:tcW w:w="1088" w:type="dxa"/>
          </w:tcPr>
          <w:p w14:paraId="1EF473E7" w14:textId="77777777" w:rsidR="00196A70" w:rsidRDefault="00882394">
            <w:pPr>
              <w:pStyle w:val="TableParagraph"/>
              <w:ind w:left="2" w:right="2"/>
              <w:rPr>
                <w:sz w:val="20"/>
              </w:rPr>
            </w:pPr>
            <w:r>
              <w:rPr>
                <w:spacing w:val="-4"/>
                <w:sz w:val="20"/>
              </w:rPr>
              <w:t>9.13</w:t>
            </w:r>
          </w:p>
        </w:tc>
      </w:tr>
      <w:tr w:rsidR="00196A70" w14:paraId="4FBC78FF" w14:textId="77777777">
        <w:trPr>
          <w:trHeight w:val="234"/>
        </w:trPr>
        <w:tc>
          <w:tcPr>
            <w:tcW w:w="1558" w:type="dxa"/>
            <w:vMerge/>
            <w:tcBorders>
              <w:top w:val="nil"/>
            </w:tcBorders>
          </w:tcPr>
          <w:p w14:paraId="19635B9C" w14:textId="77777777" w:rsidR="00196A70" w:rsidRDefault="00196A70">
            <w:pPr>
              <w:rPr>
                <w:sz w:val="2"/>
                <w:szCs w:val="2"/>
              </w:rPr>
            </w:pPr>
          </w:p>
        </w:tc>
        <w:tc>
          <w:tcPr>
            <w:tcW w:w="2127" w:type="dxa"/>
          </w:tcPr>
          <w:p w14:paraId="13BE35F5" w14:textId="77777777" w:rsidR="00196A70" w:rsidRDefault="00882394">
            <w:pPr>
              <w:pStyle w:val="TableParagraph"/>
              <w:ind w:right="100"/>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9" w:type="dxa"/>
          </w:tcPr>
          <w:p w14:paraId="0328BA05" w14:textId="77777777" w:rsidR="00196A70" w:rsidRDefault="00882394">
            <w:pPr>
              <w:pStyle w:val="TableParagraph"/>
              <w:ind w:left="7" w:right="5"/>
              <w:rPr>
                <w:sz w:val="13"/>
              </w:rPr>
            </w:pPr>
            <w:r>
              <w:rPr>
                <w:sz w:val="20"/>
              </w:rPr>
              <w:t>-</w:t>
            </w:r>
            <w:r>
              <w:rPr>
                <w:spacing w:val="-2"/>
                <w:sz w:val="20"/>
              </w:rPr>
              <w:t>3.41</w:t>
            </w:r>
            <w:r>
              <w:rPr>
                <w:spacing w:val="-2"/>
                <w:position w:val="5"/>
                <w:sz w:val="13"/>
              </w:rPr>
              <w:t>##</w:t>
            </w:r>
          </w:p>
        </w:tc>
        <w:tc>
          <w:tcPr>
            <w:tcW w:w="1405" w:type="dxa"/>
          </w:tcPr>
          <w:p w14:paraId="4C750644" w14:textId="77777777" w:rsidR="00196A70" w:rsidRDefault="00882394">
            <w:pPr>
              <w:pStyle w:val="TableParagraph"/>
              <w:ind w:left="5" w:right="5"/>
              <w:rPr>
                <w:sz w:val="13"/>
              </w:rPr>
            </w:pPr>
            <w:r>
              <w:rPr>
                <w:sz w:val="20"/>
              </w:rPr>
              <w:t>-</w:t>
            </w:r>
            <w:r>
              <w:rPr>
                <w:spacing w:val="-2"/>
                <w:sz w:val="20"/>
              </w:rPr>
              <w:t>3.77</w:t>
            </w:r>
            <w:r>
              <w:rPr>
                <w:spacing w:val="-2"/>
                <w:position w:val="5"/>
                <w:sz w:val="13"/>
              </w:rPr>
              <w:t>##</w:t>
            </w:r>
          </w:p>
        </w:tc>
        <w:tc>
          <w:tcPr>
            <w:tcW w:w="1335" w:type="dxa"/>
          </w:tcPr>
          <w:p w14:paraId="407E3E3D" w14:textId="77777777" w:rsidR="00196A70" w:rsidRDefault="00882394">
            <w:pPr>
              <w:pStyle w:val="TableParagraph"/>
              <w:ind w:left="6" w:right="5"/>
              <w:rPr>
                <w:sz w:val="13"/>
              </w:rPr>
            </w:pPr>
            <w:r>
              <w:rPr>
                <w:sz w:val="20"/>
              </w:rPr>
              <w:t>-</w:t>
            </w:r>
            <w:r>
              <w:rPr>
                <w:spacing w:val="-2"/>
                <w:sz w:val="20"/>
              </w:rPr>
              <w:t>3.76</w:t>
            </w:r>
            <w:r>
              <w:rPr>
                <w:spacing w:val="-2"/>
                <w:position w:val="5"/>
                <w:sz w:val="13"/>
              </w:rPr>
              <w:t>##</w:t>
            </w:r>
          </w:p>
        </w:tc>
        <w:tc>
          <w:tcPr>
            <w:tcW w:w="1088" w:type="dxa"/>
          </w:tcPr>
          <w:p w14:paraId="46268B58" w14:textId="77777777" w:rsidR="00196A70" w:rsidRDefault="00882394">
            <w:pPr>
              <w:pStyle w:val="TableParagraph"/>
              <w:ind w:left="3" w:right="1"/>
              <w:rPr>
                <w:sz w:val="13"/>
              </w:rPr>
            </w:pPr>
            <w:r>
              <w:rPr>
                <w:spacing w:val="-2"/>
                <w:sz w:val="20"/>
              </w:rPr>
              <w:t>+2.16</w:t>
            </w:r>
            <w:r>
              <w:rPr>
                <w:spacing w:val="-2"/>
                <w:position w:val="5"/>
                <w:sz w:val="13"/>
              </w:rPr>
              <w:t>##</w:t>
            </w:r>
          </w:p>
        </w:tc>
      </w:tr>
      <w:tr w:rsidR="00196A70" w14:paraId="3F286E93" w14:textId="77777777">
        <w:trPr>
          <w:trHeight w:val="467"/>
        </w:trPr>
        <w:tc>
          <w:tcPr>
            <w:tcW w:w="1558" w:type="dxa"/>
            <w:vMerge/>
            <w:tcBorders>
              <w:top w:val="nil"/>
            </w:tcBorders>
          </w:tcPr>
          <w:p w14:paraId="0C7ABA2A" w14:textId="77777777" w:rsidR="00196A70" w:rsidRDefault="00196A70">
            <w:pPr>
              <w:rPr>
                <w:sz w:val="2"/>
                <w:szCs w:val="2"/>
              </w:rPr>
            </w:pPr>
          </w:p>
        </w:tc>
        <w:tc>
          <w:tcPr>
            <w:tcW w:w="2127" w:type="dxa"/>
          </w:tcPr>
          <w:p w14:paraId="5B448378" w14:textId="77777777" w:rsidR="00196A70" w:rsidRDefault="00882394">
            <w:pPr>
              <w:pStyle w:val="TableParagraph"/>
              <w:spacing w:line="231" w:lineRule="exact"/>
              <w:ind w:right="97"/>
              <w:jc w:val="right"/>
              <w:rPr>
                <w:sz w:val="20"/>
              </w:rPr>
            </w:pPr>
            <w:r>
              <w:rPr>
                <w:spacing w:val="-2"/>
                <w:sz w:val="20"/>
              </w:rPr>
              <w:t>Difference</w:t>
            </w:r>
            <w:r>
              <w:rPr>
                <w:spacing w:val="8"/>
                <w:sz w:val="20"/>
              </w:rPr>
              <w:t xml:space="preserve"> </w:t>
            </w:r>
            <w:r>
              <w:rPr>
                <w:spacing w:val="-4"/>
                <w:sz w:val="20"/>
              </w:rPr>
              <w:t>from</w:t>
            </w:r>
          </w:p>
          <w:p w14:paraId="6E7484DB" w14:textId="77777777" w:rsidR="00196A70" w:rsidRDefault="00882394">
            <w:pPr>
              <w:pStyle w:val="TableParagraph"/>
              <w:ind w:right="99"/>
              <w:jc w:val="right"/>
              <w:rPr>
                <w:sz w:val="20"/>
              </w:rPr>
            </w:pPr>
            <w:r>
              <w:rPr>
                <w:sz w:val="20"/>
              </w:rPr>
              <w:t>placebo</w:t>
            </w:r>
            <w:r>
              <w:rPr>
                <w:spacing w:val="-8"/>
                <w:sz w:val="20"/>
              </w:rPr>
              <w:t xml:space="preserve"> </w:t>
            </w:r>
            <w:r>
              <w:rPr>
                <w:sz w:val="20"/>
              </w:rPr>
              <w:t>[95%</w:t>
            </w:r>
            <w:r>
              <w:rPr>
                <w:spacing w:val="-7"/>
                <w:sz w:val="20"/>
              </w:rPr>
              <w:t xml:space="preserve"> </w:t>
            </w:r>
            <w:r>
              <w:rPr>
                <w:spacing w:val="-5"/>
                <w:sz w:val="20"/>
              </w:rPr>
              <w:t>CI]</w:t>
            </w:r>
          </w:p>
        </w:tc>
        <w:tc>
          <w:tcPr>
            <w:tcW w:w="1419" w:type="dxa"/>
          </w:tcPr>
          <w:p w14:paraId="0719C5D7" w14:textId="77777777" w:rsidR="00196A70" w:rsidRDefault="00882394">
            <w:pPr>
              <w:pStyle w:val="TableParagraph"/>
              <w:spacing w:line="231" w:lineRule="exact"/>
              <w:ind w:left="7" w:right="2"/>
              <w:rPr>
                <w:sz w:val="20"/>
              </w:rPr>
            </w:pPr>
            <w:r>
              <w:rPr>
                <w:sz w:val="20"/>
              </w:rPr>
              <w:t>-</w:t>
            </w:r>
            <w:r>
              <w:rPr>
                <w:spacing w:val="-2"/>
                <w:sz w:val="20"/>
              </w:rPr>
              <w:t>1.25**</w:t>
            </w:r>
          </w:p>
          <w:p w14:paraId="02C77B63" w14:textId="77777777" w:rsidR="00196A70" w:rsidRDefault="00882394">
            <w:pPr>
              <w:pStyle w:val="TableParagraph"/>
              <w:ind w:left="7" w:right="5"/>
              <w:rPr>
                <w:sz w:val="20"/>
              </w:rPr>
            </w:pPr>
            <w:r>
              <w:rPr>
                <w:sz w:val="20"/>
              </w:rPr>
              <w:t>[-1.64,</w:t>
            </w:r>
            <w:r>
              <w:rPr>
                <w:spacing w:val="-8"/>
                <w:sz w:val="20"/>
              </w:rPr>
              <w:t xml:space="preserve"> </w:t>
            </w:r>
            <w:r>
              <w:rPr>
                <w:sz w:val="20"/>
              </w:rPr>
              <w:t>-</w:t>
            </w:r>
            <w:r>
              <w:rPr>
                <w:spacing w:val="-2"/>
                <w:sz w:val="20"/>
              </w:rPr>
              <w:t>0.86]</w:t>
            </w:r>
          </w:p>
        </w:tc>
        <w:tc>
          <w:tcPr>
            <w:tcW w:w="1405" w:type="dxa"/>
          </w:tcPr>
          <w:p w14:paraId="39D533DF" w14:textId="77777777" w:rsidR="00196A70" w:rsidRDefault="00882394">
            <w:pPr>
              <w:pStyle w:val="TableParagraph"/>
              <w:spacing w:line="231" w:lineRule="exact"/>
              <w:ind w:left="5" w:right="1"/>
              <w:rPr>
                <w:sz w:val="20"/>
              </w:rPr>
            </w:pPr>
            <w:r>
              <w:rPr>
                <w:sz w:val="20"/>
              </w:rPr>
              <w:t>-</w:t>
            </w:r>
            <w:r>
              <w:rPr>
                <w:spacing w:val="-2"/>
                <w:sz w:val="20"/>
              </w:rPr>
              <w:t>1.61**</w:t>
            </w:r>
          </w:p>
          <w:p w14:paraId="4333C09D" w14:textId="77777777" w:rsidR="00196A70" w:rsidRDefault="00882394">
            <w:pPr>
              <w:pStyle w:val="TableParagraph"/>
              <w:ind w:left="5" w:right="5"/>
              <w:rPr>
                <w:sz w:val="20"/>
              </w:rPr>
            </w:pPr>
            <w:r>
              <w:rPr>
                <w:sz w:val="20"/>
              </w:rPr>
              <w:t>[-2.00,</w:t>
            </w:r>
            <w:r>
              <w:rPr>
                <w:spacing w:val="-8"/>
                <w:sz w:val="20"/>
              </w:rPr>
              <w:t xml:space="preserve"> </w:t>
            </w:r>
            <w:r>
              <w:rPr>
                <w:sz w:val="20"/>
              </w:rPr>
              <w:t>-</w:t>
            </w:r>
            <w:r>
              <w:rPr>
                <w:spacing w:val="-2"/>
                <w:sz w:val="20"/>
              </w:rPr>
              <w:t>1.22]</w:t>
            </w:r>
          </w:p>
        </w:tc>
        <w:tc>
          <w:tcPr>
            <w:tcW w:w="1335" w:type="dxa"/>
          </w:tcPr>
          <w:p w14:paraId="33712645" w14:textId="77777777" w:rsidR="00196A70" w:rsidRDefault="00882394">
            <w:pPr>
              <w:pStyle w:val="TableParagraph"/>
              <w:spacing w:line="231" w:lineRule="exact"/>
              <w:ind w:left="6" w:right="2"/>
              <w:rPr>
                <w:sz w:val="20"/>
              </w:rPr>
            </w:pPr>
            <w:r>
              <w:rPr>
                <w:sz w:val="20"/>
              </w:rPr>
              <w:t>-</w:t>
            </w:r>
            <w:r>
              <w:rPr>
                <w:spacing w:val="-2"/>
                <w:sz w:val="20"/>
              </w:rPr>
              <w:t>1.60**</w:t>
            </w:r>
          </w:p>
          <w:p w14:paraId="16D5F9BD" w14:textId="77777777" w:rsidR="00196A70" w:rsidRDefault="00882394">
            <w:pPr>
              <w:pStyle w:val="TableParagraph"/>
              <w:ind w:left="6" w:right="5"/>
              <w:rPr>
                <w:sz w:val="20"/>
              </w:rPr>
            </w:pPr>
            <w:r>
              <w:rPr>
                <w:sz w:val="20"/>
              </w:rPr>
              <w:t>[-1.99,</w:t>
            </w:r>
            <w:r>
              <w:rPr>
                <w:spacing w:val="-8"/>
                <w:sz w:val="20"/>
              </w:rPr>
              <w:t xml:space="preserve"> </w:t>
            </w:r>
            <w:r>
              <w:rPr>
                <w:sz w:val="20"/>
              </w:rPr>
              <w:t>-</w:t>
            </w:r>
            <w:r>
              <w:rPr>
                <w:spacing w:val="-2"/>
                <w:sz w:val="20"/>
              </w:rPr>
              <w:t>1.20]</w:t>
            </w:r>
          </w:p>
        </w:tc>
        <w:tc>
          <w:tcPr>
            <w:tcW w:w="1088" w:type="dxa"/>
          </w:tcPr>
          <w:p w14:paraId="29DA84E1" w14:textId="77777777" w:rsidR="00196A70" w:rsidRDefault="00882394">
            <w:pPr>
              <w:pStyle w:val="TableParagraph"/>
              <w:spacing w:line="231" w:lineRule="exact"/>
              <w:ind w:left="2" w:right="3"/>
              <w:rPr>
                <w:sz w:val="20"/>
              </w:rPr>
            </w:pPr>
            <w:r>
              <w:rPr>
                <w:spacing w:val="-10"/>
                <w:sz w:val="20"/>
              </w:rPr>
              <w:t>-</w:t>
            </w:r>
          </w:p>
        </w:tc>
      </w:tr>
      <w:tr w:rsidR="00196A70" w14:paraId="03AF6F28" w14:textId="77777777">
        <w:trPr>
          <w:trHeight w:val="234"/>
        </w:trPr>
        <w:tc>
          <w:tcPr>
            <w:tcW w:w="1558" w:type="dxa"/>
            <w:vMerge w:val="restart"/>
          </w:tcPr>
          <w:p w14:paraId="0D26D825" w14:textId="77777777" w:rsidR="00196A70" w:rsidRDefault="00882394">
            <w:pPr>
              <w:pStyle w:val="TableParagraph"/>
              <w:spacing w:line="240" w:lineRule="auto"/>
              <w:ind w:left="105" w:right="296"/>
              <w:jc w:val="left"/>
              <w:rPr>
                <w:b/>
                <w:sz w:val="20"/>
              </w:rPr>
            </w:pPr>
            <w:r>
              <w:rPr>
                <w:b/>
                <w:sz w:val="20"/>
              </w:rPr>
              <w:t>Body</w:t>
            </w:r>
            <w:r>
              <w:rPr>
                <w:b/>
                <w:spacing w:val="-12"/>
                <w:sz w:val="20"/>
              </w:rPr>
              <w:t xml:space="preserve"> </w:t>
            </w:r>
            <w:r>
              <w:rPr>
                <w:b/>
                <w:sz w:val="20"/>
              </w:rPr>
              <w:t xml:space="preserve">weight </w:t>
            </w:r>
            <w:r>
              <w:rPr>
                <w:b/>
                <w:spacing w:val="-4"/>
                <w:sz w:val="20"/>
              </w:rPr>
              <w:t>(kg)</w:t>
            </w:r>
          </w:p>
        </w:tc>
        <w:tc>
          <w:tcPr>
            <w:tcW w:w="2127" w:type="dxa"/>
          </w:tcPr>
          <w:p w14:paraId="263EB5A5" w14:textId="77777777" w:rsidR="00196A70" w:rsidRDefault="00882394">
            <w:pPr>
              <w:pStyle w:val="TableParagraph"/>
              <w:ind w:right="95"/>
              <w:jc w:val="right"/>
              <w:rPr>
                <w:sz w:val="20"/>
              </w:rPr>
            </w:pPr>
            <w:r>
              <w:rPr>
                <w:sz w:val="20"/>
              </w:rPr>
              <w:t>Baseline</w:t>
            </w:r>
            <w:r>
              <w:rPr>
                <w:spacing w:val="-7"/>
                <w:sz w:val="20"/>
              </w:rPr>
              <w:t xml:space="preserve"> </w:t>
            </w:r>
            <w:r>
              <w:rPr>
                <w:spacing w:val="-2"/>
                <w:sz w:val="20"/>
              </w:rPr>
              <w:t>(mean)</w:t>
            </w:r>
          </w:p>
        </w:tc>
        <w:tc>
          <w:tcPr>
            <w:tcW w:w="1419" w:type="dxa"/>
          </w:tcPr>
          <w:p w14:paraId="4ECB493E" w14:textId="77777777" w:rsidR="00196A70" w:rsidRDefault="00882394">
            <w:pPr>
              <w:pStyle w:val="TableParagraph"/>
              <w:ind w:left="7" w:right="5"/>
              <w:rPr>
                <w:sz w:val="20"/>
              </w:rPr>
            </w:pPr>
            <w:r>
              <w:rPr>
                <w:spacing w:val="-4"/>
                <w:sz w:val="20"/>
              </w:rPr>
              <w:t>95.5</w:t>
            </w:r>
          </w:p>
        </w:tc>
        <w:tc>
          <w:tcPr>
            <w:tcW w:w="1405" w:type="dxa"/>
          </w:tcPr>
          <w:p w14:paraId="67C5A23E" w14:textId="77777777" w:rsidR="00196A70" w:rsidRDefault="00882394">
            <w:pPr>
              <w:pStyle w:val="TableParagraph"/>
              <w:ind w:left="5" w:right="5"/>
              <w:rPr>
                <w:sz w:val="20"/>
              </w:rPr>
            </w:pPr>
            <w:r>
              <w:rPr>
                <w:spacing w:val="-4"/>
                <w:sz w:val="20"/>
              </w:rPr>
              <w:t>95.4</w:t>
            </w:r>
          </w:p>
        </w:tc>
        <w:tc>
          <w:tcPr>
            <w:tcW w:w="1335" w:type="dxa"/>
          </w:tcPr>
          <w:p w14:paraId="23EE12BF" w14:textId="77777777" w:rsidR="00196A70" w:rsidRDefault="00882394">
            <w:pPr>
              <w:pStyle w:val="TableParagraph"/>
              <w:ind w:left="6" w:right="5"/>
              <w:rPr>
                <w:sz w:val="20"/>
              </w:rPr>
            </w:pPr>
            <w:r>
              <w:rPr>
                <w:spacing w:val="-4"/>
                <w:sz w:val="20"/>
              </w:rPr>
              <w:t>96.2</w:t>
            </w:r>
          </w:p>
        </w:tc>
        <w:tc>
          <w:tcPr>
            <w:tcW w:w="1088" w:type="dxa"/>
          </w:tcPr>
          <w:p w14:paraId="7F51E447" w14:textId="77777777" w:rsidR="00196A70" w:rsidRDefault="00882394">
            <w:pPr>
              <w:pStyle w:val="TableParagraph"/>
              <w:ind w:left="2" w:right="2"/>
              <w:rPr>
                <w:sz w:val="20"/>
              </w:rPr>
            </w:pPr>
            <w:r>
              <w:rPr>
                <w:spacing w:val="-4"/>
                <w:sz w:val="20"/>
              </w:rPr>
              <w:t>94.1</w:t>
            </w:r>
          </w:p>
        </w:tc>
      </w:tr>
      <w:tr w:rsidR="00196A70" w14:paraId="090411C2" w14:textId="77777777">
        <w:trPr>
          <w:trHeight w:val="234"/>
        </w:trPr>
        <w:tc>
          <w:tcPr>
            <w:tcW w:w="1558" w:type="dxa"/>
            <w:vMerge/>
            <w:tcBorders>
              <w:top w:val="nil"/>
            </w:tcBorders>
          </w:tcPr>
          <w:p w14:paraId="7C4812A4" w14:textId="77777777" w:rsidR="00196A70" w:rsidRDefault="00196A70">
            <w:pPr>
              <w:rPr>
                <w:sz w:val="2"/>
                <w:szCs w:val="2"/>
              </w:rPr>
            </w:pPr>
          </w:p>
        </w:tc>
        <w:tc>
          <w:tcPr>
            <w:tcW w:w="2127" w:type="dxa"/>
          </w:tcPr>
          <w:p w14:paraId="740017DC" w14:textId="77777777" w:rsidR="00196A70" w:rsidRDefault="00882394">
            <w:pPr>
              <w:pStyle w:val="TableParagraph"/>
              <w:ind w:right="100"/>
              <w:jc w:val="righ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419" w:type="dxa"/>
          </w:tcPr>
          <w:p w14:paraId="42A03D8C" w14:textId="77777777" w:rsidR="00196A70" w:rsidRDefault="00882394">
            <w:pPr>
              <w:pStyle w:val="TableParagraph"/>
              <w:ind w:left="7" w:right="5"/>
              <w:rPr>
                <w:sz w:val="13"/>
              </w:rPr>
            </w:pPr>
            <w:r>
              <w:rPr>
                <w:sz w:val="20"/>
              </w:rPr>
              <w:t>-</w:t>
            </w:r>
            <w:r>
              <w:rPr>
                <w:spacing w:val="-4"/>
                <w:sz w:val="20"/>
              </w:rPr>
              <w:t>6.2</w:t>
            </w:r>
            <w:r>
              <w:rPr>
                <w:spacing w:val="-4"/>
                <w:position w:val="5"/>
                <w:sz w:val="13"/>
              </w:rPr>
              <w:t>##</w:t>
            </w:r>
          </w:p>
        </w:tc>
        <w:tc>
          <w:tcPr>
            <w:tcW w:w="1405" w:type="dxa"/>
          </w:tcPr>
          <w:p w14:paraId="1865E99F" w14:textId="77777777" w:rsidR="00196A70" w:rsidRDefault="00882394">
            <w:pPr>
              <w:pStyle w:val="TableParagraph"/>
              <w:ind w:left="5" w:right="5"/>
              <w:rPr>
                <w:sz w:val="13"/>
              </w:rPr>
            </w:pPr>
            <w:r>
              <w:rPr>
                <w:sz w:val="20"/>
              </w:rPr>
              <w:t>-</w:t>
            </w:r>
            <w:r>
              <w:rPr>
                <w:spacing w:val="-4"/>
                <w:sz w:val="20"/>
              </w:rPr>
              <w:t>8.2</w:t>
            </w:r>
            <w:r>
              <w:rPr>
                <w:spacing w:val="-4"/>
                <w:position w:val="5"/>
                <w:sz w:val="13"/>
              </w:rPr>
              <w:t>##</w:t>
            </w:r>
          </w:p>
        </w:tc>
        <w:tc>
          <w:tcPr>
            <w:tcW w:w="1335" w:type="dxa"/>
          </w:tcPr>
          <w:p w14:paraId="18C0305C" w14:textId="77777777" w:rsidR="00196A70" w:rsidRDefault="00882394">
            <w:pPr>
              <w:pStyle w:val="TableParagraph"/>
              <w:ind w:left="6" w:right="5"/>
              <w:rPr>
                <w:sz w:val="13"/>
              </w:rPr>
            </w:pPr>
            <w:r>
              <w:rPr>
                <w:sz w:val="20"/>
              </w:rPr>
              <w:t>-</w:t>
            </w:r>
            <w:r>
              <w:rPr>
                <w:spacing w:val="-2"/>
                <w:sz w:val="20"/>
              </w:rPr>
              <w:t>10.9</w:t>
            </w:r>
            <w:r>
              <w:rPr>
                <w:spacing w:val="-2"/>
                <w:position w:val="5"/>
                <w:sz w:val="13"/>
              </w:rPr>
              <w:t>##</w:t>
            </w:r>
          </w:p>
        </w:tc>
        <w:tc>
          <w:tcPr>
            <w:tcW w:w="1088" w:type="dxa"/>
          </w:tcPr>
          <w:p w14:paraId="200C0AB9" w14:textId="77777777" w:rsidR="00196A70" w:rsidRDefault="00882394">
            <w:pPr>
              <w:pStyle w:val="TableParagraph"/>
              <w:ind w:left="2" w:right="1"/>
              <w:rPr>
                <w:sz w:val="13"/>
              </w:rPr>
            </w:pPr>
            <w:r>
              <w:rPr>
                <w:spacing w:val="-2"/>
                <w:sz w:val="20"/>
              </w:rPr>
              <w:t>+1.7</w:t>
            </w:r>
            <w:r>
              <w:rPr>
                <w:spacing w:val="-2"/>
                <w:position w:val="5"/>
                <w:sz w:val="13"/>
              </w:rPr>
              <w:t>#</w:t>
            </w:r>
          </w:p>
        </w:tc>
      </w:tr>
      <w:tr w:rsidR="00196A70" w14:paraId="1292C8DF" w14:textId="77777777">
        <w:trPr>
          <w:trHeight w:val="467"/>
        </w:trPr>
        <w:tc>
          <w:tcPr>
            <w:tcW w:w="1558" w:type="dxa"/>
            <w:vMerge/>
            <w:tcBorders>
              <w:top w:val="nil"/>
            </w:tcBorders>
          </w:tcPr>
          <w:p w14:paraId="7C29FBF1" w14:textId="77777777" w:rsidR="00196A70" w:rsidRDefault="00196A70">
            <w:pPr>
              <w:rPr>
                <w:sz w:val="2"/>
                <w:szCs w:val="2"/>
              </w:rPr>
            </w:pPr>
          </w:p>
        </w:tc>
        <w:tc>
          <w:tcPr>
            <w:tcW w:w="2127" w:type="dxa"/>
          </w:tcPr>
          <w:p w14:paraId="71B33CCA" w14:textId="77777777" w:rsidR="00196A70" w:rsidRDefault="00882394">
            <w:pPr>
              <w:pStyle w:val="TableParagraph"/>
              <w:spacing w:line="232" w:lineRule="exact"/>
              <w:ind w:left="548" w:right="89" w:firstLine="127"/>
              <w:jc w:val="left"/>
              <w:rPr>
                <w:sz w:val="20"/>
              </w:rPr>
            </w:pPr>
            <w:r>
              <w:rPr>
                <w:sz w:val="20"/>
              </w:rPr>
              <w:t>Difference</w:t>
            </w:r>
            <w:r>
              <w:rPr>
                <w:spacing w:val="-12"/>
                <w:sz w:val="20"/>
              </w:rPr>
              <w:t xml:space="preserve"> </w:t>
            </w:r>
            <w:r>
              <w:rPr>
                <w:sz w:val="20"/>
              </w:rPr>
              <w:t>from placebo</w:t>
            </w:r>
            <w:r>
              <w:rPr>
                <w:spacing w:val="-8"/>
                <w:sz w:val="20"/>
              </w:rPr>
              <w:t xml:space="preserve"> </w:t>
            </w:r>
            <w:r>
              <w:rPr>
                <w:sz w:val="20"/>
              </w:rPr>
              <w:t>[95%</w:t>
            </w:r>
            <w:r>
              <w:rPr>
                <w:spacing w:val="-7"/>
                <w:sz w:val="20"/>
              </w:rPr>
              <w:t xml:space="preserve"> </w:t>
            </w:r>
            <w:r>
              <w:rPr>
                <w:spacing w:val="-5"/>
                <w:sz w:val="20"/>
              </w:rPr>
              <w:t>CI]</w:t>
            </w:r>
          </w:p>
        </w:tc>
        <w:tc>
          <w:tcPr>
            <w:tcW w:w="1419" w:type="dxa"/>
          </w:tcPr>
          <w:p w14:paraId="0430157C" w14:textId="77777777" w:rsidR="00196A70" w:rsidRDefault="00882394">
            <w:pPr>
              <w:pStyle w:val="TableParagraph"/>
              <w:spacing w:line="233" w:lineRule="exact"/>
              <w:ind w:left="7"/>
              <w:rPr>
                <w:sz w:val="20"/>
              </w:rPr>
            </w:pPr>
            <w:r>
              <w:rPr>
                <w:sz w:val="20"/>
              </w:rPr>
              <w:t>-</w:t>
            </w:r>
            <w:r>
              <w:rPr>
                <w:spacing w:val="-4"/>
                <w:sz w:val="20"/>
              </w:rPr>
              <w:t>7.8**</w:t>
            </w:r>
          </w:p>
          <w:p w14:paraId="43B4F284" w14:textId="77777777" w:rsidR="00196A70" w:rsidRDefault="00882394">
            <w:pPr>
              <w:pStyle w:val="TableParagraph"/>
              <w:ind w:left="7" w:right="5"/>
              <w:rPr>
                <w:sz w:val="20"/>
              </w:rPr>
            </w:pPr>
            <w:r>
              <w:rPr>
                <w:sz w:val="20"/>
              </w:rPr>
              <w:t>[-9.4,</w:t>
            </w:r>
            <w:r>
              <w:rPr>
                <w:spacing w:val="-9"/>
                <w:sz w:val="20"/>
              </w:rPr>
              <w:t xml:space="preserve"> </w:t>
            </w:r>
            <w:r>
              <w:rPr>
                <w:sz w:val="20"/>
              </w:rPr>
              <w:t>-</w:t>
            </w:r>
            <w:r>
              <w:rPr>
                <w:spacing w:val="-4"/>
                <w:sz w:val="20"/>
              </w:rPr>
              <w:t>6.3]</w:t>
            </w:r>
          </w:p>
        </w:tc>
        <w:tc>
          <w:tcPr>
            <w:tcW w:w="1405" w:type="dxa"/>
          </w:tcPr>
          <w:p w14:paraId="0FC87BD6" w14:textId="77777777" w:rsidR="00196A70" w:rsidRDefault="00882394">
            <w:pPr>
              <w:pStyle w:val="TableParagraph"/>
              <w:spacing w:line="233" w:lineRule="exact"/>
              <w:ind w:left="5"/>
              <w:rPr>
                <w:sz w:val="20"/>
              </w:rPr>
            </w:pPr>
            <w:r>
              <w:rPr>
                <w:sz w:val="20"/>
              </w:rPr>
              <w:t>-</w:t>
            </w:r>
            <w:r>
              <w:rPr>
                <w:spacing w:val="-4"/>
                <w:sz w:val="20"/>
              </w:rPr>
              <w:t>9.9**</w:t>
            </w:r>
          </w:p>
          <w:p w14:paraId="194377F8" w14:textId="77777777" w:rsidR="00196A70" w:rsidRDefault="00882394">
            <w:pPr>
              <w:pStyle w:val="TableParagraph"/>
              <w:ind w:left="5" w:right="5"/>
              <w:rPr>
                <w:sz w:val="20"/>
              </w:rPr>
            </w:pPr>
            <w:r>
              <w:rPr>
                <w:sz w:val="20"/>
              </w:rPr>
              <w:t>[-11.5,</w:t>
            </w:r>
            <w:r>
              <w:rPr>
                <w:spacing w:val="-8"/>
                <w:sz w:val="20"/>
              </w:rPr>
              <w:t xml:space="preserve"> </w:t>
            </w:r>
            <w:r>
              <w:rPr>
                <w:sz w:val="20"/>
              </w:rPr>
              <w:t>-</w:t>
            </w:r>
            <w:r>
              <w:rPr>
                <w:spacing w:val="-4"/>
                <w:sz w:val="20"/>
              </w:rPr>
              <w:t>8.3]</w:t>
            </w:r>
          </w:p>
        </w:tc>
        <w:tc>
          <w:tcPr>
            <w:tcW w:w="1335" w:type="dxa"/>
          </w:tcPr>
          <w:p w14:paraId="4C5E138D" w14:textId="77777777" w:rsidR="00196A70" w:rsidRDefault="00882394">
            <w:pPr>
              <w:pStyle w:val="TableParagraph"/>
              <w:spacing w:line="233" w:lineRule="exact"/>
              <w:ind w:left="6"/>
              <w:rPr>
                <w:sz w:val="20"/>
              </w:rPr>
            </w:pPr>
            <w:r>
              <w:rPr>
                <w:sz w:val="20"/>
              </w:rPr>
              <w:t>-</w:t>
            </w:r>
            <w:r>
              <w:rPr>
                <w:spacing w:val="-2"/>
                <w:sz w:val="20"/>
              </w:rPr>
              <w:t>12.6**</w:t>
            </w:r>
          </w:p>
          <w:p w14:paraId="5020D360" w14:textId="77777777" w:rsidR="00196A70" w:rsidRDefault="00882394">
            <w:pPr>
              <w:pStyle w:val="TableParagraph"/>
              <w:ind w:left="6" w:right="5"/>
              <w:rPr>
                <w:sz w:val="20"/>
              </w:rPr>
            </w:pPr>
            <w:r>
              <w:rPr>
                <w:sz w:val="20"/>
              </w:rPr>
              <w:t>[-14.2,</w:t>
            </w:r>
            <w:r>
              <w:rPr>
                <w:spacing w:val="-8"/>
                <w:sz w:val="20"/>
              </w:rPr>
              <w:t xml:space="preserve"> </w:t>
            </w:r>
            <w:r>
              <w:rPr>
                <w:sz w:val="20"/>
              </w:rPr>
              <w:t>-</w:t>
            </w:r>
            <w:r>
              <w:rPr>
                <w:spacing w:val="-2"/>
                <w:sz w:val="20"/>
              </w:rPr>
              <w:t>11.0]</w:t>
            </w:r>
          </w:p>
        </w:tc>
        <w:tc>
          <w:tcPr>
            <w:tcW w:w="1088" w:type="dxa"/>
          </w:tcPr>
          <w:p w14:paraId="1659EAD6" w14:textId="77777777" w:rsidR="00196A70" w:rsidRDefault="00882394">
            <w:pPr>
              <w:pStyle w:val="TableParagraph"/>
              <w:spacing w:line="234" w:lineRule="exact"/>
              <w:ind w:left="2" w:right="3"/>
              <w:rPr>
                <w:sz w:val="20"/>
              </w:rPr>
            </w:pPr>
            <w:r>
              <w:rPr>
                <w:spacing w:val="-10"/>
                <w:sz w:val="20"/>
              </w:rPr>
              <w:t>-</w:t>
            </w:r>
          </w:p>
        </w:tc>
      </w:tr>
      <w:tr w:rsidR="00196A70" w14:paraId="27ACB39B" w14:textId="77777777">
        <w:trPr>
          <w:trHeight w:val="234"/>
        </w:trPr>
        <w:tc>
          <w:tcPr>
            <w:tcW w:w="1558" w:type="dxa"/>
            <w:vMerge w:val="restart"/>
          </w:tcPr>
          <w:p w14:paraId="2430BE2C" w14:textId="77777777" w:rsidR="00196A70" w:rsidRDefault="00882394">
            <w:pPr>
              <w:pStyle w:val="TableParagraph"/>
              <w:spacing w:line="240" w:lineRule="auto"/>
              <w:ind w:left="105" w:right="275"/>
              <w:jc w:val="left"/>
              <w:rPr>
                <w:b/>
                <w:sz w:val="20"/>
              </w:rPr>
            </w:pPr>
            <w:r>
              <w:rPr>
                <w:b/>
                <w:sz w:val="20"/>
              </w:rPr>
              <w:t>Patients</w:t>
            </w:r>
            <w:r>
              <w:rPr>
                <w:b/>
                <w:spacing w:val="-12"/>
                <w:sz w:val="20"/>
              </w:rPr>
              <w:t xml:space="preserve"> </w:t>
            </w:r>
            <w:r>
              <w:rPr>
                <w:b/>
                <w:sz w:val="20"/>
              </w:rPr>
              <w:t xml:space="preserve">(%) </w:t>
            </w:r>
            <w:r>
              <w:rPr>
                <w:b/>
                <w:spacing w:val="-2"/>
                <w:sz w:val="20"/>
              </w:rPr>
              <w:t xml:space="preserve">achieving </w:t>
            </w:r>
            <w:r>
              <w:rPr>
                <w:b/>
                <w:sz w:val="20"/>
              </w:rPr>
              <w:t>weight loss</w:t>
            </w:r>
          </w:p>
        </w:tc>
        <w:tc>
          <w:tcPr>
            <w:tcW w:w="2127" w:type="dxa"/>
          </w:tcPr>
          <w:p w14:paraId="7CFC696F" w14:textId="77777777" w:rsidR="00196A70" w:rsidRDefault="00882394">
            <w:pPr>
              <w:pStyle w:val="TableParagraph"/>
              <w:ind w:right="97"/>
              <w:jc w:val="right"/>
              <w:rPr>
                <w:sz w:val="20"/>
              </w:rPr>
            </w:pPr>
            <w:r>
              <w:rPr>
                <w:spacing w:val="-5"/>
                <w:sz w:val="20"/>
              </w:rPr>
              <w:t>≥5%</w:t>
            </w:r>
          </w:p>
        </w:tc>
        <w:tc>
          <w:tcPr>
            <w:tcW w:w="1419" w:type="dxa"/>
          </w:tcPr>
          <w:p w14:paraId="7A65C427" w14:textId="77777777" w:rsidR="00196A70" w:rsidRDefault="00882394">
            <w:pPr>
              <w:pStyle w:val="TableParagraph"/>
              <w:ind w:left="7" w:right="1"/>
              <w:rPr>
                <w:sz w:val="13"/>
              </w:rPr>
            </w:pPr>
            <w:r>
              <w:rPr>
                <w:spacing w:val="-2"/>
                <w:sz w:val="20"/>
              </w:rPr>
              <w:t>53.9</w:t>
            </w:r>
            <w:r>
              <w:rPr>
                <w:spacing w:val="-2"/>
                <w:position w:val="5"/>
                <w:sz w:val="13"/>
              </w:rPr>
              <w:t>††</w:t>
            </w:r>
          </w:p>
        </w:tc>
        <w:tc>
          <w:tcPr>
            <w:tcW w:w="1405" w:type="dxa"/>
          </w:tcPr>
          <w:p w14:paraId="2D22FDB0" w14:textId="77777777" w:rsidR="00196A70" w:rsidRDefault="00882394">
            <w:pPr>
              <w:pStyle w:val="TableParagraph"/>
              <w:ind w:left="5"/>
              <w:rPr>
                <w:sz w:val="13"/>
              </w:rPr>
            </w:pPr>
            <w:r>
              <w:rPr>
                <w:spacing w:val="-2"/>
                <w:sz w:val="20"/>
              </w:rPr>
              <w:t>64.6</w:t>
            </w:r>
            <w:r>
              <w:rPr>
                <w:spacing w:val="-2"/>
                <w:position w:val="5"/>
                <w:sz w:val="13"/>
              </w:rPr>
              <w:t>††</w:t>
            </w:r>
          </w:p>
        </w:tc>
        <w:tc>
          <w:tcPr>
            <w:tcW w:w="1335" w:type="dxa"/>
          </w:tcPr>
          <w:p w14:paraId="326B039C" w14:textId="77777777" w:rsidR="00196A70" w:rsidRDefault="00882394">
            <w:pPr>
              <w:pStyle w:val="TableParagraph"/>
              <w:ind w:left="6" w:right="5"/>
              <w:rPr>
                <w:sz w:val="13"/>
              </w:rPr>
            </w:pPr>
            <w:r>
              <w:rPr>
                <w:spacing w:val="-2"/>
                <w:sz w:val="20"/>
              </w:rPr>
              <w:t>84.6</w:t>
            </w:r>
            <w:r>
              <w:rPr>
                <w:spacing w:val="-2"/>
                <w:position w:val="5"/>
                <w:sz w:val="13"/>
              </w:rPr>
              <w:t>††</w:t>
            </w:r>
          </w:p>
        </w:tc>
        <w:tc>
          <w:tcPr>
            <w:tcW w:w="1088" w:type="dxa"/>
          </w:tcPr>
          <w:p w14:paraId="4E7633C4" w14:textId="77777777" w:rsidR="00196A70" w:rsidRDefault="00882394">
            <w:pPr>
              <w:pStyle w:val="TableParagraph"/>
              <w:ind w:left="3" w:right="1"/>
              <w:rPr>
                <w:sz w:val="20"/>
              </w:rPr>
            </w:pPr>
            <w:r>
              <w:rPr>
                <w:spacing w:val="-5"/>
                <w:sz w:val="20"/>
              </w:rPr>
              <w:t>5.9</w:t>
            </w:r>
          </w:p>
        </w:tc>
      </w:tr>
      <w:tr w:rsidR="00196A70" w14:paraId="06B53214" w14:textId="77777777">
        <w:trPr>
          <w:trHeight w:val="234"/>
        </w:trPr>
        <w:tc>
          <w:tcPr>
            <w:tcW w:w="1558" w:type="dxa"/>
            <w:vMerge/>
            <w:tcBorders>
              <w:top w:val="nil"/>
            </w:tcBorders>
          </w:tcPr>
          <w:p w14:paraId="27730D23" w14:textId="77777777" w:rsidR="00196A70" w:rsidRDefault="00196A70">
            <w:pPr>
              <w:rPr>
                <w:sz w:val="2"/>
                <w:szCs w:val="2"/>
              </w:rPr>
            </w:pPr>
          </w:p>
        </w:tc>
        <w:tc>
          <w:tcPr>
            <w:tcW w:w="2127" w:type="dxa"/>
          </w:tcPr>
          <w:p w14:paraId="03CBCAAA" w14:textId="77777777" w:rsidR="00196A70" w:rsidRDefault="00882394">
            <w:pPr>
              <w:pStyle w:val="TableParagraph"/>
              <w:ind w:right="97"/>
              <w:jc w:val="right"/>
              <w:rPr>
                <w:sz w:val="20"/>
              </w:rPr>
            </w:pPr>
            <w:r>
              <w:rPr>
                <w:spacing w:val="-4"/>
                <w:sz w:val="20"/>
              </w:rPr>
              <w:t>≥10%</w:t>
            </w:r>
          </w:p>
        </w:tc>
        <w:tc>
          <w:tcPr>
            <w:tcW w:w="1419" w:type="dxa"/>
          </w:tcPr>
          <w:p w14:paraId="3C2A9228" w14:textId="77777777" w:rsidR="00196A70" w:rsidRDefault="00882394">
            <w:pPr>
              <w:pStyle w:val="TableParagraph"/>
              <w:ind w:left="7" w:right="1"/>
              <w:rPr>
                <w:sz w:val="13"/>
              </w:rPr>
            </w:pPr>
            <w:r>
              <w:rPr>
                <w:spacing w:val="-2"/>
                <w:sz w:val="20"/>
              </w:rPr>
              <w:t>22.6</w:t>
            </w:r>
            <w:r>
              <w:rPr>
                <w:spacing w:val="-2"/>
                <w:position w:val="5"/>
                <w:sz w:val="13"/>
              </w:rPr>
              <w:t>††</w:t>
            </w:r>
          </w:p>
        </w:tc>
        <w:tc>
          <w:tcPr>
            <w:tcW w:w="1405" w:type="dxa"/>
          </w:tcPr>
          <w:p w14:paraId="4835DD6D" w14:textId="77777777" w:rsidR="00196A70" w:rsidRDefault="00882394">
            <w:pPr>
              <w:pStyle w:val="TableParagraph"/>
              <w:ind w:left="5"/>
              <w:rPr>
                <w:sz w:val="13"/>
              </w:rPr>
            </w:pPr>
            <w:r>
              <w:rPr>
                <w:spacing w:val="-2"/>
                <w:sz w:val="20"/>
              </w:rPr>
              <w:t>46.9</w:t>
            </w:r>
            <w:r>
              <w:rPr>
                <w:spacing w:val="-2"/>
                <w:position w:val="5"/>
                <w:sz w:val="13"/>
              </w:rPr>
              <w:t>††</w:t>
            </w:r>
          </w:p>
        </w:tc>
        <w:tc>
          <w:tcPr>
            <w:tcW w:w="1335" w:type="dxa"/>
          </w:tcPr>
          <w:p w14:paraId="557C70B8" w14:textId="77777777" w:rsidR="00196A70" w:rsidRDefault="00882394">
            <w:pPr>
              <w:pStyle w:val="TableParagraph"/>
              <w:ind w:left="6" w:right="5"/>
              <w:rPr>
                <w:sz w:val="13"/>
              </w:rPr>
            </w:pPr>
            <w:r>
              <w:rPr>
                <w:spacing w:val="-2"/>
                <w:sz w:val="20"/>
              </w:rPr>
              <w:t>51.3</w:t>
            </w:r>
            <w:r>
              <w:rPr>
                <w:spacing w:val="-2"/>
                <w:position w:val="5"/>
                <w:sz w:val="13"/>
              </w:rPr>
              <w:t>††</w:t>
            </w:r>
          </w:p>
        </w:tc>
        <w:tc>
          <w:tcPr>
            <w:tcW w:w="1088" w:type="dxa"/>
          </w:tcPr>
          <w:p w14:paraId="21FD1FAF" w14:textId="77777777" w:rsidR="00196A70" w:rsidRDefault="00882394">
            <w:pPr>
              <w:pStyle w:val="TableParagraph"/>
              <w:ind w:left="3" w:right="1"/>
              <w:rPr>
                <w:sz w:val="20"/>
              </w:rPr>
            </w:pPr>
            <w:r>
              <w:rPr>
                <w:spacing w:val="-5"/>
                <w:sz w:val="20"/>
              </w:rPr>
              <w:t>0.9</w:t>
            </w:r>
          </w:p>
        </w:tc>
      </w:tr>
      <w:tr w:rsidR="00196A70" w14:paraId="56CB3E44" w14:textId="77777777">
        <w:trPr>
          <w:trHeight w:val="275"/>
        </w:trPr>
        <w:tc>
          <w:tcPr>
            <w:tcW w:w="1558" w:type="dxa"/>
            <w:vMerge/>
            <w:tcBorders>
              <w:top w:val="nil"/>
            </w:tcBorders>
          </w:tcPr>
          <w:p w14:paraId="704ED0E6" w14:textId="77777777" w:rsidR="00196A70" w:rsidRDefault="00196A70">
            <w:pPr>
              <w:rPr>
                <w:sz w:val="2"/>
                <w:szCs w:val="2"/>
              </w:rPr>
            </w:pPr>
          </w:p>
        </w:tc>
        <w:tc>
          <w:tcPr>
            <w:tcW w:w="2127" w:type="dxa"/>
          </w:tcPr>
          <w:p w14:paraId="1AB10B22" w14:textId="77777777" w:rsidR="00196A70" w:rsidRDefault="00882394">
            <w:pPr>
              <w:pStyle w:val="TableParagraph"/>
              <w:spacing w:line="234" w:lineRule="exact"/>
              <w:ind w:right="97"/>
              <w:jc w:val="right"/>
              <w:rPr>
                <w:sz w:val="20"/>
              </w:rPr>
            </w:pPr>
            <w:r>
              <w:rPr>
                <w:spacing w:val="-4"/>
                <w:sz w:val="20"/>
              </w:rPr>
              <w:t>≥15%</w:t>
            </w:r>
          </w:p>
        </w:tc>
        <w:tc>
          <w:tcPr>
            <w:tcW w:w="1419" w:type="dxa"/>
          </w:tcPr>
          <w:p w14:paraId="1504C955" w14:textId="77777777" w:rsidR="00196A70" w:rsidRDefault="00882394">
            <w:pPr>
              <w:pStyle w:val="TableParagraph"/>
              <w:spacing w:line="255" w:lineRule="exact"/>
              <w:ind w:left="7" w:right="3"/>
              <w:rPr>
                <w:sz w:val="20"/>
              </w:rPr>
            </w:pPr>
            <w:r>
              <w:rPr>
                <w:spacing w:val="-4"/>
                <w:sz w:val="20"/>
              </w:rPr>
              <w:t>7.0</w:t>
            </w:r>
            <w:r>
              <w:rPr>
                <w:spacing w:val="-4"/>
                <w:position w:val="4"/>
                <w:sz w:val="20"/>
              </w:rPr>
              <w:t>†</w:t>
            </w:r>
          </w:p>
        </w:tc>
        <w:tc>
          <w:tcPr>
            <w:tcW w:w="1405" w:type="dxa"/>
          </w:tcPr>
          <w:p w14:paraId="73AC7B45" w14:textId="77777777" w:rsidR="00196A70" w:rsidRDefault="00882394">
            <w:pPr>
              <w:pStyle w:val="TableParagraph"/>
              <w:spacing w:line="255" w:lineRule="exact"/>
              <w:ind w:left="5" w:right="3"/>
              <w:rPr>
                <w:sz w:val="20"/>
              </w:rPr>
            </w:pPr>
            <w:r>
              <w:rPr>
                <w:spacing w:val="-2"/>
                <w:sz w:val="20"/>
              </w:rPr>
              <w:t>26.6</w:t>
            </w:r>
            <w:r>
              <w:rPr>
                <w:spacing w:val="-2"/>
                <w:position w:val="4"/>
                <w:sz w:val="20"/>
              </w:rPr>
              <w:t>†</w:t>
            </w:r>
          </w:p>
        </w:tc>
        <w:tc>
          <w:tcPr>
            <w:tcW w:w="1335" w:type="dxa"/>
          </w:tcPr>
          <w:p w14:paraId="3B020B84" w14:textId="77777777" w:rsidR="00196A70" w:rsidRDefault="00882394">
            <w:pPr>
              <w:pStyle w:val="TableParagraph"/>
              <w:spacing w:line="234" w:lineRule="exact"/>
              <w:ind w:left="6" w:right="5"/>
              <w:rPr>
                <w:sz w:val="13"/>
              </w:rPr>
            </w:pPr>
            <w:r>
              <w:rPr>
                <w:spacing w:val="-2"/>
                <w:sz w:val="20"/>
              </w:rPr>
              <w:t>31.6</w:t>
            </w:r>
            <w:r>
              <w:rPr>
                <w:spacing w:val="-2"/>
                <w:position w:val="5"/>
                <w:sz w:val="13"/>
              </w:rPr>
              <w:t>††</w:t>
            </w:r>
          </w:p>
        </w:tc>
        <w:tc>
          <w:tcPr>
            <w:tcW w:w="1088" w:type="dxa"/>
          </w:tcPr>
          <w:p w14:paraId="58808DC2" w14:textId="77777777" w:rsidR="00196A70" w:rsidRDefault="00882394">
            <w:pPr>
              <w:pStyle w:val="TableParagraph"/>
              <w:spacing w:line="234" w:lineRule="exact"/>
              <w:ind w:left="3" w:right="1"/>
              <w:rPr>
                <w:sz w:val="20"/>
              </w:rPr>
            </w:pPr>
            <w:r>
              <w:rPr>
                <w:spacing w:val="-5"/>
                <w:sz w:val="20"/>
              </w:rPr>
              <w:t>0.0</w:t>
            </w:r>
          </w:p>
        </w:tc>
      </w:tr>
    </w:tbl>
    <w:p w14:paraId="4E209B08" w14:textId="77777777" w:rsidR="00196A70" w:rsidRDefault="00882394">
      <w:pPr>
        <w:spacing w:before="11" w:line="234" w:lineRule="exact"/>
        <w:ind w:left="544"/>
        <w:rPr>
          <w:sz w:val="20"/>
        </w:rPr>
      </w:pPr>
      <w:r>
        <w:rPr>
          <w:sz w:val="20"/>
        </w:rPr>
        <w:t>m-ITT</w:t>
      </w:r>
      <w:r>
        <w:rPr>
          <w:spacing w:val="-8"/>
          <w:sz w:val="20"/>
        </w:rPr>
        <w:t xml:space="preserve"> </w:t>
      </w:r>
      <w:r>
        <w:rPr>
          <w:sz w:val="20"/>
        </w:rPr>
        <w:t>-</w:t>
      </w:r>
      <w:r>
        <w:rPr>
          <w:spacing w:val="-4"/>
          <w:sz w:val="20"/>
        </w:rPr>
        <w:t xml:space="preserve"> </w:t>
      </w:r>
      <w:r>
        <w:rPr>
          <w:sz w:val="20"/>
        </w:rPr>
        <w:t>modified</w:t>
      </w:r>
      <w:r>
        <w:rPr>
          <w:spacing w:val="-7"/>
          <w:sz w:val="20"/>
        </w:rPr>
        <w:t xml:space="preserve"> </w:t>
      </w:r>
      <w:r>
        <w:rPr>
          <w:sz w:val="20"/>
        </w:rPr>
        <w:t>intent</w:t>
      </w:r>
      <w:r>
        <w:rPr>
          <w:spacing w:val="-5"/>
          <w:sz w:val="20"/>
        </w:rPr>
        <w:t xml:space="preserve"> </w:t>
      </w:r>
      <w:r>
        <w:rPr>
          <w:sz w:val="20"/>
        </w:rPr>
        <w:t>to</w:t>
      </w:r>
      <w:r>
        <w:rPr>
          <w:spacing w:val="-7"/>
          <w:sz w:val="20"/>
        </w:rPr>
        <w:t xml:space="preserve"> </w:t>
      </w:r>
      <w:r>
        <w:rPr>
          <w:sz w:val="20"/>
        </w:rPr>
        <w:t>treat</w:t>
      </w:r>
      <w:r>
        <w:rPr>
          <w:spacing w:val="-8"/>
          <w:sz w:val="20"/>
        </w:rPr>
        <w:t xml:space="preserve"> </w:t>
      </w:r>
      <w:r>
        <w:rPr>
          <w:sz w:val="20"/>
        </w:rPr>
        <w:t>population</w:t>
      </w:r>
      <w:r>
        <w:rPr>
          <w:spacing w:val="-6"/>
          <w:sz w:val="20"/>
        </w:rPr>
        <w:t xml:space="preserve"> </w:t>
      </w:r>
      <w:r>
        <w:rPr>
          <w:sz w:val="20"/>
        </w:rPr>
        <w:t>(efficacy</w:t>
      </w:r>
      <w:r>
        <w:rPr>
          <w:spacing w:val="-7"/>
          <w:sz w:val="20"/>
        </w:rPr>
        <w:t xml:space="preserve"> </w:t>
      </w:r>
      <w:proofErr w:type="spellStart"/>
      <w:r>
        <w:rPr>
          <w:spacing w:val="-2"/>
          <w:sz w:val="20"/>
        </w:rPr>
        <w:t>estimand</w:t>
      </w:r>
      <w:proofErr w:type="spellEnd"/>
      <w:r>
        <w:rPr>
          <w:spacing w:val="-2"/>
          <w:sz w:val="20"/>
        </w:rPr>
        <w:t>)</w:t>
      </w:r>
    </w:p>
    <w:p w14:paraId="53E86410" w14:textId="77777777" w:rsidR="00196A70" w:rsidRDefault="00882394">
      <w:pPr>
        <w:ind w:left="544" w:right="912"/>
        <w:rPr>
          <w:sz w:val="20"/>
        </w:rPr>
      </w:pPr>
      <w:proofErr w:type="spellStart"/>
      <w:r>
        <w:rPr>
          <w:position w:val="5"/>
          <w:sz w:val="13"/>
        </w:rPr>
        <w:t>a</w:t>
      </w:r>
      <w:proofErr w:type="spellEnd"/>
      <w:r>
        <w:rPr>
          <w:position w:val="5"/>
          <w:sz w:val="13"/>
        </w:rPr>
        <w:t xml:space="preserve"> </w:t>
      </w:r>
      <w:proofErr w:type="gramStart"/>
      <w:r>
        <w:rPr>
          <w:sz w:val="20"/>
        </w:rPr>
        <w:t>The</w:t>
      </w:r>
      <w:proofErr w:type="gramEnd"/>
      <w:r>
        <w:rPr>
          <w:sz w:val="20"/>
        </w:rPr>
        <w:t xml:space="preserve"> overall median dose of insulin glargine at baseline was 34 units/day. The median dose of insulin</w:t>
      </w:r>
      <w:r>
        <w:rPr>
          <w:spacing w:val="-4"/>
          <w:sz w:val="20"/>
        </w:rPr>
        <w:t xml:space="preserve"> </w:t>
      </w:r>
      <w:r>
        <w:rPr>
          <w:sz w:val="20"/>
        </w:rPr>
        <w:t>glargine</w:t>
      </w:r>
      <w:r>
        <w:rPr>
          <w:spacing w:val="-2"/>
          <w:sz w:val="20"/>
        </w:rPr>
        <w:t xml:space="preserve"> </w:t>
      </w:r>
      <w:r>
        <w:rPr>
          <w:sz w:val="20"/>
        </w:rPr>
        <w:t>at</w:t>
      </w:r>
      <w:r>
        <w:rPr>
          <w:spacing w:val="-1"/>
          <w:sz w:val="20"/>
        </w:rPr>
        <w:t xml:space="preserve"> </w:t>
      </w:r>
      <w:r>
        <w:rPr>
          <w:sz w:val="20"/>
        </w:rPr>
        <w:t>week</w:t>
      </w:r>
      <w:r>
        <w:rPr>
          <w:spacing w:val="-2"/>
          <w:sz w:val="20"/>
        </w:rPr>
        <w:t xml:space="preserve"> </w:t>
      </w:r>
      <w:r>
        <w:rPr>
          <w:sz w:val="20"/>
        </w:rPr>
        <w:t>40</w:t>
      </w:r>
      <w:r>
        <w:rPr>
          <w:spacing w:val="-1"/>
          <w:sz w:val="20"/>
        </w:rPr>
        <w:t xml:space="preserve"> </w:t>
      </w:r>
      <w:r>
        <w:rPr>
          <w:sz w:val="20"/>
        </w:rPr>
        <w:t>was</w:t>
      </w:r>
      <w:r>
        <w:rPr>
          <w:spacing w:val="-2"/>
          <w:sz w:val="20"/>
        </w:rPr>
        <w:t xml:space="preserve"> </w:t>
      </w:r>
      <w:r>
        <w:rPr>
          <w:sz w:val="20"/>
        </w:rPr>
        <w:t>38,</w:t>
      </w:r>
      <w:r>
        <w:rPr>
          <w:spacing w:val="-3"/>
          <w:sz w:val="20"/>
        </w:rPr>
        <w:t xml:space="preserve"> </w:t>
      </w:r>
      <w:r>
        <w:rPr>
          <w:sz w:val="20"/>
        </w:rPr>
        <w:t>36,</w:t>
      </w:r>
      <w:r>
        <w:rPr>
          <w:spacing w:val="-3"/>
          <w:sz w:val="20"/>
        </w:rPr>
        <w:t xml:space="preserve"> </w:t>
      </w:r>
      <w:r>
        <w:rPr>
          <w:sz w:val="20"/>
        </w:rPr>
        <w:t>29</w:t>
      </w:r>
      <w:r>
        <w:rPr>
          <w:spacing w:val="-1"/>
          <w:sz w:val="20"/>
        </w:rPr>
        <w:t xml:space="preserve"> </w:t>
      </w:r>
      <w:r>
        <w:rPr>
          <w:sz w:val="20"/>
        </w:rPr>
        <w:t>and</w:t>
      </w:r>
      <w:r>
        <w:rPr>
          <w:spacing w:val="-3"/>
          <w:sz w:val="20"/>
        </w:rPr>
        <w:t xml:space="preserve"> </w:t>
      </w:r>
      <w:r>
        <w:rPr>
          <w:sz w:val="20"/>
        </w:rPr>
        <w:t>59</w:t>
      </w:r>
      <w:r>
        <w:rPr>
          <w:spacing w:val="-3"/>
          <w:sz w:val="20"/>
        </w:rPr>
        <w:t xml:space="preserve"> </w:t>
      </w:r>
      <w:r>
        <w:rPr>
          <w:sz w:val="20"/>
        </w:rPr>
        <w:t>units/day</w:t>
      </w:r>
      <w:r>
        <w:rPr>
          <w:spacing w:val="-3"/>
          <w:sz w:val="20"/>
        </w:rPr>
        <w:t xml:space="preserve"> </w:t>
      </w:r>
      <w:r>
        <w:rPr>
          <w:sz w:val="20"/>
        </w:rPr>
        <w:t>for</w:t>
      </w:r>
      <w:r>
        <w:rPr>
          <w:spacing w:val="-2"/>
          <w:sz w:val="20"/>
        </w:rPr>
        <w:t xml:space="preserve"> </w:t>
      </w:r>
      <w:proofErr w:type="spellStart"/>
      <w:r>
        <w:rPr>
          <w:sz w:val="20"/>
        </w:rPr>
        <w:t>tirzepatide</w:t>
      </w:r>
      <w:proofErr w:type="spellEnd"/>
      <w:r>
        <w:rPr>
          <w:spacing w:val="-2"/>
          <w:sz w:val="20"/>
        </w:rPr>
        <w:t xml:space="preserve"> </w:t>
      </w:r>
      <w:r>
        <w:rPr>
          <w:sz w:val="20"/>
        </w:rPr>
        <w:t>5</w:t>
      </w:r>
      <w:r>
        <w:rPr>
          <w:spacing w:val="-3"/>
          <w:sz w:val="20"/>
        </w:rPr>
        <w:t xml:space="preserve"> </w:t>
      </w:r>
      <w:r>
        <w:rPr>
          <w:sz w:val="20"/>
        </w:rPr>
        <w:t>mg,</w:t>
      </w:r>
      <w:r>
        <w:rPr>
          <w:spacing w:val="-3"/>
          <w:sz w:val="20"/>
        </w:rPr>
        <w:t xml:space="preserve"> </w:t>
      </w:r>
      <w:r>
        <w:rPr>
          <w:sz w:val="20"/>
        </w:rPr>
        <w:t>10 mg,</w:t>
      </w:r>
      <w:r>
        <w:rPr>
          <w:spacing w:val="-3"/>
          <w:sz w:val="20"/>
        </w:rPr>
        <w:t xml:space="preserve"> </w:t>
      </w:r>
      <w:r>
        <w:rPr>
          <w:sz w:val="20"/>
        </w:rPr>
        <w:t>15</w:t>
      </w:r>
      <w:r>
        <w:rPr>
          <w:spacing w:val="-1"/>
          <w:sz w:val="20"/>
        </w:rPr>
        <w:t xml:space="preserve"> </w:t>
      </w:r>
      <w:proofErr w:type="gramStart"/>
      <w:r>
        <w:rPr>
          <w:sz w:val="20"/>
        </w:rPr>
        <w:t>mg</w:t>
      </w:r>
      <w:proofErr w:type="gramEnd"/>
      <w:r>
        <w:rPr>
          <w:spacing w:val="-3"/>
          <w:sz w:val="20"/>
        </w:rPr>
        <w:t xml:space="preserve"> </w:t>
      </w:r>
      <w:r>
        <w:rPr>
          <w:sz w:val="20"/>
        </w:rPr>
        <w:t>and placebo respectively.</w:t>
      </w:r>
    </w:p>
    <w:p w14:paraId="155391B5" w14:textId="77777777" w:rsidR="00196A70" w:rsidRDefault="00882394">
      <w:pPr>
        <w:spacing w:line="234" w:lineRule="exact"/>
        <w:ind w:left="544"/>
        <w:rPr>
          <w:sz w:val="20"/>
        </w:rPr>
      </w:pPr>
      <w:r>
        <w:rPr>
          <w:position w:val="5"/>
          <w:sz w:val="13"/>
        </w:rPr>
        <w:t>**</w:t>
      </w:r>
      <w:r>
        <w:rPr>
          <w:spacing w:val="9"/>
          <w:position w:val="5"/>
          <w:sz w:val="13"/>
        </w:rPr>
        <w:t xml:space="preserve"> </w:t>
      </w:r>
      <w:r>
        <w:rPr>
          <w:sz w:val="20"/>
        </w:rPr>
        <w:t>p</w:t>
      </w:r>
      <w:r>
        <w:rPr>
          <w:spacing w:val="-5"/>
          <w:sz w:val="20"/>
        </w:rPr>
        <w:t xml:space="preserve"> </w:t>
      </w:r>
      <w:r>
        <w:rPr>
          <w:sz w:val="20"/>
        </w:rPr>
        <w:t>&lt;</w:t>
      </w:r>
      <w:r>
        <w:rPr>
          <w:spacing w:val="-3"/>
          <w:sz w:val="20"/>
        </w:rPr>
        <w:t xml:space="preserve"> </w:t>
      </w:r>
      <w:r>
        <w:rPr>
          <w:sz w:val="20"/>
        </w:rPr>
        <w:t>0.001</w:t>
      </w:r>
      <w:r>
        <w:rPr>
          <w:spacing w:val="-5"/>
          <w:sz w:val="20"/>
        </w:rPr>
        <w:t xml:space="preserve"> </w:t>
      </w:r>
      <w:r>
        <w:rPr>
          <w:sz w:val="20"/>
        </w:rPr>
        <w:t>for</w:t>
      </w:r>
      <w:r>
        <w:rPr>
          <w:spacing w:val="-5"/>
          <w:sz w:val="20"/>
        </w:rPr>
        <w:t xml:space="preserve"> </w:t>
      </w:r>
      <w:r>
        <w:rPr>
          <w:sz w:val="20"/>
        </w:rPr>
        <w:t>superiority,</w:t>
      </w:r>
      <w:r>
        <w:rPr>
          <w:spacing w:val="-5"/>
          <w:sz w:val="20"/>
        </w:rPr>
        <w:t xml:space="preserve"> </w:t>
      </w:r>
      <w:r>
        <w:rPr>
          <w:sz w:val="20"/>
        </w:rPr>
        <w:t>adjusted</w:t>
      </w:r>
      <w:r>
        <w:rPr>
          <w:spacing w:val="-4"/>
          <w:sz w:val="20"/>
        </w:rPr>
        <w:t xml:space="preserve"> </w:t>
      </w:r>
      <w:r>
        <w:rPr>
          <w:sz w:val="20"/>
        </w:rPr>
        <w:t>for</w:t>
      </w:r>
      <w:r>
        <w:rPr>
          <w:spacing w:val="-6"/>
          <w:sz w:val="20"/>
        </w:rPr>
        <w:t xml:space="preserve"> </w:t>
      </w:r>
      <w:r>
        <w:rPr>
          <w:spacing w:val="-2"/>
          <w:sz w:val="20"/>
        </w:rPr>
        <w:t>multiplicity.</w:t>
      </w:r>
    </w:p>
    <w:p w14:paraId="420982B4" w14:textId="77777777" w:rsidR="00196A70" w:rsidRDefault="00882394">
      <w:pPr>
        <w:ind w:left="544"/>
        <w:rPr>
          <w:sz w:val="20"/>
        </w:rPr>
      </w:pPr>
      <w:r>
        <w:rPr>
          <w:position w:val="5"/>
          <w:sz w:val="13"/>
        </w:rPr>
        <w:t>†</w:t>
      </w:r>
      <w:r>
        <w:rPr>
          <w:spacing w:val="10"/>
          <w:position w:val="5"/>
          <w:sz w:val="13"/>
        </w:rPr>
        <w:t xml:space="preserve"> </w:t>
      </w:r>
      <w:r>
        <w:rPr>
          <w:sz w:val="20"/>
        </w:rPr>
        <w:t>p</w:t>
      </w:r>
      <w:r>
        <w:rPr>
          <w:spacing w:val="-5"/>
          <w:sz w:val="20"/>
        </w:rPr>
        <w:t xml:space="preserve"> </w:t>
      </w:r>
      <w:r>
        <w:rPr>
          <w:sz w:val="20"/>
        </w:rPr>
        <w:t>&lt;</w:t>
      </w:r>
      <w:r>
        <w:rPr>
          <w:spacing w:val="-2"/>
          <w:sz w:val="20"/>
        </w:rPr>
        <w:t xml:space="preserve"> </w:t>
      </w:r>
      <w:r>
        <w:rPr>
          <w:sz w:val="20"/>
        </w:rPr>
        <w:t>0.05,</w:t>
      </w:r>
      <w:r>
        <w:rPr>
          <w:spacing w:val="-2"/>
          <w:sz w:val="20"/>
        </w:rPr>
        <w:t xml:space="preserve"> </w:t>
      </w:r>
      <w:r>
        <w:rPr>
          <w:position w:val="5"/>
          <w:sz w:val="13"/>
        </w:rPr>
        <w:t>††</w:t>
      </w:r>
      <w:r>
        <w:rPr>
          <w:spacing w:val="11"/>
          <w:position w:val="5"/>
          <w:sz w:val="13"/>
        </w:rPr>
        <w:t xml:space="preserve"> </w:t>
      </w:r>
      <w:r>
        <w:rPr>
          <w:sz w:val="20"/>
        </w:rPr>
        <w:t>p</w:t>
      </w:r>
      <w:r>
        <w:rPr>
          <w:spacing w:val="-2"/>
          <w:sz w:val="20"/>
        </w:rPr>
        <w:t xml:space="preserve"> </w:t>
      </w:r>
      <w:r>
        <w:rPr>
          <w:sz w:val="20"/>
        </w:rPr>
        <w:t>&lt;</w:t>
      </w:r>
      <w:r>
        <w:rPr>
          <w:spacing w:val="-4"/>
          <w:sz w:val="20"/>
        </w:rPr>
        <w:t xml:space="preserve"> </w:t>
      </w:r>
      <w:r>
        <w:rPr>
          <w:sz w:val="20"/>
        </w:rPr>
        <w:t>0.001</w:t>
      </w:r>
      <w:r>
        <w:rPr>
          <w:spacing w:val="-4"/>
          <w:sz w:val="20"/>
        </w:rPr>
        <w:t xml:space="preserve"> </w:t>
      </w:r>
      <w:r>
        <w:rPr>
          <w:sz w:val="20"/>
        </w:rPr>
        <w:t>compared</w:t>
      </w:r>
      <w:r>
        <w:rPr>
          <w:spacing w:val="-4"/>
          <w:sz w:val="20"/>
        </w:rPr>
        <w:t xml:space="preserve"> </w:t>
      </w:r>
      <w:r>
        <w:rPr>
          <w:sz w:val="20"/>
        </w:rPr>
        <w:t>to</w:t>
      </w:r>
      <w:r>
        <w:rPr>
          <w:spacing w:val="-3"/>
          <w:sz w:val="20"/>
        </w:rPr>
        <w:t xml:space="preserve"> </w:t>
      </w:r>
      <w:r>
        <w:rPr>
          <w:sz w:val="20"/>
        </w:rPr>
        <w:t>placebo,</w:t>
      </w:r>
      <w:r>
        <w:rPr>
          <w:spacing w:val="-4"/>
          <w:sz w:val="20"/>
        </w:rPr>
        <w:t xml:space="preserve"> </w:t>
      </w:r>
      <w:r>
        <w:rPr>
          <w:sz w:val="20"/>
        </w:rPr>
        <w:t>not</w:t>
      </w:r>
      <w:r>
        <w:rPr>
          <w:spacing w:val="-2"/>
          <w:sz w:val="20"/>
        </w:rPr>
        <w:t xml:space="preserve"> </w:t>
      </w:r>
      <w:r>
        <w:rPr>
          <w:sz w:val="20"/>
        </w:rPr>
        <w:t>adjusted</w:t>
      </w:r>
      <w:r>
        <w:rPr>
          <w:spacing w:val="-4"/>
          <w:sz w:val="20"/>
        </w:rPr>
        <w:t xml:space="preserve"> </w:t>
      </w:r>
      <w:r>
        <w:rPr>
          <w:sz w:val="20"/>
        </w:rPr>
        <w:t>for</w:t>
      </w:r>
      <w:r>
        <w:rPr>
          <w:spacing w:val="-5"/>
          <w:sz w:val="20"/>
        </w:rPr>
        <w:t xml:space="preserve"> </w:t>
      </w:r>
      <w:r>
        <w:rPr>
          <w:spacing w:val="-2"/>
          <w:sz w:val="20"/>
        </w:rPr>
        <w:t>multiplicity.</w:t>
      </w:r>
    </w:p>
    <w:p w14:paraId="01E804D7" w14:textId="77777777" w:rsidR="00196A70" w:rsidRDefault="00882394">
      <w:pPr>
        <w:spacing w:before="1"/>
        <w:ind w:left="544"/>
        <w:rPr>
          <w:sz w:val="20"/>
        </w:rPr>
      </w:pPr>
      <w:r>
        <w:rPr>
          <w:position w:val="5"/>
          <w:sz w:val="13"/>
        </w:rPr>
        <w:t>#</w:t>
      </w:r>
      <w:r>
        <w:rPr>
          <w:spacing w:val="10"/>
          <w:position w:val="5"/>
          <w:sz w:val="13"/>
        </w:rPr>
        <w:t xml:space="preserve"> </w:t>
      </w:r>
      <w:r>
        <w:rPr>
          <w:sz w:val="20"/>
        </w:rPr>
        <w:t>p</w:t>
      </w:r>
      <w:r>
        <w:rPr>
          <w:spacing w:val="-2"/>
          <w:sz w:val="20"/>
        </w:rPr>
        <w:t xml:space="preserve"> </w:t>
      </w:r>
      <w:r>
        <w:rPr>
          <w:sz w:val="20"/>
        </w:rPr>
        <w:t>&lt;</w:t>
      </w:r>
      <w:r>
        <w:rPr>
          <w:spacing w:val="-4"/>
          <w:sz w:val="20"/>
        </w:rPr>
        <w:t xml:space="preserve"> </w:t>
      </w:r>
      <w:r>
        <w:rPr>
          <w:sz w:val="20"/>
        </w:rPr>
        <w:t>0.05,</w:t>
      </w:r>
      <w:r>
        <w:rPr>
          <w:spacing w:val="-2"/>
          <w:sz w:val="20"/>
        </w:rPr>
        <w:t xml:space="preserve"> </w:t>
      </w:r>
      <w:r>
        <w:rPr>
          <w:position w:val="5"/>
          <w:sz w:val="13"/>
        </w:rPr>
        <w:t>##</w:t>
      </w:r>
      <w:r>
        <w:rPr>
          <w:spacing w:val="12"/>
          <w:position w:val="5"/>
          <w:sz w:val="13"/>
        </w:rPr>
        <w:t xml:space="preserve"> </w:t>
      </w:r>
      <w:r>
        <w:rPr>
          <w:sz w:val="20"/>
        </w:rPr>
        <w:t>p</w:t>
      </w:r>
      <w:r>
        <w:rPr>
          <w:spacing w:val="-4"/>
          <w:sz w:val="20"/>
        </w:rPr>
        <w:t xml:space="preserve"> </w:t>
      </w:r>
      <w:r>
        <w:rPr>
          <w:sz w:val="20"/>
        </w:rPr>
        <w:t>&lt;</w:t>
      </w:r>
      <w:r>
        <w:rPr>
          <w:spacing w:val="-2"/>
          <w:sz w:val="20"/>
        </w:rPr>
        <w:t xml:space="preserve"> </w:t>
      </w:r>
      <w:r>
        <w:rPr>
          <w:sz w:val="20"/>
        </w:rPr>
        <w:t>0.001</w:t>
      </w:r>
      <w:r>
        <w:rPr>
          <w:spacing w:val="-2"/>
          <w:sz w:val="20"/>
        </w:rPr>
        <w:t xml:space="preserve"> </w:t>
      </w:r>
      <w:r>
        <w:rPr>
          <w:sz w:val="20"/>
        </w:rPr>
        <w:t>compared</w:t>
      </w:r>
      <w:r>
        <w:rPr>
          <w:spacing w:val="-4"/>
          <w:sz w:val="20"/>
        </w:rPr>
        <w:t xml:space="preserve"> </w:t>
      </w:r>
      <w:r>
        <w:rPr>
          <w:sz w:val="20"/>
        </w:rPr>
        <w:t>to</w:t>
      </w:r>
      <w:r>
        <w:rPr>
          <w:spacing w:val="-2"/>
          <w:sz w:val="20"/>
        </w:rPr>
        <w:t xml:space="preserve"> baseline.</w:t>
      </w:r>
    </w:p>
    <w:p w14:paraId="3D0E7097" w14:textId="77777777" w:rsidR="00196A70" w:rsidRDefault="00196A70">
      <w:pPr>
        <w:rPr>
          <w:sz w:val="20"/>
        </w:rPr>
        <w:sectPr w:rsidR="00196A70">
          <w:pgSz w:w="11910" w:h="16840"/>
          <w:pgMar w:top="1520" w:right="580" w:bottom="1140" w:left="1320" w:header="0" w:footer="958" w:gutter="0"/>
          <w:cols w:space="720"/>
        </w:sectPr>
      </w:pPr>
    </w:p>
    <w:p w14:paraId="6E022B72" w14:textId="77777777" w:rsidR="00196A70" w:rsidRDefault="00882394">
      <w:pPr>
        <w:pStyle w:val="BodyText"/>
        <w:ind w:left="1004"/>
        <w:rPr>
          <w:sz w:val="20"/>
        </w:rPr>
      </w:pPr>
      <w:r>
        <w:rPr>
          <w:noProof/>
          <w:sz w:val="20"/>
        </w:rPr>
        <w:lastRenderedPageBreak/>
        <mc:AlternateContent>
          <mc:Choice Requires="wpg">
            <w:drawing>
              <wp:inline distT="0" distB="0" distL="0" distR="0" wp14:anchorId="681AEC91" wp14:editId="519D6F98">
                <wp:extent cx="5337810" cy="1724025"/>
                <wp:effectExtent l="0" t="0" r="0" b="0"/>
                <wp:docPr id="145" name="Group 145" descr="Figure 5 Mean change in HbA1c (%) and body weight (kg) from baseline to week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810" cy="1724025"/>
                          <a:chOff x="0" y="0"/>
                          <a:chExt cx="5337810" cy="1724025"/>
                        </a:xfrm>
                      </wpg:grpSpPr>
                      <pic:pic xmlns:pic="http://schemas.openxmlformats.org/drawingml/2006/picture">
                        <pic:nvPicPr>
                          <pic:cNvPr id="146" name="Image 146"/>
                          <pic:cNvPicPr/>
                        </pic:nvPicPr>
                        <pic:blipFill>
                          <a:blip r:embed="rId94" cstate="print"/>
                          <a:stretch>
                            <a:fillRect/>
                          </a:stretch>
                        </pic:blipFill>
                        <pic:spPr>
                          <a:xfrm>
                            <a:off x="145565" y="0"/>
                            <a:ext cx="5105795" cy="1480772"/>
                          </a:xfrm>
                          <a:prstGeom prst="rect">
                            <a:avLst/>
                          </a:prstGeom>
                        </pic:spPr>
                      </pic:pic>
                      <pic:pic xmlns:pic="http://schemas.openxmlformats.org/drawingml/2006/picture">
                        <pic:nvPicPr>
                          <pic:cNvPr id="147" name="Image 147"/>
                          <pic:cNvPicPr/>
                        </pic:nvPicPr>
                        <pic:blipFill>
                          <a:blip r:embed="rId95" cstate="print"/>
                          <a:stretch>
                            <a:fillRect/>
                          </a:stretch>
                        </pic:blipFill>
                        <pic:spPr>
                          <a:xfrm>
                            <a:off x="343807" y="1617116"/>
                            <a:ext cx="1344035" cy="106463"/>
                          </a:xfrm>
                          <a:prstGeom prst="rect">
                            <a:avLst/>
                          </a:prstGeom>
                        </pic:spPr>
                      </pic:pic>
                      <pic:pic xmlns:pic="http://schemas.openxmlformats.org/drawingml/2006/picture">
                        <pic:nvPicPr>
                          <pic:cNvPr id="148" name="Image 148"/>
                          <pic:cNvPicPr/>
                        </pic:nvPicPr>
                        <pic:blipFill>
                          <a:blip r:embed="rId96" cstate="print"/>
                          <a:stretch>
                            <a:fillRect/>
                          </a:stretch>
                        </pic:blipFill>
                        <pic:spPr>
                          <a:xfrm>
                            <a:off x="1698244" y="1617116"/>
                            <a:ext cx="615524" cy="106463"/>
                          </a:xfrm>
                          <a:prstGeom prst="rect">
                            <a:avLst/>
                          </a:prstGeom>
                        </pic:spPr>
                      </pic:pic>
                      <pic:pic xmlns:pic="http://schemas.openxmlformats.org/drawingml/2006/picture">
                        <pic:nvPicPr>
                          <pic:cNvPr id="149" name="Image 149"/>
                          <pic:cNvPicPr/>
                        </pic:nvPicPr>
                        <pic:blipFill>
                          <a:blip r:embed="rId97" cstate="print"/>
                          <a:stretch>
                            <a:fillRect/>
                          </a:stretch>
                        </pic:blipFill>
                        <pic:spPr>
                          <a:xfrm>
                            <a:off x="2382392" y="1617116"/>
                            <a:ext cx="259930" cy="106463"/>
                          </a:xfrm>
                          <a:prstGeom prst="rect">
                            <a:avLst/>
                          </a:prstGeom>
                        </pic:spPr>
                      </pic:pic>
                      <pic:pic xmlns:pic="http://schemas.openxmlformats.org/drawingml/2006/picture">
                        <pic:nvPicPr>
                          <pic:cNvPr id="150" name="Image 150"/>
                          <pic:cNvPicPr/>
                        </pic:nvPicPr>
                        <pic:blipFill>
                          <a:blip r:embed="rId98" cstate="print"/>
                          <a:stretch>
                            <a:fillRect/>
                          </a:stretch>
                        </pic:blipFill>
                        <pic:spPr>
                          <a:xfrm>
                            <a:off x="3038817" y="1612277"/>
                            <a:ext cx="1343340" cy="106462"/>
                          </a:xfrm>
                          <a:prstGeom prst="rect">
                            <a:avLst/>
                          </a:prstGeom>
                        </pic:spPr>
                      </pic:pic>
                      <pic:pic xmlns:pic="http://schemas.openxmlformats.org/drawingml/2006/picture">
                        <pic:nvPicPr>
                          <pic:cNvPr id="151" name="Image 151"/>
                          <pic:cNvPicPr/>
                        </pic:nvPicPr>
                        <pic:blipFill>
                          <a:blip r:embed="rId99" cstate="print"/>
                          <a:stretch>
                            <a:fillRect/>
                          </a:stretch>
                        </pic:blipFill>
                        <pic:spPr>
                          <a:xfrm>
                            <a:off x="4393248" y="1612277"/>
                            <a:ext cx="615526" cy="106462"/>
                          </a:xfrm>
                          <a:prstGeom prst="rect">
                            <a:avLst/>
                          </a:prstGeom>
                        </pic:spPr>
                      </pic:pic>
                      <pic:pic xmlns:pic="http://schemas.openxmlformats.org/drawingml/2006/picture">
                        <pic:nvPicPr>
                          <pic:cNvPr id="152" name="Image 152"/>
                          <pic:cNvPicPr/>
                        </pic:nvPicPr>
                        <pic:blipFill>
                          <a:blip r:embed="rId100" cstate="print"/>
                          <a:stretch>
                            <a:fillRect/>
                          </a:stretch>
                        </pic:blipFill>
                        <pic:spPr>
                          <a:xfrm>
                            <a:off x="5077398" y="1612277"/>
                            <a:ext cx="259929" cy="106462"/>
                          </a:xfrm>
                          <a:prstGeom prst="rect">
                            <a:avLst/>
                          </a:prstGeom>
                        </pic:spPr>
                      </pic:pic>
                      <pic:pic xmlns:pic="http://schemas.openxmlformats.org/drawingml/2006/picture">
                        <pic:nvPicPr>
                          <pic:cNvPr id="153" name="Image 153"/>
                          <pic:cNvPicPr/>
                        </pic:nvPicPr>
                        <pic:blipFill>
                          <a:blip r:embed="rId101" cstate="print"/>
                          <a:stretch>
                            <a:fillRect/>
                          </a:stretch>
                        </pic:blipFill>
                        <pic:spPr>
                          <a:xfrm>
                            <a:off x="1253926" y="1487841"/>
                            <a:ext cx="527489" cy="139644"/>
                          </a:xfrm>
                          <a:prstGeom prst="rect">
                            <a:avLst/>
                          </a:prstGeom>
                        </pic:spPr>
                      </pic:pic>
                      <pic:pic xmlns:pic="http://schemas.openxmlformats.org/drawingml/2006/picture">
                        <pic:nvPicPr>
                          <pic:cNvPr id="154" name="Image 154"/>
                          <pic:cNvPicPr/>
                        </pic:nvPicPr>
                        <pic:blipFill>
                          <a:blip r:embed="rId102" cstate="print"/>
                          <a:stretch>
                            <a:fillRect/>
                          </a:stretch>
                        </pic:blipFill>
                        <pic:spPr>
                          <a:xfrm>
                            <a:off x="3909428" y="1497519"/>
                            <a:ext cx="527489" cy="139645"/>
                          </a:xfrm>
                          <a:prstGeom prst="rect">
                            <a:avLst/>
                          </a:prstGeom>
                        </pic:spPr>
                      </pic:pic>
                      <pic:pic xmlns:pic="http://schemas.openxmlformats.org/drawingml/2006/picture">
                        <pic:nvPicPr>
                          <pic:cNvPr id="155" name="Image 155"/>
                          <pic:cNvPicPr/>
                        </pic:nvPicPr>
                        <pic:blipFill>
                          <a:blip r:embed="rId103" cstate="print"/>
                          <a:stretch>
                            <a:fillRect/>
                          </a:stretch>
                        </pic:blipFill>
                        <pic:spPr>
                          <a:xfrm>
                            <a:off x="2628463" y="300826"/>
                            <a:ext cx="140009" cy="855862"/>
                          </a:xfrm>
                          <a:prstGeom prst="rect">
                            <a:avLst/>
                          </a:prstGeom>
                        </pic:spPr>
                      </pic:pic>
                      <pic:pic xmlns:pic="http://schemas.openxmlformats.org/drawingml/2006/picture">
                        <pic:nvPicPr>
                          <pic:cNvPr id="156" name="Image 156"/>
                          <pic:cNvPicPr/>
                        </pic:nvPicPr>
                        <pic:blipFill>
                          <a:blip r:embed="rId104" cstate="print"/>
                          <a:stretch>
                            <a:fillRect/>
                          </a:stretch>
                        </pic:blipFill>
                        <pic:spPr>
                          <a:xfrm>
                            <a:off x="0" y="423886"/>
                            <a:ext cx="140017" cy="621499"/>
                          </a:xfrm>
                          <a:prstGeom prst="rect">
                            <a:avLst/>
                          </a:prstGeom>
                        </pic:spPr>
                      </pic:pic>
                      <wps:wsp>
                        <wps:cNvPr id="157" name="Graphic 157"/>
                        <wps:cNvSpPr/>
                        <wps:spPr>
                          <a:xfrm>
                            <a:off x="197203" y="1659632"/>
                            <a:ext cx="166370" cy="1270"/>
                          </a:xfrm>
                          <a:custGeom>
                            <a:avLst/>
                            <a:gdLst/>
                            <a:ahLst/>
                            <a:cxnLst/>
                            <a:rect l="l" t="t" r="r" b="b"/>
                            <a:pathLst>
                              <a:path w="166370">
                                <a:moveTo>
                                  <a:pt x="0" y="0"/>
                                </a:moveTo>
                                <a:lnTo>
                                  <a:pt x="166367" y="0"/>
                                </a:lnTo>
                              </a:path>
                            </a:pathLst>
                          </a:custGeom>
                          <a:ln w="11521">
                            <a:solidFill>
                              <a:srgbClr val="000000"/>
                            </a:solidFill>
                            <a:prstDash val="solid"/>
                          </a:ln>
                        </wps:spPr>
                        <wps:bodyPr wrap="square" lIns="0" tIns="0" rIns="0" bIns="0" rtlCol="0">
                          <a:prstTxWarp prst="textNoShape">
                            <a:avLst/>
                          </a:prstTxWarp>
                          <a:noAutofit/>
                        </wps:bodyPr>
                      </wps:wsp>
                      <wps:wsp>
                        <wps:cNvPr id="158" name="Graphic 158"/>
                        <wps:cNvSpPr/>
                        <wps:spPr>
                          <a:xfrm>
                            <a:off x="262360" y="1646497"/>
                            <a:ext cx="17145" cy="17145"/>
                          </a:xfrm>
                          <a:custGeom>
                            <a:avLst/>
                            <a:gdLst/>
                            <a:ahLst/>
                            <a:cxnLst/>
                            <a:rect l="l" t="t" r="r" b="b"/>
                            <a:pathLst>
                              <a:path w="17145" h="17145">
                                <a:moveTo>
                                  <a:pt x="12906" y="16583"/>
                                </a:moveTo>
                                <a:lnTo>
                                  <a:pt x="3722" y="16583"/>
                                </a:lnTo>
                                <a:lnTo>
                                  <a:pt x="0" y="12870"/>
                                </a:lnTo>
                                <a:lnTo>
                                  <a:pt x="0" y="8291"/>
                                </a:lnTo>
                                <a:lnTo>
                                  <a:pt x="0" y="3712"/>
                                </a:lnTo>
                                <a:lnTo>
                                  <a:pt x="3722" y="0"/>
                                </a:lnTo>
                                <a:lnTo>
                                  <a:pt x="12906" y="0"/>
                                </a:lnTo>
                                <a:lnTo>
                                  <a:pt x="16629" y="3712"/>
                                </a:lnTo>
                                <a:lnTo>
                                  <a:pt x="16629" y="12870"/>
                                </a:lnTo>
                                <a:lnTo>
                                  <a:pt x="12906" y="16583"/>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262360" y="1646497"/>
                            <a:ext cx="17145" cy="17145"/>
                          </a:xfrm>
                          <a:custGeom>
                            <a:avLst/>
                            <a:gdLst/>
                            <a:ahLst/>
                            <a:cxnLst/>
                            <a:rect l="l" t="t" r="r" b="b"/>
                            <a:pathLst>
                              <a:path w="17145" h="17145">
                                <a:moveTo>
                                  <a:pt x="0" y="8291"/>
                                </a:moveTo>
                                <a:lnTo>
                                  <a:pt x="0" y="3712"/>
                                </a:lnTo>
                                <a:lnTo>
                                  <a:pt x="3722" y="0"/>
                                </a:lnTo>
                                <a:lnTo>
                                  <a:pt x="8314" y="0"/>
                                </a:lnTo>
                                <a:lnTo>
                                  <a:pt x="12906" y="0"/>
                                </a:lnTo>
                                <a:lnTo>
                                  <a:pt x="16629" y="3712"/>
                                </a:lnTo>
                                <a:lnTo>
                                  <a:pt x="16629" y="8291"/>
                                </a:lnTo>
                                <a:lnTo>
                                  <a:pt x="16629" y="12870"/>
                                </a:lnTo>
                                <a:lnTo>
                                  <a:pt x="12906" y="16583"/>
                                </a:lnTo>
                                <a:lnTo>
                                  <a:pt x="8314" y="16583"/>
                                </a:lnTo>
                                <a:lnTo>
                                  <a:pt x="3722" y="16583"/>
                                </a:lnTo>
                                <a:lnTo>
                                  <a:pt x="0" y="12870"/>
                                </a:lnTo>
                                <a:lnTo>
                                  <a:pt x="0" y="8291"/>
                                </a:lnTo>
                                <a:close/>
                              </a:path>
                            </a:pathLst>
                          </a:custGeom>
                          <a:ln w="23064">
                            <a:solidFill>
                              <a:srgbClr val="000000"/>
                            </a:solidFill>
                            <a:prstDash val="solid"/>
                          </a:ln>
                        </wps:spPr>
                        <wps:bodyPr wrap="square" lIns="0" tIns="0" rIns="0" bIns="0" rtlCol="0">
                          <a:prstTxWarp prst="textNoShape">
                            <a:avLst/>
                          </a:prstTxWarp>
                          <a:noAutofit/>
                        </wps:bodyPr>
                      </wps:wsp>
                      <wps:wsp>
                        <wps:cNvPr id="160" name="Graphic 160"/>
                        <wps:cNvSpPr/>
                        <wps:spPr>
                          <a:xfrm>
                            <a:off x="855706" y="1663781"/>
                            <a:ext cx="186690" cy="1270"/>
                          </a:xfrm>
                          <a:custGeom>
                            <a:avLst/>
                            <a:gdLst/>
                            <a:ahLst/>
                            <a:cxnLst/>
                            <a:rect l="l" t="t" r="r" b="b"/>
                            <a:pathLst>
                              <a:path w="186690">
                                <a:moveTo>
                                  <a:pt x="0" y="0"/>
                                </a:moveTo>
                                <a:lnTo>
                                  <a:pt x="186320" y="0"/>
                                </a:lnTo>
                              </a:path>
                            </a:pathLst>
                          </a:custGeom>
                          <a:ln w="11523">
                            <a:solidFill>
                              <a:srgbClr val="000000"/>
                            </a:solidFill>
                            <a:prstDash val="solid"/>
                          </a:ln>
                        </wps:spPr>
                        <wps:bodyPr wrap="square" lIns="0" tIns="0" rIns="0" bIns="0" rtlCol="0">
                          <a:prstTxWarp prst="textNoShape">
                            <a:avLst/>
                          </a:prstTxWarp>
                          <a:noAutofit/>
                        </wps:bodyPr>
                      </wps:wsp>
                      <wps:wsp>
                        <wps:cNvPr id="161" name="Graphic 161"/>
                        <wps:cNvSpPr/>
                        <wps:spPr>
                          <a:xfrm>
                            <a:off x="934038" y="1655493"/>
                            <a:ext cx="16510" cy="16510"/>
                          </a:xfrm>
                          <a:custGeom>
                            <a:avLst/>
                            <a:gdLst/>
                            <a:ahLst/>
                            <a:cxnLst/>
                            <a:rect l="l" t="t" r="r" b="b"/>
                            <a:pathLst>
                              <a:path w="16510" h="16510">
                                <a:moveTo>
                                  <a:pt x="0" y="0"/>
                                </a:moveTo>
                                <a:lnTo>
                                  <a:pt x="15936" y="0"/>
                                </a:lnTo>
                                <a:lnTo>
                                  <a:pt x="7967" y="15892"/>
                                </a:lnTo>
                                <a:lnTo>
                                  <a:pt x="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934038" y="1655493"/>
                            <a:ext cx="16510" cy="16510"/>
                          </a:xfrm>
                          <a:custGeom>
                            <a:avLst/>
                            <a:gdLst/>
                            <a:ahLst/>
                            <a:cxnLst/>
                            <a:rect l="l" t="t" r="r" b="b"/>
                            <a:pathLst>
                              <a:path w="16510" h="16510">
                                <a:moveTo>
                                  <a:pt x="15936" y="0"/>
                                </a:moveTo>
                                <a:lnTo>
                                  <a:pt x="7968" y="15892"/>
                                </a:lnTo>
                                <a:lnTo>
                                  <a:pt x="0" y="0"/>
                                </a:lnTo>
                                <a:lnTo>
                                  <a:pt x="15936" y="0"/>
                                </a:lnTo>
                                <a:close/>
                              </a:path>
                            </a:pathLst>
                          </a:custGeom>
                          <a:ln w="23064">
                            <a:solidFill>
                              <a:srgbClr val="000000"/>
                            </a:solidFill>
                            <a:prstDash val="solid"/>
                          </a:ln>
                        </wps:spPr>
                        <wps:bodyPr wrap="square" lIns="0" tIns="0" rIns="0" bIns="0" rtlCol="0">
                          <a:prstTxWarp prst="textNoShape">
                            <a:avLst/>
                          </a:prstTxWarp>
                          <a:noAutofit/>
                        </wps:bodyPr>
                      </wps:wsp>
                      <wps:wsp>
                        <wps:cNvPr id="163" name="Graphic 163"/>
                        <wps:cNvSpPr/>
                        <wps:spPr>
                          <a:xfrm>
                            <a:off x="1548866" y="1659632"/>
                            <a:ext cx="166370" cy="1270"/>
                          </a:xfrm>
                          <a:custGeom>
                            <a:avLst/>
                            <a:gdLst/>
                            <a:ahLst/>
                            <a:cxnLst/>
                            <a:rect l="l" t="t" r="r" b="b"/>
                            <a:pathLst>
                              <a:path w="166370">
                                <a:moveTo>
                                  <a:pt x="0" y="0"/>
                                </a:moveTo>
                                <a:lnTo>
                                  <a:pt x="166367" y="0"/>
                                </a:lnTo>
                              </a:path>
                            </a:pathLst>
                          </a:custGeom>
                          <a:ln w="11521">
                            <a:solidFill>
                              <a:srgbClr val="000000"/>
                            </a:solidFill>
                            <a:prstDash val="solid"/>
                          </a:ln>
                        </wps:spPr>
                        <wps:bodyPr wrap="square" lIns="0" tIns="0" rIns="0" bIns="0" rtlCol="0">
                          <a:prstTxWarp prst="textNoShape">
                            <a:avLst/>
                          </a:prstTxWarp>
                          <a:noAutofit/>
                        </wps:bodyPr>
                      </wps:wsp>
                      <wps:wsp>
                        <wps:cNvPr id="164" name="Graphic 164"/>
                        <wps:cNvSpPr/>
                        <wps:spPr>
                          <a:xfrm>
                            <a:off x="1614023" y="1642350"/>
                            <a:ext cx="25400" cy="25400"/>
                          </a:xfrm>
                          <a:custGeom>
                            <a:avLst/>
                            <a:gdLst/>
                            <a:ahLst/>
                            <a:cxnLst/>
                            <a:rect l="l" t="t" r="r" b="b"/>
                            <a:pathLst>
                              <a:path w="25400" h="25400">
                                <a:moveTo>
                                  <a:pt x="12480" y="24891"/>
                                </a:moveTo>
                                <a:lnTo>
                                  <a:pt x="0" y="12445"/>
                                </a:lnTo>
                                <a:lnTo>
                                  <a:pt x="12480" y="0"/>
                                </a:lnTo>
                                <a:lnTo>
                                  <a:pt x="24961" y="12445"/>
                                </a:lnTo>
                                <a:lnTo>
                                  <a:pt x="12480" y="24891"/>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1614023" y="1642350"/>
                            <a:ext cx="25400" cy="25400"/>
                          </a:xfrm>
                          <a:custGeom>
                            <a:avLst/>
                            <a:gdLst/>
                            <a:ahLst/>
                            <a:cxnLst/>
                            <a:rect l="l" t="t" r="r" b="b"/>
                            <a:pathLst>
                              <a:path w="25400" h="25400">
                                <a:moveTo>
                                  <a:pt x="0" y="12446"/>
                                </a:moveTo>
                                <a:lnTo>
                                  <a:pt x="12480" y="0"/>
                                </a:lnTo>
                                <a:lnTo>
                                  <a:pt x="24961" y="12446"/>
                                </a:lnTo>
                                <a:lnTo>
                                  <a:pt x="12480" y="24892"/>
                                </a:lnTo>
                                <a:lnTo>
                                  <a:pt x="0" y="12446"/>
                                </a:lnTo>
                                <a:close/>
                              </a:path>
                            </a:pathLst>
                          </a:custGeom>
                          <a:ln w="23080">
                            <a:solidFill>
                              <a:srgbClr val="000000"/>
                            </a:solidFill>
                            <a:prstDash val="solid"/>
                          </a:ln>
                        </wps:spPr>
                        <wps:bodyPr wrap="square" lIns="0" tIns="0" rIns="0" bIns="0" rtlCol="0">
                          <a:prstTxWarp prst="textNoShape">
                            <a:avLst/>
                          </a:prstTxWarp>
                          <a:noAutofit/>
                        </wps:bodyPr>
                      </wps:wsp>
                      <wps:wsp>
                        <wps:cNvPr id="166" name="Graphic 166"/>
                        <wps:cNvSpPr/>
                        <wps:spPr>
                          <a:xfrm>
                            <a:off x="2237867" y="1663781"/>
                            <a:ext cx="166370" cy="1270"/>
                          </a:xfrm>
                          <a:custGeom>
                            <a:avLst/>
                            <a:gdLst/>
                            <a:ahLst/>
                            <a:cxnLst/>
                            <a:rect l="l" t="t" r="r" b="b"/>
                            <a:pathLst>
                              <a:path w="166370">
                                <a:moveTo>
                                  <a:pt x="0" y="0"/>
                                </a:moveTo>
                                <a:lnTo>
                                  <a:pt x="166367" y="0"/>
                                </a:lnTo>
                              </a:path>
                            </a:pathLst>
                          </a:custGeom>
                          <a:ln w="11521">
                            <a:solidFill>
                              <a:srgbClr val="000000"/>
                            </a:solidFill>
                            <a:prstDash val="solid"/>
                          </a:ln>
                        </wps:spPr>
                        <wps:bodyPr wrap="square" lIns="0" tIns="0" rIns="0" bIns="0" rtlCol="0">
                          <a:prstTxWarp prst="textNoShape">
                            <a:avLst/>
                          </a:prstTxWarp>
                          <a:noAutofit/>
                        </wps:bodyPr>
                      </wps:wsp>
                      <wps:wsp>
                        <wps:cNvPr id="167" name="Graphic 167"/>
                        <wps:cNvSpPr/>
                        <wps:spPr>
                          <a:xfrm>
                            <a:off x="2303024" y="1651337"/>
                            <a:ext cx="16510" cy="16510"/>
                          </a:xfrm>
                          <a:custGeom>
                            <a:avLst/>
                            <a:gdLst/>
                            <a:ahLst/>
                            <a:cxnLst/>
                            <a:rect l="l" t="t" r="r" b="b"/>
                            <a:pathLst>
                              <a:path w="16510" h="16510">
                                <a:moveTo>
                                  <a:pt x="15936" y="15891"/>
                                </a:moveTo>
                                <a:lnTo>
                                  <a:pt x="0" y="15891"/>
                                </a:lnTo>
                                <a:lnTo>
                                  <a:pt x="0" y="0"/>
                                </a:lnTo>
                                <a:lnTo>
                                  <a:pt x="15936" y="0"/>
                                </a:lnTo>
                                <a:lnTo>
                                  <a:pt x="15936" y="15891"/>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2303024" y="1651337"/>
                            <a:ext cx="16510" cy="16510"/>
                          </a:xfrm>
                          <a:custGeom>
                            <a:avLst/>
                            <a:gdLst/>
                            <a:ahLst/>
                            <a:cxnLst/>
                            <a:rect l="l" t="t" r="r" b="b"/>
                            <a:pathLst>
                              <a:path w="16510" h="16510">
                                <a:moveTo>
                                  <a:pt x="0" y="0"/>
                                </a:moveTo>
                                <a:lnTo>
                                  <a:pt x="15936" y="0"/>
                                </a:lnTo>
                                <a:lnTo>
                                  <a:pt x="15936" y="15892"/>
                                </a:lnTo>
                                <a:lnTo>
                                  <a:pt x="0" y="15892"/>
                                </a:lnTo>
                                <a:lnTo>
                                  <a:pt x="0" y="0"/>
                                </a:lnTo>
                                <a:close/>
                              </a:path>
                            </a:pathLst>
                          </a:custGeom>
                          <a:ln w="23064">
                            <a:solidFill>
                              <a:srgbClr val="000000"/>
                            </a:solidFill>
                            <a:prstDash val="solid"/>
                          </a:ln>
                        </wps:spPr>
                        <wps:bodyPr wrap="square" lIns="0" tIns="0" rIns="0" bIns="0" rtlCol="0">
                          <a:prstTxWarp prst="textNoShape">
                            <a:avLst/>
                          </a:prstTxWarp>
                          <a:noAutofit/>
                        </wps:bodyPr>
                      </wps:wsp>
                      <wps:wsp>
                        <wps:cNvPr id="169" name="Graphic 169"/>
                        <wps:cNvSpPr/>
                        <wps:spPr>
                          <a:xfrm>
                            <a:off x="2892210" y="1655484"/>
                            <a:ext cx="213360" cy="1270"/>
                          </a:xfrm>
                          <a:custGeom>
                            <a:avLst/>
                            <a:gdLst/>
                            <a:ahLst/>
                            <a:cxnLst/>
                            <a:rect l="l" t="t" r="r" b="b"/>
                            <a:pathLst>
                              <a:path w="213360">
                                <a:moveTo>
                                  <a:pt x="0" y="0"/>
                                </a:moveTo>
                                <a:lnTo>
                                  <a:pt x="212927" y="0"/>
                                </a:lnTo>
                              </a:path>
                            </a:pathLst>
                          </a:custGeom>
                          <a:ln w="11522">
                            <a:solidFill>
                              <a:srgbClr val="000000"/>
                            </a:solidFill>
                            <a:prstDash val="solid"/>
                          </a:ln>
                        </wps:spPr>
                        <wps:bodyPr wrap="square" lIns="0" tIns="0" rIns="0" bIns="0" rtlCol="0">
                          <a:prstTxWarp prst="textNoShape">
                            <a:avLst/>
                          </a:prstTxWarp>
                          <a:noAutofit/>
                        </wps:bodyPr>
                      </wps:wsp>
                      <wps:wsp>
                        <wps:cNvPr id="170" name="Graphic 170"/>
                        <wps:cNvSpPr/>
                        <wps:spPr>
                          <a:xfrm>
                            <a:off x="2969844" y="1655484"/>
                            <a:ext cx="17145" cy="16510"/>
                          </a:xfrm>
                          <a:custGeom>
                            <a:avLst/>
                            <a:gdLst/>
                            <a:ahLst/>
                            <a:cxnLst/>
                            <a:rect l="l" t="t" r="r" b="b"/>
                            <a:pathLst>
                              <a:path w="17145" h="16510">
                                <a:moveTo>
                                  <a:pt x="12906" y="15892"/>
                                </a:moveTo>
                                <a:lnTo>
                                  <a:pt x="3722" y="15892"/>
                                </a:lnTo>
                                <a:lnTo>
                                  <a:pt x="0" y="12334"/>
                                </a:lnTo>
                                <a:lnTo>
                                  <a:pt x="0" y="7946"/>
                                </a:lnTo>
                                <a:lnTo>
                                  <a:pt x="0" y="3557"/>
                                </a:lnTo>
                                <a:lnTo>
                                  <a:pt x="3722" y="0"/>
                                </a:lnTo>
                                <a:lnTo>
                                  <a:pt x="12906" y="0"/>
                                </a:lnTo>
                                <a:lnTo>
                                  <a:pt x="16629" y="3557"/>
                                </a:lnTo>
                                <a:lnTo>
                                  <a:pt x="16629" y="12334"/>
                                </a:lnTo>
                                <a:lnTo>
                                  <a:pt x="12906" y="15892"/>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2969844" y="1655484"/>
                            <a:ext cx="17145" cy="16510"/>
                          </a:xfrm>
                          <a:custGeom>
                            <a:avLst/>
                            <a:gdLst/>
                            <a:ahLst/>
                            <a:cxnLst/>
                            <a:rect l="l" t="t" r="r" b="b"/>
                            <a:pathLst>
                              <a:path w="17145" h="16510">
                                <a:moveTo>
                                  <a:pt x="0" y="7946"/>
                                </a:moveTo>
                                <a:lnTo>
                                  <a:pt x="0" y="3557"/>
                                </a:lnTo>
                                <a:lnTo>
                                  <a:pt x="3722" y="0"/>
                                </a:lnTo>
                                <a:lnTo>
                                  <a:pt x="8314" y="0"/>
                                </a:lnTo>
                                <a:lnTo>
                                  <a:pt x="12906" y="0"/>
                                </a:lnTo>
                                <a:lnTo>
                                  <a:pt x="16629" y="3557"/>
                                </a:lnTo>
                                <a:lnTo>
                                  <a:pt x="16629" y="7946"/>
                                </a:lnTo>
                                <a:lnTo>
                                  <a:pt x="16629" y="12334"/>
                                </a:lnTo>
                                <a:lnTo>
                                  <a:pt x="12906" y="15892"/>
                                </a:lnTo>
                                <a:lnTo>
                                  <a:pt x="8314" y="15892"/>
                                </a:lnTo>
                                <a:lnTo>
                                  <a:pt x="3722" y="15892"/>
                                </a:lnTo>
                                <a:lnTo>
                                  <a:pt x="0" y="12334"/>
                                </a:lnTo>
                                <a:lnTo>
                                  <a:pt x="0" y="7946"/>
                                </a:lnTo>
                                <a:close/>
                              </a:path>
                            </a:pathLst>
                          </a:custGeom>
                          <a:ln w="23063">
                            <a:solidFill>
                              <a:srgbClr val="000000"/>
                            </a:solidFill>
                            <a:prstDash val="solid"/>
                          </a:ln>
                        </wps:spPr>
                        <wps:bodyPr wrap="square" lIns="0" tIns="0" rIns="0" bIns="0" rtlCol="0">
                          <a:prstTxWarp prst="textNoShape">
                            <a:avLst/>
                          </a:prstTxWarp>
                          <a:noAutofit/>
                        </wps:bodyPr>
                      </wps:wsp>
                      <wps:wsp>
                        <wps:cNvPr id="172" name="Graphic 172"/>
                        <wps:cNvSpPr/>
                        <wps:spPr>
                          <a:xfrm>
                            <a:off x="3550713" y="1655484"/>
                            <a:ext cx="179705" cy="1270"/>
                          </a:xfrm>
                          <a:custGeom>
                            <a:avLst/>
                            <a:gdLst/>
                            <a:ahLst/>
                            <a:cxnLst/>
                            <a:rect l="l" t="t" r="r" b="b"/>
                            <a:pathLst>
                              <a:path w="179705">
                                <a:moveTo>
                                  <a:pt x="0" y="0"/>
                                </a:moveTo>
                                <a:lnTo>
                                  <a:pt x="179665" y="0"/>
                                </a:lnTo>
                              </a:path>
                            </a:pathLst>
                          </a:custGeom>
                          <a:ln w="11523">
                            <a:solidFill>
                              <a:srgbClr val="000000"/>
                            </a:solidFill>
                            <a:prstDash val="solid"/>
                          </a:ln>
                        </wps:spPr>
                        <wps:bodyPr wrap="square" lIns="0" tIns="0" rIns="0" bIns="0" rtlCol="0">
                          <a:prstTxWarp prst="textNoShape">
                            <a:avLst/>
                          </a:prstTxWarp>
                          <a:noAutofit/>
                        </wps:bodyPr>
                      </wps:wsp>
                      <wps:wsp>
                        <wps:cNvPr id="173" name="Graphic 173"/>
                        <wps:cNvSpPr/>
                        <wps:spPr>
                          <a:xfrm>
                            <a:off x="3628352" y="1646506"/>
                            <a:ext cx="17145" cy="17145"/>
                          </a:xfrm>
                          <a:custGeom>
                            <a:avLst/>
                            <a:gdLst/>
                            <a:ahLst/>
                            <a:cxnLst/>
                            <a:rect l="l" t="t" r="r" b="b"/>
                            <a:pathLst>
                              <a:path w="17145" h="17145">
                                <a:moveTo>
                                  <a:pt x="0" y="0"/>
                                </a:moveTo>
                                <a:lnTo>
                                  <a:pt x="16629" y="0"/>
                                </a:lnTo>
                                <a:lnTo>
                                  <a:pt x="8314" y="16583"/>
                                </a:lnTo>
                                <a:lnTo>
                                  <a:pt x="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3628353" y="1646506"/>
                            <a:ext cx="17145" cy="17145"/>
                          </a:xfrm>
                          <a:custGeom>
                            <a:avLst/>
                            <a:gdLst/>
                            <a:ahLst/>
                            <a:cxnLst/>
                            <a:rect l="l" t="t" r="r" b="b"/>
                            <a:pathLst>
                              <a:path w="17145" h="17145">
                                <a:moveTo>
                                  <a:pt x="16629" y="0"/>
                                </a:moveTo>
                                <a:lnTo>
                                  <a:pt x="8314" y="16583"/>
                                </a:lnTo>
                                <a:lnTo>
                                  <a:pt x="0" y="0"/>
                                </a:lnTo>
                                <a:lnTo>
                                  <a:pt x="16629" y="0"/>
                                </a:lnTo>
                                <a:close/>
                              </a:path>
                            </a:pathLst>
                          </a:custGeom>
                          <a:ln w="23064">
                            <a:solidFill>
                              <a:srgbClr val="000000"/>
                            </a:solidFill>
                            <a:prstDash val="solid"/>
                          </a:ln>
                        </wps:spPr>
                        <wps:bodyPr wrap="square" lIns="0" tIns="0" rIns="0" bIns="0" rtlCol="0">
                          <a:prstTxWarp prst="textNoShape">
                            <a:avLst/>
                          </a:prstTxWarp>
                          <a:noAutofit/>
                        </wps:bodyPr>
                      </wps:wsp>
                      <wps:wsp>
                        <wps:cNvPr id="175" name="Graphic 175"/>
                        <wps:cNvSpPr/>
                        <wps:spPr>
                          <a:xfrm>
                            <a:off x="4248032" y="1655484"/>
                            <a:ext cx="173355" cy="1270"/>
                          </a:xfrm>
                          <a:custGeom>
                            <a:avLst/>
                            <a:gdLst/>
                            <a:ahLst/>
                            <a:cxnLst/>
                            <a:rect l="l" t="t" r="r" b="b"/>
                            <a:pathLst>
                              <a:path w="173355">
                                <a:moveTo>
                                  <a:pt x="0" y="0"/>
                                </a:moveTo>
                                <a:lnTo>
                                  <a:pt x="173022" y="0"/>
                                </a:lnTo>
                              </a:path>
                            </a:pathLst>
                          </a:custGeom>
                          <a:ln w="11521">
                            <a:solidFill>
                              <a:srgbClr val="000000"/>
                            </a:solidFill>
                            <a:prstDash val="solid"/>
                          </a:ln>
                        </wps:spPr>
                        <wps:bodyPr wrap="square" lIns="0" tIns="0" rIns="0" bIns="0" rtlCol="0">
                          <a:prstTxWarp prst="textNoShape">
                            <a:avLst/>
                          </a:prstTxWarp>
                          <a:noAutofit/>
                        </wps:bodyPr>
                      </wps:wsp>
                      <wps:wsp>
                        <wps:cNvPr id="176" name="Graphic 176"/>
                        <wps:cNvSpPr/>
                        <wps:spPr>
                          <a:xfrm>
                            <a:off x="4321507" y="1646497"/>
                            <a:ext cx="25400" cy="25400"/>
                          </a:xfrm>
                          <a:custGeom>
                            <a:avLst/>
                            <a:gdLst/>
                            <a:ahLst/>
                            <a:cxnLst/>
                            <a:rect l="l" t="t" r="r" b="b"/>
                            <a:pathLst>
                              <a:path w="25400" h="25400">
                                <a:moveTo>
                                  <a:pt x="12480" y="24892"/>
                                </a:moveTo>
                                <a:lnTo>
                                  <a:pt x="0" y="12445"/>
                                </a:lnTo>
                                <a:lnTo>
                                  <a:pt x="12480" y="0"/>
                                </a:lnTo>
                                <a:lnTo>
                                  <a:pt x="24962" y="12445"/>
                                </a:lnTo>
                                <a:lnTo>
                                  <a:pt x="12480" y="24892"/>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4321507" y="1646497"/>
                            <a:ext cx="25400" cy="25400"/>
                          </a:xfrm>
                          <a:custGeom>
                            <a:avLst/>
                            <a:gdLst/>
                            <a:ahLst/>
                            <a:cxnLst/>
                            <a:rect l="l" t="t" r="r" b="b"/>
                            <a:pathLst>
                              <a:path w="25400" h="25400">
                                <a:moveTo>
                                  <a:pt x="0" y="12446"/>
                                </a:moveTo>
                                <a:lnTo>
                                  <a:pt x="12480" y="0"/>
                                </a:lnTo>
                                <a:lnTo>
                                  <a:pt x="24961" y="12446"/>
                                </a:lnTo>
                                <a:lnTo>
                                  <a:pt x="12480" y="24892"/>
                                </a:lnTo>
                                <a:lnTo>
                                  <a:pt x="0" y="12446"/>
                                </a:lnTo>
                                <a:close/>
                              </a:path>
                            </a:pathLst>
                          </a:custGeom>
                          <a:ln w="23080">
                            <a:solidFill>
                              <a:srgbClr val="000000"/>
                            </a:solidFill>
                            <a:prstDash val="solid"/>
                          </a:ln>
                        </wps:spPr>
                        <wps:bodyPr wrap="square" lIns="0" tIns="0" rIns="0" bIns="0" rtlCol="0">
                          <a:prstTxWarp prst="textNoShape">
                            <a:avLst/>
                          </a:prstTxWarp>
                          <a:noAutofit/>
                        </wps:bodyPr>
                      </wps:wsp>
                      <wps:wsp>
                        <wps:cNvPr id="178" name="Graphic 178"/>
                        <wps:cNvSpPr/>
                        <wps:spPr>
                          <a:xfrm>
                            <a:off x="4928022" y="1663781"/>
                            <a:ext cx="166370" cy="1270"/>
                          </a:xfrm>
                          <a:custGeom>
                            <a:avLst/>
                            <a:gdLst/>
                            <a:ahLst/>
                            <a:cxnLst/>
                            <a:rect l="l" t="t" r="r" b="b"/>
                            <a:pathLst>
                              <a:path w="166370">
                                <a:moveTo>
                                  <a:pt x="0" y="0"/>
                                </a:moveTo>
                                <a:lnTo>
                                  <a:pt x="166367" y="0"/>
                                </a:lnTo>
                              </a:path>
                            </a:pathLst>
                          </a:custGeom>
                          <a:ln w="11521">
                            <a:solidFill>
                              <a:srgbClr val="000000"/>
                            </a:solidFill>
                            <a:prstDash val="solid"/>
                          </a:ln>
                        </wps:spPr>
                        <wps:bodyPr wrap="square" lIns="0" tIns="0" rIns="0" bIns="0" rtlCol="0">
                          <a:prstTxWarp prst="textNoShape">
                            <a:avLst/>
                          </a:prstTxWarp>
                          <a:noAutofit/>
                        </wps:bodyPr>
                      </wps:wsp>
                      <wps:wsp>
                        <wps:cNvPr id="179" name="Graphic 179"/>
                        <wps:cNvSpPr/>
                        <wps:spPr>
                          <a:xfrm>
                            <a:off x="4993179" y="1651337"/>
                            <a:ext cx="16510" cy="16510"/>
                          </a:xfrm>
                          <a:custGeom>
                            <a:avLst/>
                            <a:gdLst/>
                            <a:ahLst/>
                            <a:cxnLst/>
                            <a:rect l="l" t="t" r="r" b="b"/>
                            <a:pathLst>
                              <a:path w="16510" h="16510">
                                <a:moveTo>
                                  <a:pt x="15936" y="15892"/>
                                </a:moveTo>
                                <a:lnTo>
                                  <a:pt x="0" y="15892"/>
                                </a:lnTo>
                                <a:lnTo>
                                  <a:pt x="0" y="0"/>
                                </a:lnTo>
                                <a:lnTo>
                                  <a:pt x="15936" y="0"/>
                                </a:lnTo>
                                <a:lnTo>
                                  <a:pt x="15936" y="15892"/>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4993179" y="1651337"/>
                            <a:ext cx="16510" cy="16510"/>
                          </a:xfrm>
                          <a:custGeom>
                            <a:avLst/>
                            <a:gdLst/>
                            <a:ahLst/>
                            <a:cxnLst/>
                            <a:rect l="l" t="t" r="r" b="b"/>
                            <a:pathLst>
                              <a:path w="16510" h="16510">
                                <a:moveTo>
                                  <a:pt x="0" y="0"/>
                                </a:moveTo>
                                <a:lnTo>
                                  <a:pt x="15936" y="0"/>
                                </a:lnTo>
                                <a:lnTo>
                                  <a:pt x="15936" y="15892"/>
                                </a:lnTo>
                                <a:lnTo>
                                  <a:pt x="0" y="15892"/>
                                </a:lnTo>
                                <a:lnTo>
                                  <a:pt x="0" y="0"/>
                                </a:lnTo>
                                <a:close/>
                              </a:path>
                            </a:pathLst>
                          </a:custGeom>
                          <a:ln w="230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C03625" id="Group 145" o:spid="_x0000_s1026" alt="Figure 5 Mean change in HbA1c (%) and body weight (kg) from baseline to week 40" style="width:420.3pt;height:135.75pt;mso-position-horizontal-relative:char;mso-position-vertical-relative:line" coordsize="5337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">
                <v:shape id="Image 146" o:spid="_x0000_s1027" type="#_x0000_t75" style="position:absolute;left:1455;width:51058;height:1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">
                  <v:imagedata r:id="rId105" o:title=""/>
                </v:shape>
                <v:shape id="Image 147" o:spid="_x0000_s1028" type="#_x0000_t75" style="position:absolute;left:3438;top:16171;width:13440;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">
                  <v:imagedata r:id="rId106" o:title=""/>
                </v:shape>
                <v:shape id="Image 148" o:spid="_x0000_s1029" type="#_x0000_t75" style="position:absolute;left:16982;top:16171;width:615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">
                  <v:imagedata r:id="rId107" o:title=""/>
                </v:shape>
                <v:shape id="Image 149" o:spid="_x0000_s1030" type="#_x0000_t75" style="position:absolute;left:23823;top:16171;width:2600;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">
                  <v:imagedata r:id="rId108" o:title=""/>
                </v:shape>
                <v:shape id="Image 150" o:spid="_x0000_s1031" type="#_x0000_t75" style="position:absolute;left:30388;top:16122;width:13433;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">
                  <v:imagedata r:id="rId109" o:title=""/>
                </v:shape>
                <v:shape id="Image 151" o:spid="_x0000_s1032" type="#_x0000_t75" style="position:absolute;left:43932;top:16122;width:615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">
                  <v:imagedata r:id="rId110" o:title=""/>
                </v:shape>
                <v:shape id="Image 152" o:spid="_x0000_s1033" type="#_x0000_t75" style="position:absolute;left:50773;top:16122;width:2600;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">
                  <v:imagedata r:id="rId111" o:title=""/>
                </v:shape>
                <v:shape id="Image 153" o:spid="_x0000_s1034" type="#_x0000_t75" style="position:absolute;left:12539;top:14878;width:527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">
                  <v:imagedata r:id="rId112" o:title=""/>
                </v:shape>
                <v:shape id="Image 154" o:spid="_x0000_s1035" type="#_x0000_t75" style="position:absolute;left:39094;top:14975;width:527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">
                  <v:imagedata r:id="rId113" o:title=""/>
                </v:shape>
                <v:shape id="Image 155" o:spid="_x0000_s1036" type="#_x0000_t75" style="position:absolute;left:26284;top:3008;width:1400;height:8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">
                  <v:imagedata r:id="rId114" o:title=""/>
                </v:shape>
                <v:shape id="Image 156" o:spid="_x0000_s1037" type="#_x0000_t75" style="position:absolute;top:4238;width:1400;height: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">
                  <v:imagedata r:id="rId115" o:title=""/>
                </v:shape>
                <v:shape id="Graphic 157" o:spid="_x0000_s1038" style="position:absolute;left:1972;top:16596;width:1663;height:13;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" path="m,l166367,e" filled="f" strokeweight=".32003mm">
                  <v:path arrowok="t"/>
                </v:shape>
                <v:shape id="Graphic 158" o:spid="_x0000_s1039" style="position:absolute;left:2623;top:16464;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" path="m12906,16583r-9184,l,12870,,8291,,3712,3722,r9184,l16629,3712r,9158l12906,16583xe" fillcolor="black" stroked="f">
                  <v:path arrowok="t"/>
                </v:shape>
                <v:shape id="Graphic 159" o:spid="_x0000_s1040" style="position:absolute;left:2623;top:16464;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" path="m,8291l,3712,3722,,8314,r4592,l16629,3712r,4579l16629,12870r-3723,3713l8314,16583r-4592,l,12870,,8291xe" filled="f" strokeweight=".64067mm">
                  <v:path arrowok="t"/>
                </v:shape>
                <v:shape id="Graphic 160" o:spid="_x0000_s1041" style="position:absolute;left:8557;top:16637;width:1866;height:13;visibility:visible;mso-wrap-style:square;v-text-anchor:top" coordsize="18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" path="m,l186320,e" filled="f" strokeweight=".32008mm">
                  <v:path arrowok="t"/>
                </v:shape>
                <v:shape id="Graphic 161" o:spid="_x0000_s1042" style="position:absolute;left:9340;top:16554;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" path="m,l15936,,7967,15892,,xe" fillcolor="black" stroked="f">
                  <v:path arrowok="t"/>
                </v:shape>
                <v:shape id="Graphic 162" o:spid="_x0000_s1043" style="position:absolute;left:9340;top:16554;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" path="m15936,l7968,15892,,,15936,xe" filled="f" strokeweight=".64067mm">
                  <v:path arrowok="t"/>
                </v:shape>
                <v:shape id="Graphic 163" o:spid="_x0000_s1044" style="position:absolute;left:15488;top:16596;width:1664;height:13;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" path="m,l166367,e" filled="f" strokeweight=".32003mm">
                  <v:path arrowok="t"/>
                </v:shape>
                <v:shape id="Graphic 164" o:spid="_x0000_s1045" style="position:absolute;left:16140;top:16423;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" path="m12480,24891l,12445,12480,,24961,12445,12480,24891xe" fillcolor="black" stroked="f">
                  <v:path arrowok="t"/>
                </v:shape>
                <v:shape id="Graphic 165" o:spid="_x0000_s1046" style="position:absolute;left:16140;top:16423;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" path="m,12446l12480,,24961,12446,12480,24892,,12446xe" filled="f" strokeweight=".64111mm">
                  <v:path arrowok="t"/>
                </v:shape>
                <v:shape id="Graphic 166" o:spid="_x0000_s1047" style="position:absolute;left:22378;top:16637;width:1664;height:13;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" path="m,l166367,e" filled="f" strokeweight=".32003mm">
                  <v:path arrowok="t"/>
                </v:shape>
                <v:shape id="Graphic 167" o:spid="_x0000_s1048" style="position:absolute;left:23030;top:1651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" path="m15936,15891l,15891,,,15936,r,15891xe" fillcolor="black" stroked="f">
                  <v:path arrowok="t"/>
                </v:shape>
                <v:shape id="Graphic 168" o:spid="_x0000_s1049" style="position:absolute;left:23030;top:1651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" path="m,l15936,r,15892l,15892,,xe" filled="f" strokeweight=".64067mm">
                  <v:path arrowok="t"/>
                </v:shape>
                <v:shape id="Graphic 169" o:spid="_x0000_s1050" style="position:absolute;left:28922;top:16554;width:2133;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" path="m,l212927,e" filled="f" strokeweight=".32006mm">
                  <v:path arrowok="t"/>
                </v:shape>
                <v:shape id="Graphic 170" o:spid="_x0000_s1051" style="position:absolute;left:29698;top:16554;width:171;height:165;visibility:visible;mso-wrap-style:square;v-text-anchor:top" coordsize="171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" path="m12906,15892r-9184,l,12334,,7946,,3557,3722,r9184,l16629,3557r,8777l12906,15892xe" fillcolor="black" stroked="f">
                  <v:path arrowok="t"/>
                </v:shape>
                <v:shape id="Graphic 171" o:spid="_x0000_s1052" style="position:absolute;left:29698;top:16554;width:171;height:165;visibility:visible;mso-wrap-style:square;v-text-anchor:top" coordsize="171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" path="m,7946l,3557,3722,,8314,r4592,l16629,3557r,4389l16629,12334r-3723,3558l8314,15892r-4592,l,12334,,7946xe" filled="f" strokeweight=".64064mm">
                  <v:path arrowok="t"/>
                </v:shape>
                <v:shape id="Graphic 172" o:spid="_x0000_s1053" style="position:absolute;left:35507;top:16554;width:1797;height:13;visibility:visible;mso-wrap-style:square;v-text-anchor:top" coordsize="179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" path="m,l179665,e" filled="f" strokeweight=".32008mm">
                  <v:path arrowok="t"/>
                </v:shape>
                <v:shape id="Graphic 173" o:spid="_x0000_s1054" style="position:absolute;left:36283;top:16465;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" path="m,l16629,,8314,16583,,xe" fillcolor="black" stroked="f">
                  <v:path arrowok="t"/>
                </v:shape>
                <v:shape id="Graphic 174" o:spid="_x0000_s1055" style="position:absolute;left:36283;top:16465;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" path="m16629,l8314,16583,,,16629,xe" filled="f" strokeweight=".64067mm">
                  <v:path arrowok="t"/>
                </v:shape>
                <v:shape id="Graphic 175" o:spid="_x0000_s1056" style="position:absolute;left:42480;top:16554;width:1733;height:13;visibility:visible;mso-wrap-style:square;v-text-anchor:top" coordsize="173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" path="m,l173022,e" filled="f" strokeweight=".32003mm">
                  <v:path arrowok="t"/>
                </v:shape>
                <v:shape id="Graphic 176" o:spid="_x0000_s1057" style="position:absolute;left:43215;top:1646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" path="m12480,24892l,12445,12480,,24962,12445,12480,24892xe" fillcolor="black" stroked="f">
                  <v:path arrowok="t"/>
                </v:shape>
                <v:shape id="Graphic 177" o:spid="_x0000_s1058" style="position:absolute;left:43215;top:1646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" path="m,12446l12480,,24961,12446,12480,24892,,12446xe" filled="f" strokeweight=".64111mm">
                  <v:path arrowok="t"/>
                </v:shape>
                <v:shape id="Graphic 178" o:spid="_x0000_s1059" style="position:absolute;left:49280;top:16637;width:1663;height:13;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" path="m,l166367,e" filled="f" strokeweight=".32003mm">
                  <v:path arrowok="t"/>
                </v:shape>
                <v:shape id="Graphic 179" o:spid="_x0000_s1060" style="position:absolute;left:49931;top:1651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" path="m15936,15892l,15892,,,15936,r,15892xe" fillcolor="black" stroked="f">
                  <v:path arrowok="t"/>
                </v:shape>
                <v:shape id="Graphic 180" o:spid="_x0000_s1061" style="position:absolute;left:49931;top:1651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" path="m,l15936,r,15892l,15892,,xe" filled="f" strokeweight=".64067mm">
                  <v:path arrowok="t"/>
                </v:shape>
                <w10:anchorlock/>
              </v:group>
            </w:pict>
          </mc:Fallback>
        </mc:AlternateContent>
      </w:r>
    </w:p>
    <w:p w14:paraId="6449960B" w14:textId="77777777" w:rsidR="00196A70" w:rsidRDefault="00882394">
      <w:pPr>
        <w:pStyle w:val="Heading3"/>
        <w:spacing w:before="126"/>
        <w:ind w:left="547"/>
      </w:pPr>
      <w:r>
        <w:t>Figure</w:t>
      </w:r>
      <w:r>
        <w:rPr>
          <w:spacing w:val="-8"/>
        </w:rPr>
        <w:t xml:space="preserve"> </w:t>
      </w:r>
      <w:r>
        <w:t>5</w:t>
      </w:r>
      <w:r>
        <w:rPr>
          <w:spacing w:val="-2"/>
        </w:rPr>
        <w:t xml:space="preserve"> </w:t>
      </w:r>
      <w:r>
        <w:t>Mean</w:t>
      </w:r>
      <w:r>
        <w:rPr>
          <w:spacing w:val="-3"/>
        </w:rPr>
        <w:t xml:space="preserve"> </w:t>
      </w:r>
      <w:r>
        <w:t>change</w:t>
      </w:r>
      <w:r>
        <w:rPr>
          <w:spacing w:val="-3"/>
        </w:rPr>
        <w:t xml:space="preserve"> </w:t>
      </w:r>
      <w:r>
        <w:t>in</w:t>
      </w:r>
      <w:r>
        <w:rPr>
          <w:spacing w:val="-4"/>
        </w:rPr>
        <w:t xml:space="preserve"> </w:t>
      </w:r>
      <w:r>
        <w:t>HbA1c</w:t>
      </w:r>
      <w:r>
        <w:rPr>
          <w:spacing w:val="-4"/>
        </w:rPr>
        <w:t xml:space="preserve"> </w:t>
      </w:r>
      <w:r>
        <w:t>(%)</w:t>
      </w:r>
      <w:r>
        <w:rPr>
          <w:spacing w:val="-2"/>
        </w:rPr>
        <w:t xml:space="preserve"> </w:t>
      </w:r>
      <w:r>
        <w:t>and</w:t>
      </w:r>
      <w:r>
        <w:rPr>
          <w:spacing w:val="-4"/>
        </w:rPr>
        <w:t xml:space="preserve"> </w:t>
      </w:r>
      <w:r>
        <w:t>body</w:t>
      </w:r>
      <w:r>
        <w:rPr>
          <w:spacing w:val="-3"/>
        </w:rPr>
        <w:t xml:space="preserve"> </w:t>
      </w:r>
      <w:r>
        <w:t>weight</w:t>
      </w:r>
      <w:r>
        <w:rPr>
          <w:spacing w:val="-3"/>
        </w:rPr>
        <w:t xml:space="preserve"> </w:t>
      </w:r>
      <w:r>
        <w:t>(kg)</w:t>
      </w:r>
      <w:r>
        <w:rPr>
          <w:spacing w:val="-2"/>
        </w:rPr>
        <w:t xml:space="preserve"> </w:t>
      </w:r>
      <w:r>
        <w:t>from</w:t>
      </w:r>
      <w:r>
        <w:rPr>
          <w:spacing w:val="-3"/>
        </w:rPr>
        <w:t xml:space="preserve"> </w:t>
      </w:r>
      <w:r>
        <w:t>baseline</w:t>
      </w:r>
      <w:r>
        <w:rPr>
          <w:spacing w:val="-6"/>
        </w:rPr>
        <w:t xml:space="preserve"> </w:t>
      </w:r>
      <w:r>
        <w:t>to</w:t>
      </w:r>
      <w:r>
        <w:rPr>
          <w:spacing w:val="-4"/>
        </w:rPr>
        <w:t xml:space="preserve"> </w:t>
      </w:r>
      <w:r>
        <w:t>week</w:t>
      </w:r>
      <w:r>
        <w:rPr>
          <w:spacing w:val="-4"/>
        </w:rPr>
        <w:t xml:space="preserve"> </w:t>
      </w:r>
      <w:r>
        <w:rPr>
          <w:spacing w:val="-5"/>
        </w:rPr>
        <w:t>40</w:t>
      </w:r>
    </w:p>
    <w:p w14:paraId="760E17E8" w14:textId="77777777" w:rsidR="00196A70" w:rsidRDefault="00196A70">
      <w:pPr>
        <w:pStyle w:val="BodyText"/>
        <w:ind w:left="0"/>
        <w:rPr>
          <w:b/>
        </w:rPr>
      </w:pPr>
    </w:p>
    <w:p w14:paraId="15B81F69" w14:textId="77777777" w:rsidR="00196A70" w:rsidRDefault="00196A70">
      <w:pPr>
        <w:pStyle w:val="BodyText"/>
        <w:spacing w:before="179"/>
        <w:ind w:left="0"/>
        <w:rPr>
          <w:b/>
        </w:rPr>
      </w:pPr>
    </w:p>
    <w:p w14:paraId="5399C9FF" w14:textId="77777777" w:rsidR="00196A70" w:rsidRDefault="00882394">
      <w:pPr>
        <w:pStyle w:val="BodyText"/>
        <w:ind w:left="544"/>
      </w:pPr>
      <w:bookmarkStart w:id="93" w:name="Cardiovascular_Evaluation"/>
      <w:bookmarkEnd w:id="93"/>
      <w:r>
        <w:rPr>
          <w:u w:val="single"/>
        </w:rPr>
        <w:t>Cardiovascular</w:t>
      </w:r>
      <w:r>
        <w:rPr>
          <w:spacing w:val="-10"/>
          <w:u w:val="single"/>
        </w:rPr>
        <w:t xml:space="preserve"> </w:t>
      </w:r>
      <w:r>
        <w:rPr>
          <w:spacing w:val="-2"/>
          <w:u w:val="single"/>
        </w:rPr>
        <w:t>Evaluation</w:t>
      </w:r>
    </w:p>
    <w:p w14:paraId="4DE72715" w14:textId="77777777" w:rsidR="00196A70" w:rsidRDefault="00882394">
      <w:pPr>
        <w:pStyle w:val="BodyText"/>
        <w:spacing w:before="160" w:line="276" w:lineRule="auto"/>
        <w:ind w:right="831"/>
        <w:jc w:val="both"/>
      </w:pPr>
      <w:r>
        <w:t xml:space="preserve">Cardiovascular (CV) risk was assessed via a meta-analysis of patients with at least one adjudication confirmed major adverse cardiac event (MACE). The composite endpoint of MACE-4 included CV death, nonfatal myocardial infarction, non-fatal stroke, or </w:t>
      </w:r>
      <w:proofErr w:type="spellStart"/>
      <w:r>
        <w:t>hospitalisation</w:t>
      </w:r>
      <w:proofErr w:type="spellEnd"/>
      <w:r>
        <w:t xml:space="preserve"> for unstable angina.</w:t>
      </w:r>
    </w:p>
    <w:p w14:paraId="37D33C9A" w14:textId="77777777" w:rsidR="00196A70" w:rsidRDefault="00882394">
      <w:pPr>
        <w:pStyle w:val="BodyText"/>
        <w:spacing w:before="201" w:line="276" w:lineRule="auto"/>
        <w:ind w:right="832"/>
        <w:jc w:val="both"/>
      </w:pPr>
      <w:r>
        <w:t>In a primary meta-analysis of phase 2 and 3 registration studies, a total of 116 patients (</w:t>
      </w:r>
      <w:proofErr w:type="spellStart"/>
      <w:r>
        <w:t>tirzepatide</w:t>
      </w:r>
      <w:proofErr w:type="spellEnd"/>
      <w:r>
        <w:t>: 60 [n = 4410]; all comparators: 56 [n = 2169]) experienced at least one adjudication</w:t>
      </w:r>
      <w:r>
        <w:rPr>
          <w:spacing w:val="-13"/>
        </w:rPr>
        <w:t xml:space="preserve"> </w:t>
      </w:r>
      <w:r>
        <w:t>confirmed</w:t>
      </w:r>
      <w:r>
        <w:rPr>
          <w:spacing w:val="-12"/>
        </w:rPr>
        <w:t xml:space="preserve"> </w:t>
      </w:r>
      <w:r>
        <w:t>MACE-4:</w:t>
      </w:r>
      <w:r>
        <w:rPr>
          <w:spacing w:val="-12"/>
        </w:rPr>
        <w:t xml:space="preserve"> </w:t>
      </w:r>
      <w:r>
        <w:t>The</w:t>
      </w:r>
      <w:r>
        <w:rPr>
          <w:spacing w:val="-12"/>
        </w:rPr>
        <w:t xml:space="preserve"> </w:t>
      </w:r>
      <w:r>
        <w:t>results</w:t>
      </w:r>
      <w:r>
        <w:rPr>
          <w:spacing w:val="-12"/>
        </w:rPr>
        <w:t xml:space="preserve"> </w:t>
      </w:r>
      <w:r>
        <w:t>showed</w:t>
      </w:r>
      <w:r>
        <w:rPr>
          <w:spacing w:val="-12"/>
        </w:rPr>
        <w:t xml:space="preserve"> </w:t>
      </w:r>
      <w:r>
        <w:t>that</w:t>
      </w:r>
      <w:r>
        <w:rPr>
          <w:spacing w:val="-12"/>
        </w:rPr>
        <w:t xml:space="preserve"> </w:t>
      </w:r>
      <w:proofErr w:type="spellStart"/>
      <w:r>
        <w:t>tirzepatide</w:t>
      </w:r>
      <w:proofErr w:type="spellEnd"/>
      <w:r>
        <w:rPr>
          <w:spacing w:val="-12"/>
        </w:rPr>
        <w:t xml:space="preserve"> </w:t>
      </w:r>
      <w:r>
        <w:t>was</w:t>
      </w:r>
      <w:r>
        <w:rPr>
          <w:spacing w:val="-12"/>
        </w:rPr>
        <w:t xml:space="preserve"> </w:t>
      </w:r>
      <w:r>
        <w:t>not</w:t>
      </w:r>
      <w:r>
        <w:rPr>
          <w:spacing w:val="-13"/>
        </w:rPr>
        <w:t xml:space="preserve"> </w:t>
      </w:r>
      <w:r>
        <w:t>associated</w:t>
      </w:r>
      <w:r>
        <w:rPr>
          <w:spacing w:val="-12"/>
        </w:rPr>
        <w:t xml:space="preserve"> </w:t>
      </w:r>
      <w:r>
        <w:t>with excess risk for CV events compared with pooled comparators (HR: 0.81; CI: 0.52 to 1.26).</w:t>
      </w:r>
    </w:p>
    <w:p w14:paraId="3DC8AFF8" w14:textId="77777777" w:rsidR="00196A70" w:rsidRDefault="00882394">
      <w:pPr>
        <w:pStyle w:val="BodyText"/>
        <w:spacing w:before="198" w:line="276" w:lineRule="auto"/>
        <w:ind w:right="831"/>
        <w:jc w:val="both"/>
      </w:pPr>
      <w:r>
        <w:t>An additional analysis was conducted specifically for the SURPASS-4 study that enrolled patients</w:t>
      </w:r>
      <w:r>
        <w:rPr>
          <w:spacing w:val="-4"/>
        </w:rPr>
        <w:t xml:space="preserve"> </w:t>
      </w:r>
      <w:r>
        <w:t>with</w:t>
      </w:r>
      <w:r>
        <w:rPr>
          <w:spacing w:val="-5"/>
        </w:rPr>
        <w:t xml:space="preserve"> </w:t>
      </w:r>
      <w:r>
        <w:t>established</w:t>
      </w:r>
      <w:r>
        <w:rPr>
          <w:spacing w:val="-5"/>
        </w:rPr>
        <w:t xml:space="preserve"> </w:t>
      </w:r>
      <w:r>
        <w:t>CV</w:t>
      </w:r>
      <w:r>
        <w:rPr>
          <w:spacing w:val="-4"/>
        </w:rPr>
        <w:t xml:space="preserve"> </w:t>
      </w:r>
      <w:r>
        <w:t>disease.</w:t>
      </w:r>
      <w:r>
        <w:rPr>
          <w:spacing w:val="-5"/>
        </w:rPr>
        <w:t xml:space="preserve"> </w:t>
      </w:r>
      <w:r>
        <w:t>A</w:t>
      </w:r>
      <w:r>
        <w:rPr>
          <w:spacing w:val="-6"/>
        </w:rPr>
        <w:t xml:space="preserve"> </w:t>
      </w:r>
      <w:r>
        <w:t>total</w:t>
      </w:r>
      <w:r>
        <w:rPr>
          <w:spacing w:val="-5"/>
        </w:rPr>
        <w:t xml:space="preserve"> </w:t>
      </w:r>
      <w:r>
        <w:t>of</w:t>
      </w:r>
      <w:r>
        <w:rPr>
          <w:spacing w:val="-5"/>
        </w:rPr>
        <w:t xml:space="preserve"> </w:t>
      </w:r>
      <w:r>
        <w:t>109</w:t>
      </w:r>
      <w:r>
        <w:rPr>
          <w:spacing w:val="-8"/>
        </w:rPr>
        <w:t xml:space="preserve"> </w:t>
      </w:r>
      <w:r>
        <w:t>patients</w:t>
      </w:r>
      <w:r>
        <w:rPr>
          <w:spacing w:val="-4"/>
        </w:rPr>
        <w:t xml:space="preserve"> </w:t>
      </w:r>
      <w:r>
        <w:t>(</w:t>
      </w:r>
      <w:proofErr w:type="spellStart"/>
      <w:r>
        <w:t>tirzepatide</w:t>
      </w:r>
      <w:proofErr w:type="spellEnd"/>
      <w:r>
        <w:t>:</w:t>
      </w:r>
      <w:r>
        <w:rPr>
          <w:spacing w:val="-6"/>
        </w:rPr>
        <w:t xml:space="preserve"> </w:t>
      </w:r>
      <w:r>
        <w:t>47</w:t>
      </w:r>
      <w:r>
        <w:rPr>
          <w:spacing w:val="-5"/>
        </w:rPr>
        <w:t xml:space="preserve"> </w:t>
      </w:r>
      <w:r>
        <w:t>[n=995];</w:t>
      </w:r>
      <w:r>
        <w:rPr>
          <w:spacing w:val="-6"/>
        </w:rPr>
        <w:t xml:space="preserve"> </w:t>
      </w:r>
      <w:r>
        <w:t>insulin glargine:</w:t>
      </w:r>
      <w:r>
        <w:rPr>
          <w:spacing w:val="-8"/>
        </w:rPr>
        <w:t xml:space="preserve"> </w:t>
      </w:r>
      <w:r>
        <w:t>62</w:t>
      </w:r>
      <w:r>
        <w:rPr>
          <w:spacing w:val="-5"/>
        </w:rPr>
        <w:t xml:space="preserve"> </w:t>
      </w:r>
      <w:r>
        <w:t>[n=1000])</w:t>
      </w:r>
      <w:r>
        <w:rPr>
          <w:spacing w:val="-6"/>
        </w:rPr>
        <w:t xml:space="preserve"> </w:t>
      </w:r>
      <w:r>
        <w:t>experienced</w:t>
      </w:r>
      <w:r>
        <w:rPr>
          <w:spacing w:val="-6"/>
        </w:rPr>
        <w:t xml:space="preserve"> </w:t>
      </w:r>
      <w:r>
        <w:t>at</w:t>
      </w:r>
      <w:r>
        <w:rPr>
          <w:spacing w:val="-6"/>
        </w:rPr>
        <w:t xml:space="preserve"> </w:t>
      </w:r>
      <w:r>
        <w:t>least</w:t>
      </w:r>
      <w:r>
        <w:rPr>
          <w:spacing w:val="-6"/>
        </w:rPr>
        <w:t xml:space="preserve"> </w:t>
      </w:r>
      <w:r>
        <w:t>one</w:t>
      </w:r>
      <w:r>
        <w:rPr>
          <w:spacing w:val="-5"/>
        </w:rPr>
        <w:t xml:space="preserve"> </w:t>
      </w:r>
      <w:r>
        <w:t>adjudication</w:t>
      </w:r>
      <w:r>
        <w:rPr>
          <w:spacing w:val="-6"/>
        </w:rPr>
        <w:t xml:space="preserve"> </w:t>
      </w:r>
      <w:r>
        <w:t>confirmed</w:t>
      </w:r>
      <w:r>
        <w:rPr>
          <w:spacing w:val="-8"/>
        </w:rPr>
        <w:t xml:space="preserve"> </w:t>
      </w:r>
      <w:r>
        <w:t>MACE-4:</w:t>
      </w:r>
      <w:r>
        <w:rPr>
          <w:spacing w:val="-8"/>
        </w:rPr>
        <w:t xml:space="preserve"> </w:t>
      </w:r>
      <w:r>
        <w:t>The</w:t>
      </w:r>
      <w:r>
        <w:rPr>
          <w:spacing w:val="-5"/>
        </w:rPr>
        <w:t xml:space="preserve"> </w:t>
      </w:r>
      <w:r>
        <w:t xml:space="preserve">results showed that </w:t>
      </w:r>
      <w:proofErr w:type="spellStart"/>
      <w:r>
        <w:t>tirzepatide</w:t>
      </w:r>
      <w:proofErr w:type="spellEnd"/>
      <w:r>
        <w:t xml:space="preserve"> was not associated with excess risk for CV events compared with insulin glargine (HR: 0.74; CI:0.51 to 1.08).</w:t>
      </w:r>
    </w:p>
    <w:p w14:paraId="571396A2" w14:textId="77777777" w:rsidR="00196A70" w:rsidRDefault="00882394">
      <w:pPr>
        <w:spacing w:before="202"/>
        <w:ind w:left="544"/>
        <w:rPr>
          <w:i/>
        </w:rPr>
      </w:pPr>
      <w:bookmarkStart w:id="94" w:name="Blood_pressure"/>
      <w:bookmarkEnd w:id="94"/>
      <w:r>
        <w:rPr>
          <w:i/>
        </w:rPr>
        <w:t>Blood</w:t>
      </w:r>
      <w:r>
        <w:rPr>
          <w:i/>
          <w:spacing w:val="-3"/>
        </w:rPr>
        <w:t xml:space="preserve"> </w:t>
      </w:r>
      <w:r>
        <w:rPr>
          <w:i/>
          <w:spacing w:val="-2"/>
        </w:rPr>
        <w:t>pressure</w:t>
      </w:r>
    </w:p>
    <w:p w14:paraId="2586A104" w14:textId="77777777" w:rsidR="00196A70" w:rsidRDefault="00882394">
      <w:pPr>
        <w:pStyle w:val="BodyText"/>
        <w:spacing w:before="157" w:line="276" w:lineRule="auto"/>
        <w:ind w:right="830"/>
        <w:jc w:val="both"/>
      </w:pPr>
      <w:r>
        <w:t xml:space="preserve">Treatment with </w:t>
      </w:r>
      <w:proofErr w:type="spellStart"/>
      <w:r>
        <w:t>tirzepatide</w:t>
      </w:r>
      <w:proofErr w:type="spellEnd"/>
      <w:r>
        <w:t xml:space="preserve"> resulted in a mean decrease in systolic and diastolic blood pressure of 6 to 9 mmHg and 3 to 4 mmHg, respectively. There was a mean decrease in systolic and diastolic blood pressure of 2 mmHg each in placebo-treated patients.</w:t>
      </w:r>
    </w:p>
    <w:p w14:paraId="38DBD9F7" w14:textId="77777777" w:rsidR="00196A70" w:rsidRDefault="00882394">
      <w:pPr>
        <w:pStyle w:val="BodyText"/>
        <w:spacing w:before="200"/>
        <w:ind w:left="544"/>
      </w:pPr>
      <w:r>
        <w:rPr>
          <w:u w:val="single"/>
        </w:rPr>
        <w:t>Other</w:t>
      </w:r>
      <w:r>
        <w:rPr>
          <w:spacing w:val="-3"/>
          <w:u w:val="single"/>
        </w:rPr>
        <w:t xml:space="preserve"> </w:t>
      </w:r>
      <w:r>
        <w:rPr>
          <w:spacing w:val="-2"/>
          <w:u w:val="single"/>
        </w:rPr>
        <w:t>information</w:t>
      </w:r>
    </w:p>
    <w:p w14:paraId="6545A575" w14:textId="77777777" w:rsidR="00196A70" w:rsidRDefault="00882394">
      <w:pPr>
        <w:spacing w:before="239"/>
        <w:ind w:left="544"/>
        <w:rPr>
          <w:i/>
        </w:rPr>
      </w:pPr>
      <w:bookmarkStart w:id="95" w:name="Fasting_serum_glucose"/>
      <w:bookmarkEnd w:id="95"/>
      <w:r>
        <w:rPr>
          <w:i/>
        </w:rPr>
        <w:t>Fasting</w:t>
      </w:r>
      <w:r>
        <w:rPr>
          <w:i/>
          <w:spacing w:val="-4"/>
        </w:rPr>
        <w:t xml:space="preserve"> </w:t>
      </w:r>
      <w:r>
        <w:rPr>
          <w:i/>
        </w:rPr>
        <w:t>serum</w:t>
      </w:r>
      <w:r>
        <w:rPr>
          <w:i/>
          <w:spacing w:val="-3"/>
        </w:rPr>
        <w:t xml:space="preserve"> </w:t>
      </w:r>
      <w:r>
        <w:rPr>
          <w:i/>
          <w:spacing w:val="-2"/>
        </w:rPr>
        <w:t>glucose</w:t>
      </w:r>
    </w:p>
    <w:p w14:paraId="3BE95358" w14:textId="77777777" w:rsidR="00196A70" w:rsidRDefault="00882394">
      <w:pPr>
        <w:pStyle w:val="BodyText"/>
        <w:spacing w:before="159" w:line="276" w:lineRule="auto"/>
        <w:ind w:right="832"/>
        <w:jc w:val="both"/>
      </w:pPr>
      <w:r>
        <w:t xml:space="preserve">Treatment with </w:t>
      </w:r>
      <w:proofErr w:type="spellStart"/>
      <w:r>
        <w:t>tirzepatide</w:t>
      </w:r>
      <w:proofErr w:type="spellEnd"/>
      <w:r>
        <w:t xml:space="preserve"> resulted in significant reductions from baseline in FSG (changes from</w:t>
      </w:r>
      <w:r>
        <w:rPr>
          <w:spacing w:val="-12"/>
        </w:rPr>
        <w:t xml:space="preserve"> </w:t>
      </w:r>
      <w:r>
        <w:t>baseline</w:t>
      </w:r>
      <w:r>
        <w:rPr>
          <w:spacing w:val="-12"/>
        </w:rPr>
        <w:t xml:space="preserve"> </w:t>
      </w:r>
      <w:r>
        <w:t>to</w:t>
      </w:r>
      <w:r>
        <w:rPr>
          <w:spacing w:val="-10"/>
        </w:rPr>
        <w:t xml:space="preserve"> </w:t>
      </w:r>
      <w:r>
        <w:t>primary</w:t>
      </w:r>
      <w:r>
        <w:rPr>
          <w:spacing w:val="-13"/>
        </w:rPr>
        <w:t xml:space="preserve"> </w:t>
      </w:r>
      <w:r>
        <w:t>end</w:t>
      </w:r>
      <w:r>
        <w:rPr>
          <w:spacing w:val="-9"/>
        </w:rPr>
        <w:t xml:space="preserve"> </w:t>
      </w:r>
      <w:r>
        <w:t>point</w:t>
      </w:r>
      <w:r>
        <w:rPr>
          <w:spacing w:val="-13"/>
        </w:rPr>
        <w:t xml:space="preserve"> </w:t>
      </w:r>
      <w:r>
        <w:t>were</w:t>
      </w:r>
      <w:r>
        <w:rPr>
          <w:spacing w:val="-11"/>
        </w:rPr>
        <w:t xml:space="preserve"> </w:t>
      </w:r>
      <w:r>
        <w:t>-2.4</w:t>
      </w:r>
      <w:r>
        <w:rPr>
          <w:spacing w:val="-12"/>
        </w:rPr>
        <w:t xml:space="preserve"> </w:t>
      </w:r>
      <w:r>
        <w:t>mmol/L</w:t>
      </w:r>
      <w:r>
        <w:rPr>
          <w:spacing w:val="-11"/>
        </w:rPr>
        <w:t xml:space="preserve"> </w:t>
      </w:r>
      <w:r>
        <w:t>to</w:t>
      </w:r>
      <w:r>
        <w:rPr>
          <w:spacing w:val="-10"/>
        </w:rPr>
        <w:t xml:space="preserve"> </w:t>
      </w:r>
      <w:r>
        <w:t>-3.8</w:t>
      </w:r>
      <w:r>
        <w:rPr>
          <w:spacing w:val="-12"/>
        </w:rPr>
        <w:t xml:space="preserve"> </w:t>
      </w:r>
      <w:r>
        <w:t>mmol/L).</w:t>
      </w:r>
      <w:r>
        <w:rPr>
          <w:spacing w:val="-12"/>
        </w:rPr>
        <w:t xml:space="preserve"> </w:t>
      </w:r>
      <w:r>
        <w:t>Significant</w:t>
      </w:r>
      <w:r>
        <w:rPr>
          <w:spacing w:val="-10"/>
        </w:rPr>
        <w:t xml:space="preserve"> </w:t>
      </w:r>
      <w:r>
        <w:t>reductions from baseline in FSG could be observed as early as 2 weeks. The improvement in FSG was sustained through the longest study duration of 104 weeks.</w:t>
      </w:r>
    </w:p>
    <w:p w14:paraId="012F28A5" w14:textId="77777777" w:rsidR="00196A70" w:rsidRDefault="00196A70">
      <w:pPr>
        <w:spacing w:line="276" w:lineRule="auto"/>
        <w:jc w:val="both"/>
        <w:sectPr w:rsidR="00196A70">
          <w:pgSz w:w="11910" w:h="16840"/>
          <w:pgMar w:top="1920" w:right="580" w:bottom="1140" w:left="1320" w:header="0" w:footer="958" w:gutter="0"/>
          <w:cols w:space="720"/>
        </w:sectPr>
      </w:pPr>
    </w:p>
    <w:p w14:paraId="0936F4F9" w14:textId="77777777" w:rsidR="00196A70" w:rsidRDefault="00882394">
      <w:pPr>
        <w:spacing w:before="83"/>
        <w:ind w:left="545"/>
        <w:rPr>
          <w:i/>
        </w:rPr>
      </w:pPr>
      <w:bookmarkStart w:id="96" w:name="Postprandial_glucose"/>
      <w:bookmarkEnd w:id="96"/>
      <w:r>
        <w:rPr>
          <w:i/>
        </w:rPr>
        <w:lastRenderedPageBreak/>
        <w:t>Postprandial</w:t>
      </w:r>
      <w:r>
        <w:rPr>
          <w:i/>
          <w:spacing w:val="-9"/>
        </w:rPr>
        <w:t xml:space="preserve"> </w:t>
      </w:r>
      <w:r>
        <w:rPr>
          <w:i/>
          <w:spacing w:val="-2"/>
        </w:rPr>
        <w:t>glucose</w:t>
      </w:r>
    </w:p>
    <w:p w14:paraId="1C609C53" w14:textId="77777777" w:rsidR="00196A70" w:rsidRDefault="00882394">
      <w:pPr>
        <w:pStyle w:val="BodyText"/>
        <w:spacing w:before="160" w:line="276" w:lineRule="auto"/>
        <w:ind w:right="896"/>
        <w:jc w:val="both"/>
      </w:pPr>
      <w:r>
        <w:t>Treatment</w:t>
      </w:r>
      <w:r>
        <w:rPr>
          <w:spacing w:val="-1"/>
        </w:rPr>
        <w:t xml:space="preserve"> </w:t>
      </w:r>
      <w:r>
        <w:t xml:space="preserve">with </w:t>
      </w:r>
      <w:proofErr w:type="spellStart"/>
      <w:r>
        <w:t>tirzepatide</w:t>
      </w:r>
      <w:proofErr w:type="spellEnd"/>
      <w:r>
        <w:rPr>
          <w:spacing w:val="-1"/>
        </w:rPr>
        <w:t xml:space="preserve"> </w:t>
      </w:r>
      <w:r>
        <w:t>resulted</w:t>
      </w:r>
      <w:r>
        <w:rPr>
          <w:spacing w:val="-1"/>
        </w:rPr>
        <w:t xml:space="preserve"> </w:t>
      </w:r>
      <w:r>
        <w:t>in</w:t>
      </w:r>
      <w:r>
        <w:rPr>
          <w:spacing w:val="-4"/>
        </w:rPr>
        <w:t xml:space="preserve"> </w:t>
      </w:r>
      <w:r>
        <w:t>significant</w:t>
      </w:r>
      <w:r>
        <w:rPr>
          <w:spacing w:val="-1"/>
        </w:rPr>
        <w:t xml:space="preserve"> </w:t>
      </w:r>
      <w:r>
        <w:t>reductions</w:t>
      </w:r>
      <w:r>
        <w:rPr>
          <w:spacing w:val="-2"/>
        </w:rPr>
        <w:t xml:space="preserve"> </w:t>
      </w:r>
      <w:r>
        <w:t>in</w:t>
      </w:r>
      <w:r>
        <w:rPr>
          <w:spacing w:val="-2"/>
        </w:rPr>
        <w:t xml:space="preserve"> </w:t>
      </w:r>
      <w:r>
        <w:t>mean</w:t>
      </w:r>
      <w:r>
        <w:rPr>
          <w:spacing w:val="-2"/>
        </w:rPr>
        <w:t xml:space="preserve"> </w:t>
      </w:r>
      <w:r>
        <w:t>2</w:t>
      </w:r>
      <w:r>
        <w:rPr>
          <w:spacing w:val="-1"/>
        </w:rPr>
        <w:t xml:space="preserve"> </w:t>
      </w:r>
      <w:r>
        <w:t>-hour</w:t>
      </w:r>
      <w:r>
        <w:rPr>
          <w:spacing w:val="-4"/>
        </w:rPr>
        <w:t xml:space="preserve"> </w:t>
      </w:r>
      <w:r>
        <w:t>post</w:t>
      </w:r>
      <w:r>
        <w:rPr>
          <w:spacing w:val="-1"/>
        </w:rPr>
        <w:t xml:space="preserve"> </w:t>
      </w:r>
      <w:r>
        <w:t>prandial glucose</w:t>
      </w:r>
      <w:r>
        <w:rPr>
          <w:spacing w:val="-2"/>
        </w:rPr>
        <w:t xml:space="preserve"> </w:t>
      </w:r>
      <w:r>
        <w:t>(mean</w:t>
      </w:r>
      <w:r>
        <w:rPr>
          <w:spacing w:val="-3"/>
        </w:rPr>
        <w:t xml:space="preserve"> </w:t>
      </w:r>
      <w:r>
        <w:t>of</w:t>
      </w:r>
      <w:r>
        <w:rPr>
          <w:spacing w:val="-2"/>
        </w:rPr>
        <w:t xml:space="preserve"> </w:t>
      </w:r>
      <w:r>
        <w:t>3</w:t>
      </w:r>
      <w:r>
        <w:rPr>
          <w:spacing w:val="-4"/>
        </w:rPr>
        <w:t xml:space="preserve"> </w:t>
      </w:r>
      <w:r>
        <w:t>main</w:t>
      </w:r>
      <w:r>
        <w:rPr>
          <w:spacing w:val="-3"/>
        </w:rPr>
        <w:t xml:space="preserve"> </w:t>
      </w:r>
      <w:r>
        <w:t>meals</w:t>
      </w:r>
      <w:r>
        <w:rPr>
          <w:spacing w:val="-1"/>
        </w:rPr>
        <w:t xml:space="preserve"> </w:t>
      </w:r>
      <w:r>
        <w:t>of</w:t>
      </w:r>
      <w:r>
        <w:rPr>
          <w:spacing w:val="-2"/>
        </w:rPr>
        <w:t xml:space="preserve"> </w:t>
      </w:r>
      <w:r>
        <w:t>the</w:t>
      </w:r>
      <w:r>
        <w:rPr>
          <w:spacing w:val="-2"/>
        </w:rPr>
        <w:t xml:space="preserve"> </w:t>
      </w:r>
      <w:r>
        <w:t>day)</w:t>
      </w:r>
      <w:r>
        <w:rPr>
          <w:spacing w:val="-2"/>
        </w:rPr>
        <w:t xml:space="preserve"> </w:t>
      </w:r>
      <w:r>
        <w:t>from</w:t>
      </w:r>
      <w:r>
        <w:rPr>
          <w:spacing w:val="-1"/>
        </w:rPr>
        <w:t xml:space="preserve"> </w:t>
      </w:r>
      <w:r>
        <w:t>baseline</w:t>
      </w:r>
      <w:r>
        <w:rPr>
          <w:spacing w:val="-2"/>
        </w:rPr>
        <w:t xml:space="preserve"> </w:t>
      </w:r>
      <w:r>
        <w:t>(changes</w:t>
      </w:r>
      <w:r>
        <w:rPr>
          <w:spacing w:val="-1"/>
        </w:rPr>
        <w:t xml:space="preserve"> </w:t>
      </w:r>
      <w:r>
        <w:t>from</w:t>
      </w:r>
      <w:r>
        <w:rPr>
          <w:spacing w:val="-1"/>
        </w:rPr>
        <w:t xml:space="preserve"> </w:t>
      </w:r>
      <w:r>
        <w:t>baseline</w:t>
      </w:r>
      <w:r>
        <w:rPr>
          <w:spacing w:val="-2"/>
        </w:rPr>
        <w:t xml:space="preserve"> </w:t>
      </w:r>
      <w:r>
        <w:t>to</w:t>
      </w:r>
      <w:r>
        <w:rPr>
          <w:spacing w:val="-2"/>
        </w:rPr>
        <w:t xml:space="preserve"> </w:t>
      </w:r>
      <w:r>
        <w:t>primary end point were - 3.35 mmol/L to - 4.85 mmol/L).</w:t>
      </w:r>
    </w:p>
    <w:p w14:paraId="4159CD0B" w14:textId="77777777" w:rsidR="00196A70" w:rsidRDefault="00882394">
      <w:pPr>
        <w:spacing w:before="200"/>
        <w:ind w:left="544"/>
        <w:rPr>
          <w:i/>
        </w:rPr>
      </w:pPr>
      <w:bookmarkStart w:id="97" w:name="Pancreatic_enzymes"/>
      <w:bookmarkEnd w:id="97"/>
      <w:r>
        <w:rPr>
          <w:i/>
        </w:rPr>
        <w:t>Pancreatic</w:t>
      </w:r>
      <w:r>
        <w:rPr>
          <w:i/>
          <w:spacing w:val="-5"/>
        </w:rPr>
        <w:t xml:space="preserve"> </w:t>
      </w:r>
      <w:r>
        <w:rPr>
          <w:i/>
          <w:spacing w:val="-2"/>
        </w:rPr>
        <w:t>enzymes</w:t>
      </w:r>
    </w:p>
    <w:p w14:paraId="2D1BF9A0" w14:textId="77777777" w:rsidR="00196A70" w:rsidRDefault="00882394">
      <w:pPr>
        <w:pStyle w:val="BodyText"/>
        <w:spacing w:before="157" w:line="276" w:lineRule="auto"/>
        <w:ind w:left="546" w:right="831"/>
        <w:jc w:val="both"/>
      </w:pPr>
      <w:r>
        <w:t xml:space="preserve">Treatment with </w:t>
      </w:r>
      <w:proofErr w:type="spellStart"/>
      <w:r>
        <w:t>tirzepatide</w:t>
      </w:r>
      <w:proofErr w:type="spellEnd"/>
      <w:r>
        <w:t xml:space="preserve"> resulted in an increase from baseline in pancreatic amylase of 33% to 38% and lipase of 31% to 42%. Placebo-treated patients had an increase from baseline in amylase of 4% and no changes were observed in lipase. In the absence of other signs and symptoms of acute pancreatitis, elevations in pancreatic enzymes alone are not predictive of acute pancreatitis.</w:t>
      </w:r>
    </w:p>
    <w:p w14:paraId="25442A05" w14:textId="77777777" w:rsidR="00196A70" w:rsidRDefault="00882394">
      <w:pPr>
        <w:spacing w:before="202"/>
        <w:ind w:left="544"/>
        <w:rPr>
          <w:i/>
        </w:rPr>
      </w:pPr>
      <w:bookmarkStart w:id="98" w:name="Triglycerides"/>
      <w:bookmarkEnd w:id="98"/>
      <w:r>
        <w:rPr>
          <w:i/>
          <w:spacing w:val="-2"/>
        </w:rPr>
        <w:t>Triglycerides</w:t>
      </w:r>
    </w:p>
    <w:p w14:paraId="430CD2D0" w14:textId="77777777" w:rsidR="00196A70" w:rsidRDefault="00882394">
      <w:pPr>
        <w:pStyle w:val="BodyText"/>
        <w:spacing w:before="157" w:line="276" w:lineRule="auto"/>
        <w:ind w:left="546" w:right="833"/>
        <w:jc w:val="both"/>
      </w:pPr>
      <w:r>
        <w:t>Across</w:t>
      </w:r>
      <w:r>
        <w:rPr>
          <w:spacing w:val="-6"/>
        </w:rPr>
        <w:t xml:space="preserve"> </w:t>
      </w:r>
      <w:r>
        <w:t>SURPASS</w:t>
      </w:r>
      <w:r>
        <w:rPr>
          <w:spacing w:val="-6"/>
        </w:rPr>
        <w:t xml:space="preserve"> </w:t>
      </w:r>
      <w:r>
        <w:t>1-5</w:t>
      </w:r>
      <w:r>
        <w:rPr>
          <w:spacing w:val="-7"/>
        </w:rPr>
        <w:t xml:space="preserve"> </w:t>
      </w:r>
      <w:r>
        <w:t>trials,</w:t>
      </w:r>
      <w:r>
        <w:rPr>
          <w:spacing w:val="-7"/>
        </w:rPr>
        <w:t xml:space="preserve"> </w:t>
      </w:r>
      <w:proofErr w:type="spellStart"/>
      <w:r>
        <w:t>tirzepatide</w:t>
      </w:r>
      <w:proofErr w:type="spellEnd"/>
      <w:r>
        <w:rPr>
          <w:spacing w:val="-6"/>
        </w:rPr>
        <w:t xml:space="preserve"> </w:t>
      </w:r>
      <w:r>
        <w:t>5</w:t>
      </w:r>
      <w:r>
        <w:rPr>
          <w:spacing w:val="-7"/>
        </w:rPr>
        <w:t xml:space="preserve"> </w:t>
      </w:r>
      <w:r>
        <w:t>mg,</w:t>
      </w:r>
      <w:r>
        <w:rPr>
          <w:spacing w:val="-7"/>
        </w:rPr>
        <w:t xml:space="preserve"> </w:t>
      </w:r>
      <w:r>
        <w:t>10</w:t>
      </w:r>
      <w:r>
        <w:rPr>
          <w:spacing w:val="-9"/>
        </w:rPr>
        <w:t xml:space="preserve"> </w:t>
      </w:r>
      <w:r>
        <w:t>mg</w:t>
      </w:r>
      <w:r>
        <w:rPr>
          <w:spacing w:val="-5"/>
        </w:rPr>
        <w:t xml:space="preserve"> </w:t>
      </w:r>
      <w:r>
        <w:t>and</w:t>
      </w:r>
      <w:r>
        <w:rPr>
          <w:spacing w:val="-7"/>
        </w:rPr>
        <w:t xml:space="preserve"> </w:t>
      </w:r>
      <w:r>
        <w:t>15</w:t>
      </w:r>
      <w:r>
        <w:rPr>
          <w:spacing w:val="-7"/>
        </w:rPr>
        <w:t xml:space="preserve"> </w:t>
      </w:r>
      <w:r>
        <w:t>mg</w:t>
      </w:r>
      <w:r>
        <w:rPr>
          <w:spacing w:val="-5"/>
        </w:rPr>
        <w:t xml:space="preserve"> </w:t>
      </w:r>
      <w:r>
        <w:t>resulted</w:t>
      </w:r>
      <w:r>
        <w:rPr>
          <w:spacing w:val="-7"/>
        </w:rPr>
        <w:t xml:space="preserve"> </w:t>
      </w:r>
      <w:r>
        <w:t>in</w:t>
      </w:r>
      <w:r>
        <w:rPr>
          <w:spacing w:val="-8"/>
        </w:rPr>
        <w:t xml:space="preserve"> </w:t>
      </w:r>
      <w:r>
        <w:t>reduction</w:t>
      </w:r>
      <w:r>
        <w:rPr>
          <w:spacing w:val="-8"/>
        </w:rPr>
        <w:t xml:space="preserve"> </w:t>
      </w:r>
      <w:r>
        <w:t>in</w:t>
      </w:r>
      <w:r>
        <w:rPr>
          <w:spacing w:val="-8"/>
        </w:rPr>
        <w:t xml:space="preserve"> </w:t>
      </w:r>
      <w:r>
        <w:t>serum triglyceride of 15 - 19%, 18 - 27% and 21 - 25% respectively.</w:t>
      </w:r>
    </w:p>
    <w:p w14:paraId="5E005CF6" w14:textId="77777777" w:rsidR="00196A70" w:rsidRDefault="00882394">
      <w:pPr>
        <w:pStyle w:val="BodyText"/>
        <w:spacing w:before="201" w:line="276" w:lineRule="auto"/>
        <w:ind w:left="546" w:right="833"/>
        <w:jc w:val="both"/>
      </w:pPr>
      <w:r>
        <w:t>In</w:t>
      </w:r>
      <w:r>
        <w:rPr>
          <w:spacing w:val="-3"/>
        </w:rPr>
        <w:t xml:space="preserve"> </w:t>
      </w:r>
      <w:r>
        <w:t>the</w:t>
      </w:r>
      <w:r>
        <w:rPr>
          <w:spacing w:val="-2"/>
        </w:rPr>
        <w:t xml:space="preserve"> </w:t>
      </w:r>
      <w:r>
        <w:t>40-week</w:t>
      </w:r>
      <w:r>
        <w:rPr>
          <w:spacing w:val="-3"/>
        </w:rPr>
        <w:t xml:space="preserve"> </w:t>
      </w:r>
      <w:r>
        <w:t>trial</w:t>
      </w:r>
      <w:r>
        <w:rPr>
          <w:spacing w:val="-2"/>
        </w:rPr>
        <w:t xml:space="preserve"> </w:t>
      </w:r>
      <w:r>
        <w:t>versus</w:t>
      </w:r>
      <w:r>
        <w:rPr>
          <w:spacing w:val="-1"/>
        </w:rPr>
        <w:t xml:space="preserve"> </w:t>
      </w:r>
      <w:proofErr w:type="spellStart"/>
      <w:r>
        <w:t>semaglutide</w:t>
      </w:r>
      <w:proofErr w:type="spellEnd"/>
      <w:r>
        <w:rPr>
          <w:spacing w:val="-2"/>
        </w:rPr>
        <w:t xml:space="preserve"> </w:t>
      </w:r>
      <w:r>
        <w:t>1</w:t>
      </w:r>
      <w:r>
        <w:rPr>
          <w:spacing w:val="-2"/>
        </w:rPr>
        <w:t xml:space="preserve"> </w:t>
      </w:r>
      <w:r>
        <w:t>mg,</w:t>
      </w:r>
      <w:r>
        <w:rPr>
          <w:spacing w:val="-2"/>
        </w:rPr>
        <w:t xml:space="preserve"> </w:t>
      </w:r>
      <w:proofErr w:type="spellStart"/>
      <w:r>
        <w:t>tirzepatide</w:t>
      </w:r>
      <w:proofErr w:type="spellEnd"/>
      <w:r>
        <w:rPr>
          <w:spacing w:val="-2"/>
        </w:rPr>
        <w:t xml:space="preserve"> </w:t>
      </w:r>
      <w:r>
        <w:t>5</w:t>
      </w:r>
      <w:r>
        <w:rPr>
          <w:spacing w:val="-4"/>
        </w:rPr>
        <w:t xml:space="preserve"> </w:t>
      </w:r>
      <w:r>
        <w:t>mg,</w:t>
      </w:r>
      <w:r>
        <w:rPr>
          <w:spacing w:val="-2"/>
        </w:rPr>
        <w:t xml:space="preserve"> </w:t>
      </w:r>
      <w:r>
        <w:t>10</w:t>
      </w:r>
      <w:r>
        <w:rPr>
          <w:spacing w:val="-4"/>
        </w:rPr>
        <w:t xml:space="preserve"> </w:t>
      </w:r>
      <w:r>
        <w:t>mg</w:t>
      </w:r>
      <w:r>
        <w:rPr>
          <w:spacing w:val="-1"/>
        </w:rPr>
        <w:t xml:space="preserve"> </w:t>
      </w:r>
      <w:r>
        <w:t>and</w:t>
      </w:r>
      <w:r>
        <w:rPr>
          <w:spacing w:val="-2"/>
        </w:rPr>
        <w:t xml:space="preserve"> </w:t>
      </w:r>
      <w:r>
        <w:t>15</w:t>
      </w:r>
      <w:r>
        <w:rPr>
          <w:spacing w:val="-4"/>
        </w:rPr>
        <w:t xml:space="preserve"> </w:t>
      </w:r>
      <w:r>
        <w:t>mg</w:t>
      </w:r>
      <w:r>
        <w:rPr>
          <w:spacing w:val="-1"/>
        </w:rPr>
        <w:t xml:space="preserve"> </w:t>
      </w:r>
      <w:r>
        <w:t>resulted</w:t>
      </w:r>
      <w:r>
        <w:rPr>
          <w:spacing w:val="-4"/>
        </w:rPr>
        <w:t xml:space="preserve"> </w:t>
      </w:r>
      <w:r>
        <w:t xml:space="preserve">in 19%, 24% and 25% reduction in serum triglycerides levels respectively compared to 12% reduction with </w:t>
      </w:r>
      <w:proofErr w:type="spellStart"/>
      <w:r>
        <w:t>semaglutide</w:t>
      </w:r>
      <w:proofErr w:type="spellEnd"/>
      <w:r>
        <w:t xml:space="preserve"> 1 mg.</w:t>
      </w:r>
    </w:p>
    <w:p w14:paraId="4EFB3CAE" w14:textId="77777777" w:rsidR="00196A70" w:rsidRDefault="00882394">
      <w:pPr>
        <w:spacing w:before="200"/>
        <w:ind w:left="543"/>
        <w:rPr>
          <w:i/>
        </w:rPr>
      </w:pPr>
      <w:bookmarkStart w:id="99" w:name="Proportion_of_patients_reaching_HbA1c_&lt;5"/>
      <w:bookmarkEnd w:id="99"/>
      <w:r>
        <w:rPr>
          <w:i/>
        </w:rPr>
        <w:t>Proportion</w:t>
      </w:r>
      <w:r>
        <w:rPr>
          <w:i/>
          <w:spacing w:val="-11"/>
        </w:rPr>
        <w:t xml:space="preserve"> </w:t>
      </w:r>
      <w:r>
        <w:rPr>
          <w:i/>
        </w:rPr>
        <w:t>of</w:t>
      </w:r>
      <w:r>
        <w:rPr>
          <w:i/>
          <w:spacing w:val="-6"/>
        </w:rPr>
        <w:t xml:space="preserve"> </w:t>
      </w:r>
      <w:r>
        <w:rPr>
          <w:i/>
        </w:rPr>
        <w:t>patients</w:t>
      </w:r>
      <w:r>
        <w:rPr>
          <w:i/>
          <w:spacing w:val="-5"/>
        </w:rPr>
        <w:t xml:space="preserve"> </w:t>
      </w:r>
      <w:r>
        <w:rPr>
          <w:i/>
        </w:rPr>
        <w:t>reaching</w:t>
      </w:r>
      <w:r>
        <w:rPr>
          <w:i/>
          <w:spacing w:val="-6"/>
        </w:rPr>
        <w:t xml:space="preserve"> </w:t>
      </w:r>
      <w:r>
        <w:rPr>
          <w:i/>
        </w:rPr>
        <w:t>HbA1c</w:t>
      </w:r>
      <w:r>
        <w:rPr>
          <w:i/>
          <w:spacing w:val="-6"/>
        </w:rPr>
        <w:t xml:space="preserve"> </w:t>
      </w:r>
      <w:r>
        <w:rPr>
          <w:i/>
        </w:rPr>
        <w:t>&lt;5.7%</w:t>
      </w:r>
      <w:r>
        <w:rPr>
          <w:i/>
          <w:spacing w:val="-5"/>
        </w:rPr>
        <w:t xml:space="preserve"> </w:t>
      </w:r>
      <w:r>
        <w:rPr>
          <w:i/>
        </w:rPr>
        <w:t>without</w:t>
      </w:r>
      <w:r>
        <w:rPr>
          <w:i/>
          <w:spacing w:val="-5"/>
        </w:rPr>
        <w:t xml:space="preserve"> </w:t>
      </w:r>
      <w:r>
        <w:rPr>
          <w:i/>
        </w:rPr>
        <w:t>clinically</w:t>
      </w:r>
      <w:r>
        <w:rPr>
          <w:i/>
          <w:spacing w:val="-7"/>
        </w:rPr>
        <w:t xml:space="preserve"> </w:t>
      </w:r>
      <w:r>
        <w:rPr>
          <w:i/>
        </w:rPr>
        <w:t>significant</w:t>
      </w:r>
      <w:r>
        <w:rPr>
          <w:i/>
          <w:spacing w:val="-4"/>
        </w:rPr>
        <w:t xml:space="preserve"> </w:t>
      </w:r>
      <w:proofErr w:type="spellStart"/>
      <w:r>
        <w:rPr>
          <w:i/>
          <w:spacing w:val="-2"/>
        </w:rPr>
        <w:t>hypoglycaemia</w:t>
      </w:r>
      <w:proofErr w:type="spellEnd"/>
    </w:p>
    <w:p w14:paraId="1753CDF5" w14:textId="77777777" w:rsidR="00196A70" w:rsidRDefault="00882394">
      <w:pPr>
        <w:pStyle w:val="BodyText"/>
        <w:spacing w:before="157" w:line="276" w:lineRule="auto"/>
        <w:ind w:left="546" w:right="831"/>
        <w:jc w:val="both"/>
      </w:pPr>
      <w:r>
        <w:t xml:space="preserve">In the 4 studies where </w:t>
      </w:r>
      <w:proofErr w:type="spellStart"/>
      <w:r>
        <w:t>tirzepatide</w:t>
      </w:r>
      <w:proofErr w:type="spellEnd"/>
      <w:r>
        <w:t xml:space="preserve"> was not combined with basal insulin, 93.6% to 100% of patients who achieved a normal glycaemia of HbA1c &lt;5.7%, at the primary endpoint visit with </w:t>
      </w:r>
      <w:proofErr w:type="spellStart"/>
      <w:r>
        <w:t>tirzepatide</w:t>
      </w:r>
      <w:proofErr w:type="spellEnd"/>
      <w:r>
        <w:t xml:space="preserve"> treatment did so without clinically significant </w:t>
      </w:r>
      <w:proofErr w:type="spellStart"/>
      <w:r>
        <w:t>hypoglycaemia</w:t>
      </w:r>
      <w:proofErr w:type="spellEnd"/>
      <w:r>
        <w:t xml:space="preserve">. In Study SURPASS-5, 85.9% patients treated with </w:t>
      </w:r>
      <w:proofErr w:type="spellStart"/>
      <w:r>
        <w:t>tirzepatide</w:t>
      </w:r>
      <w:proofErr w:type="spellEnd"/>
      <w:r>
        <w:t xml:space="preserve"> who reached HbA1c &lt;5.7% did so without clinically significant </w:t>
      </w:r>
      <w:proofErr w:type="spellStart"/>
      <w:r>
        <w:t>hypoglycaemia</w:t>
      </w:r>
      <w:proofErr w:type="spellEnd"/>
      <w:r>
        <w:t>.</w:t>
      </w:r>
    </w:p>
    <w:p w14:paraId="0510F551" w14:textId="77777777" w:rsidR="00196A70" w:rsidRDefault="00196A70">
      <w:pPr>
        <w:pStyle w:val="BodyText"/>
        <w:spacing w:before="102"/>
        <w:ind w:left="0"/>
      </w:pPr>
    </w:p>
    <w:p w14:paraId="769FD893" w14:textId="77777777" w:rsidR="00196A70" w:rsidRDefault="00882394">
      <w:pPr>
        <w:pStyle w:val="BodyText"/>
        <w:spacing w:before="1"/>
        <w:ind w:left="550"/>
        <w:jc w:val="both"/>
      </w:pPr>
      <w:bookmarkStart w:id="100" w:name="Chronic_Weight_Management"/>
      <w:bookmarkEnd w:id="100"/>
      <w:r>
        <w:rPr>
          <w:u w:val="single"/>
        </w:rPr>
        <w:t>Chronic</w:t>
      </w:r>
      <w:r>
        <w:rPr>
          <w:spacing w:val="-6"/>
          <w:u w:val="single"/>
        </w:rPr>
        <w:t xml:space="preserve"> </w:t>
      </w:r>
      <w:r>
        <w:rPr>
          <w:u w:val="single"/>
        </w:rPr>
        <w:t>Weight</w:t>
      </w:r>
      <w:r>
        <w:rPr>
          <w:spacing w:val="-5"/>
          <w:u w:val="single"/>
        </w:rPr>
        <w:t xml:space="preserve"> </w:t>
      </w:r>
      <w:r>
        <w:rPr>
          <w:spacing w:val="-2"/>
          <w:u w:val="single"/>
        </w:rPr>
        <w:t>Management</w:t>
      </w:r>
    </w:p>
    <w:p w14:paraId="6D44696C" w14:textId="77777777" w:rsidR="00196A70" w:rsidRDefault="00882394">
      <w:pPr>
        <w:pStyle w:val="BodyText"/>
        <w:spacing w:before="121" w:line="276" w:lineRule="auto"/>
        <w:ind w:right="830"/>
        <w:jc w:val="both"/>
      </w:pPr>
      <w:r>
        <w:t>The</w:t>
      </w:r>
      <w:r>
        <w:rPr>
          <w:spacing w:val="-4"/>
        </w:rPr>
        <w:t xml:space="preserve"> </w:t>
      </w:r>
      <w:r>
        <w:t>safety</w:t>
      </w:r>
      <w:r>
        <w:rPr>
          <w:spacing w:val="-3"/>
        </w:rPr>
        <w:t xml:space="preserve"> </w:t>
      </w:r>
      <w:r>
        <w:t>and</w:t>
      </w:r>
      <w:r>
        <w:rPr>
          <w:spacing w:val="-2"/>
        </w:rPr>
        <w:t xml:space="preserve"> </w:t>
      </w:r>
      <w:r>
        <w:t>efficacy</w:t>
      </w:r>
      <w:r>
        <w:rPr>
          <w:spacing w:val="-3"/>
        </w:rPr>
        <w:t xml:space="preserve"> </w:t>
      </w:r>
      <w:r>
        <w:t>of</w:t>
      </w:r>
      <w:r>
        <w:rPr>
          <w:spacing w:val="-4"/>
        </w:rPr>
        <w:t xml:space="preserve"> </w:t>
      </w:r>
      <w:proofErr w:type="spellStart"/>
      <w:r>
        <w:t>tirzepatide</w:t>
      </w:r>
      <w:proofErr w:type="spellEnd"/>
      <w:r>
        <w:rPr>
          <w:spacing w:val="-2"/>
        </w:rPr>
        <w:t xml:space="preserve"> </w:t>
      </w:r>
      <w:r>
        <w:t>for</w:t>
      </w:r>
      <w:r>
        <w:rPr>
          <w:spacing w:val="-2"/>
        </w:rPr>
        <w:t xml:space="preserve"> </w:t>
      </w:r>
      <w:r>
        <w:t>chronic</w:t>
      </w:r>
      <w:r>
        <w:rPr>
          <w:spacing w:val="-1"/>
        </w:rPr>
        <w:t xml:space="preserve"> </w:t>
      </w:r>
      <w:r>
        <w:t>weight</w:t>
      </w:r>
      <w:r>
        <w:rPr>
          <w:spacing w:val="-2"/>
        </w:rPr>
        <w:t xml:space="preserve"> </w:t>
      </w:r>
      <w:r>
        <w:t>management</w:t>
      </w:r>
      <w:r>
        <w:rPr>
          <w:spacing w:val="-2"/>
        </w:rPr>
        <w:t xml:space="preserve"> </w:t>
      </w:r>
      <w:r>
        <w:t>(weight</w:t>
      </w:r>
      <w:r>
        <w:rPr>
          <w:spacing w:val="-5"/>
        </w:rPr>
        <w:t xml:space="preserve"> </w:t>
      </w:r>
      <w:r>
        <w:t>reduction</w:t>
      </w:r>
      <w:r>
        <w:rPr>
          <w:spacing w:val="-3"/>
        </w:rPr>
        <w:t xml:space="preserve"> </w:t>
      </w:r>
      <w:r>
        <w:t xml:space="preserve">and maintenance) in combination with a reduced calorie intake and increased physical activity were evaluated in two </w:t>
      </w:r>
      <w:proofErr w:type="spellStart"/>
      <w:r>
        <w:t>randomised</w:t>
      </w:r>
      <w:proofErr w:type="spellEnd"/>
      <w:r>
        <w:t xml:space="preserve"> double-blinded, placebo-controlled phase 3 studies in patients</w:t>
      </w:r>
      <w:r>
        <w:rPr>
          <w:spacing w:val="-3"/>
        </w:rPr>
        <w:t xml:space="preserve"> </w:t>
      </w:r>
      <w:r>
        <w:t>without</w:t>
      </w:r>
      <w:r>
        <w:rPr>
          <w:spacing w:val="-4"/>
        </w:rPr>
        <w:t xml:space="preserve"> </w:t>
      </w:r>
      <w:r>
        <w:t>diabetes</w:t>
      </w:r>
      <w:r>
        <w:rPr>
          <w:spacing w:val="-5"/>
        </w:rPr>
        <w:t xml:space="preserve"> </w:t>
      </w:r>
      <w:r>
        <w:t>mellitus</w:t>
      </w:r>
      <w:r>
        <w:rPr>
          <w:spacing w:val="-3"/>
        </w:rPr>
        <w:t xml:space="preserve"> </w:t>
      </w:r>
      <w:r>
        <w:t>(SURMOUNT-1)</w:t>
      </w:r>
      <w:r>
        <w:rPr>
          <w:spacing w:val="-4"/>
        </w:rPr>
        <w:t xml:space="preserve"> </w:t>
      </w:r>
      <w:r>
        <w:t>and</w:t>
      </w:r>
      <w:r>
        <w:rPr>
          <w:spacing w:val="-4"/>
        </w:rPr>
        <w:t xml:space="preserve"> </w:t>
      </w:r>
      <w:r>
        <w:t>with</w:t>
      </w:r>
      <w:r>
        <w:rPr>
          <w:spacing w:val="-3"/>
        </w:rPr>
        <w:t xml:space="preserve"> </w:t>
      </w:r>
      <w:r>
        <w:t>diabetes</w:t>
      </w:r>
      <w:r>
        <w:rPr>
          <w:spacing w:val="-5"/>
        </w:rPr>
        <w:t xml:space="preserve"> </w:t>
      </w:r>
      <w:r>
        <w:t>mellitus</w:t>
      </w:r>
      <w:r>
        <w:rPr>
          <w:spacing w:val="-3"/>
        </w:rPr>
        <w:t xml:space="preserve"> </w:t>
      </w:r>
      <w:r>
        <w:t xml:space="preserve">(SURMOUNT- 2). SURMOUNT-1 included a total of 2539 patients (1896 </w:t>
      </w:r>
      <w:proofErr w:type="spellStart"/>
      <w:r>
        <w:t>randomised</w:t>
      </w:r>
      <w:proofErr w:type="spellEnd"/>
      <w:r>
        <w:t xml:space="preserve"> to treatment with </w:t>
      </w:r>
      <w:proofErr w:type="spellStart"/>
      <w:r>
        <w:t>tirzepatide</w:t>
      </w:r>
      <w:proofErr w:type="spellEnd"/>
      <w:r>
        <w:t xml:space="preserve">), while a total of 938 patients (623 </w:t>
      </w:r>
      <w:proofErr w:type="spellStart"/>
      <w:r>
        <w:t>randomised</w:t>
      </w:r>
      <w:proofErr w:type="spellEnd"/>
      <w:r>
        <w:t xml:space="preserve"> to treatment with </w:t>
      </w:r>
      <w:proofErr w:type="spellStart"/>
      <w:r>
        <w:t>tirzepatide</w:t>
      </w:r>
      <w:proofErr w:type="spellEnd"/>
      <w:r>
        <w:t>) were included in SURMOUNT-2.</w:t>
      </w:r>
    </w:p>
    <w:p w14:paraId="748D5555" w14:textId="77777777" w:rsidR="00196A70" w:rsidRDefault="00882394">
      <w:pPr>
        <w:pStyle w:val="BodyText"/>
        <w:spacing w:before="199" w:line="276" w:lineRule="auto"/>
        <w:ind w:right="833"/>
        <w:jc w:val="both"/>
      </w:pPr>
      <w:r>
        <w:t xml:space="preserve">All patients treated with </w:t>
      </w:r>
      <w:proofErr w:type="spellStart"/>
      <w:r>
        <w:t>tirzepatide</w:t>
      </w:r>
      <w:proofErr w:type="spellEnd"/>
      <w:r>
        <w:t xml:space="preserve"> started with 2.5 mg for 4 weeks. Then the dose of </w:t>
      </w:r>
      <w:proofErr w:type="spellStart"/>
      <w:r>
        <w:t>tirzepatide</w:t>
      </w:r>
      <w:proofErr w:type="spellEnd"/>
      <w:r>
        <w:t xml:space="preserve"> was increased by 2.5 mg every 4 weeks until they reached their assigned dose.</w:t>
      </w:r>
    </w:p>
    <w:p w14:paraId="6D0F9CE1" w14:textId="77777777" w:rsidR="00196A70" w:rsidRDefault="00882394">
      <w:pPr>
        <w:pStyle w:val="BodyText"/>
        <w:spacing w:before="201" w:line="276" w:lineRule="auto"/>
        <w:ind w:right="832"/>
        <w:jc w:val="both"/>
      </w:pPr>
      <w:r>
        <w:t xml:space="preserve">In SURMOUNT-1, the dose of </w:t>
      </w:r>
      <w:proofErr w:type="spellStart"/>
      <w:r>
        <w:t>tirzepatide</w:t>
      </w:r>
      <w:proofErr w:type="spellEnd"/>
      <w:r>
        <w:t xml:space="preserve"> or matching placebo was escalated to 5 mg, 10 mg, or</w:t>
      </w:r>
      <w:r>
        <w:rPr>
          <w:spacing w:val="-8"/>
        </w:rPr>
        <w:t xml:space="preserve"> </w:t>
      </w:r>
      <w:r>
        <w:t>15</w:t>
      </w:r>
      <w:r>
        <w:rPr>
          <w:spacing w:val="-10"/>
        </w:rPr>
        <w:t xml:space="preserve"> </w:t>
      </w:r>
      <w:r>
        <w:t>mg</w:t>
      </w:r>
      <w:r>
        <w:rPr>
          <w:spacing w:val="-6"/>
        </w:rPr>
        <w:t xml:space="preserve"> </w:t>
      </w:r>
      <w:r>
        <w:t>subcutaneously</w:t>
      </w:r>
      <w:r>
        <w:rPr>
          <w:spacing w:val="-11"/>
        </w:rPr>
        <w:t xml:space="preserve"> </w:t>
      </w:r>
      <w:r>
        <w:t>once</w:t>
      </w:r>
      <w:r>
        <w:rPr>
          <w:spacing w:val="-7"/>
        </w:rPr>
        <w:t xml:space="preserve"> </w:t>
      </w:r>
      <w:r>
        <w:t>weekly</w:t>
      </w:r>
      <w:r>
        <w:rPr>
          <w:spacing w:val="-9"/>
        </w:rPr>
        <w:t xml:space="preserve"> </w:t>
      </w:r>
      <w:r>
        <w:t>during</w:t>
      </w:r>
      <w:r>
        <w:rPr>
          <w:spacing w:val="-9"/>
        </w:rPr>
        <w:t xml:space="preserve"> </w:t>
      </w:r>
      <w:r>
        <w:t>a</w:t>
      </w:r>
      <w:r>
        <w:rPr>
          <w:spacing w:val="-8"/>
        </w:rPr>
        <w:t xml:space="preserve"> </w:t>
      </w:r>
      <w:r>
        <w:t>20-week</w:t>
      </w:r>
      <w:r>
        <w:rPr>
          <w:spacing w:val="-8"/>
        </w:rPr>
        <w:t xml:space="preserve"> </w:t>
      </w:r>
      <w:r>
        <w:t>period</w:t>
      </w:r>
      <w:r>
        <w:rPr>
          <w:spacing w:val="-8"/>
        </w:rPr>
        <w:t xml:space="preserve"> </w:t>
      </w:r>
      <w:r>
        <w:t>followed</w:t>
      </w:r>
      <w:r>
        <w:rPr>
          <w:spacing w:val="-8"/>
        </w:rPr>
        <w:t xml:space="preserve"> </w:t>
      </w:r>
      <w:r>
        <w:t>by</w:t>
      </w:r>
      <w:r>
        <w:rPr>
          <w:spacing w:val="-9"/>
        </w:rPr>
        <w:t xml:space="preserve"> </w:t>
      </w:r>
      <w:r>
        <w:t>the</w:t>
      </w:r>
      <w:r>
        <w:rPr>
          <w:spacing w:val="-10"/>
        </w:rPr>
        <w:t xml:space="preserve"> </w:t>
      </w:r>
      <w:r>
        <w:t xml:space="preserve">maintenance </w:t>
      </w:r>
      <w:r>
        <w:rPr>
          <w:spacing w:val="-2"/>
        </w:rPr>
        <w:t>period.</w:t>
      </w:r>
    </w:p>
    <w:p w14:paraId="0B025F73" w14:textId="77777777" w:rsidR="00196A70" w:rsidRDefault="00882394">
      <w:pPr>
        <w:pStyle w:val="BodyText"/>
        <w:spacing w:before="200" w:line="276" w:lineRule="auto"/>
        <w:ind w:right="831"/>
        <w:jc w:val="both"/>
      </w:pPr>
      <w:r>
        <w:t xml:space="preserve">In SURMOUNT-2, the dose of </w:t>
      </w:r>
      <w:proofErr w:type="spellStart"/>
      <w:r>
        <w:t>tirzepatide</w:t>
      </w:r>
      <w:proofErr w:type="spellEnd"/>
      <w:r>
        <w:t xml:space="preserve"> or matching placebo was escalated to 10 mg or 15 mg subcutaneously once weekly during a 20-week period followed by the maintenance </w:t>
      </w:r>
      <w:r>
        <w:rPr>
          <w:spacing w:val="-2"/>
        </w:rPr>
        <w:t>period.</w:t>
      </w:r>
    </w:p>
    <w:p w14:paraId="75146E0E" w14:textId="77777777" w:rsidR="00196A70" w:rsidRDefault="00196A70">
      <w:pPr>
        <w:spacing w:line="276" w:lineRule="auto"/>
        <w:jc w:val="both"/>
        <w:sectPr w:rsidR="00196A70">
          <w:pgSz w:w="11910" w:h="16840"/>
          <w:pgMar w:top="1340" w:right="580" w:bottom="1140" w:left="1320" w:header="0" w:footer="958" w:gutter="0"/>
          <w:cols w:space="720"/>
        </w:sectPr>
      </w:pPr>
    </w:p>
    <w:p w14:paraId="2BCF0087" w14:textId="77777777" w:rsidR="00196A70" w:rsidRDefault="00882394">
      <w:pPr>
        <w:pStyle w:val="BodyText"/>
        <w:spacing w:before="83"/>
        <w:ind w:left="545"/>
      </w:pPr>
      <w:bookmarkStart w:id="101" w:name="SURMOUNT-1"/>
      <w:bookmarkEnd w:id="101"/>
      <w:r>
        <w:rPr>
          <w:spacing w:val="-2"/>
          <w:u w:val="single"/>
        </w:rPr>
        <w:lastRenderedPageBreak/>
        <w:t>SURMOUNT-</w:t>
      </w:r>
      <w:r>
        <w:rPr>
          <w:spacing w:val="-10"/>
          <w:u w:val="single"/>
        </w:rPr>
        <w:t>1</w:t>
      </w:r>
    </w:p>
    <w:p w14:paraId="3F54152F" w14:textId="77777777" w:rsidR="00196A70" w:rsidRDefault="00882394">
      <w:pPr>
        <w:pStyle w:val="BodyText"/>
        <w:spacing w:before="160"/>
        <w:jc w:val="both"/>
      </w:pPr>
      <w:r>
        <w:t>In</w:t>
      </w:r>
      <w:r>
        <w:rPr>
          <w:spacing w:val="6"/>
        </w:rPr>
        <w:t xml:space="preserve"> </w:t>
      </w:r>
      <w:r>
        <w:t>a</w:t>
      </w:r>
      <w:r>
        <w:rPr>
          <w:spacing w:val="7"/>
        </w:rPr>
        <w:t xml:space="preserve"> </w:t>
      </w:r>
      <w:r>
        <w:t>72-week</w:t>
      </w:r>
      <w:r>
        <w:rPr>
          <w:spacing w:val="5"/>
        </w:rPr>
        <w:t xml:space="preserve"> </w:t>
      </w:r>
      <w:r>
        <w:t>double</w:t>
      </w:r>
      <w:r>
        <w:rPr>
          <w:spacing w:val="8"/>
        </w:rPr>
        <w:t xml:space="preserve"> </w:t>
      </w:r>
      <w:r>
        <w:t>blind</w:t>
      </w:r>
      <w:r>
        <w:rPr>
          <w:spacing w:val="7"/>
        </w:rPr>
        <w:t xml:space="preserve"> </w:t>
      </w:r>
      <w:r>
        <w:t>placebo-controlled</w:t>
      </w:r>
      <w:r>
        <w:rPr>
          <w:spacing w:val="6"/>
        </w:rPr>
        <w:t xml:space="preserve"> </w:t>
      </w:r>
      <w:r>
        <w:t>study,</w:t>
      </w:r>
      <w:r>
        <w:rPr>
          <w:spacing w:val="7"/>
        </w:rPr>
        <w:t xml:space="preserve"> </w:t>
      </w:r>
      <w:r>
        <w:t>2539</w:t>
      </w:r>
      <w:r>
        <w:rPr>
          <w:spacing w:val="6"/>
        </w:rPr>
        <w:t xml:space="preserve"> </w:t>
      </w:r>
      <w:r>
        <w:t>adult</w:t>
      </w:r>
      <w:r>
        <w:rPr>
          <w:spacing w:val="4"/>
        </w:rPr>
        <w:t xml:space="preserve"> </w:t>
      </w:r>
      <w:r>
        <w:t>patients</w:t>
      </w:r>
      <w:r>
        <w:rPr>
          <w:spacing w:val="9"/>
        </w:rPr>
        <w:t xml:space="preserve"> </w:t>
      </w:r>
      <w:r>
        <w:t>with</w:t>
      </w:r>
      <w:r>
        <w:rPr>
          <w:spacing w:val="8"/>
        </w:rPr>
        <w:t xml:space="preserve"> </w:t>
      </w:r>
      <w:r>
        <w:t>obesity</w:t>
      </w:r>
      <w:r>
        <w:rPr>
          <w:spacing w:val="7"/>
        </w:rPr>
        <w:t xml:space="preserve"> </w:t>
      </w:r>
      <w:r>
        <w:rPr>
          <w:spacing w:val="-4"/>
        </w:rPr>
        <w:t>(BMI</w:t>
      </w:r>
    </w:p>
    <w:p w14:paraId="17BD7342" w14:textId="77777777" w:rsidR="00196A70" w:rsidRDefault="00882394">
      <w:pPr>
        <w:pStyle w:val="BodyText"/>
        <w:spacing w:before="37" w:line="276" w:lineRule="auto"/>
        <w:ind w:right="830"/>
        <w:jc w:val="both"/>
      </w:pPr>
      <w:r>
        <w:t>≥30 kg/m</w:t>
      </w:r>
      <w:r>
        <w:rPr>
          <w:position w:val="5"/>
          <w:sz w:val="14"/>
        </w:rPr>
        <w:t>2</w:t>
      </w:r>
      <w:r>
        <w:t>), or with overweight (BMI ≥27 kg/m</w:t>
      </w:r>
      <w:r>
        <w:rPr>
          <w:position w:val="5"/>
          <w:sz w:val="14"/>
        </w:rPr>
        <w:t>2</w:t>
      </w:r>
      <w:r>
        <w:rPr>
          <w:spacing w:val="40"/>
          <w:position w:val="5"/>
          <w:sz w:val="14"/>
        </w:rPr>
        <w:t xml:space="preserve"> </w:t>
      </w:r>
      <w:r>
        <w:t>to &lt;30 kg/m</w:t>
      </w:r>
      <w:r>
        <w:rPr>
          <w:position w:val="5"/>
          <w:sz w:val="14"/>
        </w:rPr>
        <w:t>2</w:t>
      </w:r>
      <w:r>
        <w:t xml:space="preserve">) and at least one weight- related comorbid condition, such as treated or untreated </w:t>
      </w:r>
      <w:proofErr w:type="spellStart"/>
      <w:r>
        <w:t>dyslipidaemia</w:t>
      </w:r>
      <w:proofErr w:type="spellEnd"/>
      <w:r>
        <w:t xml:space="preserve">, hypertension, obstructive sleep </w:t>
      </w:r>
      <w:proofErr w:type="spellStart"/>
      <w:r>
        <w:t>apnoea</w:t>
      </w:r>
      <w:proofErr w:type="spellEnd"/>
      <w:r>
        <w:t xml:space="preserve">, or cardiovascular disease, were </w:t>
      </w:r>
      <w:proofErr w:type="spellStart"/>
      <w:r>
        <w:t>randomised</w:t>
      </w:r>
      <w:proofErr w:type="spellEnd"/>
      <w:r>
        <w:t xml:space="preserve"> to </w:t>
      </w:r>
      <w:proofErr w:type="spellStart"/>
      <w:r>
        <w:t>tirzepatide</w:t>
      </w:r>
      <w:proofErr w:type="spellEnd"/>
      <w:r>
        <w:t xml:space="preserve"> 5 mg, 10</w:t>
      </w:r>
      <w:r>
        <w:rPr>
          <w:spacing w:val="-13"/>
        </w:rPr>
        <w:t xml:space="preserve"> </w:t>
      </w:r>
      <w:proofErr w:type="gramStart"/>
      <w:r>
        <w:t>mg</w:t>
      </w:r>
      <w:proofErr w:type="gramEnd"/>
      <w:r>
        <w:rPr>
          <w:spacing w:val="-12"/>
        </w:rPr>
        <w:t xml:space="preserve"> </w:t>
      </w:r>
      <w:r>
        <w:t>or</w:t>
      </w:r>
      <w:r>
        <w:rPr>
          <w:spacing w:val="-12"/>
        </w:rPr>
        <w:t xml:space="preserve"> </w:t>
      </w:r>
      <w:r>
        <w:t>15</w:t>
      </w:r>
      <w:r>
        <w:rPr>
          <w:spacing w:val="-12"/>
        </w:rPr>
        <w:t xml:space="preserve"> </w:t>
      </w:r>
      <w:r>
        <w:t>mg</w:t>
      </w:r>
      <w:r>
        <w:rPr>
          <w:spacing w:val="-12"/>
        </w:rPr>
        <w:t xml:space="preserve"> </w:t>
      </w:r>
      <w:r>
        <w:t>once</w:t>
      </w:r>
      <w:r>
        <w:rPr>
          <w:spacing w:val="-12"/>
        </w:rPr>
        <w:t xml:space="preserve"> </w:t>
      </w:r>
      <w:r>
        <w:t>weekly</w:t>
      </w:r>
      <w:r>
        <w:rPr>
          <w:spacing w:val="-12"/>
        </w:rPr>
        <w:t xml:space="preserve"> </w:t>
      </w:r>
      <w:r>
        <w:t>or</w:t>
      </w:r>
      <w:r>
        <w:rPr>
          <w:spacing w:val="-12"/>
        </w:rPr>
        <w:t xml:space="preserve"> </w:t>
      </w:r>
      <w:r>
        <w:t>placebo.</w:t>
      </w:r>
      <w:r>
        <w:rPr>
          <w:spacing w:val="-12"/>
        </w:rPr>
        <w:t xml:space="preserve"> </w:t>
      </w:r>
      <w:r>
        <w:t>Patients</w:t>
      </w:r>
      <w:r>
        <w:rPr>
          <w:spacing w:val="-13"/>
        </w:rPr>
        <w:t xml:space="preserve"> </w:t>
      </w:r>
      <w:r>
        <w:t>with</w:t>
      </w:r>
      <w:r>
        <w:rPr>
          <w:spacing w:val="-12"/>
        </w:rPr>
        <w:t xml:space="preserve"> </w:t>
      </w:r>
      <w:r>
        <w:t>type</w:t>
      </w:r>
      <w:r>
        <w:rPr>
          <w:spacing w:val="-12"/>
        </w:rPr>
        <w:t xml:space="preserve"> </w:t>
      </w:r>
      <w:r>
        <w:t>2</w:t>
      </w:r>
      <w:r>
        <w:rPr>
          <w:spacing w:val="-12"/>
        </w:rPr>
        <w:t xml:space="preserve"> </w:t>
      </w:r>
      <w:r>
        <w:t>diabetes</w:t>
      </w:r>
      <w:r>
        <w:rPr>
          <w:spacing w:val="-12"/>
        </w:rPr>
        <w:t xml:space="preserve"> </w:t>
      </w:r>
      <w:r>
        <w:t>mellitus</w:t>
      </w:r>
      <w:r>
        <w:rPr>
          <w:spacing w:val="-12"/>
        </w:rPr>
        <w:t xml:space="preserve"> </w:t>
      </w:r>
      <w:r>
        <w:t>were</w:t>
      </w:r>
      <w:r>
        <w:rPr>
          <w:spacing w:val="-12"/>
        </w:rPr>
        <w:t xml:space="preserve"> </w:t>
      </w:r>
      <w:r>
        <w:t>excluded. Patients had a mean age of 45 years and 67.5% were women. At baseline 40.6% of patients had prediabetes. Mean baseline body weight was 104.8 kg and mean BMI was 38 kg/m</w:t>
      </w:r>
      <w:r>
        <w:rPr>
          <w:position w:val="5"/>
          <w:sz w:val="14"/>
        </w:rPr>
        <w:t>2</w:t>
      </w:r>
      <w:r>
        <w:t>.</w:t>
      </w:r>
    </w:p>
    <w:p w14:paraId="59FB73E1" w14:textId="77777777" w:rsidR="00196A70" w:rsidRDefault="00882394">
      <w:pPr>
        <w:pStyle w:val="Heading3"/>
        <w:spacing w:before="201"/>
        <w:ind w:left="547"/>
      </w:pPr>
      <w:r>
        <w:t>Table</w:t>
      </w:r>
      <w:r>
        <w:rPr>
          <w:spacing w:val="-7"/>
        </w:rPr>
        <w:t xml:space="preserve"> </w:t>
      </w:r>
      <w:r>
        <w:t>9:</w:t>
      </w:r>
      <w:r>
        <w:rPr>
          <w:spacing w:val="-3"/>
        </w:rPr>
        <w:t xml:space="preserve"> </w:t>
      </w:r>
      <w:r>
        <w:t>SURMOUNT-1:</w:t>
      </w:r>
      <w:r>
        <w:rPr>
          <w:spacing w:val="-6"/>
        </w:rPr>
        <w:t xml:space="preserve"> </w:t>
      </w:r>
      <w:r>
        <w:t>Results</w:t>
      </w:r>
      <w:r>
        <w:rPr>
          <w:spacing w:val="-4"/>
        </w:rPr>
        <w:t xml:space="preserve"> </w:t>
      </w:r>
      <w:r>
        <w:t>at</w:t>
      </w:r>
      <w:r>
        <w:rPr>
          <w:spacing w:val="-3"/>
        </w:rPr>
        <w:t xml:space="preserve"> </w:t>
      </w:r>
      <w:r>
        <w:t>week</w:t>
      </w:r>
      <w:r>
        <w:rPr>
          <w:spacing w:val="-9"/>
        </w:rPr>
        <w:t xml:space="preserve"> </w:t>
      </w:r>
      <w:proofErr w:type="gramStart"/>
      <w:r>
        <w:rPr>
          <w:spacing w:val="-5"/>
        </w:rPr>
        <w:t>72</w:t>
      </w:r>
      <w:proofErr w:type="gramEnd"/>
    </w:p>
    <w:p w14:paraId="1E9974D4" w14:textId="77777777" w:rsidR="00196A70" w:rsidRDefault="00196A70">
      <w:pPr>
        <w:pStyle w:val="BodyText"/>
        <w:spacing w:before="10" w:after="1"/>
        <w:ind w:left="0"/>
        <w:rPr>
          <w:b/>
          <w:sz w:val="16"/>
        </w:rPr>
      </w:pPr>
    </w:p>
    <w:tbl>
      <w:tblPr>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1"/>
        <w:gridCol w:w="1541"/>
        <w:gridCol w:w="1390"/>
        <w:gridCol w:w="1488"/>
        <w:gridCol w:w="1334"/>
      </w:tblGrid>
      <w:tr w:rsidR="00196A70" w14:paraId="40BB051D" w14:textId="77777777">
        <w:trPr>
          <w:trHeight w:val="467"/>
        </w:trPr>
        <w:tc>
          <w:tcPr>
            <w:tcW w:w="3101" w:type="dxa"/>
          </w:tcPr>
          <w:p w14:paraId="0023A6B0" w14:textId="77777777" w:rsidR="00196A70" w:rsidRDefault="00196A70">
            <w:pPr>
              <w:pStyle w:val="TableParagraph"/>
              <w:spacing w:line="240" w:lineRule="auto"/>
              <w:jc w:val="left"/>
              <w:rPr>
                <w:rFonts w:ascii="Times New Roman"/>
                <w:sz w:val="20"/>
              </w:rPr>
            </w:pPr>
          </w:p>
        </w:tc>
        <w:tc>
          <w:tcPr>
            <w:tcW w:w="1541" w:type="dxa"/>
          </w:tcPr>
          <w:p w14:paraId="72BE4DDB" w14:textId="77777777" w:rsidR="00196A70" w:rsidRDefault="00882394">
            <w:pPr>
              <w:pStyle w:val="TableParagraph"/>
              <w:spacing w:line="233" w:lineRule="exact"/>
              <w:ind w:left="20" w:right="2"/>
              <w:rPr>
                <w:b/>
                <w:sz w:val="20"/>
              </w:rPr>
            </w:pPr>
            <w:proofErr w:type="spellStart"/>
            <w:r>
              <w:rPr>
                <w:b/>
                <w:spacing w:val="-2"/>
                <w:sz w:val="20"/>
              </w:rPr>
              <w:t>Tirzepatide</w:t>
            </w:r>
            <w:proofErr w:type="spellEnd"/>
          </w:p>
          <w:p w14:paraId="09BDB2F0" w14:textId="77777777" w:rsidR="00196A70" w:rsidRDefault="00882394">
            <w:pPr>
              <w:pStyle w:val="TableParagraph"/>
              <w:ind w:left="20" w:right="4"/>
              <w:rPr>
                <w:b/>
                <w:sz w:val="20"/>
              </w:rPr>
            </w:pPr>
            <w:r>
              <w:rPr>
                <w:b/>
                <w:sz w:val="20"/>
              </w:rPr>
              <w:t>5</w:t>
            </w:r>
            <w:r>
              <w:rPr>
                <w:b/>
                <w:spacing w:val="-6"/>
                <w:sz w:val="20"/>
              </w:rPr>
              <w:t xml:space="preserve"> </w:t>
            </w:r>
            <w:r>
              <w:rPr>
                <w:b/>
                <w:spacing w:val="-5"/>
                <w:sz w:val="20"/>
              </w:rPr>
              <w:t>mg</w:t>
            </w:r>
          </w:p>
        </w:tc>
        <w:tc>
          <w:tcPr>
            <w:tcW w:w="1390" w:type="dxa"/>
          </w:tcPr>
          <w:p w14:paraId="4D866419" w14:textId="77777777" w:rsidR="00196A70" w:rsidRDefault="00882394">
            <w:pPr>
              <w:pStyle w:val="TableParagraph"/>
              <w:spacing w:line="233" w:lineRule="exact"/>
              <w:ind w:left="97" w:right="5"/>
              <w:rPr>
                <w:b/>
                <w:sz w:val="20"/>
              </w:rPr>
            </w:pPr>
            <w:proofErr w:type="spellStart"/>
            <w:r>
              <w:rPr>
                <w:b/>
                <w:spacing w:val="-2"/>
                <w:sz w:val="20"/>
              </w:rPr>
              <w:t>Tirzepatide</w:t>
            </w:r>
            <w:proofErr w:type="spellEnd"/>
          </w:p>
          <w:p w14:paraId="37BAF4CA" w14:textId="77777777" w:rsidR="00196A70" w:rsidRDefault="00882394">
            <w:pPr>
              <w:pStyle w:val="TableParagraph"/>
              <w:ind w:left="97" w:right="5"/>
              <w:rPr>
                <w:b/>
                <w:sz w:val="20"/>
              </w:rPr>
            </w:pPr>
            <w:r>
              <w:rPr>
                <w:b/>
                <w:sz w:val="20"/>
              </w:rPr>
              <w:t>10</w:t>
            </w:r>
            <w:r>
              <w:rPr>
                <w:b/>
                <w:spacing w:val="-8"/>
                <w:sz w:val="20"/>
              </w:rPr>
              <w:t xml:space="preserve"> </w:t>
            </w:r>
            <w:r>
              <w:rPr>
                <w:b/>
                <w:spacing w:val="-5"/>
                <w:sz w:val="20"/>
              </w:rPr>
              <w:t>mg</w:t>
            </w:r>
          </w:p>
        </w:tc>
        <w:tc>
          <w:tcPr>
            <w:tcW w:w="1488" w:type="dxa"/>
          </w:tcPr>
          <w:p w14:paraId="1A4DBDD4" w14:textId="77777777" w:rsidR="00196A70" w:rsidRDefault="00882394">
            <w:pPr>
              <w:pStyle w:val="TableParagraph"/>
              <w:spacing w:line="233" w:lineRule="exact"/>
              <w:ind w:left="12" w:right="4"/>
              <w:rPr>
                <w:b/>
                <w:sz w:val="20"/>
              </w:rPr>
            </w:pPr>
            <w:proofErr w:type="spellStart"/>
            <w:r>
              <w:rPr>
                <w:b/>
                <w:spacing w:val="-2"/>
                <w:sz w:val="20"/>
              </w:rPr>
              <w:t>Tirzepatide</w:t>
            </w:r>
            <w:proofErr w:type="spellEnd"/>
          </w:p>
          <w:p w14:paraId="33783CB1" w14:textId="77777777" w:rsidR="00196A70" w:rsidRDefault="00882394">
            <w:pPr>
              <w:pStyle w:val="TableParagraph"/>
              <w:ind w:left="12" w:right="4"/>
              <w:rPr>
                <w:b/>
                <w:sz w:val="20"/>
              </w:rPr>
            </w:pPr>
            <w:r>
              <w:rPr>
                <w:b/>
                <w:sz w:val="20"/>
              </w:rPr>
              <w:t>15</w:t>
            </w:r>
            <w:r>
              <w:rPr>
                <w:b/>
                <w:spacing w:val="-8"/>
                <w:sz w:val="20"/>
              </w:rPr>
              <w:t xml:space="preserve"> </w:t>
            </w:r>
            <w:r>
              <w:rPr>
                <w:b/>
                <w:spacing w:val="-5"/>
                <w:sz w:val="20"/>
              </w:rPr>
              <w:t>mg</w:t>
            </w:r>
          </w:p>
        </w:tc>
        <w:tc>
          <w:tcPr>
            <w:tcW w:w="1334" w:type="dxa"/>
          </w:tcPr>
          <w:p w14:paraId="26BD2180" w14:textId="77777777" w:rsidR="00196A70" w:rsidRDefault="00882394">
            <w:pPr>
              <w:pStyle w:val="TableParagraph"/>
              <w:spacing w:line="234" w:lineRule="exact"/>
              <w:ind w:right="360"/>
              <w:jc w:val="right"/>
              <w:rPr>
                <w:b/>
                <w:sz w:val="20"/>
              </w:rPr>
            </w:pPr>
            <w:r>
              <w:rPr>
                <w:b/>
                <w:spacing w:val="-2"/>
                <w:sz w:val="20"/>
              </w:rPr>
              <w:t>Placebo</w:t>
            </w:r>
          </w:p>
        </w:tc>
      </w:tr>
      <w:tr w:rsidR="00196A70" w14:paraId="1B61FD48" w14:textId="77777777">
        <w:trPr>
          <w:trHeight w:val="330"/>
        </w:trPr>
        <w:tc>
          <w:tcPr>
            <w:tcW w:w="3101" w:type="dxa"/>
          </w:tcPr>
          <w:p w14:paraId="61C00CAA" w14:textId="77777777" w:rsidR="00196A70" w:rsidRDefault="00882394">
            <w:pPr>
              <w:pStyle w:val="TableParagraph"/>
              <w:spacing w:line="234" w:lineRule="exact"/>
              <w:ind w:left="434"/>
              <w:jc w:val="left"/>
              <w:rPr>
                <w:b/>
                <w:sz w:val="20"/>
              </w:rPr>
            </w:pPr>
            <w:proofErr w:type="spellStart"/>
            <w:r>
              <w:rPr>
                <w:b/>
                <w:sz w:val="20"/>
              </w:rPr>
              <w:t>mITT</w:t>
            </w:r>
            <w:proofErr w:type="spellEnd"/>
            <w:r>
              <w:rPr>
                <w:b/>
                <w:spacing w:val="-9"/>
                <w:sz w:val="20"/>
              </w:rPr>
              <w:t xml:space="preserve"> </w:t>
            </w:r>
            <w:r>
              <w:rPr>
                <w:b/>
                <w:sz w:val="20"/>
              </w:rPr>
              <w:t>population</w:t>
            </w:r>
            <w:r>
              <w:rPr>
                <w:b/>
                <w:spacing w:val="-9"/>
                <w:sz w:val="20"/>
              </w:rPr>
              <w:t xml:space="preserve"> </w:t>
            </w:r>
            <w:r>
              <w:rPr>
                <w:b/>
                <w:spacing w:val="-5"/>
                <w:sz w:val="20"/>
              </w:rPr>
              <w:t>(n)</w:t>
            </w:r>
          </w:p>
        </w:tc>
        <w:tc>
          <w:tcPr>
            <w:tcW w:w="1541" w:type="dxa"/>
          </w:tcPr>
          <w:p w14:paraId="1FB2BB83" w14:textId="77777777" w:rsidR="00196A70" w:rsidRDefault="00882394">
            <w:pPr>
              <w:pStyle w:val="TableParagraph"/>
              <w:spacing w:line="234" w:lineRule="exact"/>
              <w:ind w:left="20" w:right="2"/>
              <w:rPr>
                <w:sz w:val="20"/>
              </w:rPr>
            </w:pPr>
            <w:r>
              <w:rPr>
                <w:spacing w:val="-5"/>
                <w:sz w:val="20"/>
              </w:rPr>
              <w:t>630</w:t>
            </w:r>
          </w:p>
        </w:tc>
        <w:tc>
          <w:tcPr>
            <w:tcW w:w="1390" w:type="dxa"/>
          </w:tcPr>
          <w:p w14:paraId="26D05DB1" w14:textId="77777777" w:rsidR="00196A70" w:rsidRDefault="00882394">
            <w:pPr>
              <w:pStyle w:val="TableParagraph"/>
              <w:spacing w:line="234" w:lineRule="exact"/>
              <w:ind w:left="97"/>
              <w:rPr>
                <w:sz w:val="20"/>
              </w:rPr>
            </w:pPr>
            <w:r>
              <w:rPr>
                <w:spacing w:val="-5"/>
                <w:sz w:val="20"/>
              </w:rPr>
              <w:t>636</w:t>
            </w:r>
          </w:p>
        </w:tc>
        <w:tc>
          <w:tcPr>
            <w:tcW w:w="1488" w:type="dxa"/>
          </w:tcPr>
          <w:p w14:paraId="22A7259F" w14:textId="77777777" w:rsidR="00196A70" w:rsidRDefault="00882394">
            <w:pPr>
              <w:pStyle w:val="TableParagraph"/>
              <w:spacing w:line="234" w:lineRule="exact"/>
              <w:ind w:left="12"/>
              <w:rPr>
                <w:sz w:val="20"/>
              </w:rPr>
            </w:pPr>
            <w:r>
              <w:rPr>
                <w:spacing w:val="-5"/>
                <w:sz w:val="20"/>
              </w:rPr>
              <w:t>630</w:t>
            </w:r>
          </w:p>
        </w:tc>
        <w:tc>
          <w:tcPr>
            <w:tcW w:w="1334" w:type="dxa"/>
          </w:tcPr>
          <w:p w14:paraId="015B01D5" w14:textId="77777777" w:rsidR="00196A70" w:rsidRDefault="00882394">
            <w:pPr>
              <w:pStyle w:val="TableParagraph"/>
              <w:spacing w:line="234" w:lineRule="exact"/>
              <w:ind w:left="433"/>
              <w:jc w:val="left"/>
              <w:rPr>
                <w:sz w:val="20"/>
              </w:rPr>
            </w:pPr>
            <w:r>
              <w:rPr>
                <w:spacing w:val="-5"/>
                <w:sz w:val="20"/>
              </w:rPr>
              <w:t>643</w:t>
            </w:r>
          </w:p>
        </w:tc>
      </w:tr>
      <w:tr w:rsidR="00196A70" w14:paraId="0B52E240" w14:textId="77777777">
        <w:trPr>
          <w:trHeight w:val="330"/>
        </w:trPr>
        <w:tc>
          <w:tcPr>
            <w:tcW w:w="8854" w:type="dxa"/>
            <w:gridSpan w:val="5"/>
          </w:tcPr>
          <w:p w14:paraId="193E6FC7" w14:textId="77777777" w:rsidR="00196A70" w:rsidRDefault="00882394">
            <w:pPr>
              <w:pStyle w:val="TableParagraph"/>
              <w:spacing w:line="234" w:lineRule="exact"/>
              <w:ind w:left="148"/>
              <w:jc w:val="left"/>
              <w:rPr>
                <w:b/>
                <w:sz w:val="20"/>
              </w:rPr>
            </w:pPr>
            <w:r>
              <w:rPr>
                <w:b/>
                <w:sz w:val="20"/>
              </w:rPr>
              <w:t>Body</w:t>
            </w:r>
            <w:r>
              <w:rPr>
                <w:b/>
                <w:spacing w:val="-5"/>
                <w:sz w:val="20"/>
              </w:rPr>
              <w:t xml:space="preserve"> </w:t>
            </w:r>
            <w:r>
              <w:rPr>
                <w:b/>
                <w:spacing w:val="-2"/>
                <w:sz w:val="20"/>
              </w:rPr>
              <w:t>weight</w:t>
            </w:r>
          </w:p>
        </w:tc>
      </w:tr>
      <w:tr w:rsidR="00196A70" w14:paraId="288DD603" w14:textId="77777777">
        <w:trPr>
          <w:trHeight w:val="330"/>
        </w:trPr>
        <w:tc>
          <w:tcPr>
            <w:tcW w:w="3101" w:type="dxa"/>
          </w:tcPr>
          <w:p w14:paraId="05BE6EE2" w14:textId="77777777" w:rsidR="00196A70" w:rsidRDefault="00882394">
            <w:pPr>
              <w:pStyle w:val="TableParagraph"/>
              <w:spacing w:line="234" w:lineRule="exact"/>
              <w:ind w:left="434"/>
              <w:jc w:val="left"/>
              <w:rPr>
                <w:sz w:val="20"/>
              </w:rPr>
            </w:pPr>
            <w:r>
              <w:rPr>
                <w:sz w:val="20"/>
              </w:rPr>
              <w:t>Baseline</w:t>
            </w:r>
            <w:r>
              <w:rPr>
                <w:spacing w:val="-7"/>
                <w:sz w:val="20"/>
              </w:rPr>
              <w:t xml:space="preserve"> </w:t>
            </w:r>
            <w:r>
              <w:rPr>
                <w:spacing w:val="-4"/>
                <w:sz w:val="20"/>
              </w:rPr>
              <w:t>(kg)</w:t>
            </w:r>
          </w:p>
        </w:tc>
        <w:tc>
          <w:tcPr>
            <w:tcW w:w="1541" w:type="dxa"/>
          </w:tcPr>
          <w:p w14:paraId="75B083B7" w14:textId="77777777" w:rsidR="00196A70" w:rsidRDefault="00882394">
            <w:pPr>
              <w:pStyle w:val="TableParagraph"/>
              <w:spacing w:line="234" w:lineRule="exact"/>
              <w:ind w:left="20" w:right="4"/>
              <w:rPr>
                <w:sz w:val="20"/>
              </w:rPr>
            </w:pPr>
            <w:r>
              <w:rPr>
                <w:spacing w:val="-2"/>
                <w:sz w:val="20"/>
              </w:rPr>
              <w:t>102.9</w:t>
            </w:r>
          </w:p>
        </w:tc>
        <w:tc>
          <w:tcPr>
            <w:tcW w:w="1390" w:type="dxa"/>
          </w:tcPr>
          <w:p w14:paraId="0FBA011A" w14:textId="77777777" w:rsidR="00196A70" w:rsidRDefault="00882394">
            <w:pPr>
              <w:pStyle w:val="TableParagraph"/>
              <w:spacing w:line="234" w:lineRule="exact"/>
              <w:ind w:left="97" w:right="3"/>
              <w:rPr>
                <w:sz w:val="20"/>
              </w:rPr>
            </w:pPr>
            <w:r>
              <w:rPr>
                <w:spacing w:val="-2"/>
                <w:sz w:val="20"/>
              </w:rPr>
              <w:t>105.9</w:t>
            </w:r>
          </w:p>
        </w:tc>
        <w:tc>
          <w:tcPr>
            <w:tcW w:w="1488" w:type="dxa"/>
          </w:tcPr>
          <w:p w14:paraId="6DC8F6D1" w14:textId="77777777" w:rsidR="00196A70" w:rsidRDefault="00882394">
            <w:pPr>
              <w:pStyle w:val="TableParagraph"/>
              <w:spacing w:line="234" w:lineRule="exact"/>
              <w:ind w:left="12" w:right="2"/>
              <w:rPr>
                <w:sz w:val="20"/>
              </w:rPr>
            </w:pPr>
            <w:r>
              <w:rPr>
                <w:spacing w:val="-2"/>
                <w:sz w:val="20"/>
              </w:rPr>
              <w:t>105.5</w:t>
            </w:r>
          </w:p>
        </w:tc>
        <w:tc>
          <w:tcPr>
            <w:tcW w:w="1334" w:type="dxa"/>
          </w:tcPr>
          <w:p w14:paraId="51B1AEDB" w14:textId="77777777" w:rsidR="00196A70" w:rsidRDefault="00882394">
            <w:pPr>
              <w:pStyle w:val="TableParagraph"/>
              <w:spacing w:line="234" w:lineRule="exact"/>
              <w:ind w:right="401"/>
              <w:jc w:val="right"/>
              <w:rPr>
                <w:sz w:val="20"/>
              </w:rPr>
            </w:pPr>
            <w:r>
              <w:rPr>
                <w:spacing w:val="-2"/>
                <w:sz w:val="20"/>
              </w:rPr>
              <w:t>104.8</w:t>
            </w:r>
          </w:p>
        </w:tc>
      </w:tr>
      <w:tr w:rsidR="00196A70" w14:paraId="367CD3BB" w14:textId="77777777">
        <w:trPr>
          <w:trHeight w:val="328"/>
        </w:trPr>
        <w:tc>
          <w:tcPr>
            <w:tcW w:w="3101" w:type="dxa"/>
          </w:tcPr>
          <w:p w14:paraId="6457EB62" w14:textId="77777777" w:rsidR="00196A70" w:rsidRDefault="00882394">
            <w:pPr>
              <w:pStyle w:val="TableParagraph"/>
              <w:spacing w:line="234" w:lineRule="exact"/>
              <w:ind w:left="434"/>
              <w:jc w:val="left"/>
              <w:rPr>
                <w:sz w:val="20"/>
              </w:rPr>
            </w:pPr>
            <w:r>
              <w:rPr>
                <w:sz w:val="20"/>
              </w:rPr>
              <w:t>Change</w:t>
            </w:r>
            <w:r>
              <w:rPr>
                <w:spacing w:val="-5"/>
                <w:sz w:val="20"/>
              </w:rPr>
              <w:t xml:space="preserve"> </w:t>
            </w:r>
            <w:r>
              <w:rPr>
                <w:sz w:val="20"/>
              </w:rPr>
              <w:t>(%)</w:t>
            </w:r>
            <w:r>
              <w:rPr>
                <w:spacing w:val="-5"/>
                <w:sz w:val="20"/>
              </w:rPr>
              <w:t xml:space="preserve"> </w:t>
            </w:r>
            <w:r>
              <w:rPr>
                <w:sz w:val="20"/>
              </w:rPr>
              <w:t>from</w:t>
            </w:r>
            <w:r>
              <w:rPr>
                <w:spacing w:val="-4"/>
                <w:sz w:val="20"/>
              </w:rPr>
              <w:t xml:space="preserve"> </w:t>
            </w:r>
            <w:r>
              <w:rPr>
                <w:spacing w:val="-2"/>
                <w:sz w:val="20"/>
              </w:rPr>
              <w:t>baseline</w:t>
            </w:r>
          </w:p>
        </w:tc>
        <w:tc>
          <w:tcPr>
            <w:tcW w:w="1541" w:type="dxa"/>
          </w:tcPr>
          <w:p w14:paraId="1BEDF495" w14:textId="77777777" w:rsidR="00196A70" w:rsidRDefault="00882394">
            <w:pPr>
              <w:pStyle w:val="TableParagraph"/>
              <w:spacing w:line="234" w:lineRule="exact"/>
              <w:ind w:left="20"/>
              <w:rPr>
                <w:sz w:val="13"/>
              </w:rPr>
            </w:pPr>
            <w:r>
              <w:rPr>
                <w:sz w:val="20"/>
              </w:rPr>
              <w:t>-</w:t>
            </w:r>
            <w:r>
              <w:rPr>
                <w:spacing w:val="-2"/>
                <w:sz w:val="20"/>
              </w:rPr>
              <w:t>16.0</w:t>
            </w:r>
            <w:r>
              <w:rPr>
                <w:spacing w:val="-2"/>
                <w:position w:val="5"/>
                <w:sz w:val="13"/>
              </w:rPr>
              <w:t>†††</w:t>
            </w:r>
          </w:p>
        </w:tc>
        <w:tc>
          <w:tcPr>
            <w:tcW w:w="1390" w:type="dxa"/>
          </w:tcPr>
          <w:p w14:paraId="12CCB3C6" w14:textId="77777777" w:rsidR="00196A70" w:rsidRDefault="00882394">
            <w:pPr>
              <w:pStyle w:val="TableParagraph"/>
              <w:spacing w:line="234" w:lineRule="exact"/>
              <w:ind w:left="97" w:right="3"/>
              <w:rPr>
                <w:sz w:val="13"/>
              </w:rPr>
            </w:pPr>
            <w:r>
              <w:rPr>
                <w:sz w:val="20"/>
              </w:rPr>
              <w:t>-</w:t>
            </w:r>
            <w:r>
              <w:rPr>
                <w:spacing w:val="-2"/>
                <w:sz w:val="20"/>
              </w:rPr>
              <w:t>21.4</w:t>
            </w:r>
            <w:r>
              <w:rPr>
                <w:spacing w:val="-2"/>
                <w:position w:val="5"/>
                <w:sz w:val="13"/>
              </w:rPr>
              <w:t>†††</w:t>
            </w:r>
          </w:p>
        </w:tc>
        <w:tc>
          <w:tcPr>
            <w:tcW w:w="1488" w:type="dxa"/>
          </w:tcPr>
          <w:p w14:paraId="52197CE2" w14:textId="77777777" w:rsidR="00196A70" w:rsidRDefault="00882394">
            <w:pPr>
              <w:pStyle w:val="TableParagraph"/>
              <w:spacing w:line="234" w:lineRule="exact"/>
              <w:ind w:left="12" w:right="2"/>
              <w:rPr>
                <w:sz w:val="13"/>
              </w:rPr>
            </w:pPr>
            <w:r>
              <w:rPr>
                <w:sz w:val="20"/>
              </w:rPr>
              <w:t>-</w:t>
            </w:r>
            <w:r>
              <w:rPr>
                <w:spacing w:val="-2"/>
                <w:sz w:val="20"/>
              </w:rPr>
              <w:t>22.5</w:t>
            </w:r>
            <w:r>
              <w:rPr>
                <w:spacing w:val="-2"/>
                <w:position w:val="5"/>
                <w:sz w:val="13"/>
              </w:rPr>
              <w:t>†††</w:t>
            </w:r>
          </w:p>
        </w:tc>
        <w:tc>
          <w:tcPr>
            <w:tcW w:w="1334" w:type="dxa"/>
          </w:tcPr>
          <w:p w14:paraId="36D8CEA8" w14:textId="77777777" w:rsidR="00196A70" w:rsidRDefault="00882394">
            <w:pPr>
              <w:pStyle w:val="TableParagraph"/>
              <w:spacing w:line="234" w:lineRule="exact"/>
              <w:ind w:right="353"/>
              <w:jc w:val="right"/>
              <w:rPr>
                <w:sz w:val="13"/>
              </w:rPr>
            </w:pPr>
            <w:r>
              <w:rPr>
                <w:sz w:val="20"/>
              </w:rPr>
              <w:t>-</w:t>
            </w:r>
            <w:r>
              <w:rPr>
                <w:spacing w:val="-2"/>
                <w:sz w:val="20"/>
              </w:rPr>
              <w:t>2.4</w:t>
            </w:r>
            <w:r>
              <w:rPr>
                <w:spacing w:val="-2"/>
                <w:position w:val="5"/>
                <w:sz w:val="13"/>
              </w:rPr>
              <w:t>†††</w:t>
            </w:r>
          </w:p>
        </w:tc>
      </w:tr>
      <w:tr w:rsidR="00196A70" w14:paraId="6580D179" w14:textId="77777777">
        <w:trPr>
          <w:trHeight w:val="469"/>
        </w:trPr>
        <w:tc>
          <w:tcPr>
            <w:tcW w:w="3101" w:type="dxa"/>
          </w:tcPr>
          <w:p w14:paraId="6DD37875" w14:textId="77777777" w:rsidR="00196A70" w:rsidRDefault="00882394">
            <w:pPr>
              <w:pStyle w:val="TableParagraph"/>
              <w:spacing w:line="234" w:lineRule="exact"/>
              <w:ind w:left="434"/>
              <w:jc w:val="left"/>
              <w:rPr>
                <w:sz w:val="20"/>
              </w:rPr>
            </w:pPr>
            <w:r>
              <w:rPr>
                <w:sz w:val="20"/>
              </w:rPr>
              <w:t>Difference</w:t>
            </w:r>
            <w:r>
              <w:rPr>
                <w:spacing w:val="-7"/>
                <w:sz w:val="20"/>
              </w:rPr>
              <w:t xml:space="preserve"> </w:t>
            </w:r>
            <w:r>
              <w:rPr>
                <w:sz w:val="20"/>
              </w:rPr>
              <w:t>(%)</w:t>
            </w:r>
            <w:r>
              <w:rPr>
                <w:spacing w:val="-7"/>
                <w:sz w:val="20"/>
              </w:rPr>
              <w:t xml:space="preserve"> </w:t>
            </w:r>
            <w:r>
              <w:rPr>
                <w:sz w:val="20"/>
              </w:rPr>
              <w:t>from</w:t>
            </w:r>
            <w:r>
              <w:rPr>
                <w:spacing w:val="-6"/>
                <w:sz w:val="20"/>
              </w:rPr>
              <w:t xml:space="preserve"> </w:t>
            </w:r>
            <w:r>
              <w:rPr>
                <w:spacing w:val="-2"/>
                <w:sz w:val="20"/>
              </w:rPr>
              <w:t>placebo</w:t>
            </w:r>
          </w:p>
          <w:p w14:paraId="64C1244D" w14:textId="77777777" w:rsidR="00196A70" w:rsidRDefault="00882394">
            <w:pPr>
              <w:pStyle w:val="TableParagraph"/>
              <w:ind w:left="434"/>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541" w:type="dxa"/>
          </w:tcPr>
          <w:p w14:paraId="609A8B4B" w14:textId="77777777" w:rsidR="00196A70" w:rsidRDefault="00882394">
            <w:pPr>
              <w:pStyle w:val="TableParagraph"/>
              <w:spacing w:line="234" w:lineRule="exact"/>
              <w:ind w:left="20" w:right="2"/>
              <w:rPr>
                <w:sz w:val="13"/>
              </w:rPr>
            </w:pPr>
            <w:r>
              <w:rPr>
                <w:sz w:val="20"/>
              </w:rPr>
              <w:t>-</w:t>
            </w:r>
            <w:r>
              <w:rPr>
                <w:spacing w:val="-2"/>
                <w:sz w:val="20"/>
              </w:rPr>
              <w:t>13.5</w:t>
            </w:r>
            <w:r>
              <w:rPr>
                <w:spacing w:val="-2"/>
                <w:position w:val="5"/>
                <w:sz w:val="13"/>
              </w:rPr>
              <w:t>***</w:t>
            </w:r>
          </w:p>
          <w:p w14:paraId="23DE969D" w14:textId="77777777" w:rsidR="00196A70" w:rsidRDefault="00882394">
            <w:pPr>
              <w:pStyle w:val="TableParagraph"/>
              <w:ind w:left="20" w:right="4"/>
              <w:rPr>
                <w:sz w:val="20"/>
              </w:rPr>
            </w:pPr>
            <w:r>
              <w:rPr>
                <w:sz w:val="20"/>
              </w:rPr>
              <w:t>[-14.6,</w:t>
            </w:r>
            <w:r>
              <w:rPr>
                <w:spacing w:val="-8"/>
                <w:sz w:val="20"/>
              </w:rPr>
              <w:t xml:space="preserve"> </w:t>
            </w:r>
            <w:r>
              <w:rPr>
                <w:sz w:val="20"/>
              </w:rPr>
              <w:t>-</w:t>
            </w:r>
            <w:r>
              <w:rPr>
                <w:spacing w:val="-2"/>
                <w:sz w:val="20"/>
              </w:rPr>
              <w:t>12.5]</w:t>
            </w:r>
          </w:p>
        </w:tc>
        <w:tc>
          <w:tcPr>
            <w:tcW w:w="1390" w:type="dxa"/>
          </w:tcPr>
          <w:p w14:paraId="2D44BAC3" w14:textId="77777777" w:rsidR="00196A70" w:rsidRDefault="00882394">
            <w:pPr>
              <w:pStyle w:val="TableParagraph"/>
              <w:spacing w:line="234" w:lineRule="exact"/>
              <w:ind w:left="97" w:right="5"/>
              <w:rPr>
                <w:sz w:val="13"/>
              </w:rPr>
            </w:pPr>
            <w:r>
              <w:rPr>
                <w:sz w:val="20"/>
              </w:rPr>
              <w:t>-</w:t>
            </w:r>
            <w:r>
              <w:rPr>
                <w:spacing w:val="-2"/>
                <w:sz w:val="20"/>
              </w:rPr>
              <w:t>18.9</w:t>
            </w:r>
            <w:r>
              <w:rPr>
                <w:spacing w:val="-2"/>
                <w:position w:val="5"/>
                <w:sz w:val="13"/>
              </w:rPr>
              <w:t>***</w:t>
            </w:r>
          </w:p>
          <w:p w14:paraId="40BD8762" w14:textId="77777777" w:rsidR="00196A70" w:rsidRDefault="00882394">
            <w:pPr>
              <w:pStyle w:val="TableParagraph"/>
              <w:ind w:left="97" w:right="3"/>
              <w:rPr>
                <w:sz w:val="20"/>
              </w:rPr>
            </w:pPr>
            <w:r>
              <w:rPr>
                <w:sz w:val="20"/>
              </w:rPr>
              <w:t>[-20.0,</w:t>
            </w:r>
            <w:r>
              <w:rPr>
                <w:spacing w:val="-8"/>
                <w:sz w:val="20"/>
              </w:rPr>
              <w:t xml:space="preserve"> </w:t>
            </w:r>
            <w:r>
              <w:rPr>
                <w:sz w:val="20"/>
              </w:rPr>
              <w:t>-</w:t>
            </w:r>
            <w:r>
              <w:rPr>
                <w:spacing w:val="-2"/>
                <w:sz w:val="20"/>
              </w:rPr>
              <w:t>17.8]</w:t>
            </w:r>
          </w:p>
        </w:tc>
        <w:tc>
          <w:tcPr>
            <w:tcW w:w="1488" w:type="dxa"/>
          </w:tcPr>
          <w:p w14:paraId="41FF8B73" w14:textId="77777777" w:rsidR="00196A70" w:rsidRDefault="00882394">
            <w:pPr>
              <w:pStyle w:val="TableParagraph"/>
              <w:spacing w:line="234" w:lineRule="exact"/>
              <w:ind w:left="12" w:right="4"/>
              <w:rPr>
                <w:sz w:val="13"/>
              </w:rPr>
            </w:pPr>
            <w:r>
              <w:rPr>
                <w:sz w:val="20"/>
              </w:rPr>
              <w:t>-</w:t>
            </w:r>
            <w:r>
              <w:rPr>
                <w:spacing w:val="-2"/>
                <w:sz w:val="20"/>
              </w:rPr>
              <w:t>20.1</w:t>
            </w:r>
            <w:r>
              <w:rPr>
                <w:spacing w:val="-2"/>
                <w:position w:val="5"/>
                <w:sz w:val="13"/>
              </w:rPr>
              <w:t>***</w:t>
            </w:r>
          </w:p>
          <w:p w14:paraId="0395943F" w14:textId="77777777" w:rsidR="00196A70" w:rsidRDefault="00882394">
            <w:pPr>
              <w:pStyle w:val="TableParagraph"/>
              <w:ind w:left="12" w:right="2"/>
              <w:rPr>
                <w:sz w:val="20"/>
              </w:rPr>
            </w:pPr>
            <w:r>
              <w:rPr>
                <w:sz w:val="20"/>
              </w:rPr>
              <w:t>[-21.2,</w:t>
            </w:r>
            <w:r>
              <w:rPr>
                <w:spacing w:val="-8"/>
                <w:sz w:val="20"/>
              </w:rPr>
              <w:t xml:space="preserve"> </w:t>
            </w:r>
            <w:r>
              <w:rPr>
                <w:sz w:val="20"/>
              </w:rPr>
              <w:t>-</w:t>
            </w:r>
            <w:r>
              <w:rPr>
                <w:spacing w:val="-2"/>
                <w:sz w:val="20"/>
              </w:rPr>
              <w:t>19.0]</w:t>
            </w:r>
          </w:p>
        </w:tc>
        <w:tc>
          <w:tcPr>
            <w:tcW w:w="1334" w:type="dxa"/>
          </w:tcPr>
          <w:p w14:paraId="1C64E3B8" w14:textId="77777777" w:rsidR="00196A70" w:rsidRDefault="00882394">
            <w:pPr>
              <w:pStyle w:val="TableParagraph"/>
              <w:spacing w:line="234" w:lineRule="exact"/>
              <w:ind w:left="433"/>
              <w:jc w:val="left"/>
              <w:rPr>
                <w:sz w:val="20"/>
              </w:rPr>
            </w:pPr>
            <w:r>
              <w:rPr>
                <w:spacing w:val="-10"/>
                <w:sz w:val="20"/>
              </w:rPr>
              <w:t>-</w:t>
            </w:r>
          </w:p>
        </w:tc>
      </w:tr>
      <w:tr w:rsidR="00196A70" w14:paraId="37A00ECE" w14:textId="77777777">
        <w:trPr>
          <w:trHeight w:val="330"/>
        </w:trPr>
        <w:tc>
          <w:tcPr>
            <w:tcW w:w="3101" w:type="dxa"/>
          </w:tcPr>
          <w:p w14:paraId="19F101AD" w14:textId="77777777" w:rsidR="00196A70" w:rsidRDefault="00882394">
            <w:pPr>
              <w:pStyle w:val="TableParagraph"/>
              <w:spacing w:line="234" w:lineRule="exact"/>
              <w:ind w:left="434"/>
              <w:jc w:val="left"/>
              <w:rPr>
                <w:sz w:val="20"/>
              </w:rPr>
            </w:pPr>
            <w:r>
              <w:rPr>
                <w:sz w:val="20"/>
              </w:rPr>
              <w:t>Change</w:t>
            </w:r>
            <w:r>
              <w:rPr>
                <w:spacing w:val="-8"/>
                <w:sz w:val="20"/>
              </w:rPr>
              <w:t xml:space="preserve"> </w:t>
            </w:r>
            <w:r>
              <w:rPr>
                <w:sz w:val="20"/>
              </w:rPr>
              <w:t>(kg)</w:t>
            </w:r>
            <w:r>
              <w:rPr>
                <w:spacing w:val="-7"/>
                <w:sz w:val="20"/>
              </w:rPr>
              <w:t xml:space="preserve"> </w:t>
            </w:r>
            <w:r>
              <w:rPr>
                <w:sz w:val="20"/>
              </w:rPr>
              <w:t>from</w:t>
            </w:r>
            <w:r>
              <w:rPr>
                <w:spacing w:val="-5"/>
                <w:sz w:val="20"/>
              </w:rPr>
              <w:t xml:space="preserve"> </w:t>
            </w:r>
            <w:r>
              <w:rPr>
                <w:spacing w:val="-2"/>
                <w:sz w:val="20"/>
              </w:rPr>
              <w:t>baseline</w:t>
            </w:r>
          </w:p>
        </w:tc>
        <w:tc>
          <w:tcPr>
            <w:tcW w:w="1541" w:type="dxa"/>
          </w:tcPr>
          <w:p w14:paraId="4DDA00D8" w14:textId="77777777" w:rsidR="00196A70" w:rsidRDefault="00882394">
            <w:pPr>
              <w:pStyle w:val="TableParagraph"/>
              <w:spacing w:line="234" w:lineRule="exact"/>
              <w:ind w:left="20"/>
              <w:rPr>
                <w:sz w:val="13"/>
              </w:rPr>
            </w:pPr>
            <w:r>
              <w:rPr>
                <w:sz w:val="20"/>
              </w:rPr>
              <w:t>-</w:t>
            </w:r>
            <w:r>
              <w:rPr>
                <w:spacing w:val="-2"/>
                <w:sz w:val="20"/>
              </w:rPr>
              <w:t>16.1</w:t>
            </w:r>
            <w:r>
              <w:rPr>
                <w:spacing w:val="-2"/>
                <w:position w:val="5"/>
                <w:sz w:val="13"/>
              </w:rPr>
              <w:t>†††</w:t>
            </w:r>
          </w:p>
        </w:tc>
        <w:tc>
          <w:tcPr>
            <w:tcW w:w="1390" w:type="dxa"/>
          </w:tcPr>
          <w:p w14:paraId="3F5F44BF" w14:textId="77777777" w:rsidR="00196A70" w:rsidRDefault="00882394">
            <w:pPr>
              <w:pStyle w:val="TableParagraph"/>
              <w:spacing w:line="234" w:lineRule="exact"/>
              <w:ind w:left="97" w:right="3"/>
              <w:rPr>
                <w:sz w:val="13"/>
              </w:rPr>
            </w:pPr>
            <w:r>
              <w:rPr>
                <w:sz w:val="20"/>
              </w:rPr>
              <w:t>-</w:t>
            </w:r>
            <w:r>
              <w:rPr>
                <w:spacing w:val="-2"/>
                <w:sz w:val="20"/>
              </w:rPr>
              <w:t>22.2</w:t>
            </w:r>
            <w:r>
              <w:rPr>
                <w:spacing w:val="-2"/>
                <w:position w:val="5"/>
                <w:sz w:val="13"/>
              </w:rPr>
              <w:t>†††</w:t>
            </w:r>
          </w:p>
        </w:tc>
        <w:tc>
          <w:tcPr>
            <w:tcW w:w="1488" w:type="dxa"/>
          </w:tcPr>
          <w:p w14:paraId="44DD2AE7" w14:textId="77777777" w:rsidR="00196A70" w:rsidRDefault="00882394">
            <w:pPr>
              <w:pStyle w:val="TableParagraph"/>
              <w:spacing w:line="234" w:lineRule="exact"/>
              <w:ind w:left="12" w:right="2"/>
              <w:rPr>
                <w:sz w:val="13"/>
              </w:rPr>
            </w:pPr>
            <w:r>
              <w:rPr>
                <w:sz w:val="20"/>
              </w:rPr>
              <w:t>-</w:t>
            </w:r>
            <w:r>
              <w:rPr>
                <w:spacing w:val="-2"/>
                <w:sz w:val="20"/>
              </w:rPr>
              <w:t>23.6</w:t>
            </w:r>
            <w:r>
              <w:rPr>
                <w:spacing w:val="-2"/>
                <w:position w:val="5"/>
                <w:sz w:val="13"/>
              </w:rPr>
              <w:t>†††</w:t>
            </w:r>
          </w:p>
        </w:tc>
        <w:tc>
          <w:tcPr>
            <w:tcW w:w="1334" w:type="dxa"/>
          </w:tcPr>
          <w:p w14:paraId="73C3BFC0" w14:textId="77777777" w:rsidR="00196A70" w:rsidRDefault="00882394">
            <w:pPr>
              <w:pStyle w:val="TableParagraph"/>
              <w:spacing w:line="234" w:lineRule="exact"/>
              <w:ind w:right="353"/>
              <w:jc w:val="right"/>
              <w:rPr>
                <w:sz w:val="13"/>
              </w:rPr>
            </w:pPr>
            <w:r>
              <w:rPr>
                <w:sz w:val="20"/>
              </w:rPr>
              <w:t>-</w:t>
            </w:r>
            <w:r>
              <w:rPr>
                <w:spacing w:val="-2"/>
                <w:sz w:val="20"/>
              </w:rPr>
              <w:t>2.4</w:t>
            </w:r>
            <w:r>
              <w:rPr>
                <w:spacing w:val="-2"/>
                <w:position w:val="5"/>
                <w:sz w:val="13"/>
              </w:rPr>
              <w:t>†††</w:t>
            </w:r>
          </w:p>
        </w:tc>
      </w:tr>
      <w:tr w:rsidR="00196A70" w14:paraId="4E6BCC17" w14:textId="77777777">
        <w:trPr>
          <w:trHeight w:val="469"/>
        </w:trPr>
        <w:tc>
          <w:tcPr>
            <w:tcW w:w="3101" w:type="dxa"/>
          </w:tcPr>
          <w:p w14:paraId="1264B79A" w14:textId="77777777" w:rsidR="00196A70" w:rsidRDefault="00882394">
            <w:pPr>
              <w:pStyle w:val="TableParagraph"/>
              <w:spacing w:line="234" w:lineRule="exact"/>
              <w:ind w:left="434"/>
              <w:jc w:val="left"/>
              <w:rPr>
                <w:sz w:val="20"/>
              </w:rPr>
            </w:pPr>
            <w:r>
              <w:rPr>
                <w:sz w:val="20"/>
              </w:rPr>
              <w:t>Difference</w:t>
            </w:r>
            <w:r>
              <w:rPr>
                <w:spacing w:val="-7"/>
                <w:sz w:val="20"/>
              </w:rPr>
              <w:t xml:space="preserve"> </w:t>
            </w:r>
            <w:r>
              <w:rPr>
                <w:sz w:val="20"/>
              </w:rPr>
              <w:t>(kg)</w:t>
            </w:r>
            <w:r>
              <w:rPr>
                <w:spacing w:val="-8"/>
                <w:sz w:val="20"/>
              </w:rPr>
              <w:t xml:space="preserve"> </w:t>
            </w:r>
            <w:r>
              <w:rPr>
                <w:sz w:val="20"/>
              </w:rPr>
              <w:t>from</w:t>
            </w:r>
            <w:r>
              <w:rPr>
                <w:spacing w:val="-6"/>
                <w:sz w:val="20"/>
              </w:rPr>
              <w:t xml:space="preserve"> </w:t>
            </w:r>
            <w:r>
              <w:rPr>
                <w:spacing w:val="-2"/>
                <w:sz w:val="20"/>
              </w:rPr>
              <w:t>placebo</w:t>
            </w:r>
          </w:p>
          <w:p w14:paraId="3CE43C5A" w14:textId="77777777" w:rsidR="00196A70" w:rsidRDefault="00882394">
            <w:pPr>
              <w:pStyle w:val="TableParagraph"/>
              <w:ind w:left="434"/>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541" w:type="dxa"/>
          </w:tcPr>
          <w:p w14:paraId="1AEC2562" w14:textId="77777777" w:rsidR="00196A70" w:rsidRDefault="00882394">
            <w:pPr>
              <w:pStyle w:val="TableParagraph"/>
              <w:spacing w:line="234" w:lineRule="exact"/>
              <w:ind w:left="20" w:right="3"/>
              <w:rPr>
                <w:sz w:val="13"/>
              </w:rPr>
            </w:pPr>
            <w:r>
              <w:rPr>
                <w:sz w:val="20"/>
              </w:rPr>
              <w:t>-</w:t>
            </w:r>
            <w:r>
              <w:rPr>
                <w:spacing w:val="-2"/>
                <w:sz w:val="20"/>
              </w:rPr>
              <w:t>13.8</w:t>
            </w:r>
            <w:r>
              <w:rPr>
                <w:spacing w:val="-2"/>
                <w:position w:val="5"/>
                <w:sz w:val="13"/>
              </w:rPr>
              <w:t>###</w:t>
            </w:r>
          </w:p>
          <w:p w14:paraId="7062EE86" w14:textId="77777777" w:rsidR="00196A70" w:rsidRDefault="00882394">
            <w:pPr>
              <w:pStyle w:val="TableParagraph"/>
              <w:ind w:left="20" w:right="4"/>
              <w:rPr>
                <w:sz w:val="20"/>
              </w:rPr>
            </w:pPr>
            <w:r>
              <w:rPr>
                <w:sz w:val="20"/>
              </w:rPr>
              <w:t>[-15.0,</w:t>
            </w:r>
            <w:r>
              <w:rPr>
                <w:spacing w:val="-8"/>
                <w:sz w:val="20"/>
              </w:rPr>
              <w:t xml:space="preserve"> </w:t>
            </w:r>
            <w:r>
              <w:rPr>
                <w:sz w:val="20"/>
              </w:rPr>
              <w:t>-</w:t>
            </w:r>
            <w:r>
              <w:rPr>
                <w:spacing w:val="-2"/>
                <w:sz w:val="20"/>
              </w:rPr>
              <w:t>12.6]</w:t>
            </w:r>
          </w:p>
        </w:tc>
        <w:tc>
          <w:tcPr>
            <w:tcW w:w="1390" w:type="dxa"/>
          </w:tcPr>
          <w:p w14:paraId="1E65874A" w14:textId="77777777" w:rsidR="00196A70" w:rsidRDefault="00882394">
            <w:pPr>
              <w:pStyle w:val="TableParagraph"/>
              <w:spacing w:line="234" w:lineRule="exact"/>
              <w:ind w:left="97" w:right="2"/>
              <w:rPr>
                <w:sz w:val="13"/>
              </w:rPr>
            </w:pPr>
            <w:r>
              <w:rPr>
                <w:sz w:val="20"/>
              </w:rPr>
              <w:t>-</w:t>
            </w:r>
            <w:r>
              <w:rPr>
                <w:spacing w:val="-2"/>
                <w:sz w:val="20"/>
              </w:rPr>
              <w:t>19.8</w:t>
            </w:r>
            <w:r>
              <w:rPr>
                <w:spacing w:val="-2"/>
                <w:position w:val="5"/>
                <w:sz w:val="13"/>
              </w:rPr>
              <w:t>###</w:t>
            </w:r>
          </w:p>
          <w:p w14:paraId="3803D80F" w14:textId="77777777" w:rsidR="00196A70" w:rsidRDefault="00882394">
            <w:pPr>
              <w:pStyle w:val="TableParagraph"/>
              <w:ind w:left="97" w:right="3"/>
              <w:rPr>
                <w:sz w:val="20"/>
              </w:rPr>
            </w:pPr>
            <w:r>
              <w:rPr>
                <w:sz w:val="20"/>
              </w:rPr>
              <w:t>[-21.0,</w:t>
            </w:r>
            <w:r>
              <w:rPr>
                <w:spacing w:val="-8"/>
                <w:sz w:val="20"/>
              </w:rPr>
              <w:t xml:space="preserve"> </w:t>
            </w:r>
            <w:r>
              <w:rPr>
                <w:sz w:val="20"/>
              </w:rPr>
              <w:t>-</w:t>
            </w:r>
            <w:r>
              <w:rPr>
                <w:spacing w:val="-2"/>
                <w:sz w:val="20"/>
              </w:rPr>
              <w:t>18.6]</w:t>
            </w:r>
          </w:p>
        </w:tc>
        <w:tc>
          <w:tcPr>
            <w:tcW w:w="1488" w:type="dxa"/>
          </w:tcPr>
          <w:p w14:paraId="06847771" w14:textId="77777777" w:rsidR="00196A70" w:rsidRDefault="00882394">
            <w:pPr>
              <w:pStyle w:val="TableParagraph"/>
              <w:spacing w:line="234" w:lineRule="exact"/>
              <w:ind w:left="12" w:right="1"/>
              <w:rPr>
                <w:sz w:val="13"/>
              </w:rPr>
            </w:pPr>
            <w:r>
              <w:rPr>
                <w:sz w:val="20"/>
              </w:rPr>
              <w:t>-</w:t>
            </w:r>
            <w:r>
              <w:rPr>
                <w:spacing w:val="-2"/>
                <w:sz w:val="20"/>
              </w:rPr>
              <w:t>21.2</w:t>
            </w:r>
            <w:r>
              <w:rPr>
                <w:spacing w:val="-2"/>
                <w:position w:val="5"/>
                <w:sz w:val="13"/>
              </w:rPr>
              <w:t>###</w:t>
            </w:r>
          </w:p>
          <w:p w14:paraId="22E6E22D" w14:textId="77777777" w:rsidR="00196A70" w:rsidRDefault="00882394">
            <w:pPr>
              <w:pStyle w:val="TableParagraph"/>
              <w:ind w:left="12" w:right="2"/>
              <w:rPr>
                <w:sz w:val="20"/>
              </w:rPr>
            </w:pPr>
            <w:r>
              <w:rPr>
                <w:sz w:val="20"/>
              </w:rPr>
              <w:t>[-22.4,</w:t>
            </w:r>
            <w:r>
              <w:rPr>
                <w:spacing w:val="-8"/>
                <w:sz w:val="20"/>
              </w:rPr>
              <w:t xml:space="preserve"> </w:t>
            </w:r>
            <w:r>
              <w:rPr>
                <w:sz w:val="20"/>
              </w:rPr>
              <w:t>-</w:t>
            </w:r>
            <w:r>
              <w:rPr>
                <w:spacing w:val="-2"/>
                <w:sz w:val="20"/>
              </w:rPr>
              <w:t>20.0]</w:t>
            </w:r>
          </w:p>
        </w:tc>
        <w:tc>
          <w:tcPr>
            <w:tcW w:w="1334" w:type="dxa"/>
          </w:tcPr>
          <w:p w14:paraId="0E7F8DB3" w14:textId="77777777" w:rsidR="00196A70" w:rsidRDefault="00882394">
            <w:pPr>
              <w:pStyle w:val="TableParagraph"/>
              <w:spacing w:line="234" w:lineRule="exact"/>
              <w:ind w:left="433"/>
              <w:jc w:val="left"/>
              <w:rPr>
                <w:sz w:val="20"/>
              </w:rPr>
            </w:pPr>
            <w:r>
              <w:rPr>
                <w:spacing w:val="-10"/>
                <w:sz w:val="20"/>
              </w:rPr>
              <w:t>-</w:t>
            </w:r>
          </w:p>
        </w:tc>
      </w:tr>
      <w:tr w:rsidR="00196A70" w14:paraId="3944A3CB" w14:textId="77777777">
        <w:trPr>
          <w:trHeight w:val="328"/>
        </w:trPr>
        <w:tc>
          <w:tcPr>
            <w:tcW w:w="8854" w:type="dxa"/>
            <w:gridSpan w:val="5"/>
          </w:tcPr>
          <w:p w14:paraId="188173D0" w14:textId="77777777" w:rsidR="00196A70" w:rsidRDefault="00882394">
            <w:pPr>
              <w:pStyle w:val="TableParagraph"/>
              <w:spacing w:line="231" w:lineRule="exact"/>
              <w:ind w:left="148"/>
              <w:jc w:val="left"/>
              <w:rPr>
                <w:b/>
                <w:sz w:val="20"/>
              </w:rPr>
            </w:pPr>
            <w:r>
              <w:rPr>
                <w:b/>
                <w:sz w:val="20"/>
              </w:rPr>
              <w:t>Patients</w:t>
            </w:r>
            <w:r>
              <w:rPr>
                <w:b/>
                <w:spacing w:val="-8"/>
                <w:sz w:val="20"/>
              </w:rPr>
              <w:t xml:space="preserve"> </w:t>
            </w:r>
            <w:r>
              <w:rPr>
                <w:b/>
                <w:sz w:val="20"/>
              </w:rPr>
              <w:t>(%)</w:t>
            </w:r>
            <w:r>
              <w:rPr>
                <w:b/>
                <w:spacing w:val="-4"/>
                <w:sz w:val="20"/>
              </w:rPr>
              <w:t xml:space="preserve"> </w:t>
            </w:r>
            <w:r>
              <w:rPr>
                <w:b/>
                <w:sz w:val="20"/>
              </w:rPr>
              <w:t>achieving</w:t>
            </w:r>
            <w:r>
              <w:rPr>
                <w:b/>
                <w:spacing w:val="-8"/>
                <w:sz w:val="20"/>
              </w:rPr>
              <w:t xml:space="preserve"> </w:t>
            </w:r>
            <w:r>
              <w:rPr>
                <w:b/>
                <w:sz w:val="20"/>
              </w:rPr>
              <w:t>body</w:t>
            </w:r>
            <w:r>
              <w:rPr>
                <w:b/>
                <w:spacing w:val="-6"/>
                <w:sz w:val="20"/>
              </w:rPr>
              <w:t xml:space="preserve"> </w:t>
            </w:r>
            <w:r>
              <w:rPr>
                <w:b/>
                <w:sz w:val="20"/>
              </w:rPr>
              <w:t>weight</w:t>
            </w:r>
            <w:r>
              <w:rPr>
                <w:b/>
                <w:spacing w:val="-5"/>
                <w:sz w:val="20"/>
              </w:rPr>
              <w:t xml:space="preserve"> </w:t>
            </w:r>
            <w:r>
              <w:rPr>
                <w:b/>
                <w:spacing w:val="-2"/>
                <w:sz w:val="20"/>
              </w:rPr>
              <w:t>reduction</w:t>
            </w:r>
          </w:p>
        </w:tc>
      </w:tr>
      <w:tr w:rsidR="00196A70" w14:paraId="5932DA96" w14:textId="77777777">
        <w:trPr>
          <w:trHeight w:val="330"/>
        </w:trPr>
        <w:tc>
          <w:tcPr>
            <w:tcW w:w="3101" w:type="dxa"/>
          </w:tcPr>
          <w:p w14:paraId="194C6330" w14:textId="77777777" w:rsidR="00196A70" w:rsidRDefault="00882394">
            <w:pPr>
              <w:pStyle w:val="TableParagraph"/>
              <w:spacing w:line="234" w:lineRule="exact"/>
              <w:ind w:left="434"/>
              <w:jc w:val="left"/>
              <w:rPr>
                <w:sz w:val="20"/>
              </w:rPr>
            </w:pPr>
            <w:r>
              <w:rPr>
                <w:sz w:val="20"/>
              </w:rPr>
              <w:t>≥</w:t>
            </w:r>
            <w:r>
              <w:rPr>
                <w:spacing w:val="-6"/>
                <w:sz w:val="20"/>
              </w:rPr>
              <w:t xml:space="preserve"> </w:t>
            </w:r>
            <w:r>
              <w:rPr>
                <w:sz w:val="20"/>
              </w:rPr>
              <w:t>5</w:t>
            </w:r>
            <w:r>
              <w:rPr>
                <w:spacing w:val="-5"/>
                <w:sz w:val="20"/>
              </w:rPr>
              <w:t xml:space="preserve"> </w:t>
            </w:r>
            <w:r>
              <w:rPr>
                <w:spacing w:val="-10"/>
                <w:sz w:val="20"/>
              </w:rPr>
              <w:t>%</w:t>
            </w:r>
          </w:p>
        </w:tc>
        <w:tc>
          <w:tcPr>
            <w:tcW w:w="1541" w:type="dxa"/>
          </w:tcPr>
          <w:p w14:paraId="2285E402" w14:textId="77777777" w:rsidR="00196A70" w:rsidRDefault="00882394">
            <w:pPr>
              <w:pStyle w:val="TableParagraph"/>
              <w:spacing w:line="234" w:lineRule="exact"/>
              <w:ind w:left="20" w:right="2"/>
              <w:rPr>
                <w:sz w:val="13"/>
              </w:rPr>
            </w:pPr>
            <w:r>
              <w:rPr>
                <w:spacing w:val="-2"/>
                <w:sz w:val="20"/>
              </w:rPr>
              <w:t>89.4</w:t>
            </w:r>
            <w:r>
              <w:rPr>
                <w:spacing w:val="-2"/>
                <w:position w:val="5"/>
                <w:sz w:val="13"/>
              </w:rPr>
              <w:t>***</w:t>
            </w:r>
          </w:p>
        </w:tc>
        <w:tc>
          <w:tcPr>
            <w:tcW w:w="1390" w:type="dxa"/>
          </w:tcPr>
          <w:p w14:paraId="0588E3B7" w14:textId="77777777" w:rsidR="00196A70" w:rsidRDefault="00882394">
            <w:pPr>
              <w:pStyle w:val="TableParagraph"/>
              <w:spacing w:line="234" w:lineRule="exact"/>
              <w:ind w:left="97" w:right="5"/>
              <w:rPr>
                <w:sz w:val="13"/>
              </w:rPr>
            </w:pPr>
            <w:r>
              <w:rPr>
                <w:spacing w:val="-2"/>
                <w:sz w:val="20"/>
              </w:rPr>
              <w:t>96.2</w:t>
            </w:r>
            <w:r>
              <w:rPr>
                <w:spacing w:val="-2"/>
                <w:position w:val="5"/>
                <w:sz w:val="13"/>
              </w:rPr>
              <w:t>***</w:t>
            </w:r>
          </w:p>
        </w:tc>
        <w:tc>
          <w:tcPr>
            <w:tcW w:w="1488" w:type="dxa"/>
          </w:tcPr>
          <w:p w14:paraId="6F94A5CA" w14:textId="77777777" w:rsidR="00196A70" w:rsidRDefault="00882394">
            <w:pPr>
              <w:pStyle w:val="TableParagraph"/>
              <w:spacing w:line="234" w:lineRule="exact"/>
              <w:ind w:left="12" w:right="4"/>
              <w:rPr>
                <w:sz w:val="13"/>
              </w:rPr>
            </w:pPr>
            <w:r>
              <w:rPr>
                <w:spacing w:val="-2"/>
                <w:sz w:val="20"/>
              </w:rPr>
              <w:t>96.3</w:t>
            </w:r>
            <w:r>
              <w:rPr>
                <w:spacing w:val="-2"/>
                <w:position w:val="5"/>
                <w:sz w:val="13"/>
              </w:rPr>
              <w:t>***</w:t>
            </w:r>
          </w:p>
        </w:tc>
        <w:tc>
          <w:tcPr>
            <w:tcW w:w="1334" w:type="dxa"/>
          </w:tcPr>
          <w:p w14:paraId="34A92D12" w14:textId="77777777" w:rsidR="00196A70" w:rsidRDefault="00882394">
            <w:pPr>
              <w:pStyle w:val="TableParagraph"/>
              <w:spacing w:line="234" w:lineRule="exact"/>
              <w:ind w:left="433"/>
              <w:jc w:val="left"/>
              <w:rPr>
                <w:sz w:val="20"/>
              </w:rPr>
            </w:pPr>
            <w:r>
              <w:rPr>
                <w:spacing w:val="-4"/>
                <w:sz w:val="20"/>
              </w:rPr>
              <w:t>27.9</w:t>
            </w:r>
          </w:p>
        </w:tc>
      </w:tr>
      <w:tr w:rsidR="00196A70" w14:paraId="77E32879" w14:textId="77777777">
        <w:trPr>
          <w:trHeight w:val="330"/>
        </w:trPr>
        <w:tc>
          <w:tcPr>
            <w:tcW w:w="3101" w:type="dxa"/>
          </w:tcPr>
          <w:p w14:paraId="0EF89E89" w14:textId="77777777" w:rsidR="00196A70" w:rsidRDefault="00882394">
            <w:pPr>
              <w:pStyle w:val="TableParagraph"/>
              <w:spacing w:line="234" w:lineRule="exact"/>
              <w:ind w:left="434"/>
              <w:jc w:val="left"/>
              <w:rPr>
                <w:sz w:val="20"/>
              </w:rPr>
            </w:pPr>
            <w:r>
              <w:rPr>
                <w:sz w:val="20"/>
              </w:rPr>
              <w:t>≥</w:t>
            </w:r>
            <w:r>
              <w:rPr>
                <w:spacing w:val="-6"/>
                <w:sz w:val="20"/>
              </w:rPr>
              <w:t xml:space="preserve"> </w:t>
            </w:r>
            <w:r>
              <w:rPr>
                <w:sz w:val="20"/>
              </w:rPr>
              <w:t>10</w:t>
            </w:r>
            <w:r>
              <w:rPr>
                <w:spacing w:val="-6"/>
                <w:sz w:val="20"/>
              </w:rPr>
              <w:t xml:space="preserve"> </w:t>
            </w:r>
            <w:r>
              <w:rPr>
                <w:spacing w:val="-10"/>
                <w:sz w:val="20"/>
              </w:rPr>
              <w:t>%</w:t>
            </w:r>
          </w:p>
        </w:tc>
        <w:tc>
          <w:tcPr>
            <w:tcW w:w="1541" w:type="dxa"/>
          </w:tcPr>
          <w:p w14:paraId="72E6B2C7" w14:textId="77777777" w:rsidR="00196A70" w:rsidRDefault="00882394">
            <w:pPr>
              <w:pStyle w:val="TableParagraph"/>
              <w:spacing w:line="234" w:lineRule="exact"/>
              <w:ind w:left="20" w:right="4"/>
              <w:rPr>
                <w:sz w:val="13"/>
              </w:rPr>
            </w:pPr>
            <w:r>
              <w:rPr>
                <w:spacing w:val="-2"/>
                <w:sz w:val="20"/>
              </w:rPr>
              <w:t>73.4</w:t>
            </w:r>
            <w:r>
              <w:rPr>
                <w:spacing w:val="-2"/>
                <w:position w:val="5"/>
                <w:sz w:val="13"/>
              </w:rPr>
              <w:t>###</w:t>
            </w:r>
          </w:p>
        </w:tc>
        <w:tc>
          <w:tcPr>
            <w:tcW w:w="1390" w:type="dxa"/>
          </w:tcPr>
          <w:p w14:paraId="1765614D" w14:textId="77777777" w:rsidR="00196A70" w:rsidRDefault="00882394">
            <w:pPr>
              <w:pStyle w:val="TableParagraph"/>
              <w:spacing w:line="234" w:lineRule="exact"/>
              <w:ind w:left="97" w:right="5"/>
              <w:rPr>
                <w:sz w:val="13"/>
              </w:rPr>
            </w:pPr>
            <w:r>
              <w:rPr>
                <w:spacing w:val="-2"/>
                <w:sz w:val="20"/>
              </w:rPr>
              <w:t>85.9</w:t>
            </w:r>
            <w:r>
              <w:rPr>
                <w:spacing w:val="-2"/>
                <w:position w:val="5"/>
                <w:sz w:val="13"/>
              </w:rPr>
              <w:t>***</w:t>
            </w:r>
          </w:p>
        </w:tc>
        <w:tc>
          <w:tcPr>
            <w:tcW w:w="1488" w:type="dxa"/>
          </w:tcPr>
          <w:p w14:paraId="275274C1" w14:textId="77777777" w:rsidR="00196A70" w:rsidRDefault="00882394">
            <w:pPr>
              <w:pStyle w:val="TableParagraph"/>
              <w:spacing w:line="234" w:lineRule="exact"/>
              <w:ind w:left="12" w:right="4"/>
              <w:rPr>
                <w:sz w:val="13"/>
              </w:rPr>
            </w:pPr>
            <w:r>
              <w:rPr>
                <w:spacing w:val="-2"/>
                <w:sz w:val="20"/>
              </w:rPr>
              <w:t>90.1</w:t>
            </w:r>
            <w:r>
              <w:rPr>
                <w:spacing w:val="-2"/>
                <w:position w:val="5"/>
                <w:sz w:val="13"/>
              </w:rPr>
              <w:t>***</w:t>
            </w:r>
          </w:p>
        </w:tc>
        <w:tc>
          <w:tcPr>
            <w:tcW w:w="1334" w:type="dxa"/>
          </w:tcPr>
          <w:p w14:paraId="2155E948" w14:textId="77777777" w:rsidR="00196A70" w:rsidRDefault="00882394">
            <w:pPr>
              <w:pStyle w:val="TableParagraph"/>
              <w:spacing w:line="234" w:lineRule="exact"/>
              <w:ind w:left="433"/>
              <w:jc w:val="left"/>
              <w:rPr>
                <w:sz w:val="20"/>
              </w:rPr>
            </w:pPr>
            <w:r>
              <w:rPr>
                <w:spacing w:val="-4"/>
                <w:sz w:val="20"/>
              </w:rPr>
              <w:t>13.5</w:t>
            </w:r>
          </w:p>
        </w:tc>
      </w:tr>
      <w:tr w:rsidR="00196A70" w14:paraId="03A1961E" w14:textId="77777777">
        <w:trPr>
          <w:trHeight w:val="330"/>
        </w:trPr>
        <w:tc>
          <w:tcPr>
            <w:tcW w:w="3101" w:type="dxa"/>
          </w:tcPr>
          <w:p w14:paraId="6094A86F" w14:textId="77777777" w:rsidR="00196A70" w:rsidRDefault="00882394">
            <w:pPr>
              <w:pStyle w:val="TableParagraph"/>
              <w:spacing w:line="234" w:lineRule="exact"/>
              <w:ind w:left="434"/>
              <w:jc w:val="left"/>
              <w:rPr>
                <w:sz w:val="20"/>
              </w:rPr>
            </w:pPr>
            <w:r>
              <w:rPr>
                <w:sz w:val="20"/>
              </w:rPr>
              <w:t>≥</w:t>
            </w:r>
            <w:r>
              <w:rPr>
                <w:spacing w:val="-6"/>
                <w:sz w:val="20"/>
              </w:rPr>
              <w:t xml:space="preserve"> </w:t>
            </w:r>
            <w:r>
              <w:rPr>
                <w:sz w:val="20"/>
              </w:rPr>
              <w:t>15</w:t>
            </w:r>
            <w:r>
              <w:rPr>
                <w:spacing w:val="-6"/>
                <w:sz w:val="20"/>
              </w:rPr>
              <w:t xml:space="preserve"> </w:t>
            </w:r>
            <w:r>
              <w:rPr>
                <w:spacing w:val="-10"/>
                <w:sz w:val="20"/>
              </w:rPr>
              <w:t>%</w:t>
            </w:r>
          </w:p>
        </w:tc>
        <w:tc>
          <w:tcPr>
            <w:tcW w:w="1541" w:type="dxa"/>
          </w:tcPr>
          <w:p w14:paraId="420E9B8B" w14:textId="77777777" w:rsidR="00196A70" w:rsidRDefault="00882394">
            <w:pPr>
              <w:pStyle w:val="TableParagraph"/>
              <w:spacing w:line="234" w:lineRule="exact"/>
              <w:ind w:left="20" w:right="4"/>
              <w:rPr>
                <w:sz w:val="13"/>
              </w:rPr>
            </w:pPr>
            <w:r>
              <w:rPr>
                <w:spacing w:val="-2"/>
                <w:sz w:val="20"/>
              </w:rPr>
              <w:t>50.2</w:t>
            </w:r>
            <w:r>
              <w:rPr>
                <w:spacing w:val="-2"/>
                <w:position w:val="5"/>
                <w:sz w:val="13"/>
              </w:rPr>
              <w:t>###</w:t>
            </w:r>
          </w:p>
        </w:tc>
        <w:tc>
          <w:tcPr>
            <w:tcW w:w="1390" w:type="dxa"/>
          </w:tcPr>
          <w:p w14:paraId="4571E894" w14:textId="77777777" w:rsidR="00196A70" w:rsidRDefault="00882394">
            <w:pPr>
              <w:pStyle w:val="TableParagraph"/>
              <w:spacing w:line="234" w:lineRule="exact"/>
              <w:ind w:left="97" w:right="5"/>
              <w:rPr>
                <w:sz w:val="13"/>
              </w:rPr>
            </w:pPr>
            <w:r>
              <w:rPr>
                <w:spacing w:val="-2"/>
                <w:sz w:val="20"/>
              </w:rPr>
              <w:t>73.6</w:t>
            </w:r>
            <w:r>
              <w:rPr>
                <w:spacing w:val="-2"/>
                <w:position w:val="5"/>
                <w:sz w:val="13"/>
              </w:rPr>
              <w:t>***</w:t>
            </w:r>
          </w:p>
        </w:tc>
        <w:tc>
          <w:tcPr>
            <w:tcW w:w="1488" w:type="dxa"/>
          </w:tcPr>
          <w:p w14:paraId="3DF461BD" w14:textId="77777777" w:rsidR="00196A70" w:rsidRDefault="00882394">
            <w:pPr>
              <w:pStyle w:val="TableParagraph"/>
              <w:spacing w:line="234" w:lineRule="exact"/>
              <w:ind w:left="12" w:right="4"/>
              <w:rPr>
                <w:sz w:val="13"/>
              </w:rPr>
            </w:pPr>
            <w:r>
              <w:rPr>
                <w:spacing w:val="-2"/>
                <w:sz w:val="20"/>
              </w:rPr>
              <w:t>78.2</w:t>
            </w:r>
            <w:r>
              <w:rPr>
                <w:spacing w:val="-2"/>
                <w:position w:val="5"/>
                <w:sz w:val="13"/>
              </w:rPr>
              <w:t>***</w:t>
            </w:r>
          </w:p>
        </w:tc>
        <w:tc>
          <w:tcPr>
            <w:tcW w:w="1334" w:type="dxa"/>
          </w:tcPr>
          <w:p w14:paraId="63565FAF" w14:textId="77777777" w:rsidR="00196A70" w:rsidRDefault="00882394">
            <w:pPr>
              <w:pStyle w:val="TableParagraph"/>
              <w:spacing w:line="234" w:lineRule="exact"/>
              <w:ind w:left="433"/>
              <w:jc w:val="left"/>
              <w:rPr>
                <w:sz w:val="20"/>
              </w:rPr>
            </w:pPr>
            <w:r>
              <w:rPr>
                <w:spacing w:val="-5"/>
                <w:sz w:val="20"/>
              </w:rPr>
              <w:t>6.0</w:t>
            </w:r>
          </w:p>
        </w:tc>
      </w:tr>
      <w:tr w:rsidR="00196A70" w14:paraId="018FD822" w14:textId="77777777">
        <w:trPr>
          <w:trHeight w:val="328"/>
        </w:trPr>
        <w:tc>
          <w:tcPr>
            <w:tcW w:w="3101" w:type="dxa"/>
          </w:tcPr>
          <w:p w14:paraId="6908B2B2" w14:textId="77777777" w:rsidR="00196A70" w:rsidRDefault="00882394">
            <w:pPr>
              <w:pStyle w:val="TableParagraph"/>
              <w:spacing w:line="231" w:lineRule="exact"/>
              <w:ind w:left="434"/>
              <w:jc w:val="left"/>
              <w:rPr>
                <w:sz w:val="20"/>
              </w:rPr>
            </w:pPr>
            <w:r>
              <w:rPr>
                <w:sz w:val="20"/>
              </w:rPr>
              <w:t>≥</w:t>
            </w:r>
            <w:r>
              <w:rPr>
                <w:spacing w:val="-6"/>
                <w:sz w:val="20"/>
              </w:rPr>
              <w:t xml:space="preserve"> </w:t>
            </w:r>
            <w:r>
              <w:rPr>
                <w:sz w:val="20"/>
              </w:rPr>
              <w:t>20</w:t>
            </w:r>
            <w:r>
              <w:rPr>
                <w:spacing w:val="-6"/>
                <w:sz w:val="20"/>
              </w:rPr>
              <w:t xml:space="preserve"> </w:t>
            </w:r>
            <w:r>
              <w:rPr>
                <w:spacing w:val="-10"/>
                <w:sz w:val="20"/>
              </w:rPr>
              <w:t>%</w:t>
            </w:r>
          </w:p>
        </w:tc>
        <w:tc>
          <w:tcPr>
            <w:tcW w:w="1541" w:type="dxa"/>
          </w:tcPr>
          <w:p w14:paraId="0DBC408B" w14:textId="77777777" w:rsidR="00196A70" w:rsidRDefault="00882394">
            <w:pPr>
              <w:pStyle w:val="TableParagraph"/>
              <w:spacing w:line="231" w:lineRule="exact"/>
              <w:ind w:left="20" w:right="4"/>
              <w:rPr>
                <w:sz w:val="13"/>
              </w:rPr>
            </w:pPr>
            <w:r>
              <w:rPr>
                <w:spacing w:val="-2"/>
                <w:sz w:val="20"/>
              </w:rPr>
              <w:t>31.6</w:t>
            </w:r>
            <w:r>
              <w:rPr>
                <w:spacing w:val="-2"/>
                <w:position w:val="5"/>
                <w:sz w:val="13"/>
              </w:rPr>
              <w:t>###</w:t>
            </w:r>
          </w:p>
        </w:tc>
        <w:tc>
          <w:tcPr>
            <w:tcW w:w="1390" w:type="dxa"/>
          </w:tcPr>
          <w:p w14:paraId="0A04BADD" w14:textId="77777777" w:rsidR="00196A70" w:rsidRDefault="00882394">
            <w:pPr>
              <w:pStyle w:val="TableParagraph"/>
              <w:spacing w:line="231" w:lineRule="exact"/>
              <w:ind w:left="97" w:right="5"/>
              <w:rPr>
                <w:sz w:val="13"/>
              </w:rPr>
            </w:pPr>
            <w:r>
              <w:rPr>
                <w:spacing w:val="-2"/>
                <w:sz w:val="20"/>
              </w:rPr>
              <w:t>55.5</w:t>
            </w:r>
            <w:r>
              <w:rPr>
                <w:spacing w:val="-2"/>
                <w:position w:val="5"/>
                <w:sz w:val="13"/>
              </w:rPr>
              <w:t>***</w:t>
            </w:r>
          </w:p>
        </w:tc>
        <w:tc>
          <w:tcPr>
            <w:tcW w:w="1488" w:type="dxa"/>
          </w:tcPr>
          <w:p w14:paraId="728163C2" w14:textId="77777777" w:rsidR="00196A70" w:rsidRDefault="00882394">
            <w:pPr>
              <w:pStyle w:val="TableParagraph"/>
              <w:spacing w:line="231" w:lineRule="exact"/>
              <w:ind w:left="12" w:right="4"/>
              <w:rPr>
                <w:sz w:val="13"/>
              </w:rPr>
            </w:pPr>
            <w:r>
              <w:rPr>
                <w:spacing w:val="-2"/>
                <w:sz w:val="20"/>
              </w:rPr>
              <w:t>62.9</w:t>
            </w:r>
            <w:r>
              <w:rPr>
                <w:spacing w:val="-2"/>
                <w:position w:val="5"/>
                <w:sz w:val="13"/>
              </w:rPr>
              <w:t>***</w:t>
            </w:r>
          </w:p>
        </w:tc>
        <w:tc>
          <w:tcPr>
            <w:tcW w:w="1334" w:type="dxa"/>
          </w:tcPr>
          <w:p w14:paraId="68DD0182" w14:textId="77777777" w:rsidR="00196A70" w:rsidRDefault="00882394">
            <w:pPr>
              <w:pStyle w:val="TableParagraph"/>
              <w:spacing w:line="231" w:lineRule="exact"/>
              <w:ind w:left="433"/>
              <w:jc w:val="left"/>
              <w:rPr>
                <w:sz w:val="20"/>
              </w:rPr>
            </w:pPr>
            <w:r>
              <w:rPr>
                <w:spacing w:val="-5"/>
                <w:sz w:val="20"/>
              </w:rPr>
              <w:t>1.3</w:t>
            </w:r>
          </w:p>
        </w:tc>
      </w:tr>
      <w:tr w:rsidR="00196A70" w14:paraId="298709AE" w14:textId="77777777">
        <w:trPr>
          <w:trHeight w:val="301"/>
        </w:trPr>
        <w:tc>
          <w:tcPr>
            <w:tcW w:w="8854" w:type="dxa"/>
            <w:gridSpan w:val="5"/>
          </w:tcPr>
          <w:p w14:paraId="06634627" w14:textId="77777777" w:rsidR="00196A70" w:rsidRDefault="00882394">
            <w:pPr>
              <w:pStyle w:val="TableParagraph"/>
              <w:spacing w:line="234" w:lineRule="exact"/>
              <w:ind w:left="148"/>
              <w:jc w:val="left"/>
              <w:rPr>
                <w:b/>
                <w:sz w:val="20"/>
              </w:rPr>
            </w:pPr>
            <w:r>
              <w:rPr>
                <w:b/>
                <w:sz w:val="20"/>
              </w:rPr>
              <w:t>Waist</w:t>
            </w:r>
            <w:r>
              <w:rPr>
                <w:b/>
                <w:spacing w:val="-11"/>
                <w:sz w:val="20"/>
              </w:rPr>
              <w:t xml:space="preserve"> </w:t>
            </w:r>
            <w:r>
              <w:rPr>
                <w:b/>
                <w:sz w:val="20"/>
              </w:rPr>
              <w:t>circumference</w:t>
            </w:r>
            <w:r>
              <w:rPr>
                <w:b/>
                <w:spacing w:val="-9"/>
                <w:sz w:val="20"/>
              </w:rPr>
              <w:t xml:space="preserve"> </w:t>
            </w:r>
            <w:r>
              <w:rPr>
                <w:b/>
                <w:spacing w:val="-4"/>
                <w:sz w:val="20"/>
              </w:rPr>
              <w:t>(cm)</w:t>
            </w:r>
          </w:p>
        </w:tc>
      </w:tr>
      <w:tr w:rsidR="00196A70" w14:paraId="3C1EB3F6" w14:textId="77777777">
        <w:trPr>
          <w:trHeight w:val="299"/>
        </w:trPr>
        <w:tc>
          <w:tcPr>
            <w:tcW w:w="3101" w:type="dxa"/>
          </w:tcPr>
          <w:p w14:paraId="3C8B306F" w14:textId="77777777" w:rsidR="00196A70" w:rsidRDefault="00882394">
            <w:pPr>
              <w:pStyle w:val="TableParagraph"/>
              <w:spacing w:line="231" w:lineRule="exact"/>
              <w:ind w:left="434"/>
              <w:jc w:val="left"/>
              <w:rPr>
                <w:sz w:val="20"/>
              </w:rPr>
            </w:pPr>
            <w:r>
              <w:rPr>
                <w:spacing w:val="-2"/>
                <w:sz w:val="20"/>
              </w:rPr>
              <w:t>Baseline</w:t>
            </w:r>
          </w:p>
        </w:tc>
        <w:tc>
          <w:tcPr>
            <w:tcW w:w="1541" w:type="dxa"/>
          </w:tcPr>
          <w:p w14:paraId="42CDF32B" w14:textId="77777777" w:rsidR="00196A70" w:rsidRDefault="00882394">
            <w:pPr>
              <w:pStyle w:val="TableParagraph"/>
              <w:spacing w:line="231" w:lineRule="exact"/>
              <w:ind w:left="20" w:right="4"/>
              <w:rPr>
                <w:sz w:val="20"/>
              </w:rPr>
            </w:pPr>
            <w:r>
              <w:rPr>
                <w:spacing w:val="-2"/>
                <w:sz w:val="20"/>
              </w:rPr>
              <w:t>113.2</w:t>
            </w:r>
          </w:p>
        </w:tc>
        <w:tc>
          <w:tcPr>
            <w:tcW w:w="1390" w:type="dxa"/>
          </w:tcPr>
          <w:p w14:paraId="71F69CDF" w14:textId="77777777" w:rsidR="00196A70" w:rsidRDefault="00882394">
            <w:pPr>
              <w:pStyle w:val="TableParagraph"/>
              <w:spacing w:line="231" w:lineRule="exact"/>
              <w:ind w:left="97" w:right="3"/>
              <w:rPr>
                <w:sz w:val="20"/>
              </w:rPr>
            </w:pPr>
            <w:r>
              <w:rPr>
                <w:spacing w:val="-2"/>
                <w:sz w:val="20"/>
              </w:rPr>
              <w:t>114.9</w:t>
            </w:r>
          </w:p>
        </w:tc>
        <w:tc>
          <w:tcPr>
            <w:tcW w:w="1488" w:type="dxa"/>
          </w:tcPr>
          <w:p w14:paraId="1CED1891" w14:textId="77777777" w:rsidR="00196A70" w:rsidRDefault="00882394">
            <w:pPr>
              <w:pStyle w:val="TableParagraph"/>
              <w:spacing w:line="231" w:lineRule="exact"/>
              <w:ind w:left="12" w:right="2"/>
              <w:rPr>
                <w:sz w:val="20"/>
              </w:rPr>
            </w:pPr>
            <w:r>
              <w:rPr>
                <w:spacing w:val="-2"/>
                <w:sz w:val="20"/>
              </w:rPr>
              <w:t>114.4</w:t>
            </w:r>
          </w:p>
        </w:tc>
        <w:tc>
          <w:tcPr>
            <w:tcW w:w="1334" w:type="dxa"/>
          </w:tcPr>
          <w:p w14:paraId="4ED42866" w14:textId="77777777" w:rsidR="00196A70" w:rsidRDefault="00882394">
            <w:pPr>
              <w:pStyle w:val="TableParagraph"/>
              <w:spacing w:line="231" w:lineRule="exact"/>
              <w:ind w:right="401"/>
              <w:jc w:val="right"/>
              <w:rPr>
                <w:sz w:val="20"/>
              </w:rPr>
            </w:pPr>
            <w:r>
              <w:rPr>
                <w:spacing w:val="-2"/>
                <w:sz w:val="20"/>
              </w:rPr>
              <w:t>114.0</w:t>
            </w:r>
          </w:p>
        </w:tc>
      </w:tr>
      <w:tr w:rsidR="00196A70" w14:paraId="4F88E492" w14:textId="77777777">
        <w:trPr>
          <w:trHeight w:val="299"/>
        </w:trPr>
        <w:tc>
          <w:tcPr>
            <w:tcW w:w="3101" w:type="dxa"/>
          </w:tcPr>
          <w:p w14:paraId="00EAB538" w14:textId="77777777" w:rsidR="00196A70" w:rsidRDefault="00882394">
            <w:pPr>
              <w:pStyle w:val="TableParagraph"/>
              <w:spacing w:line="234" w:lineRule="exact"/>
              <w:ind w:left="434"/>
              <w:jc w:val="lef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541" w:type="dxa"/>
          </w:tcPr>
          <w:p w14:paraId="4736D872" w14:textId="77777777" w:rsidR="00196A70" w:rsidRDefault="00882394">
            <w:pPr>
              <w:pStyle w:val="TableParagraph"/>
              <w:spacing w:line="234" w:lineRule="exact"/>
              <w:ind w:left="20"/>
              <w:rPr>
                <w:sz w:val="13"/>
              </w:rPr>
            </w:pPr>
            <w:r>
              <w:rPr>
                <w:sz w:val="20"/>
              </w:rPr>
              <w:t>-</w:t>
            </w:r>
            <w:r>
              <w:rPr>
                <w:spacing w:val="-2"/>
                <w:sz w:val="20"/>
              </w:rPr>
              <w:t>14.6</w:t>
            </w:r>
            <w:r>
              <w:rPr>
                <w:spacing w:val="-2"/>
                <w:position w:val="5"/>
                <w:sz w:val="13"/>
              </w:rPr>
              <w:t>†††</w:t>
            </w:r>
          </w:p>
        </w:tc>
        <w:tc>
          <w:tcPr>
            <w:tcW w:w="1390" w:type="dxa"/>
          </w:tcPr>
          <w:p w14:paraId="1E1A629C" w14:textId="77777777" w:rsidR="00196A70" w:rsidRDefault="00882394">
            <w:pPr>
              <w:pStyle w:val="TableParagraph"/>
              <w:spacing w:line="234" w:lineRule="exact"/>
              <w:ind w:left="97" w:right="3"/>
              <w:rPr>
                <w:sz w:val="13"/>
              </w:rPr>
            </w:pPr>
            <w:r>
              <w:rPr>
                <w:sz w:val="20"/>
              </w:rPr>
              <w:t>-</w:t>
            </w:r>
            <w:r>
              <w:rPr>
                <w:spacing w:val="-2"/>
                <w:sz w:val="20"/>
              </w:rPr>
              <w:t>19.4</w:t>
            </w:r>
            <w:r>
              <w:rPr>
                <w:spacing w:val="-2"/>
                <w:position w:val="5"/>
                <w:sz w:val="13"/>
              </w:rPr>
              <w:t>†††</w:t>
            </w:r>
          </w:p>
        </w:tc>
        <w:tc>
          <w:tcPr>
            <w:tcW w:w="1488" w:type="dxa"/>
          </w:tcPr>
          <w:p w14:paraId="7545CDC4" w14:textId="77777777" w:rsidR="00196A70" w:rsidRDefault="00882394">
            <w:pPr>
              <w:pStyle w:val="TableParagraph"/>
              <w:spacing w:line="234" w:lineRule="exact"/>
              <w:ind w:left="12" w:right="2"/>
              <w:rPr>
                <w:sz w:val="13"/>
              </w:rPr>
            </w:pPr>
            <w:r>
              <w:rPr>
                <w:sz w:val="20"/>
              </w:rPr>
              <w:t>-</w:t>
            </w:r>
            <w:r>
              <w:rPr>
                <w:spacing w:val="-2"/>
                <w:sz w:val="20"/>
              </w:rPr>
              <w:t>19.9</w:t>
            </w:r>
            <w:r>
              <w:rPr>
                <w:spacing w:val="-2"/>
                <w:position w:val="5"/>
                <w:sz w:val="13"/>
              </w:rPr>
              <w:t>†††</w:t>
            </w:r>
          </w:p>
        </w:tc>
        <w:tc>
          <w:tcPr>
            <w:tcW w:w="1334" w:type="dxa"/>
          </w:tcPr>
          <w:p w14:paraId="11F3C2E7" w14:textId="77777777" w:rsidR="00196A70" w:rsidRDefault="00882394">
            <w:pPr>
              <w:pStyle w:val="TableParagraph"/>
              <w:spacing w:line="234" w:lineRule="exact"/>
              <w:ind w:right="353"/>
              <w:jc w:val="right"/>
              <w:rPr>
                <w:sz w:val="13"/>
              </w:rPr>
            </w:pPr>
            <w:r>
              <w:rPr>
                <w:sz w:val="20"/>
              </w:rPr>
              <w:t>-</w:t>
            </w:r>
            <w:r>
              <w:rPr>
                <w:spacing w:val="-2"/>
                <w:sz w:val="20"/>
              </w:rPr>
              <w:t>3.4</w:t>
            </w:r>
            <w:r>
              <w:rPr>
                <w:spacing w:val="-2"/>
                <w:position w:val="5"/>
                <w:sz w:val="13"/>
              </w:rPr>
              <w:t>†††</w:t>
            </w:r>
          </w:p>
        </w:tc>
      </w:tr>
      <w:tr w:rsidR="00196A70" w14:paraId="0792AB3C" w14:textId="77777777">
        <w:trPr>
          <w:trHeight w:val="469"/>
        </w:trPr>
        <w:tc>
          <w:tcPr>
            <w:tcW w:w="3101" w:type="dxa"/>
          </w:tcPr>
          <w:p w14:paraId="51B587E9" w14:textId="77777777" w:rsidR="00196A70" w:rsidRDefault="00882394">
            <w:pPr>
              <w:pStyle w:val="TableParagraph"/>
              <w:spacing w:line="234" w:lineRule="exact"/>
              <w:ind w:left="434"/>
              <w:jc w:val="left"/>
              <w:rPr>
                <w:sz w:val="20"/>
              </w:rPr>
            </w:pPr>
            <w:r>
              <w:rPr>
                <w:sz w:val="20"/>
              </w:rPr>
              <w:t>Difference</w:t>
            </w:r>
            <w:r>
              <w:rPr>
                <w:spacing w:val="-9"/>
                <w:sz w:val="20"/>
              </w:rPr>
              <w:t xml:space="preserve"> </w:t>
            </w:r>
            <w:r>
              <w:rPr>
                <w:sz w:val="20"/>
              </w:rPr>
              <w:t>from</w:t>
            </w:r>
            <w:r>
              <w:rPr>
                <w:spacing w:val="-7"/>
                <w:sz w:val="20"/>
              </w:rPr>
              <w:t xml:space="preserve"> </w:t>
            </w:r>
            <w:r>
              <w:rPr>
                <w:spacing w:val="-2"/>
                <w:sz w:val="20"/>
              </w:rPr>
              <w:t>placebo</w:t>
            </w:r>
          </w:p>
          <w:p w14:paraId="3C2BCB70" w14:textId="77777777" w:rsidR="00196A70" w:rsidRDefault="00882394">
            <w:pPr>
              <w:pStyle w:val="TableParagraph"/>
              <w:ind w:left="434"/>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541" w:type="dxa"/>
          </w:tcPr>
          <w:p w14:paraId="772860B3" w14:textId="77777777" w:rsidR="00196A70" w:rsidRDefault="00882394">
            <w:pPr>
              <w:pStyle w:val="TableParagraph"/>
              <w:spacing w:line="234" w:lineRule="exact"/>
              <w:ind w:left="20" w:right="3"/>
              <w:rPr>
                <w:sz w:val="13"/>
              </w:rPr>
            </w:pPr>
            <w:r>
              <w:rPr>
                <w:sz w:val="20"/>
              </w:rPr>
              <w:t>-</w:t>
            </w:r>
            <w:r>
              <w:rPr>
                <w:spacing w:val="-2"/>
                <w:sz w:val="20"/>
              </w:rPr>
              <w:t>11.2</w:t>
            </w:r>
            <w:r>
              <w:rPr>
                <w:spacing w:val="-2"/>
                <w:position w:val="5"/>
                <w:sz w:val="13"/>
              </w:rPr>
              <w:t>###</w:t>
            </w:r>
          </w:p>
          <w:p w14:paraId="6312AB23" w14:textId="77777777" w:rsidR="00196A70" w:rsidRDefault="00882394">
            <w:pPr>
              <w:pStyle w:val="TableParagraph"/>
              <w:ind w:left="20" w:right="4"/>
              <w:rPr>
                <w:sz w:val="20"/>
              </w:rPr>
            </w:pPr>
            <w:r>
              <w:rPr>
                <w:sz w:val="20"/>
              </w:rPr>
              <w:t>[-12.3,</w:t>
            </w:r>
            <w:r>
              <w:rPr>
                <w:spacing w:val="-8"/>
                <w:sz w:val="20"/>
              </w:rPr>
              <w:t xml:space="preserve"> </w:t>
            </w:r>
            <w:r>
              <w:rPr>
                <w:sz w:val="20"/>
              </w:rPr>
              <w:t>-</w:t>
            </w:r>
            <w:r>
              <w:rPr>
                <w:spacing w:val="-2"/>
                <w:sz w:val="20"/>
              </w:rPr>
              <w:t>10.0]</w:t>
            </w:r>
          </w:p>
        </w:tc>
        <w:tc>
          <w:tcPr>
            <w:tcW w:w="1390" w:type="dxa"/>
          </w:tcPr>
          <w:p w14:paraId="5E3C3E25" w14:textId="77777777" w:rsidR="00196A70" w:rsidRDefault="00882394">
            <w:pPr>
              <w:pStyle w:val="TableParagraph"/>
              <w:spacing w:line="234" w:lineRule="exact"/>
              <w:ind w:left="97" w:right="5"/>
              <w:rPr>
                <w:sz w:val="13"/>
              </w:rPr>
            </w:pPr>
            <w:r>
              <w:rPr>
                <w:sz w:val="20"/>
              </w:rPr>
              <w:t>-</w:t>
            </w:r>
            <w:r>
              <w:rPr>
                <w:spacing w:val="-2"/>
                <w:sz w:val="20"/>
              </w:rPr>
              <w:t>16.0</w:t>
            </w:r>
            <w:r>
              <w:rPr>
                <w:spacing w:val="-2"/>
                <w:position w:val="5"/>
                <w:sz w:val="13"/>
              </w:rPr>
              <w:t>***</w:t>
            </w:r>
          </w:p>
          <w:p w14:paraId="482908E0" w14:textId="77777777" w:rsidR="00196A70" w:rsidRDefault="00882394">
            <w:pPr>
              <w:pStyle w:val="TableParagraph"/>
              <w:ind w:left="97" w:right="3"/>
              <w:rPr>
                <w:sz w:val="20"/>
              </w:rPr>
            </w:pPr>
            <w:r>
              <w:rPr>
                <w:sz w:val="20"/>
              </w:rPr>
              <w:t>[-17.2,</w:t>
            </w:r>
            <w:r>
              <w:rPr>
                <w:spacing w:val="-8"/>
                <w:sz w:val="20"/>
              </w:rPr>
              <w:t xml:space="preserve"> </w:t>
            </w:r>
            <w:r>
              <w:rPr>
                <w:sz w:val="20"/>
              </w:rPr>
              <w:t>-</w:t>
            </w:r>
            <w:r>
              <w:rPr>
                <w:spacing w:val="-2"/>
                <w:sz w:val="20"/>
              </w:rPr>
              <w:t>14.9]</w:t>
            </w:r>
          </w:p>
        </w:tc>
        <w:tc>
          <w:tcPr>
            <w:tcW w:w="1488" w:type="dxa"/>
          </w:tcPr>
          <w:p w14:paraId="694667BE" w14:textId="77777777" w:rsidR="00196A70" w:rsidRDefault="00882394">
            <w:pPr>
              <w:pStyle w:val="TableParagraph"/>
              <w:spacing w:line="234" w:lineRule="exact"/>
              <w:ind w:left="12" w:right="4"/>
              <w:rPr>
                <w:sz w:val="13"/>
              </w:rPr>
            </w:pPr>
            <w:r>
              <w:rPr>
                <w:sz w:val="20"/>
              </w:rPr>
              <w:t>-</w:t>
            </w:r>
            <w:r>
              <w:rPr>
                <w:spacing w:val="-2"/>
                <w:sz w:val="20"/>
              </w:rPr>
              <w:t>16.5</w:t>
            </w:r>
            <w:r>
              <w:rPr>
                <w:spacing w:val="-2"/>
                <w:position w:val="5"/>
                <w:sz w:val="13"/>
              </w:rPr>
              <w:t>***</w:t>
            </w:r>
          </w:p>
          <w:p w14:paraId="4D06D337" w14:textId="77777777" w:rsidR="00196A70" w:rsidRDefault="00882394">
            <w:pPr>
              <w:pStyle w:val="TableParagraph"/>
              <w:ind w:left="12" w:right="2"/>
              <w:rPr>
                <w:sz w:val="20"/>
              </w:rPr>
            </w:pPr>
            <w:r>
              <w:rPr>
                <w:sz w:val="20"/>
              </w:rPr>
              <w:t>[-17.7,</w:t>
            </w:r>
            <w:r>
              <w:rPr>
                <w:spacing w:val="-8"/>
                <w:sz w:val="20"/>
              </w:rPr>
              <w:t xml:space="preserve"> </w:t>
            </w:r>
            <w:r>
              <w:rPr>
                <w:sz w:val="20"/>
              </w:rPr>
              <w:t>-</w:t>
            </w:r>
            <w:r>
              <w:rPr>
                <w:spacing w:val="-2"/>
                <w:sz w:val="20"/>
              </w:rPr>
              <w:t>15.4]</w:t>
            </w:r>
          </w:p>
        </w:tc>
        <w:tc>
          <w:tcPr>
            <w:tcW w:w="1334" w:type="dxa"/>
          </w:tcPr>
          <w:p w14:paraId="19E1D41A" w14:textId="77777777" w:rsidR="00196A70" w:rsidRDefault="00882394">
            <w:pPr>
              <w:pStyle w:val="TableParagraph"/>
              <w:spacing w:line="234" w:lineRule="exact"/>
              <w:ind w:left="433"/>
              <w:jc w:val="left"/>
              <w:rPr>
                <w:sz w:val="20"/>
              </w:rPr>
            </w:pPr>
            <w:r>
              <w:rPr>
                <w:spacing w:val="-10"/>
                <w:sz w:val="20"/>
              </w:rPr>
              <w:t>-</w:t>
            </w:r>
          </w:p>
        </w:tc>
      </w:tr>
    </w:tbl>
    <w:p w14:paraId="20BFE2B5" w14:textId="77777777" w:rsidR="00196A70" w:rsidRDefault="00882394">
      <w:pPr>
        <w:spacing w:before="8" w:line="234" w:lineRule="exact"/>
        <w:ind w:left="544"/>
        <w:rPr>
          <w:sz w:val="20"/>
        </w:rPr>
      </w:pPr>
      <w:r>
        <w:rPr>
          <w:position w:val="5"/>
          <w:sz w:val="13"/>
        </w:rPr>
        <w:t>###</w:t>
      </w:r>
      <w:r>
        <w:rPr>
          <w:sz w:val="20"/>
        </w:rPr>
        <w:t>p-value</w:t>
      </w:r>
      <w:r>
        <w:rPr>
          <w:spacing w:val="-6"/>
          <w:sz w:val="20"/>
        </w:rPr>
        <w:t xml:space="preserve"> </w:t>
      </w:r>
      <w:r>
        <w:rPr>
          <w:sz w:val="20"/>
        </w:rPr>
        <w:t>&lt;</w:t>
      </w:r>
      <w:r>
        <w:rPr>
          <w:spacing w:val="-9"/>
          <w:sz w:val="20"/>
        </w:rPr>
        <w:t xml:space="preserve"> </w:t>
      </w:r>
      <w:r>
        <w:rPr>
          <w:sz w:val="20"/>
        </w:rPr>
        <w:t>0.001</w:t>
      </w:r>
      <w:r>
        <w:rPr>
          <w:spacing w:val="-7"/>
          <w:sz w:val="20"/>
        </w:rPr>
        <w:t xml:space="preserve"> </w:t>
      </w:r>
      <w:r>
        <w:rPr>
          <w:sz w:val="20"/>
        </w:rPr>
        <w:t>versus</w:t>
      </w:r>
      <w:r>
        <w:rPr>
          <w:spacing w:val="-6"/>
          <w:sz w:val="20"/>
        </w:rPr>
        <w:t xml:space="preserve"> </w:t>
      </w:r>
      <w:r>
        <w:rPr>
          <w:sz w:val="20"/>
        </w:rPr>
        <w:t>placebo,</w:t>
      </w:r>
      <w:r>
        <w:rPr>
          <w:spacing w:val="-7"/>
          <w:sz w:val="20"/>
        </w:rPr>
        <w:t xml:space="preserve"> </w:t>
      </w:r>
      <w:r>
        <w:rPr>
          <w:sz w:val="20"/>
        </w:rPr>
        <w:t>not</w:t>
      </w:r>
      <w:r>
        <w:rPr>
          <w:spacing w:val="-4"/>
          <w:sz w:val="20"/>
        </w:rPr>
        <w:t xml:space="preserve"> </w:t>
      </w:r>
      <w:r>
        <w:rPr>
          <w:sz w:val="20"/>
        </w:rPr>
        <w:t>adjusted</w:t>
      </w:r>
      <w:r>
        <w:rPr>
          <w:spacing w:val="-7"/>
          <w:sz w:val="20"/>
        </w:rPr>
        <w:t xml:space="preserve"> </w:t>
      </w:r>
      <w:r>
        <w:rPr>
          <w:sz w:val="20"/>
        </w:rPr>
        <w:t>for</w:t>
      </w:r>
      <w:r>
        <w:rPr>
          <w:spacing w:val="-6"/>
          <w:sz w:val="20"/>
        </w:rPr>
        <w:t xml:space="preserve"> </w:t>
      </w:r>
      <w:r>
        <w:rPr>
          <w:spacing w:val="-2"/>
          <w:sz w:val="20"/>
        </w:rPr>
        <w:t>multiplicity.</w:t>
      </w:r>
    </w:p>
    <w:p w14:paraId="7C68FF49" w14:textId="77777777" w:rsidR="00196A70" w:rsidRDefault="00882394">
      <w:pPr>
        <w:spacing w:line="234" w:lineRule="exact"/>
        <w:ind w:left="544"/>
        <w:rPr>
          <w:sz w:val="20"/>
        </w:rPr>
      </w:pPr>
      <w:r>
        <w:rPr>
          <w:sz w:val="20"/>
        </w:rPr>
        <w:t>***p-value</w:t>
      </w:r>
      <w:r>
        <w:rPr>
          <w:spacing w:val="-6"/>
          <w:sz w:val="20"/>
        </w:rPr>
        <w:t xml:space="preserve"> </w:t>
      </w:r>
      <w:r>
        <w:rPr>
          <w:sz w:val="20"/>
        </w:rPr>
        <w:t>&lt;</w:t>
      </w:r>
      <w:r>
        <w:rPr>
          <w:spacing w:val="-9"/>
          <w:sz w:val="20"/>
        </w:rPr>
        <w:t xml:space="preserve"> </w:t>
      </w:r>
      <w:r>
        <w:rPr>
          <w:sz w:val="20"/>
        </w:rPr>
        <w:t>0.001</w:t>
      </w:r>
      <w:r>
        <w:rPr>
          <w:spacing w:val="-7"/>
          <w:sz w:val="20"/>
        </w:rPr>
        <w:t xml:space="preserve"> </w:t>
      </w:r>
      <w:r>
        <w:rPr>
          <w:sz w:val="20"/>
        </w:rPr>
        <w:t>versus</w:t>
      </w:r>
      <w:r>
        <w:rPr>
          <w:spacing w:val="-6"/>
          <w:sz w:val="20"/>
        </w:rPr>
        <w:t xml:space="preserve"> </w:t>
      </w:r>
      <w:r>
        <w:rPr>
          <w:sz w:val="20"/>
        </w:rPr>
        <w:t>placebo,</w:t>
      </w:r>
      <w:r>
        <w:rPr>
          <w:spacing w:val="-7"/>
          <w:sz w:val="20"/>
        </w:rPr>
        <w:t xml:space="preserve"> </w:t>
      </w:r>
      <w:r>
        <w:rPr>
          <w:sz w:val="20"/>
        </w:rPr>
        <w:t>adjusted</w:t>
      </w:r>
      <w:r>
        <w:rPr>
          <w:spacing w:val="-6"/>
          <w:sz w:val="20"/>
        </w:rPr>
        <w:t xml:space="preserve"> </w:t>
      </w:r>
      <w:r>
        <w:rPr>
          <w:sz w:val="20"/>
        </w:rPr>
        <w:t>for</w:t>
      </w:r>
      <w:r>
        <w:rPr>
          <w:spacing w:val="-8"/>
          <w:sz w:val="20"/>
        </w:rPr>
        <w:t xml:space="preserve"> </w:t>
      </w:r>
      <w:r>
        <w:rPr>
          <w:spacing w:val="-2"/>
          <w:sz w:val="20"/>
        </w:rPr>
        <w:t>multiplicity.</w:t>
      </w:r>
    </w:p>
    <w:p w14:paraId="631682F0" w14:textId="77777777" w:rsidR="00196A70" w:rsidRDefault="00882394">
      <w:pPr>
        <w:spacing w:before="1"/>
        <w:ind w:left="544"/>
        <w:rPr>
          <w:sz w:val="20"/>
        </w:rPr>
      </w:pPr>
      <w:r>
        <w:rPr>
          <w:position w:val="5"/>
          <w:sz w:val="13"/>
        </w:rPr>
        <w:t>†††</w:t>
      </w:r>
      <w:r>
        <w:rPr>
          <w:sz w:val="20"/>
        </w:rPr>
        <w:t>p-value</w:t>
      </w:r>
      <w:r>
        <w:rPr>
          <w:spacing w:val="-7"/>
          <w:sz w:val="20"/>
        </w:rPr>
        <w:t xml:space="preserve"> </w:t>
      </w:r>
      <w:r>
        <w:rPr>
          <w:sz w:val="20"/>
        </w:rPr>
        <w:t>&lt;0.001</w:t>
      </w:r>
      <w:r>
        <w:rPr>
          <w:spacing w:val="-8"/>
          <w:sz w:val="20"/>
        </w:rPr>
        <w:t xml:space="preserve"> </w:t>
      </w:r>
      <w:r>
        <w:rPr>
          <w:sz w:val="20"/>
        </w:rPr>
        <w:t>versus</w:t>
      </w:r>
      <w:r>
        <w:rPr>
          <w:spacing w:val="-7"/>
          <w:sz w:val="20"/>
        </w:rPr>
        <w:t xml:space="preserve"> </w:t>
      </w:r>
      <w:r>
        <w:rPr>
          <w:spacing w:val="-2"/>
          <w:sz w:val="20"/>
        </w:rPr>
        <w:t>baseline.</w:t>
      </w:r>
    </w:p>
    <w:p w14:paraId="71AA0EEC" w14:textId="77777777" w:rsidR="00196A70" w:rsidRDefault="00196A70">
      <w:pPr>
        <w:pStyle w:val="BodyText"/>
        <w:ind w:left="0"/>
        <w:rPr>
          <w:sz w:val="20"/>
        </w:rPr>
      </w:pPr>
    </w:p>
    <w:p w14:paraId="240B567E" w14:textId="77777777" w:rsidR="00196A70" w:rsidRDefault="00196A70">
      <w:pPr>
        <w:pStyle w:val="BodyText"/>
        <w:spacing w:before="30"/>
        <w:ind w:left="0"/>
        <w:rPr>
          <w:sz w:val="20"/>
        </w:rPr>
      </w:pPr>
    </w:p>
    <w:p w14:paraId="6201E2D5" w14:textId="77777777" w:rsidR="00196A70" w:rsidRDefault="00882394">
      <w:pPr>
        <w:pStyle w:val="BodyText"/>
        <w:spacing w:before="1" w:line="276" w:lineRule="auto"/>
        <w:ind w:right="831"/>
        <w:jc w:val="both"/>
      </w:pPr>
      <w:r>
        <w:t xml:space="preserve">In SURMOUNT-1, pooled doses of </w:t>
      </w:r>
      <w:proofErr w:type="spellStart"/>
      <w:r>
        <w:t>tirzepatide</w:t>
      </w:r>
      <w:proofErr w:type="spellEnd"/>
      <w:r>
        <w:t xml:space="preserve"> 5 mg, 10 mg and 15 mg led to a significant improvement compared to placebo in systolic blood pressure (-8.1 mmHg vs. -1.3 mmHg), diastolic</w:t>
      </w:r>
      <w:r>
        <w:rPr>
          <w:spacing w:val="35"/>
        </w:rPr>
        <w:t xml:space="preserve"> </w:t>
      </w:r>
      <w:r>
        <w:t>blood</w:t>
      </w:r>
      <w:r>
        <w:rPr>
          <w:spacing w:val="35"/>
        </w:rPr>
        <w:t xml:space="preserve"> </w:t>
      </w:r>
      <w:r>
        <w:t>pressure</w:t>
      </w:r>
      <w:r>
        <w:rPr>
          <w:spacing w:val="34"/>
        </w:rPr>
        <w:t xml:space="preserve"> </w:t>
      </w:r>
      <w:r>
        <w:t>(-5.3</w:t>
      </w:r>
      <w:r>
        <w:rPr>
          <w:spacing w:val="33"/>
        </w:rPr>
        <w:t xml:space="preserve"> </w:t>
      </w:r>
      <w:r>
        <w:t>mmHg</w:t>
      </w:r>
      <w:r>
        <w:rPr>
          <w:spacing w:val="37"/>
        </w:rPr>
        <w:t xml:space="preserve"> </w:t>
      </w:r>
      <w:r>
        <w:t>vs</w:t>
      </w:r>
      <w:r>
        <w:rPr>
          <w:spacing w:val="34"/>
        </w:rPr>
        <w:t xml:space="preserve"> </w:t>
      </w:r>
      <w:r>
        <w:t>-1.0</w:t>
      </w:r>
      <w:r>
        <w:rPr>
          <w:spacing w:val="33"/>
        </w:rPr>
        <w:t xml:space="preserve"> </w:t>
      </w:r>
      <w:r>
        <w:t>mmHg),</w:t>
      </w:r>
      <w:r>
        <w:rPr>
          <w:spacing w:val="36"/>
        </w:rPr>
        <w:t xml:space="preserve"> </w:t>
      </w:r>
      <w:r>
        <w:t>total</w:t>
      </w:r>
      <w:r>
        <w:rPr>
          <w:spacing w:val="33"/>
        </w:rPr>
        <w:t xml:space="preserve"> </w:t>
      </w:r>
      <w:r>
        <w:t>cholesterol</w:t>
      </w:r>
      <w:r>
        <w:rPr>
          <w:spacing w:val="36"/>
        </w:rPr>
        <w:t xml:space="preserve"> </w:t>
      </w:r>
      <w:r>
        <w:t>(-6.1%</w:t>
      </w:r>
      <w:r>
        <w:rPr>
          <w:spacing w:val="36"/>
        </w:rPr>
        <w:t xml:space="preserve"> </w:t>
      </w:r>
      <w:r>
        <w:t>vs</w:t>
      </w:r>
      <w:r>
        <w:rPr>
          <w:spacing w:val="37"/>
        </w:rPr>
        <w:t xml:space="preserve"> </w:t>
      </w:r>
      <w:r>
        <w:t>-</w:t>
      </w:r>
      <w:r>
        <w:rPr>
          <w:spacing w:val="-2"/>
        </w:rPr>
        <w:t>1.2%),</w:t>
      </w:r>
    </w:p>
    <w:p w14:paraId="7D67F505" w14:textId="77777777" w:rsidR="00196A70" w:rsidRDefault="00882394">
      <w:pPr>
        <w:pStyle w:val="BodyText"/>
        <w:jc w:val="both"/>
      </w:pPr>
      <w:r>
        <w:t>triglycerides</w:t>
      </w:r>
      <w:r>
        <w:rPr>
          <w:spacing w:val="19"/>
        </w:rPr>
        <w:t xml:space="preserve"> </w:t>
      </w:r>
      <w:r>
        <w:t>(-27.6%</w:t>
      </w:r>
      <w:r>
        <w:rPr>
          <w:spacing w:val="19"/>
        </w:rPr>
        <w:t xml:space="preserve"> </w:t>
      </w:r>
      <w:r>
        <w:t>vs.</w:t>
      </w:r>
      <w:r>
        <w:rPr>
          <w:spacing w:val="17"/>
        </w:rPr>
        <w:t xml:space="preserve"> </w:t>
      </w:r>
      <w:r>
        <w:t>-6.3%),</w:t>
      </w:r>
      <w:r>
        <w:rPr>
          <w:spacing w:val="19"/>
        </w:rPr>
        <w:t xml:space="preserve"> </w:t>
      </w:r>
      <w:r>
        <w:t>non-HDL</w:t>
      </w:r>
      <w:r>
        <w:rPr>
          <w:spacing w:val="18"/>
        </w:rPr>
        <w:t xml:space="preserve"> </w:t>
      </w:r>
      <w:r>
        <w:t>(-11.4%</w:t>
      </w:r>
      <w:r>
        <w:rPr>
          <w:spacing w:val="17"/>
        </w:rPr>
        <w:t xml:space="preserve"> </w:t>
      </w:r>
      <w:r>
        <w:t>vs.</w:t>
      </w:r>
      <w:r>
        <w:rPr>
          <w:spacing w:val="17"/>
        </w:rPr>
        <w:t xml:space="preserve"> </w:t>
      </w:r>
      <w:r>
        <w:t>-1.8%),</w:t>
      </w:r>
      <w:r>
        <w:rPr>
          <w:spacing w:val="19"/>
        </w:rPr>
        <w:t xml:space="preserve"> </w:t>
      </w:r>
      <w:r>
        <w:t>LDL</w:t>
      </w:r>
      <w:r>
        <w:rPr>
          <w:spacing w:val="18"/>
        </w:rPr>
        <w:t xml:space="preserve"> </w:t>
      </w:r>
      <w:r>
        <w:t>(-6.8%</w:t>
      </w:r>
      <w:r>
        <w:rPr>
          <w:spacing w:val="19"/>
        </w:rPr>
        <w:t xml:space="preserve"> </w:t>
      </w:r>
      <w:r>
        <w:t>vs</w:t>
      </w:r>
      <w:r>
        <w:rPr>
          <w:spacing w:val="20"/>
        </w:rPr>
        <w:t xml:space="preserve"> </w:t>
      </w:r>
      <w:r>
        <w:t>-0.9%),</w:t>
      </w:r>
      <w:r>
        <w:rPr>
          <w:spacing w:val="19"/>
        </w:rPr>
        <w:t xml:space="preserve"> </w:t>
      </w:r>
      <w:r>
        <w:rPr>
          <w:spacing w:val="-5"/>
        </w:rPr>
        <w:t>HDL</w:t>
      </w:r>
    </w:p>
    <w:p w14:paraId="182FB362" w14:textId="77777777" w:rsidR="00196A70" w:rsidRDefault="00882394">
      <w:pPr>
        <w:pStyle w:val="BodyText"/>
        <w:spacing w:before="40"/>
        <w:ind w:left="546"/>
        <w:jc w:val="both"/>
      </w:pPr>
      <w:r>
        <w:t>(7.9%</w:t>
      </w:r>
      <w:r>
        <w:rPr>
          <w:spacing w:val="-5"/>
        </w:rPr>
        <w:t xml:space="preserve"> </w:t>
      </w:r>
      <w:r>
        <w:t>vs.</w:t>
      </w:r>
      <w:r>
        <w:rPr>
          <w:spacing w:val="-3"/>
        </w:rPr>
        <w:t xml:space="preserve"> </w:t>
      </w:r>
      <w:r>
        <w:t>0.2%),</w:t>
      </w:r>
      <w:r>
        <w:rPr>
          <w:spacing w:val="-3"/>
        </w:rPr>
        <w:t xml:space="preserve"> </w:t>
      </w:r>
      <w:r>
        <w:t>and</w:t>
      </w:r>
      <w:r>
        <w:rPr>
          <w:spacing w:val="-3"/>
        </w:rPr>
        <w:t xml:space="preserve"> </w:t>
      </w:r>
      <w:r>
        <w:t>HbA1c</w:t>
      </w:r>
      <w:r>
        <w:rPr>
          <w:spacing w:val="-1"/>
        </w:rPr>
        <w:t xml:space="preserve"> </w:t>
      </w:r>
      <w:r>
        <w:t>(-0.5%</w:t>
      </w:r>
      <w:r>
        <w:rPr>
          <w:spacing w:val="-3"/>
        </w:rPr>
        <w:t xml:space="preserve"> </w:t>
      </w:r>
      <w:r>
        <w:t>vs.</w:t>
      </w:r>
      <w:r>
        <w:rPr>
          <w:spacing w:val="-3"/>
        </w:rPr>
        <w:t xml:space="preserve"> </w:t>
      </w:r>
      <w:r>
        <w:t>-0.1%</w:t>
      </w:r>
      <w:r>
        <w:rPr>
          <w:spacing w:val="-3"/>
        </w:rPr>
        <w:t xml:space="preserve"> </w:t>
      </w:r>
      <w:r>
        <w:t>or</w:t>
      </w:r>
      <w:r>
        <w:rPr>
          <w:spacing w:val="-4"/>
        </w:rPr>
        <w:t xml:space="preserve"> </w:t>
      </w:r>
      <w:r>
        <w:t>-5.1</w:t>
      </w:r>
      <w:r>
        <w:rPr>
          <w:spacing w:val="-3"/>
        </w:rPr>
        <w:t xml:space="preserve"> </w:t>
      </w:r>
      <w:r>
        <w:t>mmol/mol</w:t>
      </w:r>
      <w:r>
        <w:rPr>
          <w:spacing w:val="-3"/>
        </w:rPr>
        <w:t xml:space="preserve"> </w:t>
      </w:r>
      <w:r>
        <w:t>vs</w:t>
      </w:r>
      <w:r>
        <w:rPr>
          <w:spacing w:val="-4"/>
        </w:rPr>
        <w:t xml:space="preserve"> </w:t>
      </w:r>
      <w:r>
        <w:t>-0.8</w:t>
      </w:r>
      <w:r>
        <w:rPr>
          <w:spacing w:val="-4"/>
        </w:rPr>
        <w:t xml:space="preserve"> </w:t>
      </w:r>
      <w:r>
        <w:rPr>
          <w:spacing w:val="-2"/>
        </w:rPr>
        <w:t>mmol/mol).</w:t>
      </w:r>
    </w:p>
    <w:p w14:paraId="79018619" w14:textId="77777777" w:rsidR="00196A70" w:rsidRDefault="00196A70">
      <w:pPr>
        <w:jc w:val="both"/>
        <w:sectPr w:rsidR="00196A70">
          <w:pgSz w:w="11910" w:h="16840"/>
          <w:pgMar w:top="1340" w:right="580" w:bottom="1140" w:left="1320" w:header="0" w:footer="958" w:gutter="0"/>
          <w:cols w:space="720"/>
        </w:sectPr>
      </w:pPr>
    </w:p>
    <w:p w14:paraId="4A826292" w14:textId="77777777" w:rsidR="00196A70" w:rsidRDefault="00882394">
      <w:pPr>
        <w:pStyle w:val="BodyText"/>
        <w:ind w:left="546"/>
        <w:rPr>
          <w:sz w:val="20"/>
        </w:rPr>
      </w:pPr>
      <w:r>
        <w:rPr>
          <w:noProof/>
          <w:sz w:val="20"/>
        </w:rPr>
        <w:lastRenderedPageBreak/>
        <w:drawing>
          <wp:inline distT="0" distB="0" distL="0" distR="0" wp14:anchorId="4CBF4A54" wp14:editId="71751CB0">
            <wp:extent cx="4607263" cy="2910839"/>
            <wp:effectExtent l="0" t="0" r="0" b="0"/>
            <wp:docPr id="181" name="Image 181" descr="Figure 6 Mean change in body weight (%) from baseline to week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Figure 6 Mean change in body weight (%) from baseline to week 72"/>
                    <pic:cNvPicPr/>
                  </pic:nvPicPr>
                  <pic:blipFill>
                    <a:blip r:embed="rId116" cstate="print"/>
                    <a:stretch>
                      <a:fillRect/>
                    </a:stretch>
                  </pic:blipFill>
                  <pic:spPr>
                    <a:xfrm>
                      <a:off x="0" y="0"/>
                      <a:ext cx="4607263" cy="2910839"/>
                    </a:xfrm>
                    <a:prstGeom prst="rect">
                      <a:avLst/>
                    </a:prstGeom>
                  </pic:spPr>
                </pic:pic>
              </a:graphicData>
            </a:graphic>
          </wp:inline>
        </w:drawing>
      </w:r>
    </w:p>
    <w:p w14:paraId="070C4DB0" w14:textId="77777777" w:rsidR="00196A70" w:rsidRDefault="00882394">
      <w:pPr>
        <w:pStyle w:val="Heading3"/>
        <w:spacing w:before="230"/>
        <w:ind w:left="545"/>
        <w:jc w:val="both"/>
      </w:pPr>
      <w:r>
        <w:t>Figure</w:t>
      </w:r>
      <w:r>
        <w:rPr>
          <w:spacing w:val="-6"/>
        </w:rPr>
        <w:t xml:space="preserve"> </w:t>
      </w:r>
      <w:r>
        <w:t>6</w:t>
      </w:r>
      <w:r>
        <w:rPr>
          <w:spacing w:val="-2"/>
        </w:rPr>
        <w:t xml:space="preserve"> </w:t>
      </w:r>
      <w:r>
        <w:t>Mean</w:t>
      </w:r>
      <w:r>
        <w:rPr>
          <w:spacing w:val="-2"/>
        </w:rPr>
        <w:t xml:space="preserve"> </w:t>
      </w:r>
      <w:r>
        <w:t>change</w:t>
      </w:r>
      <w:r>
        <w:rPr>
          <w:spacing w:val="-3"/>
        </w:rPr>
        <w:t xml:space="preserve"> </w:t>
      </w:r>
      <w:r>
        <w:t>in</w:t>
      </w:r>
      <w:r>
        <w:rPr>
          <w:spacing w:val="-4"/>
        </w:rPr>
        <w:t xml:space="preserve"> </w:t>
      </w:r>
      <w:r>
        <w:t>body</w:t>
      </w:r>
      <w:r>
        <w:rPr>
          <w:spacing w:val="-2"/>
        </w:rPr>
        <w:t xml:space="preserve"> </w:t>
      </w:r>
      <w:r>
        <w:t>weight</w:t>
      </w:r>
      <w:r>
        <w:rPr>
          <w:spacing w:val="-4"/>
        </w:rPr>
        <w:t xml:space="preserve"> </w:t>
      </w:r>
      <w:r>
        <w:t>(%)</w:t>
      </w:r>
      <w:r>
        <w:rPr>
          <w:spacing w:val="-3"/>
        </w:rPr>
        <w:t xml:space="preserve"> </w:t>
      </w:r>
      <w:r>
        <w:t>from</w:t>
      </w:r>
      <w:r>
        <w:rPr>
          <w:spacing w:val="-3"/>
        </w:rPr>
        <w:t xml:space="preserve"> </w:t>
      </w:r>
      <w:r>
        <w:t>baseline</w:t>
      </w:r>
      <w:r>
        <w:rPr>
          <w:spacing w:val="-2"/>
        </w:rPr>
        <w:t xml:space="preserve"> </w:t>
      </w:r>
      <w:r>
        <w:t>to</w:t>
      </w:r>
      <w:r>
        <w:rPr>
          <w:spacing w:val="-5"/>
        </w:rPr>
        <w:t xml:space="preserve"> </w:t>
      </w:r>
      <w:r>
        <w:t>week</w:t>
      </w:r>
      <w:r>
        <w:rPr>
          <w:spacing w:val="-8"/>
        </w:rPr>
        <w:t xml:space="preserve"> </w:t>
      </w:r>
      <w:r>
        <w:rPr>
          <w:spacing w:val="-5"/>
        </w:rPr>
        <w:t>72</w:t>
      </w:r>
    </w:p>
    <w:p w14:paraId="7E0D19D2" w14:textId="77777777" w:rsidR="00196A70" w:rsidRDefault="00882394">
      <w:pPr>
        <w:pStyle w:val="BodyText"/>
        <w:spacing w:before="241" w:line="276" w:lineRule="auto"/>
        <w:ind w:right="832"/>
        <w:jc w:val="both"/>
      </w:pPr>
      <w:r>
        <w:t>Among</w:t>
      </w:r>
      <w:r>
        <w:rPr>
          <w:spacing w:val="-12"/>
        </w:rPr>
        <w:t xml:space="preserve"> </w:t>
      </w:r>
      <w:r>
        <w:t>the</w:t>
      </w:r>
      <w:r>
        <w:rPr>
          <w:spacing w:val="-11"/>
        </w:rPr>
        <w:t xml:space="preserve"> </w:t>
      </w:r>
      <w:r>
        <w:t>patients</w:t>
      </w:r>
      <w:r>
        <w:rPr>
          <w:spacing w:val="-11"/>
        </w:rPr>
        <w:t xml:space="preserve"> </w:t>
      </w:r>
      <w:r>
        <w:t>in</w:t>
      </w:r>
      <w:r>
        <w:rPr>
          <w:spacing w:val="-12"/>
        </w:rPr>
        <w:t xml:space="preserve"> </w:t>
      </w:r>
      <w:r>
        <w:t>SURMOUNT-1</w:t>
      </w:r>
      <w:r>
        <w:rPr>
          <w:spacing w:val="-11"/>
        </w:rPr>
        <w:t xml:space="preserve"> </w:t>
      </w:r>
      <w:r>
        <w:t>with</w:t>
      </w:r>
      <w:r>
        <w:rPr>
          <w:spacing w:val="-11"/>
        </w:rPr>
        <w:t xml:space="preserve"> </w:t>
      </w:r>
      <w:r>
        <w:t>prediabetes</w:t>
      </w:r>
      <w:r>
        <w:rPr>
          <w:spacing w:val="-10"/>
        </w:rPr>
        <w:t xml:space="preserve"> </w:t>
      </w:r>
      <w:r>
        <w:t>at</w:t>
      </w:r>
      <w:r>
        <w:rPr>
          <w:spacing w:val="-12"/>
        </w:rPr>
        <w:t xml:space="preserve"> </w:t>
      </w:r>
      <w:r>
        <w:t>baseline</w:t>
      </w:r>
      <w:r>
        <w:rPr>
          <w:spacing w:val="-11"/>
        </w:rPr>
        <w:t xml:space="preserve"> </w:t>
      </w:r>
      <w:r>
        <w:t>(N</w:t>
      </w:r>
      <w:r>
        <w:rPr>
          <w:spacing w:val="-6"/>
        </w:rPr>
        <w:t xml:space="preserve"> </w:t>
      </w:r>
      <w:r>
        <w:t>=</w:t>
      </w:r>
      <w:r>
        <w:rPr>
          <w:spacing w:val="-7"/>
        </w:rPr>
        <w:t xml:space="preserve"> </w:t>
      </w:r>
      <w:r>
        <w:t>1032),</w:t>
      </w:r>
      <w:r>
        <w:rPr>
          <w:spacing w:val="-13"/>
        </w:rPr>
        <w:t xml:space="preserve"> </w:t>
      </w:r>
      <w:r>
        <w:t>95.3%</w:t>
      </w:r>
      <w:r>
        <w:rPr>
          <w:spacing w:val="-10"/>
        </w:rPr>
        <w:t xml:space="preserve"> </w:t>
      </w:r>
      <w:r>
        <w:t>patients treated</w:t>
      </w:r>
      <w:r>
        <w:rPr>
          <w:spacing w:val="-8"/>
        </w:rPr>
        <w:t xml:space="preserve"> </w:t>
      </w:r>
      <w:r>
        <w:t>with</w:t>
      </w:r>
      <w:r>
        <w:rPr>
          <w:spacing w:val="-7"/>
        </w:rPr>
        <w:t xml:space="preserve"> </w:t>
      </w:r>
      <w:proofErr w:type="spellStart"/>
      <w:r>
        <w:t>tirzepatide</w:t>
      </w:r>
      <w:proofErr w:type="spellEnd"/>
      <w:r>
        <w:rPr>
          <w:spacing w:val="-7"/>
        </w:rPr>
        <w:t xml:space="preserve"> </w:t>
      </w:r>
      <w:r>
        <w:t>reverted</w:t>
      </w:r>
      <w:r>
        <w:rPr>
          <w:spacing w:val="-8"/>
        </w:rPr>
        <w:t xml:space="preserve"> </w:t>
      </w:r>
      <w:r>
        <w:t>to</w:t>
      </w:r>
      <w:r>
        <w:rPr>
          <w:spacing w:val="-7"/>
        </w:rPr>
        <w:t xml:space="preserve"> </w:t>
      </w:r>
      <w:proofErr w:type="spellStart"/>
      <w:r>
        <w:t>normoglycaemia</w:t>
      </w:r>
      <w:proofErr w:type="spellEnd"/>
      <w:r>
        <w:rPr>
          <w:spacing w:val="-8"/>
        </w:rPr>
        <w:t xml:space="preserve"> </w:t>
      </w:r>
      <w:r>
        <w:t>at</w:t>
      </w:r>
      <w:r>
        <w:rPr>
          <w:spacing w:val="-8"/>
        </w:rPr>
        <w:t xml:space="preserve"> </w:t>
      </w:r>
      <w:r>
        <w:t>week</w:t>
      </w:r>
      <w:r>
        <w:rPr>
          <w:spacing w:val="-8"/>
        </w:rPr>
        <w:t xml:space="preserve"> </w:t>
      </w:r>
      <w:r>
        <w:t>72,</w:t>
      </w:r>
      <w:r>
        <w:rPr>
          <w:spacing w:val="-7"/>
        </w:rPr>
        <w:t xml:space="preserve"> </w:t>
      </w:r>
      <w:r>
        <w:t>as</w:t>
      </w:r>
      <w:r>
        <w:rPr>
          <w:spacing w:val="-7"/>
        </w:rPr>
        <w:t xml:space="preserve"> </w:t>
      </w:r>
      <w:r>
        <w:t>compared</w:t>
      </w:r>
      <w:r>
        <w:rPr>
          <w:spacing w:val="-8"/>
        </w:rPr>
        <w:t xml:space="preserve"> </w:t>
      </w:r>
      <w:r>
        <w:t>with</w:t>
      </w:r>
      <w:r>
        <w:rPr>
          <w:spacing w:val="-7"/>
        </w:rPr>
        <w:t xml:space="preserve"> </w:t>
      </w:r>
      <w:r>
        <w:t>61.9%</w:t>
      </w:r>
      <w:r>
        <w:rPr>
          <w:spacing w:val="-7"/>
        </w:rPr>
        <w:t xml:space="preserve"> </w:t>
      </w:r>
      <w:r>
        <w:t>of patients in the placebo group.</w:t>
      </w:r>
    </w:p>
    <w:p w14:paraId="57A49907" w14:textId="77777777" w:rsidR="00196A70" w:rsidRDefault="00882394">
      <w:pPr>
        <w:pStyle w:val="BodyText"/>
        <w:spacing w:before="200"/>
        <w:ind w:left="545"/>
      </w:pPr>
      <w:bookmarkStart w:id="102" w:name="SURMOUNT-2"/>
      <w:bookmarkEnd w:id="102"/>
      <w:r>
        <w:rPr>
          <w:spacing w:val="-2"/>
          <w:u w:val="single"/>
        </w:rPr>
        <w:t>SURMOUNT-</w:t>
      </w:r>
      <w:r>
        <w:rPr>
          <w:spacing w:val="-10"/>
          <w:u w:val="single"/>
        </w:rPr>
        <w:t>2</w:t>
      </w:r>
    </w:p>
    <w:p w14:paraId="608F989A" w14:textId="77777777" w:rsidR="00196A70" w:rsidRDefault="00882394">
      <w:pPr>
        <w:pStyle w:val="BodyText"/>
        <w:spacing w:before="160" w:line="276" w:lineRule="auto"/>
        <w:ind w:right="830" w:hanging="1"/>
        <w:jc w:val="both"/>
      </w:pPr>
      <w:r>
        <w:t>In</w:t>
      </w:r>
      <w:r>
        <w:rPr>
          <w:spacing w:val="-1"/>
        </w:rPr>
        <w:t xml:space="preserve"> </w:t>
      </w:r>
      <w:r>
        <w:t>a</w:t>
      </w:r>
      <w:r>
        <w:rPr>
          <w:spacing w:val="-1"/>
        </w:rPr>
        <w:t xml:space="preserve"> </w:t>
      </w:r>
      <w:r>
        <w:t>72-week</w:t>
      </w:r>
      <w:r>
        <w:rPr>
          <w:spacing w:val="-1"/>
        </w:rPr>
        <w:t xml:space="preserve"> </w:t>
      </w:r>
      <w:r>
        <w:t>double</w:t>
      </w:r>
      <w:r>
        <w:rPr>
          <w:spacing w:val="-1"/>
        </w:rPr>
        <w:t xml:space="preserve"> </w:t>
      </w:r>
      <w:r>
        <w:t>blind</w:t>
      </w:r>
      <w:r>
        <w:rPr>
          <w:spacing w:val="-3"/>
        </w:rPr>
        <w:t xml:space="preserve"> </w:t>
      </w:r>
      <w:r>
        <w:t>placebo-controlled</w:t>
      </w:r>
      <w:r>
        <w:rPr>
          <w:spacing w:val="-3"/>
        </w:rPr>
        <w:t xml:space="preserve"> </w:t>
      </w:r>
      <w:r>
        <w:t>study,</w:t>
      </w:r>
      <w:r>
        <w:rPr>
          <w:spacing w:val="-3"/>
        </w:rPr>
        <w:t xml:space="preserve"> </w:t>
      </w:r>
      <w:r>
        <w:t>938</w:t>
      </w:r>
      <w:r>
        <w:rPr>
          <w:spacing w:val="-3"/>
        </w:rPr>
        <w:t xml:space="preserve"> </w:t>
      </w:r>
      <w:r>
        <w:t>adult</w:t>
      </w:r>
      <w:r>
        <w:rPr>
          <w:spacing w:val="-1"/>
        </w:rPr>
        <w:t xml:space="preserve"> </w:t>
      </w:r>
      <w:r>
        <w:t>patients with</w:t>
      </w:r>
      <w:r>
        <w:rPr>
          <w:spacing w:val="-1"/>
        </w:rPr>
        <w:t xml:space="preserve"> </w:t>
      </w:r>
      <w:r>
        <w:t>BMI</w:t>
      </w:r>
      <w:r>
        <w:rPr>
          <w:spacing w:val="-1"/>
        </w:rPr>
        <w:t xml:space="preserve"> </w:t>
      </w:r>
      <w:r>
        <w:t>≥27</w:t>
      </w:r>
      <w:r>
        <w:rPr>
          <w:spacing w:val="-1"/>
        </w:rPr>
        <w:t xml:space="preserve"> </w:t>
      </w:r>
      <w:r>
        <w:t>kg/m</w:t>
      </w:r>
      <w:r>
        <w:rPr>
          <w:position w:val="5"/>
          <w:sz w:val="14"/>
        </w:rPr>
        <w:t>2</w:t>
      </w:r>
      <w:r>
        <w:rPr>
          <w:spacing w:val="40"/>
          <w:position w:val="5"/>
          <w:sz w:val="14"/>
        </w:rPr>
        <w:t xml:space="preserve"> </w:t>
      </w:r>
      <w:r>
        <w:t>and</w:t>
      </w:r>
      <w:r>
        <w:rPr>
          <w:spacing w:val="-7"/>
        </w:rPr>
        <w:t xml:space="preserve"> </w:t>
      </w:r>
      <w:r>
        <w:t>type</w:t>
      </w:r>
      <w:r>
        <w:rPr>
          <w:spacing w:val="-6"/>
        </w:rPr>
        <w:t xml:space="preserve"> </w:t>
      </w:r>
      <w:r>
        <w:t>2</w:t>
      </w:r>
      <w:r>
        <w:rPr>
          <w:spacing w:val="-7"/>
        </w:rPr>
        <w:t xml:space="preserve"> </w:t>
      </w:r>
      <w:r>
        <w:t>diabetes</w:t>
      </w:r>
      <w:r>
        <w:rPr>
          <w:spacing w:val="-6"/>
        </w:rPr>
        <w:t xml:space="preserve"> </w:t>
      </w:r>
      <w:r>
        <w:t>mellitus,</w:t>
      </w:r>
      <w:r>
        <w:rPr>
          <w:spacing w:val="-7"/>
        </w:rPr>
        <w:t xml:space="preserve"> </w:t>
      </w:r>
      <w:r>
        <w:t>were</w:t>
      </w:r>
      <w:r>
        <w:rPr>
          <w:spacing w:val="-6"/>
        </w:rPr>
        <w:t xml:space="preserve"> </w:t>
      </w:r>
      <w:proofErr w:type="spellStart"/>
      <w:r>
        <w:t>randomised</w:t>
      </w:r>
      <w:proofErr w:type="spellEnd"/>
      <w:r>
        <w:rPr>
          <w:spacing w:val="-7"/>
        </w:rPr>
        <w:t xml:space="preserve"> </w:t>
      </w:r>
      <w:r>
        <w:t>to</w:t>
      </w:r>
      <w:r>
        <w:rPr>
          <w:spacing w:val="-6"/>
        </w:rPr>
        <w:t xml:space="preserve"> </w:t>
      </w:r>
      <w:proofErr w:type="spellStart"/>
      <w:r>
        <w:t>tirzepatide</w:t>
      </w:r>
      <w:proofErr w:type="spellEnd"/>
      <w:r>
        <w:rPr>
          <w:spacing w:val="-6"/>
        </w:rPr>
        <w:t xml:space="preserve"> </w:t>
      </w:r>
      <w:r>
        <w:t>10</w:t>
      </w:r>
      <w:r>
        <w:rPr>
          <w:spacing w:val="-6"/>
        </w:rPr>
        <w:t xml:space="preserve"> </w:t>
      </w:r>
      <w:r>
        <w:t>mg</w:t>
      </w:r>
      <w:r>
        <w:rPr>
          <w:spacing w:val="-5"/>
        </w:rPr>
        <w:t xml:space="preserve"> </w:t>
      </w:r>
      <w:r>
        <w:t>or</w:t>
      </w:r>
      <w:r>
        <w:rPr>
          <w:spacing w:val="-7"/>
        </w:rPr>
        <w:t xml:space="preserve"> </w:t>
      </w:r>
      <w:r>
        <w:t>15</w:t>
      </w:r>
      <w:r>
        <w:rPr>
          <w:spacing w:val="-6"/>
        </w:rPr>
        <w:t xml:space="preserve"> </w:t>
      </w:r>
      <w:r>
        <w:t>mg</w:t>
      </w:r>
      <w:r>
        <w:rPr>
          <w:spacing w:val="-5"/>
        </w:rPr>
        <w:t xml:space="preserve"> </w:t>
      </w:r>
      <w:r>
        <w:t>once</w:t>
      </w:r>
      <w:r>
        <w:rPr>
          <w:spacing w:val="-6"/>
        </w:rPr>
        <w:t xml:space="preserve"> </w:t>
      </w:r>
      <w:r>
        <w:t>weekly</w:t>
      </w:r>
      <w:r>
        <w:rPr>
          <w:spacing w:val="-8"/>
        </w:rPr>
        <w:t xml:space="preserve"> </w:t>
      </w:r>
      <w:r>
        <w:t>or placebo. Patients had a mean age of 54 years and 50.7% were women. Mean baseline body weight was 100.7 kg and mean BMI was 36.1 kg/m</w:t>
      </w:r>
      <w:r>
        <w:rPr>
          <w:position w:val="5"/>
          <w:sz w:val="14"/>
        </w:rPr>
        <w:t>2</w:t>
      </w:r>
      <w:r>
        <w:t>.</w:t>
      </w:r>
    </w:p>
    <w:p w14:paraId="7FDE3DD5" w14:textId="77777777" w:rsidR="00196A70" w:rsidRDefault="00882394">
      <w:pPr>
        <w:pStyle w:val="Heading3"/>
        <w:spacing w:before="200"/>
        <w:ind w:left="547"/>
      </w:pPr>
      <w:r>
        <w:t>Table</w:t>
      </w:r>
      <w:r>
        <w:rPr>
          <w:spacing w:val="-7"/>
        </w:rPr>
        <w:t xml:space="preserve"> </w:t>
      </w:r>
      <w:r>
        <w:t>10</w:t>
      </w:r>
      <w:r>
        <w:rPr>
          <w:spacing w:val="-3"/>
        </w:rPr>
        <w:t xml:space="preserve"> </w:t>
      </w:r>
      <w:r>
        <w:t>SURMOUNT-2:</w:t>
      </w:r>
      <w:r>
        <w:rPr>
          <w:spacing w:val="-3"/>
        </w:rPr>
        <w:t xml:space="preserve"> </w:t>
      </w:r>
      <w:r>
        <w:t>Results</w:t>
      </w:r>
      <w:r>
        <w:rPr>
          <w:spacing w:val="-4"/>
        </w:rPr>
        <w:t xml:space="preserve"> </w:t>
      </w:r>
      <w:r>
        <w:t>at</w:t>
      </w:r>
      <w:r>
        <w:rPr>
          <w:spacing w:val="-4"/>
        </w:rPr>
        <w:t xml:space="preserve"> </w:t>
      </w:r>
      <w:r>
        <w:t>week</w:t>
      </w:r>
      <w:r>
        <w:rPr>
          <w:spacing w:val="-9"/>
        </w:rPr>
        <w:t xml:space="preserve"> </w:t>
      </w:r>
      <w:proofErr w:type="gramStart"/>
      <w:r>
        <w:rPr>
          <w:spacing w:val="-5"/>
        </w:rPr>
        <w:t>72</w:t>
      </w:r>
      <w:proofErr w:type="gramEnd"/>
    </w:p>
    <w:p w14:paraId="0BF7182E" w14:textId="77777777" w:rsidR="00196A70" w:rsidRDefault="00196A70">
      <w:pPr>
        <w:pStyle w:val="BodyText"/>
        <w:spacing w:before="9"/>
        <w:ind w:left="0"/>
        <w:rPr>
          <w:b/>
          <w:sz w:val="16"/>
        </w:rPr>
      </w:pPr>
    </w:p>
    <w:tbl>
      <w:tblPr>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2"/>
        <w:gridCol w:w="1843"/>
        <w:gridCol w:w="2126"/>
        <w:gridCol w:w="1274"/>
      </w:tblGrid>
      <w:tr w:rsidR="00196A70" w14:paraId="4A140517" w14:textId="77777777">
        <w:trPr>
          <w:trHeight w:val="469"/>
        </w:trPr>
        <w:tc>
          <w:tcPr>
            <w:tcW w:w="3542" w:type="dxa"/>
          </w:tcPr>
          <w:p w14:paraId="216763AC" w14:textId="77777777" w:rsidR="00196A70" w:rsidRDefault="00196A70">
            <w:pPr>
              <w:pStyle w:val="TableParagraph"/>
              <w:spacing w:line="240" w:lineRule="auto"/>
              <w:jc w:val="left"/>
              <w:rPr>
                <w:rFonts w:ascii="Times New Roman"/>
                <w:sz w:val="20"/>
              </w:rPr>
            </w:pPr>
          </w:p>
        </w:tc>
        <w:tc>
          <w:tcPr>
            <w:tcW w:w="1843" w:type="dxa"/>
          </w:tcPr>
          <w:p w14:paraId="1667717D" w14:textId="77777777" w:rsidR="00196A70" w:rsidRDefault="00882394">
            <w:pPr>
              <w:pStyle w:val="TableParagraph"/>
              <w:spacing w:line="234" w:lineRule="exact"/>
              <w:ind w:left="10" w:right="5"/>
              <w:rPr>
                <w:b/>
                <w:sz w:val="20"/>
              </w:rPr>
            </w:pPr>
            <w:proofErr w:type="spellStart"/>
            <w:r>
              <w:rPr>
                <w:b/>
                <w:spacing w:val="-2"/>
                <w:sz w:val="20"/>
              </w:rPr>
              <w:t>Tirzepatide</w:t>
            </w:r>
            <w:proofErr w:type="spellEnd"/>
          </w:p>
          <w:p w14:paraId="19797E23" w14:textId="77777777" w:rsidR="00196A70" w:rsidRDefault="00882394">
            <w:pPr>
              <w:pStyle w:val="TableParagraph"/>
              <w:ind w:left="10" w:right="4"/>
              <w:rPr>
                <w:b/>
                <w:sz w:val="20"/>
              </w:rPr>
            </w:pPr>
            <w:r>
              <w:rPr>
                <w:b/>
                <w:sz w:val="20"/>
              </w:rPr>
              <w:t>10</w:t>
            </w:r>
            <w:r>
              <w:rPr>
                <w:b/>
                <w:spacing w:val="-8"/>
                <w:sz w:val="20"/>
              </w:rPr>
              <w:t xml:space="preserve"> </w:t>
            </w:r>
            <w:r>
              <w:rPr>
                <w:b/>
                <w:spacing w:val="-5"/>
                <w:sz w:val="20"/>
              </w:rPr>
              <w:t>mg</w:t>
            </w:r>
          </w:p>
        </w:tc>
        <w:tc>
          <w:tcPr>
            <w:tcW w:w="2126" w:type="dxa"/>
          </w:tcPr>
          <w:p w14:paraId="64E8C141" w14:textId="77777777" w:rsidR="00196A70" w:rsidRDefault="00882394">
            <w:pPr>
              <w:pStyle w:val="TableParagraph"/>
              <w:spacing w:line="234" w:lineRule="exact"/>
              <w:ind w:left="11" w:right="5"/>
              <w:rPr>
                <w:b/>
                <w:sz w:val="20"/>
              </w:rPr>
            </w:pPr>
            <w:proofErr w:type="spellStart"/>
            <w:r>
              <w:rPr>
                <w:b/>
                <w:spacing w:val="-2"/>
                <w:sz w:val="20"/>
              </w:rPr>
              <w:t>Tirzepatide</w:t>
            </w:r>
            <w:proofErr w:type="spellEnd"/>
          </w:p>
          <w:p w14:paraId="504AD1D3" w14:textId="77777777" w:rsidR="00196A70" w:rsidRDefault="00882394">
            <w:pPr>
              <w:pStyle w:val="TableParagraph"/>
              <w:ind w:left="11" w:right="5"/>
              <w:rPr>
                <w:b/>
                <w:sz w:val="20"/>
              </w:rPr>
            </w:pPr>
            <w:r>
              <w:rPr>
                <w:b/>
                <w:sz w:val="20"/>
              </w:rPr>
              <w:t>15</w:t>
            </w:r>
            <w:r>
              <w:rPr>
                <w:b/>
                <w:spacing w:val="-8"/>
                <w:sz w:val="20"/>
              </w:rPr>
              <w:t xml:space="preserve"> </w:t>
            </w:r>
            <w:r>
              <w:rPr>
                <w:b/>
                <w:spacing w:val="-5"/>
                <w:sz w:val="20"/>
              </w:rPr>
              <w:t>mg</w:t>
            </w:r>
          </w:p>
        </w:tc>
        <w:tc>
          <w:tcPr>
            <w:tcW w:w="1274" w:type="dxa"/>
          </w:tcPr>
          <w:p w14:paraId="6160651D" w14:textId="77777777" w:rsidR="00196A70" w:rsidRDefault="00882394">
            <w:pPr>
              <w:pStyle w:val="TableParagraph"/>
              <w:spacing w:line="234" w:lineRule="exact"/>
              <w:ind w:left="178"/>
              <w:jc w:val="left"/>
              <w:rPr>
                <w:b/>
                <w:sz w:val="20"/>
              </w:rPr>
            </w:pPr>
            <w:r>
              <w:rPr>
                <w:b/>
                <w:spacing w:val="-2"/>
                <w:sz w:val="20"/>
              </w:rPr>
              <w:t>Placebo</w:t>
            </w:r>
          </w:p>
        </w:tc>
      </w:tr>
      <w:tr w:rsidR="00196A70" w14:paraId="2A07FAAC" w14:textId="77777777">
        <w:trPr>
          <w:trHeight w:val="330"/>
        </w:trPr>
        <w:tc>
          <w:tcPr>
            <w:tcW w:w="3542" w:type="dxa"/>
          </w:tcPr>
          <w:p w14:paraId="7D143159" w14:textId="77777777" w:rsidR="00196A70" w:rsidRDefault="00882394">
            <w:pPr>
              <w:pStyle w:val="TableParagraph"/>
              <w:spacing w:line="234" w:lineRule="exact"/>
              <w:ind w:left="146"/>
              <w:jc w:val="left"/>
              <w:rPr>
                <w:b/>
                <w:sz w:val="20"/>
              </w:rPr>
            </w:pPr>
            <w:proofErr w:type="spellStart"/>
            <w:r>
              <w:rPr>
                <w:b/>
                <w:sz w:val="20"/>
              </w:rPr>
              <w:t>mITT</w:t>
            </w:r>
            <w:proofErr w:type="spellEnd"/>
            <w:r>
              <w:rPr>
                <w:b/>
                <w:spacing w:val="-9"/>
                <w:sz w:val="20"/>
              </w:rPr>
              <w:t xml:space="preserve"> </w:t>
            </w:r>
            <w:r>
              <w:rPr>
                <w:b/>
                <w:sz w:val="20"/>
              </w:rPr>
              <w:t>population</w:t>
            </w:r>
            <w:r>
              <w:rPr>
                <w:b/>
                <w:spacing w:val="-9"/>
                <w:sz w:val="20"/>
              </w:rPr>
              <w:t xml:space="preserve"> </w:t>
            </w:r>
            <w:r>
              <w:rPr>
                <w:b/>
                <w:spacing w:val="-5"/>
                <w:sz w:val="20"/>
              </w:rPr>
              <w:t>(n)</w:t>
            </w:r>
          </w:p>
        </w:tc>
        <w:tc>
          <w:tcPr>
            <w:tcW w:w="1843" w:type="dxa"/>
          </w:tcPr>
          <w:p w14:paraId="0AB6160D" w14:textId="77777777" w:rsidR="00196A70" w:rsidRDefault="00882394">
            <w:pPr>
              <w:pStyle w:val="TableParagraph"/>
              <w:spacing w:line="234" w:lineRule="exact"/>
              <w:ind w:left="10"/>
              <w:rPr>
                <w:sz w:val="20"/>
              </w:rPr>
            </w:pPr>
            <w:r>
              <w:rPr>
                <w:spacing w:val="-5"/>
                <w:sz w:val="20"/>
              </w:rPr>
              <w:t>312</w:t>
            </w:r>
          </w:p>
        </w:tc>
        <w:tc>
          <w:tcPr>
            <w:tcW w:w="2126" w:type="dxa"/>
          </w:tcPr>
          <w:p w14:paraId="0678A7CC" w14:textId="77777777" w:rsidR="00196A70" w:rsidRDefault="00882394">
            <w:pPr>
              <w:pStyle w:val="TableParagraph"/>
              <w:spacing w:line="234" w:lineRule="exact"/>
              <w:ind w:left="11"/>
              <w:rPr>
                <w:sz w:val="20"/>
              </w:rPr>
            </w:pPr>
            <w:r>
              <w:rPr>
                <w:spacing w:val="-5"/>
                <w:sz w:val="20"/>
              </w:rPr>
              <w:t>311</w:t>
            </w:r>
          </w:p>
        </w:tc>
        <w:tc>
          <w:tcPr>
            <w:tcW w:w="1274" w:type="dxa"/>
          </w:tcPr>
          <w:p w14:paraId="5DCA03FD" w14:textId="77777777" w:rsidR="00196A70" w:rsidRDefault="00882394">
            <w:pPr>
              <w:pStyle w:val="TableParagraph"/>
              <w:spacing w:line="234" w:lineRule="exact"/>
              <w:ind w:left="307"/>
              <w:jc w:val="left"/>
              <w:rPr>
                <w:sz w:val="20"/>
              </w:rPr>
            </w:pPr>
            <w:r>
              <w:rPr>
                <w:spacing w:val="-5"/>
                <w:sz w:val="20"/>
              </w:rPr>
              <w:t>315</w:t>
            </w:r>
          </w:p>
        </w:tc>
      </w:tr>
      <w:tr w:rsidR="00196A70" w14:paraId="18EB430D" w14:textId="77777777">
        <w:trPr>
          <w:trHeight w:val="349"/>
        </w:trPr>
        <w:tc>
          <w:tcPr>
            <w:tcW w:w="8785" w:type="dxa"/>
            <w:gridSpan w:val="4"/>
          </w:tcPr>
          <w:p w14:paraId="0F285255" w14:textId="77777777" w:rsidR="00196A70" w:rsidRDefault="00882394">
            <w:pPr>
              <w:pStyle w:val="TableParagraph"/>
              <w:spacing w:line="234" w:lineRule="exact"/>
              <w:ind w:left="-1"/>
              <w:jc w:val="left"/>
              <w:rPr>
                <w:b/>
                <w:sz w:val="20"/>
              </w:rPr>
            </w:pPr>
            <w:r>
              <w:rPr>
                <w:b/>
                <w:sz w:val="20"/>
              </w:rPr>
              <w:t>Body</w:t>
            </w:r>
            <w:r>
              <w:rPr>
                <w:b/>
                <w:spacing w:val="-5"/>
                <w:sz w:val="20"/>
              </w:rPr>
              <w:t xml:space="preserve"> </w:t>
            </w:r>
            <w:r>
              <w:rPr>
                <w:b/>
                <w:spacing w:val="-2"/>
                <w:sz w:val="20"/>
              </w:rPr>
              <w:t>weight</w:t>
            </w:r>
          </w:p>
        </w:tc>
      </w:tr>
      <w:tr w:rsidR="00196A70" w14:paraId="412C2079" w14:textId="77777777">
        <w:trPr>
          <w:trHeight w:val="330"/>
        </w:trPr>
        <w:tc>
          <w:tcPr>
            <w:tcW w:w="3542" w:type="dxa"/>
          </w:tcPr>
          <w:p w14:paraId="1477F7BB" w14:textId="77777777" w:rsidR="00196A70" w:rsidRDefault="00882394">
            <w:pPr>
              <w:pStyle w:val="TableParagraph"/>
              <w:spacing w:line="234" w:lineRule="exact"/>
              <w:ind w:left="431"/>
              <w:jc w:val="left"/>
              <w:rPr>
                <w:sz w:val="20"/>
              </w:rPr>
            </w:pPr>
            <w:r>
              <w:rPr>
                <w:sz w:val="20"/>
              </w:rPr>
              <w:t>Baseline</w:t>
            </w:r>
            <w:r>
              <w:rPr>
                <w:spacing w:val="-7"/>
                <w:sz w:val="20"/>
              </w:rPr>
              <w:t xml:space="preserve"> </w:t>
            </w:r>
            <w:r>
              <w:rPr>
                <w:spacing w:val="-4"/>
                <w:sz w:val="20"/>
              </w:rPr>
              <w:t>(kg)</w:t>
            </w:r>
          </w:p>
        </w:tc>
        <w:tc>
          <w:tcPr>
            <w:tcW w:w="1843" w:type="dxa"/>
          </w:tcPr>
          <w:p w14:paraId="596788A4" w14:textId="77777777" w:rsidR="00196A70" w:rsidRDefault="00882394">
            <w:pPr>
              <w:pStyle w:val="TableParagraph"/>
              <w:spacing w:line="234" w:lineRule="exact"/>
              <w:ind w:left="10" w:right="2"/>
              <w:rPr>
                <w:sz w:val="20"/>
              </w:rPr>
            </w:pPr>
            <w:r>
              <w:rPr>
                <w:spacing w:val="-2"/>
                <w:sz w:val="20"/>
              </w:rPr>
              <w:t>101.1</w:t>
            </w:r>
          </w:p>
        </w:tc>
        <w:tc>
          <w:tcPr>
            <w:tcW w:w="2126" w:type="dxa"/>
          </w:tcPr>
          <w:p w14:paraId="73F1CEE5" w14:textId="77777777" w:rsidR="00196A70" w:rsidRDefault="00882394">
            <w:pPr>
              <w:pStyle w:val="TableParagraph"/>
              <w:spacing w:line="234" w:lineRule="exact"/>
              <w:ind w:left="11" w:right="3"/>
              <w:rPr>
                <w:sz w:val="20"/>
              </w:rPr>
            </w:pPr>
            <w:r>
              <w:rPr>
                <w:spacing w:val="-4"/>
                <w:sz w:val="20"/>
              </w:rPr>
              <w:t>99.5</w:t>
            </w:r>
          </w:p>
        </w:tc>
        <w:tc>
          <w:tcPr>
            <w:tcW w:w="1274" w:type="dxa"/>
          </w:tcPr>
          <w:p w14:paraId="1E9B26CC" w14:textId="77777777" w:rsidR="00196A70" w:rsidRDefault="00882394">
            <w:pPr>
              <w:pStyle w:val="TableParagraph"/>
              <w:spacing w:line="234" w:lineRule="exact"/>
              <w:ind w:left="231"/>
              <w:jc w:val="left"/>
              <w:rPr>
                <w:sz w:val="20"/>
              </w:rPr>
            </w:pPr>
            <w:r>
              <w:rPr>
                <w:spacing w:val="-2"/>
                <w:sz w:val="20"/>
              </w:rPr>
              <w:t>101.7</w:t>
            </w:r>
          </w:p>
        </w:tc>
      </w:tr>
      <w:tr w:rsidR="00196A70" w14:paraId="1C3532DB" w14:textId="77777777">
        <w:trPr>
          <w:trHeight w:val="328"/>
        </w:trPr>
        <w:tc>
          <w:tcPr>
            <w:tcW w:w="3542" w:type="dxa"/>
          </w:tcPr>
          <w:p w14:paraId="54E69CEB" w14:textId="77777777" w:rsidR="00196A70" w:rsidRDefault="00882394">
            <w:pPr>
              <w:pStyle w:val="TableParagraph"/>
              <w:spacing w:line="231" w:lineRule="exact"/>
              <w:ind w:right="876"/>
              <w:jc w:val="right"/>
              <w:rPr>
                <w:sz w:val="20"/>
              </w:rPr>
            </w:pPr>
            <w:r>
              <w:rPr>
                <w:sz w:val="20"/>
              </w:rPr>
              <w:t>Change</w:t>
            </w:r>
            <w:r>
              <w:rPr>
                <w:spacing w:val="-5"/>
                <w:sz w:val="20"/>
              </w:rPr>
              <w:t xml:space="preserve"> </w:t>
            </w:r>
            <w:r>
              <w:rPr>
                <w:sz w:val="20"/>
              </w:rPr>
              <w:t>(%)</w:t>
            </w:r>
            <w:r>
              <w:rPr>
                <w:spacing w:val="-6"/>
                <w:sz w:val="20"/>
              </w:rPr>
              <w:t xml:space="preserve"> </w:t>
            </w:r>
            <w:r>
              <w:rPr>
                <w:sz w:val="20"/>
              </w:rPr>
              <w:t>from</w:t>
            </w:r>
            <w:r>
              <w:rPr>
                <w:spacing w:val="-4"/>
                <w:sz w:val="20"/>
              </w:rPr>
              <w:t xml:space="preserve"> </w:t>
            </w:r>
            <w:r>
              <w:rPr>
                <w:spacing w:val="-2"/>
                <w:sz w:val="20"/>
              </w:rPr>
              <w:t>baseline</w:t>
            </w:r>
          </w:p>
        </w:tc>
        <w:tc>
          <w:tcPr>
            <w:tcW w:w="1843" w:type="dxa"/>
          </w:tcPr>
          <w:p w14:paraId="2E1ED0D8" w14:textId="77777777" w:rsidR="00196A70" w:rsidRDefault="00882394">
            <w:pPr>
              <w:pStyle w:val="TableParagraph"/>
              <w:spacing w:line="231" w:lineRule="exact"/>
              <w:ind w:left="10" w:right="3"/>
              <w:rPr>
                <w:sz w:val="13"/>
              </w:rPr>
            </w:pPr>
            <w:r>
              <w:rPr>
                <w:sz w:val="20"/>
              </w:rPr>
              <w:t>-</w:t>
            </w:r>
            <w:r>
              <w:rPr>
                <w:spacing w:val="-2"/>
                <w:sz w:val="20"/>
              </w:rPr>
              <w:t>13.4</w:t>
            </w:r>
            <w:r>
              <w:rPr>
                <w:spacing w:val="-2"/>
                <w:position w:val="5"/>
                <w:sz w:val="13"/>
              </w:rPr>
              <w:t>†††</w:t>
            </w:r>
          </w:p>
        </w:tc>
        <w:tc>
          <w:tcPr>
            <w:tcW w:w="2126" w:type="dxa"/>
          </w:tcPr>
          <w:p w14:paraId="6F3EB067" w14:textId="77777777" w:rsidR="00196A70" w:rsidRDefault="00882394">
            <w:pPr>
              <w:pStyle w:val="TableParagraph"/>
              <w:spacing w:line="231" w:lineRule="exact"/>
              <w:ind w:left="11" w:right="3"/>
              <w:rPr>
                <w:sz w:val="13"/>
              </w:rPr>
            </w:pPr>
            <w:r>
              <w:rPr>
                <w:sz w:val="20"/>
              </w:rPr>
              <w:t>-</w:t>
            </w:r>
            <w:r>
              <w:rPr>
                <w:spacing w:val="-2"/>
                <w:sz w:val="20"/>
              </w:rPr>
              <w:t>15.7</w:t>
            </w:r>
            <w:r>
              <w:rPr>
                <w:spacing w:val="-2"/>
                <w:position w:val="5"/>
                <w:sz w:val="13"/>
              </w:rPr>
              <w:t>†††</w:t>
            </w:r>
          </w:p>
        </w:tc>
        <w:tc>
          <w:tcPr>
            <w:tcW w:w="1274" w:type="dxa"/>
          </w:tcPr>
          <w:p w14:paraId="530259A0" w14:textId="77777777" w:rsidR="00196A70" w:rsidRDefault="00882394">
            <w:pPr>
              <w:pStyle w:val="TableParagraph"/>
              <w:spacing w:line="231" w:lineRule="exact"/>
              <w:ind w:left="207"/>
              <w:jc w:val="left"/>
              <w:rPr>
                <w:sz w:val="13"/>
              </w:rPr>
            </w:pPr>
            <w:r>
              <w:rPr>
                <w:sz w:val="20"/>
              </w:rPr>
              <w:t>-</w:t>
            </w:r>
            <w:r>
              <w:rPr>
                <w:spacing w:val="-2"/>
                <w:sz w:val="20"/>
              </w:rPr>
              <w:t>3.3</w:t>
            </w:r>
            <w:r>
              <w:rPr>
                <w:spacing w:val="-2"/>
                <w:position w:val="5"/>
                <w:sz w:val="13"/>
              </w:rPr>
              <w:t>†††</w:t>
            </w:r>
          </w:p>
        </w:tc>
      </w:tr>
      <w:tr w:rsidR="00196A70" w14:paraId="401BBD48" w14:textId="77777777">
        <w:trPr>
          <w:trHeight w:val="469"/>
        </w:trPr>
        <w:tc>
          <w:tcPr>
            <w:tcW w:w="3542" w:type="dxa"/>
          </w:tcPr>
          <w:p w14:paraId="3FECCC55" w14:textId="77777777" w:rsidR="00196A70" w:rsidRDefault="00882394">
            <w:pPr>
              <w:pStyle w:val="TableParagraph"/>
              <w:spacing w:line="234" w:lineRule="exact"/>
              <w:ind w:left="431"/>
              <w:jc w:val="left"/>
              <w:rPr>
                <w:sz w:val="20"/>
              </w:rPr>
            </w:pPr>
            <w:r>
              <w:rPr>
                <w:sz w:val="20"/>
              </w:rPr>
              <w:t>Difference</w:t>
            </w:r>
            <w:r>
              <w:rPr>
                <w:spacing w:val="-7"/>
                <w:sz w:val="20"/>
              </w:rPr>
              <w:t xml:space="preserve"> </w:t>
            </w:r>
            <w:r>
              <w:rPr>
                <w:sz w:val="20"/>
              </w:rPr>
              <w:t>(%)</w:t>
            </w:r>
            <w:r>
              <w:rPr>
                <w:spacing w:val="-7"/>
                <w:sz w:val="20"/>
              </w:rPr>
              <w:t xml:space="preserve"> </w:t>
            </w:r>
            <w:r>
              <w:rPr>
                <w:sz w:val="20"/>
              </w:rPr>
              <w:t>from</w:t>
            </w:r>
            <w:r>
              <w:rPr>
                <w:spacing w:val="-6"/>
                <w:sz w:val="20"/>
              </w:rPr>
              <w:t xml:space="preserve"> </w:t>
            </w:r>
            <w:r>
              <w:rPr>
                <w:spacing w:val="-2"/>
                <w:sz w:val="20"/>
              </w:rPr>
              <w:t>placebo</w:t>
            </w:r>
          </w:p>
          <w:p w14:paraId="7A67AB5F" w14:textId="77777777" w:rsidR="00196A70" w:rsidRDefault="00882394">
            <w:pPr>
              <w:pStyle w:val="TableParagraph"/>
              <w:ind w:left="431"/>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843" w:type="dxa"/>
          </w:tcPr>
          <w:p w14:paraId="76265B30" w14:textId="77777777" w:rsidR="00196A70" w:rsidRDefault="00882394">
            <w:pPr>
              <w:pStyle w:val="TableParagraph"/>
              <w:spacing w:line="234" w:lineRule="exact"/>
              <w:ind w:left="10" w:right="5"/>
              <w:rPr>
                <w:sz w:val="13"/>
              </w:rPr>
            </w:pPr>
            <w:r>
              <w:rPr>
                <w:sz w:val="20"/>
              </w:rPr>
              <w:t>-</w:t>
            </w:r>
            <w:r>
              <w:rPr>
                <w:spacing w:val="-2"/>
                <w:sz w:val="20"/>
              </w:rPr>
              <w:t>10.1</w:t>
            </w:r>
            <w:r>
              <w:rPr>
                <w:spacing w:val="-2"/>
                <w:position w:val="5"/>
                <w:sz w:val="13"/>
              </w:rPr>
              <w:t>***</w:t>
            </w:r>
          </w:p>
          <w:p w14:paraId="38852E0F" w14:textId="77777777" w:rsidR="00196A70" w:rsidRDefault="00882394">
            <w:pPr>
              <w:pStyle w:val="TableParagraph"/>
              <w:ind w:left="10" w:right="2"/>
              <w:rPr>
                <w:sz w:val="20"/>
              </w:rPr>
            </w:pPr>
            <w:r>
              <w:rPr>
                <w:sz w:val="20"/>
              </w:rPr>
              <w:t>[-11.5,</w:t>
            </w:r>
            <w:r>
              <w:rPr>
                <w:spacing w:val="-8"/>
                <w:sz w:val="20"/>
              </w:rPr>
              <w:t xml:space="preserve"> </w:t>
            </w:r>
            <w:r>
              <w:rPr>
                <w:sz w:val="20"/>
              </w:rPr>
              <w:t>-</w:t>
            </w:r>
            <w:r>
              <w:rPr>
                <w:spacing w:val="-4"/>
                <w:sz w:val="20"/>
              </w:rPr>
              <w:t>8.8]</w:t>
            </w:r>
          </w:p>
        </w:tc>
        <w:tc>
          <w:tcPr>
            <w:tcW w:w="2126" w:type="dxa"/>
          </w:tcPr>
          <w:p w14:paraId="6844C565" w14:textId="77777777" w:rsidR="00196A70" w:rsidRDefault="00882394">
            <w:pPr>
              <w:pStyle w:val="TableParagraph"/>
              <w:spacing w:line="234" w:lineRule="exact"/>
              <w:ind w:left="11" w:right="5"/>
              <w:rPr>
                <w:sz w:val="13"/>
              </w:rPr>
            </w:pPr>
            <w:r>
              <w:rPr>
                <w:sz w:val="20"/>
              </w:rPr>
              <w:t>-</w:t>
            </w:r>
            <w:r>
              <w:rPr>
                <w:spacing w:val="-2"/>
                <w:sz w:val="20"/>
              </w:rPr>
              <w:t>12.4</w:t>
            </w:r>
            <w:r>
              <w:rPr>
                <w:spacing w:val="-2"/>
                <w:position w:val="5"/>
                <w:sz w:val="13"/>
              </w:rPr>
              <w:t>***</w:t>
            </w:r>
          </w:p>
          <w:p w14:paraId="3155ACA0" w14:textId="77777777" w:rsidR="00196A70" w:rsidRDefault="00882394">
            <w:pPr>
              <w:pStyle w:val="TableParagraph"/>
              <w:ind w:left="11" w:right="3"/>
              <w:rPr>
                <w:sz w:val="20"/>
              </w:rPr>
            </w:pPr>
            <w:r>
              <w:rPr>
                <w:sz w:val="20"/>
              </w:rPr>
              <w:t>[-13.7,</w:t>
            </w:r>
            <w:r>
              <w:rPr>
                <w:spacing w:val="-8"/>
                <w:sz w:val="20"/>
              </w:rPr>
              <w:t xml:space="preserve"> </w:t>
            </w:r>
            <w:r>
              <w:rPr>
                <w:sz w:val="20"/>
              </w:rPr>
              <w:t>-</w:t>
            </w:r>
            <w:r>
              <w:rPr>
                <w:spacing w:val="-2"/>
                <w:sz w:val="20"/>
              </w:rPr>
              <w:t>11.0]</w:t>
            </w:r>
          </w:p>
        </w:tc>
        <w:tc>
          <w:tcPr>
            <w:tcW w:w="1274" w:type="dxa"/>
          </w:tcPr>
          <w:p w14:paraId="3ECC5669" w14:textId="77777777" w:rsidR="00196A70" w:rsidRDefault="00882394">
            <w:pPr>
              <w:pStyle w:val="TableParagraph"/>
              <w:spacing w:line="234" w:lineRule="exact"/>
              <w:ind w:left="1" w:right="312"/>
              <w:rPr>
                <w:sz w:val="20"/>
              </w:rPr>
            </w:pPr>
            <w:r>
              <w:rPr>
                <w:spacing w:val="-10"/>
                <w:sz w:val="20"/>
              </w:rPr>
              <w:t>-</w:t>
            </w:r>
          </w:p>
        </w:tc>
      </w:tr>
      <w:tr w:rsidR="00196A70" w14:paraId="0A7D8D07" w14:textId="77777777">
        <w:trPr>
          <w:trHeight w:val="330"/>
        </w:trPr>
        <w:tc>
          <w:tcPr>
            <w:tcW w:w="3542" w:type="dxa"/>
          </w:tcPr>
          <w:p w14:paraId="03394369" w14:textId="77777777" w:rsidR="00196A70" w:rsidRDefault="00882394">
            <w:pPr>
              <w:pStyle w:val="TableParagraph"/>
              <w:spacing w:line="234" w:lineRule="exact"/>
              <w:ind w:right="852"/>
              <w:jc w:val="right"/>
              <w:rPr>
                <w:sz w:val="20"/>
              </w:rPr>
            </w:pPr>
            <w:r>
              <w:rPr>
                <w:sz w:val="20"/>
              </w:rPr>
              <w:t>Change</w:t>
            </w:r>
            <w:r>
              <w:rPr>
                <w:spacing w:val="-8"/>
                <w:sz w:val="20"/>
              </w:rPr>
              <w:t xml:space="preserve"> </w:t>
            </w:r>
            <w:r>
              <w:rPr>
                <w:sz w:val="20"/>
              </w:rPr>
              <w:t>(kg)</w:t>
            </w:r>
            <w:r>
              <w:rPr>
                <w:spacing w:val="-7"/>
                <w:sz w:val="20"/>
              </w:rPr>
              <w:t xml:space="preserve"> </w:t>
            </w:r>
            <w:r>
              <w:rPr>
                <w:sz w:val="20"/>
              </w:rPr>
              <w:t>from</w:t>
            </w:r>
            <w:r>
              <w:rPr>
                <w:spacing w:val="-5"/>
                <w:sz w:val="20"/>
              </w:rPr>
              <w:t xml:space="preserve"> </w:t>
            </w:r>
            <w:r>
              <w:rPr>
                <w:spacing w:val="-2"/>
                <w:sz w:val="20"/>
              </w:rPr>
              <w:t>baseline</w:t>
            </w:r>
          </w:p>
        </w:tc>
        <w:tc>
          <w:tcPr>
            <w:tcW w:w="1843" w:type="dxa"/>
          </w:tcPr>
          <w:p w14:paraId="46DBB4DD" w14:textId="77777777" w:rsidR="00196A70" w:rsidRDefault="00882394">
            <w:pPr>
              <w:pStyle w:val="TableParagraph"/>
              <w:spacing w:line="234" w:lineRule="exact"/>
              <w:ind w:left="10" w:right="3"/>
              <w:rPr>
                <w:sz w:val="13"/>
              </w:rPr>
            </w:pPr>
            <w:r>
              <w:rPr>
                <w:sz w:val="20"/>
              </w:rPr>
              <w:t>-</w:t>
            </w:r>
            <w:r>
              <w:rPr>
                <w:spacing w:val="-2"/>
                <w:sz w:val="20"/>
              </w:rPr>
              <w:t>13.5</w:t>
            </w:r>
            <w:r>
              <w:rPr>
                <w:spacing w:val="-2"/>
                <w:position w:val="5"/>
                <w:sz w:val="13"/>
              </w:rPr>
              <w:t>†††</w:t>
            </w:r>
          </w:p>
        </w:tc>
        <w:tc>
          <w:tcPr>
            <w:tcW w:w="2126" w:type="dxa"/>
          </w:tcPr>
          <w:p w14:paraId="75B65215" w14:textId="77777777" w:rsidR="00196A70" w:rsidRDefault="00882394">
            <w:pPr>
              <w:pStyle w:val="TableParagraph"/>
              <w:spacing w:line="234" w:lineRule="exact"/>
              <w:ind w:left="11" w:right="3"/>
              <w:rPr>
                <w:sz w:val="13"/>
              </w:rPr>
            </w:pPr>
            <w:r>
              <w:rPr>
                <w:sz w:val="20"/>
              </w:rPr>
              <w:t>-</w:t>
            </w:r>
            <w:r>
              <w:rPr>
                <w:spacing w:val="-2"/>
                <w:sz w:val="20"/>
              </w:rPr>
              <w:t>15.6</w:t>
            </w:r>
            <w:r>
              <w:rPr>
                <w:spacing w:val="-2"/>
                <w:position w:val="5"/>
                <w:sz w:val="13"/>
              </w:rPr>
              <w:t>†††</w:t>
            </w:r>
          </w:p>
        </w:tc>
        <w:tc>
          <w:tcPr>
            <w:tcW w:w="1274" w:type="dxa"/>
          </w:tcPr>
          <w:p w14:paraId="6E77F1A1" w14:textId="77777777" w:rsidR="00196A70" w:rsidRDefault="00882394">
            <w:pPr>
              <w:pStyle w:val="TableParagraph"/>
              <w:spacing w:line="234" w:lineRule="exact"/>
              <w:ind w:left="207"/>
              <w:jc w:val="left"/>
              <w:rPr>
                <w:sz w:val="13"/>
              </w:rPr>
            </w:pPr>
            <w:r>
              <w:rPr>
                <w:sz w:val="20"/>
              </w:rPr>
              <w:t>-</w:t>
            </w:r>
            <w:r>
              <w:rPr>
                <w:spacing w:val="-2"/>
                <w:sz w:val="20"/>
              </w:rPr>
              <w:t>3.2</w:t>
            </w:r>
            <w:r>
              <w:rPr>
                <w:spacing w:val="-2"/>
                <w:position w:val="5"/>
                <w:sz w:val="13"/>
              </w:rPr>
              <w:t>†††</w:t>
            </w:r>
          </w:p>
        </w:tc>
      </w:tr>
      <w:tr w:rsidR="00196A70" w14:paraId="3003A5D0" w14:textId="77777777">
        <w:trPr>
          <w:trHeight w:val="467"/>
        </w:trPr>
        <w:tc>
          <w:tcPr>
            <w:tcW w:w="3542" w:type="dxa"/>
          </w:tcPr>
          <w:p w14:paraId="0D97E970" w14:textId="77777777" w:rsidR="00196A70" w:rsidRDefault="00882394">
            <w:pPr>
              <w:pStyle w:val="TableParagraph"/>
              <w:spacing w:line="233" w:lineRule="exact"/>
              <w:ind w:left="431"/>
              <w:jc w:val="left"/>
              <w:rPr>
                <w:sz w:val="20"/>
              </w:rPr>
            </w:pPr>
            <w:r>
              <w:rPr>
                <w:sz w:val="20"/>
              </w:rPr>
              <w:t>Difference</w:t>
            </w:r>
            <w:r>
              <w:rPr>
                <w:spacing w:val="-7"/>
                <w:sz w:val="20"/>
              </w:rPr>
              <w:t xml:space="preserve"> </w:t>
            </w:r>
            <w:r>
              <w:rPr>
                <w:sz w:val="20"/>
              </w:rPr>
              <w:t>(kg)</w:t>
            </w:r>
            <w:r>
              <w:rPr>
                <w:spacing w:val="-8"/>
                <w:sz w:val="20"/>
              </w:rPr>
              <w:t xml:space="preserve"> </w:t>
            </w:r>
            <w:r>
              <w:rPr>
                <w:sz w:val="20"/>
              </w:rPr>
              <w:t>from</w:t>
            </w:r>
            <w:r>
              <w:rPr>
                <w:spacing w:val="-6"/>
                <w:sz w:val="20"/>
              </w:rPr>
              <w:t xml:space="preserve"> </w:t>
            </w:r>
            <w:r>
              <w:rPr>
                <w:spacing w:val="-2"/>
                <w:sz w:val="20"/>
              </w:rPr>
              <w:t>placebo</w:t>
            </w:r>
          </w:p>
          <w:p w14:paraId="17E32164" w14:textId="77777777" w:rsidR="00196A70" w:rsidRDefault="00882394">
            <w:pPr>
              <w:pStyle w:val="TableParagraph"/>
              <w:ind w:left="431"/>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843" w:type="dxa"/>
          </w:tcPr>
          <w:p w14:paraId="7F84B98A" w14:textId="77777777" w:rsidR="00196A70" w:rsidRDefault="00882394">
            <w:pPr>
              <w:pStyle w:val="TableParagraph"/>
              <w:spacing w:line="233" w:lineRule="exact"/>
              <w:ind w:left="10" w:right="5"/>
              <w:rPr>
                <w:sz w:val="13"/>
              </w:rPr>
            </w:pPr>
            <w:r>
              <w:rPr>
                <w:sz w:val="20"/>
              </w:rPr>
              <w:t>-</w:t>
            </w:r>
            <w:r>
              <w:rPr>
                <w:spacing w:val="-2"/>
                <w:sz w:val="20"/>
              </w:rPr>
              <w:t>10.3</w:t>
            </w:r>
            <w:r>
              <w:rPr>
                <w:spacing w:val="-2"/>
                <w:position w:val="5"/>
                <w:sz w:val="13"/>
              </w:rPr>
              <w:t>***</w:t>
            </w:r>
          </w:p>
          <w:p w14:paraId="21CED686" w14:textId="77777777" w:rsidR="00196A70" w:rsidRDefault="00882394">
            <w:pPr>
              <w:pStyle w:val="TableParagraph"/>
              <w:ind w:left="10" w:right="2"/>
              <w:rPr>
                <w:sz w:val="20"/>
              </w:rPr>
            </w:pPr>
            <w:r>
              <w:rPr>
                <w:sz w:val="20"/>
              </w:rPr>
              <w:t>[-11.7,</w:t>
            </w:r>
            <w:r>
              <w:rPr>
                <w:spacing w:val="-8"/>
                <w:sz w:val="20"/>
              </w:rPr>
              <w:t xml:space="preserve"> </w:t>
            </w:r>
            <w:r>
              <w:rPr>
                <w:sz w:val="20"/>
              </w:rPr>
              <w:t>-</w:t>
            </w:r>
            <w:r>
              <w:rPr>
                <w:spacing w:val="-4"/>
                <w:sz w:val="20"/>
              </w:rPr>
              <w:t>8.8]</w:t>
            </w:r>
          </w:p>
        </w:tc>
        <w:tc>
          <w:tcPr>
            <w:tcW w:w="2126" w:type="dxa"/>
          </w:tcPr>
          <w:p w14:paraId="1708A208" w14:textId="77777777" w:rsidR="00196A70" w:rsidRDefault="00882394">
            <w:pPr>
              <w:pStyle w:val="TableParagraph"/>
              <w:spacing w:line="233" w:lineRule="exact"/>
              <w:ind w:left="11" w:right="5"/>
              <w:rPr>
                <w:sz w:val="13"/>
              </w:rPr>
            </w:pPr>
            <w:r>
              <w:rPr>
                <w:sz w:val="20"/>
              </w:rPr>
              <w:t>-</w:t>
            </w:r>
            <w:r>
              <w:rPr>
                <w:spacing w:val="-2"/>
                <w:sz w:val="20"/>
              </w:rPr>
              <w:t>12.4</w:t>
            </w:r>
            <w:r>
              <w:rPr>
                <w:spacing w:val="-2"/>
                <w:position w:val="5"/>
                <w:sz w:val="13"/>
              </w:rPr>
              <w:t>***</w:t>
            </w:r>
          </w:p>
          <w:p w14:paraId="413CCE18" w14:textId="77777777" w:rsidR="00196A70" w:rsidRDefault="00882394">
            <w:pPr>
              <w:pStyle w:val="TableParagraph"/>
              <w:ind w:left="11" w:right="3"/>
              <w:rPr>
                <w:sz w:val="20"/>
              </w:rPr>
            </w:pPr>
            <w:r>
              <w:rPr>
                <w:sz w:val="20"/>
              </w:rPr>
              <w:t>[-13.8,</w:t>
            </w:r>
            <w:r>
              <w:rPr>
                <w:spacing w:val="-8"/>
                <w:sz w:val="20"/>
              </w:rPr>
              <w:t xml:space="preserve"> </w:t>
            </w:r>
            <w:r>
              <w:rPr>
                <w:sz w:val="20"/>
              </w:rPr>
              <w:t>-</w:t>
            </w:r>
            <w:r>
              <w:rPr>
                <w:spacing w:val="-2"/>
                <w:sz w:val="20"/>
              </w:rPr>
              <w:t>11.0]</w:t>
            </w:r>
          </w:p>
        </w:tc>
        <w:tc>
          <w:tcPr>
            <w:tcW w:w="1274" w:type="dxa"/>
          </w:tcPr>
          <w:p w14:paraId="54BB499B" w14:textId="77777777" w:rsidR="00196A70" w:rsidRDefault="00882394">
            <w:pPr>
              <w:pStyle w:val="TableParagraph"/>
              <w:spacing w:line="234" w:lineRule="exact"/>
              <w:ind w:left="1" w:right="312"/>
              <w:rPr>
                <w:sz w:val="20"/>
              </w:rPr>
            </w:pPr>
            <w:r>
              <w:rPr>
                <w:spacing w:val="-10"/>
                <w:sz w:val="20"/>
              </w:rPr>
              <w:t>-</w:t>
            </w:r>
          </w:p>
        </w:tc>
      </w:tr>
      <w:tr w:rsidR="00196A70" w14:paraId="7E8EC13A" w14:textId="77777777">
        <w:trPr>
          <w:trHeight w:val="330"/>
        </w:trPr>
        <w:tc>
          <w:tcPr>
            <w:tcW w:w="8785" w:type="dxa"/>
            <w:gridSpan w:val="4"/>
          </w:tcPr>
          <w:p w14:paraId="16FCE2A0" w14:textId="77777777" w:rsidR="00196A70" w:rsidRDefault="00882394">
            <w:pPr>
              <w:pStyle w:val="TableParagraph"/>
              <w:spacing w:line="234" w:lineRule="exact"/>
              <w:ind w:left="-1"/>
              <w:jc w:val="left"/>
              <w:rPr>
                <w:b/>
                <w:sz w:val="20"/>
              </w:rPr>
            </w:pPr>
            <w:r>
              <w:rPr>
                <w:b/>
                <w:sz w:val="20"/>
              </w:rPr>
              <w:t>Patients</w:t>
            </w:r>
            <w:r>
              <w:rPr>
                <w:b/>
                <w:spacing w:val="-8"/>
                <w:sz w:val="20"/>
              </w:rPr>
              <w:t xml:space="preserve"> </w:t>
            </w:r>
            <w:r>
              <w:rPr>
                <w:b/>
                <w:sz w:val="20"/>
              </w:rPr>
              <w:t>(%)</w:t>
            </w:r>
            <w:r>
              <w:rPr>
                <w:b/>
                <w:spacing w:val="-4"/>
                <w:sz w:val="20"/>
              </w:rPr>
              <w:t xml:space="preserve"> </w:t>
            </w:r>
            <w:r>
              <w:rPr>
                <w:b/>
                <w:sz w:val="20"/>
              </w:rPr>
              <w:t>achieving</w:t>
            </w:r>
            <w:r>
              <w:rPr>
                <w:b/>
                <w:spacing w:val="-8"/>
                <w:sz w:val="20"/>
              </w:rPr>
              <w:t xml:space="preserve"> </w:t>
            </w:r>
            <w:r>
              <w:rPr>
                <w:b/>
                <w:sz w:val="20"/>
              </w:rPr>
              <w:t>body</w:t>
            </w:r>
            <w:r>
              <w:rPr>
                <w:b/>
                <w:spacing w:val="-6"/>
                <w:sz w:val="20"/>
              </w:rPr>
              <w:t xml:space="preserve"> </w:t>
            </w:r>
            <w:r>
              <w:rPr>
                <w:b/>
                <w:sz w:val="20"/>
              </w:rPr>
              <w:t>weight</w:t>
            </w:r>
            <w:r>
              <w:rPr>
                <w:b/>
                <w:spacing w:val="-5"/>
                <w:sz w:val="20"/>
              </w:rPr>
              <w:t xml:space="preserve"> </w:t>
            </w:r>
            <w:r>
              <w:rPr>
                <w:b/>
                <w:spacing w:val="-2"/>
                <w:sz w:val="20"/>
              </w:rPr>
              <w:t>reduction</w:t>
            </w:r>
          </w:p>
        </w:tc>
      </w:tr>
      <w:tr w:rsidR="00196A70" w14:paraId="2023EFCF" w14:textId="77777777">
        <w:trPr>
          <w:trHeight w:val="330"/>
        </w:trPr>
        <w:tc>
          <w:tcPr>
            <w:tcW w:w="3542" w:type="dxa"/>
          </w:tcPr>
          <w:p w14:paraId="4597DB9C" w14:textId="77777777" w:rsidR="00196A70" w:rsidRDefault="00882394">
            <w:pPr>
              <w:pStyle w:val="TableParagraph"/>
              <w:spacing w:line="234" w:lineRule="exact"/>
              <w:ind w:left="431"/>
              <w:jc w:val="left"/>
              <w:rPr>
                <w:sz w:val="20"/>
              </w:rPr>
            </w:pPr>
            <w:r>
              <w:rPr>
                <w:sz w:val="20"/>
              </w:rPr>
              <w:t>≥</w:t>
            </w:r>
            <w:r>
              <w:rPr>
                <w:spacing w:val="-6"/>
                <w:sz w:val="20"/>
              </w:rPr>
              <w:t xml:space="preserve"> </w:t>
            </w:r>
            <w:r>
              <w:rPr>
                <w:sz w:val="20"/>
              </w:rPr>
              <w:t>5</w:t>
            </w:r>
            <w:r>
              <w:rPr>
                <w:spacing w:val="-5"/>
                <w:sz w:val="20"/>
              </w:rPr>
              <w:t xml:space="preserve"> </w:t>
            </w:r>
            <w:r>
              <w:rPr>
                <w:spacing w:val="-10"/>
                <w:sz w:val="20"/>
              </w:rPr>
              <w:t>%</w:t>
            </w:r>
          </w:p>
        </w:tc>
        <w:tc>
          <w:tcPr>
            <w:tcW w:w="1843" w:type="dxa"/>
          </w:tcPr>
          <w:p w14:paraId="6DD0CE27" w14:textId="77777777" w:rsidR="00196A70" w:rsidRDefault="00882394">
            <w:pPr>
              <w:pStyle w:val="TableParagraph"/>
              <w:spacing w:line="234" w:lineRule="exact"/>
              <w:ind w:left="10" w:right="5"/>
              <w:rPr>
                <w:sz w:val="13"/>
              </w:rPr>
            </w:pPr>
            <w:r>
              <w:rPr>
                <w:spacing w:val="-2"/>
                <w:sz w:val="20"/>
              </w:rPr>
              <w:t>81.6</w:t>
            </w:r>
            <w:r>
              <w:rPr>
                <w:spacing w:val="-2"/>
                <w:position w:val="5"/>
                <w:sz w:val="13"/>
              </w:rPr>
              <w:t>***</w:t>
            </w:r>
          </w:p>
        </w:tc>
        <w:tc>
          <w:tcPr>
            <w:tcW w:w="2126" w:type="dxa"/>
          </w:tcPr>
          <w:p w14:paraId="7E81B03D" w14:textId="77777777" w:rsidR="00196A70" w:rsidRDefault="00882394">
            <w:pPr>
              <w:pStyle w:val="TableParagraph"/>
              <w:spacing w:line="234" w:lineRule="exact"/>
              <w:ind w:left="11" w:right="5"/>
              <w:rPr>
                <w:sz w:val="13"/>
              </w:rPr>
            </w:pPr>
            <w:r>
              <w:rPr>
                <w:spacing w:val="-2"/>
                <w:sz w:val="20"/>
              </w:rPr>
              <w:t>86.4</w:t>
            </w:r>
            <w:r>
              <w:rPr>
                <w:spacing w:val="-2"/>
                <w:position w:val="5"/>
                <w:sz w:val="13"/>
              </w:rPr>
              <w:t>***</w:t>
            </w:r>
          </w:p>
        </w:tc>
        <w:tc>
          <w:tcPr>
            <w:tcW w:w="1274" w:type="dxa"/>
          </w:tcPr>
          <w:p w14:paraId="505320F3" w14:textId="77777777" w:rsidR="00196A70" w:rsidRDefault="00882394">
            <w:pPr>
              <w:pStyle w:val="TableParagraph"/>
              <w:spacing w:line="234" w:lineRule="exact"/>
              <w:ind w:left="286"/>
              <w:jc w:val="left"/>
              <w:rPr>
                <w:sz w:val="20"/>
              </w:rPr>
            </w:pPr>
            <w:r>
              <w:rPr>
                <w:spacing w:val="-4"/>
                <w:sz w:val="20"/>
              </w:rPr>
              <w:t>30.6</w:t>
            </w:r>
          </w:p>
        </w:tc>
      </w:tr>
      <w:tr w:rsidR="00196A70" w14:paraId="42D0F242" w14:textId="77777777">
        <w:trPr>
          <w:trHeight w:val="330"/>
        </w:trPr>
        <w:tc>
          <w:tcPr>
            <w:tcW w:w="3542" w:type="dxa"/>
          </w:tcPr>
          <w:p w14:paraId="1DB39066" w14:textId="77777777" w:rsidR="00196A70" w:rsidRDefault="00882394">
            <w:pPr>
              <w:pStyle w:val="TableParagraph"/>
              <w:spacing w:line="234" w:lineRule="exact"/>
              <w:ind w:left="431"/>
              <w:jc w:val="left"/>
              <w:rPr>
                <w:sz w:val="20"/>
              </w:rPr>
            </w:pPr>
            <w:r>
              <w:rPr>
                <w:sz w:val="20"/>
              </w:rPr>
              <w:t>≥</w:t>
            </w:r>
            <w:r>
              <w:rPr>
                <w:spacing w:val="-6"/>
                <w:sz w:val="20"/>
              </w:rPr>
              <w:t xml:space="preserve"> </w:t>
            </w:r>
            <w:r>
              <w:rPr>
                <w:sz w:val="20"/>
              </w:rPr>
              <w:t>10</w:t>
            </w:r>
            <w:r>
              <w:rPr>
                <w:spacing w:val="-6"/>
                <w:sz w:val="20"/>
              </w:rPr>
              <w:t xml:space="preserve"> </w:t>
            </w:r>
            <w:r>
              <w:rPr>
                <w:spacing w:val="-10"/>
                <w:sz w:val="20"/>
              </w:rPr>
              <w:t>%</w:t>
            </w:r>
          </w:p>
        </w:tc>
        <w:tc>
          <w:tcPr>
            <w:tcW w:w="1843" w:type="dxa"/>
          </w:tcPr>
          <w:p w14:paraId="0CB75560" w14:textId="77777777" w:rsidR="00196A70" w:rsidRDefault="00882394">
            <w:pPr>
              <w:pStyle w:val="TableParagraph"/>
              <w:spacing w:line="234" w:lineRule="exact"/>
              <w:ind w:left="10" w:right="5"/>
              <w:rPr>
                <w:sz w:val="13"/>
              </w:rPr>
            </w:pPr>
            <w:r>
              <w:rPr>
                <w:spacing w:val="-2"/>
                <w:sz w:val="20"/>
              </w:rPr>
              <w:t>63.4</w:t>
            </w:r>
            <w:r>
              <w:rPr>
                <w:spacing w:val="-2"/>
                <w:position w:val="5"/>
                <w:sz w:val="13"/>
              </w:rPr>
              <w:t>***</w:t>
            </w:r>
          </w:p>
        </w:tc>
        <w:tc>
          <w:tcPr>
            <w:tcW w:w="2126" w:type="dxa"/>
          </w:tcPr>
          <w:p w14:paraId="7052FFD1" w14:textId="77777777" w:rsidR="00196A70" w:rsidRDefault="00882394">
            <w:pPr>
              <w:pStyle w:val="TableParagraph"/>
              <w:spacing w:line="234" w:lineRule="exact"/>
              <w:ind w:left="11" w:right="5"/>
              <w:rPr>
                <w:sz w:val="13"/>
              </w:rPr>
            </w:pPr>
            <w:r>
              <w:rPr>
                <w:spacing w:val="-2"/>
                <w:sz w:val="20"/>
              </w:rPr>
              <w:t>69.6</w:t>
            </w:r>
            <w:r>
              <w:rPr>
                <w:spacing w:val="-2"/>
                <w:position w:val="5"/>
                <w:sz w:val="13"/>
              </w:rPr>
              <w:t>***</w:t>
            </w:r>
          </w:p>
        </w:tc>
        <w:tc>
          <w:tcPr>
            <w:tcW w:w="1274" w:type="dxa"/>
          </w:tcPr>
          <w:p w14:paraId="3B2CDAC1" w14:textId="77777777" w:rsidR="00196A70" w:rsidRDefault="00882394">
            <w:pPr>
              <w:pStyle w:val="TableParagraph"/>
              <w:spacing w:line="234" w:lineRule="exact"/>
              <w:ind w:left="341"/>
              <w:jc w:val="left"/>
              <w:rPr>
                <w:sz w:val="20"/>
              </w:rPr>
            </w:pPr>
            <w:r>
              <w:rPr>
                <w:spacing w:val="-5"/>
                <w:sz w:val="20"/>
              </w:rPr>
              <w:t>8.7</w:t>
            </w:r>
          </w:p>
        </w:tc>
      </w:tr>
      <w:tr w:rsidR="00196A70" w14:paraId="2C64D502" w14:textId="77777777">
        <w:trPr>
          <w:trHeight w:val="328"/>
        </w:trPr>
        <w:tc>
          <w:tcPr>
            <w:tcW w:w="3542" w:type="dxa"/>
          </w:tcPr>
          <w:p w14:paraId="64EAA724" w14:textId="77777777" w:rsidR="00196A70" w:rsidRDefault="00882394">
            <w:pPr>
              <w:pStyle w:val="TableParagraph"/>
              <w:spacing w:line="234" w:lineRule="exact"/>
              <w:ind w:left="431"/>
              <w:jc w:val="left"/>
              <w:rPr>
                <w:sz w:val="20"/>
              </w:rPr>
            </w:pPr>
            <w:r>
              <w:rPr>
                <w:sz w:val="20"/>
              </w:rPr>
              <w:t>≥</w:t>
            </w:r>
            <w:r>
              <w:rPr>
                <w:spacing w:val="-6"/>
                <w:sz w:val="20"/>
              </w:rPr>
              <w:t xml:space="preserve"> </w:t>
            </w:r>
            <w:r>
              <w:rPr>
                <w:sz w:val="20"/>
              </w:rPr>
              <w:t>15</w:t>
            </w:r>
            <w:r>
              <w:rPr>
                <w:spacing w:val="-6"/>
                <w:sz w:val="20"/>
              </w:rPr>
              <w:t xml:space="preserve"> </w:t>
            </w:r>
            <w:r>
              <w:rPr>
                <w:spacing w:val="-10"/>
                <w:sz w:val="20"/>
              </w:rPr>
              <w:t>%</w:t>
            </w:r>
          </w:p>
        </w:tc>
        <w:tc>
          <w:tcPr>
            <w:tcW w:w="1843" w:type="dxa"/>
          </w:tcPr>
          <w:p w14:paraId="191AEFC4" w14:textId="77777777" w:rsidR="00196A70" w:rsidRDefault="00882394">
            <w:pPr>
              <w:pStyle w:val="TableParagraph"/>
              <w:spacing w:line="234" w:lineRule="exact"/>
              <w:ind w:left="10" w:right="5"/>
              <w:rPr>
                <w:sz w:val="13"/>
              </w:rPr>
            </w:pPr>
            <w:r>
              <w:rPr>
                <w:spacing w:val="-2"/>
                <w:sz w:val="20"/>
              </w:rPr>
              <w:t>41.4</w:t>
            </w:r>
            <w:r>
              <w:rPr>
                <w:spacing w:val="-2"/>
                <w:position w:val="5"/>
                <w:sz w:val="13"/>
              </w:rPr>
              <w:t>***</w:t>
            </w:r>
          </w:p>
        </w:tc>
        <w:tc>
          <w:tcPr>
            <w:tcW w:w="2126" w:type="dxa"/>
          </w:tcPr>
          <w:p w14:paraId="396CE3F5" w14:textId="77777777" w:rsidR="00196A70" w:rsidRDefault="00882394">
            <w:pPr>
              <w:pStyle w:val="TableParagraph"/>
              <w:spacing w:line="234" w:lineRule="exact"/>
              <w:ind w:left="11" w:right="5"/>
              <w:rPr>
                <w:sz w:val="13"/>
              </w:rPr>
            </w:pPr>
            <w:r>
              <w:rPr>
                <w:spacing w:val="-2"/>
                <w:sz w:val="20"/>
              </w:rPr>
              <w:t>51.8</w:t>
            </w:r>
            <w:r>
              <w:rPr>
                <w:spacing w:val="-2"/>
                <w:position w:val="5"/>
                <w:sz w:val="13"/>
              </w:rPr>
              <w:t>***</w:t>
            </w:r>
          </w:p>
        </w:tc>
        <w:tc>
          <w:tcPr>
            <w:tcW w:w="1274" w:type="dxa"/>
          </w:tcPr>
          <w:p w14:paraId="2171F8DC" w14:textId="77777777" w:rsidR="00196A70" w:rsidRDefault="00882394">
            <w:pPr>
              <w:pStyle w:val="TableParagraph"/>
              <w:spacing w:line="234" w:lineRule="exact"/>
              <w:ind w:left="341"/>
              <w:jc w:val="left"/>
              <w:rPr>
                <w:sz w:val="20"/>
              </w:rPr>
            </w:pPr>
            <w:r>
              <w:rPr>
                <w:spacing w:val="-5"/>
                <w:sz w:val="20"/>
              </w:rPr>
              <w:t>2.6</w:t>
            </w:r>
          </w:p>
        </w:tc>
      </w:tr>
      <w:tr w:rsidR="00196A70" w14:paraId="21572D73" w14:textId="77777777">
        <w:trPr>
          <w:trHeight w:val="330"/>
        </w:trPr>
        <w:tc>
          <w:tcPr>
            <w:tcW w:w="3542" w:type="dxa"/>
          </w:tcPr>
          <w:p w14:paraId="334C7356" w14:textId="77777777" w:rsidR="00196A70" w:rsidRDefault="00882394">
            <w:pPr>
              <w:pStyle w:val="TableParagraph"/>
              <w:spacing w:line="234" w:lineRule="exact"/>
              <w:ind w:left="431"/>
              <w:jc w:val="left"/>
              <w:rPr>
                <w:sz w:val="20"/>
              </w:rPr>
            </w:pPr>
            <w:r>
              <w:rPr>
                <w:sz w:val="20"/>
              </w:rPr>
              <w:t>≥</w:t>
            </w:r>
            <w:r>
              <w:rPr>
                <w:spacing w:val="-6"/>
                <w:sz w:val="20"/>
              </w:rPr>
              <w:t xml:space="preserve"> </w:t>
            </w:r>
            <w:r>
              <w:rPr>
                <w:sz w:val="20"/>
              </w:rPr>
              <w:t>20</w:t>
            </w:r>
            <w:r>
              <w:rPr>
                <w:spacing w:val="-6"/>
                <w:sz w:val="20"/>
              </w:rPr>
              <w:t xml:space="preserve"> </w:t>
            </w:r>
            <w:r>
              <w:rPr>
                <w:spacing w:val="-10"/>
                <w:sz w:val="20"/>
              </w:rPr>
              <w:t>%</w:t>
            </w:r>
          </w:p>
        </w:tc>
        <w:tc>
          <w:tcPr>
            <w:tcW w:w="1843" w:type="dxa"/>
          </w:tcPr>
          <w:p w14:paraId="16F17A45" w14:textId="77777777" w:rsidR="00196A70" w:rsidRDefault="00882394">
            <w:pPr>
              <w:pStyle w:val="TableParagraph"/>
              <w:spacing w:line="234" w:lineRule="exact"/>
              <w:ind w:left="10" w:right="5"/>
              <w:rPr>
                <w:sz w:val="13"/>
              </w:rPr>
            </w:pPr>
            <w:r>
              <w:rPr>
                <w:spacing w:val="-2"/>
                <w:sz w:val="20"/>
              </w:rPr>
              <w:t>23.0</w:t>
            </w:r>
            <w:r>
              <w:rPr>
                <w:spacing w:val="-2"/>
                <w:position w:val="5"/>
                <w:sz w:val="13"/>
              </w:rPr>
              <w:t>***</w:t>
            </w:r>
          </w:p>
        </w:tc>
        <w:tc>
          <w:tcPr>
            <w:tcW w:w="2126" w:type="dxa"/>
          </w:tcPr>
          <w:p w14:paraId="48EC5C3E" w14:textId="77777777" w:rsidR="00196A70" w:rsidRDefault="00882394">
            <w:pPr>
              <w:pStyle w:val="TableParagraph"/>
              <w:spacing w:line="234" w:lineRule="exact"/>
              <w:ind w:left="11" w:right="5"/>
              <w:rPr>
                <w:sz w:val="13"/>
              </w:rPr>
            </w:pPr>
            <w:r>
              <w:rPr>
                <w:spacing w:val="-2"/>
                <w:sz w:val="20"/>
              </w:rPr>
              <w:t>34.0</w:t>
            </w:r>
            <w:r>
              <w:rPr>
                <w:spacing w:val="-2"/>
                <w:position w:val="5"/>
                <w:sz w:val="13"/>
              </w:rPr>
              <w:t>***</w:t>
            </w:r>
          </w:p>
        </w:tc>
        <w:tc>
          <w:tcPr>
            <w:tcW w:w="1274" w:type="dxa"/>
          </w:tcPr>
          <w:p w14:paraId="2E9B92B0" w14:textId="77777777" w:rsidR="00196A70" w:rsidRDefault="00882394">
            <w:pPr>
              <w:pStyle w:val="TableParagraph"/>
              <w:spacing w:line="234" w:lineRule="exact"/>
              <w:ind w:left="341"/>
              <w:jc w:val="left"/>
              <w:rPr>
                <w:sz w:val="20"/>
              </w:rPr>
            </w:pPr>
            <w:r>
              <w:rPr>
                <w:spacing w:val="-5"/>
                <w:sz w:val="20"/>
              </w:rPr>
              <w:t>1.0</w:t>
            </w:r>
          </w:p>
        </w:tc>
      </w:tr>
      <w:tr w:rsidR="00196A70" w14:paraId="06E46BB5" w14:textId="77777777">
        <w:trPr>
          <w:trHeight w:val="301"/>
        </w:trPr>
        <w:tc>
          <w:tcPr>
            <w:tcW w:w="8785" w:type="dxa"/>
            <w:gridSpan w:val="4"/>
          </w:tcPr>
          <w:p w14:paraId="28776181" w14:textId="77777777" w:rsidR="00196A70" w:rsidRDefault="00882394">
            <w:pPr>
              <w:pStyle w:val="TableParagraph"/>
              <w:spacing w:line="234" w:lineRule="exact"/>
              <w:ind w:left="-1"/>
              <w:jc w:val="left"/>
              <w:rPr>
                <w:b/>
                <w:sz w:val="20"/>
              </w:rPr>
            </w:pPr>
            <w:r>
              <w:rPr>
                <w:b/>
                <w:sz w:val="20"/>
              </w:rPr>
              <w:t>Waist</w:t>
            </w:r>
            <w:r>
              <w:rPr>
                <w:b/>
                <w:spacing w:val="-11"/>
                <w:sz w:val="20"/>
              </w:rPr>
              <w:t xml:space="preserve"> </w:t>
            </w:r>
            <w:r>
              <w:rPr>
                <w:b/>
                <w:sz w:val="20"/>
              </w:rPr>
              <w:t>circumference</w:t>
            </w:r>
            <w:r>
              <w:rPr>
                <w:b/>
                <w:spacing w:val="-9"/>
                <w:sz w:val="20"/>
              </w:rPr>
              <w:t xml:space="preserve"> </w:t>
            </w:r>
            <w:r>
              <w:rPr>
                <w:b/>
                <w:spacing w:val="-4"/>
                <w:sz w:val="20"/>
              </w:rPr>
              <w:t>(cm)</w:t>
            </w:r>
          </w:p>
        </w:tc>
      </w:tr>
    </w:tbl>
    <w:p w14:paraId="0404AA11" w14:textId="77777777" w:rsidR="00196A70" w:rsidRDefault="00196A70">
      <w:pPr>
        <w:spacing w:line="234" w:lineRule="exact"/>
        <w:rPr>
          <w:sz w:val="20"/>
        </w:rPr>
        <w:sectPr w:rsidR="00196A70">
          <w:pgSz w:w="11910" w:h="16840"/>
          <w:pgMar w:top="1420" w:right="580" w:bottom="1361" w:left="1320" w:header="0" w:footer="958" w:gutter="0"/>
          <w:cols w:space="720"/>
        </w:sectPr>
      </w:pPr>
    </w:p>
    <w:tbl>
      <w:tblPr>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2"/>
        <w:gridCol w:w="1843"/>
        <w:gridCol w:w="2126"/>
        <w:gridCol w:w="1274"/>
      </w:tblGrid>
      <w:tr w:rsidR="00196A70" w14:paraId="5427CCD3" w14:textId="77777777">
        <w:trPr>
          <w:trHeight w:val="299"/>
        </w:trPr>
        <w:tc>
          <w:tcPr>
            <w:tcW w:w="3542" w:type="dxa"/>
          </w:tcPr>
          <w:p w14:paraId="41FD0134" w14:textId="77777777" w:rsidR="00196A70" w:rsidRDefault="00882394">
            <w:pPr>
              <w:pStyle w:val="TableParagraph"/>
              <w:spacing w:line="234" w:lineRule="exact"/>
              <w:ind w:left="431"/>
              <w:jc w:val="left"/>
              <w:rPr>
                <w:sz w:val="20"/>
              </w:rPr>
            </w:pPr>
            <w:r>
              <w:rPr>
                <w:spacing w:val="-2"/>
                <w:sz w:val="20"/>
              </w:rPr>
              <w:lastRenderedPageBreak/>
              <w:t>Baseline</w:t>
            </w:r>
          </w:p>
        </w:tc>
        <w:tc>
          <w:tcPr>
            <w:tcW w:w="1843" w:type="dxa"/>
          </w:tcPr>
          <w:p w14:paraId="2223F61E" w14:textId="77777777" w:rsidR="00196A70" w:rsidRDefault="00882394">
            <w:pPr>
              <w:pStyle w:val="TableParagraph"/>
              <w:spacing w:line="234" w:lineRule="exact"/>
              <w:ind w:left="10" w:right="2"/>
              <w:rPr>
                <w:sz w:val="20"/>
              </w:rPr>
            </w:pPr>
            <w:r>
              <w:rPr>
                <w:spacing w:val="-2"/>
                <w:sz w:val="20"/>
              </w:rPr>
              <w:t>114.3</w:t>
            </w:r>
          </w:p>
        </w:tc>
        <w:tc>
          <w:tcPr>
            <w:tcW w:w="2126" w:type="dxa"/>
          </w:tcPr>
          <w:p w14:paraId="58A5A8A6" w14:textId="77777777" w:rsidR="00196A70" w:rsidRDefault="00882394">
            <w:pPr>
              <w:pStyle w:val="TableParagraph"/>
              <w:spacing w:line="234" w:lineRule="exact"/>
              <w:ind w:left="11" w:right="3"/>
              <w:rPr>
                <w:sz w:val="20"/>
              </w:rPr>
            </w:pPr>
            <w:r>
              <w:rPr>
                <w:spacing w:val="-2"/>
                <w:sz w:val="20"/>
              </w:rPr>
              <w:t>114.6</w:t>
            </w:r>
          </w:p>
        </w:tc>
        <w:tc>
          <w:tcPr>
            <w:tcW w:w="1274" w:type="dxa"/>
          </w:tcPr>
          <w:p w14:paraId="6643DAA5" w14:textId="77777777" w:rsidR="00196A70" w:rsidRDefault="00882394">
            <w:pPr>
              <w:pStyle w:val="TableParagraph"/>
              <w:spacing w:line="234" w:lineRule="exact"/>
              <w:ind w:right="312"/>
              <w:rPr>
                <w:sz w:val="20"/>
              </w:rPr>
            </w:pPr>
            <w:r>
              <w:rPr>
                <w:spacing w:val="-2"/>
                <w:sz w:val="20"/>
              </w:rPr>
              <w:t>116.1</w:t>
            </w:r>
          </w:p>
        </w:tc>
      </w:tr>
      <w:tr w:rsidR="00196A70" w14:paraId="46E9805E" w14:textId="77777777">
        <w:trPr>
          <w:trHeight w:val="301"/>
        </w:trPr>
        <w:tc>
          <w:tcPr>
            <w:tcW w:w="3542" w:type="dxa"/>
          </w:tcPr>
          <w:p w14:paraId="15E98F2D" w14:textId="77777777" w:rsidR="00196A70" w:rsidRDefault="00882394">
            <w:pPr>
              <w:pStyle w:val="TableParagraph"/>
              <w:spacing w:line="234" w:lineRule="exact"/>
              <w:ind w:left="431"/>
              <w:jc w:val="left"/>
              <w:rPr>
                <w:sz w:val="20"/>
              </w:rPr>
            </w:pPr>
            <w:r>
              <w:rPr>
                <w:sz w:val="20"/>
              </w:rPr>
              <w:t>Change</w:t>
            </w:r>
            <w:r>
              <w:rPr>
                <w:spacing w:val="-6"/>
                <w:sz w:val="20"/>
              </w:rPr>
              <w:t xml:space="preserve"> </w:t>
            </w:r>
            <w:r>
              <w:rPr>
                <w:sz w:val="20"/>
              </w:rPr>
              <w:t>from</w:t>
            </w:r>
            <w:r>
              <w:rPr>
                <w:spacing w:val="-7"/>
                <w:sz w:val="20"/>
              </w:rPr>
              <w:t xml:space="preserve"> </w:t>
            </w:r>
            <w:r>
              <w:rPr>
                <w:spacing w:val="-2"/>
                <w:sz w:val="20"/>
              </w:rPr>
              <w:t>baseline</w:t>
            </w:r>
          </w:p>
        </w:tc>
        <w:tc>
          <w:tcPr>
            <w:tcW w:w="1843" w:type="dxa"/>
          </w:tcPr>
          <w:p w14:paraId="3C2660A1" w14:textId="77777777" w:rsidR="00196A70" w:rsidRDefault="00882394">
            <w:pPr>
              <w:pStyle w:val="TableParagraph"/>
              <w:spacing w:line="234" w:lineRule="exact"/>
              <w:ind w:left="10" w:right="3"/>
              <w:rPr>
                <w:sz w:val="13"/>
              </w:rPr>
            </w:pPr>
            <w:r>
              <w:rPr>
                <w:sz w:val="20"/>
              </w:rPr>
              <w:t>-</w:t>
            </w:r>
            <w:r>
              <w:rPr>
                <w:spacing w:val="-2"/>
                <w:sz w:val="20"/>
              </w:rPr>
              <w:t>11.2</w:t>
            </w:r>
            <w:r>
              <w:rPr>
                <w:spacing w:val="-2"/>
                <w:position w:val="5"/>
                <w:sz w:val="13"/>
              </w:rPr>
              <w:t>†††</w:t>
            </w:r>
          </w:p>
        </w:tc>
        <w:tc>
          <w:tcPr>
            <w:tcW w:w="2126" w:type="dxa"/>
          </w:tcPr>
          <w:p w14:paraId="2755CB91" w14:textId="77777777" w:rsidR="00196A70" w:rsidRDefault="00882394">
            <w:pPr>
              <w:pStyle w:val="TableParagraph"/>
              <w:spacing w:line="234" w:lineRule="exact"/>
              <w:ind w:left="11" w:right="3"/>
              <w:rPr>
                <w:sz w:val="13"/>
              </w:rPr>
            </w:pPr>
            <w:r>
              <w:rPr>
                <w:sz w:val="20"/>
              </w:rPr>
              <w:t>-</w:t>
            </w:r>
            <w:r>
              <w:rPr>
                <w:spacing w:val="-2"/>
                <w:sz w:val="20"/>
              </w:rPr>
              <w:t>13.8</w:t>
            </w:r>
            <w:r>
              <w:rPr>
                <w:spacing w:val="-2"/>
                <w:position w:val="5"/>
                <w:sz w:val="13"/>
              </w:rPr>
              <w:t>†††</w:t>
            </w:r>
          </w:p>
        </w:tc>
        <w:tc>
          <w:tcPr>
            <w:tcW w:w="1274" w:type="dxa"/>
          </w:tcPr>
          <w:p w14:paraId="216F53AB" w14:textId="77777777" w:rsidR="00196A70" w:rsidRDefault="00882394">
            <w:pPr>
              <w:pStyle w:val="TableParagraph"/>
              <w:spacing w:line="234" w:lineRule="exact"/>
              <w:ind w:right="312"/>
              <w:rPr>
                <w:sz w:val="13"/>
              </w:rPr>
            </w:pPr>
            <w:r>
              <w:rPr>
                <w:sz w:val="20"/>
              </w:rPr>
              <w:t>-</w:t>
            </w:r>
            <w:r>
              <w:rPr>
                <w:spacing w:val="-2"/>
                <w:sz w:val="20"/>
              </w:rPr>
              <w:t>3.4</w:t>
            </w:r>
            <w:r>
              <w:rPr>
                <w:spacing w:val="-2"/>
                <w:position w:val="5"/>
                <w:sz w:val="13"/>
              </w:rPr>
              <w:t>†††</w:t>
            </w:r>
          </w:p>
        </w:tc>
      </w:tr>
      <w:tr w:rsidR="00196A70" w14:paraId="5187F70E" w14:textId="77777777">
        <w:trPr>
          <w:trHeight w:val="467"/>
        </w:trPr>
        <w:tc>
          <w:tcPr>
            <w:tcW w:w="3542" w:type="dxa"/>
          </w:tcPr>
          <w:p w14:paraId="06EE674D" w14:textId="77777777" w:rsidR="00196A70" w:rsidRDefault="00882394">
            <w:pPr>
              <w:pStyle w:val="TableParagraph"/>
              <w:spacing w:line="231" w:lineRule="exact"/>
              <w:ind w:left="431"/>
              <w:jc w:val="left"/>
              <w:rPr>
                <w:sz w:val="20"/>
              </w:rPr>
            </w:pPr>
            <w:r>
              <w:rPr>
                <w:sz w:val="20"/>
              </w:rPr>
              <w:t>Difference</w:t>
            </w:r>
            <w:r>
              <w:rPr>
                <w:spacing w:val="-9"/>
                <w:sz w:val="20"/>
              </w:rPr>
              <w:t xml:space="preserve"> </w:t>
            </w:r>
            <w:r>
              <w:rPr>
                <w:sz w:val="20"/>
              </w:rPr>
              <w:t>from</w:t>
            </w:r>
            <w:r>
              <w:rPr>
                <w:spacing w:val="-7"/>
                <w:sz w:val="20"/>
              </w:rPr>
              <w:t xml:space="preserve"> </w:t>
            </w:r>
            <w:r>
              <w:rPr>
                <w:spacing w:val="-2"/>
                <w:sz w:val="20"/>
              </w:rPr>
              <w:t>placebo</w:t>
            </w:r>
          </w:p>
          <w:p w14:paraId="02FD9D96" w14:textId="77777777" w:rsidR="00196A70" w:rsidRDefault="00882394">
            <w:pPr>
              <w:pStyle w:val="TableParagraph"/>
              <w:ind w:left="431"/>
              <w:jc w:val="left"/>
              <w:rPr>
                <w:sz w:val="20"/>
              </w:rPr>
            </w:pPr>
            <w:r>
              <w:rPr>
                <w:sz w:val="20"/>
              </w:rPr>
              <w:t>[95</w:t>
            </w:r>
            <w:r>
              <w:rPr>
                <w:spacing w:val="-7"/>
                <w:sz w:val="20"/>
              </w:rPr>
              <w:t xml:space="preserve"> </w:t>
            </w:r>
            <w:r>
              <w:rPr>
                <w:sz w:val="20"/>
              </w:rPr>
              <w:t>%</w:t>
            </w:r>
            <w:r>
              <w:rPr>
                <w:spacing w:val="-6"/>
                <w:sz w:val="20"/>
              </w:rPr>
              <w:t xml:space="preserve"> </w:t>
            </w:r>
            <w:r>
              <w:rPr>
                <w:spacing w:val="-5"/>
                <w:sz w:val="20"/>
              </w:rPr>
              <w:t>CI]</w:t>
            </w:r>
          </w:p>
        </w:tc>
        <w:tc>
          <w:tcPr>
            <w:tcW w:w="1843" w:type="dxa"/>
          </w:tcPr>
          <w:p w14:paraId="56934833" w14:textId="77777777" w:rsidR="00196A70" w:rsidRDefault="00882394">
            <w:pPr>
              <w:pStyle w:val="TableParagraph"/>
              <w:spacing w:line="231" w:lineRule="exact"/>
              <w:ind w:left="10"/>
              <w:rPr>
                <w:sz w:val="13"/>
              </w:rPr>
            </w:pPr>
            <w:r>
              <w:rPr>
                <w:sz w:val="20"/>
              </w:rPr>
              <w:t>-</w:t>
            </w:r>
            <w:r>
              <w:rPr>
                <w:spacing w:val="-2"/>
                <w:sz w:val="20"/>
              </w:rPr>
              <w:t>7.8</w:t>
            </w:r>
            <w:r>
              <w:rPr>
                <w:spacing w:val="-2"/>
                <w:position w:val="5"/>
                <w:sz w:val="13"/>
              </w:rPr>
              <w:t>***</w:t>
            </w:r>
          </w:p>
          <w:p w14:paraId="6B45BC05" w14:textId="77777777" w:rsidR="00196A70" w:rsidRDefault="00882394">
            <w:pPr>
              <w:pStyle w:val="TableParagraph"/>
              <w:ind w:left="10" w:right="2"/>
              <w:rPr>
                <w:sz w:val="20"/>
              </w:rPr>
            </w:pPr>
            <w:r>
              <w:rPr>
                <w:sz w:val="20"/>
              </w:rPr>
              <w:t>[-9.2,</w:t>
            </w:r>
            <w:r>
              <w:rPr>
                <w:spacing w:val="-9"/>
                <w:sz w:val="20"/>
              </w:rPr>
              <w:t xml:space="preserve"> </w:t>
            </w:r>
            <w:r>
              <w:rPr>
                <w:sz w:val="20"/>
              </w:rPr>
              <w:t>-</w:t>
            </w:r>
            <w:r>
              <w:rPr>
                <w:spacing w:val="-4"/>
                <w:sz w:val="20"/>
              </w:rPr>
              <w:t>6.4]</w:t>
            </w:r>
          </w:p>
        </w:tc>
        <w:tc>
          <w:tcPr>
            <w:tcW w:w="2126" w:type="dxa"/>
          </w:tcPr>
          <w:p w14:paraId="6D4B0772" w14:textId="77777777" w:rsidR="00196A70" w:rsidRDefault="00882394">
            <w:pPr>
              <w:pStyle w:val="TableParagraph"/>
              <w:spacing w:line="231" w:lineRule="exact"/>
              <w:ind w:left="11" w:right="5"/>
              <w:rPr>
                <w:sz w:val="13"/>
              </w:rPr>
            </w:pPr>
            <w:r>
              <w:rPr>
                <w:sz w:val="20"/>
              </w:rPr>
              <w:t>-</w:t>
            </w:r>
            <w:r>
              <w:rPr>
                <w:spacing w:val="-2"/>
                <w:sz w:val="20"/>
              </w:rPr>
              <w:t>10.4</w:t>
            </w:r>
            <w:r>
              <w:rPr>
                <w:spacing w:val="-2"/>
                <w:position w:val="5"/>
                <w:sz w:val="13"/>
              </w:rPr>
              <w:t>***</w:t>
            </w:r>
          </w:p>
          <w:p w14:paraId="72699586" w14:textId="77777777" w:rsidR="00196A70" w:rsidRDefault="00882394">
            <w:pPr>
              <w:pStyle w:val="TableParagraph"/>
              <w:ind w:left="11" w:right="3"/>
              <w:rPr>
                <w:sz w:val="20"/>
              </w:rPr>
            </w:pPr>
            <w:r>
              <w:rPr>
                <w:sz w:val="20"/>
              </w:rPr>
              <w:t>[-11.8,</w:t>
            </w:r>
            <w:r>
              <w:rPr>
                <w:spacing w:val="-8"/>
                <w:sz w:val="20"/>
              </w:rPr>
              <w:t xml:space="preserve"> </w:t>
            </w:r>
            <w:r>
              <w:rPr>
                <w:sz w:val="20"/>
              </w:rPr>
              <w:t>-</w:t>
            </w:r>
            <w:r>
              <w:rPr>
                <w:spacing w:val="-4"/>
                <w:sz w:val="20"/>
              </w:rPr>
              <w:t>8.9]</w:t>
            </w:r>
          </w:p>
        </w:tc>
        <w:tc>
          <w:tcPr>
            <w:tcW w:w="1274" w:type="dxa"/>
          </w:tcPr>
          <w:p w14:paraId="579A3249" w14:textId="77777777" w:rsidR="00196A70" w:rsidRDefault="00882394">
            <w:pPr>
              <w:pStyle w:val="TableParagraph"/>
              <w:spacing w:line="231" w:lineRule="exact"/>
              <w:ind w:left="1" w:right="312"/>
              <w:rPr>
                <w:sz w:val="20"/>
              </w:rPr>
            </w:pPr>
            <w:r>
              <w:rPr>
                <w:spacing w:val="-10"/>
                <w:sz w:val="20"/>
              </w:rPr>
              <w:t>-</w:t>
            </w:r>
          </w:p>
        </w:tc>
      </w:tr>
    </w:tbl>
    <w:p w14:paraId="681DBA70" w14:textId="77777777" w:rsidR="00196A70" w:rsidRDefault="00882394">
      <w:pPr>
        <w:spacing w:before="22"/>
        <w:ind w:left="588"/>
        <w:rPr>
          <w:sz w:val="20"/>
        </w:rPr>
      </w:pPr>
      <w:r>
        <w:rPr>
          <w:sz w:val="20"/>
        </w:rPr>
        <w:t>***p-value</w:t>
      </w:r>
      <w:r>
        <w:rPr>
          <w:spacing w:val="-6"/>
          <w:sz w:val="20"/>
        </w:rPr>
        <w:t xml:space="preserve"> </w:t>
      </w:r>
      <w:r>
        <w:rPr>
          <w:sz w:val="20"/>
        </w:rPr>
        <w:t>&lt;</w:t>
      </w:r>
      <w:r>
        <w:rPr>
          <w:spacing w:val="-9"/>
          <w:sz w:val="20"/>
        </w:rPr>
        <w:t xml:space="preserve"> </w:t>
      </w:r>
      <w:r>
        <w:rPr>
          <w:sz w:val="20"/>
        </w:rPr>
        <w:t>0.001</w:t>
      </w:r>
      <w:r>
        <w:rPr>
          <w:spacing w:val="-6"/>
          <w:sz w:val="20"/>
        </w:rPr>
        <w:t xml:space="preserve"> </w:t>
      </w:r>
      <w:r>
        <w:rPr>
          <w:sz w:val="20"/>
        </w:rPr>
        <w:t>versus</w:t>
      </w:r>
      <w:r>
        <w:rPr>
          <w:spacing w:val="-7"/>
          <w:sz w:val="20"/>
        </w:rPr>
        <w:t xml:space="preserve"> </w:t>
      </w:r>
      <w:r>
        <w:rPr>
          <w:sz w:val="20"/>
        </w:rPr>
        <w:t>placebo,</w:t>
      </w:r>
      <w:r>
        <w:rPr>
          <w:spacing w:val="-6"/>
          <w:sz w:val="20"/>
        </w:rPr>
        <w:t xml:space="preserve"> </w:t>
      </w:r>
      <w:r>
        <w:rPr>
          <w:sz w:val="20"/>
        </w:rPr>
        <w:t>adjusted</w:t>
      </w:r>
      <w:r>
        <w:rPr>
          <w:spacing w:val="-7"/>
          <w:sz w:val="20"/>
        </w:rPr>
        <w:t xml:space="preserve"> </w:t>
      </w:r>
      <w:r>
        <w:rPr>
          <w:sz w:val="20"/>
        </w:rPr>
        <w:t>for</w:t>
      </w:r>
      <w:r>
        <w:rPr>
          <w:spacing w:val="-7"/>
          <w:sz w:val="20"/>
        </w:rPr>
        <w:t xml:space="preserve"> </w:t>
      </w:r>
      <w:r>
        <w:rPr>
          <w:spacing w:val="-2"/>
          <w:sz w:val="20"/>
        </w:rPr>
        <w:t>multiplicity.</w:t>
      </w:r>
    </w:p>
    <w:p w14:paraId="5786392C" w14:textId="77777777" w:rsidR="00196A70" w:rsidRDefault="00882394">
      <w:pPr>
        <w:spacing w:before="1"/>
        <w:ind w:left="544"/>
        <w:rPr>
          <w:sz w:val="20"/>
        </w:rPr>
      </w:pPr>
      <w:r>
        <w:rPr>
          <w:sz w:val="20"/>
        </w:rPr>
        <w:t>†††p-value</w:t>
      </w:r>
      <w:r>
        <w:rPr>
          <w:spacing w:val="-6"/>
          <w:sz w:val="20"/>
        </w:rPr>
        <w:t xml:space="preserve"> </w:t>
      </w:r>
      <w:r>
        <w:rPr>
          <w:sz w:val="20"/>
        </w:rPr>
        <w:t>&lt;</w:t>
      </w:r>
      <w:r>
        <w:rPr>
          <w:spacing w:val="-9"/>
          <w:sz w:val="20"/>
        </w:rPr>
        <w:t xml:space="preserve"> </w:t>
      </w:r>
      <w:r>
        <w:rPr>
          <w:sz w:val="20"/>
        </w:rPr>
        <w:t>0.001</w:t>
      </w:r>
      <w:r>
        <w:rPr>
          <w:spacing w:val="-6"/>
          <w:sz w:val="20"/>
        </w:rPr>
        <w:t xml:space="preserve"> </w:t>
      </w:r>
      <w:r>
        <w:rPr>
          <w:sz w:val="20"/>
        </w:rPr>
        <w:t>versus</w:t>
      </w:r>
      <w:r>
        <w:rPr>
          <w:spacing w:val="-7"/>
          <w:sz w:val="20"/>
        </w:rPr>
        <w:t xml:space="preserve"> </w:t>
      </w:r>
      <w:r>
        <w:rPr>
          <w:spacing w:val="-2"/>
          <w:sz w:val="20"/>
        </w:rPr>
        <w:t>baseline.</w:t>
      </w:r>
    </w:p>
    <w:p w14:paraId="534C28B2" w14:textId="77777777" w:rsidR="00196A70" w:rsidRDefault="00196A70">
      <w:pPr>
        <w:pStyle w:val="BodyText"/>
        <w:ind w:left="0"/>
        <w:rPr>
          <w:sz w:val="20"/>
        </w:rPr>
      </w:pPr>
    </w:p>
    <w:p w14:paraId="2BC21B18" w14:textId="77777777" w:rsidR="00196A70" w:rsidRDefault="00196A70">
      <w:pPr>
        <w:pStyle w:val="BodyText"/>
        <w:spacing w:before="30"/>
        <w:ind w:left="0"/>
        <w:rPr>
          <w:sz w:val="20"/>
        </w:rPr>
      </w:pPr>
    </w:p>
    <w:p w14:paraId="509626CF" w14:textId="77777777" w:rsidR="00196A70" w:rsidRDefault="00882394">
      <w:pPr>
        <w:pStyle w:val="BodyText"/>
        <w:spacing w:before="1" w:line="276" w:lineRule="auto"/>
        <w:ind w:left="546" w:right="832"/>
        <w:jc w:val="both"/>
      </w:pPr>
      <w:r>
        <w:t xml:space="preserve">In SURMOUNT-2, pooled doses of </w:t>
      </w:r>
      <w:proofErr w:type="spellStart"/>
      <w:r>
        <w:t>tirzepatide</w:t>
      </w:r>
      <w:proofErr w:type="spellEnd"/>
      <w:r>
        <w:t xml:space="preserve"> 10 mg and 15 mg led to a significant improvement compared to placebo in systolic blood pressure (-7.2 mmHg vs. -1.0 mmHg), diastolic</w:t>
      </w:r>
      <w:r>
        <w:rPr>
          <w:spacing w:val="42"/>
        </w:rPr>
        <w:t xml:space="preserve"> </w:t>
      </w:r>
      <w:r>
        <w:t>blood</w:t>
      </w:r>
      <w:r>
        <w:rPr>
          <w:spacing w:val="41"/>
        </w:rPr>
        <w:t xml:space="preserve"> </w:t>
      </w:r>
      <w:r>
        <w:t>pressure</w:t>
      </w:r>
      <w:r>
        <w:rPr>
          <w:spacing w:val="43"/>
        </w:rPr>
        <w:t xml:space="preserve"> </w:t>
      </w:r>
      <w:r>
        <w:t>(-2.6</w:t>
      </w:r>
      <w:r>
        <w:rPr>
          <w:spacing w:val="39"/>
        </w:rPr>
        <w:t xml:space="preserve"> </w:t>
      </w:r>
      <w:r>
        <w:t>mmHg</w:t>
      </w:r>
      <w:r>
        <w:rPr>
          <w:spacing w:val="44"/>
        </w:rPr>
        <w:t xml:space="preserve"> </w:t>
      </w:r>
      <w:r>
        <w:t>vs</w:t>
      </w:r>
      <w:r>
        <w:rPr>
          <w:spacing w:val="40"/>
        </w:rPr>
        <w:t xml:space="preserve"> </w:t>
      </w:r>
      <w:r>
        <w:t>-0.2</w:t>
      </w:r>
      <w:r>
        <w:rPr>
          <w:spacing w:val="39"/>
        </w:rPr>
        <w:t xml:space="preserve"> </w:t>
      </w:r>
      <w:r>
        <w:t>mmHg),</w:t>
      </w:r>
      <w:r>
        <w:rPr>
          <w:spacing w:val="43"/>
        </w:rPr>
        <w:t xml:space="preserve"> </w:t>
      </w:r>
      <w:r>
        <w:t>total</w:t>
      </w:r>
      <w:r>
        <w:rPr>
          <w:spacing w:val="39"/>
        </w:rPr>
        <w:t xml:space="preserve"> </w:t>
      </w:r>
      <w:r>
        <w:t>cholesterol</w:t>
      </w:r>
      <w:r>
        <w:rPr>
          <w:spacing w:val="42"/>
        </w:rPr>
        <w:t xml:space="preserve"> </w:t>
      </w:r>
      <w:r>
        <w:t>(-2.6%</w:t>
      </w:r>
      <w:r>
        <w:rPr>
          <w:spacing w:val="42"/>
        </w:rPr>
        <w:t xml:space="preserve"> </w:t>
      </w:r>
      <w:r>
        <w:t>vs</w:t>
      </w:r>
      <w:r>
        <w:rPr>
          <w:spacing w:val="43"/>
        </w:rPr>
        <w:t xml:space="preserve"> </w:t>
      </w:r>
      <w:r>
        <w:rPr>
          <w:spacing w:val="-2"/>
        </w:rPr>
        <w:t>2.1%),</w:t>
      </w:r>
    </w:p>
    <w:p w14:paraId="2B5BAACB" w14:textId="77777777" w:rsidR="00196A70" w:rsidRDefault="00882394">
      <w:pPr>
        <w:pStyle w:val="BodyText"/>
        <w:ind w:left="546"/>
        <w:jc w:val="both"/>
      </w:pPr>
      <w:r>
        <w:t>triglycerides</w:t>
      </w:r>
      <w:r>
        <w:rPr>
          <w:spacing w:val="-6"/>
        </w:rPr>
        <w:t xml:space="preserve"> </w:t>
      </w:r>
      <w:r>
        <w:t>(-28.7%</w:t>
      </w:r>
      <w:r>
        <w:rPr>
          <w:spacing w:val="-5"/>
        </w:rPr>
        <w:t xml:space="preserve"> </w:t>
      </w:r>
      <w:r>
        <w:t>vs.</w:t>
      </w:r>
      <w:r>
        <w:rPr>
          <w:spacing w:val="-4"/>
        </w:rPr>
        <w:t xml:space="preserve"> </w:t>
      </w:r>
      <w:r>
        <w:t>-5.8%),</w:t>
      </w:r>
      <w:r>
        <w:rPr>
          <w:spacing w:val="-5"/>
        </w:rPr>
        <w:t xml:space="preserve"> </w:t>
      </w:r>
      <w:r>
        <w:t>non-HDL</w:t>
      </w:r>
      <w:r>
        <w:rPr>
          <w:spacing w:val="-5"/>
        </w:rPr>
        <w:t xml:space="preserve"> </w:t>
      </w:r>
      <w:r>
        <w:t>(-6.7%</w:t>
      </w:r>
      <w:r>
        <w:rPr>
          <w:spacing w:val="-5"/>
        </w:rPr>
        <w:t xml:space="preserve"> </w:t>
      </w:r>
      <w:r>
        <w:t>vs.</w:t>
      </w:r>
      <w:r>
        <w:rPr>
          <w:spacing w:val="-4"/>
        </w:rPr>
        <w:t xml:space="preserve"> </w:t>
      </w:r>
      <w:r>
        <w:t>2.3%),</w:t>
      </w:r>
      <w:r>
        <w:rPr>
          <w:spacing w:val="-5"/>
        </w:rPr>
        <w:t xml:space="preserve"> </w:t>
      </w:r>
      <w:r>
        <w:t>LDL</w:t>
      </w:r>
      <w:r>
        <w:rPr>
          <w:spacing w:val="-5"/>
        </w:rPr>
        <w:t xml:space="preserve"> </w:t>
      </w:r>
      <w:r>
        <w:t>(2.8%</w:t>
      </w:r>
      <w:r>
        <w:rPr>
          <w:spacing w:val="-5"/>
        </w:rPr>
        <w:t xml:space="preserve"> </w:t>
      </w:r>
      <w:r>
        <w:t>vs</w:t>
      </w:r>
      <w:r>
        <w:rPr>
          <w:spacing w:val="-3"/>
        </w:rPr>
        <w:t xml:space="preserve"> </w:t>
      </w:r>
      <w:r>
        <w:t>6.3%),</w:t>
      </w:r>
      <w:r>
        <w:rPr>
          <w:spacing w:val="-5"/>
        </w:rPr>
        <w:t xml:space="preserve"> </w:t>
      </w:r>
      <w:r>
        <w:t>HDL</w:t>
      </w:r>
      <w:r>
        <w:rPr>
          <w:spacing w:val="-5"/>
        </w:rPr>
        <w:t xml:space="preserve"> </w:t>
      </w:r>
      <w:r>
        <w:rPr>
          <w:spacing w:val="-2"/>
        </w:rPr>
        <w:t>(8.3%</w:t>
      </w:r>
    </w:p>
    <w:p w14:paraId="76B3EE2E" w14:textId="77777777" w:rsidR="00196A70" w:rsidRDefault="00882394">
      <w:pPr>
        <w:pStyle w:val="BodyText"/>
        <w:spacing w:before="40"/>
        <w:ind w:left="546"/>
        <w:jc w:val="both"/>
      </w:pPr>
      <w:r>
        <w:t>vs.</w:t>
      </w:r>
      <w:r>
        <w:rPr>
          <w:spacing w:val="-6"/>
        </w:rPr>
        <w:t xml:space="preserve"> </w:t>
      </w:r>
      <w:r>
        <w:t>1.1%),</w:t>
      </w:r>
      <w:r>
        <w:rPr>
          <w:spacing w:val="-3"/>
        </w:rPr>
        <w:t xml:space="preserve"> </w:t>
      </w:r>
      <w:r>
        <w:t>and</w:t>
      </w:r>
      <w:r>
        <w:rPr>
          <w:spacing w:val="-3"/>
        </w:rPr>
        <w:t xml:space="preserve"> </w:t>
      </w:r>
      <w:r>
        <w:t>HbA1c</w:t>
      </w:r>
      <w:r>
        <w:rPr>
          <w:spacing w:val="-3"/>
        </w:rPr>
        <w:t xml:space="preserve"> </w:t>
      </w:r>
      <w:r>
        <w:t>(-2.2%</w:t>
      </w:r>
      <w:r>
        <w:rPr>
          <w:spacing w:val="-3"/>
        </w:rPr>
        <w:t xml:space="preserve"> </w:t>
      </w:r>
      <w:r>
        <w:t>vs.</w:t>
      </w:r>
      <w:r>
        <w:rPr>
          <w:spacing w:val="-3"/>
        </w:rPr>
        <w:t xml:space="preserve"> </w:t>
      </w:r>
      <w:r>
        <w:t>-0.2%</w:t>
      </w:r>
      <w:r>
        <w:rPr>
          <w:spacing w:val="-3"/>
        </w:rPr>
        <w:t xml:space="preserve"> </w:t>
      </w:r>
      <w:r>
        <w:t>or</w:t>
      </w:r>
      <w:r>
        <w:rPr>
          <w:spacing w:val="-4"/>
        </w:rPr>
        <w:t xml:space="preserve"> </w:t>
      </w:r>
      <w:r>
        <w:t>-23.9</w:t>
      </w:r>
      <w:r>
        <w:rPr>
          <w:spacing w:val="-5"/>
        </w:rPr>
        <w:t xml:space="preserve"> </w:t>
      </w:r>
      <w:r>
        <w:t>mmol/mol</w:t>
      </w:r>
      <w:r>
        <w:rPr>
          <w:spacing w:val="-3"/>
        </w:rPr>
        <w:t xml:space="preserve"> </w:t>
      </w:r>
      <w:r>
        <w:t>vs</w:t>
      </w:r>
      <w:r>
        <w:rPr>
          <w:spacing w:val="-2"/>
        </w:rPr>
        <w:t xml:space="preserve"> </w:t>
      </w:r>
      <w:r>
        <w:t>-1.8</w:t>
      </w:r>
      <w:r>
        <w:rPr>
          <w:spacing w:val="-5"/>
        </w:rPr>
        <w:t xml:space="preserve"> </w:t>
      </w:r>
      <w:r>
        <w:rPr>
          <w:spacing w:val="-2"/>
        </w:rPr>
        <w:t>mmol/mol).</w:t>
      </w:r>
    </w:p>
    <w:p w14:paraId="6FC56301" w14:textId="77777777" w:rsidR="00196A70" w:rsidRDefault="00882394">
      <w:pPr>
        <w:pStyle w:val="BodyText"/>
        <w:spacing w:before="239" w:line="276" w:lineRule="auto"/>
        <w:ind w:left="546" w:right="833"/>
        <w:jc w:val="both"/>
      </w:pPr>
      <w:r>
        <w:t xml:space="preserve">During the trial, treatment was permanently discontinued by 9.3% and 13.8% of patients </w:t>
      </w:r>
      <w:proofErr w:type="spellStart"/>
      <w:r>
        <w:t>randomised</w:t>
      </w:r>
      <w:proofErr w:type="spellEnd"/>
      <w:r>
        <w:rPr>
          <w:spacing w:val="-1"/>
        </w:rPr>
        <w:t xml:space="preserve"> </w:t>
      </w:r>
      <w:r>
        <w:t xml:space="preserve">to </w:t>
      </w:r>
      <w:proofErr w:type="spellStart"/>
      <w:r>
        <w:t>tirzepatide</w:t>
      </w:r>
      <w:proofErr w:type="spellEnd"/>
      <w:r>
        <w:rPr>
          <w:spacing w:val="-3"/>
        </w:rPr>
        <w:t xml:space="preserve"> </w:t>
      </w:r>
      <w:r>
        <w:t>10</w:t>
      </w:r>
      <w:r>
        <w:rPr>
          <w:spacing w:val="-3"/>
        </w:rPr>
        <w:t xml:space="preserve"> </w:t>
      </w:r>
      <w:r>
        <w:t>mg and</w:t>
      </w:r>
      <w:r>
        <w:rPr>
          <w:spacing w:val="-3"/>
        </w:rPr>
        <w:t xml:space="preserve"> </w:t>
      </w:r>
      <w:r>
        <w:t>15</w:t>
      </w:r>
      <w:r>
        <w:rPr>
          <w:spacing w:val="-3"/>
        </w:rPr>
        <w:t xml:space="preserve"> </w:t>
      </w:r>
      <w:r>
        <w:t>mg respectively</w:t>
      </w:r>
      <w:r>
        <w:rPr>
          <w:spacing w:val="-1"/>
        </w:rPr>
        <w:t xml:space="preserve"> </w:t>
      </w:r>
      <w:r>
        <w:t>compared</w:t>
      </w:r>
      <w:r>
        <w:rPr>
          <w:spacing w:val="-3"/>
        </w:rPr>
        <w:t xml:space="preserve"> </w:t>
      </w:r>
      <w:r>
        <w:t>to 14.9%</w:t>
      </w:r>
      <w:r>
        <w:rPr>
          <w:spacing w:val="-3"/>
        </w:rPr>
        <w:t xml:space="preserve"> </w:t>
      </w:r>
      <w:proofErr w:type="spellStart"/>
      <w:r>
        <w:t>randomised</w:t>
      </w:r>
      <w:proofErr w:type="spellEnd"/>
      <w:r>
        <w:rPr>
          <w:spacing w:val="-1"/>
        </w:rPr>
        <w:t xml:space="preserve"> </w:t>
      </w:r>
      <w:r>
        <w:t xml:space="preserve">to </w:t>
      </w:r>
      <w:r>
        <w:rPr>
          <w:spacing w:val="-2"/>
        </w:rPr>
        <w:t>placebo.</w:t>
      </w:r>
    </w:p>
    <w:p w14:paraId="027406CB" w14:textId="77777777" w:rsidR="00196A70" w:rsidRDefault="00196A70">
      <w:pPr>
        <w:pStyle w:val="BodyText"/>
        <w:ind w:left="0"/>
        <w:rPr>
          <w:sz w:val="12"/>
        </w:rPr>
      </w:pPr>
    </w:p>
    <w:p w14:paraId="38353CBD" w14:textId="77777777" w:rsidR="00196A70" w:rsidRDefault="00196A70">
      <w:pPr>
        <w:pStyle w:val="BodyText"/>
        <w:ind w:left="0"/>
        <w:rPr>
          <w:sz w:val="12"/>
        </w:rPr>
      </w:pPr>
    </w:p>
    <w:p w14:paraId="6D67F1D5" w14:textId="77777777" w:rsidR="00196A70" w:rsidRDefault="00196A70">
      <w:pPr>
        <w:pStyle w:val="BodyText"/>
        <w:spacing w:before="91"/>
        <w:ind w:left="0"/>
        <w:rPr>
          <w:sz w:val="12"/>
        </w:rPr>
      </w:pPr>
    </w:p>
    <w:p w14:paraId="47B55AAF" w14:textId="77777777" w:rsidR="00196A70" w:rsidRDefault="00882394">
      <w:pPr>
        <w:ind w:left="1059"/>
        <w:rPr>
          <w:rFonts w:ascii="Arial"/>
          <w:b/>
          <w:sz w:val="12"/>
        </w:rPr>
      </w:pPr>
      <w:r>
        <w:rPr>
          <w:noProof/>
        </w:rPr>
        <mc:AlternateContent>
          <mc:Choice Requires="wpg">
            <w:drawing>
              <wp:anchor distT="0" distB="0" distL="0" distR="0" simplePos="0" relativeHeight="15731200" behindDoc="0" locked="0" layoutInCell="1" allowOverlap="1" wp14:anchorId="6BBFBF3F" wp14:editId="60498CFC">
                <wp:simplePos x="0" y="0"/>
                <wp:positionH relativeFrom="page">
                  <wp:posOffset>1576737</wp:posOffset>
                </wp:positionH>
                <wp:positionV relativeFrom="paragraph">
                  <wp:posOffset>-33468</wp:posOffset>
                </wp:positionV>
                <wp:extent cx="4579620" cy="2607945"/>
                <wp:effectExtent l="0" t="0" r="0" b="0"/>
                <wp:wrapNone/>
                <wp:docPr id="182" name="Group 182" descr="Figure 7 Mean change in body weight (%) from baseline to week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9620" cy="2607945"/>
                          <a:chOff x="0" y="0"/>
                          <a:chExt cx="4579620" cy="2607945"/>
                        </a:xfrm>
                      </wpg:grpSpPr>
                      <wps:wsp>
                        <wps:cNvPr id="183" name="Graphic 183"/>
                        <wps:cNvSpPr/>
                        <wps:spPr>
                          <a:xfrm>
                            <a:off x="111307" y="479460"/>
                            <a:ext cx="4013835" cy="1263015"/>
                          </a:xfrm>
                          <a:custGeom>
                            <a:avLst/>
                            <a:gdLst/>
                            <a:ahLst/>
                            <a:cxnLst/>
                            <a:rect l="l" t="t" r="r" b="b"/>
                            <a:pathLst>
                              <a:path w="4013835" h="1263015">
                                <a:moveTo>
                                  <a:pt x="0" y="0"/>
                                </a:moveTo>
                                <a:lnTo>
                                  <a:pt x="222993" y="172587"/>
                                </a:lnTo>
                                <a:lnTo>
                                  <a:pt x="445981" y="339742"/>
                                </a:lnTo>
                                <a:lnTo>
                                  <a:pt x="668974" y="499079"/>
                                </a:lnTo>
                                <a:lnTo>
                                  <a:pt x="891962" y="646358"/>
                                </a:lnTo>
                                <a:lnTo>
                                  <a:pt x="1114955" y="757539"/>
                                </a:lnTo>
                                <a:lnTo>
                                  <a:pt x="1337943" y="832633"/>
                                </a:lnTo>
                                <a:lnTo>
                                  <a:pt x="2006918" y="975563"/>
                                </a:lnTo>
                                <a:lnTo>
                                  <a:pt x="2675892" y="1027815"/>
                                </a:lnTo>
                                <a:lnTo>
                                  <a:pt x="3344861" y="1075045"/>
                                </a:lnTo>
                                <a:lnTo>
                                  <a:pt x="4013836" y="1083163"/>
                                </a:lnTo>
                              </a:path>
                              <a:path w="4013835" h="1263015">
                                <a:moveTo>
                                  <a:pt x="0" y="0"/>
                                </a:moveTo>
                                <a:lnTo>
                                  <a:pt x="222993" y="194977"/>
                                </a:lnTo>
                                <a:lnTo>
                                  <a:pt x="445981" y="367853"/>
                                </a:lnTo>
                                <a:lnTo>
                                  <a:pt x="668974" y="531601"/>
                                </a:lnTo>
                                <a:lnTo>
                                  <a:pt x="891962" y="663978"/>
                                </a:lnTo>
                                <a:lnTo>
                                  <a:pt x="1114955" y="798165"/>
                                </a:lnTo>
                                <a:lnTo>
                                  <a:pt x="1337943" y="917554"/>
                                </a:lnTo>
                                <a:lnTo>
                                  <a:pt x="2006918" y="1087717"/>
                                </a:lnTo>
                                <a:lnTo>
                                  <a:pt x="2675892" y="1187162"/>
                                </a:lnTo>
                                <a:lnTo>
                                  <a:pt x="3344861" y="1250482"/>
                                </a:lnTo>
                                <a:lnTo>
                                  <a:pt x="4013836" y="1262676"/>
                                </a:lnTo>
                              </a:path>
                            </a:pathLst>
                          </a:custGeom>
                          <a:ln w="10510">
                            <a:solidFill>
                              <a:srgbClr val="000000"/>
                            </a:solidFill>
                            <a:prstDash val="solid"/>
                          </a:ln>
                        </wps:spPr>
                        <wps:bodyPr wrap="square" lIns="0" tIns="0" rIns="0" bIns="0" rtlCol="0">
                          <a:prstTxWarp prst="textNoShape">
                            <a:avLst/>
                          </a:prstTxWarp>
                          <a:noAutofit/>
                        </wps:bodyPr>
                      </wps:wsp>
                      <wps:wsp>
                        <wps:cNvPr id="184" name="Graphic 184"/>
                        <wps:cNvSpPr/>
                        <wps:spPr>
                          <a:xfrm>
                            <a:off x="111307" y="479459"/>
                            <a:ext cx="4013835" cy="265430"/>
                          </a:xfrm>
                          <a:custGeom>
                            <a:avLst/>
                            <a:gdLst/>
                            <a:ahLst/>
                            <a:cxnLst/>
                            <a:rect l="l" t="t" r="r" b="b"/>
                            <a:pathLst>
                              <a:path w="4013835" h="265430">
                                <a:moveTo>
                                  <a:pt x="0" y="0"/>
                                </a:moveTo>
                                <a:lnTo>
                                  <a:pt x="222993" y="75645"/>
                                </a:lnTo>
                                <a:lnTo>
                                  <a:pt x="445981" y="126677"/>
                                </a:lnTo>
                                <a:lnTo>
                                  <a:pt x="668974" y="172198"/>
                                </a:lnTo>
                                <a:lnTo>
                                  <a:pt x="891962" y="197285"/>
                                </a:lnTo>
                                <a:lnTo>
                                  <a:pt x="1114955" y="216783"/>
                                </a:lnTo>
                                <a:lnTo>
                                  <a:pt x="1337943" y="229729"/>
                                </a:lnTo>
                                <a:lnTo>
                                  <a:pt x="2006918" y="235008"/>
                                </a:lnTo>
                                <a:lnTo>
                                  <a:pt x="2675892" y="235812"/>
                                </a:lnTo>
                                <a:lnTo>
                                  <a:pt x="3344861" y="258949"/>
                                </a:lnTo>
                                <a:lnTo>
                                  <a:pt x="4013836" y="265353"/>
                                </a:lnTo>
                              </a:path>
                            </a:pathLst>
                          </a:custGeom>
                          <a:ln w="5258">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17" cstate="print"/>
                          <a:stretch>
                            <a:fillRect/>
                          </a:stretch>
                        </pic:blipFill>
                        <pic:spPr>
                          <a:xfrm>
                            <a:off x="69287" y="437391"/>
                            <a:ext cx="84039" cy="84132"/>
                          </a:xfrm>
                          <a:prstGeom prst="rect">
                            <a:avLst/>
                          </a:prstGeom>
                        </pic:spPr>
                      </pic:pic>
                      <pic:pic xmlns:pic="http://schemas.openxmlformats.org/drawingml/2006/picture">
                        <pic:nvPicPr>
                          <pic:cNvPr id="186" name="Image 186"/>
                          <pic:cNvPicPr/>
                        </pic:nvPicPr>
                        <pic:blipFill>
                          <a:blip r:embed="rId118" cstate="print"/>
                          <a:stretch>
                            <a:fillRect/>
                          </a:stretch>
                        </pic:blipFill>
                        <pic:spPr>
                          <a:xfrm>
                            <a:off x="292279" y="620492"/>
                            <a:ext cx="84034" cy="96001"/>
                          </a:xfrm>
                          <a:prstGeom prst="rect">
                            <a:avLst/>
                          </a:prstGeom>
                        </pic:spPr>
                      </pic:pic>
                      <wps:wsp>
                        <wps:cNvPr id="187" name="Graphic 187"/>
                        <wps:cNvSpPr/>
                        <wps:spPr>
                          <a:xfrm>
                            <a:off x="302781" y="523548"/>
                            <a:ext cx="57785" cy="58419"/>
                          </a:xfrm>
                          <a:custGeom>
                            <a:avLst/>
                            <a:gdLst/>
                            <a:ahLst/>
                            <a:cxnLst/>
                            <a:rect l="l" t="t" r="r" b="b"/>
                            <a:pathLst>
                              <a:path w="57785" h="58419">
                                <a:moveTo>
                                  <a:pt x="57777" y="57841"/>
                                </a:moveTo>
                                <a:lnTo>
                                  <a:pt x="0" y="57841"/>
                                </a:lnTo>
                                <a:lnTo>
                                  <a:pt x="0" y="0"/>
                                </a:lnTo>
                                <a:lnTo>
                                  <a:pt x="57777" y="0"/>
                                </a:lnTo>
                                <a:lnTo>
                                  <a:pt x="57777" y="578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19" cstate="print"/>
                          <a:stretch>
                            <a:fillRect/>
                          </a:stretch>
                        </pic:blipFill>
                        <pic:spPr>
                          <a:xfrm>
                            <a:off x="515267" y="787645"/>
                            <a:ext cx="84039" cy="101726"/>
                          </a:xfrm>
                          <a:prstGeom prst="rect">
                            <a:avLst/>
                          </a:prstGeom>
                        </pic:spPr>
                      </pic:pic>
                      <wps:wsp>
                        <wps:cNvPr id="189" name="Graphic 189"/>
                        <wps:cNvSpPr/>
                        <wps:spPr>
                          <a:xfrm>
                            <a:off x="525774" y="574577"/>
                            <a:ext cx="57785" cy="58419"/>
                          </a:xfrm>
                          <a:custGeom>
                            <a:avLst/>
                            <a:gdLst/>
                            <a:ahLst/>
                            <a:cxnLst/>
                            <a:rect l="l" t="t" r="r" b="b"/>
                            <a:pathLst>
                              <a:path w="57785" h="58419">
                                <a:moveTo>
                                  <a:pt x="57777" y="57841"/>
                                </a:moveTo>
                                <a:lnTo>
                                  <a:pt x="0" y="57841"/>
                                </a:lnTo>
                                <a:lnTo>
                                  <a:pt x="0" y="0"/>
                                </a:lnTo>
                                <a:lnTo>
                                  <a:pt x="57777" y="0"/>
                                </a:lnTo>
                                <a:lnTo>
                                  <a:pt x="57777" y="578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20" cstate="print"/>
                          <a:stretch>
                            <a:fillRect/>
                          </a:stretch>
                        </pic:blipFill>
                        <pic:spPr>
                          <a:xfrm>
                            <a:off x="738258" y="946984"/>
                            <a:ext cx="84039" cy="106133"/>
                          </a:xfrm>
                          <a:prstGeom prst="rect">
                            <a:avLst/>
                          </a:prstGeom>
                        </pic:spPr>
                      </pic:pic>
                      <wps:wsp>
                        <wps:cNvPr id="191" name="Graphic 191"/>
                        <wps:cNvSpPr/>
                        <wps:spPr>
                          <a:xfrm>
                            <a:off x="748762" y="620096"/>
                            <a:ext cx="57785" cy="58419"/>
                          </a:xfrm>
                          <a:custGeom>
                            <a:avLst/>
                            <a:gdLst/>
                            <a:ahLst/>
                            <a:cxnLst/>
                            <a:rect l="l" t="t" r="r" b="b"/>
                            <a:pathLst>
                              <a:path w="57785" h="58419">
                                <a:moveTo>
                                  <a:pt x="57777" y="57846"/>
                                </a:moveTo>
                                <a:lnTo>
                                  <a:pt x="0" y="57846"/>
                                </a:lnTo>
                                <a:lnTo>
                                  <a:pt x="0" y="0"/>
                                </a:lnTo>
                                <a:lnTo>
                                  <a:pt x="57777" y="0"/>
                                </a:lnTo>
                                <a:lnTo>
                                  <a:pt x="57777" y="578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21" cstate="print"/>
                          <a:stretch>
                            <a:fillRect/>
                          </a:stretch>
                        </pic:blipFill>
                        <pic:spPr>
                          <a:xfrm>
                            <a:off x="961250" y="1094255"/>
                            <a:ext cx="84034" cy="91236"/>
                          </a:xfrm>
                          <a:prstGeom prst="rect">
                            <a:avLst/>
                          </a:prstGeom>
                        </pic:spPr>
                      </pic:pic>
                      <wps:wsp>
                        <wps:cNvPr id="193" name="Graphic 193"/>
                        <wps:cNvSpPr/>
                        <wps:spPr>
                          <a:xfrm>
                            <a:off x="971755" y="645181"/>
                            <a:ext cx="57785" cy="58419"/>
                          </a:xfrm>
                          <a:custGeom>
                            <a:avLst/>
                            <a:gdLst/>
                            <a:ahLst/>
                            <a:cxnLst/>
                            <a:rect l="l" t="t" r="r" b="b"/>
                            <a:pathLst>
                              <a:path w="57785" h="58419">
                                <a:moveTo>
                                  <a:pt x="57777" y="57841"/>
                                </a:moveTo>
                                <a:lnTo>
                                  <a:pt x="0" y="57841"/>
                                </a:lnTo>
                                <a:lnTo>
                                  <a:pt x="0" y="0"/>
                                </a:lnTo>
                                <a:lnTo>
                                  <a:pt x="57777" y="0"/>
                                </a:lnTo>
                                <a:lnTo>
                                  <a:pt x="57777" y="578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2" cstate="print"/>
                          <a:stretch>
                            <a:fillRect/>
                          </a:stretch>
                        </pic:blipFill>
                        <pic:spPr>
                          <a:xfrm>
                            <a:off x="1184237" y="1205437"/>
                            <a:ext cx="84039" cy="114240"/>
                          </a:xfrm>
                          <a:prstGeom prst="rect">
                            <a:avLst/>
                          </a:prstGeom>
                        </pic:spPr>
                      </pic:pic>
                      <wps:wsp>
                        <wps:cNvPr id="195" name="Graphic 195"/>
                        <wps:cNvSpPr/>
                        <wps:spPr>
                          <a:xfrm>
                            <a:off x="1194748" y="664676"/>
                            <a:ext cx="57785" cy="58419"/>
                          </a:xfrm>
                          <a:custGeom>
                            <a:avLst/>
                            <a:gdLst/>
                            <a:ahLst/>
                            <a:cxnLst/>
                            <a:rect l="l" t="t" r="r" b="b"/>
                            <a:pathLst>
                              <a:path w="57785" h="58419">
                                <a:moveTo>
                                  <a:pt x="57777" y="57841"/>
                                </a:moveTo>
                                <a:lnTo>
                                  <a:pt x="0" y="57841"/>
                                </a:lnTo>
                                <a:lnTo>
                                  <a:pt x="0" y="0"/>
                                </a:lnTo>
                                <a:lnTo>
                                  <a:pt x="57777" y="0"/>
                                </a:lnTo>
                                <a:lnTo>
                                  <a:pt x="57777" y="578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23" cstate="print"/>
                          <a:stretch>
                            <a:fillRect/>
                          </a:stretch>
                        </pic:blipFill>
                        <pic:spPr>
                          <a:xfrm>
                            <a:off x="1407229" y="1280525"/>
                            <a:ext cx="84039" cy="158535"/>
                          </a:xfrm>
                          <a:prstGeom prst="rect">
                            <a:avLst/>
                          </a:prstGeom>
                        </pic:spPr>
                      </pic:pic>
                      <wps:wsp>
                        <wps:cNvPr id="197" name="Graphic 197"/>
                        <wps:cNvSpPr/>
                        <wps:spPr>
                          <a:xfrm>
                            <a:off x="1417732" y="677632"/>
                            <a:ext cx="2749550" cy="1106805"/>
                          </a:xfrm>
                          <a:custGeom>
                            <a:avLst/>
                            <a:gdLst/>
                            <a:ahLst/>
                            <a:cxnLst/>
                            <a:rect l="l" t="t" r="r" b="b"/>
                            <a:pathLst>
                              <a:path w="2749550" h="1106805">
                                <a:moveTo>
                                  <a:pt x="57785" y="0"/>
                                </a:moveTo>
                                <a:lnTo>
                                  <a:pt x="0" y="0"/>
                                </a:lnTo>
                                <a:lnTo>
                                  <a:pt x="0" y="57835"/>
                                </a:lnTo>
                                <a:lnTo>
                                  <a:pt x="57785" y="57835"/>
                                </a:lnTo>
                                <a:lnTo>
                                  <a:pt x="57785" y="0"/>
                                </a:lnTo>
                                <a:close/>
                              </a:path>
                              <a:path w="2749550" h="1106805">
                                <a:moveTo>
                                  <a:pt x="726744" y="5270"/>
                                </a:moveTo>
                                <a:lnTo>
                                  <a:pt x="668972" y="5270"/>
                                </a:lnTo>
                                <a:lnTo>
                                  <a:pt x="668972" y="63106"/>
                                </a:lnTo>
                                <a:lnTo>
                                  <a:pt x="726744" y="63106"/>
                                </a:lnTo>
                                <a:lnTo>
                                  <a:pt x="726744" y="5270"/>
                                </a:lnTo>
                                <a:close/>
                              </a:path>
                              <a:path w="2749550" h="1106805">
                                <a:moveTo>
                                  <a:pt x="732002" y="745832"/>
                                </a:moveTo>
                                <a:lnTo>
                                  <a:pt x="668972" y="745832"/>
                                </a:lnTo>
                                <a:lnTo>
                                  <a:pt x="700481" y="808926"/>
                                </a:lnTo>
                                <a:lnTo>
                                  <a:pt x="732002" y="745832"/>
                                </a:lnTo>
                                <a:close/>
                              </a:path>
                              <a:path w="2749550" h="1106805">
                                <a:moveTo>
                                  <a:pt x="742505" y="889533"/>
                                </a:moveTo>
                                <a:lnTo>
                                  <a:pt x="700481" y="847471"/>
                                </a:lnTo>
                                <a:lnTo>
                                  <a:pt x="658456" y="889533"/>
                                </a:lnTo>
                                <a:lnTo>
                                  <a:pt x="700481" y="931595"/>
                                </a:lnTo>
                                <a:lnTo>
                                  <a:pt x="742505" y="889533"/>
                                </a:lnTo>
                                <a:close/>
                              </a:path>
                              <a:path w="2749550" h="1106805">
                                <a:moveTo>
                                  <a:pt x="1395717" y="6070"/>
                                </a:moveTo>
                                <a:lnTo>
                                  <a:pt x="1337945" y="6070"/>
                                </a:lnTo>
                                <a:lnTo>
                                  <a:pt x="1337945" y="63919"/>
                                </a:lnTo>
                                <a:lnTo>
                                  <a:pt x="1395717" y="63919"/>
                                </a:lnTo>
                                <a:lnTo>
                                  <a:pt x="1395717" y="6070"/>
                                </a:lnTo>
                                <a:close/>
                              </a:path>
                              <a:path w="2749550" h="1106805">
                                <a:moveTo>
                                  <a:pt x="1400975" y="798080"/>
                                </a:moveTo>
                                <a:lnTo>
                                  <a:pt x="1337945" y="798080"/>
                                </a:lnTo>
                                <a:lnTo>
                                  <a:pt x="1369453" y="861174"/>
                                </a:lnTo>
                                <a:lnTo>
                                  <a:pt x="1400975" y="798080"/>
                                </a:lnTo>
                                <a:close/>
                              </a:path>
                              <a:path w="2749550" h="1106805">
                                <a:moveTo>
                                  <a:pt x="1411478" y="988974"/>
                                </a:moveTo>
                                <a:lnTo>
                                  <a:pt x="1369453" y="946912"/>
                                </a:lnTo>
                                <a:lnTo>
                                  <a:pt x="1327429" y="988974"/>
                                </a:lnTo>
                                <a:lnTo>
                                  <a:pt x="1369453" y="1031036"/>
                                </a:lnTo>
                                <a:lnTo>
                                  <a:pt x="1411478" y="988974"/>
                                </a:lnTo>
                                <a:close/>
                              </a:path>
                              <a:path w="2749550" h="1106805">
                                <a:moveTo>
                                  <a:pt x="2064689" y="29210"/>
                                </a:moveTo>
                                <a:lnTo>
                                  <a:pt x="2006917" y="29210"/>
                                </a:lnTo>
                                <a:lnTo>
                                  <a:pt x="2006917" y="87045"/>
                                </a:lnTo>
                                <a:lnTo>
                                  <a:pt x="2064689" y="87045"/>
                                </a:lnTo>
                                <a:lnTo>
                                  <a:pt x="2064689" y="29210"/>
                                </a:lnTo>
                                <a:close/>
                              </a:path>
                              <a:path w="2749550" h="1106805">
                                <a:moveTo>
                                  <a:pt x="2069947" y="845299"/>
                                </a:moveTo>
                                <a:lnTo>
                                  <a:pt x="2006917" y="845299"/>
                                </a:lnTo>
                                <a:lnTo>
                                  <a:pt x="2038426" y="908405"/>
                                </a:lnTo>
                                <a:lnTo>
                                  <a:pt x="2069947" y="845299"/>
                                </a:lnTo>
                                <a:close/>
                              </a:path>
                              <a:path w="2749550" h="1106805">
                                <a:moveTo>
                                  <a:pt x="2080450" y="1052296"/>
                                </a:moveTo>
                                <a:lnTo>
                                  <a:pt x="2038426" y="1010234"/>
                                </a:lnTo>
                                <a:lnTo>
                                  <a:pt x="1996414" y="1052296"/>
                                </a:lnTo>
                                <a:lnTo>
                                  <a:pt x="2038426" y="1094359"/>
                                </a:lnTo>
                                <a:lnTo>
                                  <a:pt x="2080450" y="1052296"/>
                                </a:lnTo>
                                <a:close/>
                              </a:path>
                              <a:path w="2749550" h="1106805">
                                <a:moveTo>
                                  <a:pt x="2733662" y="35610"/>
                                </a:moveTo>
                                <a:lnTo>
                                  <a:pt x="2675877" y="35610"/>
                                </a:lnTo>
                                <a:lnTo>
                                  <a:pt x="2675877" y="93459"/>
                                </a:lnTo>
                                <a:lnTo>
                                  <a:pt x="2733662" y="93459"/>
                                </a:lnTo>
                                <a:lnTo>
                                  <a:pt x="2733662" y="35610"/>
                                </a:lnTo>
                                <a:close/>
                              </a:path>
                              <a:path w="2749550" h="1106805">
                                <a:moveTo>
                                  <a:pt x="2738920" y="853427"/>
                                </a:moveTo>
                                <a:lnTo>
                                  <a:pt x="2675890" y="853427"/>
                                </a:lnTo>
                                <a:lnTo>
                                  <a:pt x="2707398" y="916520"/>
                                </a:lnTo>
                                <a:lnTo>
                                  <a:pt x="2738920" y="853427"/>
                                </a:lnTo>
                                <a:close/>
                              </a:path>
                              <a:path w="2749550" h="1106805">
                                <a:moveTo>
                                  <a:pt x="2749410" y="1064488"/>
                                </a:moveTo>
                                <a:lnTo>
                                  <a:pt x="2707398" y="1022426"/>
                                </a:lnTo>
                                <a:lnTo>
                                  <a:pt x="2665387" y="1064488"/>
                                </a:lnTo>
                                <a:lnTo>
                                  <a:pt x="2707398" y="1106551"/>
                                </a:lnTo>
                                <a:lnTo>
                                  <a:pt x="2749410" y="1064488"/>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37846" y="2569488"/>
                            <a:ext cx="4538980" cy="1270"/>
                          </a:xfrm>
                          <a:custGeom>
                            <a:avLst/>
                            <a:gdLst/>
                            <a:ahLst/>
                            <a:cxnLst/>
                            <a:rect l="l" t="t" r="r" b="b"/>
                            <a:pathLst>
                              <a:path w="4538980">
                                <a:moveTo>
                                  <a:pt x="0" y="0"/>
                                </a:moveTo>
                                <a:lnTo>
                                  <a:pt x="4538520" y="0"/>
                                </a:lnTo>
                              </a:path>
                            </a:pathLst>
                          </a:custGeom>
                          <a:ln w="5258">
                            <a:solidFill>
                              <a:srgbClr val="000000"/>
                            </a:solidFill>
                            <a:prstDash val="solid"/>
                          </a:ln>
                        </wps:spPr>
                        <wps:bodyPr wrap="square" lIns="0" tIns="0" rIns="0" bIns="0" rtlCol="0">
                          <a:prstTxWarp prst="textNoShape">
                            <a:avLst/>
                          </a:prstTxWarp>
                          <a:noAutofit/>
                        </wps:bodyPr>
                      </wps:wsp>
                      <wps:wsp>
                        <wps:cNvPr id="199" name="Graphic 199"/>
                        <wps:cNvSpPr/>
                        <wps:spPr>
                          <a:xfrm>
                            <a:off x="4576366" y="2631"/>
                            <a:ext cx="1270" cy="2567305"/>
                          </a:xfrm>
                          <a:custGeom>
                            <a:avLst/>
                            <a:gdLst/>
                            <a:ahLst/>
                            <a:cxnLst/>
                            <a:rect l="l" t="t" r="r" b="b"/>
                            <a:pathLst>
                              <a:path h="2567305">
                                <a:moveTo>
                                  <a:pt x="0" y="2566856"/>
                                </a:moveTo>
                                <a:lnTo>
                                  <a:pt x="0" y="0"/>
                                </a:lnTo>
                              </a:path>
                            </a:pathLst>
                          </a:custGeom>
                          <a:ln w="5252">
                            <a:solidFill>
                              <a:srgbClr val="000000"/>
                            </a:solidFill>
                            <a:prstDash val="solid"/>
                          </a:ln>
                        </wps:spPr>
                        <wps:bodyPr wrap="square" lIns="0" tIns="0" rIns="0" bIns="0" rtlCol="0">
                          <a:prstTxWarp prst="textNoShape">
                            <a:avLst/>
                          </a:prstTxWarp>
                          <a:noAutofit/>
                        </wps:bodyPr>
                      </wps:wsp>
                      <wps:wsp>
                        <wps:cNvPr id="200" name="Graphic 200"/>
                        <wps:cNvSpPr/>
                        <wps:spPr>
                          <a:xfrm>
                            <a:off x="37846" y="2629"/>
                            <a:ext cx="4538980" cy="1270"/>
                          </a:xfrm>
                          <a:custGeom>
                            <a:avLst/>
                            <a:gdLst/>
                            <a:ahLst/>
                            <a:cxnLst/>
                            <a:rect l="l" t="t" r="r" b="b"/>
                            <a:pathLst>
                              <a:path w="4538980">
                                <a:moveTo>
                                  <a:pt x="0" y="0"/>
                                </a:moveTo>
                                <a:lnTo>
                                  <a:pt x="4538520" y="0"/>
                                </a:lnTo>
                              </a:path>
                            </a:pathLst>
                          </a:custGeom>
                          <a:ln w="5258">
                            <a:solidFill>
                              <a:srgbClr val="000000"/>
                            </a:solidFill>
                            <a:prstDash val="solid"/>
                          </a:ln>
                        </wps:spPr>
                        <wps:bodyPr wrap="square" lIns="0" tIns="0" rIns="0" bIns="0" rtlCol="0">
                          <a:prstTxWarp prst="textNoShape">
                            <a:avLst/>
                          </a:prstTxWarp>
                          <a:noAutofit/>
                        </wps:bodyPr>
                      </wps:wsp>
                      <wps:wsp>
                        <wps:cNvPr id="201" name="Graphic 201"/>
                        <wps:cNvSpPr/>
                        <wps:spPr>
                          <a:xfrm>
                            <a:off x="37846" y="2630"/>
                            <a:ext cx="4538980" cy="2567305"/>
                          </a:xfrm>
                          <a:custGeom>
                            <a:avLst/>
                            <a:gdLst/>
                            <a:ahLst/>
                            <a:cxnLst/>
                            <a:rect l="l" t="t" r="r" b="b"/>
                            <a:pathLst>
                              <a:path w="4538980" h="2567305">
                                <a:moveTo>
                                  <a:pt x="0" y="2566856"/>
                                </a:moveTo>
                                <a:lnTo>
                                  <a:pt x="0" y="0"/>
                                </a:lnTo>
                              </a:path>
                              <a:path w="4538980" h="2567305">
                                <a:moveTo>
                                  <a:pt x="0" y="2566856"/>
                                </a:moveTo>
                                <a:lnTo>
                                  <a:pt x="4538520" y="2566856"/>
                                </a:lnTo>
                              </a:path>
                            </a:pathLst>
                          </a:custGeom>
                          <a:ln w="5255">
                            <a:solidFill>
                              <a:srgbClr val="000000"/>
                            </a:solidFill>
                            <a:prstDash val="solid"/>
                          </a:ln>
                        </wps:spPr>
                        <wps:bodyPr wrap="square" lIns="0" tIns="0" rIns="0" bIns="0" rtlCol="0">
                          <a:prstTxWarp prst="textNoShape">
                            <a:avLst/>
                          </a:prstTxWarp>
                          <a:noAutofit/>
                        </wps:bodyPr>
                      </wps:wsp>
                      <wps:wsp>
                        <wps:cNvPr id="202" name="Graphic 202"/>
                        <wps:cNvSpPr/>
                        <wps:spPr>
                          <a:xfrm>
                            <a:off x="111302" y="2569485"/>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3" name="Graphic 203"/>
                        <wps:cNvSpPr/>
                        <wps:spPr>
                          <a:xfrm>
                            <a:off x="334293" y="2569484"/>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4" name="Graphic 204"/>
                        <wps:cNvSpPr/>
                        <wps:spPr>
                          <a:xfrm>
                            <a:off x="557284" y="2569483"/>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5" name="Graphic 205"/>
                        <wps:cNvSpPr/>
                        <wps:spPr>
                          <a:xfrm>
                            <a:off x="780274" y="2569482"/>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6" name="Graphic 206"/>
                        <wps:cNvSpPr/>
                        <wps:spPr>
                          <a:xfrm>
                            <a:off x="1003265" y="2569482"/>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7" name="Graphic 207"/>
                        <wps:cNvSpPr/>
                        <wps:spPr>
                          <a:xfrm>
                            <a:off x="1226255" y="2569481"/>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8" name="Graphic 208"/>
                        <wps:cNvSpPr/>
                        <wps:spPr>
                          <a:xfrm>
                            <a:off x="1449246" y="2569480"/>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09" name="Graphic 209"/>
                        <wps:cNvSpPr/>
                        <wps:spPr>
                          <a:xfrm>
                            <a:off x="2118219" y="2569478"/>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10" name="Graphic 210"/>
                        <wps:cNvSpPr/>
                        <wps:spPr>
                          <a:xfrm>
                            <a:off x="2787190" y="2569477"/>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11" name="Graphic 211"/>
                        <wps:cNvSpPr/>
                        <wps:spPr>
                          <a:xfrm>
                            <a:off x="3456163" y="2569475"/>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12" name="Graphic 212"/>
                        <wps:cNvSpPr/>
                        <wps:spPr>
                          <a:xfrm>
                            <a:off x="4125136" y="2569474"/>
                            <a:ext cx="1270" cy="38100"/>
                          </a:xfrm>
                          <a:custGeom>
                            <a:avLst/>
                            <a:gdLst/>
                            <a:ahLst/>
                            <a:cxnLst/>
                            <a:rect l="l" t="t" r="r" b="b"/>
                            <a:pathLst>
                              <a:path h="38100">
                                <a:moveTo>
                                  <a:pt x="0" y="0"/>
                                </a:moveTo>
                                <a:lnTo>
                                  <a:pt x="0" y="37859"/>
                                </a:lnTo>
                              </a:path>
                            </a:pathLst>
                          </a:custGeom>
                          <a:ln w="5252">
                            <a:solidFill>
                              <a:srgbClr val="000000"/>
                            </a:solidFill>
                            <a:prstDash val="solid"/>
                          </a:ln>
                        </wps:spPr>
                        <wps:bodyPr wrap="square" lIns="0" tIns="0" rIns="0" bIns="0" rtlCol="0">
                          <a:prstTxWarp prst="textNoShape">
                            <a:avLst/>
                          </a:prstTxWarp>
                          <a:noAutofit/>
                        </wps:bodyPr>
                      </wps:wsp>
                      <wps:wsp>
                        <wps:cNvPr id="213" name="Graphic 213"/>
                        <wps:cNvSpPr/>
                        <wps:spPr>
                          <a:xfrm>
                            <a:off x="37844" y="2617"/>
                            <a:ext cx="1270" cy="2567305"/>
                          </a:xfrm>
                          <a:custGeom>
                            <a:avLst/>
                            <a:gdLst/>
                            <a:ahLst/>
                            <a:cxnLst/>
                            <a:rect l="l" t="t" r="r" b="b"/>
                            <a:pathLst>
                              <a:path h="2567305">
                                <a:moveTo>
                                  <a:pt x="0" y="2566856"/>
                                </a:moveTo>
                                <a:lnTo>
                                  <a:pt x="0" y="0"/>
                                </a:lnTo>
                              </a:path>
                            </a:pathLst>
                          </a:custGeom>
                          <a:ln w="5252">
                            <a:solidFill>
                              <a:srgbClr val="000000"/>
                            </a:solidFill>
                            <a:prstDash val="solid"/>
                          </a:ln>
                        </wps:spPr>
                        <wps:bodyPr wrap="square" lIns="0" tIns="0" rIns="0" bIns="0" rtlCol="0">
                          <a:prstTxWarp prst="textNoShape">
                            <a:avLst/>
                          </a:prstTxWarp>
                          <a:noAutofit/>
                        </wps:bodyPr>
                      </wps:wsp>
                      <wps:wsp>
                        <wps:cNvPr id="214" name="Graphic 214"/>
                        <wps:cNvSpPr/>
                        <wps:spPr>
                          <a:xfrm>
                            <a:off x="0" y="2495984"/>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15" name="Graphic 215"/>
                        <wps:cNvSpPr/>
                        <wps:spPr>
                          <a:xfrm>
                            <a:off x="0" y="2092670"/>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16" name="Graphic 216"/>
                        <wps:cNvSpPr/>
                        <wps:spPr>
                          <a:xfrm>
                            <a:off x="0" y="1689355"/>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17" name="Graphic 217"/>
                        <wps:cNvSpPr/>
                        <wps:spPr>
                          <a:xfrm>
                            <a:off x="0" y="1286041"/>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18" name="Graphic 218"/>
                        <wps:cNvSpPr/>
                        <wps:spPr>
                          <a:xfrm>
                            <a:off x="0" y="882726"/>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19" name="Graphic 219"/>
                        <wps:cNvSpPr/>
                        <wps:spPr>
                          <a:xfrm>
                            <a:off x="0" y="479411"/>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20" name="Graphic 220"/>
                        <wps:cNvSpPr/>
                        <wps:spPr>
                          <a:xfrm>
                            <a:off x="0" y="76098"/>
                            <a:ext cx="38100" cy="1270"/>
                          </a:xfrm>
                          <a:custGeom>
                            <a:avLst/>
                            <a:gdLst/>
                            <a:ahLst/>
                            <a:cxnLst/>
                            <a:rect l="l" t="t" r="r" b="b"/>
                            <a:pathLst>
                              <a:path w="38100">
                                <a:moveTo>
                                  <a:pt x="37843" y="0"/>
                                </a:moveTo>
                                <a:lnTo>
                                  <a:pt x="0" y="0"/>
                                </a:lnTo>
                              </a:path>
                            </a:pathLst>
                          </a:custGeom>
                          <a:ln w="5258">
                            <a:solidFill>
                              <a:srgbClr val="000000"/>
                            </a:solidFill>
                            <a:prstDash val="solid"/>
                          </a:ln>
                        </wps:spPr>
                        <wps:bodyPr wrap="square" lIns="0" tIns="0" rIns="0" bIns="0" rtlCol="0">
                          <a:prstTxWarp prst="textNoShape">
                            <a:avLst/>
                          </a:prstTxWarp>
                          <a:noAutofit/>
                        </wps:bodyPr>
                      </wps:wsp>
                      <wps:wsp>
                        <wps:cNvPr id="221" name="Textbox 221"/>
                        <wps:cNvSpPr txBox="1"/>
                        <wps:spPr>
                          <a:xfrm>
                            <a:off x="4188168" y="702307"/>
                            <a:ext cx="235585" cy="88265"/>
                          </a:xfrm>
                          <a:prstGeom prst="rect">
                            <a:avLst/>
                          </a:prstGeom>
                        </wps:spPr>
                        <wps:txbx>
                          <w:txbxContent>
                            <w:p w14:paraId="4758E305" w14:textId="77777777" w:rsidR="00196A70" w:rsidRDefault="00882394">
                              <w:pPr>
                                <w:rPr>
                                  <w:rFonts w:ascii="Arial"/>
                                  <w:sz w:val="12"/>
                                </w:rPr>
                              </w:pPr>
                              <w:r>
                                <w:rPr>
                                  <w:rFonts w:ascii="Arial"/>
                                  <w:sz w:val="12"/>
                                </w:rPr>
                                <w:t>-3.3</w:t>
                              </w:r>
                              <w:r>
                                <w:rPr>
                                  <w:rFonts w:ascii="Arial"/>
                                  <w:spacing w:val="-3"/>
                                  <w:sz w:val="12"/>
                                </w:rPr>
                                <w:t xml:space="preserve"> </w:t>
                              </w:r>
                              <w:r>
                                <w:rPr>
                                  <w:rFonts w:ascii="Arial"/>
                                  <w:spacing w:val="-10"/>
                                  <w:sz w:val="12"/>
                                </w:rPr>
                                <w:t>%</w:t>
                              </w:r>
                            </w:p>
                          </w:txbxContent>
                        </wps:txbx>
                        <wps:bodyPr wrap="square" lIns="0" tIns="0" rIns="0" bIns="0" rtlCol="0">
                          <a:noAutofit/>
                        </wps:bodyPr>
                      </wps:wsp>
                      <wps:wsp>
                        <wps:cNvPr id="222" name="Textbox 222"/>
                        <wps:cNvSpPr txBox="1"/>
                        <wps:spPr>
                          <a:xfrm>
                            <a:off x="4188168" y="1520112"/>
                            <a:ext cx="277495" cy="267970"/>
                          </a:xfrm>
                          <a:prstGeom prst="rect">
                            <a:avLst/>
                          </a:prstGeom>
                        </wps:spPr>
                        <wps:txbx>
                          <w:txbxContent>
                            <w:p w14:paraId="7513EFDD" w14:textId="77777777" w:rsidR="00196A70" w:rsidRDefault="00882394">
                              <w:pPr>
                                <w:rPr>
                                  <w:rFonts w:ascii="Arial"/>
                                  <w:sz w:val="12"/>
                                </w:rPr>
                              </w:pPr>
                              <w:r>
                                <w:rPr>
                                  <w:rFonts w:ascii="Arial"/>
                                  <w:sz w:val="12"/>
                                </w:rPr>
                                <w:t>-13.4</w:t>
                              </w:r>
                              <w:r>
                                <w:rPr>
                                  <w:rFonts w:ascii="Arial"/>
                                  <w:spacing w:val="-4"/>
                                  <w:sz w:val="12"/>
                                </w:rPr>
                                <w:t xml:space="preserve"> </w:t>
                              </w:r>
                              <w:r>
                                <w:rPr>
                                  <w:rFonts w:ascii="Arial"/>
                                  <w:spacing w:val="-10"/>
                                  <w:sz w:val="12"/>
                                </w:rPr>
                                <w:t>%</w:t>
                              </w:r>
                            </w:p>
                            <w:p w14:paraId="18E5EFC4" w14:textId="77777777" w:rsidR="00196A70" w:rsidRDefault="00196A70">
                              <w:pPr>
                                <w:spacing w:before="6"/>
                                <w:rPr>
                                  <w:rFonts w:ascii="Arial"/>
                                  <w:sz w:val="12"/>
                                </w:rPr>
                              </w:pPr>
                            </w:p>
                            <w:p w14:paraId="482BFD0E" w14:textId="77777777" w:rsidR="00196A70" w:rsidRDefault="00882394">
                              <w:pPr>
                                <w:rPr>
                                  <w:rFonts w:ascii="Arial"/>
                                  <w:sz w:val="12"/>
                                </w:rPr>
                              </w:pPr>
                              <w:r>
                                <w:rPr>
                                  <w:rFonts w:ascii="Arial"/>
                                  <w:sz w:val="12"/>
                                </w:rPr>
                                <w:t>-15.7</w:t>
                              </w:r>
                              <w:r>
                                <w:rPr>
                                  <w:rFonts w:ascii="Arial"/>
                                  <w:spacing w:val="-4"/>
                                  <w:sz w:val="12"/>
                                </w:rPr>
                                <w:t xml:space="preserve"> </w:t>
                              </w:r>
                              <w:r>
                                <w:rPr>
                                  <w:rFonts w:ascii="Arial"/>
                                  <w:spacing w:val="-10"/>
                                  <w:sz w:val="12"/>
                                </w:rPr>
                                <w:t>%</w:t>
                              </w:r>
                            </w:p>
                          </w:txbxContent>
                        </wps:txbx>
                        <wps:bodyPr wrap="square" lIns="0" tIns="0" rIns="0" bIns="0" rtlCol="0">
                          <a:noAutofit/>
                        </wps:bodyPr>
                      </wps:wsp>
                    </wpg:wgp>
                  </a:graphicData>
                </a:graphic>
              </wp:anchor>
            </w:drawing>
          </mc:Choice>
          <mc:Fallback>
            <w:pict>
              <v:group w14:anchorId="6BBFBF3F" id="Group 182" o:spid="_x0000_s1026" alt="Figure 7 Mean change in body weight (%) from baseline to week 72" style="position:absolute;left:0;text-align:left;margin-left:124.15pt;margin-top:-2.65pt;width:360.6pt;height:205.35pt;z-index:15731200;mso-wrap-distance-left:0;mso-wrap-distance-right:0;mso-position-horizontal-relative:page" coordsize="45796,2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">
                <v:shape id="Graphic 183" o:spid="_x0000_s1027" style="position:absolute;left:1113;top:4794;width:40138;height:12630;visibility:visible;mso-wrap-style:square;v-text-anchor:top" coordsize="4013835,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" path="m,l222993,172587,445981,339742,668974,499079,891962,646358r222993,111181l1337943,832633r668975,142930l2675892,1027815r668969,47230l4013836,1083163em,l222993,194977,445981,367853,668974,531601,891962,663978r222993,134187l1337943,917554r668975,170163l2675892,1187162r668969,63320l4013836,1262676e" filled="f" strokeweight=".29194mm">
                  <v:path arrowok="t"/>
                </v:shape>
                <v:shape id="Graphic 184" o:spid="_x0000_s1028" style="position:absolute;left:1113;top:4794;width:40138;height:2654;visibility:visible;mso-wrap-style:square;v-text-anchor:top" coordsize="401383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" path="m,l222993,75645r222988,51032l668974,172198r222988,25087l1114955,216783r222988,12946l2006918,235008r668974,804l3344861,258949r668975,6404e" filled="f" strokeweight=".14606mm">
                  <v:stroke dashstyle="longDash"/>
                  <v:path arrowok="t"/>
                </v:shape>
                <v:shape id="Image 185" o:spid="_x0000_s1029" type="#_x0000_t75" style="position:absolute;left:692;top:4373;width:84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">
                  <v:imagedata r:id="rId124" o:title=""/>
                </v:shape>
                <v:shape id="Image 186" o:spid="_x0000_s1030" type="#_x0000_t75" style="position:absolute;left:2922;top:6204;width:84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">
                  <v:imagedata r:id="rId125" o:title=""/>
                </v:shape>
                <v:shape id="Graphic 187" o:spid="_x0000_s1031" style="position:absolute;left:3027;top:5235;width:578;height:584;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" path="m57777,57841l,57841,,,57777,r,57841xe" fillcolor="black" stroked="f">
                  <v:path arrowok="t"/>
                </v:shape>
                <v:shape id="Image 188" o:spid="_x0000_s1032" type="#_x0000_t75" style="position:absolute;left:5152;top:7876;width:84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">
                  <v:imagedata r:id="rId126" o:title=""/>
                </v:shape>
                <v:shape id="Graphic 189" o:spid="_x0000_s1033" style="position:absolute;left:5257;top:5745;width:578;height:584;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" path="m57777,57841l,57841,,,57777,r,57841xe" fillcolor="black" stroked="f">
                  <v:path arrowok="t"/>
                </v:shape>
                <v:shape id="Image 190" o:spid="_x0000_s1034" type="#_x0000_t75" style="position:absolute;left:7382;top:9469;width:84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">
                  <v:imagedata r:id="rId127" o:title=""/>
                </v:shape>
                <v:shape id="Graphic 191" o:spid="_x0000_s1035" style="position:absolute;left:7487;top:6200;width:578;height:585;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" path="m57777,57846l,57846,,,57777,r,57846xe" fillcolor="black" stroked="f">
                  <v:path arrowok="t"/>
                </v:shape>
                <v:shape id="Image 192" o:spid="_x0000_s1036" type="#_x0000_t75" style="position:absolute;left:9612;top:10942;width:84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">
                  <v:imagedata r:id="rId128" o:title=""/>
                </v:shape>
                <v:shape id="Graphic 193" o:spid="_x0000_s1037" style="position:absolute;left:9717;top:6451;width:578;height:585;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" path="m57777,57841l,57841,,,57777,r,57841xe" fillcolor="black" stroked="f">
                  <v:path arrowok="t"/>
                </v:shape>
                <v:shape id="Image 194" o:spid="_x0000_s1038" type="#_x0000_t75" style="position:absolute;left:11842;top:12054;width:840;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">
                  <v:imagedata r:id="rId129" o:title=""/>
                </v:shape>
                <v:shape id="Graphic 195" o:spid="_x0000_s1039" style="position:absolute;left:11947;top:6646;width:578;height:584;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" path="m57777,57841l,57841,,,57777,r,57841xe" fillcolor="black" stroked="f">
                  <v:path arrowok="t"/>
                </v:shape>
                <v:shape id="Image 196" o:spid="_x0000_s1040" type="#_x0000_t75" style="position:absolute;left:14072;top:12805;width:84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">
                  <v:imagedata r:id="rId130" o:title=""/>
                </v:shape>
                <v:shape id="Graphic 197" o:spid="_x0000_s1041" style="position:absolute;left:14177;top:6776;width:27495;height:11068;visibility:visible;mso-wrap-style:square;v-text-anchor:top" coordsize="274955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" path="m57785,l,,,57835r57785,l57785,xem726744,5270r-57772,l668972,63106r57772,l726744,5270xem732002,745832r-63030,l700481,808926r31521,-63094xem742505,889533l700481,847471r-42025,42062l700481,931595r42024,-42062xem1395717,6070r-57772,l1337945,63919r57772,l1395717,6070xem1400975,798080r-63030,l1369453,861174r31522,-63094xem1411478,988974r-42025,-42062l1327429,988974r42024,42062l1411478,988974xem2064689,29210r-57772,l2006917,87045r57772,l2064689,29210xem2069947,845299r-63030,l2038426,908405r31521,-63106xem2080450,1052296r-42024,-42062l1996414,1052296r42012,42063l2080450,1052296xem2733662,35610r-57785,l2675877,93459r57785,l2733662,35610xem2738920,853427r-63030,l2707398,916520r31522,-63093xem2749410,1064488r-42012,-42062l2665387,1064488r42011,42063l2749410,1064488xe" fillcolor="black" stroked="f">
                  <v:path arrowok="t"/>
                </v:shape>
                <v:shape id="Graphic 198" o:spid="_x0000_s1042" style="position:absolute;left:378;top:25694;width:45390;height:13;visibility:visible;mso-wrap-style:square;v-text-anchor:top" coordsize="4538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" path="m,l4538520,e" filled="f" strokeweight=".14606mm">
                  <v:path arrowok="t"/>
                </v:shape>
                <v:shape id="Graphic 199" o:spid="_x0000_s1043" style="position:absolute;left:45763;top:26;width:13;height:25673;visibility:visible;mso-wrap-style:square;v-text-anchor:top" coordsize="1270,25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" path="m,2566856l,e" filled="f" strokeweight=".14589mm">
                  <v:path arrowok="t"/>
                </v:shape>
                <v:shape id="Graphic 200" o:spid="_x0000_s1044" style="position:absolute;left:378;top:26;width:45390;height:12;visibility:visible;mso-wrap-style:square;v-text-anchor:top" coordsize="4538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" path="m,l4538520,e" filled="f" strokeweight=".14606mm">
                  <v:path arrowok="t"/>
                </v:shape>
                <v:shape id="Graphic 201" o:spid="_x0000_s1045" style="position:absolute;left:378;top:26;width:45390;height:25673;visibility:visible;mso-wrap-style:square;v-text-anchor:top" coordsize="4538980,25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" path="m,2566856l,em,2566856r4538520,e" filled="f" strokeweight=".14597mm">
                  <v:path arrowok="t"/>
                </v:shape>
                <v:shape id="Graphic 202" o:spid="_x0000_s1046" style="position:absolute;left:1113;top:25694;width:12;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" path="m,l,37859e" filled="f" strokeweight=".14589mm">
                  <v:path arrowok="t"/>
                </v:shape>
                <v:shape id="Graphic 203" o:spid="_x0000_s1047" style="position:absolute;left:334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" path="m,l,37859e" filled="f" strokeweight=".14589mm">
                  <v:path arrowok="t"/>
                </v:shape>
                <v:shape id="Graphic 204" o:spid="_x0000_s1048" style="position:absolute;left:557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" path="m,l,37859e" filled="f" strokeweight=".14589mm">
                  <v:path arrowok="t"/>
                </v:shape>
                <v:shape id="Graphic 205" o:spid="_x0000_s1049" style="position:absolute;left:780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" path="m,l,37859e" filled="f" strokeweight=".14589mm">
                  <v:path arrowok="t"/>
                </v:shape>
                <v:shape id="Graphic 206" o:spid="_x0000_s1050" style="position:absolute;left:1003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" path="m,l,37859e" filled="f" strokeweight=".14589mm">
                  <v:path arrowok="t"/>
                </v:shape>
                <v:shape id="Graphic 207" o:spid="_x0000_s1051" style="position:absolute;left:1226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" path="m,l,37859e" filled="f" strokeweight=".14589mm">
                  <v:path arrowok="t"/>
                </v:shape>
                <v:shape id="Graphic 208" o:spid="_x0000_s1052" style="position:absolute;left:14492;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" path="m,l,37859e" filled="f" strokeweight=".14589mm">
                  <v:path arrowok="t"/>
                </v:shape>
                <v:shape id="Graphic 209" o:spid="_x0000_s1053" style="position:absolute;left:21182;top:25694;width:12;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" path="m,l,37859e" filled="f" strokeweight=".14589mm">
                  <v:path arrowok="t"/>
                </v:shape>
                <v:shape id="Graphic 210" o:spid="_x0000_s1054" style="position:absolute;left:27871;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" path="m,l,37859e" filled="f" strokeweight=".14589mm">
                  <v:path arrowok="t"/>
                </v:shape>
                <v:shape id="Graphic 211" o:spid="_x0000_s1055" style="position:absolute;left:34561;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" path="m,l,37859e" filled="f" strokeweight=".14589mm">
                  <v:path arrowok="t"/>
                </v:shape>
                <v:shape id="Graphic 212" o:spid="_x0000_s1056" style="position:absolute;left:41251;top:25694;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" path="m,l,37859e" filled="f" strokeweight=".14589mm">
                  <v:path arrowok="t"/>
                </v:shape>
                <v:shape id="Graphic 213" o:spid="_x0000_s1057" style="position:absolute;left:378;top:26;width:13;height:25673;visibility:visible;mso-wrap-style:square;v-text-anchor:top" coordsize="1270,25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" path="m,2566856l,e" filled="f" strokeweight=".14589mm">
                  <v:path arrowok="t"/>
                </v:shape>
                <v:shape id="Graphic 214" o:spid="_x0000_s1058" style="position:absolute;top:2495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" path="m37843,l,e" filled="f" strokeweight=".14606mm">
                  <v:path arrowok="t"/>
                </v:shape>
                <v:shape id="Graphic 215" o:spid="_x0000_s1059" style="position:absolute;top:2092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" path="m37843,l,e" filled="f" strokeweight=".14606mm">
                  <v:path arrowok="t"/>
                </v:shape>
                <v:shape id="Graphic 216" o:spid="_x0000_s1060" style="position:absolute;top:16893;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" path="m37843,l,e" filled="f" strokeweight=".14606mm">
                  <v:path arrowok="t"/>
                </v:shape>
                <v:shape id="Graphic 217" o:spid="_x0000_s1061" style="position:absolute;top:12860;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" path="m37843,l,e" filled="f" strokeweight=".14606mm">
                  <v:path arrowok="t"/>
                </v:shape>
                <v:shape id="Graphic 218" o:spid="_x0000_s1062" style="position:absolute;top:8827;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" path="m37843,l,e" filled="f" strokeweight=".14606mm">
                  <v:path arrowok="t"/>
                </v:shape>
                <v:shape id="Graphic 219" o:spid="_x0000_s1063" style="position:absolute;top:4794;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" path="m37843,l,e" filled="f" strokeweight=".14606mm">
                  <v:path arrowok="t"/>
                </v:shape>
                <v:shape id="Graphic 220" o:spid="_x0000_s1064" style="position:absolute;top:760;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" path="m37843,l,e" filled="f" strokeweight=".14606mm">
                  <v:path arrowok="t"/>
                </v:shape>
                <v:shapetype id="_x0000_t202" coordsize="21600,21600" o:spt="202" path="m,l,21600r21600,l21600,xe">
                  <v:stroke joinstyle="miter"/>
                  <v:path gradientshapeok="t" o:connecttype="rect"/>
                </v:shapetype>
                <v:shape id="Textbox 221" o:spid="_x0000_s1065" type="#_x0000_t202" style="position:absolute;left:41881;top:7023;width:235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758E305" w14:textId="77777777" w:rsidR="00196A70" w:rsidRDefault="00882394">
                        <w:pPr>
                          <w:rPr>
                            <w:rFonts w:ascii="Arial"/>
                            <w:sz w:val="12"/>
                          </w:rPr>
                        </w:pPr>
                        <w:r>
                          <w:rPr>
                            <w:rFonts w:ascii="Arial"/>
                            <w:sz w:val="12"/>
                          </w:rPr>
                          <w:t>-3.3</w:t>
                        </w:r>
                        <w:r>
                          <w:rPr>
                            <w:rFonts w:ascii="Arial"/>
                            <w:spacing w:val="-3"/>
                            <w:sz w:val="12"/>
                          </w:rPr>
                          <w:t xml:space="preserve"> </w:t>
                        </w:r>
                        <w:r>
                          <w:rPr>
                            <w:rFonts w:ascii="Arial"/>
                            <w:spacing w:val="-10"/>
                            <w:sz w:val="12"/>
                          </w:rPr>
                          <w:t>%</w:t>
                        </w:r>
                      </w:p>
                    </w:txbxContent>
                  </v:textbox>
                </v:shape>
                <v:shape id="Textbox 222" o:spid="_x0000_s1066" type="#_x0000_t202" style="position:absolute;left:41881;top:15201;width:277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7513EFDD" w14:textId="77777777" w:rsidR="00196A70" w:rsidRDefault="00882394">
                        <w:pPr>
                          <w:rPr>
                            <w:rFonts w:ascii="Arial"/>
                            <w:sz w:val="12"/>
                          </w:rPr>
                        </w:pPr>
                        <w:r>
                          <w:rPr>
                            <w:rFonts w:ascii="Arial"/>
                            <w:sz w:val="12"/>
                          </w:rPr>
                          <w:t>-13.4</w:t>
                        </w:r>
                        <w:r>
                          <w:rPr>
                            <w:rFonts w:ascii="Arial"/>
                            <w:spacing w:val="-4"/>
                            <w:sz w:val="12"/>
                          </w:rPr>
                          <w:t xml:space="preserve"> </w:t>
                        </w:r>
                        <w:r>
                          <w:rPr>
                            <w:rFonts w:ascii="Arial"/>
                            <w:spacing w:val="-10"/>
                            <w:sz w:val="12"/>
                          </w:rPr>
                          <w:t>%</w:t>
                        </w:r>
                      </w:p>
                      <w:p w14:paraId="18E5EFC4" w14:textId="77777777" w:rsidR="00196A70" w:rsidRDefault="00196A70">
                        <w:pPr>
                          <w:spacing w:before="6"/>
                          <w:rPr>
                            <w:rFonts w:ascii="Arial"/>
                            <w:sz w:val="12"/>
                          </w:rPr>
                        </w:pPr>
                      </w:p>
                      <w:p w14:paraId="482BFD0E" w14:textId="77777777" w:rsidR="00196A70" w:rsidRDefault="00882394">
                        <w:pPr>
                          <w:rPr>
                            <w:rFonts w:ascii="Arial"/>
                            <w:sz w:val="12"/>
                          </w:rPr>
                        </w:pPr>
                        <w:r>
                          <w:rPr>
                            <w:rFonts w:ascii="Arial"/>
                            <w:sz w:val="12"/>
                          </w:rPr>
                          <w:t>-15.7</w:t>
                        </w:r>
                        <w:r>
                          <w:rPr>
                            <w:rFonts w:ascii="Arial"/>
                            <w:spacing w:val="-4"/>
                            <w:sz w:val="12"/>
                          </w:rPr>
                          <w:t xml:space="preserve"> </w:t>
                        </w:r>
                        <w:r>
                          <w:rPr>
                            <w:rFonts w:ascii="Arial"/>
                            <w:spacing w:val="-10"/>
                            <w:sz w:val="12"/>
                          </w:rPr>
                          <w:t>%</w:t>
                        </w:r>
                      </w:p>
                    </w:txbxContent>
                  </v:textbox>
                </v:shape>
                <w10:wrap anchorx="page"/>
              </v:group>
            </w:pict>
          </mc:Fallback>
        </mc:AlternateContent>
      </w:r>
      <w:r>
        <w:rPr>
          <w:rFonts w:ascii="Arial"/>
          <w:b/>
          <w:spacing w:val="-10"/>
          <w:w w:val="105"/>
          <w:sz w:val="12"/>
        </w:rPr>
        <w:t>5</w:t>
      </w:r>
    </w:p>
    <w:p w14:paraId="1364D168" w14:textId="77777777" w:rsidR="00196A70" w:rsidRDefault="00196A70">
      <w:pPr>
        <w:pStyle w:val="BodyText"/>
        <w:ind w:left="0"/>
        <w:rPr>
          <w:rFonts w:ascii="Arial"/>
          <w:b/>
          <w:sz w:val="12"/>
        </w:rPr>
      </w:pPr>
    </w:p>
    <w:p w14:paraId="1DC2307D" w14:textId="77777777" w:rsidR="00196A70" w:rsidRDefault="00196A70">
      <w:pPr>
        <w:pStyle w:val="BodyText"/>
        <w:ind w:left="0"/>
        <w:rPr>
          <w:rFonts w:ascii="Arial"/>
          <w:b/>
          <w:sz w:val="12"/>
        </w:rPr>
      </w:pPr>
    </w:p>
    <w:p w14:paraId="3DCAFD9B" w14:textId="77777777" w:rsidR="00196A70" w:rsidRDefault="00196A70">
      <w:pPr>
        <w:pStyle w:val="BodyText"/>
        <w:spacing w:before="83"/>
        <w:ind w:left="0"/>
        <w:rPr>
          <w:rFonts w:ascii="Arial"/>
          <w:b/>
          <w:sz w:val="12"/>
        </w:rPr>
      </w:pPr>
    </w:p>
    <w:p w14:paraId="2F70071D" w14:textId="77777777" w:rsidR="00196A70" w:rsidRDefault="00882394">
      <w:pPr>
        <w:ind w:left="1059"/>
        <w:rPr>
          <w:rFonts w:ascii="Arial"/>
          <w:b/>
          <w:sz w:val="12"/>
        </w:rPr>
      </w:pPr>
      <w:r>
        <w:rPr>
          <w:rFonts w:ascii="Arial"/>
          <w:b/>
          <w:spacing w:val="-10"/>
          <w:w w:val="105"/>
          <w:sz w:val="12"/>
        </w:rPr>
        <w:t>0</w:t>
      </w:r>
    </w:p>
    <w:p w14:paraId="77CDBB46" w14:textId="77777777" w:rsidR="00196A70" w:rsidRDefault="00196A70">
      <w:pPr>
        <w:pStyle w:val="BodyText"/>
        <w:ind w:left="0"/>
        <w:rPr>
          <w:rFonts w:ascii="Arial"/>
          <w:b/>
          <w:sz w:val="12"/>
        </w:rPr>
      </w:pPr>
    </w:p>
    <w:p w14:paraId="2A96612B" w14:textId="77777777" w:rsidR="00196A70" w:rsidRDefault="00196A70">
      <w:pPr>
        <w:pStyle w:val="BodyText"/>
        <w:ind w:left="0"/>
        <w:rPr>
          <w:rFonts w:ascii="Arial"/>
          <w:b/>
          <w:sz w:val="12"/>
        </w:rPr>
      </w:pPr>
    </w:p>
    <w:p w14:paraId="661A8875" w14:textId="77777777" w:rsidR="00196A70" w:rsidRDefault="00196A70">
      <w:pPr>
        <w:pStyle w:val="BodyText"/>
        <w:spacing w:before="83"/>
        <w:ind w:left="0"/>
        <w:rPr>
          <w:rFonts w:ascii="Arial"/>
          <w:b/>
          <w:sz w:val="12"/>
        </w:rPr>
      </w:pPr>
    </w:p>
    <w:p w14:paraId="22F1E88B" w14:textId="77777777" w:rsidR="00196A70" w:rsidRDefault="00882394">
      <w:pPr>
        <w:ind w:left="1018"/>
        <w:rPr>
          <w:rFonts w:ascii="Arial"/>
          <w:b/>
          <w:sz w:val="12"/>
        </w:rPr>
      </w:pPr>
      <w:r>
        <w:rPr>
          <w:noProof/>
        </w:rPr>
        <mc:AlternateContent>
          <mc:Choice Requires="wps">
            <w:drawing>
              <wp:anchor distT="0" distB="0" distL="0" distR="0" simplePos="0" relativeHeight="15733248" behindDoc="0" locked="0" layoutInCell="1" allowOverlap="1" wp14:anchorId="6E34AEA4" wp14:editId="761CAA62">
                <wp:simplePos x="0" y="0"/>
                <wp:positionH relativeFrom="page">
                  <wp:posOffset>1245771</wp:posOffset>
                </wp:positionH>
                <wp:positionV relativeFrom="paragraph">
                  <wp:posOffset>-71290</wp:posOffset>
                </wp:positionV>
                <wp:extent cx="113664" cy="103505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035050"/>
                        </a:xfrm>
                        <a:prstGeom prst="rect">
                          <a:avLst/>
                        </a:prstGeom>
                      </wps:spPr>
                      <wps:txbx>
                        <w:txbxContent>
                          <w:p w14:paraId="11806662" w14:textId="77777777" w:rsidR="00196A70" w:rsidRDefault="00882394">
                            <w:pPr>
                              <w:spacing w:before="19"/>
                              <w:ind w:left="20"/>
                              <w:rPr>
                                <w:rFonts w:ascii="Arial"/>
                                <w:b/>
                                <w:sz w:val="12"/>
                              </w:rPr>
                            </w:pPr>
                            <w:r>
                              <w:rPr>
                                <w:rFonts w:ascii="Arial"/>
                                <w:b/>
                                <w:sz w:val="12"/>
                              </w:rPr>
                              <w:t>Change</w:t>
                            </w:r>
                            <w:r>
                              <w:rPr>
                                <w:rFonts w:ascii="Arial"/>
                                <w:b/>
                                <w:spacing w:val="9"/>
                                <w:sz w:val="12"/>
                              </w:rPr>
                              <w:t xml:space="preserve"> </w:t>
                            </w:r>
                            <w:r>
                              <w:rPr>
                                <w:rFonts w:ascii="Arial"/>
                                <w:b/>
                                <w:sz w:val="12"/>
                              </w:rPr>
                              <w:t>in</w:t>
                            </w:r>
                            <w:r>
                              <w:rPr>
                                <w:rFonts w:ascii="Arial"/>
                                <w:b/>
                                <w:spacing w:val="1"/>
                                <w:sz w:val="12"/>
                              </w:rPr>
                              <w:t xml:space="preserve"> </w:t>
                            </w:r>
                            <w:r>
                              <w:rPr>
                                <w:rFonts w:ascii="Arial"/>
                                <w:b/>
                                <w:sz w:val="12"/>
                              </w:rPr>
                              <w:t>Body</w:t>
                            </w:r>
                            <w:r>
                              <w:rPr>
                                <w:rFonts w:ascii="Arial"/>
                                <w:b/>
                                <w:spacing w:val="-10"/>
                                <w:sz w:val="12"/>
                              </w:rPr>
                              <w:t xml:space="preserve"> </w:t>
                            </w:r>
                            <w:r>
                              <w:rPr>
                                <w:rFonts w:ascii="Arial"/>
                                <w:b/>
                                <w:sz w:val="12"/>
                              </w:rPr>
                              <w:t>Weight</w:t>
                            </w:r>
                            <w:r>
                              <w:rPr>
                                <w:rFonts w:ascii="Arial"/>
                                <w:b/>
                                <w:spacing w:val="3"/>
                                <w:sz w:val="12"/>
                              </w:rPr>
                              <w:t xml:space="preserve"> </w:t>
                            </w:r>
                            <w:r>
                              <w:rPr>
                                <w:rFonts w:ascii="Arial"/>
                                <w:b/>
                                <w:spacing w:val="-5"/>
                                <w:sz w:val="12"/>
                              </w:rPr>
                              <w:t>(%)</w:t>
                            </w:r>
                          </w:p>
                        </w:txbxContent>
                      </wps:txbx>
                      <wps:bodyPr vert="vert270" wrap="square" lIns="0" tIns="0" rIns="0" bIns="0" rtlCol="0">
                        <a:noAutofit/>
                      </wps:bodyPr>
                    </wps:wsp>
                  </a:graphicData>
                </a:graphic>
              </wp:anchor>
            </w:drawing>
          </mc:Choice>
          <mc:Fallback>
            <w:pict>
              <v:shape w14:anchorId="6E34AEA4" id="Textbox 223" o:spid="_x0000_s1067" type="#_x0000_t202" style="position:absolute;left:0;text-align:left;margin-left:98.1pt;margin-top:-5.6pt;width:8.95pt;height:81.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" filled="f" stroked="f">
                <v:textbox style="layout-flow:vertical;mso-layout-flow-alt:bottom-to-top" inset="0,0,0,0">
                  <w:txbxContent>
                    <w:p w14:paraId="11806662" w14:textId="77777777" w:rsidR="00196A70" w:rsidRDefault="00882394">
                      <w:pPr>
                        <w:spacing w:before="19"/>
                        <w:ind w:left="20"/>
                        <w:rPr>
                          <w:rFonts w:ascii="Arial"/>
                          <w:b/>
                          <w:sz w:val="12"/>
                        </w:rPr>
                      </w:pPr>
                      <w:r>
                        <w:rPr>
                          <w:rFonts w:ascii="Arial"/>
                          <w:b/>
                          <w:sz w:val="12"/>
                        </w:rPr>
                        <w:t>Change</w:t>
                      </w:r>
                      <w:r>
                        <w:rPr>
                          <w:rFonts w:ascii="Arial"/>
                          <w:b/>
                          <w:spacing w:val="9"/>
                          <w:sz w:val="12"/>
                        </w:rPr>
                        <w:t xml:space="preserve"> </w:t>
                      </w:r>
                      <w:r>
                        <w:rPr>
                          <w:rFonts w:ascii="Arial"/>
                          <w:b/>
                          <w:sz w:val="12"/>
                        </w:rPr>
                        <w:t>in</w:t>
                      </w:r>
                      <w:r>
                        <w:rPr>
                          <w:rFonts w:ascii="Arial"/>
                          <w:b/>
                          <w:spacing w:val="1"/>
                          <w:sz w:val="12"/>
                        </w:rPr>
                        <w:t xml:space="preserve"> </w:t>
                      </w:r>
                      <w:r>
                        <w:rPr>
                          <w:rFonts w:ascii="Arial"/>
                          <w:b/>
                          <w:sz w:val="12"/>
                        </w:rPr>
                        <w:t>Body</w:t>
                      </w:r>
                      <w:r>
                        <w:rPr>
                          <w:rFonts w:ascii="Arial"/>
                          <w:b/>
                          <w:spacing w:val="-10"/>
                          <w:sz w:val="12"/>
                        </w:rPr>
                        <w:t xml:space="preserve"> </w:t>
                      </w:r>
                      <w:r>
                        <w:rPr>
                          <w:rFonts w:ascii="Arial"/>
                          <w:b/>
                          <w:sz w:val="12"/>
                        </w:rPr>
                        <w:t>Weight</w:t>
                      </w:r>
                      <w:r>
                        <w:rPr>
                          <w:rFonts w:ascii="Arial"/>
                          <w:b/>
                          <w:spacing w:val="3"/>
                          <w:sz w:val="12"/>
                        </w:rPr>
                        <w:t xml:space="preserve"> </w:t>
                      </w:r>
                      <w:r>
                        <w:rPr>
                          <w:rFonts w:ascii="Arial"/>
                          <w:b/>
                          <w:spacing w:val="-5"/>
                          <w:sz w:val="12"/>
                        </w:rPr>
                        <w:t>(%)</w:t>
                      </w:r>
                    </w:p>
                  </w:txbxContent>
                </v:textbox>
                <w10:wrap anchorx="page"/>
              </v:shape>
            </w:pict>
          </mc:Fallback>
        </mc:AlternateContent>
      </w:r>
      <w:r>
        <w:rPr>
          <w:rFonts w:ascii="Arial"/>
          <w:b/>
          <w:sz w:val="12"/>
        </w:rPr>
        <w:t>-</w:t>
      </w:r>
      <w:r>
        <w:rPr>
          <w:rFonts w:ascii="Arial"/>
          <w:b/>
          <w:spacing w:val="-10"/>
          <w:sz w:val="12"/>
        </w:rPr>
        <w:t>5</w:t>
      </w:r>
    </w:p>
    <w:p w14:paraId="3572CF86" w14:textId="77777777" w:rsidR="00196A70" w:rsidRDefault="00196A70">
      <w:pPr>
        <w:pStyle w:val="BodyText"/>
        <w:ind w:left="0"/>
        <w:rPr>
          <w:rFonts w:ascii="Arial"/>
          <w:b/>
          <w:sz w:val="12"/>
        </w:rPr>
      </w:pPr>
    </w:p>
    <w:p w14:paraId="109015E8" w14:textId="77777777" w:rsidR="00196A70" w:rsidRDefault="00196A70">
      <w:pPr>
        <w:pStyle w:val="BodyText"/>
        <w:ind w:left="0"/>
        <w:rPr>
          <w:rFonts w:ascii="Arial"/>
          <w:b/>
          <w:sz w:val="12"/>
        </w:rPr>
      </w:pPr>
    </w:p>
    <w:p w14:paraId="02A5310A" w14:textId="77777777" w:rsidR="00196A70" w:rsidRDefault="00196A70">
      <w:pPr>
        <w:pStyle w:val="BodyText"/>
        <w:spacing w:before="83"/>
        <w:ind w:left="0"/>
        <w:rPr>
          <w:rFonts w:ascii="Arial"/>
          <w:b/>
          <w:sz w:val="12"/>
        </w:rPr>
      </w:pPr>
    </w:p>
    <w:p w14:paraId="1656F240" w14:textId="77777777" w:rsidR="00196A70" w:rsidRDefault="00882394">
      <w:pPr>
        <w:ind w:left="952"/>
        <w:rPr>
          <w:rFonts w:ascii="Arial"/>
          <w:b/>
          <w:sz w:val="12"/>
        </w:rPr>
      </w:pPr>
      <w:r>
        <w:rPr>
          <w:rFonts w:ascii="Arial"/>
          <w:b/>
          <w:sz w:val="12"/>
        </w:rPr>
        <w:t>-</w:t>
      </w:r>
      <w:r>
        <w:rPr>
          <w:rFonts w:ascii="Arial"/>
          <w:b/>
          <w:spacing w:val="-5"/>
          <w:sz w:val="12"/>
        </w:rPr>
        <w:t>10</w:t>
      </w:r>
    </w:p>
    <w:p w14:paraId="20983BC6" w14:textId="77777777" w:rsidR="00196A70" w:rsidRDefault="00196A70">
      <w:pPr>
        <w:pStyle w:val="BodyText"/>
        <w:ind w:left="0"/>
        <w:rPr>
          <w:rFonts w:ascii="Arial"/>
          <w:b/>
          <w:sz w:val="12"/>
        </w:rPr>
      </w:pPr>
    </w:p>
    <w:p w14:paraId="0B39E018" w14:textId="77777777" w:rsidR="00196A70" w:rsidRDefault="00196A70">
      <w:pPr>
        <w:pStyle w:val="BodyText"/>
        <w:ind w:left="0"/>
        <w:rPr>
          <w:rFonts w:ascii="Arial"/>
          <w:b/>
          <w:sz w:val="12"/>
        </w:rPr>
      </w:pPr>
    </w:p>
    <w:p w14:paraId="46569EEF" w14:textId="77777777" w:rsidR="00196A70" w:rsidRDefault="00196A70">
      <w:pPr>
        <w:pStyle w:val="BodyText"/>
        <w:spacing w:before="83"/>
        <w:ind w:left="0"/>
        <w:rPr>
          <w:rFonts w:ascii="Arial"/>
          <w:b/>
          <w:sz w:val="12"/>
        </w:rPr>
      </w:pPr>
    </w:p>
    <w:p w14:paraId="041C02BB" w14:textId="77777777" w:rsidR="00196A70" w:rsidRDefault="00882394">
      <w:pPr>
        <w:spacing w:before="1"/>
        <w:ind w:left="952"/>
        <w:rPr>
          <w:rFonts w:ascii="Arial"/>
          <w:b/>
          <w:sz w:val="12"/>
        </w:rPr>
      </w:pPr>
      <w:r>
        <w:rPr>
          <w:rFonts w:ascii="Arial"/>
          <w:b/>
          <w:sz w:val="12"/>
        </w:rPr>
        <w:t>-</w:t>
      </w:r>
      <w:r>
        <w:rPr>
          <w:rFonts w:ascii="Arial"/>
          <w:b/>
          <w:spacing w:val="-5"/>
          <w:sz w:val="12"/>
        </w:rPr>
        <w:t>15</w:t>
      </w:r>
    </w:p>
    <w:p w14:paraId="41A1737C" w14:textId="77777777" w:rsidR="00196A70" w:rsidRDefault="00196A70">
      <w:pPr>
        <w:pStyle w:val="BodyText"/>
        <w:ind w:left="0"/>
        <w:rPr>
          <w:rFonts w:ascii="Arial"/>
          <w:b/>
          <w:sz w:val="12"/>
        </w:rPr>
      </w:pPr>
    </w:p>
    <w:p w14:paraId="69D834AF" w14:textId="77777777" w:rsidR="00196A70" w:rsidRDefault="00196A70">
      <w:pPr>
        <w:pStyle w:val="BodyText"/>
        <w:ind w:left="0"/>
        <w:rPr>
          <w:rFonts w:ascii="Arial"/>
          <w:b/>
          <w:sz w:val="12"/>
        </w:rPr>
      </w:pPr>
    </w:p>
    <w:p w14:paraId="266A1935" w14:textId="77777777" w:rsidR="00196A70" w:rsidRDefault="00196A70">
      <w:pPr>
        <w:pStyle w:val="BodyText"/>
        <w:spacing w:before="83"/>
        <w:ind w:left="0"/>
        <w:rPr>
          <w:rFonts w:ascii="Arial"/>
          <w:b/>
          <w:sz w:val="12"/>
        </w:rPr>
      </w:pPr>
    </w:p>
    <w:p w14:paraId="4F55D4DA" w14:textId="77777777" w:rsidR="00196A70" w:rsidRDefault="00882394">
      <w:pPr>
        <w:ind w:left="952"/>
        <w:rPr>
          <w:rFonts w:ascii="Arial"/>
          <w:b/>
          <w:sz w:val="12"/>
        </w:rPr>
      </w:pPr>
      <w:r>
        <w:rPr>
          <w:rFonts w:ascii="Arial"/>
          <w:b/>
          <w:sz w:val="12"/>
        </w:rPr>
        <w:t>-</w:t>
      </w:r>
      <w:r>
        <w:rPr>
          <w:rFonts w:ascii="Arial"/>
          <w:b/>
          <w:spacing w:val="-5"/>
          <w:sz w:val="12"/>
        </w:rPr>
        <w:t>20</w:t>
      </w:r>
    </w:p>
    <w:p w14:paraId="2AD39DCB" w14:textId="77777777" w:rsidR="00196A70" w:rsidRDefault="00196A70">
      <w:pPr>
        <w:pStyle w:val="BodyText"/>
        <w:ind w:left="0"/>
        <w:rPr>
          <w:rFonts w:ascii="Arial"/>
          <w:b/>
          <w:sz w:val="12"/>
        </w:rPr>
      </w:pPr>
    </w:p>
    <w:p w14:paraId="13592C1F" w14:textId="77777777" w:rsidR="00196A70" w:rsidRDefault="00196A70">
      <w:pPr>
        <w:pStyle w:val="BodyText"/>
        <w:ind w:left="0"/>
        <w:rPr>
          <w:rFonts w:ascii="Arial"/>
          <w:b/>
          <w:sz w:val="12"/>
        </w:rPr>
      </w:pPr>
    </w:p>
    <w:p w14:paraId="5EFE5DA7" w14:textId="77777777" w:rsidR="00196A70" w:rsidRDefault="00196A70">
      <w:pPr>
        <w:pStyle w:val="BodyText"/>
        <w:spacing w:before="83"/>
        <w:ind w:left="0"/>
        <w:rPr>
          <w:rFonts w:ascii="Arial"/>
          <w:b/>
          <w:sz w:val="12"/>
        </w:rPr>
      </w:pPr>
    </w:p>
    <w:p w14:paraId="5F5BB8F1" w14:textId="77777777" w:rsidR="00196A70" w:rsidRDefault="00882394">
      <w:pPr>
        <w:ind w:left="952"/>
        <w:rPr>
          <w:rFonts w:ascii="Arial"/>
          <w:b/>
          <w:sz w:val="12"/>
        </w:rPr>
      </w:pPr>
      <w:r>
        <w:rPr>
          <w:rFonts w:ascii="Arial"/>
          <w:b/>
          <w:sz w:val="12"/>
        </w:rPr>
        <w:t>-</w:t>
      </w:r>
      <w:r>
        <w:rPr>
          <w:rFonts w:ascii="Arial"/>
          <w:b/>
          <w:spacing w:val="-5"/>
          <w:sz w:val="12"/>
        </w:rPr>
        <w:t>25</w:t>
      </w:r>
    </w:p>
    <w:p w14:paraId="5CD2D741" w14:textId="77777777" w:rsidR="00196A70" w:rsidRDefault="00196A70">
      <w:pPr>
        <w:pStyle w:val="BodyText"/>
        <w:spacing w:before="11"/>
        <w:ind w:left="0"/>
        <w:rPr>
          <w:rFonts w:ascii="Arial"/>
          <w:b/>
          <w:sz w:val="12"/>
        </w:rPr>
      </w:pPr>
    </w:p>
    <w:p w14:paraId="1F98D36C" w14:textId="77777777" w:rsidR="00196A70" w:rsidRDefault="00882394">
      <w:pPr>
        <w:tabs>
          <w:tab w:val="left" w:pos="1656"/>
          <w:tab w:val="left" w:pos="2007"/>
          <w:tab w:val="left" w:pos="2325"/>
          <w:tab w:val="left" w:pos="2676"/>
          <w:tab w:val="left" w:pos="3027"/>
          <w:tab w:val="left" w:pos="3379"/>
          <w:tab w:val="left" w:pos="4432"/>
          <w:tab w:val="left" w:pos="5486"/>
          <w:tab w:val="left" w:pos="6539"/>
          <w:tab w:val="left" w:pos="7593"/>
        </w:tabs>
        <w:ind w:left="1305"/>
        <w:rPr>
          <w:rFonts w:ascii="Arial"/>
          <w:b/>
          <w:sz w:val="12"/>
        </w:rPr>
      </w:pPr>
      <w:r>
        <w:rPr>
          <w:rFonts w:ascii="Arial"/>
          <w:b/>
          <w:spacing w:val="-10"/>
          <w:w w:val="105"/>
          <w:sz w:val="12"/>
        </w:rPr>
        <w:t>0</w:t>
      </w:r>
      <w:r>
        <w:rPr>
          <w:rFonts w:ascii="Arial"/>
          <w:b/>
          <w:sz w:val="12"/>
        </w:rPr>
        <w:tab/>
      </w:r>
      <w:r>
        <w:rPr>
          <w:rFonts w:ascii="Arial"/>
          <w:b/>
          <w:spacing w:val="-10"/>
          <w:w w:val="105"/>
          <w:sz w:val="12"/>
        </w:rPr>
        <w:t>4</w:t>
      </w:r>
      <w:r>
        <w:rPr>
          <w:rFonts w:ascii="Arial"/>
          <w:b/>
          <w:sz w:val="12"/>
        </w:rPr>
        <w:tab/>
      </w:r>
      <w:r>
        <w:rPr>
          <w:rFonts w:ascii="Arial"/>
          <w:b/>
          <w:spacing w:val="-10"/>
          <w:w w:val="105"/>
          <w:sz w:val="12"/>
        </w:rPr>
        <w:t>8</w:t>
      </w:r>
      <w:r>
        <w:rPr>
          <w:rFonts w:ascii="Arial"/>
          <w:b/>
          <w:sz w:val="12"/>
        </w:rPr>
        <w:tab/>
      </w:r>
      <w:r>
        <w:rPr>
          <w:rFonts w:ascii="Arial"/>
          <w:b/>
          <w:spacing w:val="-5"/>
          <w:w w:val="105"/>
          <w:sz w:val="12"/>
        </w:rPr>
        <w:t>12</w:t>
      </w:r>
      <w:r>
        <w:rPr>
          <w:rFonts w:ascii="Arial"/>
          <w:b/>
          <w:sz w:val="12"/>
        </w:rPr>
        <w:tab/>
      </w:r>
      <w:r>
        <w:rPr>
          <w:rFonts w:ascii="Arial"/>
          <w:b/>
          <w:spacing w:val="-7"/>
          <w:w w:val="105"/>
          <w:sz w:val="12"/>
        </w:rPr>
        <w:t>16</w:t>
      </w:r>
      <w:r>
        <w:rPr>
          <w:rFonts w:ascii="Arial"/>
          <w:b/>
          <w:sz w:val="12"/>
        </w:rPr>
        <w:tab/>
      </w:r>
      <w:r>
        <w:rPr>
          <w:rFonts w:ascii="Arial"/>
          <w:b/>
          <w:spacing w:val="-5"/>
          <w:w w:val="105"/>
          <w:sz w:val="12"/>
        </w:rPr>
        <w:t>20</w:t>
      </w:r>
      <w:r>
        <w:rPr>
          <w:rFonts w:ascii="Arial"/>
          <w:b/>
          <w:sz w:val="12"/>
        </w:rPr>
        <w:tab/>
      </w:r>
      <w:r>
        <w:rPr>
          <w:rFonts w:ascii="Arial"/>
          <w:b/>
          <w:spacing w:val="-5"/>
          <w:w w:val="105"/>
          <w:sz w:val="12"/>
        </w:rPr>
        <w:t>24</w:t>
      </w:r>
      <w:r>
        <w:rPr>
          <w:rFonts w:ascii="Arial"/>
          <w:b/>
          <w:sz w:val="12"/>
        </w:rPr>
        <w:tab/>
      </w:r>
      <w:r>
        <w:rPr>
          <w:rFonts w:ascii="Arial"/>
          <w:b/>
          <w:spacing w:val="-5"/>
          <w:w w:val="105"/>
          <w:sz w:val="12"/>
        </w:rPr>
        <w:t>36</w:t>
      </w:r>
      <w:r>
        <w:rPr>
          <w:rFonts w:ascii="Arial"/>
          <w:b/>
          <w:sz w:val="12"/>
        </w:rPr>
        <w:tab/>
      </w:r>
      <w:r>
        <w:rPr>
          <w:rFonts w:ascii="Arial"/>
          <w:b/>
          <w:spacing w:val="-5"/>
          <w:w w:val="105"/>
          <w:sz w:val="12"/>
        </w:rPr>
        <w:t>48</w:t>
      </w:r>
      <w:r>
        <w:rPr>
          <w:rFonts w:ascii="Arial"/>
          <w:b/>
          <w:sz w:val="12"/>
        </w:rPr>
        <w:tab/>
      </w:r>
      <w:r>
        <w:rPr>
          <w:rFonts w:ascii="Arial"/>
          <w:b/>
          <w:spacing w:val="-5"/>
          <w:w w:val="105"/>
          <w:sz w:val="12"/>
        </w:rPr>
        <w:t>60</w:t>
      </w:r>
      <w:r>
        <w:rPr>
          <w:rFonts w:ascii="Arial"/>
          <w:b/>
          <w:sz w:val="12"/>
        </w:rPr>
        <w:tab/>
      </w:r>
      <w:r>
        <w:rPr>
          <w:rFonts w:ascii="Arial"/>
          <w:b/>
          <w:spacing w:val="-5"/>
          <w:w w:val="105"/>
          <w:sz w:val="12"/>
        </w:rPr>
        <w:t>72</w:t>
      </w:r>
    </w:p>
    <w:p w14:paraId="44F3A4E9" w14:textId="77777777" w:rsidR="00196A70" w:rsidRDefault="00882394">
      <w:pPr>
        <w:spacing w:before="86"/>
        <w:ind w:right="395"/>
        <w:jc w:val="center"/>
        <w:rPr>
          <w:rFonts w:ascii="Arial"/>
          <w:b/>
          <w:sz w:val="12"/>
        </w:rPr>
      </w:pPr>
      <w:r>
        <w:rPr>
          <w:noProof/>
        </w:rPr>
        <mc:AlternateContent>
          <mc:Choice Requires="wpg">
            <w:drawing>
              <wp:anchor distT="0" distB="0" distL="0" distR="0" simplePos="0" relativeHeight="15731712" behindDoc="0" locked="0" layoutInCell="1" allowOverlap="1" wp14:anchorId="44C16584" wp14:editId="4A6052CB">
                <wp:simplePos x="0" y="0"/>
                <wp:positionH relativeFrom="page">
                  <wp:posOffset>4645638</wp:posOffset>
                </wp:positionH>
                <wp:positionV relativeFrom="paragraph">
                  <wp:posOffset>234636</wp:posOffset>
                </wp:positionV>
                <wp:extent cx="262890" cy="58419"/>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58419"/>
                          <a:chOff x="0" y="0"/>
                          <a:chExt cx="262890" cy="58419"/>
                        </a:xfrm>
                      </wpg:grpSpPr>
                      <wps:wsp>
                        <wps:cNvPr id="225" name="Graphic 225"/>
                        <wps:cNvSpPr/>
                        <wps:spPr>
                          <a:xfrm>
                            <a:off x="0" y="31548"/>
                            <a:ext cx="262890" cy="1270"/>
                          </a:xfrm>
                          <a:custGeom>
                            <a:avLst/>
                            <a:gdLst/>
                            <a:ahLst/>
                            <a:cxnLst/>
                            <a:rect l="l" t="t" r="r" b="b"/>
                            <a:pathLst>
                              <a:path w="262890">
                                <a:moveTo>
                                  <a:pt x="0" y="0"/>
                                </a:moveTo>
                                <a:lnTo>
                                  <a:pt x="262623" y="0"/>
                                </a:lnTo>
                              </a:path>
                            </a:pathLst>
                          </a:custGeom>
                          <a:ln w="5258">
                            <a:solidFill>
                              <a:srgbClr val="000000"/>
                            </a:solidFill>
                            <a:prstDash val="lgDash"/>
                          </a:ln>
                        </wps:spPr>
                        <wps:bodyPr wrap="square" lIns="0" tIns="0" rIns="0" bIns="0" rtlCol="0">
                          <a:prstTxWarp prst="textNoShape">
                            <a:avLst/>
                          </a:prstTxWarp>
                          <a:noAutofit/>
                        </wps:bodyPr>
                      </wps:wsp>
                      <wps:wsp>
                        <wps:cNvPr id="226" name="Graphic 226"/>
                        <wps:cNvSpPr/>
                        <wps:spPr>
                          <a:xfrm>
                            <a:off x="99794" y="0"/>
                            <a:ext cx="57785" cy="58419"/>
                          </a:xfrm>
                          <a:custGeom>
                            <a:avLst/>
                            <a:gdLst/>
                            <a:ahLst/>
                            <a:cxnLst/>
                            <a:rect l="l" t="t" r="r" b="b"/>
                            <a:pathLst>
                              <a:path w="57785" h="58419">
                                <a:moveTo>
                                  <a:pt x="57777" y="57841"/>
                                </a:moveTo>
                                <a:lnTo>
                                  <a:pt x="0" y="57841"/>
                                </a:lnTo>
                                <a:lnTo>
                                  <a:pt x="0" y="0"/>
                                </a:lnTo>
                                <a:lnTo>
                                  <a:pt x="57777" y="0"/>
                                </a:lnTo>
                                <a:lnTo>
                                  <a:pt x="57777" y="5784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FD5D87" id="Group 224" o:spid="_x0000_s1026" style="position:absolute;margin-left:365.8pt;margin-top:18.5pt;width:20.7pt;height:4.6pt;z-index:15731712;mso-wrap-distance-left:0;mso-wrap-distance-right:0;mso-position-horizontal-relative:page" coordsize="26289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">
                <v:shape id="Graphic 225" o:spid="_x0000_s1027" style="position:absolute;top:31548;width:262890;height:1270;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" path="m,l262623,e" filled="f" strokeweight=".14606mm">
                  <v:stroke dashstyle="longDash"/>
                  <v:path arrowok="t"/>
                </v:shape>
                <v:shape id="Graphic 226" o:spid="_x0000_s1028" style="position:absolute;left:99794;width:57785;height:58419;visibility:visible;mso-wrap-style:square;v-text-anchor:top" coordsize="5778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" path="m57777,57841l,57841,,,57777,r,57841xe" fillcolor="black" stroked="f">
                  <v:path arrowok="t"/>
                </v:shape>
                <w10:wrap anchorx="page"/>
              </v:group>
            </w:pict>
          </mc:Fallback>
        </mc:AlternateContent>
      </w:r>
      <w:r>
        <w:rPr>
          <w:noProof/>
        </w:rPr>
        <mc:AlternateContent>
          <mc:Choice Requires="wpg">
            <w:drawing>
              <wp:anchor distT="0" distB="0" distL="0" distR="0" simplePos="0" relativeHeight="15732224" behindDoc="0" locked="0" layoutInCell="1" allowOverlap="1" wp14:anchorId="6C55076A" wp14:editId="150A6D43">
                <wp:simplePos x="0" y="0"/>
                <wp:positionH relativeFrom="page">
                  <wp:posOffset>3574135</wp:posOffset>
                </wp:positionH>
                <wp:positionV relativeFrom="paragraph">
                  <wp:posOffset>224117</wp:posOffset>
                </wp:positionV>
                <wp:extent cx="262890" cy="8445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84455"/>
                          <a:chOff x="0" y="0"/>
                          <a:chExt cx="262890" cy="84455"/>
                        </a:xfrm>
                      </wpg:grpSpPr>
                      <wps:wsp>
                        <wps:cNvPr id="228" name="Graphic 228"/>
                        <wps:cNvSpPr/>
                        <wps:spPr>
                          <a:xfrm>
                            <a:off x="0" y="42067"/>
                            <a:ext cx="262890" cy="1270"/>
                          </a:xfrm>
                          <a:custGeom>
                            <a:avLst/>
                            <a:gdLst/>
                            <a:ahLst/>
                            <a:cxnLst/>
                            <a:rect l="l" t="t" r="r" b="b"/>
                            <a:pathLst>
                              <a:path w="262890">
                                <a:moveTo>
                                  <a:pt x="0" y="0"/>
                                </a:moveTo>
                                <a:lnTo>
                                  <a:pt x="262623" y="0"/>
                                </a:lnTo>
                              </a:path>
                            </a:pathLst>
                          </a:custGeom>
                          <a:ln w="10516">
                            <a:solidFill>
                              <a:srgbClr val="000000"/>
                            </a:solidFill>
                            <a:prstDash val="solid"/>
                          </a:ln>
                        </wps:spPr>
                        <wps:bodyPr wrap="square" lIns="0" tIns="0" rIns="0" bIns="0" rtlCol="0">
                          <a:prstTxWarp prst="textNoShape">
                            <a:avLst/>
                          </a:prstTxWarp>
                          <a:noAutofit/>
                        </wps:bodyPr>
                      </wps:wsp>
                      <wps:wsp>
                        <wps:cNvPr id="229" name="Graphic 229"/>
                        <wps:cNvSpPr/>
                        <wps:spPr>
                          <a:xfrm>
                            <a:off x="89290" y="0"/>
                            <a:ext cx="84455" cy="84455"/>
                          </a:xfrm>
                          <a:custGeom>
                            <a:avLst/>
                            <a:gdLst/>
                            <a:ahLst/>
                            <a:cxnLst/>
                            <a:rect l="l" t="t" r="r" b="b"/>
                            <a:pathLst>
                              <a:path w="84455" h="84455">
                                <a:moveTo>
                                  <a:pt x="42019" y="84132"/>
                                </a:moveTo>
                                <a:lnTo>
                                  <a:pt x="0" y="42066"/>
                                </a:lnTo>
                                <a:lnTo>
                                  <a:pt x="42019" y="0"/>
                                </a:lnTo>
                                <a:lnTo>
                                  <a:pt x="84039" y="42066"/>
                                </a:lnTo>
                                <a:lnTo>
                                  <a:pt x="42019" y="841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5B7252" id="Group 227" o:spid="_x0000_s1026" style="position:absolute;margin-left:281.45pt;margin-top:17.65pt;width:20.7pt;height:6.65pt;z-index:15732224;mso-wrap-distance-left:0;mso-wrap-distance-right:0;mso-position-horizontal-relative:page" coordsize="26289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">
                <v:shape id="Graphic 228" o:spid="_x0000_s1027" style="position:absolute;top:42067;width:262890;height:1270;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" path="m,l262623,e" filled="f" strokeweight=".29211mm">
                  <v:path arrowok="t"/>
                </v:shape>
                <v:shape id="Graphic 229" o:spid="_x0000_s1028" style="position:absolute;left:89290;width:84455;height:84455;visibility:visible;mso-wrap-style:square;v-text-anchor:top" coordsize="844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" path="m42019,84132l,42066,42019,,84039,42066,42019,84132xe" fillcolor="black" stroked="f">
                  <v:path arrowok="t"/>
                </v:shape>
                <w10:wrap anchorx="page"/>
              </v:group>
            </w:pict>
          </mc:Fallback>
        </mc:AlternateContent>
      </w:r>
      <w:r>
        <w:rPr>
          <w:rFonts w:ascii="Arial"/>
          <w:b/>
          <w:spacing w:val="-2"/>
          <w:w w:val="105"/>
          <w:sz w:val="12"/>
        </w:rPr>
        <w:t>Time</w:t>
      </w:r>
      <w:r>
        <w:rPr>
          <w:rFonts w:ascii="Arial"/>
          <w:b/>
          <w:spacing w:val="-3"/>
          <w:w w:val="105"/>
          <w:sz w:val="12"/>
        </w:rPr>
        <w:t xml:space="preserve"> </w:t>
      </w:r>
      <w:r>
        <w:rPr>
          <w:rFonts w:ascii="Arial"/>
          <w:b/>
          <w:spacing w:val="-2"/>
          <w:w w:val="105"/>
          <w:sz w:val="12"/>
        </w:rPr>
        <w:t>(Weeks)</w:t>
      </w:r>
    </w:p>
    <w:p w14:paraId="520A4DD8" w14:textId="77777777" w:rsidR="00196A70" w:rsidRDefault="00196A70">
      <w:pPr>
        <w:jc w:val="center"/>
        <w:rPr>
          <w:rFonts w:ascii="Arial"/>
          <w:sz w:val="12"/>
        </w:rPr>
        <w:sectPr w:rsidR="00196A70">
          <w:type w:val="continuous"/>
          <w:pgSz w:w="11910" w:h="16840"/>
          <w:pgMar w:top="1400" w:right="580" w:bottom="1140" w:left="1320" w:header="0" w:footer="958" w:gutter="0"/>
          <w:cols w:space="720"/>
        </w:sectPr>
      </w:pPr>
    </w:p>
    <w:p w14:paraId="70593115" w14:textId="77777777" w:rsidR="00196A70" w:rsidRDefault="00882394">
      <w:pPr>
        <w:spacing w:before="124"/>
        <w:jc w:val="right"/>
        <w:rPr>
          <w:rFonts w:ascii="Arial"/>
          <w:b/>
          <w:sz w:val="12"/>
        </w:rPr>
      </w:pPr>
      <w:r>
        <w:rPr>
          <w:noProof/>
        </w:rPr>
        <mc:AlternateContent>
          <mc:Choice Requires="wpg">
            <w:drawing>
              <wp:anchor distT="0" distB="0" distL="0" distR="0" simplePos="0" relativeHeight="15732736" behindDoc="0" locked="0" layoutInCell="1" allowOverlap="1" wp14:anchorId="4C0E71A4" wp14:editId="612A734C">
                <wp:simplePos x="0" y="0"/>
                <wp:positionH relativeFrom="page">
                  <wp:posOffset>2502633</wp:posOffset>
                </wp:positionH>
                <wp:positionV relativeFrom="paragraph">
                  <wp:posOffset>92403</wp:posOffset>
                </wp:positionV>
                <wp:extent cx="262890" cy="6350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63500"/>
                          <a:chOff x="0" y="0"/>
                          <a:chExt cx="262890" cy="63500"/>
                        </a:xfrm>
                      </wpg:grpSpPr>
                      <wps:wsp>
                        <wps:cNvPr id="231" name="Graphic 231"/>
                        <wps:cNvSpPr/>
                        <wps:spPr>
                          <a:xfrm>
                            <a:off x="0" y="31548"/>
                            <a:ext cx="262890" cy="1270"/>
                          </a:xfrm>
                          <a:custGeom>
                            <a:avLst/>
                            <a:gdLst/>
                            <a:ahLst/>
                            <a:cxnLst/>
                            <a:rect l="l" t="t" r="r" b="b"/>
                            <a:pathLst>
                              <a:path w="262890">
                                <a:moveTo>
                                  <a:pt x="0" y="0"/>
                                </a:moveTo>
                                <a:lnTo>
                                  <a:pt x="262623" y="0"/>
                                </a:lnTo>
                              </a:path>
                            </a:pathLst>
                          </a:custGeom>
                          <a:ln w="10516">
                            <a:solidFill>
                              <a:srgbClr val="000000"/>
                            </a:solidFill>
                            <a:prstDash val="solid"/>
                          </a:ln>
                        </wps:spPr>
                        <wps:bodyPr wrap="square" lIns="0" tIns="0" rIns="0" bIns="0" rtlCol="0">
                          <a:prstTxWarp prst="textNoShape">
                            <a:avLst/>
                          </a:prstTxWarp>
                          <a:noAutofit/>
                        </wps:bodyPr>
                      </wps:wsp>
                      <wps:wsp>
                        <wps:cNvPr id="232" name="Graphic 232"/>
                        <wps:cNvSpPr/>
                        <wps:spPr>
                          <a:xfrm>
                            <a:off x="99797" y="0"/>
                            <a:ext cx="63500" cy="63500"/>
                          </a:xfrm>
                          <a:custGeom>
                            <a:avLst/>
                            <a:gdLst/>
                            <a:ahLst/>
                            <a:cxnLst/>
                            <a:rect l="l" t="t" r="r" b="b"/>
                            <a:pathLst>
                              <a:path w="63500" h="63500">
                                <a:moveTo>
                                  <a:pt x="31509" y="63099"/>
                                </a:moveTo>
                                <a:lnTo>
                                  <a:pt x="0" y="0"/>
                                </a:lnTo>
                                <a:lnTo>
                                  <a:pt x="63029" y="0"/>
                                </a:lnTo>
                                <a:lnTo>
                                  <a:pt x="31509" y="630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8F15B8" id="Group 230" o:spid="_x0000_s1026" style="position:absolute;margin-left:197.05pt;margin-top:7.3pt;width:20.7pt;height:5pt;z-index:15732736;mso-wrap-distance-left:0;mso-wrap-distance-right:0;mso-position-horizontal-relative:page" coordsize="26289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">
                <v:shape id="Graphic 231" o:spid="_x0000_s1027" style="position:absolute;top:31548;width:262890;height:1270;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" path="m,l262623,e" filled="f" strokeweight=".29211mm">
                  <v:path arrowok="t"/>
                </v:shape>
                <v:shape id="Graphic 232" o:spid="_x0000_s1028" style="position:absolute;left:99797;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" path="m31509,63099l,,63029,,31509,63099xe" fillcolor="black" stroked="f">
                  <v:path arrowok="t"/>
                </v:shape>
                <w10:wrap anchorx="page"/>
              </v:group>
            </w:pict>
          </mc:Fallback>
        </mc:AlternateContent>
      </w:r>
      <w:r>
        <w:rPr>
          <w:rFonts w:ascii="Arial"/>
          <w:b/>
          <w:sz w:val="12"/>
        </w:rPr>
        <w:t>MOUNJARO</w:t>
      </w:r>
      <w:r>
        <w:rPr>
          <w:rFonts w:ascii="Arial"/>
          <w:b/>
          <w:spacing w:val="13"/>
          <w:sz w:val="12"/>
        </w:rPr>
        <w:t xml:space="preserve"> </w:t>
      </w:r>
      <w:r>
        <w:rPr>
          <w:rFonts w:ascii="Arial"/>
          <w:b/>
          <w:spacing w:val="-4"/>
          <w:sz w:val="12"/>
        </w:rPr>
        <w:t>10mg</w:t>
      </w:r>
    </w:p>
    <w:p w14:paraId="28BCD5C3" w14:textId="77777777" w:rsidR="00196A70" w:rsidRDefault="00882394">
      <w:pPr>
        <w:spacing w:before="124"/>
        <w:ind w:left="587"/>
        <w:rPr>
          <w:rFonts w:ascii="Arial"/>
          <w:b/>
          <w:sz w:val="12"/>
        </w:rPr>
      </w:pPr>
      <w:r>
        <w:br w:type="column"/>
      </w:r>
      <w:r>
        <w:rPr>
          <w:rFonts w:ascii="Arial"/>
          <w:b/>
          <w:sz w:val="12"/>
        </w:rPr>
        <w:t>MOUNJARO</w:t>
      </w:r>
      <w:r>
        <w:rPr>
          <w:rFonts w:ascii="Arial"/>
          <w:b/>
          <w:spacing w:val="13"/>
          <w:sz w:val="12"/>
        </w:rPr>
        <w:t xml:space="preserve"> </w:t>
      </w:r>
      <w:r>
        <w:rPr>
          <w:rFonts w:ascii="Arial"/>
          <w:b/>
          <w:spacing w:val="-4"/>
          <w:sz w:val="12"/>
        </w:rPr>
        <w:t>15mg</w:t>
      </w:r>
    </w:p>
    <w:p w14:paraId="6F61594D" w14:textId="77777777" w:rsidR="00196A70" w:rsidRDefault="00882394">
      <w:pPr>
        <w:spacing w:before="124"/>
        <w:ind w:left="587"/>
        <w:rPr>
          <w:rFonts w:ascii="Arial"/>
          <w:b/>
          <w:sz w:val="12"/>
        </w:rPr>
      </w:pPr>
      <w:r>
        <w:br w:type="column"/>
      </w:r>
      <w:r>
        <w:rPr>
          <w:rFonts w:ascii="Arial"/>
          <w:b/>
          <w:spacing w:val="-2"/>
          <w:w w:val="105"/>
          <w:sz w:val="12"/>
        </w:rPr>
        <w:t>Placebo</w:t>
      </w:r>
    </w:p>
    <w:p w14:paraId="04ABD969" w14:textId="77777777" w:rsidR="00196A70" w:rsidRDefault="00196A70">
      <w:pPr>
        <w:rPr>
          <w:rFonts w:ascii="Arial"/>
          <w:sz w:val="12"/>
        </w:rPr>
        <w:sectPr w:rsidR="00196A70">
          <w:type w:val="continuous"/>
          <w:pgSz w:w="11910" w:h="16840"/>
          <w:pgMar w:top="1400" w:right="580" w:bottom="1140" w:left="1320" w:header="0" w:footer="958" w:gutter="0"/>
          <w:cols w:num="3" w:space="720" w:equalWidth="0">
            <w:col w:w="4170" w:space="40"/>
            <w:col w:w="1648" w:space="39"/>
            <w:col w:w="4113"/>
          </w:cols>
        </w:sectPr>
      </w:pPr>
    </w:p>
    <w:p w14:paraId="4FC03D20" w14:textId="77777777" w:rsidR="00196A70" w:rsidRDefault="00196A70">
      <w:pPr>
        <w:pStyle w:val="BodyText"/>
        <w:spacing w:before="81"/>
        <w:ind w:left="0"/>
        <w:rPr>
          <w:rFonts w:ascii="Arial"/>
          <w:b/>
        </w:rPr>
      </w:pPr>
    </w:p>
    <w:p w14:paraId="1CF5E65E" w14:textId="77777777" w:rsidR="00196A70" w:rsidRDefault="00882394">
      <w:pPr>
        <w:pStyle w:val="Heading3"/>
        <w:ind w:left="546"/>
        <w:jc w:val="both"/>
      </w:pPr>
      <w:r>
        <w:t>Figure</w:t>
      </w:r>
      <w:r>
        <w:rPr>
          <w:spacing w:val="-6"/>
        </w:rPr>
        <w:t xml:space="preserve"> </w:t>
      </w:r>
      <w:r>
        <w:t>7</w:t>
      </w:r>
      <w:r>
        <w:rPr>
          <w:spacing w:val="-2"/>
        </w:rPr>
        <w:t xml:space="preserve"> </w:t>
      </w:r>
      <w:r>
        <w:t>Mean</w:t>
      </w:r>
      <w:r>
        <w:rPr>
          <w:spacing w:val="-2"/>
        </w:rPr>
        <w:t xml:space="preserve"> </w:t>
      </w:r>
      <w:r>
        <w:t>change</w:t>
      </w:r>
      <w:r>
        <w:rPr>
          <w:spacing w:val="-3"/>
        </w:rPr>
        <w:t xml:space="preserve"> </w:t>
      </w:r>
      <w:r>
        <w:t>in</w:t>
      </w:r>
      <w:r>
        <w:rPr>
          <w:spacing w:val="-4"/>
        </w:rPr>
        <w:t xml:space="preserve"> </w:t>
      </w:r>
      <w:r>
        <w:t>body</w:t>
      </w:r>
      <w:r>
        <w:rPr>
          <w:spacing w:val="-2"/>
        </w:rPr>
        <w:t xml:space="preserve"> </w:t>
      </w:r>
      <w:r>
        <w:t>weight</w:t>
      </w:r>
      <w:r>
        <w:rPr>
          <w:spacing w:val="-4"/>
        </w:rPr>
        <w:t xml:space="preserve"> </w:t>
      </w:r>
      <w:r>
        <w:t>(%)</w:t>
      </w:r>
      <w:r>
        <w:rPr>
          <w:spacing w:val="-3"/>
        </w:rPr>
        <w:t xml:space="preserve"> </w:t>
      </w:r>
      <w:r>
        <w:t>from</w:t>
      </w:r>
      <w:r>
        <w:rPr>
          <w:spacing w:val="-3"/>
        </w:rPr>
        <w:t xml:space="preserve"> </w:t>
      </w:r>
      <w:r>
        <w:t>baseline</w:t>
      </w:r>
      <w:r>
        <w:rPr>
          <w:spacing w:val="-2"/>
        </w:rPr>
        <w:t xml:space="preserve"> </w:t>
      </w:r>
      <w:r>
        <w:t>to</w:t>
      </w:r>
      <w:r>
        <w:rPr>
          <w:spacing w:val="-5"/>
        </w:rPr>
        <w:t xml:space="preserve"> </w:t>
      </w:r>
      <w:r>
        <w:t>week</w:t>
      </w:r>
      <w:r>
        <w:rPr>
          <w:spacing w:val="-8"/>
        </w:rPr>
        <w:t xml:space="preserve"> </w:t>
      </w:r>
      <w:r>
        <w:rPr>
          <w:spacing w:val="-5"/>
        </w:rPr>
        <w:t>72</w:t>
      </w:r>
    </w:p>
    <w:p w14:paraId="209373A6" w14:textId="77777777" w:rsidR="00196A70" w:rsidRDefault="00196A70">
      <w:pPr>
        <w:pStyle w:val="BodyText"/>
        <w:spacing w:before="101"/>
        <w:ind w:left="0"/>
        <w:rPr>
          <w:b/>
        </w:rPr>
      </w:pPr>
    </w:p>
    <w:p w14:paraId="53C8766E" w14:textId="77777777" w:rsidR="00196A70" w:rsidRDefault="00882394">
      <w:pPr>
        <w:ind w:left="544"/>
        <w:jc w:val="both"/>
        <w:rPr>
          <w:i/>
        </w:rPr>
      </w:pPr>
      <w:r>
        <w:rPr>
          <w:i/>
          <w:u w:val="single"/>
        </w:rPr>
        <w:t>Cardiovascular</w:t>
      </w:r>
      <w:r>
        <w:rPr>
          <w:i/>
          <w:spacing w:val="-11"/>
          <w:u w:val="single"/>
        </w:rPr>
        <w:t xml:space="preserve"> </w:t>
      </w:r>
      <w:r>
        <w:rPr>
          <w:i/>
          <w:spacing w:val="-2"/>
          <w:u w:val="single"/>
        </w:rPr>
        <w:t>evaluation</w:t>
      </w:r>
    </w:p>
    <w:p w14:paraId="4C742C9B" w14:textId="77777777" w:rsidR="00196A70" w:rsidRDefault="00882394">
      <w:pPr>
        <w:pStyle w:val="BodyText"/>
        <w:spacing w:before="121" w:line="276" w:lineRule="auto"/>
        <w:ind w:right="831"/>
        <w:jc w:val="both"/>
      </w:pPr>
      <w:r>
        <w:t>An analysis was conducted for the SURMOUNT-1 study where a total of 14 patients (</w:t>
      </w:r>
      <w:proofErr w:type="spellStart"/>
      <w:r>
        <w:t>tirzepatide</w:t>
      </w:r>
      <w:proofErr w:type="spellEnd"/>
      <w:r>
        <w:t>:</w:t>
      </w:r>
      <w:r>
        <w:rPr>
          <w:spacing w:val="-5"/>
        </w:rPr>
        <w:t xml:space="preserve"> </w:t>
      </w:r>
      <w:r>
        <w:t>9</w:t>
      </w:r>
      <w:r>
        <w:rPr>
          <w:spacing w:val="-2"/>
        </w:rPr>
        <w:t xml:space="preserve"> </w:t>
      </w:r>
      <w:r>
        <w:t>(0.47%)</w:t>
      </w:r>
      <w:r>
        <w:rPr>
          <w:spacing w:val="-5"/>
        </w:rPr>
        <w:t xml:space="preserve"> </w:t>
      </w:r>
      <w:r>
        <w:t>out</w:t>
      </w:r>
      <w:r>
        <w:rPr>
          <w:spacing w:val="-2"/>
        </w:rPr>
        <w:t xml:space="preserve"> </w:t>
      </w:r>
      <w:r>
        <w:t>of</w:t>
      </w:r>
      <w:r>
        <w:rPr>
          <w:spacing w:val="-2"/>
        </w:rPr>
        <w:t xml:space="preserve"> </w:t>
      </w:r>
      <w:r>
        <w:t>1</w:t>
      </w:r>
      <w:r>
        <w:rPr>
          <w:spacing w:val="-4"/>
        </w:rPr>
        <w:t xml:space="preserve"> </w:t>
      </w:r>
      <w:r>
        <w:t>896;</w:t>
      </w:r>
      <w:r>
        <w:rPr>
          <w:spacing w:val="-3"/>
        </w:rPr>
        <w:t xml:space="preserve"> </w:t>
      </w:r>
      <w:r>
        <w:t>placebo:</w:t>
      </w:r>
      <w:r>
        <w:rPr>
          <w:spacing w:val="-5"/>
        </w:rPr>
        <w:t xml:space="preserve"> </w:t>
      </w:r>
      <w:r>
        <w:t>5</w:t>
      </w:r>
      <w:r>
        <w:rPr>
          <w:spacing w:val="-2"/>
        </w:rPr>
        <w:t xml:space="preserve"> </w:t>
      </w:r>
      <w:r>
        <w:t>(0.78%)</w:t>
      </w:r>
      <w:r>
        <w:rPr>
          <w:spacing w:val="-2"/>
        </w:rPr>
        <w:t xml:space="preserve"> </w:t>
      </w:r>
      <w:r>
        <w:t>out</w:t>
      </w:r>
      <w:r>
        <w:rPr>
          <w:spacing w:val="-2"/>
        </w:rPr>
        <w:t xml:space="preserve"> </w:t>
      </w:r>
      <w:r>
        <w:t>of</w:t>
      </w:r>
      <w:r>
        <w:rPr>
          <w:spacing w:val="-4"/>
        </w:rPr>
        <w:t xml:space="preserve"> </w:t>
      </w:r>
      <w:r>
        <w:t>643)</w:t>
      </w:r>
      <w:r>
        <w:rPr>
          <w:spacing w:val="-5"/>
        </w:rPr>
        <w:t xml:space="preserve"> </w:t>
      </w:r>
      <w:r>
        <w:t>experienced</w:t>
      </w:r>
      <w:r>
        <w:rPr>
          <w:spacing w:val="-2"/>
        </w:rPr>
        <w:t xml:space="preserve"> </w:t>
      </w:r>
      <w:r>
        <w:t>at</w:t>
      </w:r>
      <w:r>
        <w:rPr>
          <w:spacing w:val="-5"/>
        </w:rPr>
        <w:t xml:space="preserve"> </w:t>
      </w:r>
      <w:r>
        <w:t>least</w:t>
      </w:r>
      <w:r>
        <w:rPr>
          <w:spacing w:val="-2"/>
        </w:rPr>
        <w:t xml:space="preserve"> </w:t>
      </w:r>
      <w:r>
        <w:t xml:space="preserve">one adjudication confirmed MACE. Percentages of patients with adjudication confirmed MACE were similar across placebo and </w:t>
      </w:r>
      <w:proofErr w:type="spellStart"/>
      <w:r>
        <w:t>tirzepatide</w:t>
      </w:r>
      <w:proofErr w:type="spellEnd"/>
      <w:r>
        <w:t xml:space="preserve"> groups.</w:t>
      </w:r>
    </w:p>
    <w:p w14:paraId="1FE01D90" w14:textId="77777777" w:rsidR="00196A70" w:rsidRDefault="00882394">
      <w:pPr>
        <w:pStyle w:val="BodyText"/>
        <w:spacing w:before="201" w:line="276" w:lineRule="auto"/>
        <w:ind w:right="831"/>
        <w:jc w:val="both"/>
      </w:pPr>
      <w:r>
        <w:t>Analysis was conducted for the SURMOUNT-2 study. A total of 11 patients (</w:t>
      </w:r>
      <w:proofErr w:type="spellStart"/>
      <w:r>
        <w:t>tirzepatide</w:t>
      </w:r>
      <w:proofErr w:type="spellEnd"/>
      <w:r>
        <w:t xml:space="preserve">: 7 (1.12%) out of 623 </w:t>
      </w:r>
      <w:proofErr w:type="gramStart"/>
      <w:r>
        <w:t>placebo</w:t>
      </w:r>
      <w:proofErr w:type="gramEnd"/>
      <w:r>
        <w:t xml:space="preserve">: 4 (1.27%) out of 315) experienced at least one adjudication confirmed MACE. Percentages of patients with adjudication confirmed MACE were similar across placebo and </w:t>
      </w:r>
      <w:proofErr w:type="spellStart"/>
      <w:r>
        <w:t>tirzepatide</w:t>
      </w:r>
      <w:proofErr w:type="spellEnd"/>
      <w:r>
        <w:t xml:space="preserve"> groups.</w:t>
      </w:r>
    </w:p>
    <w:p w14:paraId="73DADC53" w14:textId="77777777" w:rsidR="00196A70" w:rsidRDefault="00196A70">
      <w:pPr>
        <w:spacing w:line="276" w:lineRule="auto"/>
        <w:jc w:val="both"/>
        <w:sectPr w:rsidR="00196A70">
          <w:type w:val="continuous"/>
          <w:pgSz w:w="11910" w:h="16840"/>
          <w:pgMar w:top="1400" w:right="580" w:bottom="1140" w:left="1320" w:header="0" w:footer="958" w:gutter="0"/>
          <w:cols w:space="720"/>
        </w:sectPr>
      </w:pPr>
    </w:p>
    <w:p w14:paraId="2E435324" w14:textId="77777777" w:rsidR="00196A70" w:rsidRDefault="00882394">
      <w:pPr>
        <w:spacing w:before="81"/>
        <w:ind w:left="547"/>
        <w:jc w:val="both"/>
        <w:rPr>
          <w:i/>
        </w:rPr>
      </w:pPr>
      <w:r>
        <w:rPr>
          <w:i/>
          <w:u w:val="single"/>
        </w:rPr>
        <w:lastRenderedPageBreak/>
        <w:t>Blood</w:t>
      </w:r>
      <w:r>
        <w:rPr>
          <w:i/>
          <w:spacing w:val="-3"/>
          <w:u w:val="single"/>
        </w:rPr>
        <w:t xml:space="preserve"> </w:t>
      </w:r>
      <w:r>
        <w:rPr>
          <w:i/>
          <w:spacing w:val="-2"/>
          <w:u w:val="single"/>
        </w:rPr>
        <w:t>Pressure</w:t>
      </w:r>
    </w:p>
    <w:p w14:paraId="67D950A3" w14:textId="77777777" w:rsidR="00196A70" w:rsidRDefault="00882394">
      <w:pPr>
        <w:pStyle w:val="BodyText"/>
        <w:spacing w:before="61" w:line="276" w:lineRule="auto"/>
        <w:ind w:right="831"/>
        <w:jc w:val="both"/>
      </w:pPr>
      <w:r>
        <w:t xml:space="preserve">In SURMOUNT-1 treatment with </w:t>
      </w:r>
      <w:proofErr w:type="spellStart"/>
      <w:r>
        <w:t>tirzepatide</w:t>
      </w:r>
      <w:proofErr w:type="spellEnd"/>
      <w:r>
        <w:t xml:space="preserve"> resulted in a mean decrease in systolic and </w:t>
      </w:r>
      <w:r>
        <w:rPr>
          <w:spacing w:val="-2"/>
        </w:rPr>
        <w:t>diastolic blood</w:t>
      </w:r>
      <w:r>
        <w:rPr>
          <w:spacing w:val="-3"/>
        </w:rPr>
        <w:t xml:space="preserve"> </w:t>
      </w:r>
      <w:r>
        <w:rPr>
          <w:spacing w:val="-2"/>
        </w:rPr>
        <w:t>pressure</w:t>
      </w:r>
      <w:r>
        <w:rPr>
          <w:spacing w:val="-3"/>
        </w:rPr>
        <w:t xml:space="preserve"> </w:t>
      </w:r>
      <w:r>
        <w:rPr>
          <w:spacing w:val="-2"/>
        </w:rPr>
        <w:t>of</w:t>
      </w:r>
      <w:r>
        <w:rPr>
          <w:spacing w:val="-5"/>
        </w:rPr>
        <w:t xml:space="preserve"> </w:t>
      </w:r>
      <w:r>
        <w:rPr>
          <w:spacing w:val="-2"/>
        </w:rPr>
        <w:t>8.1mmHg and</w:t>
      </w:r>
      <w:r>
        <w:rPr>
          <w:spacing w:val="-3"/>
        </w:rPr>
        <w:t xml:space="preserve"> </w:t>
      </w:r>
      <w:r>
        <w:rPr>
          <w:spacing w:val="-2"/>
        </w:rPr>
        <w:t>5.3</w:t>
      </w:r>
      <w:r>
        <w:rPr>
          <w:spacing w:val="-5"/>
        </w:rPr>
        <w:t xml:space="preserve"> </w:t>
      </w:r>
      <w:r>
        <w:rPr>
          <w:spacing w:val="-2"/>
        </w:rPr>
        <w:t>mmHg,</w:t>
      </w:r>
      <w:r>
        <w:rPr>
          <w:spacing w:val="-5"/>
        </w:rPr>
        <w:t xml:space="preserve"> </w:t>
      </w:r>
      <w:r>
        <w:rPr>
          <w:spacing w:val="-2"/>
        </w:rPr>
        <w:t>respectively.</w:t>
      </w:r>
      <w:r>
        <w:rPr>
          <w:spacing w:val="-3"/>
        </w:rPr>
        <w:t xml:space="preserve"> </w:t>
      </w:r>
      <w:r>
        <w:rPr>
          <w:spacing w:val="-2"/>
        </w:rPr>
        <w:t>There</w:t>
      </w:r>
      <w:r>
        <w:rPr>
          <w:spacing w:val="-3"/>
        </w:rPr>
        <w:t xml:space="preserve"> </w:t>
      </w:r>
      <w:r>
        <w:rPr>
          <w:spacing w:val="-2"/>
        </w:rPr>
        <w:t>was a</w:t>
      </w:r>
      <w:r>
        <w:rPr>
          <w:spacing w:val="-5"/>
        </w:rPr>
        <w:t xml:space="preserve"> </w:t>
      </w:r>
      <w:r>
        <w:rPr>
          <w:spacing w:val="-2"/>
        </w:rPr>
        <w:t>mean</w:t>
      </w:r>
      <w:r>
        <w:rPr>
          <w:spacing w:val="-4"/>
        </w:rPr>
        <w:t xml:space="preserve"> </w:t>
      </w:r>
      <w:r>
        <w:rPr>
          <w:spacing w:val="-2"/>
        </w:rPr>
        <w:t xml:space="preserve">decrease </w:t>
      </w:r>
      <w:r>
        <w:t>in systolic and diastolic blood pressure of 1.3 mmHg and 1.0 mmHg respectively in placebo treated patients.</w:t>
      </w:r>
    </w:p>
    <w:p w14:paraId="16F75EC6" w14:textId="77777777" w:rsidR="00196A70" w:rsidRDefault="00882394">
      <w:pPr>
        <w:pStyle w:val="BodyText"/>
        <w:spacing w:before="201" w:line="276" w:lineRule="auto"/>
        <w:ind w:right="830"/>
        <w:jc w:val="both"/>
      </w:pPr>
      <w:r>
        <w:t xml:space="preserve">In SURMOUNT-2 treatment with </w:t>
      </w:r>
      <w:proofErr w:type="spellStart"/>
      <w:r>
        <w:t>tirzepatide</w:t>
      </w:r>
      <w:proofErr w:type="spellEnd"/>
      <w:r>
        <w:t xml:space="preserve"> resulted in a mean decrease in systolic and diastolic blood pressure of 7.2 mmHg and 2.6 mmHg, respectively. There was a mean decrease</w:t>
      </w:r>
      <w:r>
        <w:rPr>
          <w:spacing w:val="-2"/>
        </w:rPr>
        <w:t xml:space="preserve"> </w:t>
      </w:r>
      <w:r>
        <w:t>in</w:t>
      </w:r>
      <w:r>
        <w:rPr>
          <w:spacing w:val="-3"/>
        </w:rPr>
        <w:t xml:space="preserve"> </w:t>
      </w:r>
      <w:r>
        <w:t>systolic</w:t>
      </w:r>
      <w:r>
        <w:rPr>
          <w:spacing w:val="-1"/>
        </w:rPr>
        <w:t xml:space="preserve"> </w:t>
      </w:r>
      <w:r>
        <w:t>and</w:t>
      </w:r>
      <w:r>
        <w:rPr>
          <w:spacing w:val="-2"/>
        </w:rPr>
        <w:t xml:space="preserve"> </w:t>
      </w:r>
      <w:r>
        <w:t>diastolic</w:t>
      </w:r>
      <w:r>
        <w:rPr>
          <w:spacing w:val="-1"/>
        </w:rPr>
        <w:t xml:space="preserve"> </w:t>
      </w:r>
      <w:r>
        <w:t>blood</w:t>
      </w:r>
      <w:r>
        <w:rPr>
          <w:spacing w:val="-2"/>
        </w:rPr>
        <w:t xml:space="preserve"> </w:t>
      </w:r>
      <w:r>
        <w:t>pressure</w:t>
      </w:r>
      <w:r>
        <w:rPr>
          <w:spacing w:val="-2"/>
        </w:rPr>
        <w:t xml:space="preserve"> </w:t>
      </w:r>
      <w:r>
        <w:t>of</w:t>
      </w:r>
      <w:r>
        <w:rPr>
          <w:spacing w:val="-2"/>
        </w:rPr>
        <w:t xml:space="preserve"> </w:t>
      </w:r>
      <w:r>
        <w:t>1.0</w:t>
      </w:r>
      <w:r>
        <w:rPr>
          <w:spacing w:val="-2"/>
        </w:rPr>
        <w:t xml:space="preserve"> </w:t>
      </w:r>
      <w:r>
        <w:t>mmHg</w:t>
      </w:r>
      <w:r>
        <w:rPr>
          <w:spacing w:val="-1"/>
        </w:rPr>
        <w:t xml:space="preserve"> </w:t>
      </w:r>
      <w:r>
        <w:t>and</w:t>
      </w:r>
      <w:r>
        <w:rPr>
          <w:spacing w:val="-2"/>
        </w:rPr>
        <w:t xml:space="preserve"> </w:t>
      </w:r>
      <w:r>
        <w:t>0.2</w:t>
      </w:r>
      <w:r>
        <w:rPr>
          <w:spacing w:val="-2"/>
        </w:rPr>
        <w:t xml:space="preserve"> </w:t>
      </w:r>
      <w:r>
        <w:t>mmHg</w:t>
      </w:r>
      <w:r>
        <w:rPr>
          <w:spacing w:val="-3"/>
        </w:rPr>
        <w:t xml:space="preserve"> </w:t>
      </w:r>
      <w:r>
        <w:t>respectively</w:t>
      </w:r>
      <w:r>
        <w:rPr>
          <w:spacing w:val="-3"/>
        </w:rPr>
        <w:t xml:space="preserve"> </w:t>
      </w:r>
      <w:r>
        <w:t>in placebo treated patients.</w:t>
      </w:r>
    </w:p>
    <w:p w14:paraId="2AFB9870" w14:textId="77777777" w:rsidR="00196A70" w:rsidRDefault="00882394">
      <w:pPr>
        <w:pStyle w:val="Heading3"/>
        <w:spacing w:before="201"/>
        <w:jc w:val="both"/>
      </w:pPr>
      <w:bookmarkStart w:id="103" w:name="Other_information"/>
      <w:bookmarkEnd w:id="103"/>
      <w:r>
        <w:t>Other</w:t>
      </w:r>
      <w:r>
        <w:rPr>
          <w:spacing w:val="-2"/>
        </w:rPr>
        <w:t xml:space="preserve"> information</w:t>
      </w:r>
    </w:p>
    <w:p w14:paraId="1113D79C" w14:textId="77777777" w:rsidR="00196A70" w:rsidRDefault="00882394">
      <w:pPr>
        <w:spacing w:before="157"/>
        <w:ind w:left="547"/>
        <w:rPr>
          <w:i/>
        </w:rPr>
      </w:pPr>
      <w:r>
        <w:rPr>
          <w:i/>
          <w:u w:val="single"/>
        </w:rPr>
        <w:t>Changes</w:t>
      </w:r>
      <w:r>
        <w:rPr>
          <w:i/>
          <w:spacing w:val="-3"/>
          <w:u w:val="single"/>
        </w:rPr>
        <w:t xml:space="preserve"> </w:t>
      </w:r>
      <w:r>
        <w:rPr>
          <w:i/>
          <w:u w:val="single"/>
        </w:rPr>
        <w:t>in</w:t>
      </w:r>
      <w:r>
        <w:rPr>
          <w:i/>
          <w:spacing w:val="-4"/>
          <w:u w:val="single"/>
        </w:rPr>
        <w:t xml:space="preserve"> </w:t>
      </w:r>
      <w:r>
        <w:rPr>
          <w:i/>
          <w:u w:val="single"/>
        </w:rPr>
        <w:t>body</w:t>
      </w:r>
      <w:r>
        <w:rPr>
          <w:i/>
          <w:spacing w:val="-3"/>
          <w:u w:val="single"/>
        </w:rPr>
        <w:t xml:space="preserve"> </w:t>
      </w:r>
      <w:r>
        <w:rPr>
          <w:i/>
          <w:spacing w:val="-2"/>
          <w:u w:val="single"/>
        </w:rPr>
        <w:t>composition</w:t>
      </w:r>
    </w:p>
    <w:p w14:paraId="414323C2" w14:textId="77777777" w:rsidR="00196A70" w:rsidRDefault="00882394">
      <w:pPr>
        <w:pStyle w:val="BodyText"/>
        <w:spacing w:before="201" w:line="276" w:lineRule="auto"/>
        <w:ind w:right="830"/>
        <w:jc w:val="both"/>
      </w:pPr>
      <w:r>
        <w:t xml:space="preserve">Changes in body composition were evaluated in a sub-study in SURMOUNT-1 using dual energy X-ray absorptiometry (DEXA). The results of the DEXA assessment showed that treatment with </w:t>
      </w:r>
      <w:proofErr w:type="spellStart"/>
      <w:r>
        <w:t>tirzepatide</w:t>
      </w:r>
      <w:proofErr w:type="spellEnd"/>
      <w:r>
        <w:t xml:space="preserve"> was accompanied by greater reduction in fat mass than in lean body</w:t>
      </w:r>
      <w:r>
        <w:rPr>
          <w:spacing w:val="40"/>
        </w:rPr>
        <w:t xml:space="preserve"> </w:t>
      </w:r>
      <w:r>
        <w:t>mass</w:t>
      </w:r>
      <w:r>
        <w:rPr>
          <w:spacing w:val="40"/>
        </w:rPr>
        <w:t xml:space="preserve"> </w:t>
      </w:r>
      <w:r>
        <w:t>leading</w:t>
      </w:r>
      <w:r>
        <w:rPr>
          <w:spacing w:val="40"/>
        </w:rPr>
        <w:t xml:space="preserve"> </w:t>
      </w:r>
      <w:r>
        <w:t>to</w:t>
      </w:r>
      <w:r>
        <w:rPr>
          <w:spacing w:val="40"/>
        </w:rPr>
        <w:t xml:space="preserve"> </w:t>
      </w:r>
      <w:r>
        <w:t>an</w:t>
      </w:r>
      <w:r>
        <w:rPr>
          <w:spacing w:val="40"/>
        </w:rPr>
        <w:t xml:space="preserve"> </w:t>
      </w:r>
      <w:r>
        <w:t>improvement</w:t>
      </w:r>
      <w:r>
        <w:rPr>
          <w:spacing w:val="40"/>
        </w:rPr>
        <w:t xml:space="preserve"> </w:t>
      </w:r>
      <w:r>
        <w:t>in</w:t>
      </w:r>
      <w:r>
        <w:rPr>
          <w:spacing w:val="40"/>
        </w:rPr>
        <w:t xml:space="preserve"> </w:t>
      </w:r>
      <w:r>
        <w:t>body</w:t>
      </w:r>
      <w:r>
        <w:rPr>
          <w:spacing w:val="40"/>
        </w:rPr>
        <w:t xml:space="preserve"> </w:t>
      </w:r>
      <w:r>
        <w:t>composition</w:t>
      </w:r>
      <w:r>
        <w:rPr>
          <w:spacing w:val="40"/>
        </w:rPr>
        <w:t xml:space="preserve"> </w:t>
      </w:r>
      <w:r>
        <w:t>compared</w:t>
      </w:r>
      <w:r>
        <w:rPr>
          <w:spacing w:val="40"/>
        </w:rPr>
        <w:t xml:space="preserve"> </w:t>
      </w:r>
      <w:r>
        <w:t>to</w:t>
      </w:r>
      <w:r>
        <w:rPr>
          <w:spacing w:val="40"/>
        </w:rPr>
        <w:t xml:space="preserve"> </w:t>
      </w:r>
      <w:r>
        <w:t>placebo</w:t>
      </w:r>
      <w:r>
        <w:rPr>
          <w:spacing w:val="40"/>
        </w:rPr>
        <w:t xml:space="preserve"> </w:t>
      </w:r>
      <w:r>
        <w:t>after 72</w:t>
      </w:r>
      <w:r>
        <w:rPr>
          <w:spacing w:val="-2"/>
        </w:rPr>
        <w:t xml:space="preserve"> </w:t>
      </w:r>
      <w:r>
        <w:t>weeks. Furthermore, this reduction in total fat mass was accompanied by a reduction in visceral fat. These results suggest that most of the total weight loss was attributable to a reduction in fat tissue, including visceral fat.</w:t>
      </w:r>
    </w:p>
    <w:p w14:paraId="47BFAA22" w14:textId="77777777" w:rsidR="00196A70" w:rsidRDefault="00882394">
      <w:pPr>
        <w:pStyle w:val="BodyText"/>
        <w:spacing w:before="201"/>
        <w:ind w:left="544"/>
      </w:pPr>
      <w:r>
        <w:rPr>
          <w:u w:val="single"/>
        </w:rPr>
        <w:t>Special</w:t>
      </w:r>
      <w:r>
        <w:rPr>
          <w:spacing w:val="-3"/>
          <w:u w:val="single"/>
        </w:rPr>
        <w:t xml:space="preserve"> </w:t>
      </w:r>
      <w:r>
        <w:rPr>
          <w:spacing w:val="-2"/>
          <w:u w:val="single"/>
        </w:rPr>
        <w:t>populations</w:t>
      </w:r>
    </w:p>
    <w:p w14:paraId="1EEEC055" w14:textId="77777777" w:rsidR="00196A70" w:rsidRDefault="00882394">
      <w:pPr>
        <w:pStyle w:val="BodyText"/>
        <w:spacing w:before="157" w:line="276" w:lineRule="auto"/>
        <w:ind w:right="831"/>
        <w:jc w:val="both"/>
      </w:pPr>
      <w:r>
        <w:t xml:space="preserve">In adult patients with type 2 diabetes, the efficacy of </w:t>
      </w:r>
      <w:proofErr w:type="spellStart"/>
      <w:r>
        <w:t>tirzepatide</w:t>
      </w:r>
      <w:proofErr w:type="spellEnd"/>
      <w:r>
        <w:t xml:space="preserve"> was not impacted by age, gender,</w:t>
      </w:r>
      <w:r>
        <w:rPr>
          <w:spacing w:val="-13"/>
        </w:rPr>
        <w:t xml:space="preserve"> </w:t>
      </w:r>
      <w:r>
        <w:t>race,</w:t>
      </w:r>
      <w:r>
        <w:rPr>
          <w:spacing w:val="-12"/>
        </w:rPr>
        <w:t xml:space="preserve"> </w:t>
      </w:r>
      <w:r>
        <w:t>ethnicity,</w:t>
      </w:r>
      <w:r>
        <w:rPr>
          <w:spacing w:val="-12"/>
        </w:rPr>
        <w:t xml:space="preserve"> </w:t>
      </w:r>
      <w:r>
        <w:t>region,</w:t>
      </w:r>
      <w:r>
        <w:rPr>
          <w:spacing w:val="-12"/>
        </w:rPr>
        <w:t xml:space="preserve"> </w:t>
      </w:r>
      <w:r>
        <w:t>or</w:t>
      </w:r>
      <w:r>
        <w:rPr>
          <w:spacing w:val="-12"/>
        </w:rPr>
        <w:t xml:space="preserve"> </w:t>
      </w:r>
      <w:r>
        <w:t>by</w:t>
      </w:r>
      <w:r>
        <w:rPr>
          <w:spacing w:val="-12"/>
        </w:rPr>
        <w:t xml:space="preserve"> </w:t>
      </w:r>
      <w:r>
        <w:t>baseline</w:t>
      </w:r>
      <w:r>
        <w:rPr>
          <w:spacing w:val="-12"/>
        </w:rPr>
        <w:t xml:space="preserve"> </w:t>
      </w:r>
      <w:r>
        <w:t>BMI,</w:t>
      </w:r>
      <w:r>
        <w:rPr>
          <w:spacing w:val="-12"/>
        </w:rPr>
        <w:t xml:space="preserve"> </w:t>
      </w:r>
      <w:r>
        <w:t>HbA1c,</w:t>
      </w:r>
      <w:r>
        <w:rPr>
          <w:spacing w:val="-12"/>
        </w:rPr>
        <w:t xml:space="preserve"> </w:t>
      </w:r>
      <w:r>
        <w:t>diabetes</w:t>
      </w:r>
      <w:r>
        <w:rPr>
          <w:spacing w:val="-13"/>
        </w:rPr>
        <w:t xml:space="preserve"> </w:t>
      </w:r>
      <w:r>
        <w:t>duration</w:t>
      </w:r>
      <w:r>
        <w:rPr>
          <w:spacing w:val="-12"/>
        </w:rPr>
        <w:t xml:space="preserve"> </w:t>
      </w:r>
      <w:r>
        <w:t>and</w:t>
      </w:r>
      <w:r>
        <w:rPr>
          <w:spacing w:val="-12"/>
        </w:rPr>
        <w:t xml:space="preserve"> </w:t>
      </w:r>
      <w:r>
        <w:t>level</w:t>
      </w:r>
      <w:r>
        <w:rPr>
          <w:spacing w:val="-12"/>
        </w:rPr>
        <w:t xml:space="preserve"> </w:t>
      </w:r>
      <w:r>
        <w:t>of</w:t>
      </w:r>
      <w:r>
        <w:rPr>
          <w:spacing w:val="-12"/>
        </w:rPr>
        <w:t xml:space="preserve"> </w:t>
      </w:r>
      <w:r>
        <w:t>renal function impairment.</w:t>
      </w:r>
    </w:p>
    <w:p w14:paraId="48553886" w14:textId="77777777" w:rsidR="00196A70" w:rsidRDefault="00882394">
      <w:pPr>
        <w:pStyle w:val="BodyText"/>
        <w:spacing w:before="200" w:line="276" w:lineRule="auto"/>
        <w:ind w:right="830"/>
        <w:jc w:val="both"/>
      </w:pPr>
      <w:r>
        <w:t>In</w:t>
      </w:r>
      <w:r>
        <w:rPr>
          <w:spacing w:val="-4"/>
        </w:rPr>
        <w:t xml:space="preserve"> </w:t>
      </w:r>
      <w:r>
        <w:t>adult</w:t>
      </w:r>
      <w:r>
        <w:rPr>
          <w:spacing w:val="-3"/>
        </w:rPr>
        <w:t xml:space="preserve"> </w:t>
      </w:r>
      <w:r>
        <w:t>patients</w:t>
      </w:r>
      <w:r>
        <w:rPr>
          <w:spacing w:val="-2"/>
        </w:rPr>
        <w:t xml:space="preserve"> </w:t>
      </w:r>
      <w:r>
        <w:t>who</w:t>
      </w:r>
      <w:r>
        <w:rPr>
          <w:spacing w:val="-3"/>
        </w:rPr>
        <w:t xml:space="preserve"> </w:t>
      </w:r>
      <w:r>
        <w:t>are</w:t>
      </w:r>
      <w:r>
        <w:rPr>
          <w:spacing w:val="-5"/>
        </w:rPr>
        <w:t xml:space="preserve"> </w:t>
      </w:r>
      <w:r>
        <w:t>overweight</w:t>
      </w:r>
      <w:r>
        <w:rPr>
          <w:spacing w:val="-6"/>
        </w:rPr>
        <w:t xml:space="preserve"> </w:t>
      </w:r>
      <w:r>
        <w:t>or</w:t>
      </w:r>
      <w:r>
        <w:rPr>
          <w:spacing w:val="-3"/>
        </w:rPr>
        <w:t xml:space="preserve"> </w:t>
      </w:r>
      <w:r>
        <w:t>with</w:t>
      </w:r>
      <w:r>
        <w:rPr>
          <w:spacing w:val="-2"/>
        </w:rPr>
        <w:t xml:space="preserve"> </w:t>
      </w:r>
      <w:r>
        <w:t>obesity,</w:t>
      </w:r>
      <w:r>
        <w:rPr>
          <w:spacing w:val="-3"/>
        </w:rPr>
        <w:t xml:space="preserve"> </w:t>
      </w:r>
      <w:r>
        <w:t>treatment</w:t>
      </w:r>
      <w:r>
        <w:rPr>
          <w:spacing w:val="-3"/>
        </w:rPr>
        <w:t xml:space="preserve"> </w:t>
      </w:r>
      <w:r>
        <w:t>with</w:t>
      </w:r>
      <w:r>
        <w:rPr>
          <w:spacing w:val="-2"/>
        </w:rPr>
        <w:t xml:space="preserve"> </w:t>
      </w:r>
      <w:proofErr w:type="spellStart"/>
      <w:r>
        <w:t>tirzepatide</w:t>
      </w:r>
      <w:proofErr w:type="spellEnd"/>
      <w:r>
        <w:rPr>
          <w:spacing w:val="-3"/>
        </w:rPr>
        <w:t xml:space="preserve"> </w:t>
      </w:r>
      <w:r>
        <w:t>produced</w:t>
      </w:r>
      <w:r>
        <w:rPr>
          <w:spacing w:val="-3"/>
        </w:rPr>
        <w:t xml:space="preserve"> </w:t>
      </w:r>
      <w:r>
        <w:t xml:space="preserve">a statistically significant reduction from baseline in body weight compared to placebo. A reduction in body weight was observed with </w:t>
      </w:r>
      <w:proofErr w:type="spellStart"/>
      <w:r>
        <w:t>tirzepatide</w:t>
      </w:r>
      <w:proofErr w:type="spellEnd"/>
      <w:r>
        <w:t xml:space="preserve"> irrespective of age, sex, race, ethnicity, baseline BMI, and </w:t>
      </w:r>
      <w:proofErr w:type="spellStart"/>
      <w:r>
        <w:t>glycaemic</w:t>
      </w:r>
      <w:proofErr w:type="spellEnd"/>
      <w:r>
        <w:t xml:space="preserve"> status.</w:t>
      </w:r>
    </w:p>
    <w:p w14:paraId="086636A3" w14:textId="77777777" w:rsidR="00196A70" w:rsidRDefault="00882394">
      <w:pPr>
        <w:pStyle w:val="Heading2"/>
        <w:numPr>
          <w:ilvl w:val="1"/>
          <w:numId w:val="4"/>
        </w:numPr>
        <w:tabs>
          <w:tab w:val="left" w:pos="695"/>
        </w:tabs>
        <w:ind w:left="695" w:hanging="575"/>
      </w:pPr>
      <w:bookmarkStart w:id="104" w:name="5.2_Pharmacokinetic_properties"/>
      <w:bookmarkStart w:id="105" w:name="_bookmark8"/>
      <w:bookmarkEnd w:id="104"/>
      <w:bookmarkEnd w:id="105"/>
      <w:r>
        <w:rPr>
          <w:smallCaps/>
          <w:spacing w:val="-2"/>
        </w:rPr>
        <w:t>Pharmacokinetic</w:t>
      </w:r>
      <w:r>
        <w:rPr>
          <w:smallCaps/>
          <w:spacing w:val="10"/>
        </w:rPr>
        <w:t xml:space="preserve"> </w:t>
      </w:r>
      <w:r>
        <w:rPr>
          <w:smallCaps/>
          <w:spacing w:val="-2"/>
        </w:rPr>
        <w:t>properties</w:t>
      </w:r>
    </w:p>
    <w:p w14:paraId="544AC968" w14:textId="77777777" w:rsidR="00196A70" w:rsidRDefault="00196A70">
      <w:pPr>
        <w:pStyle w:val="BodyText"/>
        <w:spacing w:before="21"/>
        <w:ind w:left="0"/>
        <w:rPr>
          <w:b/>
          <w:sz w:val="19"/>
        </w:rPr>
      </w:pPr>
    </w:p>
    <w:p w14:paraId="541D6B7A" w14:textId="77777777" w:rsidR="00196A70" w:rsidRDefault="00882394">
      <w:pPr>
        <w:pStyle w:val="Heading3"/>
        <w:spacing w:before="1"/>
      </w:pPr>
      <w:bookmarkStart w:id="106" w:name="Absorption"/>
      <w:bookmarkEnd w:id="106"/>
      <w:r>
        <w:rPr>
          <w:spacing w:val="-2"/>
        </w:rPr>
        <w:t>Absorption</w:t>
      </w:r>
    </w:p>
    <w:p w14:paraId="07B11937" w14:textId="77777777" w:rsidR="00196A70" w:rsidRDefault="00882394">
      <w:pPr>
        <w:pStyle w:val="BodyText"/>
        <w:spacing w:before="157" w:line="276" w:lineRule="auto"/>
        <w:ind w:right="831"/>
        <w:jc w:val="both"/>
      </w:pPr>
      <w:r>
        <w:t xml:space="preserve">Maximum concentration of </w:t>
      </w:r>
      <w:proofErr w:type="spellStart"/>
      <w:r>
        <w:t>tirzepatide</w:t>
      </w:r>
      <w:proofErr w:type="spellEnd"/>
      <w:r>
        <w:t xml:space="preserve"> is reached 8 to 72 hours post dose. Steady state exposure</w:t>
      </w:r>
      <w:r>
        <w:rPr>
          <w:spacing w:val="-7"/>
        </w:rPr>
        <w:t xml:space="preserve"> </w:t>
      </w:r>
      <w:r>
        <w:t>is</w:t>
      </w:r>
      <w:r>
        <w:rPr>
          <w:spacing w:val="-7"/>
        </w:rPr>
        <w:t xml:space="preserve"> </w:t>
      </w:r>
      <w:r>
        <w:t>achieved</w:t>
      </w:r>
      <w:r>
        <w:rPr>
          <w:spacing w:val="-10"/>
        </w:rPr>
        <w:t xml:space="preserve"> </w:t>
      </w:r>
      <w:r>
        <w:t>following</w:t>
      </w:r>
      <w:r>
        <w:rPr>
          <w:spacing w:val="-6"/>
        </w:rPr>
        <w:t xml:space="preserve"> </w:t>
      </w:r>
      <w:r>
        <w:t>4</w:t>
      </w:r>
      <w:r>
        <w:rPr>
          <w:spacing w:val="-10"/>
        </w:rPr>
        <w:t xml:space="preserve"> </w:t>
      </w:r>
      <w:r>
        <w:t>weeks</w:t>
      </w:r>
      <w:r>
        <w:rPr>
          <w:spacing w:val="-7"/>
        </w:rPr>
        <w:t xml:space="preserve"> </w:t>
      </w:r>
      <w:r>
        <w:t>of</w:t>
      </w:r>
      <w:r>
        <w:rPr>
          <w:spacing w:val="-10"/>
        </w:rPr>
        <w:t xml:space="preserve"> </w:t>
      </w:r>
      <w:r>
        <w:t>once</w:t>
      </w:r>
      <w:r>
        <w:rPr>
          <w:spacing w:val="-10"/>
        </w:rPr>
        <w:t xml:space="preserve"> </w:t>
      </w:r>
      <w:r>
        <w:t>weekly</w:t>
      </w:r>
      <w:r>
        <w:rPr>
          <w:spacing w:val="-9"/>
        </w:rPr>
        <w:t xml:space="preserve"> </w:t>
      </w:r>
      <w:r>
        <w:t>administration.</w:t>
      </w:r>
      <w:r>
        <w:rPr>
          <w:spacing w:val="-10"/>
        </w:rPr>
        <w:t xml:space="preserve"> </w:t>
      </w:r>
      <w:proofErr w:type="spellStart"/>
      <w:r>
        <w:t>Tirzepatide</w:t>
      </w:r>
      <w:proofErr w:type="spellEnd"/>
      <w:r>
        <w:rPr>
          <w:spacing w:val="-10"/>
        </w:rPr>
        <w:t xml:space="preserve"> </w:t>
      </w:r>
      <w:r>
        <w:t>exposure increases</w:t>
      </w:r>
      <w:r>
        <w:rPr>
          <w:spacing w:val="-2"/>
        </w:rPr>
        <w:t xml:space="preserve"> </w:t>
      </w:r>
      <w:r>
        <w:t>in</w:t>
      </w:r>
      <w:r>
        <w:rPr>
          <w:spacing w:val="-1"/>
        </w:rPr>
        <w:t xml:space="preserve"> </w:t>
      </w:r>
      <w:r>
        <w:t>a dose proportional</w:t>
      </w:r>
      <w:r>
        <w:rPr>
          <w:spacing w:val="-3"/>
        </w:rPr>
        <w:t xml:space="preserve"> </w:t>
      </w:r>
      <w:r>
        <w:t>manner.</w:t>
      </w:r>
      <w:r>
        <w:rPr>
          <w:spacing w:val="-3"/>
        </w:rPr>
        <w:t xml:space="preserve"> </w:t>
      </w:r>
      <w:r>
        <w:t>Similar</w:t>
      </w:r>
      <w:r>
        <w:rPr>
          <w:spacing w:val="-1"/>
        </w:rPr>
        <w:t xml:space="preserve"> </w:t>
      </w:r>
      <w:r>
        <w:t>exposure was achieved</w:t>
      </w:r>
      <w:r>
        <w:rPr>
          <w:spacing w:val="-1"/>
        </w:rPr>
        <w:t xml:space="preserve"> </w:t>
      </w:r>
      <w:r>
        <w:t>with</w:t>
      </w:r>
      <w:r>
        <w:rPr>
          <w:spacing w:val="-2"/>
        </w:rPr>
        <w:t xml:space="preserve"> </w:t>
      </w:r>
      <w:r>
        <w:t>subcutaneous administration</w:t>
      </w:r>
      <w:r>
        <w:rPr>
          <w:spacing w:val="-9"/>
        </w:rPr>
        <w:t xml:space="preserve"> </w:t>
      </w:r>
      <w:r>
        <w:t>of</w:t>
      </w:r>
      <w:r>
        <w:rPr>
          <w:spacing w:val="-10"/>
        </w:rPr>
        <w:t xml:space="preserve"> </w:t>
      </w:r>
      <w:proofErr w:type="spellStart"/>
      <w:r>
        <w:t>tirzepatide</w:t>
      </w:r>
      <w:proofErr w:type="spellEnd"/>
      <w:r>
        <w:rPr>
          <w:spacing w:val="-10"/>
        </w:rPr>
        <w:t xml:space="preserve"> </w:t>
      </w:r>
      <w:r>
        <w:t>in</w:t>
      </w:r>
      <w:r>
        <w:rPr>
          <w:spacing w:val="-9"/>
        </w:rPr>
        <w:t xml:space="preserve"> </w:t>
      </w:r>
      <w:r>
        <w:t>the</w:t>
      </w:r>
      <w:r>
        <w:rPr>
          <w:spacing w:val="-10"/>
        </w:rPr>
        <w:t xml:space="preserve"> </w:t>
      </w:r>
      <w:r>
        <w:t>abdomen,</w:t>
      </w:r>
      <w:r>
        <w:rPr>
          <w:spacing w:val="-8"/>
        </w:rPr>
        <w:t xml:space="preserve"> </w:t>
      </w:r>
      <w:r>
        <w:t>thigh,</w:t>
      </w:r>
      <w:r>
        <w:rPr>
          <w:spacing w:val="-11"/>
        </w:rPr>
        <w:t xml:space="preserve"> </w:t>
      </w:r>
      <w:r>
        <w:t>or</w:t>
      </w:r>
      <w:r>
        <w:rPr>
          <w:spacing w:val="-8"/>
        </w:rPr>
        <w:t xml:space="preserve"> </w:t>
      </w:r>
      <w:r>
        <w:t>upper</w:t>
      </w:r>
      <w:r>
        <w:rPr>
          <w:spacing w:val="-10"/>
        </w:rPr>
        <w:t xml:space="preserve"> </w:t>
      </w:r>
      <w:r>
        <w:t>arm.</w:t>
      </w:r>
      <w:r>
        <w:rPr>
          <w:spacing w:val="-7"/>
        </w:rPr>
        <w:t xml:space="preserve"> </w:t>
      </w:r>
      <w:r>
        <w:t>Absolute</w:t>
      </w:r>
      <w:r>
        <w:rPr>
          <w:spacing w:val="-7"/>
        </w:rPr>
        <w:t xml:space="preserve"> </w:t>
      </w:r>
      <w:r>
        <w:t>bioavailability</w:t>
      </w:r>
      <w:r>
        <w:rPr>
          <w:spacing w:val="-10"/>
        </w:rPr>
        <w:t xml:space="preserve"> </w:t>
      </w:r>
      <w:r>
        <w:t xml:space="preserve">of subcutaneous </w:t>
      </w:r>
      <w:proofErr w:type="spellStart"/>
      <w:r>
        <w:t>tirzepatide</w:t>
      </w:r>
      <w:proofErr w:type="spellEnd"/>
      <w:r>
        <w:t xml:space="preserve"> was 80%.</w:t>
      </w:r>
    </w:p>
    <w:p w14:paraId="30210A0E" w14:textId="77777777" w:rsidR="00196A70" w:rsidRDefault="00882394">
      <w:pPr>
        <w:pStyle w:val="Heading3"/>
        <w:spacing w:before="202"/>
      </w:pPr>
      <w:bookmarkStart w:id="107" w:name="Distribution"/>
      <w:bookmarkEnd w:id="107"/>
      <w:r>
        <w:rPr>
          <w:spacing w:val="-2"/>
        </w:rPr>
        <w:t>Distribution</w:t>
      </w:r>
    </w:p>
    <w:p w14:paraId="40CC1A24" w14:textId="77777777" w:rsidR="00196A70" w:rsidRDefault="00882394" w:rsidP="00882394">
      <w:pPr>
        <w:pStyle w:val="BodyText"/>
        <w:spacing w:before="157" w:line="276" w:lineRule="auto"/>
        <w:ind w:right="830"/>
        <w:jc w:val="both"/>
      </w:pPr>
      <w:r>
        <w:t xml:space="preserve">The mean apparent steady-state volume of distribution of </w:t>
      </w:r>
      <w:proofErr w:type="spellStart"/>
      <w:r>
        <w:t>tirzepatide</w:t>
      </w:r>
      <w:proofErr w:type="spellEnd"/>
      <w:r>
        <w:t xml:space="preserve"> following subcutaneous administration in patients with type 2 diabetes is approximately 10.3 L in patients with type 2 diabetes and 9.7 L in patients with obesity. </w:t>
      </w:r>
      <w:proofErr w:type="spellStart"/>
      <w:r>
        <w:t>Tirzepatide</w:t>
      </w:r>
      <w:proofErr w:type="spellEnd"/>
      <w:r>
        <w:t xml:space="preserve"> is highly bound to plasma albumin (99%).</w:t>
      </w:r>
    </w:p>
    <w:p w14:paraId="009BCDB2" w14:textId="77777777" w:rsidR="00196A70" w:rsidRDefault="00882394" w:rsidP="00882394">
      <w:pPr>
        <w:pStyle w:val="Heading3"/>
        <w:keepNext/>
        <w:spacing w:before="83"/>
      </w:pPr>
      <w:bookmarkStart w:id="108" w:name="Metabolism"/>
      <w:bookmarkEnd w:id="108"/>
      <w:r>
        <w:rPr>
          <w:spacing w:val="-2"/>
        </w:rPr>
        <w:lastRenderedPageBreak/>
        <w:t>M</w:t>
      </w:r>
      <w:r>
        <w:rPr>
          <w:spacing w:val="-2"/>
        </w:rPr>
        <w:t>etabolism</w:t>
      </w:r>
    </w:p>
    <w:p w14:paraId="742EE8CC" w14:textId="77777777" w:rsidR="00196A70" w:rsidRDefault="00882394">
      <w:pPr>
        <w:pStyle w:val="BodyText"/>
        <w:spacing w:before="160" w:line="273" w:lineRule="auto"/>
        <w:ind w:right="830"/>
        <w:jc w:val="both"/>
      </w:pPr>
      <w:proofErr w:type="spellStart"/>
      <w:r>
        <w:t>Tirzepatide</w:t>
      </w:r>
      <w:proofErr w:type="spellEnd"/>
      <w:r>
        <w:t xml:space="preserve"> is </w:t>
      </w:r>
      <w:proofErr w:type="spellStart"/>
      <w:r>
        <w:t>metabolised</w:t>
      </w:r>
      <w:proofErr w:type="spellEnd"/>
      <w:r>
        <w:t xml:space="preserve"> by proteolytic cleavage of the peptide backbone, beta-oxidation of the C20 fatty diacid moiety and amide hydrolysis.</w:t>
      </w:r>
    </w:p>
    <w:p w14:paraId="46A5D0B9" w14:textId="77777777" w:rsidR="00196A70" w:rsidRDefault="00882394">
      <w:pPr>
        <w:pStyle w:val="Heading3"/>
        <w:spacing w:before="204"/>
        <w:ind w:left="545"/>
      </w:pPr>
      <w:bookmarkStart w:id="109" w:name="Excretion"/>
      <w:bookmarkEnd w:id="109"/>
      <w:r>
        <w:rPr>
          <w:spacing w:val="-2"/>
        </w:rPr>
        <w:t>Excretion</w:t>
      </w:r>
    </w:p>
    <w:p w14:paraId="62451CE6" w14:textId="77777777" w:rsidR="00196A70" w:rsidRDefault="00882394">
      <w:pPr>
        <w:pStyle w:val="BodyText"/>
        <w:spacing w:before="160" w:line="273" w:lineRule="auto"/>
        <w:ind w:right="830"/>
        <w:jc w:val="both"/>
      </w:pPr>
      <w:r>
        <w:t xml:space="preserve">The apparent population mean clearance of </w:t>
      </w:r>
      <w:proofErr w:type="spellStart"/>
      <w:r>
        <w:t>tirzepatide</w:t>
      </w:r>
      <w:proofErr w:type="spellEnd"/>
      <w:r>
        <w:t xml:space="preserve"> is approximately 0.06 L/h with an elimination half-life of approximately 5 days, enabling once weekly administration.</w:t>
      </w:r>
    </w:p>
    <w:p w14:paraId="10729FA4" w14:textId="77777777" w:rsidR="00196A70" w:rsidRDefault="00882394">
      <w:pPr>
        <w:pStyle w:val="BodyText"/>
        <w:spacing w:before="204" w:line="276" w:lineRule="auto"/>
        <w:ind w:right="832"/>
        <w:jc w:val="both"/>
      </w:pPr>
      <w:proofErr w:type="spellStart"/>
      <w:r>
        <w:t>Tirzepatide</w:t>
      </w:r>
      <w:proofErr w:type="spellEnd"/>
      <w:r>
        <w:t xml:space="preserve"> is eliminated by metabolism. The primary excretion routes of </w:t>
      </w:r>
      <w:proofErr w:type="spellStart"/>
      <w:r>
        <w:t>tirzepatide</w:t>
      </w:r>
      <w:proofErr w:type="spellEnd"/>
      <w:r>
        <w:t xml:space="preserve"> metabolites are via urine and </w:t>
      </w:r>
      <w:proofErr w:type="spellStart"/>
      <w:r>
        <w:t>faeces</w:t>
      </w:r>
      <w:proofErr w:type="spellEnd"/>
      <w:r>
        <w:t xml:space="preserve">. Intact </w:t>
      </w:r>
      <w:proofErr w:type="spellStart"/>
      <w:r>
        <w:t>tirzepatide</w:t>
      </w:r>
      <w:proofErr w:type="spellEnd"/>
      <w:r>
        <w:t xml:space="preserve"> is not observed in urine or </w:t>
      </w:r>
      <w:proofErr w:type="spellStart"/>
      <w:r>
        <w:t>faeces</w:t>
      </w:r>
      <w:proofErr w:type="spellEnd"/>
      <w:r>
        <w:t>.</w:t>
      </w:r>
    </w:p>
    <w:p w14:paraId="18630244" w14:textId="77777777" w:rsidR="00196A70" w:rsidRDefault="00882394">
      <w:pPr>
        <w:pStyle w:val="Heading3"/>
        <w:spacing w:before="201"/>
        <w:ind w:left="545"/>
      </w:pPr>
      <w:bookmarkStart w:id="110" w:name="Special_populations"/>
      <w:bookmarkEnd w:id="110"/>
      <w:r>
        <w:t>Special</w:t>
      </w:r>
      <w:r>
        <w:rPr>
          <w:spacing w:val="-5"/>
        </w:rPr>
        <w:t xml:space="preserve"> </w:t>
      </w:r>
      <w:r>
        <w:rPr>
          <w:spacing w:val="-2"/>
        </w:rPr>
        <w:t>populations</w:t>
      </w:r>
    </w:p>
    <w:p w14:paraId="295A9A36" w14:textId="77777777" w:rsidR="00196A70" w:rsidRDefault="00882394">
      <w:pPr>
        <w:pStyle w:val="BodyText"/>
        <w:spacing w:before="236"/>
        <w:ind w:left="545"/>
      </w:pPr>
      <w:bookmarkStart w:id="111" w:name="Age,_gender,_race,_ethnicity,_body_weigh"/>
      <w:bookmarkEnd w:id="111"/>
      <w:r>
        <w:rPr>
          <w:u w:val="single"/>
        </w:rPr>
        <w:t>Age,</w:t>
      </w:r>
      <w:r>
        <w:rPr>
          <w:spacing w:val="-7"/>
          <w:u w:val="single"/>
        </w:rPr>
        <w:t xml:space="preserve"> </w:t>
      </w:r>
      <w:r>
        <w:rPr>
          <w:u w:val="single"/>
        </w:rPr>
        <w:t>gender,</w:t>
      </w:r>
      <w:r>
        <w:rPr>
          <w:spacing w:val="-5"/>
          <w:u w:val="single"/>
        </w:rPr>
        <w:t xml:space="preserve"> </w:t>
      </w:r>
      <w:r>
        <w:rPr>
          <w:u w:val="single"/>
        </w:rPr>
        <w:t>race,</w:t>
      </w:r>
      <w:r>
        <w:rPr>
          <w:spacing w:val="-4"/>
          <w:u w:val="single"/>
        </w:rPr>
        <w:t xml:space="preserve"> </w:t>
      </w:r>
      <w:r>
        <w:rPr>
          <w:u w:val="single"/>
        </w:rPr>
        <w:t>ethnicity,</w:t>
      </w:r>
      <w:r>
        <w:rPr>
          <w:spacing w:val="-5"/>
          <w:u w:val="single"/>
        </w:rPr>
        <w:t xml:space="preserve"> </w:t>
      </w:r>
      <w:r>
        <w:rPr>
          <w:u w:val="single"/>
        </w:rPr>
        <w:t>body</w:t>
      </w:r>
      <w:r>
        <w:rPr>
          <w:spacing w:val="-5"/>
          <w:u w:val="single"/>
        </w:rPr>
        <w:t xml:space="preserve"> </w:t>
      </w:r>
      <w:r>
        <w:rPr>
          <w:spacing w:val="-2"/>
          <w:u w:val="single"/>
        </w:rPr>
        <w:t>weight</w:t>
      </w:r>
    </w:p>
    <w:p w14:paraId="13DAC33D" w14:textId="77777777" w:rsidR="00196A70" w:rsidRDefault="00882394">
      <w:pPr>
        <w:pStyle w:val="BodyText"/>
        <w:spacing w:before="160" w:line="276" w:lineRule="auto"/>
        <w:ind w:right="831"/>
        <w:jc w:val="both"/>
      </w:pPr>
      <w:r>
        <w:t xml:space="preserve">Age, gender, race, </w:t>
      </w:r>
      <w:proofErr w:type="gramStart"/>
      <w:r>
        <w:t>ethnicity</w:t>
      </w:r>
      <w:proofErr w:type="gramEnd"/>
      <w:r>
        <w:t xml:space="preserve"> or body weight, do not have a clinically relevant effect on the pharmacokinetics (PK) of </w:t>
      </w:r>
      <w:proofErr w:type="spellStart"/>
      <w:r>
        <w:t>tirzepatide</w:t>
      </w:r>
      <w:proofErr w:type="spellEnd"/>
      <w:r>
        <w:t>.</w:t>
      </w:r>
    </w:p>
    <w:p w14:paraId="4A80C8C9" w14:textId="77777777" w:rsidR="00196A70" w:rsidRDefault="00882394">
      <w:pPr>
        <w:pStyle w:val="BodyText"/>
        <w:spacing w:before="201"/>
        <w:ind w:left="544"/>
      </w:pPr>
      <w:bookmarkStart w:id="112" w:name="Renal_impairment"/>
      <w:bookmarkEnd w:id="112"/>
      <w:r>
        <w:rPr>
          <w:u w:val="single"/>
        </w:rPr>
        <w:t>Renal</w:t>
      </w:r>
      <w:r>
        <w:rPr>
          <w:spacing w:val="-3"/>
          <w:u w:val="single"/>
        </w:rPr>
        <w:t xml:space="preserve"> </w:t>
      </w:r>
      <w:r>
        <w:rPr>
          <w:spacing w:val="-2"/>
          <w:u w:val="single"/>
        </w:rPr>
        <w:t>impairment</w:t>
      </w:r>
    </w:p>
    <w:p w14:paraId="49A3A7C0" w14:textId="77777777" w:rsidR="00196A70" w:rsidRDefault="00882394">
      <w:pPr>
        <w:pStyle w:val="BodyText"/>
        <w:spacing w:before="158" w:line="276" w:lineRule="auto"/>
        <w:ind w:right="831"/>
        <w:jc w:val="both"/>
      </w:pPr>
      <w:r>
        <w:t xml:space="preserve">Renal impairment does not impact the PK of </w:t>
      </w:r>
      <w:proofErr w:type="spellStart"/>
      <w:r>
        <w:t>tirzepatide</w:t>
      </w:r>
      <w:proofErr w:type="spellEnd"/>
      <w:r>
        <w:t xml:space="preserve">. The PK of </w:t>
      </w:r>
      <w:proofErr w:type="spellStart"/>
      <w:r>
        <w:t>tirzepatide</w:t>
      </w:r>
      <w:proofErr w:type="spellEnd"/>
      <w:r>
        <w:t xml:space="preserve"> after a single 5 mg dose was evaluated in patients with different degrees of renal impairment (mild, moderate, severe, ESRD) compared with subjects with normal renal function. This was also shown for patients with both type 2 diabetes mellitus and renal impairment based on data from clinical studies.</w:t>
      </w:r>
    </w:p>
    <w:p w14:paraId="26675DB3" w14:textId="77777777" w:rsidR="00196A70" w:rsidRDefault="00882394">
      <w:pPr>
        <w:pStyle w:val="BodyText"/>
        <w:spacing w:before="201"/>
        <w:ind w:left="544"/>
      </w:pPr>
      <w:bookmarkStart w:id="113" w:name="Hepatic_impairment"/>
      <w:bookmarkEnd w:id="113"/>
      <w:r>
        <w:rPr>
          <w:u w:val="single"/>
        </w:rPr>
        <w:t>Hepatic</w:t>
      </w:r>
      <w:r>
        <w:rPr>
          <w:spacing w:val="-5"/>
          <w:u w:val="single"/>
        </w:rPr>
        <w:t xml:space="preserve"> </w:t>
      </w:r>
      <w:r>
        <w:rPr>
          <w:spacing w:val="-2"/>
          <w:u w:val="single"/>
        </w:rPr>
        <w:t>impairment</w:t>
      </w:r>
    </w:p>
    <w:p w14:paraId="6682538C" w14:textId="77777777" w:rsidR="00196A70" w:rsidRDefault="00882394">
      <w:pPr>
        <w:pStyle w:val="BodyText"/>
        <w:spacing w:before="158" w:line="276" w:lineRule="auto"/>
        <w:ind w:right="832"/>
        <w:jc w:val="both"/>
      </w:pPr>
      <w:r>
        <w:t>Hepatic</w:t>
      </w:r>
      <w:r>
        <w:rPr>
          <w:spacing w:val="-8"/>
        </w:rPr>
        <w:t xml:space="preserve"> </w:t>
      </w:r>
      <w:r>
        <w:t>impairment</w:t>
      </w:r>
      <w:r>
        <w:rPr>
          <w:spacing w:val="-9"/>
        </w:rPr>
        <w:t xml:space="preserve"> </w:t>
      </w:r>
      <w:r>
        <w:t>does</w:t>
      </w:r>
      <w:r>
        <w:rPr>
          <w:spacing w:val="-10"/>
        </w:rPr>
        <w:t xml:space="preserve"> </w:t>
      </w:r>
      <w:r>
        <w:t>not</w:t>
      </w:r>
      <w:r>
        <w:rPr>
          <w:spacing w:val="-9"/>
        </w:rPr>
        <w:t xml:space="preserve"> </w:t>
      </w:r>
      <w:r>
        <w:t>impact</w:t>
      </w:r>
      <w:r>
        <w:rPr>
          <w:spacing w:val="-9"/>
        </w:rPr>
        <w:t xml:space="preserve"> </w:t>
      </w:r>
      <w:r>
        <w:t>the</w:t>
      </w:r>
      <w:r>
        <w:rPr>
          <w:spacing w:val="-9"/>
        </w:rPr>
        <w:t xml:space="preserve"> </w:t>
      </w:r>
      <w:r>
        <w:t>PK</w:t>
      </w:r>
      <w:r>
        <w:rPr>
          <w:spacing w:val="-9"/>
        </w:rPr>
        <w:t xml:space="preserve"> </w:t>
      </w:r>
      <w:r>
        <w:t>of</w:t>
      </w:r>
      <w:r>
        <w:rPr>
          <w:spacing w:val="-9"/>
        </w:rPr>
        <w:t xml:space="preserve"> </w:t>
      </w:r>
      <w:proofErr w:type="spellStart"/>
      <w:r>
        <w:t>tirzepatide</w:t>
      </w:r>
      <w:proofErr w:type="spellEnd"/>
      <w:r>
        <w:t>.</w:t>
      </w:r>
      <w:r>
        <w:rPr>
          <w:spacing w:val="-11"/>
        </w:rPr>
        <w:t xml:space="preserve"> </w:t>
      </w:r>
      <w:r>
        <w:t>The</w:t>
      </w:r>
      <w:r>
        <w:rPr>
          <w:spacing w:val="-9"/>
        </w:rPr>
        <w:t xml:space="preserve"> </w:t>
      </w:r>
      <w:r>
        <w:t>PK</w:t>
      </w:r>
      <w:r>
        <w:rPr>
          <w:spacing w:val="-9"/>
        </w:rPr>
        <w:t xml:space="preserve"> </w:t>
      </w:r>
      <w:r>
        <w:t>of</w:t>
      </w:r>
      <w:r>
        <w:rPr>
          <w:spacing w:val="-9"/>
        </w:rPr>
        <w:t xml:space="preserve"> </w:t>
      </w:r>
      <w:proofErr w:type="spellStart"/>
      <w:r>
        <w:t>tirzepatide</w:t>
      </w:r>
      <w:proofErr w:type="spellEnd"/>
      <w:r>
        <w:rPr>
          <w:spacing w:val="-9"/>
        </w:rPr>
        <w:t xml:space="preserve"> </w:t>
      </w:r>
      <w:r>
        <w:t>after</w:t>
      </w:r>
      <w:r>
        <w:rPr>
          <w:spacing w:val="-9"/>
        </w:rPr>
        <w:t xml:space="preserve"> </w:t>
      </w:r>
      <w:r>
        <w:t>a</w:t>
      </w:r>
      <w:r>
        <w:rPr>
          <w:spacing w:val="-9"/>
        </w:rPr>
        <w:t xml:space="preserve"> </w:t>
      </w:r>
      <w:r>
        <w:t>single 5 mg dose was evaluated in patients with different degrees of hepatic impairment (mild, moderate, severe) compared with subjects with normal hepatic function.</w:t>
      </w:r>
    </w:p>
    <w:p w14:paraId="30CC128E" w14:textId="77777777" w:rsidR="00196A70" w:rsidRDefault="00882394">
      <w:pPr>
        <w:pStyle w:val="BodyText"/>
        <w:spacing w:before="199"/>
        <w:ind w:left="544"/>
      </w:pPr>
      <w:bookmarkStart w:id="114" w:name="Paediatric_population"/>
      <w:bookmarkEnd w:id="114"/>
      <w:proofErr w:type="spellStart"/>
      <w:r>
        <w:rPr>
          <w:u w:val="single"/>
        </w:rPr>
        <w:t>Paediatric</w:t>
      </w:r>
      <w:proofErr w:type="spellEnd"/>
      <w:r>
        <w:rPr>
          <w:spacing w:val="-7"/>
          <w:u w:val="single"/>
        </w:rPr>
        <w:t xml:space="preserve"> </w:t>
      </w:r>
      <w:r>
        <w:rPr>
          <w:spacing w:val="-2"/>
          <w:u w:val="single"/>
        </w:rPr>
        <w:t>population</w:t>
      </w:r>
    </w:p>
    <w:p w14:paraId="1FF08C42" w14:textId="77777777" w:rsidR="00196A70" w:rsidRDefault="00882394">
      <w:pPr>
        <w:pStyle w:val="BodyText"/>
        <w:spacing w:before="160"/>
      </w:pPr>
      <w:proofErr w:type="spellStart"/>
      <w:r>
        <w:t>Tirzepatide</w:t>
      </w:r>
      <w:proofErr w:type="spellEnd"/>
      <w:r>
        <w:rPr>
          <w:spacing w:val="-4"/>
        </w:rPr>
        <w:t xml:space="preserve"> </w:t>
      </w:r>
      <w:r>
        <w:t>has</w:t>
      </w:r>
      <w:r>
        <w:rPr>
          <w:spacing w:val="-3"/>
        </w:rPr>
        <w:t xml:space="preserve"> </w:t>
      </w:r>
      <w:r>
        <w:t>not</w:t>
      </w:r>
      <w:r>
        <w:rPr>
          <w:spacing w:val="-4"/>
        </w:rPr>
        <w:t xml:space="preserve"> </w:t>
      </w:r>
      <w:r>
        <w:t>been</w:t>
      </w:r>
      <w:r>
        <w:rPr>
          <w:spacing w:val="-6"/>
        </w:rPr>
        <w:t xml:space="preserve"> </w:t>
      </w:r>
      <w:r>
        <w:t>studied</w:t>
      </w:r>
      <w:r>
        <w:rPr>
          <w:spacing w:val="-4"/>
        </w:rPr>
        <w:t xml:space="preserve"> </w:t>
      </w:r>
      <w:r>
        <w:t>in</w:t>
      </w:r>
      <w:r>
        <w:rPr>
          <w:spacing w:val="-5"/>
        </w:rPr>
        <w:t xml:space="preserve"> </w:t>
      </w:r>
      <w:proofErr w:type="spellStart"/>
      <w:r>
        <w:t>paediatric</w:t>
      </w:r>
      <w:proofErr w:type="spellEnd"/>
      <w:r>
        <w:rPr>
          <w:spacing w:val="-3"/>
        </w:rPr>
        <w:t xml:space="preserve"> </w:t>
      </w:r>
      <w:r>
        <w:rPr>
          <w:spacing w:val="-2"/>
        </w:rPr>
        <w:t>patients.</w:t>
      </w:r>
    </w:p>
    <w:p w14:paraId="6A417C11" w14:textId="77777777" w:rsidR="00196A70" w:rsidRDefault="00196A70">
      <w:pPr>
        <w:pStyle w:val="BodyText"/>
        <w:spacing w:before="19"/>
        <w:ind w:left="0"/>
      </w:pPr>
    </w:p>
    <w:p w14:paraId="6D418BF0" w14:textId="77777777" w:rsidR="00196A70" w:rsidRDefault="00882394">
      <w:pPr>
        <w:pStyle w:val="Heading2"/>
        <w:numPr>
          <w:ilvl w:val="1"/>
          <w:numId w:val="4"/>
        </w:numPr>
        <w:tabs>
          <w:tab w:val="left" w:pos="695"/>
        </w:tabs>
        <w:spacing w:before="1"/>
        <w:ind w:left="695" w:hanging="575"/>
      </w:pPr>
      <w:bookmarkStart w:id="115" w:name="5.3_Preclinical_safety_data"/>
      <w:bookmarkEnd w:id="115"/>
      <w:r>
        <w:rPr>
          <w:smallCaps/>
        </w:rPr>
        <w:t>Preclinical</w:t>
      </w:r>
      <w:r>
        <w:rPr>
          <w:smallCaps/>
          <w:spacing w:val="-10"/>
        </w:rPr>
        <w:t xml:space="preserve"> </w:t>
      </w:r>
      <w:r>
        <w:rPr>
          <w:smallCaps/>
        </w:rPr>
        <w:t>safety</w:t>
      </w:r>
      <w:r>
        <w:rPr>
          <w:smallCaps/>
          <w:spacing w:val="-10"/>
        </w:rPr>
        <w:t xml:space="preserve"> </w:t>
      </w:r>
      <w:r>
        <w:rPr>
          <w:smallCaps/>
          <w:spacing w:val="-4"/>
        </w:rPr>
        <w:t>data</w:t>
      </w:r>
    </w:p>
    <w:p w14:paraId="06A26862" w14:textId="77777777" w:rsidR="00196A70" w:rsidRDefault="00196A70">
      <w:pPr>
        <w:pStyle w:val="BodyText"/>
        <w:spacing w:before="21"/>
        <w:ind w:left="0"/>
        <w:rPr>
          <w:b/>
          <w:sz w:val="19"/>
        </w:rPr>
      </w:pPr>
    </w:p>
    <w:p w14:paraId="1F8B2430" w14:textId="77777777" w:rsidR="00196A70" w:rsidRDefault="00882394">
      <w:pPr>
        <w:pStyle w:val="Heading3"/>
      </w:pPr>
      <w:bookmarkStart w:id="116" w:name="Genotoxicity"/>
      <w:bookmarkEnd w:id="116"/>
      <w:r>
        <w:rPr>
          <w:spacing w:val="-2"/>
        </w:rPr>
        <w:t>Genotoxicity</w:t>
      </w:r>
    </w:p>
    <w:p w14:paraId="37F7FBD6" w14:textId="77777777" w:rsidR="00196A70" w:rsidRDefault="00882394">
      <w:pPr>
        <w:pStyle w:val="BodyText"/>
        <w:spacing w:before="157" w:line="276" w:lineRule="auto"/>
        <w:ind w:right="830"/>
        <w:jc w:val="both"/>
      </w:pPr>
      <w:r>
        <w:t>In</w:t>
      </w:r>
      <w:r>
        <w:rPr>
          <w:spacing w:val="-6"/>
        </w:rPr>
        <w:t xml:space="preserve"> </w:t>
      </w:r>
      <w:r>
        <w:t>an</w:t>
      </w:r>
      <w:r>
        <w:rPr>
          <w:spacing w:val="-6"/>
        </w:rPr>
        <w:t xml:space="preserve"> </w:t>
      </w:r>
      <w:r>
        <w:rPr>
          <w:i/>
        </w:rPr>
        <w:t>in</w:t>
      </w:r>
      <w:r>
        <w:rPr>
          <w:i/>
          <w:spacing w:val="-6"/>
        </w:rPr>
        <w:t xml:space="preserve"> </w:t>
      </w:r>
      <w:r>
        <w:rPr>
          <w:i/>
        </w:rPr>
        <w:t>vivo</w:t>
      </w:r>
      <w:r>
        <w:rPr>
          <w:i/>
          <w:spacing w:val="-6"/>
        </w:rPr>
        <w:t xml:space="preserve"> </w:t>
      </w:r>
      <w:r>
        <w:t>genotoxicity</w:t>
      </w:r>
      <w:r>
        <w:rPr>
          <w:spacing w:val="-6"/>
        </w:rPr>
        <w:t xml:space="preserve"> </w:t>
      </w:r>
      <w:r>
        <w:t>study</w:t>
      </w:r>
      <w:r>
        <w:rPr>
          <w:spacing w:val="-6"/>
        </w:rPr>
        <w:t xml:space="preserve"> </w:t>
      </w:r>
      <w:r>
        <w:t>(bone</w:t>
      </w:r>
      <w:r>
        <w:rPr>
          <w:spacing w:val="-5"/>
        </w:rPr>
        <w:t xml:space="preserve"> </w:t>
      </w:r>
      <w:r>
        <w:t>marrow</w:t>
      </w:r>
      <w:r>
        <w:rPr>
          <w:spacing w:val="-8"/>
        </w:rPr>
        <w:t xml:space="preserve"> </w:t>
      </w:r>
      <w:r>
        <w:t>micronucleus</w:t>
      </w:r>
      <w:r>
        <w:rPr>
          <w:spacing w:val="-4"/>
        </w:rPr>
        <w:t xml:space="preserve"> </w:t>
      </w:r>
      <w:r>
        <w:t>assay)</w:t>
      </w:r>
      <w:r>
        <w:rPr>
          <w:spacing w:val="-6"/>
        </w:rPr>
        <w:t xml:space="preserve"> </w:t>
      </w:r>
      <w:r>
        <w:t>there</w:t>
      </w:r>
      <w:r>
        <w:rPr>
          <w:spacing w:val="-5"/>
        </w:rPr>
        <w:t xml:space="preserve"> </w:t>
      </w:r>
      <w:r>
        <w:t>were</w:t>
      </w:r>
      <w:r>
        <w:rPr>
          <w:spacing w:val="-8"/>
        </w:rPr>
        <w:t xml:space="preserve"> </w:t>
      </w:r>
      <w:r>
        <w:t>no</w:t>
      </w:r>
      <w:r>
        <w:rPr>
          <w:spacing w:val="-5"/>
        </w:rPr>
        <w:t xml:space="preserve"> </w:t>
      </w:r>
      <w:r>
        <w:t xml:space="preserve">significant increase in micronuclei in polychromatic erythrocytes in bone marrow of male rats after single SC administration of up to 3 mg/kg </w:t>
      </w:r>
      <w:proofErr w:type="spellStart"/>
      <w:r>
        <w:t>tirzepatide</w:t>
      </w:r>
      <w:proofErr w:type="spellEnd"/>
      <w:r>
        <w:t xml:space="preserve">. Based on the weight of evidence, </w:t>
      </w:r>
      <w:proofErr w:type="spellStart"/>
      <w:r>
        <w:t>tirzepatide</w:t>
      </w:r>
      <w:proofErr w:type="spellEnd"/>
      <w:r>
        <w:t xml:space="preserve"> is not considered genotoxic.</w:t>
      </w:r>
    </w:p>
    <w:p w14:paraId="3F8515A3" w14:textId="77777777" w:rsidR="00196A70" w:rsidRDefault="00882394">
      <w:pPr>
        <w:pStyle w:val="Heading3"/>
        <w:spacing w:before="201"/>
      </w:pPr>
      <w:bookmarkStart w:id="117" w:name="Carcinogenicity"/>
      <w:bookmarkEnd w:id="117"/>
      <w:r>
        <w:rPr>
          <w:spacing w:val="-2"/>
        </w:rPr>
        <w:t>Carcinogenicity</w:t>
      </w:r>
    </w:p>
    <w:p w14:paraId="0E4C9059" w14:textId="77777777" w:rsidR="00882394" w:rsidRDefault="00882394" w:rsidP="00882394">
      <w:pPr>
        <w:pStyle w:val="BodyText"/>
        <w:spacing w:before="157" w:line="276" w:lineRule="auto"/>
        <w:ind w:right="831"/>
        <w:jc w:val="both"/>
      </w:pPr>
      <w:r>
        <w:t xml:space="preserve">A 2-year carcinogenicity study was conducted with </w:t>
      </w:r>
      <w:proofErr w:type="spellStart"/>
      <w:r>
        <w:t>tirzepatide</w:t>
      </w:r>
      <w:proofErr w:type="spellEnd"/>
      <w:r>
        <w:t xml:space="preserve"> in male and female rats at doses of 0.15, 0.50, and 1.5 mg/kg (0.12, 0.36, and 1.02-fold the maximum recommended human dose (MRHD) based on area under the curve (AUC)) administered by subcutaneous injection twice weekly. </w:t>
      </w:r>
      <w:proofErr w:type="spellStart"/>
      <w:r>
        <w:t>Tirzepatide</w:t>
      </w:r>
      <w:proofErr w:type="spellEnd"/>
      <w:r>
        <w:t xml:space="preserve"> caused</w:t>
      </w:r>
      <w:r>
        <w:rPr>
          <w:spacing w:val="-1"/>
        </w:rPr>
        <w:t xml:space="preserve"> </w:t>
      </w:r>
      <w:r>
        <w:t>an</w:t>
      </w:r>
      <w:r>
        <w:rPr>
          <w:spacing w:val="-1"/>
        </w:rPr>
        <w:t xml:space="preserve"> </w:t>
      </w:r>
      <w:r>
        <w:t>increase in thyroid</w:t>
      </w:r>
      <w:r>
        <w:rPr>
          <w:spacing w:val="-1"/>
        </w:rPr>
        <w:t xml:space="preserve"> </w:t>
      </w:r>
      <w:r>
        <w:t xml:space="preserve">C-cell </w:t>
      </w:r>
      <w:proofErr w:type="spellStart"/>
      <w:r>
        <w:t>tumours</w:t>
      </w:r>
      <w:proofErr w:type="spellEnd"/>
      <w:r>
        <w:t xml:space="preserve"> (adenomas and</w:t>
      </w:r>
      <w:r>
        <w:rPr>
          <w:spacing w:val="-2"/>
        </w:rPr>
        <w:t xml:space="preserve"> </w:t>
      </w:r>
      <w:r>
        <w:t>carcinomas)</w:t>
      </w:r>
      <w:r>
        <w:rPr>
          <w:spacing w:val="-2"/>
        </w:rPr>
        <w:t xml:space="preserve"> </w:t>
      </w:r>
      <w:r>
        <w:t>at</w:t>
      </w:r>
      <w:r>
        <w:rPr>
          <w:spacing w:val="-2"/>
        </w:rPr>
        <w:t xml:space="preserve"> </w:t>
      </w:r>
      <w:r>
        <w:t>all</w:t>
      </w:r>
      <w:r>
        <w:rPr>
          <w:spacing w:val="-2"/>
        </w:rPr>
        <w:t xml:space="preserve"> </w:t>
      </w:r>
      <w:r>
        <w:t>doses</w:t>
      </w:r>
      <w:r>
        <w:rPr>
          <w:spacing w:val="-1"/>
        </w:rPr>
        <w:t xml:space="preserve"> </w:t>
      </w:r>
      <w:r>
        <w:t>compared</w:t>
      </w:r>
      <w:r>
        <w:rPr>
          <w:spacing w:val="-2"/>
        </w:rPr>
        <w:t xml:space="preserve"> </w:t>
      </w:r>
      <w:r>
        <w:t>to</w:t>
      </w:r>
      <w:r>
        <w:rPr>
          <w:spacing w:val="-4"/>
        </w:rPr>
        <w:t xml:space="preserve"> </w:t>
      </w:r>
      <w:r>
        <w:t>controls.</w:t>
      </w:r>
      <w:r>
        <w:rPr>
          <w:spacing w:val="-4"/>
        </w:rPr>
        <w:t xml:space="preserve"> </w:t>
      </w:r>
      <w:r>
        <w:t>The</w:t>
      </w:r>
      <w:r>
        <w:rPr>
          <w:spacing w:val="-4"/>
        </w:rPr>
        <w:t xml:space="preserve"> </w:t>
      </w:r>
      <w:r>
        <w:t>human</w:t>
      </w:r>
      <w:r>
        <w:rPr>
          <w:spacing w:val="-3"/>
        </w:rPr>
        <w:t xml:space="preserve"> </w:t>
      </w:r>
      <w:r>
        <w:t>relevance</w:t>
      </w:r>
      <w:r>
        <w:rPr>
          <w:spacing w:val="-2"/>
        </w:rPr>
        <w:t xml:space="preserve"> </w:t>
      </w:r>
      <w:r>
        <w:t>of</w:t>
      </w:r>
      <w:r>
        <w:rPr>
          <w:spacing w:val="-2"/>
        </w:rPr>
        <w:t xml:space="preserve"> </w:t>
      </w:r>
      <w:r>
        <w:t>these</w:t>
      </w:r>
      <w:r>
        <w:rPr>
          <w:spacing w:val="-2"/>
        </w:rPr>
        <w:t xml:space="preserve"> </w:t>
      </w:r>
      <w:r>
        <w:t>findings</w:t>
      </w:r>
      <w:r>
        <w:rPr>
          <w:spacing w:val="-1"/>
        </w:rPr>
        <w:t xml:space="preserve"> </w:t>
      </w:r>
      <w:r>
        <w:t>is currently unknown.</w:t>
      </w:r>
    </w:p>
    <w:p w14:paraId="1BAD7B35" w14:textId="77777777" w:rsidR="00196A70" w:rsidRDefault="00882394" w:rsidP="00882394">
      <w:pPr>
        <w:pStyle w:val="BodyText"/>
        <w:spacing w:before="83" w:line="276" w:lineRule="auto"/>
        <w:ind w:left="567" w:right="830"/>
        <w:jc w:val="both"/>
      </w:pPr>
      <w:r>
        <w:lastRenderedPageBreak/>
        <w:t>I</w:t>
      </w:r>
      <w:r>
        <w:t>n</w:t>
      </w:r>
      <w:r>
        <w:rPr>
          <w:spacing w:val="-5"/>
        </w:rPr>
        <w:t xml:space="preserve"> </w:t>
      </w:r>
      <w:r>
        <w:t>a</w:t>
      </w:r>
      <w:r>
        <w:rPr>
          <w:spacing w:val="-4"/>
        </w:rPr>
        <w:t xml:space="preserve"> </w:t>
      </w:r>
      <w:r>
        <w:t>6-month</w:t>
      </w:r>
      <w:r>
        <w:rPr>
          <w:spacing w:val="-4"/>
        </w:rPr>
        <w:t xml:space="preserve"> </w:t>
      </w:r>
      <w:r>
        <w:t>carcinogenicity</w:t>
      </w:r>
      <w:r>
        <w:rPr>
          <w:spacing w:val="-5"/>
        </w:rPr>
        <w:t xml:space="preserve"> </w:t>
      </w:r>
      <w:r>
        <w:t>study</w:t>
      </w:r>
      <w:r>
        <w:rPr>
          <w:spacing w:val="-5"/>
        </w:rPr>
        <w:t xml:space="preserve"> </w:t>
      </w:r>
      <w:r>
        <w:t>in</w:t>
      </w:r>
      <w:r>
        <w:rPr>
          <w:spacing w:val="-5"/>
        </w:rPr>
        <w:t xml:space="preserve"> </w:t>
      </w:r>
      <w:r>
        <w:t>rasH2</w:t>
      </w:r>
      <w:r>
        <w:rPr>
          <w:spacing w:val="-4"/>
        </w:rPr>
        <w:t xml:space="preserve"> </w:t>
      </w:r>
      <w:r>
        <w:t>transgenic</w:t>
      </w:r>
      <w:r>
        <w:rPr>
          <w:spacing w:val="-3"/>
        </w:rPr>
        <w:t xml:space="preserve"> </w:t>
      </w:r>
      <w:r>
        <w:t>mice,</w:t>
      </w:r>
      <w:r>
        <w:rPr>
          <w:spacing w:val="-4"/>
        </w:rPr>
        <w:t xml:space="preserve"> </w:t>
      </w:r>
      <w:proofErr w:type="spellStart"/>
      <w:r>
        <w:t>tirzepatide</w:t>
      </w:r>
      <w:proofErr w:type="spellEnd"/>
      <w:r>
        <w:rPr>
          <w:spacing w:val="-4"/>
        </w:rPr>
        <w:t xml:space="preserve"> </w:t>
      </w:r>
      <w:r>
        <w:t>at</w:t>
      </w:r>
      <w:r>
        <w:rPr>
          <w:spacing w:val="-5"/>
        </w:rPr>
        <w:t xml:space="preserve"> </w:t>
      </w:r>
      <w:r>
        <w:t>doses</w:t>
      </w:r>
      <w:r>
        <w:rPr>
          <w:spacing w:val="-3"/>
        </w:rPr>
        <w:t xml:space="preserve"> </w:t>
      </w:r>
      <w:r>
        <w:t>of</w:t>
      </w:r>
      <w:r>
        <w:rPr>
          <w:spacing w:val="-4"/>
        </w:rPr>
        <w:t xml:space="preserve"> </w:t>
      </w:r>
      <w:r>
        <w:t>1,</w:t>
      </w:r>
      <w:r>
        <w:rPr>
          <w:spacing w:val="-4"/>
        </w:rPr>
        <w:t xml:space="preserve"> </w:t>
      </w:r>
      <w:r>
        <w:t>3,</w:t>
      </w:r>
      <w:r>
        <w:rPr>
          <w:spacing w:val="-4"/>
        </w:rPr>
        <w:t xml:space="preserve"> </w:t>
      </w:r>
      <w:r>
        <w:t>and 10 mg/kg (up to 11-fold the MRHD based on AUC) administered by subcutaneous injection twice</w:t>
      </w:r>
      <w:r>
        <w:rPr>
          <w:spacing w:val="-6"/>
        </w:rPr>
        <w:t xml:space="preserve"> </w:t>
      </w:r>
      <w:r>
        <w:t>weekly</w:t>
      </w:r>
      <w:r>
        <w:rPr>
          <w:spacing w:val="-8"/>
        </w:rPr>
        <w:t xml:space="preserve"> </w:t>
      </w:r>
      <w:r>
        <w:t>did</w:t>
      </w:r>
      <w:r>
        <w:rPr>
          <w:spacing w:val="-7"/>
        </w:rPr>
        <w:t xml:space="preserve"> </w:t>
      </w:r>
      <w:r>
        <w:t>not</w:t>
      </w:r>
      <w:r>
        <w:rPr>
          <w:spacing w:val="-7"/>
        </w:rPr>
        <w:t xml:space="preserve"> </w:t>
      </w:r>
      <w:r>
        <w:t>produce</w:t>
      </w:r>
      <w:r>
        <w:rPr>
          <w:spacing w:val="-6"/>
        </w:rPr>
        <w:t xml:space="preserve"> </w:t>
      </w:r>
      <w:r>
        <w:t>increased</w:t>
      </w:r>
      <w:r>
        <w:rPr>
          <w:spacing w:val="-9"/>
        </w:rPr>
        <w:t xml:space="preserve"> </w:t>
      </w:r>
      <w:r>
        <w:t>incidences</w:t>
      </w:r>
      <w:r>
        <w:rPr>
          <w:spacing w:val="-8"/>
        </w:rPr>
        <w:t xml:space="preserve"> </w:t>
      </w:r>
      <w:r>
        <w:t>of</w:t>
      </w:r>
      <w:r>
        <w:rPr>
          <w:spacing w:val="-6"/>
        </w:rPr>
        <w:t xml:space="preserve"> </w:t>
      </w:r>
      <w:r>
        <w:t>thyroid</w:t>
      </w:r>
      <w:r>
        <w:rPr>
          <w:spacing w:val="-7"/>
        </w:rPr>
        <w:t xml:space="preserve"> </w:t>
      </w:r>
      <w:r>
        <w:t>C-cell</w:t>
      </w:r>
      <w:r>
        <w:rPr>
          <w:spacing w:val="-7"/>
        </w:rPr>
        <w:t xml:space="preserve"> </w:t>
      </w:r>
      <w:r>
        <w:t>hyperplasia</w:t>
      </w:r>
      <w:r>
        <w:rPr>
          <w:spacing w:val="-7"/>
        </w:rPr>
        <w:t xml:space="preserve"> </w:t>
      </w:r>
      <w:r>
        <w:t>or</w:t>
      </w:r>
      <w:r>
        <w:rPr>
          <w:spacing w:val="-7"/>
        </w:rPr>
        <w:t xml:space="preserve"> </w:t>
      </w:r>
      <w:r>
        <w:t>neoplasia at any dose.</w:t>
      </w:r>
    </w:p>
    <w:p w14:paraId="695C4EDB" w14:textId="77777777" w:rsidR="00196A70" w:rsidRDefault="00196A70">
      <w:pPr>
        <w:pStyle w:val="BodyText"/>
        <w:spacing w:before="222"/>
        <w:ind w:left="0"/>
      </w:pPr>
    </w:p>
    <w:p w14:paraId="154A2704" w14:textId="77777777" w:rsidR="00196A70" w:rsidRDefault="00882394">
      <w:pPr>
        <w:pStyle w:val="Heading1"/>
        <w:numPr>
          <w:ilvl w:val="0"/>
          <w:numId w:val="4"/>
        </w:numPr>
        <w:tabs>
          <w:tab w:val="left" w:pos="552"/>
        </w:tabs>
        <w:ind w:hanging="432"/>
      </w:pPr>
      <w:bookmarkStart w:id="118" w:name="6_Pharmaceutical_particulars"/>
      <w:bookmarkEnd w:id="118"/>
      <w:r>
        <w:t>PHARMACEUTICAL</w:t>
      </w:r>
      <w:r>
        <w:rPr>
          <w:spacing w:val="-11"/>
        </w:rPr>
        <w:t xml:space="preserve"> </w:t>
      </w:r>
      <w:r>
        <w:rPr>
          <w:spacing w:val="-2"/>
        </w:rPr>
        <w:t>PARTICULARS</w:t>
      </w:r>
    </w:p>
    <w:p w14:paraId="58C776CE" w14:textId="77777777" w:rsidR="00196A70" w:rsidRDefault="00882394">
      <w:pPr>
        <w:pStyle w:val="Heading2"/>
        <w:numPr>
          <w:ilvl w:val="1"/>
          <w:numId w:val="4"/>
        </w:numPr>
        <w:tabs>
          <w:tab w:val="left" w:pos="695"/>
        </w:tabs>
        <w:spacing w:before="288"/>
        <w:ind w:left="695" w:hanging="575"/>
      </w:pPr>
      <w:bookmarkStart w:id="119" w:name="6.1_List_of_excipients"/>
      <w:bookmarkStart w:id="120" w:name="_bookmark9"/>
      <w:bookmarkEnd w:id="119"/>
      <w:bookmarkEnd w:id="120"/>
      <w:r>
        <w:rPr>
          <w:smallCaps/>
        </w:rPr>
        <w:t>List</w:t>
      </w:r>
      <w:r>
        <w:rPr>
          <w:smallCaps/>
          <w:spacing w:val="-3"/>
        </w:rPr>
        <w:t xml:space="preserve"> </w:t>
      </w:r>
      <w:r>
        <w:rPr>
          <w:smallCaps/>
        </w:rPr>
        <w:t>of</w:t>
      </w:r>
      <w:r>
        <w:rPr>
          <w:smallCaps/>
          <w:spacing w:val="-3"/>
        </w:rPr>
        <w:t xml:space="preserve"> </w:t>
      </w:r>
      <w:r>
        <w:rPr>
          <w:smallCaps/>
          <w:spacing w:val="-2"/>
        </w:rPr>
        <w:t>excipients</w:t>
      </w:r>
    </w:p>
    <w:p w14:paraId="77259912" w14:textId="77777777" w:rsidR="00196A70" w:rsidRDefault="00196A70">
      <w:pPr>
        <w:pStyle w:val="BodyText"/>
        <w:spacing w:before="22"/>
        <w:ind w:left="0"/>
        <w:rPr>
          <w:b/>
          <w:sz w:val="19"/>
        </w:rPr>
      </w:pPr>
    </w:p>
    <w:p w14:paraId="786E3861" w14:textId="77777777" w:rsidR="00196A70" w:rsidRDefault="00882394">
      <w:pPr>
        <w:ind w:left="544"/>
        <w:rPr>
          <w:b/>
        </w:rPr>
      </w:pPr>
      <w:bookmarkStart w:id="121" w:name="Single-dose_vial_and_pre-filled_pen_(aut"/>
      <w:bookmarkEnd w:id="121"/>
      <w:r>
        <w:rPr>
          <w:b/>
          <w:u w:val="single"/>
        </w:rPr>
        <w:t>Single-dose</w:t>
      </w:r>
      <w:r>
        <w:rPr>
          <w:b/>
          <w:spacing w:val="-5"/>
          <w:u w:val="single"/>
        </w:rPr>
        <w:t xml:space="preserve"> </w:t>
      </w:r>
      <w:r>
        <w:rPr>
          <w:b/>
          <w:u w:val="single"/>
        </w:rPr>
        <w:t>vial</w:t>
      </w:r>
      <w:r>
        <w:rPr>
          <w:b/>
          <w:spacing w:val="-5"/>
          <w:u w:val="single"/>
        </w:rPr>
        <w:t xml:space="preserve"> </w:t>
      </w:r>
      <w:r>
        <w:rPr>
          <w:b/>
          <w:u w:val="single"/>
        </w:rPr>
        <w:t>and</w:t>
      </w:r>
      <w:r>
        <w:rPr>
          <w:b/>
          <w:spacing w:val="-4"/>
          <w:u w:val="single"/>
        </w:rPr>
        <w:t xml:space="preserve"> </w:t>
      </w:r>
      <w:r>
        <w:rPr>
          <w:b/>
          <w:u w:val="single"/>
        </w:rPr>
        <w:t>pre-filled</w:t>
      </w:r>
      <w:r>
        <w:rPr>
          <w:b/>
          <w:spacing w:val="-4"/>
          <w:u w:val="single"/>
        </w:rPr>
        <w:t xml:space="preserve"> </w:t>
      </w:r>
      <w:r>
        <w:rPr>
          <w:b/>
          <w:u w:val="single"/>
        </w:rPr>
        <w:t>pen</w:t>
      </w:r>
      <w:r>
        <w:rPr>
          <w:b/>
          <w:spacing w:val="-3"/>
          <w:u w:val="single"/>
        </w:rPr>
        <w:t xml:space="preserve"> </w:t>
      </w:r>
      <w:r>
        <w:rPr>
          <w:b/>
          <w:spacing w:val="-2"/>
          <w:u w:val="single"/>
        </w:rPr>
        <w:t>(autoinjector):</w:t>
      </w:r>
    </w:p>
    <w:p w14:paraId="3775D05C" w14:textId="77777777" w:rsidR="00196A70" w:rsidRDefault="00882394">
      <w:pPr>
        <w:pStyle w:val="BodyText"/>
        <w:spacing w:before="155"/>
        <w:ind w:left="544"/>
      </w:pPr>
      <w:r>
        <w:t>Sodium</w:t>
      </w:r>
      <w:r>
        <w:rPr>
          <w:spacing w:val="-4"/>
        </w:rPr>
        <w:t xml:space="preserve"> </w:t>
      </w:r>
      <w:r>
        <w:rPr>
          <w:spacing w:val="-2"/>
        </w:rPr>
        <w:t>chloride</w:t>
      </w:r>
    </w:p>
    <w:p w14:paraId="3DC71B49" w14:textId="77777777" w:rsidR="00196A70" w:rsidRDefault="00882394">
      <w:pPr>
        <w:pStyle w:val="BodyText"/>
        <w:spacing w:before="1"/>
        <w:ind w:left="544" w:right="5094"/>
      </w:pPr>
      <w:r>
        <w:t>Dibasic</w:t>
      </w:r>
      <w:r>
        <w:rPr>
          <w:spacing w:val="-11"/>
        </w:rPr>
        <w:t xml:space="preserve"> </w:t>
      </w:r>
      <w:r>
        <w:t>sodium</w:t>
      </w:r>
      <w:r>
        <w:rPr>
          <w:spacing w:val="-11"/>
        </w:rPr>
        <w:t xml:space="preserve"> </w:t>
      </w:r>
      <w:r>
        <w:t>phosphate</w:t>
      </w:r>
      <w:r>
        <w:rPr>
          <w:spacing w:val="-11"/>
        </w:rPr>
        <w:t xml:space="preserve"> </w:t>
      </w:r>
      <w:r>
        <w:t>heptahydrate Hydrochloric acid</w:t>
      </w:r>
    </w:p>
    <w:p w14:paraId="1A6E8C66" w14:textId="77777777" w:rsidR="00196A70" w:rsidRDefault="00882394">
      <w:pPr>
        <w:pStyle w:val="BodyText"/>
        <w:ind w:left="545" w:right="7182"/>
      </w:pPr>
      <w:r>
        <w:t>Sodium hydroxide Water</w:t>
      </w:r>
      <w:r>
        <w:rPr>
          <w:spacing w:val="-13"/>
        </w:rPr>
        <w:t xml:space="preserve"> </w:t>
      </w:r>
      <w:r>
        <w:t>for</w:t>
      </w:r>
      <w:r>
        <w:rPr>
          <w:spacing w:val="-12"/>
        </w:rPr>
        <w:t xml:space="preserve"> </w:t>
      </w:r>
      <w:r>
        <w:t>Injections</w:t>
      </w:r>
    </w:p>
    <w:p w14:paraId="1E0CE678" w14:textId="77777777" w:rsidR="00196A70" w:rsidRDefault="00882394">
      <w:pPr>
        <w:spacing w:before="202"/>
        <w:ind w:left="545"/>
        <w:rPr>
          <w:b/>
        </w:rPr>
      </w:pPr>
      <w:bookmarkStart w:id="122" w:name="Multiple-dose_pre-filled_pen_(KwikPen):"/>
      <w:bookmarkEnd w:id="122"/>
      <w:r>
        <w:rPr>
          <w:b/>
          <w:u w:val="single"/>
        </w:rPr>
        <w:t>Multiple-dose</w:t>
      </w:r>
      <w:r>
        <w:rPr>
          <w:b/>
          <w:spacing w:val="-6"/>
          <w:u w:val="single"/>
        </w:rPr>
        <w:t xml:space="preserve"> </w:t>
      </w:r>
      <w:r>
        <w:rPr>
          <w:b/>
          <w:u w:val="single"/>
        </w:rPr>
        <w:t>pre-filled</w:t>
      </w:r>
      <w:r>
        <w:rPr>
          <w:b/>
          <w:spacing w:val="-5"/>
          <w:u w:val="single"/>
        </w:rPr>
        <w:t xml:space="preserve"> </w:t>
      </w:r>
      <w:r>
        <w:rPr>
          <w:b/>
          <w:u w:val="single"/>
        </w:rPr>
        <w:t>pen</w:t>
      </w:r>
      <w:r>
        <w:rPr>
          <w:b/>
          <w:spacing w:val="-6"/>
          <w:u w:val="single"/>
        </w:rPr>
        <w:t xml:space="preserve"> </w:t>
      </w:r>
      <w:r>
        <w:rPr>
          <w:b/>
          <w:spacing w:val="-2"/>
          <w:u w:val="single"/>
        </w:rPr>
        <w:t>(</w:t>
      </w:r>
      <w:proofErr w:type="spellStart"/>
      <w:r>
        <w:rPr>
          <w:b/>
          <w:spacing w:val="-2"/>
          <w:u w:val="single"/>
        </w:rPr>
        <w:t>KwikPen</w:t>
      </w:r>
      <w:proofErr w:type="spellEnd"/>
      <w:r>
        <w:rPr>
          <w:b/>
          <w:spacing w:val="-2"/>
          <w:u w:val="single"/>
        </w:rPr>
        <w:t>):</w:t>
      </w:r>
    </w:p>
    <w:p w14:paraId="6FF25305" w14:textId="77777777" w:rsidR="00196A70" w:rsidRDefault="00882394">
      <w:pPr>
        <w:pStyle w:val="BodyText"/>
        <w:spacing w:before="157"/>
        <w:ind w:right="5094"/>
      </w:pPr>
      <w:r>
        <w:t>Dibasic</w:t>
      </w:r>
      <w:r>
        <w:rPr>
          <w:spacing w:val="-11"/>
        </w:rPr>
        <w:t xml:space="preserve"> </w:t>
      </w:r>
      <w:r>
        <w:t>sodium</w:t>
      </w:r>
      <w:r>
        <w:rPr>
          <w:spacing w:val="-11"/>
        </w:rPr>
        <w:t xml:space="preserve"> </w:t>
      </w:r>
      <w:r>
        <w:t>phosphate</w:t>
      </w:r>
      <w:r>
        <w:rPr>
          <w:spacing w:val="-12"/>
        </w:rPr>
        <w:t xml:space="preserve"> </w:t>
      </w:r>
      <w:r>
        <w:t>heptahydrate Benzyl Alcohol</w:t>
      </w:r>
    </w:p>
    <w:p w14:paraId="3E67E752" w14:textId="77777777" w:rsidR="00196A70" w:rsidRDefault="00882394">
      <w:pPr>
        <w:pStyle w:val="BodyText"/>
        <w:ind w:right="8081"/>
      </w:pPr>
      <w:r>
        <w:rPr>
          <w:spacing w:val="-2"/>
        </w:rPr>
        <w:t>Glycerol Phenol</w:t>
      </w:r>
    </w:p>
    <w:p w14:paraId="3321FC0C" w14:textId="77777777" w:rsidR="00196A70" w:rsidRDefault="00882394">
      <w:pPr>
        <w:pStyle w:val="BodyText"/>
        <w:ind w:left="544" w:right="7182" w:firstLine="2"/>
      </w:pPr>
      <w:r>
        <w:t>Sodium chloride Hydrochloric acid Sodium hydroxide Water</w:t>
      </w:r>
      <w:r>
        <w:rPr>
          <w:spacing w:val="-13"/>
        </w:rPr>
        <w:t xml:space="preserve"> </w:t>
      </w:r>
      <w:r>
        <w:t>for</w:t>
      </w:r>
      <w:r>
        <w:rPr>
          <w:spacing w:val="-12"/>
        </w:rPr>
        <w:t xml:space="preserve"> </w:t>
      </w:r>
      <w:r>
        <w:t>injections</w:t>
      </w:r>
    </w:p>
    <w:p w14:paraId="39CF283C" w14:textId="77777777" w:rsidR="00196A70" w:rsidRDefault="00882394">
      <w:pPr>
        <w:pStyle w:val="Heading2"/>
        <w:numPr>
          <w:ilvl w:val="1"/>
          <w:numId w:val="4"/>
        </w:numPr>
        <w:tabs>
          <w:tab w:val="left" w:pos="695"/>
        </w:tabs>
        <w:ind w:left="695" w:hanging="575"/>
      </w:pPr>
      <w:bookmarkStart w:id="123" w:name="6.2_Incompatibilities"/>
      <w:bookmarkEnd w:id="123"/>
      <w:r>
        <w:rPr>
          <w:smallCaps/>
          <w:spacing w:val="-2"/>
        </w:rPr>
        <w:t>Incompatibilities</w:t>
      </w:r>
    </w:p>
    <w:p w14:paraId="5B475166" w14:textId="77777777" w:rsidR="00196A70" w:rsidRDefault="00196A70">
      <w:pPr>
        <w:pStyle w:val="BodyText"/>
        <w:spacing w:before="23"/>
        <w:ind w:left="0"/>
        <w:rPr>
          <w:b/>
          <w:sz w:val="19"/>
        </w:rPr>
      </w:pPr>
    </w:p>
    <w:p w14:paraId="5A0A9A75" w14:textId="77777777" w:rsidR="00196A70" w:rsidRDefault="00882394">
      <w:pPr>
        <w:pStyle w:val="BodyText"/>
      </w:pPr>
      <w:r>
        <w:t>Not</w:t>
      </w:r>
      <w:r>
        <w:rPr>
          <w:spacing w:val="-6"/>
        </w:rPr>
        <w:t xml:space="preserve"> </w:t>
      </w:r>
      <w:r>
        <w:t>applicable</w:t>
      </w:r>
      <w:r>
        <w:rPr>
          <w:spacing w:val="-6"/>
        </w:rPr>
        <w:t xml:space="preserve"> </w:t>
      </w:r>
      <w:r>
        <w:t>for</w:t>
      </w:r>
      <w:r>
        <w:rPr>
          <w:spacing w:val="-7"/>
        </w:rPr>
        <w:t xml:space="preserve"> </w:t>
      </w:r>
      <w:r>
        <w:t>subcutaneous</w:t>
      </w:r>
      <w:r>
        <w:rPr>
          <w:spacing w:val="-5"/>
        </w:rPr>
        <w:t xml:space="preserve"> </w:t>
      </w:r>
      <w:r>
        <w:t>single-dose</w:t>
      </w:r>
      <w:r>
        <w:rPr>
          <w:spacing w:val="-5"/>
        </w:rPr>
        <w:t xml:space="preserve"> </w:t>
      </w:r>
      <w:r>
        <w:rPr>
          <w:spacing w:val="-2"/>
        </w:rPr>
        <w:t>product.</w:t>
      </w:r>
    </w:p>
    <w:p w14:paraId="63D463A0" w14:textId="77777777" w:rsidR="00196A70" w:rsidRDefault="00882394">
      <w:pPr>
        <w:pStyle w:val="BodyText"/>
        <w:spacing w:before="237" w:line="276" w:lineRule="auto"/>
        <w:ind w:right="758"/>
      </w:pPr>
      <w:r>
        <w:t>In</w:t>
      </w:r>
      <w:r>
        <w:rPr>
          <w:spacing w:val="-1"/>
        </w:rPr>
        <w:t xml:space="preserve"> </w:t>
      </w:r>
      <w:r>
        <w:t>the absence of compatibility</w:t>
      </w:r>
      <w:r>
        <w:rPr>
          <w:spacing w:val="-1"/>
        </w:rPr>
        <w:t xml:space="preserve"> </w:t>
      </w:r>
      <w:r>
        <w:t>studies this medicinal</w:t>
      </w:r>
      <w:r>
        <w:rPr>
          <w:spacing w:val="-1"/>
        </w:rPr>
        <w:t xml:space="preserve"> </w:t>
      </w:r>
      <w:r>
        <w:t>product</w:t>
      </w:r>
      <w:r>
        <w:rPr>
          <w:spacing w:val="-1"/>
        </w:rPr>
        <w:t xml:space="preserve"> </w:t>
      </w:r>
      <w:r>
        <w:t>must</w:t>
      </w:r>
      <w:r>
        <w:rPr>
          <w:spacing w:val="-1"/>
        </w:rPr>
        <w:t xml:space="preserve"> </w:t>
      </w:r>
      <w:r>
        <w:t>not</w:t>
      </w:r>
      <w:r>
        <w:rPr>
          <w:spacing w:val="-1"/>
        </w:rPr>
        <w:t xml:space="preserve"> </w:t>
      </w:r>
      <w:r>
        <w:t>be</w:t>
      </w:r>
      <w:r>
        <w:rPr>
          <w:spacing w:val="-3"/>
        </w:rPr>
        <w:t xml:space="preserve"> </w:t>
      </w:r>
      <w:r>
        <w:t>mixed</w:t>
      </w:r>
      <w:r>
        <w:rPr>
          <w:spacing w:val="-1"/>
        </w:rPr>
        <w:t xml:space="preserve"> </w:t>
      </w:r>
      <w:r>
        <w:t>with other medicinal products.</w:t>
      </w:r>
    </w:p>
    <w:p w14:paraId="65FEEB42" w14:textId="77777777" w:rsidR="00196A70" w:rsidRDefault="00882394">
      <w:pPr>
        <w:pStyle w:val="Heading2"/>
        <w:numPr>
          <w:ilvl w:val="1"/>
          <w:numId w:val="4"/>
        </w:numPr>
        <w:tabs>
          <w:tab w:val="left" w:pos="695"/>
        </w:tabs>
        <w:ind w:left="695" w:hanging="575"/>
      </w:pPr>
      <w:bookmarkStart w:id="124" w:name="6.3_Shelf_life"/>
      <w:bookmarkEnd w:id="124"/>
      <w:r>
        <w:rPr>
          <w:smallCaps/>
        </w:rPr>
        <w:t>Shelf</w:t>
      </w:r>
      <w:r>
        <w:rPr>
          <w:smallCaps/>
          <w:spacing w:val="-6"/>
        </w:rPr>
        <w:t xml:space="preserve"> </w:t>
      </w:r>
      <w:r>
        <w:rPr>
          <w:smallCaps/>
          <w:spacing w:val="-4"/>
        </w:rPr>
        <w:t>life</w:t>
      </w:r>
    </w:p>
    <w:p w14:paraId="7F941FA9" w14:textId="77777777" w:rsidR="00196A70" w:rsidRDefault="00196A70">
      <w:pPr>
        <w:pStyle w:val="BodyText"/>
        <w:spacing w:before="22"/>
        <w:ind w:left="0"/>
        <w:rPr>
          <w:b/>
          <w:sz w:val="19"/>
        </w:rPr>
      </w:pPr>
    </w:p>
    <w:p w14:paraId="708F8AAE" w14:textId="77777777" w:rsidR="00196A70" w:rsidRDefault="00882394">
      <w:pPr>
        <w:pStyle w:val="BodyText"/>
        <w:spacing w:line="276" w:lineRule="auto"/>
        <w:ind w:right="832"/>
        <w:jc w:val="both"/>
      </w:pPr>
      <w:r>
        <w:t xml:space="preserve">In Australia, information on the shelf life can be found on the public summary of the Australian Register of Therapeutic Goods (ARTG). The expiry date can be found on the </w:t>
      </w:r>
      <w:r>
        <w:rPr>
          <w:spacing w:val="-2"/>
        </w:rPr>
        <w:t>packaging.</w:t>
      </w:r>
    </w:p>
    <w:p w14:paraId="4DC831D1" w14:textId="77777777" w:rsidR="00196A70" w:rsidRDefault="00882394">
      <w:pPr>
        <w:pStyle w:val="Heading2"/>
        <w:numPr>
          <w:ilvl w:val="1"/>
          <w:numId w:val="4"/>
        </w:numPr>
        <w:tabs>
          <w:tab w:val="left" w:pos="695"/>
        </w:tabs>
        <w:spacing w:before="238"/>
        <w:ind w:left="695" w:hanging="575"/>
      </w:pPr>
      <w:bookmarkStart w:id="125" w:name="6.4_Special_precautions_for_storage"/>
      <w:bookmarkEnd w:id="125"/>
      <w:r>
        <w:rPr>
          <w:smallCaps/>
        </w:rPr>
        <w:t>Special</w:t>
      </w:r>
      <w:r>
        <w:rPr>
          <w:smallCaps/>
          <w:spacing w:val="-10"/>
        </w:rPr>
        <w:t xml:space="preserve"> </w:t>
      </w:r>
      <w:r>
        <w:rPr>
          <w:smallCaps/>
        </w:rPr>
        <w:t>precautions</w:t>
      </w:r>
      <w:r>
        <w:rPr>
          <w:smallCaps/>
          <w:spacing w:val="-10"/>
        </w:rPr>
        <w:t xml:space="preserve"> </w:t>
      </w:r>
      <w:r>
        <w:rPr>
          <w:smallCaps/>
        </w:rPr>
        <w:t>for</w:t>
      </w:r>
      <w:r>
        <w:rPr>
          <w:smallCaps/>
          <w:spacing w:val="-10"/>
        </w:rPr>
        <w:t xml:space="preserve"> </w:t>
      </w:r>
      <w:r>
        <w:rPr>
          <w:smallCaps/>
          <w:spacing w:val="-2"/>
        </w:rPr>
        <w:t>storage</w:t>
      </w:r>
    </w:p>
    <w:p w14:paraId="142BFB77" w14:textId="77777777" w:rsidR="00196A70" w:rsidRDefault="00196A70">
      <w:pPr>
        <w:pStyle w:val="BodyText"/>
        <w:spacing w:before="19"/>
        <w:ind w:left="0"/>
        <w:rPr>
          <w:b/>
          <w:sz w:val="19"/>
        </w:rPr>
      </w:pPr>
    </w:p>
    <w:p w14:paraId="765AC437" w14:textId="77777777" w:rsidR="00196A70" w:rsidRDefault="00882394">
      <w:pPr>
        <w:pStyle w:val="Heading3"/>
      </w:pPr>
      <w:r>
        <w:t>Single-dose</w:t>
      </w:r>
      <w:r>
        <w:rPr>
          <w:spacing w:val="-5"/>
        </w:rPr>
        <w:t xml:space="preserve"> </w:t>
      </w:r>
      <w:r>
        <w:t>vial</w:t>
      </w:r>
      <w:r>
        <w:rPr>
          <w:spacing w:val="-5"/>
        </w:rPr>
        <w:t xml:space="preserve"> </w:t>
      </w:r>
      <w:r>
        <w:t>and</w:t>
      </w:r>
      <w:r>
        <w:rPr>
          <w:spacing w:val="-4"/>
        </w:rPr>
        <w:t xml:space="preserve"> </w:t>
      </w:r>
      <w:r>
        <w:t>pre-filled</w:t>
      </w:r>
      <w:r>
        <w:rPr>
          <w:spacing w:val="-4"/>
        </w:rPr>
        <w:t xml:space="preserve"> </w:t>
      </w:r>
      <w:r>
        <w:t>pen</w:t>
      </w:r>
      <w:r>
        <w:rPr>
          <w:spacing w:val="-3"/>
        </w:rPr>
        <w:t xml:space="preserve"> </w:t>
      </w:r>
      <w:r>
        <w:rPr>
          <w:spacing w:val="-2"/>
        </w:rPr>
        <w:t>(autoinjector):</w:t>
      </w:r>
    </w:p>
    <w:p w14:paraId="132676D5" w14:textId="77777777" w:rsidR="00196A70" w:rsidRDefault="00882394">
      <w:pPr>
        <w:pStyle w:val="BodyText"/>
        <w:spacing w:before="241" w:line="276" w:lineRule="auto"/>
        <w:ind w:right="758"/>
      </w:pPr>
      <w:r>
        <w:t>MOUNJARO</w:t>
      </w:r>
      <w:r>
        <w:rPr>
          <w:spacing w:val="-3"/>
        </w:rPr>
        <w:t xml:space="preserve"> </w:t>
      </w:r>
      <w:r>
        <w:t>vials</w:t>
      </w:r>
      <w:r>
        <w:rPr>
          <w:spacing w:val="-2"/>
        </w:rPr>
        <w:t xml:space="preserve"> </w:t>
      </w:r>
      <w:r>
        <w:t>and</w:t>
      </w:r>
      <w:r>
        <w:rPr>
          <w:spacing w:val="-3"/>
        </w:rPr>
        <w:t xml:space="preserve"> </w:t>
      </w:r>
      <w:r>
        <w:t>ready-to-use,</w:t>
      </w:r>
      <w:r>
        <w:rPr>
          <w:spacing w:val="-3"/>
        </w:rPr>
        <w:t xml:space="preserve"> </w:t>
      </w:r>
      <w:r>
        <w:t>single-use,</w:t>
      </w:r>
      <w:r>
        <w:rPr>
          <w:spacing w:val="-3"/>
        </w:rPr>
        <w:t xml:space="preserve"> </w:t>
      </w:r>
      <w:r>
        <w:t>pre-filled</w:t>
      </w:r>
      <w:r>
        <w:rPr>
          <w:spacing w:val="-3"/>
        </w:rPr>
        <w:t xml:space="preserve"> </w:t>
      </w:r>
      <w:r>
        <w:t>pens</w:t>
      </w:r>
      <w:r>
        <w:rPr>
          <w:spacing w:val="-2"/>
        </w:rPr>
        <w:t xml:space="preserve"> </w:t>
      </w:r>
      <w:r>
        <w:t>should</w:t>
      </w:r>
      <w:r>
        <w:rPr>
          <w:spacing w:val="-3"/>
        </w:rPr>
        <w:t xml:space="preserve"> </w:t>
      </w:r>
      <w:r>
        <w:t>be</w:t>
      </w:r>
      <w:r>
        <w:rPr>
          <w:spacing w:val="-3"/>
        </w:rPr>
        <w:t xml:space="preserve"> </w:t>
      </w:r>
      <w:r>
        <w:t>stored</w:t>
      </w:r>
      <w:r>
        <w:rPr>
          <w:spacing w:val="-3"/>
        </w:rPr>
        <w:t xml:space="preserve"> </w:t>
      </w:r>
      <w:r>
        <w:t>at</w:t>
      </w:r>
      <w:r>
        <w:rPr>
          <w:spacing w:val="-3"/>
        </w:rPr>
        <w:t xml:space="preserve"> </w:t>
      </w:r>
      <w:r>
        <w:t>2°C</w:t>
      </w:r>
      <w:r>
        <w:rPr>
          <w:spacing w:val="-2"/>
        </w:rPr>
        <w:t xml:space="preserve"> </w:t>
      </w:r>
      <w:r>
        <w:t>to</w:t>
      </w:r>
      <w:r>
        <w:rPr>
          <w:spacing w:val="-3"/>
        </w:rPr>
        <w:t xml:space="preserve"> </w:t>
      </w:r>
      <w:r>
        <w:t>8°C, refrigerated. Do not freeze. Do not shake. Store in original carton to protect from light.</w:t>
      </w:r>
    </w:p>
    <w:p w14:paraId="45A97ECE" w14:textId="77777777" w:rsidR="00196A70" w:rsidRDefault="00882394">
      <w:pPr>
        <w:pStyle w:val="BodyText"/>
        <w:spacing w:before="202"/>
        <w:ind w:left="544"/>
      </w:pPr>
      <w:r>
        <w:rPr>
          <w:u w:val="single"/>
        </w:rPr>
        <w:t>In-</w:t>
      </w:r>
      <w:r>
        <w:rPr>
          <w:spacing w:val="-5"/>
          <w:u w:val="single"/>
        </w:rPr>
        <w:t>use</w:t>
      </w:r>
    </w:p>
    <w:p w14:paraId="12726BDF" w14:textId="77777777" w:rsidR="00196A70" w:rsidRDefault="00882394">
      <w:pPr>
        <w:pStyle w:val="BodyText"/>
        <w:spacing w:before="157"/>
      </w:pPr>
      <w:r>
        <w:t>MOUNJARO</w:t>
      </w:r>
      <w:r>
        <w:rPr>
          <w:spacing w:val="-7"/>
        </w:rPr>
        <w:t xml:space="preserve"> </w:t>
      </w:r>
      <w:r>
        <w:t>may</w:t>
      </w:r>
      <w:r>
        <w:rPr>
          <w:spacing w:val="-4"/>
        </w:rPr>
        <w:t xml:space="preserve"> </w:t>
      </w:r>
      <w:r>
        <w:t>be</w:t>
      </w:r>
      <w:r>
        <w:rPr>
          <w:spacing w:val="-4"/>
        </w:rPr>
        <w:t xml:space="preserve"> </w:t>
      </w:r>
      <w:r>
        <w:t>stored</w:t>
      </w:r>
      <w:r>
        <w:rPr>
          <w:spacing w:val="-4"/>
        </w:rPr>
        <w:t xml:space="preserve"> </w:t>
      </w:r>
      <w:r>
        <w:t>unrefrigerated</w:t>
      </w:r>
      <w:r>
        <w:rPr>
          <w:spacing w:val="-4"/>
        </w:rPr>
        <w:t xml:space="preserve"> </w:t>
      </w:r>
      <w:r>
        <w:t>for</w:t>
      </w:r>
      <w:r>
        <w:rPr>
          <w:spacing w:val="-5"/>
        </w:rPr>
        <w:t xml:space="preserve"> </w:t>
      </w:r>
      <w:r>
        <w:t>up</w:t>
      </w:r>
      <w:r>
        <w:rPr>
          <w:spacing w:val="-4"/>
        </w:rPr>
        <w:t xml:space="preserve"> </w:t>
      </w:r>
      <w:r>
        <w:t>to</w:t>
      </w:r>
      <w:r>
        <w:rPr>
          <w:spacing w:val="-5"/>
        </w:rPr>
        <w:t xml:space="preserve"> </w:t>
      </w:r>
      <w:r>
        <w:t>21</w:t>
      </w:r>
      <w:r>
        <w:rPr>
          <w:spacing w:val="-4"/>
        </w:rPr>
        <w:t xml:space="preserve"> </w:t>
      </w:r>
      <w:r>
        <w:t>days</w:t>
      </w:r>
      <w:r>
        <w:rPr>
          <w:spacing w:val="-3"/>
        </w:rPr>
        <w:t xml:space="preserve"> </w:t>
      </w:r>
      <w:r>
        <w:t>at</w:t>
      </w:r>
      <w:r>
        <w:rPr>
          <w:spacing w:val="-5"/>
        </w:rPr>
        <w:t xml:space="preserve"> </w:t>
      </w:r>
      <w:r>
        <w:t>temperatures</w:t>
      </w:r>
      <w:r>
        <w:rPr>
          <w:spacing w:val="-4"/>
        </w:rPr>
        <w:t xml:space="preserve"> </w:t>
      </w:r>
      <w:r>
        <w:t>not</w:t>
      </w:r>
      <w:r>
        <w:rPr>
          <w:spacing w:val="-4"/>
        </w:rPr>
        <w:t xml:space="preserve"> </w:t>
      </w:r>
      <w:r>
        <w:t>above</w:t>
      </w:r>
      <w:r>
        <w:rPr>
          <w:spacing w:val="-4"/>
        </w:rPr>
        <w:t xml:space="preserve"> </w:t>
      </w:r>
      <w:r>
        <w:rPr>
          <w:spacing w:val="-2"/>
        </w:rPr>
        <w:t>30°C.</w:t>
      </w:r>
    </w:p>
    <w:p w14:paraId="4AA104FB" w14:textId="77777777" w:rsidR="00196A70" w:rsidRDefault="00196A70">
      <w:pPr>
        <w:sectPr w:rsidR="00196A70">
          <w:pgSz w:w="11910" w:h="16840"/>
          <w:pgMar w:top="1340" w:right="580" w:bottom="1140" w:left="1320" w:header="0" w:footer="958" w:gutter="0"/>
          <w:cols w:space="720"/>
        </w:sectPr>
      </w:pPr>
    </w:p>
    <w:p w14:paraId="1E48E927" w14:textId="77777777" w:rsidR="00196A70" w:rsidRDefault="00882394">
      <w:pPr>
        <w:pStyle w:val="Heading3"/>
        <w:spacing w:before="81"/>
        <w:ind w:left="545"/>
      </w:pPr>
      <w:r>
        <w:lastRenderedPageBreak/>
        <w:t>Multiple-dose,</w:t>
      </w:r>
      <w:r>
        <w:rPr>
          <w:spacing w:val="-6"/>
        </w:rPr>
        <w:t xml:space="preserve"> </w:t>
      </w:r>
      <w:r>
        <w:t>pre-filled</w:t>
      </w:r>
      <w:r>
        <w:rPr>
          <w:spacing w:val="-7"/>
        </w:rPr>
        <w:t xml:space="preserve"> </w:t>
      </w:r>
      <w:r>
        <w:t>pen</w:t>
      </w:r>
      <w:r>
        <w:rPr>
          <w:spacing w:val="-3"/>
        </w:rPr>
        <w:t xml:space="preserve"> </w:t>
      </w:r>
      <w:r>
        <w:rPr>
          <w:spacing w:val="-2"/>
        </w:rPr>
        <w:t>(</w:t>
      </w:r>
      <w:proofErr w:type="spellStart"/>
      <w:r>
        <w:rPr>
          <w:spacing w:val="-2"/>
        </w:rPr>
        <w:t>KwikPen</w:t>
      </w:r>
      <w:proofErr w:type="spellEnd"/>
      <w:r>
        <w:rPr>
          <w:spacing w:val="-2"/>
        </w:rPr>
        <w:t>):</w:t>
      </w:r>
    </w:p>
    <w:p w14:paraId="6E253A15" w14:textId="77777777" w:rsidR="00196A70" w:rsidRDefault="00882394">
      <w:pPr>
        <w:pStyle w:val="BodyText"/>
        <w:spacing w:before="241" w:line="276" w:lineRule="auto"/>
        <w:ind w:right="472"/>
      </w:pPr>
      <w:r>
        <w:t>MOUNJARO</w:t>
      </w:r>
      <w:r>
        <w:rPr>
          <w:spacing w:val="40"/>
        </w:rPr>
        <w:t xml:space="preserve"> </w:t>
      </w:r>
      <w:r>
        <w:t>ready-to-use,</w:t>
      </w:r>
      <w:r>
        <w:rPr>
          <w:spacing w:val="40"/>
        </w:rPr>
        <w:t xml:space="preserve"> </w:t>
      </w:r>
      <w:r>
        <w:t>multiple-dose,</w:t>
      </w:r>
      <w:r>
        <w:rPr>
          <w:spacing w:val="40"/>
        </w:rPr>
        <w:t xml:space="preserve"> </w:t>
      </w:r>
      <w:r>
        <w:t>pre-filled</w:t>
      </w:r>
      <w:r>
        <w:rPr>
          <w:spacing w:val="40"/>
        </w:rPr>
        <w:t xml:space="preserve"> </w:t>
      </w:r>
      <w:r>
        <w:t>pens</w:t>
      </w:r>
      <w:r>
        <w:rPr>
          <w:spacing w:val="40"/>
        </w:rPr>
        <w:t xml:space="preserve"> </w:t>
      </w:r>
      <w:r>
        <w:t>should</w:t>
      </w:r>
      <w:r>
        <w:rPr>
          <w:spacing w:val="40"/>
        </w:rPr>
        <w:t xml:space="preserve"> </w:t>
      </w:r>
      <w:r>
        <w:t>be</w:t>
      </w:r>
      <w:r>
        <w:rPr>
          <w:spacing w:val="40"/>
        </w:rPr>
        <w:t xml:space="preserve"> </w:t>
      </w:r>
      <w:r>
        <w:t>stored</w:t>
      </w:r>
      <w:r>
        <w:rPr>
          <w:spacing w:val="40"/>
        </w:rPr>
        <w:t xml:space="preserve"> </w:t>
      </w:r>
      <w:r>
        <w:t>at</w:t>
      </w:r>
      <w:r>
        <w:rPr>
          <w:spacing w:val="40"/>
        </w:rPr>
        <w:t xml:space="preserve"> </w:t>
      </w:r>
      <w:r>
        <w:t>2°C</w:t>
      </w:r>
      <w:r>
        <w:rPr>
          <w:spacing w:val="40"/>
        </w:rPr>
        <w:t xml:space="preserve"> </w:t>
      </w:r>
      <w:r>
        <w:t>to</w:t>
      </w:r>
      <w:r>
        <w:rPr>
          <w:spacing w:val="40"/>
        </w:rPr>
        <w:t xml:space="preserve"> </w:t>
      </w:r>
      <w:r>
        <w:t>8°C, refrigerated. Do not freeze. Do not shake. Protect from light.</w:t>
      </w:r>
    </w:p>
    <w:p w14:paraId="25322B52" w14:textId="77777777" w:rsidR="00196A70" w:rsidRDefault="00882394">
      <w:pPr>
        <w:pStyle w:val="BodyText"/>
        <w:spacing w:before="202"/>
        <w:ind w:left="544"/>
      </w:pPr>
      <w:bookmarkStart w:id="126" w:name="In-use"/>
      <w:bookmarkEnd w:id="126"/>
      <w:r>
        <w:rPr>
          <w:u w:val="single"/>
        </w:rPr>
        <w:t>In-</w:t>
      </w:r>
      <w:r>
        <w:rPr>
          <w:spacing w:val="-5"/>
          <w:u w:val="single"/>
        </w:rPr>
        <w:t>use</w:t>
      </w:r>
    </w:p>
    <w:p w14:paraId="10B4ADA7" w14:textId="77777777" w:rsidR="00196A70" w:rsidRDefault="00882394">
      <w:pPr>
        <w:pStyle w:val="BodyText"/>
        <w:spacing w:before="159"/>
      </w:pPr>
      <w:r>
        <w:t>MOUNJARO</w:t>
      </w:r>
      <w:r>
        <w:rPr>
          <w:spacing w:val="-7"/>
        </w:rPr>
        <w:t xml:space="preserve"> </w:t>
      </w:r>
      <w:r>
        <w:t>may</w:t>
      </w:r>
      <w:r>
        <w:rPr>
          <w:spacing w:val="-4"/>
        </w:rPr>
        <w:t xml:space="preserve"> </w:t>
      </w:r>
      <w:r>
        <w:t>be</w:t>
      </w:r>
      <w:r>
        <w:rPr>
          <w:spacing w:val="-4"/>
        </w:rPr>
        <w:t xml:space="preserve"> </w:t>
      </w:r>
      <w:r>
        <w:t>stored</w:t>
      </w:r>
      <w:r>
        <w:rPr>
          <w:spacing w:val="-4"/>
        </w:rPr>
        <w:t xml:space="preserve"> </w:t>
      </w:r>
      <w:r>
        <w:t>unrefrigerated</w:t>
      </w:r>
      <w:r>
        <w:rPr>
          <w:spacing w:val="-4"/>
        </w:rPr>
        <w:t xml:space="preserve"> </w:t>
      </w:r>
      <w:r>
        <w:t>for</w:t>
      </w:r>
      <w:r>
        <w:rPr>
          <w:spacing w:val="-5"/>
        </w:rPr>
        <w:t xml:space="preserve"> </w:t>
      </w:r>
      <w:r>
        <w:t>up</w:t>
      </w:r>
      <w:r>
        <w:rPr>
          <w:spacing w:val="-4"/>
        </w:rPr>
        <w:t xml:space="preserve"> </w:t>
      </w:r>
      <w:r>
        <w:t>to</w:t>
      </w:r>
      <w:r>
        <w:rPr>
          <w:spacing w:val="-5"/>
        </w:rPr>
        <w:t xml:space="preserve"> </w:t>
      </w:r>
      <w:r>
        <w:t>30</w:t>
      </w:r>
      <w:r>
        <w:rPr>
          <w:spacing w:val="-4"/>
        </w:rPr>
        <w:t xml:space="preserve"> </w:t>
      </w:r>
      <w:r>
        <w:t>days</w:t>
      </w:r>
      <w:r>
        <w:rPr>
          <w:spacing w:val="-3"/>
        </w:rPr>
        <w:t xml:space="preserve"> </w:t>
      </w:r>
      <w:r>
        <w:t>at</w:t>
      </w:r>
      <w:r>
        <w:rPr>
          <w:spacing w:val="-5"/>
        </w:rPr>
        <w:t xml:space="preserve"> </w:t>
      </w:r>
      <w:r>
        <w:t>temperatures</w:t>
      </w:r>
      <w:r>
        <w:rPr>
          <w:spacing w:val="-4"/>
        </w:rPr>
        <w:t xml:space="preserve"> </w:t>
      </w:r>
      <w:r>
        <w:t>not</w:t>
      </w:r>
      <w:r>
        <w:rPr>
          <w:spacing w:val="-4"/>
        </w:rPr>
        <w:t xml:space="preserve"> </w:t>
      </w:r>
      <w:r>
        <w:t>above</w:t>
      </w:r>
      <w:r>
        <w:rPr>
          <w:spacing w:val="-4"/>
        </w:rPr>
        <w:t xml:space="preserve"> </w:t>
      </w:r>
      <w:r>
        <w:rPr>
          <w:spacing w:val="-2"/>
        </w:rPr>
        <w:t>30°C.</w:t>
      </w:r>
    </w:p>
    <w:p w14:paraId="7E76905E" w14:textId="77777777" w:rsidR="00196A70" w:rsidRDefault="00196A70">
      <w:pPr>
        <w:pStyle w:val="BodyText"/>
        <w:spacing w:before="17"/>
        <w:ind w:left="0"/>
      </w:pPr>
    </w:p>
    <w:p w14:paraId="258D68E6" w14:textId="77777777" w:rsidR="00196A70" w:rsidRDefault="00882394">
      <w:pPr>
        <w:pStyle w:val="Heading2"/>
        <w:numPr>
          <w:ilvl w:val="1"/>
          <w:numId w:val="4"/>
        </w:numPr>
        <w:tabs>
          <w:tab w:val="left" w:pos="695"/>
        </w:tabs>
        <w:spacing w:before="0"/>
        <w:ind w:left="695" w:hanging="575"/>
      </w:pPr>
      <w:bookmarkStart w:id="127" w:name="6.5_Nature_and_contents_of_container"/>
      <w:bookmarkEnd w:id="127"/>
      <w:r>
        <w:rPr>
          <w:smallCaps/>
        </w:rPr>
        <w:t>Nature</w:t>
      </w:r>
      <w:r>
        <w:rPr>
          <w:smallCaps/>
          <w:spacing w:val="-7"/>
        </w:rPr>
        <w:t xml:space="preserve"> </w:t>
      </w:r>
      <w:r>
        <w:rPr>
          <w:smallCaps/>
        </w:rPr>
        <w:t>and</w:t>
      </w:r>
      <w:r>
        <w:rPr>
          <w:smallCaps/>
          <w:spacing w:val="-7"/>
        </w:rPr>
        <w:t xml:space="preserve"> </w:t>
      </w:r>
      <w:r>
        <w:rPr>
          <w:smallCaps/>
        </w:rPr>
        <w:t>contents</w:t>
      </w:r>
      <w:r>
        <w:rPr>
          <w:smallCaps/>
          <w:spacing w:val="-6"/>
        </w:rPr>
        <w:t xml:space="preserve"> </w:t>
      </w:r>
      <w:r>
        <w:rPr>
          <w:smallCaps/>
        </w:rPr>
        <w:t>of</w:t>
      </w:r>
      <w:r>
        <w:rPr>
          <w:smallCaps/>
          <w:spacing w:val="-6"/>
        </w:rPr>
        <w:t xml:space="preserve"> </w:t>
      </w:r>
      <w:r>
        <w:rPr>
          <w:smallCaps/>
          <w:spacing w:val="-2"/>
        </w:rPr>
        <w:t>container</w:t>
      </w:r>
    </w:p>
    <w:p w14:paraId="3CFE180C" w14:textId="77777777" w:rsidR="00196A70" w:rsidRDefault="00196A70">
      <w:pPr>
        <w:pStyle w:val="BodyText"/>
        <w:spacing w:before="21"/>
        <w:ind w:left="0"/>
        <w:rPr>
          <w:b/>
          <w:sz w:val="19"/>
        </w:rPr>
      </w:pPr>
    </w:p>
    <w:p w14:paraId="7AED4BB0" w14:textId="77777777" w:rsidR="00196A70" w:rsidRDefault="00882394">
      <w:pPr>
        <w:pStyle w:val="BodyText"/>
        <w:spacing w:before="1"/>
      </w:pPr>
      <w:r>
        <w:t>MOUNJARO</w:t>
      </w:r>
      <w:r>
        <w:rPr>
          <w:spacing w:val="-5"/>
        </w:rPr>
        <w:t xml:space="preserve"> </w:t>
      </w:r>
      <w:r>
        <w:t>is</w:t>
      </w:r>
      <w:r>
        <w:rPr>
          <w:spacing w:val="-3"/>
        </w:rPr>
        <w:t xml:space="preserve"> </w:t>
      </w:r>
      <w:r>
        <w:t>available</w:t>
      </w:r>
      <w:r>
        <w:rPr>
          <w:spacing w:val="-4"/>
        </w:rPr>
        <w:t xml:space="preserve"> </w:t>
      </w:r>
      <w:r>
        <w:t>in</w:t>
      </w:r>
      <w:r>
        <w:rPr>
          <w:spacing w:val="-7"/>
        </w:rPr>
        <w:t xml:space="preserve"> </w:t>
      </w:r>
      <w:r>
        <w:t>vials</w:t>
      </w:r>
      <w:r>
        <w:rPr>
          <w:spacing w:val="-3"/>
        </w:rPr>
        <w:t xml:space="preserve"> </w:t>
      </w:r>
      <w:r>
        <w:t>and</w:t>
      </w:r>
      <w:r>
        <w:rPr>
          <w:spacing w:val="-4"/>
        </w:rPr>
        <w:t xml:space="preserve"> </w:t>
      </w:r>
      <w:r>
        <w:t>as</w:t>
      </w:r>
      <w:r>
        <w:rPr>
          <w:spacing w:val="-3"/>
        </w:rPr>
        <w:t xml:space="preserve"> </w:t>
      </w:r>
      <w:r>
        <w:t>ready-to-use</w:t>
      </w:r>
      <w:r>
        <w:rPr>
          <w:spacing w:val="-6"/>
        </w:rPr>
        <w:t xml:space="preserve"> </w:t>
      </w:r>
      <w:r>
        <w:t>pre-filled</w:t>
      </w:r>
      <w:r>
        <w:rPr>
          <w:spacing w:val="-4"/>
        </w:rPr>
        <w:t xml:space="preserve"> </w:t>
      </w:r>
      <w:proofErr w:type="gramStart"/>
      <w:r>
        <w:rPr>
          <w:spacing w:val="-4"/>
        </w:rPr>
        <w:t>pens</w:t>
      </w:r>
      <w:proofErr w:type="gramEnd"/>
    </w:p>
    <w:p w14:paraId="7C7D9C24" w14:textId="77777777" w:rsidR="00196A70" w:rsidRDefault="00882394">
      <w:pPr>
        <w:pStyle w:val="ListParagraph"/>
        <w:numPr>
          <w:ilvl w:val="0"/>
          <w:numId w:val="1"/>
        </w:numPr>
        <w:tabs>
          <w:tab w:val="left" w:pos="1264"/>
        </w:tabs>
        <w:spacing w:before="238"/>
        <w:ind w:right="832"/>
      </w:pPr>
      <w:r>
        <w:rPr>
          <w:b/>
        </w:rPr>
        <w:t>Single-use</w:t>
      </w:r>
      <w:r>
        <w:rPr>
          <w:b/>
          <w:spacing w:val="40"/>
        </w:rPr>
        <w:t xml:space="preserve"> </w:t>
      </w:r>
      <w:r>
        <w:rPr>
          <w:b/>
        </w:rPr>
        <w:t>vial</w:t>
      </w:r>
      <w:r>
        <w:t>:</w:t>
      </w:r>
      <w:r>
        <w:rPr>
          <w:spacing w:val="40"/>
        </w:rPr>
        <w:t xml:space="preserve"> </w:t>
      </w:r>
      <w:r>
        <w:t>the</w:t>
      </w:r>
      <w:r>
        <w:rPr>
          <w:spacing w:val="40"/>
        </w:rPr>
        <w:t xml:space="preserve"> </w:t>
      </w:r>
      <w:r>
        <w:t>product</w:t>
      </w:r>
      <w:r>
        <w:rPr>
          <w:spacing w:val="40"/>
        </w:rPr>
        <w:t xml:space="preserve"> </w:t>
      </w:r>
      <w:r>
        <w:t>is</w:t>
      </w:r>
      <w:r>
        <w:rPr>
          <w:spacing w:val="40"/>
        </w:rPr>
        <w:t xml:space="preserve"> </w:t>
      </w:r>
      <w:r>
        <w:t>contained</w:t>
      </w:r>
      <w:r>
        <w:rPr>
          <w:spacing w:val="40"/>
        </w:rPr>
        <w:t xml:space="preserve"> </w:t>
      </w:r>
      <w:r>
        <w:t>in</w:t>
      </w:r>
      <w:r>
        <w:rPr>
          <w:spacing w:val="40"/>
        </w:rPr>
        <w:t xml:space="preserve"> </w:t>
      </w:r>
      <w:r>
        <w:t>a</w:t>
      </w:r>
      <w:r>
        <w:rPr>
          <w:spacing w:val="40"/>
        </w:rPr>
        <w:t xml:space="preserve"> </w:t>
      </w:r>
      <w:r>
        <w:t>clear</w:t>
      </w:r>
      <w:r>
        <w:rPr>
          <w:spacing w:val="40"/>
        </w:rPr>
        <w:t xml:space="preserve"> </w:t>
      </w:r>
      <w:r>
        <w:t>glass</w:t>
      </w:r>
      <w:r>
        <w:rPr>
          <w:spacing w:val="40"/>
        </w:rPr>
        <w:t xml:space="preserve"> </w:t>
      </w:r>
      <w:r>
        <w:t>vial</w:t>
      </w:r>
      <w:r>
        <w:rPr>
          <w:spacing w:val="40"/>
        </w:rPr>
        <w:t xml:space="preserve"> </w:t>
      </w:r>
      <w:r>
        <w:t>(Type</w:t>
      </w:r>
      <w:r>
        <w:rPr>
          <w:spacing w:val="40"/>
        </w:rPr>
        <w:t xml:space="preserve"> </w:t>
      </w:r>
      <w:r>
        <w:t>I)</w:t>
      </w:r>
      <w:r>
        <w:rPr>
          <w:spacing w:val="40"/>
        </w:rPr>
        <w:t xml:space="preserve"> </w:t>
      </w:r>
      <w:r>
        <w:t>with</w:t>
      </w:r>
      <w:r>
        <w:rPr>
          <w:spacing w:val="40"/>
        </w:rPr>
        <w:t xml:space="preserve"> </w:t>
      </w:r>
      <w:r>
        <w:t>a</w:t>
      </w:r>
      <w:r>
        <w:rPr>
          <w:spacing w:val="40"/>
        </w:rPr>
        <w:t xml:space="preserve"> </w:t>
      </w:r>
      <w:proofErr w:type="spellStart"/>
      <w:r>
        <w:t>bromobutyl</w:t>
      </w:r>
      <w:proofErr w:type="spellEnd"/>
      <w:r>
        <w:t xml:space="preserve"> elastomer stopper.</w:t>
      </w:r>
    </w:p>
    <w:p w14:paraId="79DBFEFF" w14:textId="77777777" w:rsidR="00196A70" w:rsidRDefault="00882394">
      <w:pPr>
        <w:pStyle w:val="BodyText"/>
        <w:spacing w:before="257"/>
        <w:ind w:left="1264"/>
      </w:pPr>
      <w:r>
        <w:t>Trade</w:t>
      </w:r>
      <w:r>
        <w:rPr>
          <w:spacing w:val="-5"/>
        </w:rPr>
        <w:t xml:space="preserve"> </w:t>
      </w:r>
      <w:r>
        <w:t>packs</w:t>
      </w:r>
      <w:r>
        <w:rPr>
          <w:spacing w:val="-1"/>
        </w:rPr>
        <w:t xml:space="preserve"> </w:t>
      </w:r>
      <w:r>
        <w:t>of</w:t>
      </w:r>
      <w:r>
        <w:rPr>
          <w:spacing w:val="-2"/>
        </w:rPr>
        <w:t xml:space="preserve"> </w:t>
      </w:r>
      <w:r>
        <w:t>1</w:t>
      </w:r>
      <w:r>
        <w:rPr>
          <w:spacing w:val="-3"/>
        </w:rPr>
        <w:t xml:space="preserve"> </w:t>
      </w:r>
      <w:r>
        <w:t>vial</w:t>
      </w:r>
      <w:r>
        <w:rPr>
          <w:spacing w:val="-2"/>
        </w:rPr>
        <w:t xml:space="preserve"> </w:t>
      </w:r>
      <w:r>
        <w:t>and</w:t>
      </w:r>
      <w:r>
        <w:rPr>
          <w:spacing w:val="-2"/>
        </w:rPr>
        <w:t xml:space="preserve"> </w:t>
      </w:r>
      <w:r>
        <w:t>starter</w:t>
      </w:r>
      <w:r>
        <w:rPr>
          <w:spacing w:val="-3"/>
        </w:rPr>
        <w:t xml:space="preserve"> </w:t>
      </w:r>
      <w:r>
        <w:t>packs</w:t>
      </w:r>
      <w:r>
        <w:rPr>
          <w:spacing w:val="-3"/>
        </w:rPr>
        <w:t xml:space="preserve"> </w:t>
      </w:r>
      <w:r>
        <w:t>of</w:t>
      </w:r>
      <w:r>
        <w:rPr>
          <w:spacing w:val="-2"/>
        </w:rPr>
        <w:t xml:space="preserve"> </w:t>
      </w:r>
      <w:r>
        <w:t>1</w:t>
      </w:r>
      <w:r>
        <w:rPr>
          <w:spacing w:val="-3"/>
        </w:rPr>
        <w:t xml:space="preserve"> </w:t>
      </w:r>
      <w:r>
        <w:t>vial</w:t>
      </w:r>
      <w:r>
        <w:rPr>
          <w:spacing w:val="-2"/>
        </w:rPr>
        <w:t xml:space="preserve"> </w:t>
      </w:r>
      <w:r>
        <w:t>for</w:t>
      </w:r>
      <w:r>
        <w:rPr>
          <w:spacing w:val="-4"/>
        </w:rPr>
        <w:t xml:space="preserve"> </w:t>
      </w:r>
      <w:r>
        <w:t>the</w:t>
      </w:r>
      <w:r>
        <w:rPr>
          <w:spacing w:val="-3"/>
        </w:rPr>
        <w:t xml:space="preserve"> </w:t>
      </w:r>
      <w:r>
        <w:t>2.5</w:t>
      </w:r>
      <w:r>
        <w:rPr>
          <w:spacing w:val="-4"/>
        </w:rPr>
        <w:t xml:space="preserve"> </w:t>
      </w:r>
      <w:r>
        <w:t>mg/0.5</w:t>
      </w:r>
      <w:r>
        <w:rPr>
          <w:spacing w:val="-4"/>
        </w:rPr>
        <w:t xml:space="preserve"> </w:t>
      </w:r>
      <w:r>
        <w:t>mL</w:t>
      </w:r>
      <w:r>
        <w:rPr>
          <w:spacing w:val="-3"/>
        </w:rPr>
        <w:t xml:space="preserve"> </w:t>
      </w:r>
      <w:r>
        <w:rPr>
          <w:spacing w:val="-2"/>
        </w:rPr>
        <w:t>presentation.</w:t>
      </w:r>
    </w:p>
    <w:p w14:paraId="07D26876" w14:textId="77777777" w:rsidR="00196A70" w:rsidRDefault="00196A70">
      <w:pPr>
        <w:pStyle w:val="BodyText"/>
        <w:spacing w:before="38"/>
        <w:ind w:left="0"/>
      </w:pPr>
    </w:p>
    <w:p w14:paraId="2DFE3908" w14:textId="77777777" w:rsidR="00196A70" w:rsidRDefault="00882394">
      <w:pPr>
        <w:pStyle w:val="ListParagraph"/>
        <w:numPr>
          <w:ilvl w:val="0"/>
          <w:numId w:val="1"/>
        </w:numPr>
        <w:tabs>
          <w:tab w:val="left" w:pos="1260"/>
        </w:tabs>
        <w:spacing w:before="1"/>
        <w:ind w:left="1260" w:right="832"/>
      </w:pPr>
      <w:r>
        <w:rPr>
          <w:b/>
        </w:rPr>
        <w:t>Multiple-dose, pre-filled pen (</w:t>
      </w:r>
      <w:proofErr w:type="spellStart"/>
      <w:r>
        <w:rPr>
          <w:b/>
        </w:rPr>
        <w:t>KwikPen</w:t>
      </w:r>
      <w:proofErr w:type="spellEnd"/>
      <w:r>
        <w:rPr>
          <w:b/>
        </w:rPr>
        <w:t>)</w:t>
      </w:r>
      <w:r>
        <w:t>: the product is contained in a clear glass cartridge (Type I) encased in a disposable multiple-dose pen.</w:t>
      </w:r>
    </w:p>
    <w:p w14:paraId="0CDEAA4C" w14:textId="77777777" w:rsidR="00196A70" w:rsidRDefault="00882394">
      <w:pPr>
        <w:pStyle w:val="BodyText"/>
        <w:spacing w:before="240"/>
        <w:ind w:left="1265" w:right="758"/>
      </w:pPr>
      <w:r>
        <w:t>Trade packs of 1 pre-filled pen and starter packs of 1 pre-filled pen for the 2.5 mg</w:t>
      </w:r>
      <w:r>
        <w:rPr>
          <w:spacing w:val="80"/>
        </w:rPr>
        <w:t xml:space="preserve"> </w:t>
      </w:r>
      <w:r>
        <w:rPr>
          <w:spacing w:val="-2"/>
        </w:rPr>
        <w:t>presentation.</w:t>
      </w:r>
    </w:p>
    <w:p w14:paraId="5537D689" w14:textId="77777777" w:rsidR="00196A70" w:rsidRDefault="00882394">
      <w:pPr>
        <w:pStyle w:val="BodyText"/>
        <w:spacing w:before="120"/>
        <w:ind w:left="1265"/>
      </w:pPr>
      <w:r>
        <w:t>No</w:t>
      </w:r>
      <w:r>
        <w:rPr>
          <w:spacing w:val="-4"/>
        </w:rPr>
        <w:t xml:space="preserve"> </w:t>
      </w:r>
      <w:r>
        <w:t>needles</w:t>
      </w:r>
      <w:r>
        <w:rPr>
          <w:spacing w:val="-3"/>
        </w:rPr>
        <w:t xml:space="preserve"> </w:t>
      </w:r>
      <w:r>
        <w:t>are</w:t>
      </w:r>
      <w:r>
        <w:rPr>
          <w:spacing w:val="-4"/>
        </w:rPr>
        <w:t xml:space="preserve"> </w:t>
      </w:r>
      <w:r>
        <w:t>included</w:t>
      </w:r>
      <w:r>
        <w:rPr>
          <w:spacing w:val="-4"/>
        </w:rPr>
        <w:t xml:space="preserve"> </w:t>
      </w:r>
      <w:r>
        <w:t>in</w:t>
      </w:r>
      <w:r>
        <w:rPr>
          <w:spacing w:val="-5"/>
        </w:rPr>
        <w:t xml:space="preserve"> </w:t>
      </w:r>
      <w:r>
        <w:t>the</w:t>
      </w:r>
      <w:r>
        <w:rPr>
          <w:spacing w:val="-3"/>
        </w:rPr>
        <w:t xml:space="preserve"> </w:t>
      </w:r>
      <w:r>
        <w:rPr>
          <w:spacing w:val="-4"/>
        </w:rPr>
        <w:t>pack.</w:t>
      </w:r>
    </w:p>
    <w:p w14:paraId="5A2E370F" w14:textId="77777777" w:rsidR="00196A70" w:rsidRDefault="00882394">
      <w:pPr>
        <w:pStyle w:val="ListParagraph"/>
        <w:numPr>
          <w:ilvl w:val="0"/>
          <w:numId w:val="1"/>
        </w:numPr>
        <w:tabs>
          <w:tab w:val="left" w:pos="1267"/>
        </w:tabs>
        <w:spacing w:before="121" w:line="276" w:lineRule="auto"/>
        <w:ind w:left="1267" w:right="830" w:hanging="361"/>
      </w:pPr>
      <w:r>
        <w:rPr>
          <w:b/>
        </w:rPr>
        <w:t>Single-use</w:t>
      </w:r>
      <w:r>
        <w:rPr>
          <w:b/>
          <w:spacing w:val="-10"/>
        </w:rPr>
        <w:t xml:space="preserve"> </w:t>
      </w:r>
      <w:r>
        <w:rPr>
          <w:b/>
        </w:rPr>
        <w:t>pre-filled</w:t>
      </w:r>
      <w:r>
        <w:rPr>
          <w:b/>
          <w:spacing w:val="-10"/>
        </w:rPr>
        <w:t xml:space="preserve"> </w:t>
      </w:r>
      <w:r>
        <w:rPr>
          <w:b/>
        </w:rPr>
        <w:t>pen</w:t>
      </w:r>
      <w:r>
        <w:rPr>
          <w:b/>
          <w:spacing w:val="-11"/>
        </w:rPr>
        <w:t xml:space="preserve"> </w:t>
      </w:r>
      <w:r>
        <w:rPr>
          <w:b/>
        </w:rPr>
        <w:t>(autoinjector):</w:t>
      </w:r>
      <w:r>
        <w:rPr>
          <w:b/>
          <w:spacing w:val="-9"/>
        </w:rPr>
        <w:t xml:space="preserve"> </w:t>
      </w:r>
      <w:r>
        <w:t>the</w:t>
      </w:r>
      <w:r>
        <w:rPr>
          <w:spacing w:val="-10"/>
        </w:rPr>
        <w:t xml:space="preserve"> </w:t>
      </w:r>
      <w:r>
        <w:t>product</w:t>
      </w:r>
      <w:r>
        <w:rPr>
          <w:spacing w:val="-10"/>
        </w:rPr>
        <w:t xml:space="preserve"> </w:t>
      </w:r>
      <w:r>
        <w:t>is</w:t>
      </w:r>
      <w:r>
        <w:rPr>
          <w:spacing w:val="-9"/>
        </w:rPr>
        <w:t xml:space="preserve"> </w:t>
      </w:r>
      <w:r>
        <w:t>contained</w:t>
      </w:r>
      <w:r>
        <w:rPr>
          <w:spacing w:val="-10"/>
        </w:rPr>
        <w:t xml:space="preserve"> </w:t>
      </w:r>
      <w:r>
        <w:t>in</w:t>
      </w:r>
      <w:r>
        <w:rPr>
          <w:spacing w:val="-11"/>
        </w:rPr>
        <w:t xml:space="preserve"> </w:t>
      </w:r>
      <w:r>
        <w:t>a</w:t>
      </w:r>
      <w:r>
        <w:rPr>
          <w:spacing w:val="-10"/>
        </w:rPr>
        <w:t xml:space="preserve"> </w:t>
      </w:r>
      <w:r>
        <w:t>glass</w:t>
      </w:r>
      <w:r>
        <w:rPr>
          <w:spacing w:val="-11"/>
        </w:rPr>
        <w:t xml:space="preserve"> </w:t>
      </w:r>
      <w:r>
        <w:t>syringe (Type I) encased in a disposable single-dose pen.</w:t>
      </w:r>
    </w:p>
    <w:p w14:paraId="3A032CDE" w14:textId="77777777" w:rsidR="00196A70" w:rsidRDefault="00882394">
      <w:pPr>
        <w:pStyle w:val="BodyText"/>
        <w:spacing w:before="197"/>
        <w:ind w:left="1267" w:right="758"/>
      </w:pPr>
      <w:r>
        <w:t>Trade packs of 2 or 4 pre-filled pens, and starter packs of 2 pre-filled pens for the</w:t>
      </w:r>
      <w:r>
        <w:rPr>
          <w:spacing w:val="80"/>
        </w:rPr>
        <w:t xml:space="preserve"> </w:t>
      </w:r>
      <w:r>
        <w:t>2.5mg/0.5mL presentation.</w:t>
      </w:r>
    </w:p>
    <w:p w14:paraId="26DD0223" w14:textId="77777777" w:rsidR="00196A70" w:rsidRDefault="00882394">
      <w:pPr>
        <w:pStyle w:val="BodyText"/>
        <w:spacing w:before="240"/>
        <w:ind w:left="545"/>
      </w:pPr>
      <w:r>
        <w:t>Not</w:t>
      </w:r>
      <w:r>
        <w:rPr>
          <w:spacing w:val="-4"/>
        </w:rPr>
        <w:t xml:space="preserve"> </w:t>
      </w:r>
      <w:r>
        <w:t>all</w:t>
      </w:r>
      <w:r>
        <w:rPr>
          <w:spacing w:val="-3"/>
        </w:rPr>
        <w:t xml:space="preserve"> </w:t>
      </w:r>
      <w:r>
        <w:t>pack</w:t>
      </w:r>
      <w:r>
        <w:rPr>
          <w:spacing w:val="-4"/>
        </w:rPr>
        <w:t xml:space="preserve"> </w:t>
      </w:r>
      <w:r>
        <w:t>sizes</w:t>
      </w:r>
      <w:r>
        <w:rPr>
          <w:spacing w:val="-3"/>
        </w:rPr>
        <w:t xml:space="preserve"> </w:t>
      </w:r>
      <w:r>
        <w:t>and</w:t>
      </w:r>
      <w:r>
        <w:rPr>
          <w:spacing w:val="-3"/>
        </w:rPr>
        <w:t xml:space="preserve"> </w:t>
      </w:r>
      <w:r>
        <w:t>presentations</w:t>
      </w:r>
      <w:r>
        <w:rPr>
          <w:spacing w:val="-4"/>
        </w:rPr>
        <w:t xml:space="preserve"> </w:t>
      </w:r>
      <w:r>
        <w:t>may</w:t>
      </w:r>
      <w:r>
        <w:rPr>
          <w:spacing w:val="-4"/>
        </w:rPr>
        <w:t xml:space="preserve"> </w:t>
      </w:r>
      <w:r>
        <w:t>be</w:t>
      </w:r>
      <w:r>
        <w:rPr>
          <w:spacing w:val="-3"/>
        </w:rPr>
        <w:t xml:space="preserve"> </w:t>
      </w:r>
      <w:r>
        <w:rPr>
          <w:spacing w:val="-2"/>
        </w:rPr>
        <w:t>available.</w:t>
      </w:r>
    </w:p>
    <w:p w14:paraId="07A7C91E" w14:textId="77777777" w:rsidR="00196A70" w:rsidRDefault="00882394">
      <w:pPr>
        <w:pStyle w:val="Heading2"/>
        <w:numPr>
          <w:ilvl w:val="1"/>
          <w:numId w:val="4"/>
        </w:numPr>
        <w:tabs>
          <w:tab w:val="left" w:pos="695"/>
        </w:tabs>
        <w:spacing w:before="240"/>
        <w:ind w:left="695" w:hanging="575"/>
      </w:pPr>
      <w:bookmarkStart w:id="128" w:name="6.6_Special_precautions_for_disposal"/>
      <w:bookmarkEnd w:id="128"/>
      <w:r>
        <w:rPr>
          <w:smallCaps/>
        </w:rPr>
        <w:t>Special</w:t>
      </w:r>
      <w:r>
        <w:rPr>
          <w:smallCaps/>
          <w:spacing w:val="-10"/>
        </w:rPr>
        <w:t xml:space="preserve"> </w:t>
      </w:r>
      <w:r>
        <w:rPr>
          <w:smallCaps/>
        </w:rPr>
        <w:t>precautions</w:t>
      </w:r>
      <w:r>
        <w:rPr>
          <w:smallCaps/>
          <w:spacing w:val="-10"/>
        </w:rPr>
        <w:t xml:space="preserve"> </w:t>
      </w:r>
      <w:r>
        <w:rPr>
          <w:smallCaps/>
        </w:rPr>
        <w:t>for</w:t>
      </w:r>
      <w:r>
        <w:rPr>
          <w:smallCaps/>
          <w:spacing w:val="-10"/>
        </w:rPr>
        <w:t xml:space="preserve"> </w:t>
      </w:r>
      <w:r>
        <w:rPr>
          <w:smallCaps/>
          <w:spacing w:val="-2"/>
        </w:rPr>
        <w:t>disposal</w:t>
      </w:r>
    </w:p>
    <w:p w14:paraId="4ADB338D" w14:textId="77777777" w:rsidR="00196A70" w:rsidRDefault="00196A70">
      <w:pPr>
        <w:pStyle w:val="BodyText"/>
        <w:spacing w:before="21"/>
        <w:ind w:left="0"/>
        <w:rPr>
          <w:b/>
          <w:sz w:val="19"/>
        </w:rPr>
      </w:pPr>
    </w:p>
    <w:p w14:paraId="56559624" w14:textId="77777777" w:rsidR="00196A70" w:rsidRDefault="00882394">
      <w:pPr>
        <w:pStyle w:val="BodyText"/>
        <w:spacing w:line="276" w:lineRule="auto"/>
        <w:ind w:right="472"/>
      </w:pPr>
      <w:r>
        <w:t>In</w:t>
      </w:r>
      <w:r>
        <w:rPr>
          <w:spacing w:val="-3"/>
        </w:rPr>
        <w:t xml:space="preserve"> </w:t>
      </w:r>
      <w:r>
        <w:t>Australia,</w:t>
      </w:r>
      <w:r>
        <w:rPr>
          <w:spacing w:val="-2"/>
        </w:rPr>
        <w:t xml:space="preserve"> </w:t>
      </w:r>
      <w:r>
        <w:t>any</w:t>
      </w:r>
      <w:r>
        <w:rPr>
          <w:spacing w:val="-3"/>
        </w:rPr>
        <w:t xml:space="preserve"> </w:t>
      </w:r>
      <w:r>
        <w:t>unused</w:t>
      </w:r>
      <w:r>
        <w:rPr>
          <w:spacing w:val="-4"/>
        </w:rPr>
        <w:t xml:space="preserve"> </w:t>
      </w:r>
      <w:r>
        <w:t>medicine</w:t>
      </w:r>
      <w:r>
        <w:rPr>
          <w:spacing w:val="-2"/>
        </w:rPr>
        <w:t xml:space="preserve"> </w:t>
      </w:r>
      <w:r>
        <w:t>or</w:t>
      </w:r>
      <w:r>
        <w:rPr>
          <w:spacing w:val="-2"/>
        </w:rPr>
        <w:t xml:space="preserve"> </w:t>
      </w:r>
      <w:r>
        <w:t>waste</w:t>
      </w:r>
      <w:r>
        <w:rPr>
          <w:spacing w:val="-4"/>
        </w:rPr>
        <w:t xml:space="preserve"> </w:t>
      </w:r>
      <w:r>
        <w:t>material</w:t>
      </w:r>
      <w:r>
        <w:rPr>
          <w:spacing w:val="-2"/>
        </w:rPr>
        <w:t xml:space="preserve"> </w:t>
      </w:r>
      <w:r>
        <w:t>should</w:t>
      </w:r>
      <w:r>
        <w:rPr>
          <w:spacing w:val="-2"/>
        </w:rPr>
        <w:t xml:space="preserve"> </w:t>
      </w:r>
      <w:r>
        <w:t>be</w:t>
      </w:r>
      <w:r>
        <w:rPr>
          <w:spacing w:val="-2"/>
        </w:rPr>
        <w:t xml:space="preserve"> </w:t>
      </w:r>
      <w:r>
        <w:t>disposed</w:t>
      </w:r>
      <w:r>
        <w:rPr>
          <w:spacing w:val="-2"/>
        </w:rPr>
        <w:t xml:space="preserve"> </w:t>
      </w:r>
      <w:r>
        <w:t>of</w:t>
      </w:r>
      <w:r>
        <w:rPr>
          <w:spacing w:val="-2"/>
        </w:rPr>
        <w:t xml:space="preserve"> </w:t>
      </w:r>
      <w:r>
        <w:t>by</w:t>
      </w:r>
      <w:r>
        <w:rPr>
          <w:spacing w:val="-3"/>
        </w:rPr>
        <w:t xml:space="preserve"> </w:t>
      </w:r>
      <w:r>
        <w:t>taking</w:t>
      </w:r>
      <w:r>
        <w:rPr>
          <w:spacing w:val="-1"/>
        </w:rPr>
        <w:t xml:space="preserve"> </w:t>
      </w:r>
      <w:r>
        <w:t>to</w:t>
      </w:r>
      <w:r>
        <w:rPr>
          <w:spacing w:val="-2"/>
        </w:rPr>
        <w:t xml:space="preserve"> </w:t>
      </w:r>
      <w:r>
        <w:t>your local pharmacy.</w:t>
      </w:r>
    </w:p>
    <w:p w14:paraId="2C6DCED4" w14:textId="77777777" w:rsidR="00196A70" w:rsidRDefault="00882394">
      <w:pPr>
        <w:pStyle w:val="Heading2"/>
        <w:numPr>
          <w:ilvl w:val="1"/>
          <w:numId w:val="4"/>
        </w:numPr>
        <w:tabs>
          <w:tab w:val="left" w:pos="695"/>
        </w:tabs>
        <w:spacing w:before="240"/>
        <w:ind w:left="695" w:hanging="575"/>
      </w:pPr>
      <w:bookmarkStart w:id="129" w:name="6.7_Physicochemical_properties"/>
      <w:bookmarkEnd w:id="129"/>
      <w:r>
        <w:rPr>
          <w:smallCaps/>
          <w:spacing w:val="-2"/>
        </w:rPr>
        <w:t>Physicochemical</w:t>
      </w:r>
      <w:r>
        <w:rPr>
          <w:smallCaps/>
          <w:spacing w:val="10"/>
        </w:rPr>
        <w:t xml:space="preserve"> </w:t>
      </w:r>
      <w:r>
        <w:rPr>
          <w:smallCaps/>
          <w:spacing w:val="-2"/>
        </w:rPr>
        <w:t>properties</w:t>
      </w:r>
    </w:p>
    <w:p w14:paraId="0BA45623" w14:textId="77777777" w:rsidR="00196A70" w:rsidRDefault="00196A70">
      <w:pPr>
        <w:pStyle w:val="BodyText"/>
        <w:spacing w:before="21"/>
        <w:ind w:left="0"/>
        <w:rPr>
          <w:b/>
          <w:sz w:val="19"/>
        </w:rPr>
      </w:pPr>
    </w:p>
    <w:p w14:paraId="3A893C41" w14:textId="77777777" w:rsidR="00196A70" w:rsidRDefault="00882394">
      <w:pPr>
        <w:pStyle w:val="Heading3"/>
      </w:pPr>
      <w:bookmarkStart w:id="130" w:name="Chemical_structure"/>
      <w:bookmarkEnd w:id="130"/>
      <w:r>
        <w:t>Chemical</w:t>
      </w:r>
      <w:r>
        <w:rPr>
          <w:spacing w:val="-7"/>
        </w:rPr>
        <w:t xml:space="preserve"> </w:t>
      </w:r>
      <w:r>
        <w:rPr>
          <w:spacing w:val="-2"/>
        </w:rPr>
        <w:t>structure</w:t>
      </w:r>
    </w:p>
    <w:p w14:paraId="3DD964A7" w14:textId="77777777" w:rsidR="00196A70" w:rsidRDefault="00882394">
      <w:pPr>
        <w:pStyle w:val="BodyText"/>
        <w:ind w:left="0"/>
        <w:rPr>
          <w:b/>
          <w:sz w:val="18"/>
        </w:rPr>
      </w:pPr>
      <w:r>
        <w:rPr>
          <w:noProof/>
        </w:rPr>
        <w:drawing>
          <wp:anchor distT="0" distB="0" distL="0" distR="0" simplePos="0" relativeHeight="487592960" behindDoc="1" locked="0" layoutInCell="1" allowOverlap="1" wp14:anchorId="349618D4" wp14:editId="4D729BB4">
            <wp:simplePos x="0" y="0"/>
            <wp:positionH relativeFrom="page">
              <wp:posOffset>1184275</wp:posOffset>
            </wp:positionH>
            <wp:positionV relativeFrom="paragraph">
              <wp:posOffset>149642</wp:posOffset>
            </wp:positionV>
            <wp:extent cx="5779660" cy="1029652"/>
            <wp:effectExtent l="0" t="0" r="0" b="0"/>
            <wp:wrapTopAndBottom/>
            <wp:docPr id="233" name="Image 233" descr="Chemical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Chemical structure"/>
                    <pic:cNvPicPr/>
                  </pic:nvPicPr>
                  <pic:blipFill>
                    <a:blip r:embed="rId131" cstate="print"/>
                    <a:stretch>
                      <a:fillRect/>
                    </a:stretch>
                  </pic:blipFill>
                  <pic:spPr>
                    <a:xfrm>
                      <a:off x="0" y="0"/>
                      <a:ext cx="5779660" cy="1029652"/>
                    </a:xfrm>
                    <a:prstGeom prst="rect">
                      <a:avLst/>
                    </a:prstGeom>
                  </pic:spPr>
                </pic:pic>
              </a:graphicData>
            </a:graphic>
          </wp:anchor>
        </w:drawing>
      </w:r>
    </w:p>
    <w:p w14:paraId="57F728BE" w14:textId="77777777" w:rsidR="00196A70" w:rsidRDefault="00882394">
      <w:pPr>
        <w:spacing w:before="239"/>
        <w:ind w:left="544"/>
        <w:rPr>
          <w:b/>
        </w:rPr>
      </w:pPr>
      <w:bookmarkStart w:id="131" w:name="Molecular_weight:"/>
      <w:bookmarkEnd w:id="131"/>
      <w:r>
        <w:rPr>
          <w:b/>
        </w:rPr>
        <w:t>Molecular</w:t>
      </w:r>
      <w:r>
        <w:rPr>
          <w:b/>
          <w:spacing w:val="-7"/>
        </w:rPr>
        <w:t xml:space="preserve"> </w:t>
      </w:r>
      <w:r>
        <w:rPr>
          <w:b/>
          <w:spacing w:val="-2"/>
        </w:rPr>
        <w:t>weight:</w:t>
      </w:r>
    </w:p>
    <w:p w14:paraId="0F27FB64" w14:textId="0F3C14EF" w:rsidR="00882394" w:rsidRDefault="00882394" w:rsidP="00882394">
      <w:pPr>
        <w:pStyle w:val="BodyText"/>
        <w:spacing w:before="160"/>
      </w:pPr>
      <w:r>
        <w:t>4,813</w:t>
      </w:r>
      <w:r>
        <w:rPr>
          <w:spacing w:val="-1"/>
        </w:rPr>
        <w:t xml:space="preserve"> </w:t>
      </w:r>
      <w:r>
        <w:rPr>
          <w:spacing w:val="-2"/>
        </w:rPr>
        <w:t>Daltons</w:t>
      </w:r>
    </w:p>
    <w:p w14:paraId="085FA24F" w14:textId="77777777" w:rsidR="00196A70" w:rsidRDefault="00882394" w:rsidP="00882394">
      <w:pPr>
        <w:pStyle w:val="Heading3"/>
        <w:keepNext/>
        <w:spacing w:before="83"/>
      </w:pPr>
      <w:bookmarkStart w:id="132" w:name="CAS_number"/>
      <w:bookmarkEnd w:id="132"/>
      <w:r>
        <w:lastRenderedPageBreak/>
        <w:t>C</w:t>
      </w:r>
      <w:r>
        <w:t>AS</w:t>
      </w:r>
      <w:r>
        <w:rPr>
          <w:spacing w:val="-4"/>
        </w:rPr>
        <w:t xml:space="preserve"> </w:t>
      </w:r>
      <w:r>
        <w:rPr>
          <w:spacing w:val="-2"/>
        </w:rPr>
        <w:t>number</w:t>
      </w:r>
    </w:p>
    <w:p w14:paraId="57E265F9" w14:textId="77777777" w:rsidR="00196A70" w:rsidRDefault="00882394">
      <w:pPr>
        <w:pStyle w:val="BodyText"/>
        <w:spacing w:before="160"/>
      </w:pPr>
      <w:r>
        <w:rPr>
          <w:spacing w:val="-2"/>
        </w:rPr>
        <w:t>2023788-19-</w:t>
      </w:r>
      <w:r>
        <w:rPr>
          <w:spacing w:val="-10"/>
        </w:rPr>
        <w:t>2</w:t>
      </w:r>
    </w:p>
    <w:p w14:paraId="236EE0EB" w14:textId="77777777" w:rsidR="00196A70" w:rsidRDefault="00196A70">
      <w:pPr>
        <w:pStyle w:val="BodyText"/>
        <w:spacing w:before="138"/>
        <w:ind w:left="0"/>
      </w:pPr>
    </w:p>
    <w:p w14:paraId="6FB75A94" w14:textId="77777777" w:rsidR="00196A70" w:rsidRDefault="00882394">
      <w:pPr>
        <w:pStyle w:val="Heading1"/>
        <w:numPr>
          <w:ilvl w:val="0"/>
          <w:numId w:val="4"/>
        </w:numPr>
        <w:tabs>
          <w:tab w:val="left" w:pos="552"/>
        </w:tabs>
        <w:ind w:hanging="432"/>
      </w:pPr>
      <w:bookmarkStart w:id="133" w:name="7_Medicine_schedule_(Poisons_Standard)"/>
      <w:bookmarkEnd w:id="133"/>
      <w:r>
        <w:t>MEDICINE</w:t>
      </w:r>
      <w:r>
        <w:rPr>
          <w:spacing w:val="-7"/>
        </w:rPr>
        <w:t xml:space="preserve"> </w:t>
      </w:r>
      <w:r>
        <w:t>SCHEDULE</w:t>
      </w:r>
      <w:r>
        <w:rPr>
          <w:spacing w:val="-7"/>
        </w:rPr>
        <w:t xml:space="preserve"> </w:t>
      </w:r>
      <w:r>
        <w:t>(POISONS</w:t>
      </w:r>
      <w:r>
        <w:rPr>
          <w:spacing w:val="-9"/>
        </w:rPr>
        <w:t xml:space="preserve"> </w:t>
      </w:r>
      <w:r>
        <w:rPr>
          <w:spacing w:val="-2"/>
        </w:rPr>
        <w:t>STANDARD)</w:t>
      </w:r>
    </w:p>
    <w:p w14:paraId="681ADD58" w14:textId="77777777" w:rsidR="00196A70" w:rsidRDefault="00882394">
      <w:pPr>
        <w:pStyle w:val="BodyText"/>
        <w:spacing w:before="122"/>
        <w:ind w:left="544"/>
      </w:pPr>
      <w:r>
        <w:t>S4</w:t>
      </w:r>
      <w:r>
        <w:rPr>
          <w:spacing w:val="-5"/>
        </w:rPr>
        <w:t xml:space="preserve"> </w:t>
      </w:r>
      <w:r>
        <w:t>–</w:t>
      </w:r>
      <w:r>
        <w:rPr>
          <w:spacing w:val="-4"/>
        </w:rPr>
        <w:t xml:space="preserve"> </w:t>
      </w:r>
      <w:r>
        <w:t>Prescription</w:t>
      </w:r>
      <w:r>
        <w:rPr>
          <w:spacing w:val="-4"/>
        </w:rPr>
        <w:t xml:space="preserve"> </w:t>
      </w:r>
      <w:r>
        <w:rPr>
          <w:spacing w:val="-2"/>
        </w:rPr>
        <w:t>Medicine</w:t>
      </w:r>
    </w:p>
    <w:p w14:paraId="69AA634A" w14:textId="77777777" w:rsidR="00196A70" w:rsidRDefault="00196A70">
      <w:pPr>
        <w:pStyle w:val="BodyText"/>
        <w:spacing w:before="137"/>
        <w:ind w:left="0"/>
      </w:pPr>
    </w:p>
    <w:p w14:paraId="48B0046B" w14:textId="77777777" w:rsidR="00196A70" w:rsidRDefault="00882394">
      <w:pPr>
        <w:pStyle w:val="Heading1"/>
        <w:numPr>
          <w:ilvl w:val="0"/>
          <w:numId w:val="4"/>
        </w:numPr>
        <w:tabs>
          <w:tab w:val="left" w:pos="552"/>
        </w:tabs>
        <w:spacing w:before="1"/>
        <w:ind w:hanging="432"/>
      </w:pPr>
      <w:bookmarkStart w:id="134" w:name="8_Sponsor"/>
      <w:bookmarkEnd w:id="134"/>
      <w:r>
        <w:rPr>
          <w:spacing w:val="-2"/>
        </w:rPr>
        <w:t>SPONSOR</w:t>
      </w:r>
    </w:p>
    <w:p w14:paraId="23A66459" w14:textId="77777777" w:rsidR="00196A70" w:rsidRDefault="00882394">
      <w:pPr>
        <w:pStyle w:val="BodyText"/>
        <w:spacing w:before="120"/>
        <w:ind w:left="544"/>
      </w:pPr>
      <w:r>
        <w:t>Eli</w:t>
      </w:r>
      <w:r>
        <w:rPr>
          <w:spacing w:val="-3"/>
        </w:rPr>
        <w:t xml:space="preserve"> </w:t>
      </w:r>
      <w:r>
        <w:t>Lilly</w:t>
      </w:r>
      <w:r>
        <w:rPr>
          <w:spacing w:val="-4"/>
        </w:rPr>
        <w:t xml:space="preserve"> </w:t>
      </w:r>
      <w:r>
        <w:t>Australia</w:t>
      </w:r>
      <w:r>
        <w:rPr>
          <w:spacing w:val="-3"/>
        </w:rPr>
        <w:t xml:space="preserve"> </w:t>
      </w:r>
      <w:r>
        <w:t>Pty</w:t>
      </w:r>
      <w:r>
        <w:rPr>
          <w:spacing w:val="-3"/>
        </w:rPr>
        <w:t xml:space="preserve"> </w:t>
      </w:r>
      <w:r>
        <w:rPr>
          <w:spacing w:val="-5"/>
        </w:rPr>
        <w:t>Ltd</w:t>
      </w:r>
    </w:p>
    <w:p w14:paraId="41647E41" w14:textId="77777777" w:rsidR="00196A70" w:rsidRDefault="00882394">
      <w:pPr>
        <w:pStyle w:val="BodyText"/>
        <w:spacing w:before="130" w:line="360" w:lineRule="auto"/>
        <w:ind w:left="545" w:right="4013" w:hanging="1"/>
      </w:pPr>
      <w:r>
        <w:t>Level</w:t>
      </w:r>
      <w:r>
        <w:rPr>
          <w:spacing w:val="-5"/>
        </w:rPr>
        <w:t xml:space="preserve"> </w:t>
      </w:r>
      <w:r>
        <w:t>9,</w:t>
      </w:r>
      <w:r>
        <w:rPr>
          <w:spacing w:val="-5"/>
        </w:rPr>
        <w:t xml:space="preserve"> </w:t>
      </w:r>
      <w:r>
        <w:t>60</w:t>
      </w:r>
      <w:r>
        <w:rPr>
          <w:spacing w:val="-5"/>
        </w:rPr>
        <w:t xml:space="preserve"> </w:t>
      </w:r>
      <w:r>
        <w:t>Margaret</w:t>
      </w:r>
      <w:r>
        <w:rPr>
          <w:spacing w:val="-5"/>
        </w:rPr>
        <w:t xml:space="preserve"> </w:t>
      </w:r>
      <w:r>
        <w:t>Street,</w:t>
      </w:r>
      <w:r>
        <w:rPr>
          <w:spacing w:val="-5"/>
        </w:rPr>
        <w:t xml:space="preserve"> </w:t>
      </w:r>
      <w:r>
        <w:t>Sydney,</w:t>
      </w:r>
      <w:r>
        <w:rPr>
          <w:spacing w:val="-5"/>
        </w:rPr>
        <w:t xml:space="preserve"> </w:t>
      </w:r>
      <w:r>
        <w:t>NSW</w:t>
      </w:r>
      <w:r>
        <w:rPr>
          <w:spacing w:val="-4"/>
        </w:rPr>
        <w:t xml:space="preserve"> </w:t>
      </w:r>
      <w:r>
        <w:t xml:space="preserve">2000 </w:t>
      </w:r>
      <w:r>
        <w:rPr>
          <w:spacing w:val="-2"/>
        </w:rPr>
        <w:t>AUSTRALIA</w:t>
      </w:r>
    </w:p>
    <w:p w14:paraId="474C47DF" w14:textId="77777777" w:rsidR="00196A70" w:rsidRDefault="00882394">
      <w:pPr>
        <w:pStyle w:val="BodyText"/>
        <w:spacing w:line="257" w:lineRule="exact"/>
        <w:ind w:left="545"/>
      </w:pPr>
      <w:r>
        <w:t>1800</w:t>
      </w:r>
      <w:r>
        <w:rPr>
          <w:spacing w:val="-1"/>
        </w:rPr>
        <w:t xml:space="preserve"> </w:t>
      </w:r>
      <w:r>
        <w:t>454</w:t>
      </w:r>
      <w:r>
        <w:rPr>
          <w:spacing w:val="-3"/>
        </w:rPr>
        <w:t xml:space="preserve"> </w:t>
      </w:r>
      <w:r>
        <w:rPr>
          <w:spacing w:val="-5"/>
        </w:rPr>
        <w:t>559</w:t>
      </w:r>
    </w:p>
    <w:p w14:paraId="546E220F" w14:textId="77777777" w:rsidR="00196A70" w:rsidRDefault="00196A70">
      <w:pPr>
        <w:pStyle w:val="BodyText"/>
        <w:spacing w:before="231"/>
        <w:ind w:left="0"/>
      </w:pPr>
    </w:p>
    <w:p w14:paraId="201D7071" w14:textId="77777777" w:rsidR="00196A70" w:rsidRDefault="00882394">
      <w:pPr>
        <w:pStyle w:val="Heading1"/>
        <w:numPr>
          <w:ilvl w:val="0"/>
          <w:numId w:val="4"/>
        </w:numPr>
        <w:tabs>
          <w:tab w:val="left" w:pos="552"/>
        </w:tabs>
        <w:spacing w:before="1"/>
        <w:ind w:hanging="432"/>
      </w:pPr>
      <w:bookmarkStart w:id="135" w:name="9_Date_of_first_approval"/>
      <w:bookmarkEnd w:id="135"/>
      <w:r>
        <w:t>DATE</w:t>
      </w:r>
      <w:r>
        <w:rPr>
          <w:spacing w:val="-2"/>
        </w:rPr>
        <w:t xml:space="preserve"> </w:t>
      </w:r>
      <w:r>
        <w:t>OF</w:t>
      </w:r>
      <w:r>
        <w:rPr>
          <w:spacing w:val="-4"/>
        </w:rPr>
        <w:t xml:space="preserve"> </w:t>
      </w:r>
      <w:r>
        <w:t>FIRST</w:t>
      </w:r>
      <w:r>
        <w:rPr>
          <w:spacing w:val="-1"/>
        </w:rPr>
        <w:t xml:space="preserve"> </w:t>
      </w:r>
      <w:r>
        <w:rPr>
          <w:spacing w:val="-2"/>
        </w:rPr>
        <w:t>APPROVAL</w:t>
      </w:r>
    </w:p>
    <w:p w14:paraId="246F7479" w14:textId="77777777" w:rsidR="00196A70" w:rsidRDefault="00882394">
      <w:pPr>
        <w:pStyle w:val="BodyText"/>
        <w:spacing w:before="122"/>
        <w:ind w:left="544"/>
      </w:pPr>
      <w:r>
        <w:t>23</w:t>
      </w:r>
      <w:r>
        <w:rPr>
          <w:spacing w:val="-4"/>
        </w:rPr>
        <w:t xml:space="preserve"> </w:t>
      </w:r>
      <w:r>
        <w:t>December</w:t>
      </w:r>
      <w:r>
        <w:rPr>
          <w:spacing w:val="-3"/>
        </w:rPr>
        <w:t xml:space="preserve"> </w:t>
      </w:r>
      <w:r>
        <w:rPr>
          <w:spacing w:val="-4"/>
        </w:rPr>
        <w:t>2022</w:t>
      </w:r>
    </w:p>
    <w:p w14:paraId="62D3FC21" w14:textId="77777777" w:rsidR="00196A70" w:rsidRDefault="00196A70">
      <w:pPr>
        <w:pStyle w:val="BodyText"/>
        <w:spacing w:before="137"/>
        <w:ind w:left="0"/>
      </w:pPr>
    </w:p>
    <w:p w14:paraId="797C6456" w14:textId="77777777" w:rsidR="00196A70" w:rsidRDefault="00882394">
      <w:pPr>
        <w:pStyle w:val="Heading1"/>
        <w:numPr>
          <w:ilvl w:val="0"/>
          <w:numId w:val="4"/>
        </w:numPr>
        <w:tabs>
          <w:tab w:val="left" w:pos="550"/>
        </w:tabs>
        <w:ind w:left="550" w:hanging="430"/>
      </w:pPr>
      <w:bookmarkStart w:id="136" w:name="10_Date_of_revision"/>
      <w:bookmarkEnd w:id="136"/>
      <w:r>
        <w:t>DATE</w:t>
      </w:r>
      <w:r>
        <w:rPr>
          <w:spacing w:val="-3"/>
        </w:rPr>
        <w:t xml:space="preserve"> </w:t>
      </w:r>
      <w:r>
        <w:t>OF</w:t>
      </w:r>
      <w:r>
        <w:rPr>
          <w:spacing w:val="-2"/>
        </w:rPr>
        <w:t xml:space="preserve"> REVISION</w:t>
      </w:r>
    </w:p>
    <w:p w14:paraId="34223C17" w14:textId="77777777" w:rsidR="00196A70" w:rsidRDefault="00882394">
      <w:pPr>
        <w:pStyle w:val="BodyText"/>
        <w:spacing w:before="123"/>
        <w:ind w:left="544"/>
      </w:pPr>
      <w:r>
        <w:t>DD</w:t>
      </w:r>
      <w:r>
        <w:rPr>
          <w:spacing w:val="-4"/>
        </w:rPr>
        <w:t xml:space="preserve"> </w:t>
      </w:r>
      <w:r>
        <w:t>MMM</w:t>
      </w:r>
      <w:r>
        <w:rPr>
          <w:spacing w:val="-2"/>
        </w:rPr>
        <w:t xml:space="preserve"> </w:t>
      </w:r>
      <w:r>
        <w:rPr>
          <w:spacing w:val="-4"/>
        </w:rPr>
        <w:t>2024</w:t>
      </w:r>
    </w:p>
    <w:p w14:paraId="20681A25" w14:textId="77777777" w:rsidR="00196A70" w:rsidRDefault="00196A70">
      <w:pPr>
        <w:pStyle w:val="BodyText"/>
        <w:spacing w:before="19"/>
        <w:ind w:left="0"/>
      </w:pPr>
    </w:p>
    <w:p w14:paraId="54BFC479" w14:textId="77777777" w:rsidR="00196A70" w:rsidRDefault="00882394">
      <w:pPr>
        <w:pStyle w:val="Heading2"/>
        <w:spacing w:before="0"/>
        <w:ind w:left="696" w:firstLine="0"/>
      </w:pPr>
      <w:bookmarkStart w:id="137" w:name="Summary_table_of_changes"/>
      <w:bookmarkEnd w:id="137"/>
      <w:r>
        <w:rPr>
          <w:smallCaps/>
        </w:rPr>
        <w:t>Summary</w:t>
      </w:r>
      <w:r>
        <w:rPr>
          <w:smallCaps/>
          <w:spacing w:val="-8"/>
        </w:rPr>
        <w:t xml:space="preserve"> </w:t>
      </w:r>
      <w:r>
        <w:rPr>
          <w:smallCaps/>
        </w:rPr>
        <w:t>table</w:t>
      </w:r>
      <w:r>
        <w:rPr>
          <w:smallCaps/>
          <w:spacing w:val="-7"/>
        </w:rPr>
        <w:t xml:space="preserve"> </w:t>
      </w:r>
      <w:r>
        <w:rPr>
          <w:smallCaps/>
        </w:rPr>
        <w:t>of</w:t>
      </w:r>
      <w:r>
        <w:rPr>
          <w:smallCaps/>
          <w:spacing w:val="-6"/>
        </w:rPr>
        <w:t xml:space="preserve"> </w:t>
      </w:r>
      <w:r>
        <w:rPr>
          <w:smallCaps/>
          <w:spacing w:val="-2"/>
        </w:rPr>
        <w:t>changes</w:t>
      </w:r>
    </w:p>
    <w:p w14:paraId="5BE1374A" w14:textId="77777777" w:rsidR="00196A70" w:rsidRDefault="00196A70">
      <w:pPr>
        <w:pStyle w:val="BodyText"/>
        <w:spacing w:before="8"/>
        <w:ind w:left="0"/>
        <w:rPr>
          <w:b/>
          <w:sz w:val="20"/>
        </w:rPr>
      </w:pPr>
    </w:p>
    <w:tbl>
      <w:tblPr>
        <w:tblW w:w="0" w:type="auto"/>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7164"/>
      </w:tblGrid>
      <w:tr w:rsidR="00196A70" w14:paraId="4DDDDEDC" w14:textId="77777777">
        <w:trPr>
          <w:trHeight w:val="629"/>
        </w:trPr>
        <w:tc>
          <w:tcPr>
            <w:tcW w:w="1843" w:type="dxa"/>
            <w:tcBorders>
              <w:bottom w:val="single" w:sz="18" w:space="0" w:color="000000"/>
            </w:tcBorders>
            <w:shd w:val="clear" w:color="auto" w:fill="F1F1F1"/>
          </w:tcPr>
          <w:p w14:paraId="6A12E9D9" w14:textId="77777777" w:rsidR="00196A70" w:rsidRDefault="00882394">
            <w:pPr>
              <w:pStyle w:val="TableParagraph"/>
              <w:spacing w:before="57" w:line="240" w:lineRule="auto"/>
              <w:ind w:left="534"/>
              <w:jc w:val="left"/>
              <w:rPr>
                <w:b/>
              </w:rPr>
            </w:pPr>
            <w:r>
              <w:rPr>
                <w:b/>
                <w:spacing w:val="-2"/>
              </w:rPr>
              <w:t>Section Changed</w:t>
            </w:r>
          </w:p>
        </w:tc>
        <w:tc>
          <w:tcPr>
            <w:tcW w:w="7164" w:type="dxa"/>
            <w:tcBorders>
              <w:bottom w:val="single" w:sz="18" w:space="0" w:color="000000"/>
            </w:tcBorders>
            <w:shd w:val="clear" w:color="auto" w:fill="F1F1F1"/>
          </w:tcPr>
          <w:p w14:paraId="72A20D1C" w14:textId="77777777" w:rsidR="00196A70" w:rsidRDefault="00882394">
            <w:pPr>
              <w:pStyle w:val="TableParagraph"/>
              <w:spacing w:before="186" w:line="240" w:lineRule="auto"/>
              <w:ind w:left="535"/>
              <w:jc w:val="left"/>
              <w:rPr>
                <w:b/>
              </w:rPr>
            </w:pPr>
            <w:r>
              <w:rPr>
                <w:b/>
              </w:rPr>
              <w:t>Summary</w:t>
            </w:r>
            <w:r>
              <w:rPr>
                <w:b/>
                <w:spacing w:val="-4"/>
              </w:rPr>
              <w:t xml:space="preserve"> </w:t>
            </w:r>
            <w:r>
              <w:rPr>
                <w:b/>
              </w:rPr>
              <w:t>of</w:t>
            </w:r>
            <w:r>
              <w:rPr>
                <w:b/>
                <w:spacing w:val="-3"/>
              </w:rPr>
              <w:t xml:space="preserve"> </w:t>
            </w:r>
            <w:r>
              <w:rPr>
                <w:b/>
              </w:rPr>
              <w:t>new</w:t>
            </w:r>
            <w:r>
              <w:rPr>
                <w:b/>
                <w:spacing w:val="-4"/>
              </w:rPr>
              <w:t xml:space="preserve"> </w:t>
            </w:r>
            <w:r>
              <w:rPr>
                <w:b/>
                <w:spacing w:val="-2"/>
              </w:rPr>
              <w:t>information</w:t>
            </w:r>
          </w:p>
        </w:tc>
      </w:tr>
      <w:tr w:rsidR="00196A70" w14:paraId="14BD829E" w14:textId="77777777">
        <w:trPr>
          <w:trHeight w:val="346"/>
        </w:trPr>
        <w:tc>
          <w:tcPr>
            <w:tcW w:w="1843" w:type="dxa"/>
            <w:tcBorders>
              <w:top w:val="single" w:sz="18" w:space="0" w:color="000000"/>
            </w:tcBorders>
          </w:tcPr>
          <w:p w14:paraId="53BB8925" w14:textId="77777777" w:rsidR="00196A70" w:rsidRDefault="00882394">
            <w:pPr>
              <w:pStyle w:val="TableParagraph"/>
              <w:spacing w:before="32" w:line="240" w:lineRule="auto"/>
              <w:ind w:left="534"/>
              <w:jc w:val="left"/>
              <w:rPr>
                <w:b/>
              </w:rPr>
            </w:pPr>
            <w:r>
              <w:rPr>
                <w:b/>
                <w:spacing w:val="-5"/>
              </w:rPr>
              <w:t>All</w:t>
            </w:r>
          </w:p>
        </w:tc>
        <w:tc>
          <w:tcPr>
            <w:tcW w:w="7164" w:type="dxa"/>
            <w:tcBorders>
              <w:top w:val="single" w:sz="18" w:space="0" w:color="000000"/>
            </w:tcBorders>
          </w:tcPr>
          <w:p w14:paraId="5C892782" w14:textId="77777777" w:rsidR="00196A70" w:rsidRDefault="00882394">
            <w:pPr>
              <w:pStyle w:val="TableParagraph"/>
              <w:spacing w:before="32" w:line="240" w:lineRule="auto"/>
              <w:ind w:left="107"/>
              <w:jc w:val="left"/>
            </w:pPr>
            <w:r>
              <w:t>Addition</w:t>
            </w:r>
            <w:r>
              <w:rPr>
                <w:spacing w:val="-7"/>
              </w:rPr>
              <w:t xml:space="preserve"> </w:t>
            </w:r>
            <w:r>
              <w:t>of</w:t>
            </w:r>
            <w:r>
              <w:rPr>
                <w:spacing w:val="-6"/>
              </w:rPr>
              <w:t xml:space="preserve"> </w:t>
            </w:r>
            <w:r>
              <w:t>Chronic</w:t>
            </w:r>
            <w:r>
              <w:rPr>
                <w:spacing w:val="-5"/>
              </w:rPr>
              <w:t xml:space="preserve"> </w:t>
            </w:r>
            <w:r>
              <w:t>Weight</w:t>
            </w:r>
            <w:r>
              <w:rPr>
                <w:spacing w:val="-6"/>
              </w:rPr>
              <w:t xml:space="preserve"> </w:t>
            </w:r>
            <w:r>
              <w:t>Management</w:t>
            </w:r>
            <w:r>
              <w:rPr>
                <w:spacing w:val="-6"/>
              </w:rPr>
              <w:t xml:space="preserve"> </w:t>
            </w:r>
            <w:r>
              <w:rPr>
                <w:spacing w:val="-2"/>
              </w:rPr>
              <w:t>indication</w:t>
            </w:r>
          </w:p>
        </w:tc>
      </w:tr>
    </w:tbl>
    <w:p w14:paraId="45489973" w14:textId="77777777" w:rsidR="00196A70" w:rsidRDefault="00196A70">
      <w:pPr>
        <w:pStyle w:val="BodyText"/>
        <w:ind w:left="0"/>
        <w:rPr>
          <w:b/>
          <w:sz w:val="19"/>
        </w:rPr>
      </w:pPr>
    </w:p>
    <w:p w14:paraId="0D33B782" w14:textId="77777777" w:rsidR="00196A70" w:rsidRDefault="00196A70">
      <w:pPr>
        <w:pStyle w:val="BodyText"/>
        <w:spacing w:before="54"/>
        <w:ind w:left="0"/>
        <w:rPr>
          <w:b/>
          <w:sz w:val="19"/>
        </w:rPr>
      </w:pPr>
    </w:p>
    <w:p w14:paraId="1413AAD4" w14:textId="77777777" w:rsidR="00196A70" w:rsidRDefault="00882394">
      <w:pPr>
        <w:pStyle w:val="BodyText"/>
        <w:ind w:left="839"/>
      </w:pPr>
      <w:r>
        <w:t>MOUNJARO</w:t>
      </w:r>
      <w:r>
        <w:rPr>
          <w:position w:val="5"/>
          <w:sz w:val="14"/>
        </w:rPr>
        <w:t>®</w:t>
      </w:r>
      <w:r>
        <w:rPr>
          <w:spacing w:val="11"/>
          <w:position w:val="5"/>
          <w:sz w:val="14"/>
        </w:rPr>
        <w:t xml:space="preserve"> </w:t>
      </w:r>
      <w:r>
        <w:t>and</w:t>
      </w:r>
      <w:r>
        <w:rPr>
          <w:spacing w:val="-5"/>
        </w:rPr>
        <w:t xml:space="preserve"> </w:t>
      </w:r>
      <w:proofErr w:type="spellStart"/>
      <w:r>
        <w:t>KwikPen</w:t>
      </w:r>
      <w:proofErr w:type="spellEnd"/>
      <w:r>
        <w:rPr>
          <w:position w:val="5"/>
          <w:sz w:val="14"/>
        </w:rPr>
        <w:t>®</w:t>
      </w:r>
      <w:r>
        <w:rPr>
          <w:spacing w:val="11"/>
          <w:position w:val="5"/>
          <w:sz w:val="14"/>
        </w:rPr>
        <w:t xml:space="preserve"> </w:t>
      </w:r>
      <w:r>
        <w:t>are</w:t>
      </w:r>
      <w:r>
        <w:rPr>
          <w:spacing w:val="-4"/>
        </w:rPr>
        <w:t xml:space="preserve"> </w:t>
      </w:r>
      <w:r>
        <w:t>registered</w:t>
      </w:r>
      <w:r>
        <w:rPr>
          <w:spacing w:val="-5"/>
        </w:rPr>
        <w:t xml:space="preserve"> </w:t>
      </w:r>
      <w:r>
        <w:t>trademarks</w:t>
      </w:r>
      <w:r>
        <w:rPr>
          <w:spacing w:val="-4"/>
        </w:rPr>
        <w:t xml:space="preserve"> </w:t>
      </w:r>
      <w:r>
        <w:t>of</w:t>
      </w:r>
      <w:r>
        <w:rPr>
          <w:spacing w:val="-5"/>
        </w:rPr>
        <w:t xml:space="preserve"> </w:t>
      </w:r>
      <w:r>
        <w:t>Eli</w:t>
      </w:r>
      <w:r>
        <w:rPr>
          <w:spacing w:val="-3"/>
        </w:rPr>
        <w:t xml:space="preserve"> </w:t>
      </w:r>
      <w:r>
        <w:t>Lilly</w:t>
      </w:r>
      <w:r>
        <w:rPr>
          <w:spacing w:val="-6"/>
        </w:rPr>
        <w:t xml:space="preserve"> </w:t>
      </w:r>
      <w:r>
        <w:t>and</w:t>
      </w:r>
      <w:r>
        <w:rPr>
          <w:spacing w:val="-5"/>
        </w:rPr>
        <w:t xml:space="preserve"> </w:t>
      </w:r>
      <w:r>
        <w:rPr>
          <w:spacing w:val="-2"/>
        </w:rPr>
        <w:t>Company</w:t>
      </w:r>
    </w:p>
    <w:sectPr w:rsidR="00196A70">
      <w:pgSz w:w="11910" w:h="16840"/>
      <w:pgMar w:top="1340" w:right="580" w:bottom="1140" w:left="1320" w:header="0" w:footer="9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E61B0" w14:textId="77777777" w:rsidR="00882394" w:rsidRDefault="00882394">
      <w:r>
        <w:separator/>
      </w:r>
    </w:p>
  </w:endnote>
  <w:endnote w:type="continuationSeparator" w:id="0">
    <w:p w14:paraId="383A04BD" w14:textId="77777777" w:rsidR="00882394" w:rsidRDefault="0088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EF7E" w14:textId="77777777" w:rsidR="00196A70" w:rsidRDefault="00882394">
    <w:pPr>
      <w:pStyle w:val="BodyText"/>
      <w:spacing w:line="14" w:lineRule="auto"/>
      <w:ind w:left="0"/>
      <w:rPr>
        <w:sz w:val="20"/>
      </w:rPr>
    </w:pPr>
    <w:r>
      <w:rPr>
        <w:noProof/>
      </w:rPr>
      <mc:AlternateContent>
        <mc:Choice Requires="wps">
          <w:drawing>
            <wp:anchor distT="0" distB="0" distL="0" distR="0" simplePos="0" relativeHeight="485571072" behindDoc="1" locked="0" layoutInCell="1" allowOverlap="1" wp14:anchorId="658B5DCC" wp14:editId="2E9A4270">
              <wp:simplePos x="0" y="0"/>
              <wp:positionH relativeFrom="page">
                <wp:posOffset>1165860</wp:posOffset>
              </wp:positionH>
              <wp:positionV relativeFrom="page">
                <wp:posOffset>9906000</wp:posOffset>
              </wp:positionV>
              <wp:extent cx="551434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340" cy="6350"/>
                      </a:xfrm>
                      <a:custGeom>
                        <a:avLst/>
                        <a:gdLst/>
                        <a:ahLst/>
                        <a:cxnLst/>
                        <a:rect l="l" t="t" r="r" b="b"/>
                        <a:pathLst>
                          <a:path w="5514340" h="6350">
                            <a:moveTo>
                              <a:pt x="5513832" y="0"/>
                            </a:moveTo>
                            <a:lnTo>
                              <a:pt x="0" y="0"/>
                            </a:lnTo>
                            <a:lnTo>
                              <a:pt x="0" y="6095"/>
                            </a:lnTo>
                            <a:lnTo>
                              <a:pt x="5513832" y="6095"/>
                            </a:lnTo>
                            <a:lnTo>
                              <a:pt x="5513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984312" id="Graphic 1" o:spid="_x0000_s1026" style="position:absolute;margin-left:91.8pt;margin-top:780pt;width:434.2pt;height:.5pt;z-index:-17745408;visibility:visible;mso-wrap-style:square;mso-wrap-distance-left:0;mso-wrap-distance-top:0;mso-wrap-distance-right:0;mso-wrap-distance-bottom:0;mso-position-horizontal:absolute;mso-position-horizontal-relative:page;mso-position-vertical:absolute;mso-position-vertical-relative:page;v-text-anchor:top" coordsize="5514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" path="m5513832,l,,,6095r5513832,l5513832,xe" fillcolor="black" stroked="f">
              <v:path arrowok="t"/>
              <w10:wrap anchorx="page" anchory="page"/>
            </v:shape>
          </w:pict>
        </mc:Fallback>
      </mc:AlternateContent>
    </w:r>
    <w:r>
      <w:rPr>
        <w:noProof/>
      </w:rPr>
      <mc:AlternateContent>
        <mc:Choice Requires="wps">
          <w:drawing>
            <wp:anchor distT="0" distB="0" distL="0" distR="0" simplePos="0" relativeHeight="485571584" behindDoc="1" locked="0" layoutInCell="1" allowOverlap="1" wp14:anchorId="6EF388AB" wp14:editId="0FCEFAFD">
              <wp:simplePos x="0" y="0"/>
              <wp:positionH relativeFrom="page">
                <wp:posOffset>1171447</wp:posOffset>
              </wp:positionH>
              <wp:positionV relativeFrom="page">
                <wp:posOffset>9910950</wp:posOffset>
              </wp:positionV>
              <wp:extent cx="967740" cy="1898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89865"/>
                      </a:xfrm>
                      <a:prstGeom prst="rect">
                        <a:avLst/>
                      </a:prstGeom>
                    </wps:spPr>
                    <wps:txbx>
                      <w:txbxContent>
                        <w:p w14:paraId="7190E9E6" w14:textId="77777777" w:rsidR="00196A70" w:rsidRDefault="00882394">
                          <w:pPr>
                            <w:pStyle w:val="BodyText"/>
                            <w:spacing w:before="20"/>
                            <w:ind w:left="20"/>
                          </w:pPr>
                          <w:r>
                            <w:rPr>
                              <w:spacing w:val="-2"/>
                            </w:rPr>
                            <w:t>vD5.2_Aug2024</w:t>
                          </w:r>
                        </w:p>
                      </w:txbxContent>
                    </wps:txbx>
                    <wps:bodyPr wrap="square" lIns="0" tIns="0" rIns="0" bIns="0" rtlCol="0">
                      <a:noAutofit/>
                    </wps:bodyPr>
                  </wps:wsp>
                </a:graphicData>
              </a:graphic>
            </wp:anchor>
          </w:drawing>
        </mc:Choice>
        <mc:Fallback>
          <w:pict>
            <v:shapetype w14:anchorId="6EF388AB" id="_x0000_t202" coordsize="21600,21600" o:spt="202" path="m,l,21600r21600,l21600,xe">
              <v:stroke joinstyle="miter"/>
              <v:path gradientshapeok="t" o:connecttype="rect"/>
            </v:shapetype>
            <v:shape id="Textbox 2" o:spid="_x0000_s1068" type="#_x0000_t202" style="position:absolute;margin-left:92.25pt;margin-top:780.4pt;width:76.2pt;height:14.95pt;z-index:-177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" filled="f" stroked="f">
              <v:textbox inset="0,0,0,0">
                <w:txbxContent>
                  <w:p w14:paraId="7190E9E6" w14:textId="77777777" w:rsidR="00196A70" w:rsidRDefault="00882394">
                    <w:pPr>
                      <w:pStyle w:val="BodyText"/>
                      <w:spacing w:before="20"/>
                      <w:ind w:left="20"/>
                    </w:pPr>
                    <w:r>
                      <w:rPr>
                        <w:spacing w:val="-2"/>
                      </w:rPr>
                      <w:t>vD5.2_Aug2024</w:t>
                    </w:r>
                  </w:p>
                </w:txbxContent>
              </v:textbox>
              <w10:wrap anchorx="page" anchory="page"/>
            </v:shape>
          </w:pict>
        </mc:Fallback>
      </mc:AlternateContent>
    </w:r>
    <w:r>
      <w:rPr>
        <w:noProof/>
      </w:rPr>
      <mc:AlternateContent>
        <mc:Choice Requires="wps">
          <w:drawing>
            <wp:anchor distT="0" distB="0" distL="0" distR="0" simplePos="0" relativeHeight="485572096" behindDoc="1" locked="0" layoutInCell="1" allowOverlap="1" wp14:anchorId="127F80EC" wp14:editId="40819C60">
              <wp:simplePos x="0" y="0"/>
              <wp:positionH relativeFrom="page">
                <wp:posOffset>4895540</wp:posOffset>
              </wp:positionH>
              <wp:positionV relativeFrom="page">
                <wp:posOffset>9910950</wp:posOffset>
              </wp:positionV>
              <wp:extent cx="1780539" cy="37909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0539" cy="379095"/>
                      </a:xfrm>
                      <a:prstGeom prst="rect">
                        <a:avLst/>
                      </a:prstGeom>
                    </wps:spPr>
                    <wps:txbx>
                      <w:txbxContent>
                        <w:p w14:paraId="018576C4" w14:textId="77777777" w:rsidR="00196A70" w:rsidRDefault="00882394">
                          <w:pPr>
                            <w:pStyle w:val="BodyText"/>
                            <w:spacing w:before="20"/>
                            <w:ind w:left="0" w:right="65"/>
                            <w:jc w:val="right"/>
                          </w:pPr>
                          <w:r>
                            <w:t>Supersedes:</w:t>
                          </w:r>
                          <w:r>
                            <w:rPr>
                              <w:spacing w:val="-4"/>
                            </w:rPr>
                            <w:t xml:space="preserve"> </w:t>
                          </w:r>
                          <w:r>
                            <w:rPr>
                              <w:spacing w:val="-2"/>
                            </w:rPr>
                            <w:t>vA5.0_June2024</w:t>
                          </w:r>
                        </w:p>
                        <w:p w14:paraId="7829F7A5" w14:textId="77777777" w:rsidR="00196A70" w:rsidRDefault="00882394">
                          <w:pPr>
                            <w:pStyle w:val="BodyText"/>
                            <w:spacing w:before="40"/>
                            <w:ind w:left="0" w:right="18"/>
                            <w:jc w:val="right"/>
                          </w:pPr>
                          <w:r>
                            <w:t>Page</w:t>
                          </w:r>
                          <w:r>
                            <w:rPr>
                              <w:spacing w:val="-1"/>
                            </w:rPr>
                            <w:t xml:space="preserve"> </w:t>
                          </w:r>
                          <w:r>
                            <w:fldChar w:fldCharType="begin"/>
                          </w:r>
                          <w:r>
                            <w:instrText xml:space="preserve"> PAGE </w:instrText>
                          </w:r>
                          <w:r>
                            <w:fldChar w:fldCharType="separate"/>
                          </w:r>
                          <w:r>
                            <w:t>10</w:t>
                          </w:r>
                          <w:r>
                            <w:fldChar w:fldCharType="end"/>
                          </w:r>
                          <w:r>
                            <w:rPr>
                              <w:spacing w:val="-3"/>
                            </w:rPr>
                            <w:t xml:space="preserve"> </w:t>
                          </w:r>
                          <w:r>
                            <w:t>of</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w14:anchorId="127F80EC" id="Textbox 3" o:spid="_x0000_s1069" type="#_x0000_t202" style="position:absolute;margin-left:385.5pt;margin-top:780.4pt;width:140.2pt;height:29.85pt;z-index:-177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" filled="f" stroked="f">
              <v:textbox inset="0,0,0,0">
                <w:txbxContent>
                  <w:p w14:paraId="018576C4" w14:textId="77777777" w:rsidR="00196A70" w:rsidRDefault="00882394">
                    <w:pPr>
                      <w:pStyle w:val="BodyText"/>
                      <w:spacing w:before="20"/>
                      <w:ind w:left="0" w:right="65"/>
                      <w:jc w:val="right"/>
                    </w:pPr>
                    <w:r>
                      <w:t>Supersedes:</w:t>
                    </w:r>
                    <w:r>
                      <w:rPr>
                        <w:spacing w:val="-4"/>
                      </w:rPr>
                      <w:t xml:space="preserve"> </w:t>
                    </w:r>
                    <w:r>
                      <w:rPr>
                        <w:spacing w:val="-2"/>
                      </w:rPr>
                      <w:t>vA5.0_June2024</w:t>
                    </w:r>
                  </w:p>
                  <w:p w14:paraId="7829F7A5" w14:textId="77777777" w:rsidR="00196A70" w:rsidRDefault="00882394">
                    <w:pPr>
                      <w:pStyle w:val="BodyText"/>
                      <w:spacing w:before="40"/>
                      <w:ind w:left="0" w:right="18"/>
                      <w:jc w:val="right"/>
                    </w:pPr>
                    <w:r>
                      <w:t>Page</w:t>
                    </w:r>
                    <w:r>
                      <w:rPr>
                        <w:spacing w:val="-1"/>
                      </w:rPr>
                      <w:t xml:space="preserve"> </w:t>
                    </w:r>
                    <w:r>
                      <w:fldChar w:fldCharType="begin"/>
                    </w:r>
                    <w:r>
                      <w:instrText xml:space="preserve"> PAGE </w:instrText>
                    </w:r>
                    <w:r>
                      <w:fldChar w:fldCharType="separate"/>
                    </w:r>
                    <w:r>
                      <w:t>10</w:t>
                    </w:r>
                    <w:r>
                      <w:fldChar w:fldCharType="end"/>
                    </w:r>
                    <w:r>
                      <w:rPr>
                        <w:spacing w:val="-3"/>
                      </w:rPr>
                      <w:t xml:space="preserve"> </w:t>
                    </w:r>
                    <w:r>
                      <w:t>of</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746E" w14:textId="77777777" w:rsidR="00882394" w:rsidRDefault="00882394">
      <w:r>
        <w:separator/>
      </w:r>
    </w:p>
  </w:footnote>
  <w:footnote w:type="continuationSeparator" w:id="0">
    <w:p w14:paraId="055FE9D3" w14:textId="77777777" w:rsidR="00882394" w:rsidRDefault="00882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CF60" w14:textId="77777777" w:rsidR="00BD3EC6" w:rsidRDefault="00BD3EC6" w:rsidP="00BD3EC6">
    <w:bookmarkStart w:id="14" w:name="_Hlk176859503"/>
  </w:p>
  <w:tbl>
    <w:tblPr>
      <w:tblStyle w:val="TableGrid"/>
      <w:tblW w:w="0" w:type="auto"/>
      <w:shd w:val="clear" w:color="auto" w:fill="E4F2E0"/>
      <w:tblLook w:val="04A0" w:firstRow="1" w:lastRow="0" w:firstColumn="1" w:lastColumn="0" w:noHBand="0" w:noVBand="1"/>
    </w:tblPr>
    <w:tblGrid>
      <w:gridCol w:w="9180"/>
    </w:tblGrid>
    <w:tr w:rsidR="00BD3EC6" w:rsidRPr="000B2145" w14:paraId="7C942D5A" w14:textId="77777777" w:rsidTr="00491137">
      <w:trPr>
        <w:trHeight w:val="1012"/>
      </w:trPr>
      <w:tc>
        <w:tcPr>
          <w:tcW w:w="9180" w:type="dxa"/>
          <w:shd w:val="clear" w:color="auto" w:fill="E4F2E0"/>
        </w:tcPr>
        <w:p w14:paraId="274884EC" w14:textId="77777777" w:rsidR="00BD3EC6" w:rsidRPr="008A4158" w:rsidRDefault="00BD3EC6" w:rsidP="00BD3EC6">
          <w:pPr>
            <w:pStyle w:val="Footer"/>
            <w:rPr>
              <w:b/>
              <w:sz w:val="18"/>
              <w:szCs w:val="18"/>
            </w:rPr>
          </w:pPr>
          <w:bookmarkStart w:id="15" w:name="_Hlk109054010"/>
          <w:proofErr w:type="spellStart"/>
          <w:r w:rsidRPr="008A4158">
            <w:rPr>
              <w:b/>
              <w:sz w:val="18"/>
              <w:szCs w:val="18"/>
            </w:rPr>
            <w:t>AusPAR</w:t>
          </w:r>
          <w:proofErr w:type="spellEnd"/>
          <w:r w:rsidRPr="008A4158">
            <w:rPr>
              <w:b/>
              <w:sz w:val="18"/>
              <w:szCs w:val="18"/>
            </w:rPr>
            <w:t xml:space="preserve"> – </w:t>
          </w:r>
          <w:proofErr w:type="spellStart"/>
          <w:r w:rsidRPr="008A4158">
            <w:rPr>
              <w:b/>
              <w:sz w:val="18"/>
              <w:szCs w:val="18"/>
            </w:rPr>
            <w:t>Mounjaro</w:t>
          </w:r>
          <w:proofErr w:type="spellEnd"/>
          <w:r w:rsidRPr="008A4158">
            <w:rPr>
              <w:b/>
              <w:sz w:val="18"/>
              <w:szCs w:val="18"/>
            </w:rPr>
            <w:t xml:space="preserve"> - </w:t>
          </w:r>
          <w:proofErr w:type="spellStart"/>
          <w:r w:rsidRPr="008A4158">
            <w:rPr>
              <w:b/>
              <w:sz w:val="18"/>
              <w:szCs w:val="18"/>
            </w:rPr>
            <w:t>tirzepatide</w:t>
          </w:r>
          <w:proofErr w:type="spellEnd"/>
          <w:r w:rsidRPr="008A4158">
            <w:rPr>
              <w:b/>
              <w:sz w:val="18"/>
              <w:szCs w:val="18"/>
            </w:rPr>
            <w:t xml:space="preserve"> - Eli Lilly Australia Pty Ltd – Type C - </w:t>
          </w:r>
          <w:bookmarkStart w:id="16" w:name="_Hlk178235142"/>
          <w:r w:rsidRPr="008A4158">
            <w:rPr>
              <w:b/>
              <w:sz w:val="18"/>
              <w:szCs w:val="18"/>
            </w:rPr>
            <w:t>PM-2023-03723-1-5</w:t>
          </w:r>
          <w:bookmarkEnd w:id="16"/>
        </w:p>
        <w:p w14:paraId="24200CB4" w14:textId="77777777" w:rsidR="00BD3EC6" w:rsidRPr="000E4791" w:rsidRDefault="00BD3EC6" w:rsidP="00BD3EC6">
          <w:pPr>
            <w:pStyle w:val="Footer"/>
            <w:rPr>
              <w:b/>
              <w:sz w:val="18"/>
              <w:szCs w:val="18"/>
            </w:rPr>
          </w:pPr>
          <w:r w:rsidRPr="008A4158">
            <w:rPr>
              <w:b/>
              <w:sz w:val="18"/>
              <w:szCs w:val="18"/>
            </w:rPr>
            <w:t xml:space="preserve">Date of </w:t>
          </w:r>
          <w:proofErr w:type="spellStart"/>
          <w:r w:rsidRPr="008A4158">
            <w:rPr>
              <w:b/>
              <w:sz w:val="18"/>
              <w:szCs w:val="18"/>
            </w:rPr>
            <w:t>Finalisation</w:t>
          </w:r>
          <w:proofErr w:type="spellEnd"/>
          <w:r w:rsidRPr="008A4158">
            <w:rPr>
              <w:b/>
              <w:sz w:val="18"/>
              <w:szCs w:val="18"/>
            </w:rPr>
            <w:t>: 20 September 2024</w:t>
          </w:r>
          <w:r w:rsidRPr="008F5577">
            <w:rPr>
              <w:b/>
              <w:sz w:val="18"/>
              <w:szCs w:val="18"/>
            </w:rPr>
            <w:t>.</w:t>
          </w:r>
          <w:r w:rsidRPr="00EE2A41">
            <w:rPr>
              <w:b/>
              <w:sz w:val="18"/>
              <w:szCs w:val="18"/>
            </w:rPr>
            <w:t xml:space="preserve"> This is the Product Information that was approved with the submission described in this </w:t>
          </w:r>
          <w:proofErr w:type="spellStart"/>
          <w:r w:rsidRPr="00EE2A41">
            <w:rPr>
              <w:b/>
              <w:sz w:val="18"/>
              <w:szCs w:val="18"/>
            </w:rPr>
            <w:t>AusPAR</w:t>
          </w:r>
          <w:proofErr w:type="spellEnd"/>
          <w:r w:rsidRPr="00EE2A41">
            <w:rPr>
              <w:b/>
              <w:sz w:val="18"/>
              <w:szCs w:val="18"/>
            </w:rPr>
            <w:t>.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5"/>
    <w:bookmarkEnd w:id="14"/>
  </w:tbl>
  <w:p w14:paraId="40CAA5A8" w14:textId="77777777" w:rsidR="00BD3EC6" w:rsidRDefault="00BD3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85A31"/>
    <w:multiLevelType w:val="hybridMultilevel"/>
    <w:tmpl w:val="A8C4EDC0"/>
    <w:lvl w:ilvl="0" w:tplc="760E94EE">
      <w:numFmt w:val="bullet"/>
      <w:lvlText w:val=""/>
      <w:lvlJc w:val="left"/>
      <w:pPr>
        <w:ind w:left="1264" w:hanging="358"/>
      </w:pPr>
      <w:rPr>
        <w:rFonts w:ascii="Symbol" w:eastAsia="Symbol" w:hAnsi="Symbol" w:cs="Symbol" w:hint="default"/>
        <w:b w:val="0"/>
        <w:bCs w:val="0"/>
        <w:i w:val="0"/>
        <w:iCs w:val="0"/>
        <w:spacing w:val="0"/>
        <w:w w:val="100"/>
        <w:sz w:val="22"/>
        <w:szCs w:val="22"/>
        <w:lang w:val="en-US" w:eastAsia="en-US" w:bidi="ar-SA"/>
      </w:rPr>
    </w:lvl>
    <w:lvl w:ilvl="1" w:tplc="1D14DDD0">
      <w:numFmt w:val="bullet"/>
      <w:lvlText w:val="•"/>
      <w:lvlJc w:val="left"/>
      <w:pPr>
        <w:ind w:left="2134" w:hanging="358"/>
      </w:pPr>
      <w:rPr>
        <w:rFonts w:hint="default"/>
        <w:lang w:val="en-US" w:eastAsia="en-US" w:bidi="ar-SA"/>
      </w:rPr>
    </w:lvl>
    <w:lvl w:ilvl="2" w:tplc="10701712">
      <w:numFmt w:val="bullet"/>
      <w:lvlText w:val="•"/>
      <w:lvlJc w:val="left"/>
      <w:pPr>
        <w:ind w:left="3009" w:hanging="358"/>
      </w:pPr>
      <w:rPr>
        <w:rFonts w:hint="default"/>
        <w:lang w:val="en-US" w:eastAsia="en-US" w:bidi="ar-SA"/>
      </w:rPr>
    </w:lvl>
    <w:lvl w:ilvl="3" w:tplc="829C0D32">
      <w:numFmt w:val="bullet"/>
      <w:lvlText w:val="•"/>
      <w:lvlJc w:val="left"/>
      <w:pPr>
        <w:ind w:left="3883" w:hanging="358"/>
      </w:pPr>
      <w:rPr>
        <w:rFonts w:hint="default"/>
        <w:lang w:val="en-US" w:eastAsia="en-US" w:bidi="ar-SA"/>
      </w:rPr>
    </w:lvl>
    <w:lvl w:ilvl="4" w:tplc="AEF472AE">
      <w:numFmt w:val="bullet"/>
      <w:lvlText w:val="•"/>
      <w:lvlJc w:val="left"/>
      <w:pPr>
        <w:ind w:left="4758" w:hanging="358"/>
      </w:pPr>
      <w:rPr>
        <w:rFonts w:hint="default"/>
        <w:lang w:val="en-US" w:eastAsia="en-US" w:bidi="ar-SA"/>
      </w:rPr>
    </w:lvl>
    <w:lvl w:ilvl="5" w:tplc="E668E6E4">
      <w:numFmt w:val="bullet"/>
      <w:lvlText w:val="•"/>
      <w:lvlJc w:val="left"/>
      <w:pPr>
        <w:ind w:left="5633" w:hanging="358"/>
      </w:pPr>
      <w:rPr>
        <w:rFonts w:hint="default"/>
        <w:lang w:val="en-US" w:eastAsia="en-US" w:bidi="ar-SA"/>
      </w:rPr>
    </w:lvl>
    <w:lvl w:ilvl="6" w:tplc="3FF893CA">
      <w:numFmt w:val="bullet"/>
      <w:lvlText w:val="•"/>
      <w:lvlJc w:val="left"/>
      <w:pPr>
        <w:ind w:left="6507" w:hanging="358"/>
      </w:pPr>
      <w:rPr>
        <w:rFonts w:hint="default"/>
        <w:lang w:val="en-US" w:eastAsia="en-US" w:bidi="ar-SA"/>
      </w:rPr>
    </w:lvl>
    <w:lvl w:ilvl="7" w:tplc="46440E62">
      <w:numFmt w:val="bullet"/>
      <w:lvlText w:val="•"/>
      <w:lvlJc w:val="left"/>
      <w:pPr>
        <w:ind w:left="7382" w:hanging="358"/>
      </w:pPr>
      <w:rPr>
        <w:rFonts w:hint="default"/>
        <w:lang w:val="en-US" w:eastAsia="en-US" w:bidi="ar-SA"/>
      </w:rPr>
    </w:lvl>
    <w:lvl w:ilvl="8" w:tplc="1136CAC4">
      <w:numFmt w:val="bullet"/>
      <w:lvlText w:val="•"/>
      <w:lvlJc w:val="left"/>
      <w:pPr>
        <w:ind w:left="8257" w:hanging="358"/>
      </w:pPr>
      <w:rPr>
        <w:rFonts w:hint="default"/>
        <w:lang w:val="en-US" w:eastAsia="en-US" w:bidi="ar-SA"/>
      </w:rPr>
    </w:lvl>
  </w:abstractNum>
  <w:abstractNum w:abstractNumId="1" w15:restartNumberingAfterBreak="0">
    <w:nsid w:val="330758E5"/>
    <w:multiLevelType w:val="multilevel"/>
    <w:tmpl w:val="46B2A4CA"/>
    <w:lvl w:ilvl="0">
      <w:start w:val="1"/>
      <w:numFmt w:val="decimal"/>
      <w:lvlText w:val="%1"/>
      <w:lvlJc w:val="left"/>
      <w:pPr>
        <w:ind w:left="552" w:hanging="433"/>
        <w:jc w:val="left"/>
      </w:pPr>
      <w:rPr>
        <w:rFonts w:ascii="Cambria" w:eastAsia="Cambria" w:hAnsi="Cambria" w:cs="Cambria" w:hint="default"/>
        <w:b/>
        <w:bCs/>
        <w:i w:val="0"/>
        <w:iCs w:val="0"/>
        <w:spacing w:val="0"/>
        <w:w w:val="100"/>
        <w:sz w:val="28"/>
        <w:szCs w:val="28"/>
        <w:lang w:val="en-US" w:eastAsia="en-US" w:bidi="ar-SA"/>
      </w:rPr>
    </w:lvl>
    <w:lvl w:ilvl="1">
      <w:start w:val="1"/>
      <w:numFmt w:val="decimal"/>
      <w:lvlText w:val="%1.%2"/>
      <w:lvlJc w:val="left"/>
      <w:pPr>
        <w:ind w:left="696" w:hanging="576"/>
        <w:jc w:val="left"/>
      </w:pPr>
      <w:rPr>
        <w:rFonts w:ascii="Cambria" w:eastAsia="Cambria" w:hAnsi="Cambria" w:cs="Cambria" w:hint="default"/>
        <w:b/>
        <w:bCs/>
        <w:i w:val="0"/>
        <w:iCs w:val="0"/>
        <w:spacing w:val="-1"/>
        <w:w w:val="100"/>
        <w:sz w:val="24"/>
        <w:szCs w:val="24"/>
        <w:lang w:val="en-US" w:eastAsia="en-US" w:bidi="ar-SA"/>
      </w:rPr>
    </w:lvl>
    <w:lvl w:ilvl="2">
      <w:numFmt w:val="bullet"/>
      <w:lvlText w:val="•"/>
      <w:lvlJc w:val="left"/>
      <w:pPr>
        <w:ind w:left="832" w:hanging="289"/>
      </w:pPr>
      <w:rPr>
        <w:rFonts w:ascii="Cambria" w:eastAsia="Cambria" w:hAnsi="Cambria" w:cs="Cambria" w:hint="default"/>
        <w:b w:val="0"/>
        <w:bCs w:val="0"/>
        <w:i w:val="0"/>
        <w:iCs w:val="0"/>
        <w:spacing w:val="0"/>
        <w:w w:val="100"/>
        <w:sz w:val="22"/>
        <w:szCs w:val="22"/>
        <w:lang w:val="en-US" w:eastAsia="en-US" w:bidi="ar-SA"/>
      </w:rPr>
    </w:lvl>
    <w:lvl w:ilvl="3">
      <w:numFmt w:val="bullet"/>
      <w:lvlText w:val="•"/>
      <w:lvlJc w:val="left"/>
      <w:pPr>
        <w:ind w:left="1985" w:hanging="289"/>
      </w:pPr>
      <w:rPr>
        <w:rFonts w:hint="default"/>
        <w:lang w:val="en-US" w:eastAsia="en-US" w:bidi="ar-SA"/>
      </w:rPr>
    </w:lvl>
    <w:lvl w:ilvl="4">
      <w:numFmt w:val="bullet"/>
      <w:lvlText w:val="•"/>
      <w:lvlJc w:val="left"/>
      <w:pPr>
        <w:ind w:left="3131" w:hanging="289"/>
      </w:pPr>
      <w:rPr>
        <w:rFonts w:hint="default"/>
        <w:lang w:val="en-US" w:eastAsia="en-US" w:bidi="ar-SA"/>
      </w:rPr>
    </w:lvl>
    <w:lvl w:ilvl="5">
      <w:numFmt w:val="bullet"/>
      <w:lvlText w:val="•"/>
      <w:lvlJc w:val="left"/>
      <w:pPr>
        <w:ind w:left="4277" w:hanging="289"/>
      </w:pPr>
      <w:rPr>
        <w:rFonts w:hint="default"/>
        <w:lang w:val="en-US" w:eastAsia="en-US" w:bidi="ar-SA"/>
      </w:rPr>
    </w:lvl>
    <w:lvl w:ilvl="6">
      <w:numFmt w:val="bullet"/>
      <w:lvlText w:val="•"/>
      <w:lvlJc w:val="left"/>
      <w:pPr>
        <w:ind w:left="5423" w:hanging="289"/>
      </w:pPr>
      <w:rPr>
        <w:rFonts w:hint="default"/>
        <w:lang w:val="en-US" w:eastAsia="en-US" w:bidi="ar-SA"/>
      </w:rPr>
    </w:lvl>
    <w:lvl w:ilvl="7">
      <w:numFmt w:val="bullet"/>
      <w:lvlText w:val="•"/>
      <w:lvlJc w:val="left"/>
      <w:pPr>
        <w:ind w:left="6569" w:hanging="289"/>
      </w:pPr>
      <w:rPr>
        <w:rFonts w:hint="default"/>
        <w:lang w:val="en-US" w:eastAsia="en-US" w:bidi="ar-SA"/>
      </w:rPr>
    </w:lvl>
    <w:lvl w:ilvl="8">
      <w:numFmt w:val="bullet"/>
      <w:lvlText w:val="•"/>
      <w:lvlJc w:val="left"/>
      <w:pPr>
        <w:ind w:left="7714" w:hanging="289"/>
      </w:pPr>
      <w:rPr>
        <w:rFonts w:hint="default"/>
        <w:lang w:val="en-US" w:eastAsia="en-US" w:bidi="ar-SA"/>
      </w:rPr>
    </w:lvl>
  </w:abstractNum>
  <w:abstractNum w:abstractNumId="2" w15:restartNumberingAfterBreak="0">
    <w:nsid w:val="49B27373"/>
    <w:multiLevelType w:val="hybridMultilevel"/>
    <w:tmpl w:val="8FD45794"/>
    <w:lvl w:ilvl="0" w:tplc="5492D2B0">
      <w:numFmt w:val="bullet"/>
      <w:lvlText w:val=""/>
      <w:lvlJc w:val="left"/>
      <w:pPr>
        <w:ind w:left="839" w:hanging="293"/>
      </w:pPr>
      <w:rPr>
        <w:rFonts w:ascii="Symbol" w:eastAsia="Symbol" w:hAnsi="Symbol" w:cs="Symbol" w:hint="default"/>
        <w:b w:val="0"/>
        <w:bCs w:val="0"/>
        <w:i w:val="0"/>
        <w:iCs w:val="0"/>
        <w:spacing w:val="0"/>
        <w:w w:val="100"/>
        <w:sz w:val="22"/>
        <w:szCs w:val="22"/>
        <w:lang w:val="en-US" w:eastAsia="en-US" w:bidi="ar-SA"/>
      </w:rPr>
    </w:lvl>
    <w:lvl w:ilvl="1" w:tplc="321840F4">
      <w:numFmt w:val="bullet"/>
      <w:lvlText w:val="•"/>
      <w:lvlJc w:val="left"/>
      <w:pPr>
        <w:ind w:left="1756" w:hanging="293"/>
      </w:pPr>
      <w:rPr>
        <w:rFonts w:hint="default"/>
        <w:lang w:val="en-US" w:eastAsia="en-US" w:bidi="ar-SA"/>
      </w:rPr>
    </w:lvl>
    <w:lvl w:ilvl="2" w:tplc="2C0E6A8A">
      <w:numFmt w:val="bullet"/>
      <w:lvlText w:val="•"/>
      <w:lvlJc w:val="left"/>
      <w:pPr>
        <w:ind w:left="2673" w:hanging="293"/>
      </w:pPr>
      <w:rPr>
        <w:rFonts w:hint="default"/>
        <w:lang w:val="en-US" w:eastAsia="en-US" w:bidi="ar-SA"/>
      </w:rPr>
    </w:lvl>
    <w:lvl w:ilvl="3" w:tplc="AD7E448A">
      <w:numFmt w:val="bullet"/>
      <w:lvlText w:val="•"/>
      <w:lvlJc w:val="left"/>
      <w:pPr>
        <w:ind w:left="3589" w:hanging="293"/>
      </w:pPr>
      <w:rPr>
        <w:rFonts w:hint="default"/>
        <w:lang w:val="en-US" w:eastAsia="en-US" w:bidi="ar-SA"/>
      </w:rPr>
    </w:lvl>
    <w:lvl w:ilvl="4" w:tplc="E8F810BE">
      <w:numFmt w:val="bullet"/>
      <w:lvlText w:val="•"/>
      <w:lvlJc w:val="left"/>
      <w:pPr>
        <w:ind w:left="4506" w:hanging="293"/>
      </w:pPr>
      <w:rPr>
        <w:rFonts w:hint="default"/>
        <w:lang w:val="en-US" w:eastAsia="en-US" w:bidi="ar-SA"/>
      </w:rPr>
    </w:lvl>
    <w:lvl w:ilvl="5" w:tplc="B4DA9C60">
      <w:numFmt w:val="bullet"/>
      <w:lvlText w:val="•"/>
      <w:lvlJc w:val="left"/>
      <w:pPr>
        <w:ind w:left="5423" w:hanging="293"/>
      </w:pPr>
      <w:rPr>
        <w:rFonts w:hint="default"/>
        <w:lang w:val="en-US" w:eastAsia="en-US" w:bidi="ar-SA"/>
      </w:rPr>
    </w:lvl>
    <w:lvl w:ilvl="6" w:tplc="B6D477B2">
      <w:numFmt w:val="bullet"/>
      <w:lvlText w:val="•"/>
      <w:lvlJc w:val="left"/>
      <w:pPr>
        <w:ind w:left="6339" w:hanging="293"/>
      </w:pPr>
      <w:rPr>
        <w:rFonts w:hint="default"/>
        <w:lang w:val="en-US" w:eastAsia="en-US" w:bidi="ar-SA"/>
      </w:rPr>
    </w:lvl>
    <w:lvl w:ilvl="7" w:tplc="5B8EE8A0">
      <w:numFmt w:val="bullet"/>
      <w:lvlText w:val="•"/>
      <w:lvlJc w:val="left"/>
      <w:pPr>
        <w:ind w:left="7256" w:hanging="293"/>
      </w:pPr>
      <w:rPr>
        <w:rFonts w:hint="default"/>
        <w:lang w:val="en-US" w:eastAsia="en-US" w:bidi="ar-SA"/>
      </w:rPr>
    </w:lvl>
    <w:lvl w:ilvl="8" w:tplc="F69ED1DA">
      <w:numFmt w:val="bullet"/>
      <w:lvlText w:val="•"/>
      <w:lvlJc w:val="left"/>
      <w:pPr>
        <w:ind w:left="8173" w:hanging="293"/>
      </w:pPr>
      <w:rPr>
        <w:rFonts w:hint="default"/>
        <w:lang w:val="en-US" w:eastAsia="en-US" w:bidi="ar-SA"/>
      </w:rPr>
    </w:lvl>
  </w:abstractNum>
  <w:abstractNum w:abstractNumId="3" w15:restartNumberingAfterBreak="0">
    <w:nsid w:val="7C4B28D0"/>
    <w:multiLevelType w:val="hybridMultilevel"/>
    <w:tmpl w:val="BB1A42CC"/>
    <w:lvl w:ilvl="0" w:tplc="E03AC576">
      <w:numFmt w:val="bullet"/>
      <w:lvlText w:val=""/>
      <w:lvlJc w:val="left"/>
      <w:pPr>
        <w:ind w:left="1312" w:hanging="361"/>
      </w:pPr>
      <w:rPr>
        <w:rFonts w:ascii="Symbol" w:eastAsia="Symbol" w:hAnsi="Symbol" w:cs="Symbol" w:hint="default"/>
        <w:b w:val="0"/>
        <w:bCs w:val="0"/>
        <w:i w:val="0"/>
        <w:iCs w:val="0"/>
        <w:spacing w:val="0"/>
        <w:w w:val="100"/>
        <w:sz w:val="22"/>
        <w:szCs w:val="22"/>
        <w:lang w:val="en-US" w:eastAsia="en-US" w:bidi="ar-SA"/>
      </w:rPr>
    </w:lvl>
    <w:lvl w:ilvl="1" w:tplc="E8E05788">
      <w:numFmt w:val="bullet"/>
      <w:lvlText w:val="•"/>
      <w:lvlJc w:val="left"/>
      <w:pPr>
        <w:ind w:left="2188" w:hanging="361"/>
      </w:pPr>
      <w:rPr>
        <w:rFonts w:hint="default"/>
        <w:lang w:val="en-US" w:eastAsia="en-US" w:bidi="ar-SA"/>
      </w:rPr>
    </w:lvl>
    <w:lvl w:ilvl="2" w:tplc="5CEAFA6C">
      <w:numFmt w:val="bullet"/>
      <w:lvlText w:val="•"/>
      <w:lvlJc w:val="left"/>
      <w:pPr>
        <w:ind w:left="3057" w:hanging="361"/>
      </w:pPr>
      <w:rPr>
        <w:rFonts w:hint="default"/>
        <w:lang w:val="en-US" w:eastAsia="en-US" w:bidi="ar-SA"/>
      </w:rPr>
    </w:lvl>
    <w:lvl w:ilvl="3" w:tplc="9B86EE12">
      <w:numFmt w:val="bullet"/>
      <w:lvlText w:val="•"/>
      <w:lvlJc w:val="left"/>
      <w:pPr>
        <w:ind w:left="3925" w:hanging="361"/>
      </w:pPr>
      <w:rPr>
        <w:rFonts w:hint="default"/>
        <w:lang w:val="en-US" w:eastAsia="en-US" w:bidi="ar-SA"/>
      </w:rPr>
    </w:lvl>
    <w:lvl w:ilvl="4" w:tplc="C29A054E">
      <w:numFmt w:val="bullet"/>
      <w:lvlText w:val="•"/>
      <w:lvlJc w:val="left"/>
      <w:pPr>
        <w:ind w:left="4794" w:hanging="361"/>
      </w:pPr>
      <w:rPr>
        <w:rFonts w:hint="default"/>
        <w:lang w:val="en-US" w:eastAsia="en-US" w:bidi="ar-SA"/>
      </w:rPr>
    </w:lvl>
    <w:lvl w:ilvl="5" w:tplc="FD380DDA">
      <w:numFmt w:val="bullet"/>
      <w:lvlText w:val="•"/>
      <w:lvlJc w:val="left"/>
      <w:pPr>
        <w:ind w:left="5663" w:hanging="361"/>
      </w:pPr>
      <w:rPr>
        <w:rFonts w:hint="default"/>
        <w:lang w:val="en-US" w:eastAsia="en-US" w:bidi="ar-SA"/>
      </w:rPr>
    </w:lvl>
    <w:lvl w:ilvl="6" w:tplc="C346C7BC">
      <w:numFmt w:val="bullet"/>
      <w:lvlText w:val="•"/>
      <w:lvlJc w:val="left"/>
      <w:pPr>
        <w:ind w:left="6531" w:hanging="361"/>
      </w:pPr>
      <w:rPr>
        <w:rFonts w:hint="default"/>
        <w:lang w:val="en-US" w:eastAsia="en-US" w:bidi="ar-SA"/>
      </w:rPr>
    </w:lvl>
    <w:lvl w:ilvl="7" w:tplc="18140B58">
      <w:numFmt w:val="bullet"/>
      <w:lvlText w:val="•"/>
      <w:lvlJc w:val="left"/>
      <w:pPr>
        <w:ind w:left="7400" w:hanging="361"/>
      </w:pPr>
      <w:rPr>
        <w:rFonts w:hint="default"/>
        <w:lang w:val="en-US" w:eastAsia="en-US" w:bidi="ar-SA"/>
      </w:rPr>
    </w:lvl>
    <w:lvl w:ilvl="8" w:tplc="76227618">
      <w:numFmt w:val="bullet"/>
      <w:lvlText w:val="•"/>
      <w:lvlJc w:val="left"/>
      <w:pPr>
        <w:ind w:left="8269" w:hanging="361"/>
      </w:pPr>
      <w:rPr>
        <w:rFonts w:hint="default"/>
        <w:lang w:val="en-US" w:eastAsia="en-US" w:bidi="ar-SA"/>
      </w:rPr>
    </w:lvl>
  </w:abstractNum>
  <w:num w:numId="1" w16cid:durableId="459957156">
    <w:abstractNumId w:val="0"/>
  </w:num>
  <w:num w:numId="2" w16cid:durableId="1222212755">
    <w:abstractNumId w:val="3"/>
  </w:num>
  <w:num w:numId="3" w16cid:durableId="781459864">
    <w:abstractNumId w:val="2"/>
  </w:num>
  <w:num w:numId="4" w16cid:durableId="2129355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96A70"/>
    <w:rsid w:val="00196A70"/>
    <w:rsid w:val="00882394"/>
    <w:rsid w:val="00BD3E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08FF"/>
  <w15:docId w15:val="{8FC1D8CC-241D-4770-9289-33B6B445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552" w:hanging="432"/>
      <w:outlineLvl w:val="0"/>
    </w:pPr>
    <w:rPr>
      <w:b/>
      <w:bCs/>
      <w:sz w:val="28"/>
      <w:szCs w:val="28"/>
    </w:rPr>
  </w:style>
  <w:style w:type="paragraph" w:styleId="Heading2">
    <w:name w:val="heading 2"/>
    <w:basedOn w:val="Normal"/>
    <w:uiPriority w:val="9"/>
    <w:unhideWhenUsed/>
    <w:qFormat/>
    <w:pPr>
      <w:spacing w:before="239"/>
      <w:ind w:left="695" w:hanging="575"/>
      <w:outlineLvl w:val="1"/>
    </w:pPr>
    <w:rPr>
      <w:b/>
      <w:bCs/>
      <w:sz w:val="24"/>
      <w:szCs w:val="24"/>
    </w:rPr>
  </w:style>
  <w:style w:type="paragraph" w:styleId="Heading3">
    <w:name w:val="heading 3"/>
    <w:basedOn w:val="Normal"/>
    <w:uiPriority w:val="9"/>
    <w:unhideWhenUsed/>
    <w:qFormat/>
    <w:pPr>
      <w:ind w:left="54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7"/>
    </w:pPr>
  </w:style>
  <w:style w:type="paragraph" w:styleId="ListParagraph">
    <w:name w:val="List Paragraph"/>
    <w:basedOn w:val="Normal"/>
    <w:uiPriority w:val="1"/>
    <w:qFormat/>
    <w:pPr>
      <w:ind w:left="695" w:hanging="575"/>
    </w:pPr>
  </w:style>
  <w:style w:type="paragraph" w:customStyle="1" w:styleId="TableParagraph">
    <w:name w:val="Table Paragraph"/>
    <w:basedOn w:val="Normal"/>
    <w:uiPriority w:val="1"/>
    <w:qFormat/>
    <w:pPr>
      <w:spacing w:line="215" w:lineRule="exact"/>
      <w:jc w:val="center"/>
    </w:pPr>
  </w:style>
  <w:style w:type="paragraph" w:styleId="Header">
    <w:name w:val="header"/>
    <w:basedOn w:val="Normal"/>
    <w:link w:val="HeaderChar"/>
    <w:uiPriority w:val="99"/>
    <w:unhideWhenUsed/>
    <w:rsid w:val="00BD3EC6"/>
    <w:pPr>
      <w:tabs>
        <w:tab w:val="center" w:pos="4513"/>
        <w:tab w:val="right" w:pos="9026"/>
      </w:tabs>
    </w:pPr>
  </w:style>
  <w:style w:type="character" w:customStyle="1" w:styleId="HeaderChar">
    <w:name w:val="Header Char"/>
    <w:basedOn w:val="DefaultParagraphFont"/>
    <w:link w:val="Header"/>
    <w:uiPriority w:val="99"/>
    <w:rsid w:val="00BD3EC6"/>
    <w:rPr>
      <w:rFonts w:ascii="Cambria" w:eastAsia="Cambria" w:hAnsi="Cambria" w:cs="Cambria"/>
    </w:rPr>
  </w:style>
  <w:style w:type="paragraph" w:styleId="Footer">
    <w:name w:val="footer"/>
    <w:basedOn w:val="Normal"/>
    <w:link w:val="FooterChar"/>
    <w:unhideWhenUsed/>
    <w:rsid w:val="00BD3EC6"/>
    <w:pPr>
      <w:tabs>
        <w:tab w:val="center" w:pos="4513"/>
        <w:tab w:val="right" w:pos="9026"/>
      </w:tabs>
    </w:pPr>
  </w:style>
  <w:style w:type="character" w:customStyle="1" w:styleId="FooterChar">
    <w:name w:val="Footer Char"/>
    <w:basedOn w:val="DefaultParagraphFont"/>
    <w:link w:val="Footer"/>
    <w:rsid w:val="00BD3EC6"/>
    <w:rPr>
      <w:rFonts w:ascii="Cambria" w:eastAsia="Cambria" w:hAnsi="Cambria" w:cs="Cambria"/>
    </w:rPr>
  </w:style>
  <w:style w:type="character" w:styleId="Hyperlink">
    <w:name w:val="Hyperlink"/>
    <w:basedOn w:val="DefaultParagraphFont"/>
    <w:uiPriority w:val="99"/>
    <w:unhideWhenUsed/>
    <w:rsid w:val="00BD3EC6"/>
    <w:rPr>
      <w:color w:val="0000FF"/>
      <w:u w:val="single"/>
    </w:rPr>
  </w:style>
  <w:style w:type="table" w:styleId="TableGrid">
    <w:name w:val="Table Grid"/>
    <w:basedOn w:val="TableNormal"/>
    <w:uiPriority w:val="59"/>
    <w:rsid w:val="00BD3EC6"/>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www.tga.gov.au/reporting-problems"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hyperlink" Target="http://www.tga.gov.au/reporting-problems"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hyperlink" Target="http://www.tga.gov.au/reporting-problems"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9395</Words>
  <Characters>54399</Characters>
  <Application>Microsoft Office Word</Application>
  <DocSecurity>0</DocSecurity>
  <Lines>1208</Lines>
  <Paragraphs>637</Paragraphs>
  <ScaleCrop>false</ScaleCrop>
  <HeadingPairs>
    <vt:vector size="2" baseType="variant">
      <vt:variant>
        <vt:lpstr>Title</vt:lpstr>
      </vt:variant>
      <vt:variant>
        <vt:i4>1</vt:i4>
      </vt:variant>
    </vt:vector>
  </HeadingPairs>
  <TitlesOfParts>
    <vt:vector size="1" baseType="lpstr">
      <vt:lpstr>Attachment: Product information for Mounjaro</vt:lpstr>
    </vt:vector>
  </TitlesOfParts>
  <Company/>
  <LinksUpToDate>false</LinksUpToDate>
  <CharactersWithSpaces>63157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Mounjaro</dc:title>
  <dc:subject>Prescription medicines</dc:subject>
  <dc:creator>Eli Lilly Australia Pty Ltd</dc:creator>
  <dcterms:created xsi:type="dcterms:W3CDTF">2024-09-26T00:53:00Z</dcterms:created>
  <dcterms:modified xsi:type="dcterms:W3CDTF">2024-09-26T00:58:00Z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0x010100A5BC68CE8531B74FBA8B3C3E9F781CB0</vt:lpwstr>
  </property>
  <property fmtid="{D5CDD505-2E9C-101B-9397-08002B2CF9AE}" pid="3" name="Created">
    <vt:filetime>2024-08-23T00:00:00Z</vt:filetime>
  </property>
  <property fmtid="{D5CDD505-2E9C-101B-9397-08002B2CF9AE}" pid="4" name="Creator">
    <vt:lpwstr>Acrobat PDFMaker 24 for Word</vt:lpwstr>
  </property>
  <property fmtid="{D5CDD505-2E9C-101B-9397-08002B2CF9AE}" pid="5" name="LastSaved">
    <vt:filetime>2024-09-25T00:00:00Z</vt:filetime>
  </property>
  <property fmtid="{D5CDD505-2E9C-101B-9397-08002B2CF9AE}" pid="6" name="MediaServiceImageTags">
    <vt:lpwstr/>
  </property>
  <property fmtid="{D5CDD505-2E9C-101B-9397-08002B2CF9AE}" pid="7" name="Order">
    <vt:lpwstr>29202000.000000</vt:lpwstr>
  </property>
  <property fmtid="{D5CDD505-2E9C-101B-9397-08002B2CF9AE}" pid="8" name="Producer">
    <vt:lpwstr>Adobe PDF Library 24.2.13</vt:lpwstr>
  </property>
  <property fmtid="{D5CDD505-2E9C-101B-9397-08002B2CF9AE}" pid="9" name="SourceModified">
    <vt:lpwstr/>
  </property>
</Properties>
</file>