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99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136"/>
        <w:gridCol w:w="3752"/>
        <w:gridCol w:w="113"/>
      </w:tblGrid>
      <w:tr w:rsidR="00DC7445" w:rsidRPr="009A2501" w14:paraId="7BCB97E2" w14:textId="77777777" w:rsidTr="00F547D6">
        <w:trPr>
          <w:trHeight w:hRule="exact" w:val="113"/>
        </w:trPr>
        <w:tc>
          <w:tcPr>
            <w:tcW w:w="5954" w:type="dxa"/>
            <w:vMerge w:val="restart"/>
            <w:shd w:val="clear" w:color="auto" w:fill="DDE5F3"/>
            <w:tcMar>
              <w:left w:w="113" w:type="dxa"/>
            </w:tcMar>
            <w:vAlign w:val="center"/>
          </w:tcPr>
          <w:p w14:paraId="0BD50B27" w14:textId="64AE1B50" w:rsidR="00DC7445" w:rsidRPr="009A2501" w:rsidRDefault="00EC6552" w:rsidP="000B1A45">
            <w:pPr>
              <w:pStyle w:val="Header"/>
            </w:pPr>
            <w:bookmarkStart w:id="0" w:name="_Hlk86387114"/>
            <w:r w:rsidRPr="009A2501">
              <w:rPr>
                <w:noProof/>
                <w:lang w:eastAsia="en-AU"/>
              </w:rPr>
              <w:drawing>
                <wp:anchor distT="0" distB="0" distL="114300" distR="114300" simplePos="0" relativeHeight="251660288" behindDoc="0" locked="0" layoutInCell="1" allowOverlap="1" wp14:anchorId="24EFEF03" wp14:editId="2E93D8FF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12700</wp:posOffset>
                  </wp:positionV>
                  <wp:extent cx="2819400" cy="762000"/>
                  <wp:effectExtent l="19050" t="0" r="0" b="0"/>
                  <wp:wrapNone/>
                  <wp:docPr id="8" name="Picture 2" descr="Therapeutic Goods Administr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:\Work\_resources\TGA Vector Graphics\DH&amp;A\New crests Sept 2013\DH-TGA_inline_black-RGB-1200-nospacin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001" w:type="dxa"/>
            <w:gridSpan w:val="3"/>
            <w:shd w:val="clear" w:color="auto" w:fill="DDE5F3"/>
            <w:tcMar>
              <w:left w:w="113" w:type="dxa"/>
            </w:tcMar>
          </w:tcPr>
          <w:p w14:paraId="0719973C" w14:textId="77777777" w:rsidR="00DC7445" w:rsidRPr="009A2501" w:rsidRDefault="00DC7445" w:rsidP="000B1A45"/>
        </w:tc>
      </w:tr>
      <w:tr w:rsidR="00DC7445" w:rsidRPr="009A2501" w14:paraId="593BCA64" w14:textId="77777777" w:rsidTr="00F547D6">
        <w:trPr>
          <w:trHeight w:val="1302"/>
        </w:trPr>
        <w:tc>
          <w:tcPr>
            <w:tcW w:w="5954" w:type="dxa"/>
            <w:vMerge/>
            <w:shd w:val="clear" w:color="auto" w:fill="DDE5F3"/>
          </w:tcPr>
          <w:p w14:paraId="4C8EB70E" w14:textId="77777777" w:rsidR="00DC7445" w:rsidRPr="009A2501" w:rsidRDefault="00DC7445" w:rsidP="000B1A45">
            <w:pPr>
              <w:pStyle w:val="Header"/>
              <w:rPr>
                <w:noProof/>
                <w:lang w:eastAsia="en-AU"/>
              </w:rPr>
            </w:pPr>
          </w:p>
        </w:tc>
        <w:tc>
          <w:tcPr>
            <w:tcW w:w="136" w:type="dxa"/>
            <w:shd w:val="clear" w:color="auto" w:fill="DDE5F3"/>
            <w:tcMar>
              <w:left w:w="113" w:type="dxa"/>
            </w:tcMar>
          </w:tcPr>
          <w:p w14:paraId="1A117AF7" w14:textId="77777777" w:rsidR="00DC7445" w:rsidRPr="009A2501" w:rsidRDefault="00DC7445" w:rsidP="000B1A45">
            <w:pPr>
              <w:pStyle w:val="SubmissionID"/>
            </w:pPr>
          </w:p>
        </w:tc>
        <w:tc>
          <w:tcPr>
            <w:tcW w:w="3752" w:type="dxa"/>
            <w:shd w:val="clear" w:color="auto" w:fill="FFFFFF" w:themeFill="background1"/>
            <w:tcMar>
              <w:top w:w="85" w:type="dxa"/>
              <w:left w:w="85" w:type="dxa"/>
            </w:tcMar>
          </w:tcPr>
          <w:p w14:paraId="2BA71845" w14:textId="77777777" w:rsidR="00DC7445" w:rsidRPr="009A2501" w:rsidRDefault="006D7E16" w:rsidP="000B1A45">
            <w:pPr>
              <w:pStyle w:val="SubmissionID"/>
            </w:pPr>
            <w:r w:rsidRPr="009A2501">
              <w:t>TGA</w:t>
            </w:r>
            <w:r w:rsidR="00DC7445" w:rsidRPr="009A2501">
              <w:t xml:space="preserve"> use only</w:t>
            </w:r>
          </w:p>
          <w:p w14:paraId="445ACDEE" w14:textId="77777777" w:rsidR="00DC7445" w:rsidRPr="009A2501" w:rsidRDefault="00DC7445" w:rsidP="000B1A45">
            <w:pPr>
              <w:pStyle w:val="SubmissionID"/>
            </w:pPr>
          </w:p>
        </w:tc>
        <w:tc>
          <w:tcPr>
            <w:tcW w:w="113" w:type="dxa"/>
            <w:shd w:val="clear" w:color="auto" w:fill="DDE5F3"/>
          </w:tcPr>
          <w:p w14:paraId="6A9B0C82" w14:textId="77777777" w:rsidR="00DC7445" w:rsidRPr="009A2501" w:rsidRDefault="00DC7445" w:rsidP="000B1A45">
            <w:pPr>
              <w:pStyle w:val="SubmissionID"/>
            </w:pPr>
          </w:p>
        </w:tc>
      </w:tr>
      <w:tr w:rsidR="00DC7445" w:rsidRPr="009A2501" w14:paraId="1139BF96" w14:textId="77777777" w:rsidTr="00F547D6">
        <w:trPr>
          <w:trHeight w:hRule="exact" w:val="113"/>
        </w:trPr>
        <w:tc>
          <w:tcPr>
            <w:tcW w:w="5954" w:type="dxa"/>
            <w:vMerge/>
            <w:shd w:val="clear" w:color="auto" w:fill="DDE5F3"/>
          </w:tcPr>
          <w:p w14:paraId="65D03F22" w14:textId="77777777" w:rsidR="00DC7445" w:rsidRPr="009A2501" w:rsidRDefault="00DC7445" w:rsidP="000B1A45">
            <w:pPr>
              <w:pStyle w:val="Header"/>
              <w:rPr>
                <w:noProof/>
                <w:lang w:eastAsia="en-AU"/>
              </w:rPr>
            </w:pPr>
          </w:p>
        </w:tc>
        <w:tc>
          <w:tcPr>
            <w:tcW w:w="136" w:type="dxa"/>
            <w:shd w:val="clear" w:color="auto" w:fill="DDE5F3"/>
            <w:tcMar>
              <w:left w:w="113" w:type="dxa"/>
            </w:tcMar>
          </w:tcPr>
          <w:p w14:paraId="0112EF45" w14:textId="77777777" w:rsidR="00DC7445" w:rsidRPr="009A2501" w:rsidRDefault="00DC7445" w:rsidP="000B1A45">
            <w:pPr>
              <w:pStyle w:val="SubmissionID"/>
            </w:pPr>
          </w:p>
        </w:tc>
        <w:tc>
          <w:tcPr>
            <w:tcW w:w="3752" w:type="dxa"/>
            <w:shd w:val="clear" w:color="auto" w:fill="DDE5F3"/>
          </w:tcPr>
          <w:p w14:paraId="4E71DD77" w14:textId="77777777" w:rsidR="00DC7445" w:rsidRPr="009A2501" w:rsidRDefault="00DC7445" w:rsidP="000B1A45">
            <w:pPr>
              <w:pStyle w:val="SubmissionID"/>
            </w:pPr>
          </w:p>
        </w:tc>
        <w:tc>
          <w:tcPr>
            <w:tcW w:w="113" w:type="dxa"/>
            <w:shd w:val="clear" w:color="auto" w:fill="DDE5F3"/>
          </w:tcPr>
          <w:p w14:paraId="014A0F4D" w14:textId="77777777" w:rsidR="00DC7445" w:rsidRPr="009A2501" w:rsidRDefault="00DC7445" w:rsidP="000B1A45">
            <w:pPr>
              <w:pStyle w:val="SubmissionID"/>
            </w:pPr>
          </w:p>
        </w:tc>
      </w:tr>
    </w:tbl>
    <w:p w14:paraId="6F77A353" w14:textId="3BDE92AF" w:rsidR="006D7E16" w:rsidRPr="009A2501" w:rsidRDefault="006D7E16" w:rsidP="006D7E16">
      <w:pPr>
        <w:pStyle w:val="LegalCopy"/>
        <w:spacing w:before="240"/>
        <w:rPr>
          <w:lang w:val="en-AU"/>
        </w:rPr>
      </w:pPr>
      <w:r w:rsidRPr="009A2501">
        <w:rPr>
          <w:lang w:val="en-AU"/>
        </w:rPr>
        <w:t>This form, when completed, will be classified as '</w:t>
      </w:r>
      <w:r w:rsidRPr="009A2501">
        <w:rPr>
          <w:b/>
          <w:lang w:val="en-AU"/>
        </w:rPr>
        <w:t>For official use only</w:t>
      </w:r>
      <w:r w:rsidRPr="009A2501">
        <w:rPr>
          <w:lang w:val="en-AU"/>
        </w:rPr>
        <w:t>'.</w:t>
      </w:r>
      <w:r w:rsidRPr="009A2501">
        <w:rPr>
          <w:lang w:val="en-AU"/>
        </w:rPr>
        <w:br/>
        <w:t>For guidance on how your information will be treated by the TGA see: Treatment of information provided to the TGA at &lt;</w:t>
      </w:r>
      <w:hyperlink r:id="rId9" w:history="1">
        <w:r w:rsidR="00172699" w:rsidRPr="009A2501">
          <w:rPr>
            <w:rStyle w:val="Hyperlink"/>
            <w:lang w:val="en-AU"/>
          </w:rPr>
          <w:t>https://www.tga.gov.au/treatment-information-provided-tga</w:t>
        </w:r>
      </w:hyperlink>
      <w:r w:rsidRPr="009A2501">
        <w:rPr>
          <w:lang w:val="en-AU"/>
        </w:rPr>
        <w:t>&gt;.</w:t>
      </w:r>
    </w:p>
    <w:p w14:paraId="5BC19795" w14:textId="55B48E7C" w:rsidR="00DC7445" w:rsidRPr="00EB5FBE" w:rsidRDefault="004E5117" w:rsidP="00221E5B">
      <w:pPr>
        <w:pStyle w:val="Heading1"/>
        <w:rPr>
          <w:sz w:val="48"/>
          <w:szCs w:val="48"/>
        </w:rPr>
      </w:pPr>
      <w:r w:rsidRPr="00EB5FBE">
        <w:rPr>
          <w:sz w:val="48"/>
          <w:szCs w:val="48"/>
        </w:rPr>
        <w:t xml:space="preserve">Six monthly report – supply of </w:t>
      </w:r>
      <w:r w:rsidR="009B4EA4" w:rsidRPr="00EB5FBE">
        <w:rPr>
          <w:sz w:val="48"/>
          <w:szCs w:val="48"/>
        </w:rPr>
        <w:t>unapproved</w:t>
      </w:r>
      <w:r w:rsidRPr="00EB5FBE">
        <w:rPr>
          <w:sz w:val="48"/>
          <w:szCs w:val="48"/>
        </w:rPr>
        <w:t xml:space="preserve"> therapeutic goods by </w:t>
      </w:r>
      <w:r w:rsidR="00310FA2" w:rsidRPr="00EB5FBE">
        <w:rPr>
          <w:sz w:val="48"/>
          <w:szCs w:val="48"/>
        </w:rPr>
        <w:t>a sponsor</w:t>
      </w:r>
    </w:p>
    <w:p w14:paraId="2CE10B11" w14:textId="6D2A7E3C" w:rsidR="00DC7445" w:rsidRPr="009A2501" w:rsidRDefault="004E5117" w:rsidP="00423E6A">
      <w:pPr>
        <w:pStyle w:val="Subtitle"/>
        <w:spacing w:before="0" w:after="0"/>
        <w:rPr>
          <w:rFonts w:asciiTheme="majorHAnsi" w:hAnsiTheme="majorHAnsi" w:cstheme="majorHAnsi"/>
        </w:rPr>
      </w:pPr>
      <w:r w:rsidRPr="004E5117">
        <w:rPr>
          <w:rFonts w:asciiTheme="majorHAnsi" w:hAnsiTheme="majorHAnsi" w:cstheme="majorHAnsi"/>
        </w:rPr>
        <w:t>Six monthly report required under regulation 47B(1)(</w:t>
      </w:r>
      <w:r w:rsidR="00FB77A7">
        <w:rPr>
          <w:rFonts w:asciiTheme="majorHAnsi" w:hAnsiTheme="majorHAnsi" w:cstheme="majorHAnsi"/>
        </w:rPr>
        <w:t>c</w:t>
      </w:r>
      <w:r w:rsidRPr="004E5117">
        <w:rPr>
          <w:rFonts w:asciiTheme="majorHAnsi" w:hAnsiTheme="majorHAnsi" w:cstheme="majorHAnsi"/>
        </w:rPr>
        <w:t xml:space="preserve">) of the </w:t>
      </w:r>
      <w:r w:rsidRPr="004E5117">
        <w:rPr>
          <w:rFonts w:asciiTheme="majorHAnsi" w:hAnsiTheme="majorHAnsi" w:cstheme="majorHAnsi"/>
          <w:i/>
        </w:rPr>
        <w:t>Therapeutic Goods Regulations 1990</w:t>
      </w:r>
    </w:p>
    <w:p w14:paraId="50726025" w14:textId="1FB5340B" w:rsidR="0082160F" w:rsidRPr="00423E6A" w:rsidRDefault="000D1DAF" w:rsidP="0082160F">
      <w:pPr>
        <w:rPr>
          <w:sz w:val="20"/>
          <w:szCs w:val="20"/>
        </w:rPr>
      </w:pPr>
      <w:r w:rsidRPr="00423E6A">
        <w:rPr>
          <w:b/>
          <w:sz w:val="20"/>
          <w:szCs w:val="20"/>
        </w:rPr>
        <w:t xml:space="preserve">Please complete one form per </w:t>
      </w:r>
      <w:r w:rsidR="00310FA2">
        <w:rPr>
          <w:b/>
          <w:sz w:val="20"/>
          <w:szCs w:val="20"/>
        </w:rPr>
        <w:t>sponso</w:t>
      </w:r>
      <w:r w:rsidR="00310FA2" w:rsidRPr="00423E6A">
        <w:rPr>
          <w:b/>
          <w:sz w:val="20"/>
          <w:szCs w:val="20"/>
        </w:rPr>
        <w:t>r</w:t>
      </w:r>
      <w:r w:rsidRPr="00423E6A">
        <w:rPr>
          <w:b/>
          <w:sz w:val="20"/>
          <w:szCs w:val="20"/>
        </w:rPr>
        <w:t>, per reporting period</w:t>
      </w:r>
    </w:p>
    <w:tbl>
      <w:tblPr>
        <w:tblpPr w:leftFromText="180" w:rightFromText="180" w:vertAnchor="text" w:horzAnchor="margin" w:tblpY="564"/>
        <w:tblOverlap w:val="never"/>
        <w:tblW w:w="9813" w:type="dxa"/>
        <w:tblLayout w:type="fixed"/>
        <w:tblLook w:val="0000" w:firstRow="0" w:lastRow="0" w:firstColumn="0" w:lastColumn="0" w:noHBand="0" w:noVBand="0"/>
      </w:tblPr>
      <w:tblGrid>
        <w:gridCol w:w="3906"/>
        <w:gridCol w:w="5907"/>
      </w:tblGrid>
      <w:tr w:rsidR="00877427" w:rsidRPr="008769EF" w14:paraId="6288D9B5" w14:textId="77777777" w:rsidTr="00877427">
        <w:trPr>
          <w:trHeight w:hRule="exact" w:val="593"/>
        </w:trPr>
        <w:tc>
          <w:tcPr>
            <w:tcW w:w="3906" w:type="dxa"/>
            <w:tcBorders>
              <w:right w:val="single" w:sz="4" w:space="0" w:color="auto"/>
            </w:tcBorders>
            <w:vAlign w:val="center"/>
          </w:tcPr>
          <w:p w14:paraId="0DE708E4" w14:textId="20464278" w:rsidR="00877427" w:rsidRPr="008769EF" w:rsidRDefault="00877427" w:rsidP="00877427">
            <w:pPr>
              <w:spacing w:before="0"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Name of </w:t>
            </w:r>
            <w:r w:rsidR="00310FA2">
              <w:rPr>
                <w:sz w:val="21"/>
                <w:szCs w:val="21"/>
              </w:rPr>
              <w:t>Sponsor</w:t>
            </w: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C0AE" w14:textId="633CAEB4" w:rsidR="00877427" w:rsidRPr="008769EF" w:rsidRDefault="00EB5FBE" w:rsidP="00877427">
            <w:pPr>
              <w:spacing w:before="0"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Authorised Prescriber"/>
                  <w:statusText w:type="text" w:val="Name of sponsor"/>
                  <w:textInput/>
                </w:ffData>
              </w:fldChar>
            </w:r>
            <w:r>
              <w:rPr>
                <w:sz w:val="21"/>
                <w:szCs w:val="21"/>
              </w:rPr>
              <w:instrText xml:space="preserve"> FORMTEXT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sz w:val="21"/>
                <w:szCs w:val="21"/>
              </w:rPr>
              <w:fldChar w:fldCharType="end"/>
            </w:r>
          </w:p>
        </w:tc>
      </w:tr>
      <w:tr w:rsidR="009460B4" w:rsidRPr="008769EF" w14:paraId="65C57170" w14:textId="77777777" w:rsidTr="00877427">
        <w:trPr>
          <w:trHeight w:hRule="exact" w:val="593"/>
        </w:trPr>
        <w:tc>
          <w:tcPr>
            <w:tcW w:w="3906" w:type="dxa"/>
            <w:tcBorders>
              <w:right w:val="single" w:sz="4" w:space="0" w:color="auto"/>
            </w:tcBorders>
            <w:vAlign w:val="center"/>
          </w:tcPr>
          <w:p w14:paraId="50F6ECA1" w14:textId="1BC42B37" w:rsidR="009460B4" w:rsidRDefault="00D3162C" w:rsidP="00877427">
            <w:pPr>
              <w:spacing w:before="0"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Address </w:t>
            </w: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AFCF" w14:textId="28C097C1" w:rsidR="009460B4" w:rsidRDefault="00EB5FBE" w:rsidP="00877427">
            <w:pPr>
              <w:spacing w:before="0"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helpText w:type="text" w:val="Enter the Address of the sponsor"/>
                  <w:statusText w:type="text" w:val="address"/>
                  <w:textInput/>
                </w:ffData>
              </w:fldChar>
            </w:r>
            <w:r>
              <w:rPr>
                <w:sz w:val="21"/>
                <w:szCs w:val="21"/>
              </w:rPr>
              <w:instrText xml:space="preserve"> FORMTEXT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sz w:val="21"/>
                <w:szCs w:val="21"/>
              </w:rPr>
              <w:fldChar w:fldCharType="end"/>
            </w:r>
          </w:p>
        </w:tc>
      </w:tr>
      <w:tr w:rsidR="00D3162C" w:rsidRPr="008769EF" w14:paraId="7CE8606B" w14:textId="77777777" w:rsidTr="00877427">
        <w:trPr>
          <w:trHeight w:hRule="exact" w:val="593"/>
        </w:trPr>
        <w:tc>
          <w:tcPr>
            <w:tcW w:w="3906" w:type="dxa"/>
            <w:tcBorders>
              <w:right w:val="single" w:sz="4" w:space="0" w:color="auto"/>
            </w:tcBorders>
            <w:vAlign w:val="center"/>
          </w:tcPr>
          <w:p w14:paraId="02002381" w14:textId="0DC00D20" w:rsidR="00D3162C" w:rsidRDefault="00D3162C" w:rsidP="00877427">
            <w:pPr>
              <w:spacing w:before="0"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Email address </w:t>
            </w: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EAB8F" w14:textId="598CA28A" w:rsidR="00D3162C" w:rsidRDefault="00E57010" w:rsidP="00877427">
            <w:pPr>
              <w:spacing w:before="0"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helpText w:type="text" w:val="Enter the email address of the Authorised Prescriber"/>
                  <w:statusText w:type="text" w:val="Name of Authorised Prescriber"/>
                  <w:textInput/>
                </w:ffData>
              </w:fldChar>
            </w:r>
            <w:r>
              <w:rPr>
                <w:sz w:val="21"/>
                <w:szCs w:val="21"/>
              </w:rPr>
              <w:instrText xml:space="preserve"> FORMTEXT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sz w:val="21"/>
                <w:szCs w:val="21"/>
              </w:rPr>
              <w:fldChar w:fldCharType="end"/>
            </w:r>
          </w:p>
        </w:tc>
      </w:tr>
      <w:tr w:rsidR="00D3162C" w:rsidRPr="008769EF" w14:paraId="422E093E" w14:textId="77777777" w:rsidTr="00877427">
        <w:trPr>
          <w:trHeight w:hRule="exact" w:val="593"/>
        </w:trPr>
        <w:tc>
          <w:tcPr>
            <w:tcW w:w="3906" w:type="dxa"/>
            <w:tcBorders>
              <w:right w:val="single" w:sz="4" w:space="0" w:color="auto"/>
            </w:tcBorders>
            <w:vAlign w:val="center"/>
          </w:tcPr>
          <w:p w14:paraId="6AFEC13B" w14:textId="6CCAEFA5" w:rsidR="00D3162C" w:rsidRDefault="00D3162C" w:rsidP="00877427">
            <w:pPr>
              <w:spacing w:before="0"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Phone number </w:t>
            </w: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7DE75" w14:textId="583D458A" w:rsidR="00D3162C" w:rsidRDefault="00EB5FBE" w:rsidP="00877427">
            <w:pPr>
              <w:spacing w:before="0"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helpText w:type="text" w:val="Enter the phone number of the sponsor"/>
                  <w:statusText w:type="text" w:val="Name of sponsor"/>
                  <w:textInput/>
                </w:ffData>
              </w:fldChar>
            </w:r>
            <w:r>
              <w:rPr>
                <w:sz w:val="21"/>
                <w:szCs w:val="21"/>
              </w:rPr>
              <w:instrText xml:space="preserve"> FORMTEXT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sz w:val="21"/>
                <w:szCs w:val="21"/>
              </w:rPr>
              <w:fldChar w:fldCharType="end"/>
            </w:r>
          </w:p>
        </w:tc>
      </w:tr>
      <w:tr w:rsidR="00D3162C" w:rsidRPr="008769EF" w14:paraId="1E30A658" w14:textId="77777777" w:rsidTr="00877427">
        <w:trPr>
          <w:trHeight w:hRule="exact" w:val="593"/>
        </w:trPr>
        <w:tc>
          <w:tcPr>
            <w:tcW w:w="3906" w:type="dxa"/>
            <w:tcBorders>
              <w:right w:val="single" w:sz="4" w:space="0" w:color="auto"/>
            </w:tcBorders>
            <w:vAlign w:val="center"/>
          </w:tcPr>
          <w:p w14:paraId="66B2BE3F" w14:textId="3545B3CD" w:rsidR="00D3162C" w:rsidRDefault="00D3162C" w:rsidP="00877427">
            <w:pPr>
              <w:spacing w:before="0"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Name </w:t>
            </w:r>
            <w:r w:rsidR="006753D2">
              <w:rPr>
                <w:sz w:val="21"/>
                <w:szCs w:val="21"/>
              </w:rPr>
              <w:t xml:space="preserve">and position of authorised person </w:t>
            </w: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9604F" w14:textId="50901C2F" w:rsidR="00D3162C" w:rsidRDefault="00EB5FBE" w:rsidP="00877427">
            <w:pPr>
              <w:spacing w:before="0"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and position of the Authorised Person"/>
                  <w:statusText w:type="text" w:val="Name and position of authorised person "/>
                  <w:textInput/>
                </w:ffData>
              </w:fldChar>
            </w:r>
            <w:r>
              <w:rPr>
                <w:sz w:val="21"/>
                <w:szCs w:val="21"/>
              </w:rPr>
              <w:instrText xml:space="preserve"> FORMTEXT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sz w:val="21"/>
                <w:szCs w:val="21"/>
              </w:rPr>
              <w:fldChar w:fldCharType="end"/>
            </w:r>
          </w:p>
        </w:tc>
      </w:tr>
    </w:tbl>
    <w:p w14:paraId="6C1A88BB" w14:textId="77777777" w:rsidR="0082160F" w:rsidRDefault="0082160F" w:rsidP="00522117">
      <w:pPr>
        <w:pStyle w:val="Heading2"/>
        <w:spacing w:before="0"/>
      </w:pPr>
      <w:r w:rsidRPr="0056342E">
        <w:t xml:space="preserve">Details of </w:t>
      </w:r>
      <w:r w:rsidR="00310FA2">
        <w:t>Sponsor</w:t>
      </w:r>
    </w:p>
    <w:p w14:paraId="7BBBAD42" w14:textId="36CABDF4" w:rsidR="00965BC5" w:rsidRDefault="00965BC5" w:rsidP="00965BC5">
      <w:pPr>
        <w:tabs>
          <w:tab w:val="left" w:pos="2970"/>
        </w:tabs>
      </w:pPr>
      <w:r>
        <w:tab/>
      </w:r>
    </w:p>
    <w:p w14:paraId="123741D1" w14:textId="77777777" w:rsidR="00965BC5" w:rsidRDefault="00965BC5" w:rsidP="00965BC5">
      <w:pPr>
        <w:pStyle w:val="Heading2"/>
      </w:pPr>
      <w:r w:rsidRPr="0056342E">
        <w:t>Reporting period for the six months</w:t>
      </w:r>
    </w:p>
    <w:p w14:paraId="6CE4A5D9" w14:textId="1239C3A1" w:rsidR="00965BC5" w:rsidRPr="005640B2" w:rsidRDefault="00965BC5" w:rsidP="00965BC5">
      <w:pPr>
        <w:pStyle w:val="Heading2"/>
        <w:rPr>
          <w:b w:val="0"/>
          <w:sz w:val="24"/>
          <w:szCs w:val="24"/>
        </w:rPr>
      </w:pPr>
      <w:r w:rsidRPr="005640B2">
        <w:rPr>
          <w:sz w:val="24"/>
          <w:szCs w:val="24"/>
        </w:rPr>
        <w:t>(Select the period for which this report applies and complete the year)</w:t>
      </w:r>
    </w:p>
    <w:p w14:paraId="1ABB5525" w14:textId="0E0416A3" w:rsidR="00965BC5" w:rsidRDefault="0098686F" w:rsidP="00965BC5">
      <w:pPr>
        <w:pStyle w:val="ListBullet"/>
        <w:numPr>
          <w:ilvl w:val="0"/>
          <w:numId w:val="0"/>
        </w:numPr>
        <w:spacing w:before="0"/>
        <w:ind w:left="2160"/>
      </w:pPr>
      <w:r>
        <w:fldChar w:fldCharType="begin">
          <w:ffData>
            <w:name w:val="Check17"/>
            <w:enabled/>
            <w:calcOnExit w:val="0"/>
            <w:helpText w:type="text" w:val="Tick if this report is for the period 1 January to 30 June"/>
            <w:statusText w:type="text" w:val="1 January to 30 June"/>
            <w:checkBox>
              <w:sizeAuto/>
              <w:default w:val="0"/>
            </w:checkBox>
          </w:ffData>
        </w:fldChar>
      </w:r>
      <w:bookmarkStart w:id="1" w:name="Check17"/>
      <w:r>
        <w:instrText xml:space="preserve"> FORMCHECKBOX </w:instrText>
      </w:r>
      <w:r w:rsidR="004D2E92">
        <w:fldChar w:fldCharType="separate"/>
      </w:r>
      <w:r>
        <w:fldChar w:fldCharType="end"/>
      </w:r>
      <w:bookmarkEnd w:id="1"/>
      <w:r w:rsidR="00965BC5">
        <w:tab/>
        <w:t>1 January – 30 June 20</w:t>
      </w:r>
      <w:r w:rsidR="00965BC5" w:rsidRPr="002A7565">
        <w:rPr>
          <w:sz w:val="21"/>
          <w:szCs w:val="21"/>
          <w:u w:val="single"/>
        </w:rPr>
        <w:fldChar w:fldCharType="begin">
          <w:ffData>
            <w:name w:val=""/>
            <w:enabled/>
            <w:calcOnExit w:val="0"/>
            <w:helpText w:type="text" w:val="Enter the last two digits of the year"/>
            <w:statusText w:type="text" w:val="last 2 digits of the year"/>
            <w:textInput>
              <w:type w:val="number"/>
              <w:maxLength w:val="2"/>
            </w:textInput>
          </w:ffData>
        </w:fldChar>
      </w:r>
      <w:r w:rsidR="00965BC5" w:rsidRPr="002A7565">
        <w:rPr>
          <w:sz w:val="21"/>
          <w:szCs w:val="21"/>
          <w:u w:val="single"/>
        </w:rPr>
        <w:instrText xml:space="preserve"> FORMTEXT </w:instrText>
      </w:r>
      <w:r w:rsidR="00965BC5" w:rsidRPr="002A7565">
        <w:rPr>
          <w:sz w:val="21"/>
          <w:szCs w:val="21"/>
          <w:u w:val="single"/>
        </w:rPr>
      </w:r>
      <w:r w:rsidR="00965BC5" w:rsidRPr="002A7565">
        <w:rPr>
          <w:sz w:val="21"/>
          <w:szCs w:val="21"/>
          <w:u w:val="single"/>
        </w:rPr>
        <w:fldChar w:fldCharType="separate"/>
      </w:r>
      <w:r w:rsidR="00965BC5" w:rsidRPr="002A7565">
        <w:rPr>
          <w:noProof/>
          <w:sz w:val="21"/>
          <w:szCs w:val="21"/>
          <w:u w:val="single"/>
        </w:rPr>
        <w:t> </w:t>
      </w:r>
      <w:r w:rsidR="00965BC5" w:rsidRPr="002A7565">
        <w:rPr>
          <w:noProof/>
          <w:sz w:val="21"/>
          <w:szCs w:val="21"/>
          <w:u w:val="single"/>
        </w:rPr>
        <w:t> </w:t>
      </w:r>
      <w:r w:rsidR="00965BC5" w:rsidRPr="002A7565">
        <w:rPr>
          <w:sz w:val="21"/>
          <w:szCs w:val="21"/>
          <w:u w:val="single"/>
        </w:rPr>
        <w:fldChar w:fldCharType="end"/>
      </w:r>
    </w:p>
    <w:p w14:paraId="1FBE21B8" w14:textId="77777777" w:rsidR="00965BC5" w:rsidRPr="00395216" w:rsidRDefault="00965BC5" w:rsidP="00965BC5">
      <w:pPr>
        <w:pStyle w:val="ListBullet"/>
        <w:numPr>
          <w:ilvl w:val="0"/>
          <w:numId w:val="0"/>
        </w:numPr>
        <w:spacing w:before="0"/>
        <w:ind w:left="2160"/>
        <w:rPr>
          <w:b/>
        </w:rPr>
      </w:pPr>
      <w:r w:rsidRPr="00395216">
        <w:rPr>
          <w:b/>
        </w:rPr>
        <w:t>OR</w:t>
      </w:r>
    </w:p>
    <w:p w14:paraId="5C2048F0" w14:textId="3ADA059A" w:rsidR="00965BC5" w:rsidRPr="009A2501" w:rsidRDefault="00187BD2" w:rsidP="00965BC5">
      <w:pPr>
        <w:pStyle w:val="ListBullet"/>
        <w:numPr>
          <w:ilvl w:val="0"/>
          <w:numId w:val="0"/>
        </w:numPr>
        <w:spacing w:before="0"/>
        <w:ind w:left="2160"/>
      </w:pPr>
      <w:r>
        <w:fldChar w:fldCharType="begin">
          <w:ffData>
            <w:name w:val="Check18"/>
            <w:enabled/>
            <w:calcOnExit w:val="0"/>
            <w:helpText w:type="text" w:val="Tick if this report is for the period 1 July to 31 December"/>
            <w:statusText w:type="text" w:val="1 July to 31 December"/>
            <w:checkBox>
              <w:sizeAuto/>
              <w:default w:val="0"/>
            </w:checkBox>
          </w:ffData>
        </w:fldChar>
      </w:r>
      <w:bookmarkStart w:id="2" w:name="Check18"/>
      <w:r>
        <w:instrText xml:space="preserve"> FORMCHECKBOX </w:instrText>
      </w:r>
      <w:r w:rsidR="004D2E92">
        <w:fldChar w:fldCharType="separate"/>
      </w:r>
      <w:r>
        <w:fldChar w:fldCharType="end"/>
      </w:r>
      <w:bookmarkEnd w:id="2"/>
      <w:r w:rsidR="00965BC5">
        <w:tab/>
        <w:t>1 July – 31 December 20</w:t>
      </w:r>
      <w:r w:rsidR="00965BC5" w:rsidRPr="002A7565">
        <w:rPr>
          <w:sz w:val="21"/>
          <w:szCs w:val="21"/>
          <w:u w:val="single"/>
        </w:rPr>
        <w:fldChar w:fldCharType="begin">
          <w:ffData>
            <w:name w:val=""/>
            <w:enabled/>
            <w:calcOnExit w:val="0"/>
            <w:helpText w:type="text" w:val="Enter the last two digits of the year"/>
            <w:statusText w:type="text" w:val="last 2 digits of the year"/>
            <w:textInput>
              <w:type w:val="number"/>
              <w:maxLength w:val="2"/>
            </w:textInput>
          </w:ffData>
        </w:fldChar>
      </w:r>
      <w:r w:rsidR="00965BC5" w:rsidRPr="002A7565">
        <w:rPr>
          <w:sz w:val="21"/>
          <w:szCs w:val="21"/>
          <w:u w:val="single"/>
        </w:rPr>
        <w:instrText xml:space="preserve"> FORMTEXT </w:instrText>
      </w:r>
      <w:r w:rsidR="00965BC5" w:rsidRPr="002A7565">
        <w:rPr>
          <w:sz w:val="21"/>
          <w:szCs w:val="21"/>
          <w:u w:val="single"/>
        </w:rPr>
      </w:r>
      <w:r w:rsidR="00965BC5" w:rsidRPr="002A7565">
        <w:rPr>
          <w:sz w:val="21"/>
          <w:szCs w:val="21"/>
          <w:u w:val="single"/>
        </w:rPr>
        <w:fldChar w:fldCharType="separate"/>
      </w:r>
      <w:r w:rsidR="00965BC5" w:rsidRPr="002A7565">
        <w:rPr>
          <w:noProof/>
          <w:sz w:val="21"/>
          <w:szCs w:val="21"/>
          <w:u w:val="single"/>
        </w:rPr>
        <w:t> </w:t>
      </w:r>
      <w:r w:rsidR="00965BC5" w:rsidRPr="002A7565">
        <w:rPr>
          <w:noProof/>
          <w:sz w:val="21"/>
          <w:szCs w:val="21"/>
          <w:u w:val="single"/>
        </w:rPr>
        <w:t> </w:t>
      </w:r>
      <w:r w:rsidR="00965BC5" w:rsidRPr="002A7565">
        <w:rPr>
          <w:sz w:val="21"/>
          <w:szCs w:val="21"/>
          <w:u w:val="single"/>
        </w:rPr>
        <w:fldChar w:fldCharType="end"/>
      </w:r>
    </w:p>
    <w:tbl>
      <w:tblPr>
        <w:tblpPr w:leftFromText="180" w:rightFromText="180" w:vertAnchor="text" w:horzAnchor="margin" w:tblpY="513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Signature"/>
        <w:tblDescription w:val="The Authorised Prescriber must sign the report."/>
      </w:tblPr>
      <w:tblGrid>
        <w:gridCol w:w="1456"/>
        <w:gridCol w:w="4014"/>
        <w:gridCol w:w="779"/>
        <w:gridCol w:w="3674"/>
      </w:tblGrid>
      <w:tr w:rsidR="00965BC5" w:rsidRPr="009A2501" w14:paraId="225C19E7" w14:textId="77777777" w:rsidTr="006F47DD">
        <w:trPr>
          <w:cantSplit/>
          <w:trHeight w:val="462"/>
        </w:trPr>
        <w:tc>
          <w:tcPr>
            <w:tcW w:w="14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9B08C3" w14:textId="77777777" w:rsidR="00965BC5" w:rsidRPr="009A2501" w:rsidRDefault="00965BC5" w:rsidP="006F47DD">
            <w:pPr>
              <w:spacing w:before="0"/>
            </w:pPr>
            <w:r w:rsidRPr="009A2501">
              <w:t>Signature</w:t>
            </w:r>
          </w:p>
        </w:tc>
        <w:tc>
          <w:tcPr>
            <w:tcW w:w="4014" w:type="dxa"/>
            <w:tcBorders>
              <w:left w:val="single" w:sz="4" w:space="0" w:color="auto"/>
            </w:tcBorders>
            <w:vAlign w:val="center"/>
          </w:tcPr>
          <w:p w14:paraId="1FABF80F" w14:textId="1EB9C424" w:rsidR="00965BC5" w:rsidRPr="009A2501" w:rsidRDefault="00187BD2" w:rsidP="006F47DD">
            <w:pPr>
              <w:spacing w:before="0" w:after="0"/>
            </w:pPr>
            <w:r>
              <w:fldChar w:fldCharType="begin">
                <w:ffData>
                  <w:name w:val="Text3"/>
                  <w:enabled/>
                  <w:calcOnExit w:val="0"/>
                  <w:helpText w:type="text" w:val="Sign here"/>
                  <w:statusText w:type="text" w:val="Signature"/>
                  <w:textInput/>
                </w:ffData>
              </w:fldChar>
            </w:r>
            <w:bookmarkStart w:id="3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779" w:type="dxa"/>
            <w:tcBorders>
              <w:top w:val="nil"/>
              <w:bottom w:val="nil"/>
            </w:tcBorders>
            <w:vAlign w:val="center"/>
          </w:tcPr>
          <w:p w14:paraId="23581B69" w14:textId="77777777" w:rsidR="00965BC5" w:rsidRPr="009A2501" w:rsidRDefault="00965BC5" w:rsidP="006F47DD">
            <w:pPr>
              <w:spacing w:before="0" w:after="0"/>
            </w:pPr>
            <w:r w:rsidRPr="009A2501">
              <w:t>Date</w:t>
            </w:r>
          </w:p>
        </w:tc>
        <w:tc>
          <w:tcPr>
            <w:tcW w:w="3674" w:type="dxa"/>
            <w:vAlign w:val="center"/>
          </w:tcPr>
          <w:p w14:paraId="06205B52" w14:textId="77777777" w:rsidR="00965BC5" w:rsidRPr="009A2501" w:rsidRDefault="00965BC5" w:rsidP="006F47DD">
            <w:pPr>
              <w:spacing w:before="0" w:after="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date of signature"/>
                  <w:statusText w:type="text" w:val="Date of signatur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25A86D6" w14:textId="77777777" w:rsidR="00965BC5" w:rsidRDefault="00965BC5" w:rsidP="00965BC5">
      <w:pPr>
        <w:spacing w:before="0" w:after="0"/>
        <w:rPr>
          <w:sz w:val="16"/>
          <w:szCs w:val="16"/>
        </w:rPr>
      </w:pPr>
    </w:p>
    <w:p w14:paraId="0F5C3C42" w14:textId="77777777" w:rsidR="00965BC5" w:rsidRPr="00965BC5" w:rsidRDefault="00965BC5" w:rsidP="00965BC5"/>
    <w:p w14:paraId="6654EE1F" w14:textId="5E83692A" w:rsidR="00965BC5" w:rsidRPr="00965BC5" w:rsidRDefault="00965BC5" w:rsidP="00965BC5">
      <w:pPr>
        <w:sectPr w:rsidR="00965BC5" w:rsidRPr="00965BC5" w:rsidSect="00AC4D09">
          <w:footerReference w:type="default" r:id="rId10"/>
          <w:headerReference w:type="first" r:id="rId11"/>
          <w:footerReference w:type="first" r:id="rId12"/>
          <w:pgSz w:w="11907" w:h="16840" w:code="9"/>
          <w:pgMar w:top="1104" w:right="1134" w:bottom="284" w:left="1134" w:header="284" w:footer="451" w:gutter="0"/>
          <w:cols w:space="708"/>
          <w:titlePg/>
          <w:docGrid w:linePitch="360"/>
        </w:sectPr>
      </w:pPr>
    </w:p>
    <w:bookmarkEnd w:id="0"/>
    <w:p w14:paraId="73F838FC" w14:textId="5F891F29" w:rsidR="00D3162C" w:rsidRDefault="0042674B" w:rsidP="0098686F">
      <w:pPr>
        <w:pStyle w:val="Heading2"/>
        <w:spacing w:after="240"/>
      </w:pPr>
      <w:r>
        <w:lastRenderedPageBreak/>
        <w:t xml:space="preserve">Therapeutic goods </w:t>
      </w:r>
      <w:r w:rsidR="00D3162C">
        <w:t>supplied to health practitioners</w:t>
      </w:r>
    </w:p>
    <w:tbl>
      <w:tblPr>
        <w:tblStyle w:val="TableTGAblue"/>
        <w:tblW w:w="0" w:type="auto"/>
        <w:tblLayout w:type="fixed"/>
        <w:tblLook w:val="04A0" w:firstRow="1" w:lastRow="0" w:firstColumn="1" w:lastColumn="0" w:noHBand="0" w:noVBand="1"/>
      </w:tblPr>
      <w:tblGrid>
        <w:gridCol w:w="2825"/>
        <w:gridCol w:w="2127"/>
        <w:gridCol w:w="2126"/>
        <w:gridCol w:w="1559"/>
        <w:gridCol w:w="1418"/>
        <w:gridCol w:w="1559"/>
        <w:gridCol w:w="1417"/>
        <w:gridCol w:w="1210"/>
      </w:tblGrid>
      <w:tr w:rsidR="00F265D2" w14:paraId="5D41B6B6" w14:textId="77777777" w:rsidTr="009868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37"/>
        </w:trPr>
        <w:tc>
          <w:tcPr>
            <w:tcW w:w="2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F9B6" w14:textId="680C04BF" w:rsidR="006B5B63" w:rsidRDefault="006B5B63" w:rsidP="006B5B63">
            <w:pPr>
              <w:spacing w:after="0"/>
              <w:rPr>
                <w:b w:val="0"/>
                <w:bCs/>
                <w:sz w:val="20"/>
                <w:szCs w:val="20"/>
              </w:rPr>
            </w:pPr>
            <w:r w:rsidRPr="00522117">
              <w:rPr>
                <w:bCs/>
                <w:sz w:val="20"/>
                <w:szCs w:val="20"/>
              </w:rPr>
              <w:t>Active ingredient</w:t>
            </w:r>
            <w:r>
              <w:rPr>
                <w:bCs/>
                <w:sz w:val="20"/>
                <w:szCs w:val="20"/>
              </w:rPr>
              <w:t>/s</w:t>
            </w:r>
            <w:r w:rsidR="00167E3A">
              <w:rPr>
                <w:bCs/>
                <w:sz w:val="20"/>
                <w:szCs w:val="20"/>
              </w:rPr>
              <w:t>*</w:t>
            </w:r>
          </w:p>
          <w:p w14:paraId="62F41DC2" w14:textId="77777777" w:rsidR="006B5B63" w:rsidRDefault="006B5B63" w:rsidP="006B5B63">
            <w:pPr>
              <w:spacing w:before="0" w:after="0"/>
              <w:rPr>
                <w:b w:val="0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(name and strength)</w:t>
            </w:r>
          </w:p>
          <w:p w14:paraId="5CDE4DA0" w14:textId="43960872" w:rsidR="00167E3A" w:rsidRPr="00522117" w:rsidRDefault="006B5B63" w:rsidP="00EB5FBE">
            <w:pPr>
              <w:spacing w:before="0" w:after="0"/>
              <w:rPr>
                <w:b w:val="0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or device name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EC22" w14:textId="6DCEE14A" w:rsidR="006B5B63" w:rsidRPr="00522117" w:rsidRDefault="006B5B63" w:rsidP="00EB5FBE">
            <w:pPr>
              <w:spacing w:after="0"/>
              <w:rPr>
                <w:b w:val="0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Trade name</w:t>
            </w:r>
            <w:r w:rsidRPr="00522117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B596" w14:textId="301F0308" w:rsidR="006B5B63" w:rsidRPr="00522117" w:rsidRDefault="006B5B63" w:rsidP="006753D2">
            <w:pPr>
              <w:spacing w:after="0"/>
              <w:rPr>
                <w:b w:val="0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Category of cannabinoid content (medicinal cannabis products </w:t>
            </w:r>
            <w:proofErr w:type="gramStart"/>
            <w:r>
              <w:rPr>
                <w:bCs/>
                <w:sz w:val="20"/>
                <w:szCs w:val="20"/>
              </w:rPr>
              <w:t>only)*</w:t>
            </w:r>
            <w:proofErr w:type="gramEnd"/>
            <w:r w:rsidR="00167E3A">
              <w:rPr>
                <w:bCs/>
                <w:sz w:val="20"/>
                <w:szCs w:val="20"/>
              </w:rPr>
              <w:t>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BB9A" w14:textId="70B88608" w:rsidR="0042674B" w:rsidRPr="00522117" w:rsidRDefault="006B5B63" w:rsidP="006753D2">
            <w:pPr>
              <w:spacing w:after="0"/>
              <w:rPr>
                <w:b w:val="0"/>
                <w:bCs/>
                <w:sz w:val="20"/>
                <w:szCs w:val="20"/>
              </w:rPr>
            </w:pPr>
            <w:r w:rsidRPr="00522117">
              <w:rPr>
                <w:bCs/>
                <w:sz w:val="20"/>
                <w:szCs w:val="20"/>
              </w:rPr>
              <w:t>Dosage form</w:t>
            </w:r>
            <w:r w:rsidR="00167E3A">
              <w:rPr>
                <w:bCs/>
                <w:sz w:val="20"/>
                <w:szCs w:val="20"/>
              </w:rPr>
              <w:t>*</w:t>
            </w:r>
            <w:r w:rsidRPr="00522117">
              <w:rPr>
                <w:bCs/>
                <w:sz w:val="20"/>
                <w:szCs w:val="20"/>
              </w:rPr>
              <w:t xml:space="preserve"> </w:t>
            </w:r>
            <w:r w:rsidR="0042674B" w:rsidRPr="005640B2">
              <w:rPr>
                <w:sz w:val="20"/>
                <w:szCs w:val="20"/>
              </w:rPr>
              <w:t>(</w:t>
            </w:r>
            <w:r w:rsidR="00383392">
              <w:rPr>
                <w:sz w:val="20"/>
                <w:szCs w:val="20"/>
              </w:rPr>
              <w:t>where applicable</w:t>
            </w:r>
            <w:r w:rsidR="0042674B" w:rsidRPr="005640B2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E003" w14:textId="5F081F4F" w:rsidR="0042674B" w:rsidRPr="00CA5DF6" w:rsidRDefault="0042674B" w:rsidP="00EB5FBE">
            <w:pPr>
              <w:spacing w:before="0" w:after="0"/>
              <w:rPr>
                <w:b w:val="0"/>
                <w:bCs/>
                <w:sz w:val="20"/>
                <w:szCs w:val="20"/>
              </w:rPr>
            </w:pPr>
            <w:r w:rsidRPr="005640B2">
              <w:rPr>
                <w:bCs/>
                <w:sz w:val="20"/>
                <w:szCs w:val="20"/>
              </w:rPr>
              <w:t>Q</w:t>
            </w:r>
            <w:r w:rsidR="00CA5DF6" w:rsidRPr="005640B2">
              <w:rPr>
                <w:bCs/>
                <w:sz w:val="20"/>
                <w:szCs w:val="20"/>
              </w:rPr>
              <w:t>uantity per dosage unit</w:t>
            </w:r>
            <w:r w:rsidR="00EB5FBE">
              <w:rPr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="00383392">
              <w:rPr>
                <w:sz w:val="20"/>
                <w:szCs w:val="20"/>
              </w:rPr>
              <w:t>where applicable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1C84" w14:textId="3BDE7460" w:rsidR="006B5B63" w:rsidRPr="00AB5FA3" w:rsidRDefault="006B5B63" w:rsidP="00EB5FBE">
            <w:pPr>
              <w:spacing w:after="0"/>
              <w:rPr>
                <w:sz w:val="20"/>
                <w:szCs w:val="20"/>
              </w:rPr>
            </w:pPr>
            <w:r w:rsidRPr="00522117">
              <w:rPr>
                <w:bCs/>
                <w:sz w:val="20"/>
                <w:szCs w:val="20"/>
              </w:rPr>
              <w:t xml:space="preserve">Quantity </w:t>
            </w:r>
            <w:r>
              <w:rPr>
                <w:bCs/>
                <w:sz w:val="20"/>
                <w:szCs w:val="20"/>
              </w:rPr>
              <w:t xml:space="preserve">of units </w:t>
            </w:r>
            <w:r w:rsidRPr="00522117">
              <w:rPr>
                <w:bCs/>
                <w:sz w:val="20"/>
                <w:szCs w:val="20"/>
              </w:rPr>
              <w:t xml:space="preserve">supplied </w:t>
            </w:r>
            <w:r>
              <w:rPr>
                <w:bCs/>
                <w:sz w:val="20"/>
                <w:szCs w:val="20"/>
              </w:rPr>
              <w:t>by</w:t>
            </w:r>
            <w:r w:rsidRPr="00522117">
              <w:rPr>
                <w:bCs/>
                <w:sz w:val="20"/>
                <w:szCs w:val="20"/>
              </w:rPr>
              <w:t xml:space="preserve"> pathway</w:t>
            </w:r>
            <w:r w:rsidR="00EB5FBE">
              <w:rPr>
                <w:bCs/>
                <w:sz w:val="20"/>
                <w:szCs w:val="20"/>
              </w:rPr>
              <w:t xml:space="preserve"> </w:t>
            </w:r>
            <w:r w:rsidRPr="00AB5FA3">
              <w:rPr>
                <w:sz w:val="20"/>
                <w:szCs w:val="20"/>
              </w:rPr>
              <w:t>(Not applicable to nicotine vaping products)</w:t>
            </w:r>
          </w:p>
        </w:tc>
      </w:tr>
      <w:tr w:rsidR="003D52CF" w14:paraId="6ADEFF5C" w14:textId="77777777" w:rsidTr="0098686F">
        <w:trPr>
          <w:trHeight w:val="1168"/>
        </w:trPr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5E40" w14:textId="77777777" w:rsidR="003D52CF" w:rsidRPr="00522117" w:rsidRDefault="003D52CF" w:rsidP="00D3162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99EF" w14:textId="77777777" w:rsidR="003D52CF" w:rsidRPr="00522117" w:rsidRDefault="003D52CF" w:rsidP="00D3162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54DB" w14:textId="77777777" w:rsidR="003D52CF" w:rsidRPr="00522117" w:rsidRDefault="003D52CF" w:rsidP="00D3162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5A1D" w14:textId="05301243" w:rsidR="003D52CF" w:rsidRPr="00522117" w:rsidRDefault="003D52CF" w:rsidP="00D3162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172C" w14:textId="77777777" w:rsidR="003D52CF" w:rsidRPr="00522117" w:rsidRDefault="003D52CF" w:rsidP="00D3162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DA7"/>
          </w:tcPr>
          <w:p w14:paraId="6A36E0C6" w14:textId="03DB7260" w:rsidR="003D52CF" w:rsidRPr="00EB5FBE" w:rsidRDefault="003D52CF" w:rsidP="005640B2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EB5FBE">
              <w:rPr>
                <w:b/>
                <w:bCs/>
                <w:color w:val="FFFFFF" w:themeColor="background1"/>
                <w:sz w:val="20"/>
                <w:szCs w:val="20"/>
              </w:rPr>
              <w:t>Special Access Scheme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DA7"/>
          </w:tcPr>
          <w:p w14:paraId="57F4E17F" w14:textId="24F662AC" w:rsidR="003D52CF" w:rsidRPr="00EB5FBE" w:rsidRDefault="003D52CF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EB5FBE">
              <w:rPr>
                <w:b/>
                <w:bCs/>
                <w:color w:val="FFFFFF" w:themeColor="background1"/>
                <w:sz w:val="20"/>
                <w:szCs w:val="20"/>
              </w:rPr>
              <w:t xml:space="preserve">Authorised </w:t>
            </w:r>
            <w:r w:rsidR="004C10CF" w:rsidRPr="00EB5FBE">
              <w:rPr>
                <w:b/>
                <w:bCs/>
                <w:color w:val="FFFFFF" w:themeColor="background1"/>
                <w:sz w:val="20"/>
                <w:szCs w:val="20"/>
              </w:rPr>
              <w:t>P</w:t>
            </w:r>
            <w:r w:rsidRPr="00EB5FBE">
              <w:rPr>
                <w:b/>
                <w:bCs/>
                <w:color w:val="FFFFFF" w:themeColor="background1"/>
                <w:sz w:val="20"/>
                <w:szCs w:val="20"/>
              </w:rPr>
              <w:t>rescriber Scheme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DA7"/>
          </w:tcPr>
          <w:p w14:paraId="687BA7BD" w14:textId="59A8961C" w:rsidR="003D52CF" w:rsidRPr="00EB5FBE" w:rsidRDefault="003D52CF" w:rsidP="00D3162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EB5FBE">
              <w:rPr>
                <w:b/>
                <w:bCs/>
                <w:color w:val="FFFFFF" w:themeColor="background1"/>
                <w:sz w:val="20"/>
                <w:szCs w:val="20"/>
              </w:rPr>
              <w:t>Total</w:t>
            </w:r>
          </w:p>
        </w:tc>
      </w:tr>
      <w:tr w:rsidR="003D52CF" w14:paraId="3007A8F5" w14:textId="77777777" w:rsidTr="0098686F">
        <w:trPr>
          <w:trHeight w:val="575"/>
        </w:trPr>
        <w:tc>
          <w:tcPr>
            <w:tcW w:w="2825" w:type="dxa"/>
            <w:tcBorders>
              <w:top w:val="single" w:sz="4" w:space="0" w:color="auto"/>
            </w:tcBorders>
          </w:tcPr>
          <w:p w14:paraId="07F75660" w14:textId="4B1C8405" w:rsidR="003D52CF" w:rsidRDefault="0098686F" w:rsidP="00D316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helpText w:type="text" w:val="Enter the active ingredient/s (name and strength) or device name that has been supplied&#10;"/>
                  <w:statusText w:type="text" w:val="Active ingredient/s* (name and strength) or device name 1 "/>
                  <w:textInput/>
                </w:ffData>
              </w:fldChar>
            </w:r>
            <w:bookmarkStart w:id="4" w:name="Text4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36B94E5B" w14:textId="5ACD61D2" w:rsidR="003D52CF" w:rsidRDefault="007C1A4A" w:rsidP="00D316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Enter the trade name of the therapeutic good 1"/>
                  <w:statusText w:type="text" w:val="trade name  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A9E35F3" w14:textId="37503C5B" w:rsidR="003D52CF" w:rsidRDefault="00213E07" w:rsidP="00D316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Enter the category of cannabinoid content 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DFFDCB6" w14:textId="7B0E0BC8" w:rsidR="003D52CF" w:rsidRDefault="00213E07" w:rsidP="00D316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f applicable, enter the dosage form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5DA1B53" w14:textId="3E8AE35F" w:rsidR="003D52CF" w:rsidRDefault="00213E07" w:rsidP="00D316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f applicable, enter the quantity per dosage unit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BC32249" w14:textId="34AF2A53" w:rsidR="003D52CF" w:rsidRDefault="00213E07" w:rsidP="00D316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Quantity of units supplied via the Special Access Scheme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491F486" w14:textId="7AE593CF" w:rsidR="003D52CF" w:rsidRDefault="00187BD2" w:rsidP="00D316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Quantity of units supplied via the Authorised Prescriber Scheme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210" w:type="dxa"/>
            <w:tcBorders>
              <w:top w:val="single" w:sz="4" w:space="0" w:color="auto"/>
            </w:tcBorders>
          </w:tcPr>
          <w:p w14:paraId="1E5EA5B4" w14:textId="7FFB717A" w:rsidR="003D52CF" w:rsidRDefault="007C1A4A" w:rsidP="00D316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Total quantity of units supplied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D52CF" w14:paraId="69EE16FD" w14:textId="77777777" w:rsidTr="00EB5FBE">
        <w:trPr>
          <w:trHeight w:val="575"/>
        </w:trPr>
        <w:tc>
          <w:tcPr>
            <w:tcW w:w="2825" w:type="dxa"/>
          </w:tcPr>
          <w:p w14:paraId="30E98C2E" w14:textId="3F6816A1" w:rsidR="003D52CF" w:rsidRDefault="0098686F" w:rsidP="00D316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Enter the active ingredient/s (name and strength) or device name that has been supplied 2&#10;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127" w:type="dxa"/>
          </w:tcPr>
          <w:p w14:paraId="0AB39E00" w14:textId="2195CECA" w:rsidR="003D52CF" w:rsidRDefault="00EB5FBE" w:rsidP="00D316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Enter the trade name of the therapeutic good 2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</w:tcPr>
          <w:p w14:paraId="76EF6987" w14:textId="64972D73" w:rsidR="003D52CF" w:rsidRDefault="00213E07" w:rsidP="00D316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Enter the category of cannabinoid content 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</w:tcPr>
          <w:p w14:paraId="27C11EF3" w14:textId="6D160C4C" w:rsidR="003D52CF" w:rsidRDefault="00213E07" w:rsidP="00D316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f applicable, enter the dosage form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</w:tcPr>
          <w:p w14:paraId="3A017BF1" w14:textId="564996F5" w:rsidR="003D52CF" w:rsidRDefault="00213E07" w:rsidP="00D316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f applicable, enter the quantity per dosage unit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</w:tcPr>
          <w:p w14:paraId="36CD058D" w14:textId="7013D6BB" w:rsidR="003D52CF" w:rsidRDefault="00213E07" w:rsidP="00D316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Quantity of units supplied via the Special Access Scheme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</w:tcPr>
          <w:p w14:paraId="212AE9CA" w14:textId="41586E48" w:rsidR="003D52CF" w:rsidRDefault="00187BD2" w:rsidP="00D316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Quantity of units supplied via the Authorised Prescriber Scheme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210" w:type="dxa"/>
          </w:tcPr>
          <w:p w14:paraId="06579B51" w14:textId="49584FBE" w:rsidR="003D52CF" w:rsidRDefault="00187BD2" w:rsidP="00D316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Total quantity of units supplied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D52CF" w14:paraId="4A490727" w14:textId="77777777" w:rsidTr="00EB5FBE">
        <w:trPr>
          <w:trHeight w:val="560"/>
        </w:trPr>
        <w:tc>
          <w:tcPr>
            <w:tcW w:w="2825" w:type="dxa"/>
          </w:tcPr>
          <w:p w14:paraId="6DF4DA53" w14:textId="170ADF3C" w:rsidR="003D52CF" w:rsidRDefault="0098686F" w:rsidP="00D316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Enter the active ingredient/s (name and strength) or device name that has been supplied 3&#10;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127" w:type="dxa"/>
          </w:tcPr>
          <w:p w14:paraId="65688A00" w14:textId="72CFBD40" w:rsidR="003D52CF" w:rsidRDefault="007A2085" w:rsidP="00D316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Enter the trade name of the therapeutic good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</w:tcPr>
          <w:p w14:paraId="5F77567A" w14:textId="2C04DDE3" w:rsidR="003D52CF" w:rsidRDefault="00213E07" w:rsidP="00D316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Enter the category of cannabinoid content 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</w:tcPr>
          <w:p w14:paraId="768318E8" w14:textId="1086D1FD" w:rsidR="003D52CF" w:rsidRDefault="00213E07" w:rsidP="00D316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f applicable, enter the dosage form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</w:tcPr>
          <w:p w14:paraId="28E9D79B" w14:textId="1F35CC3A" w:rsidR="003D52CF" w:rsidRDefault="00213E07" w:rsidP="00D316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f applicable, enter the quantity per dosage unit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</w:tcPr>
          <w:p w14:paraId="1E5F869A" w14:textId="68C9B431" w:rsidR="003D52CF" w:rsidRDefault="00213E07" w:rsidP="00D316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Quantity of units supplied via the Special Access Scheme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</w:tcPr>
          <w:p w14:paraId="21606D37" w14:textId="43031906" w:rsidR="003D52CF" w:rsidRDefault="00187BD2" w:rsidP="00D316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Quantity of units supplied via the Authorised Prescriber Scheme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210" w:type="dxa"/>
          </w:tcPr>
          <w:p w14:paraId="0B4AA92E" w14:textId="1DB15FB0" w:rsidR="003D52CF" w:rsidRDefault="00187BD2" w:rsidP="00D316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Total quantity of units supplied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D52CF" w14:paraId="50F0C8C2" w14:textId="77777777" w:rsidTr="00EB5FBE">
        <w:trPr>
          <w:trHeight w:val="575"/>
        </w:trPr>
        <w:tc>
          <w:tcPr>
            <w:tcW w:w="2825" w:type="dxa"/>
          </w:tcPr>
          <w:p w14:paraId="6EA43AE8" w14:textId="61E8B658" w:rsidR="003D52CF" w:rsidRDefault="00EB5FBE" w:rsidP="00D316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Enter the active ingredient/s (name and strength) or device name that has been supplied 4&#10;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127" w:type="dxa"/>
          </w:tcPr>
          <w:p w14:paraId="2D74CB05" w14:textId="050712A4" w:rsidR="003D52CF" w:rsidRDefault="007A2085" w:rsidP="00D316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Enter the trade name of the therapeutic good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</w:tcPr>
          <w:p w14:paraId="4E0931C8" w14:textId="5BD34003" w:rsidR="003D52CF" w:rsidRDefault="00213E07" w:rsidP="00D316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Enter the category of cannabinoid content 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</w:tcPr>
          <w:p w14:paraId="749D58A7" w14:textId="0994FAF8" w:rsidR="003D52CF" w:rsidRDefault="00213E07" w:rsidP="00D316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f applicable, enter the dosage form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</w:tcPr>
          <w:p w14:paraId="7AA94272" w14:textId="30609CFD" w:rsidR="003D52CF" w:rsidRDefault="00213E07" w:rsidP="00D316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f applicable, enter the quantity per dosage unit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</w:tcPr>
          <w:p w14:paraId="535EF6B4" w14:textId="5E0D6152" w:rsidR="003D52CF" w:rsidRDefault="00213E07" w:rsidP="00D316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Quantity of units supplied via the Special Access Scheme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</w:tcPr>
          <w:p w14:paraId="7D00F69F" w14:textId="24BC2721" w:rsidR="003D52CF" w:rsidRDefault="00187BD2" w:rsidP="00D316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Quantity of units supplied via the Authorised Prescriber Scheme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210" w:type="dxa"/>
          </w:tcPr>
          <w:p w14:paraId="29021BC9" w14:textId="534D8D63" w:rsidR="003D52CF" w:rsidRDefault="00187BD2" w:rsidP="00D316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Total quantity of units supplied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D52CF" w14:paraId="1E7DAF24" w14:textId="77777777" w:rsidTr="00EB5FBE">
        <w:trPr>
          <w:trHeight w:val="575"/>
        </w:trPr>
        <w:tc>
          <w:tcPr>
            <w:tcW w:w="2825" w:type="dxa"/>
          </w:tcPr>
          <w:p w14:paraId="4052930B" w14:textId="122CA751" w:rsidR="003D52CF" w:rsidRDefault="0098686F" w:rsidP="00D316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Enter the active ingredient/s (name and strength) or device name that has been supplied 5&#10;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127" w:type="dxa"/>
          </w:tcPr>
          <w:p w14:paraId="3ADFDB4C" w14:textId="0FFF93F6" w:rsidR="003D52CF" w:rsidRDefault="007A2085" w:rsidP="00D316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Enter the trade name of the therapeutic good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</w:tcPr>
          <w:p w14:paraId="7252CA49" w14:textId="1A4E0C81" w:rsidR="003D52CF" w:rsidRDefault="00213E07" w:rsidP="00D316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Enter the category of cannabinoid content 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</w:tcPr>
          <w:p w14:paraId="38ECC555" w14:textId="5AD7E19C" w:rsidR="003D52CF" w:rsidRDefault="00213E07" w:rsidP="00D316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f applicable, enter the dosage form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</w:tcPr>
          <w:p w14:paraId="6C005279" w14:textId="7751FE0B" w:rsidR="003D52CF" w:rsidRDefault="00213E07" w:rsidP="00D316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f applicable, enter the quantity per dosage unit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</w:tcPr>
          <w:p w14:paraId="6E5B15BC" w14:textId="7645BCA1" w:rsidR="003D52CF" w:rsidRDefault="00213E07" w:rsidP="00D316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Quantity of units supplied via the Special Access Scheme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</w:tcPr>
          <w:p w14:paraId="1FFE4EBC" w14:textId="38924CE3" w:rsidR="003D52CF" w:rsidRDefault="00187BD2" w:rsidP="00D316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Quantity of units supplied via the Authorised Prescriber Scheme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210" w:type="dxa"/>
          </w:tcPr>
          <w:p w14:paraId="7A1F5145" w14:textId="5EEEF376" w:rsidR="003D52CF" w:rsidRDefault="00187BD2" w:rsidP="00D316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Total quantity of units supplied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D52CF" w14:paraId="34921382" w14:textId="77777777" w:rsidTr="00EB5FBE">
        <w:trPr>
          <w:trHeight w:val="426"/>
        </w:trPr>
        <w:tc>
          <w:tcPr>
            <w:tcW w:w="2825" w:type="dxa"/>
          </w:tcPr>
          <w:p w14:paraId="23BA244E" w14:textId="69C3D397" w:rsidR="003D52CF" w:rsidRDefault="00EB5FBE" w:rsidP="00D316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Active ingredient/s* (name and strength) or device name 6&#10;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127" w:type="dxa"/>
          </w:tcPr>
          <w:p w14:paraId="370F7EB5" w14:textId="625329AF" w:rsidR="003D52CF" w:rsidRDefault="007A2085" w:rsidP="00D316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Enter the trade name of the therapeutic good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</w:tcPr>
          <w:p w14:paraId="687CAC56" w14:textId="6BAACEC3" w:rsidR="003D52CF" w:rsidRDefault="00213E07" w:rsidP="00D316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Enter the category of cannabinoid content 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</w:tcPr>
          <w:p w14:paraId="11EC3D21" w14:textId="5E29E562" w:rsidR="003D52CF" w:rsidRDefault="00213E07" w:rsidP="00D316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f applicable, enter the dosage form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</w:tcPr>
          <w:p w14:paraId="2EF1E552" w14:textId="09EFC152" w:rsidR="003D52CF" w:rsidRDefault="00213E07" w:rsidP="00D316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f applicable, enter the quantity per dosage unit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</w:tcPr>
          <w:p w14:paraId="10F73576" w14:textId="217A0BE2" w:rsidR="003D52CF" w:rsidRDefault="00213E07" w:rsidP="00D316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Quantity of units supplied via the Special Access Scheme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</w:tcPr>
          <w:p w14:paraId="5833C9C4" w14:textId="4F14CC36" w:rsidR="003D52CF" w:rsidRDefault="00187BD2" w:rsidP="00D316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Quantity of units supplied via the Authorised Prescriber Scheme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210" w:type="dxa"/>
          </w:tcPr>
          <w:p w14:paraId="55D05678" w14:textId="057E9F5E" w:rsidR="003D52CF" w:rsidRDefault="0098686F" w:rsidP="00D316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Total quantity of units supplied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14:paraId="66314FB3" w14:textId="498302DE" w:rsidR="00D3162C" w:rsidRPr="00EB5FBE" w:rsidRDefault="00965BC5" w:rsidP="00EB5FBE">
      <w:pPr>
        <w:spacing w:before="120" w:after="0" w:line="240" w:lineRule="auto"/>
        <w:ind w:firstLine="720"/>
        <w:rPr>
          <w:sz w:val="18"/>
          <w:szCs w:val="18"/>
        </w:rPr>
      </w:pPr>
      <w:r w:rsidRPr="00EB5FBE">
        <w:rPr>
          <w:sz w:val="18"/>
          <w:szCs w:val="18"/>
        </w:rPr>
        <w:t xml:space="preserve">Please attach additional pages as required </w:t>
      </w:r>
    </w:p>
    <w:p w14:paraId="4211DEB5" w14:textId="5740EC81" w:rsidR="006753D2" w:rsidRPr="006753D2" w:rsidRDefault="006753D2" w:rsidP="00EB5FBE">
      <w:pPr>
        <w:spacing w:before="0" w:after="0" w:line="240" w:lineRule="auto"/>
        <w:ind w:firstLine="720"/>
      </w:pPr>
      <w:r>
        <w:t>_______________________________________</w:t>
      </w:r>
    </w:p>
    <w:p w14:paraId="6D90FF98" w14:textId="59852097" w:rsidR="00167E3A" w:rsidRDefault="00111EFB" w:rsidP="00EB5FBE">
      <w:pPr>
        <w:spacing w:before="120" w:after="120" w:line="240" w:lineRule="auto"/>
        <w:rPr>
          <w:sz w:val="20"/>
          <w:szCs w:val="20"/>
        </w:rPr>
      </w:pPr>
      <w:r w:rsidRPr="00111EFB">
        <w:rPr>
          <w:sz w:val="20"/>
          <w:szCs w:val="20"/>
        </w:rPr>
        <w:t>*</w:t>
      </w:r>
      <w:r w:rsidR="00167E3A" w:rsidRPr="00167E3A">
        <w:t xml:space="preserve"> </w:t>
      </w:r>
      <w:r w:rsidR="00167E3A" w:rsidRPr="005640B2">
        <w:rPr>
          <w:sz w:val="18"/>
          <w:szCs w:val="18"/>
        </w:rPr>
        <w:t>Refer to TGA approved terminology where available</w:t>
      </w:r>
    </w:p>
    <w:p w14:paraId="0BE9DD77" w14:textId="3CFC7962" w:rsidR="00522117" w:rsidRPr="00111EFB" w:rsidRDefault="00167E3A" w:rsidP="00167E3A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** </w:t>
      </w:r>
      <w:r w:rsidR="006753D2" w:rsidRPr="005640B2">
        <w:rPr>
          <w:sz w:val="18"/>
          <w:szCs w:val="18"/>
        </w:rPr>
        <w:t>Categories of medicinal cannabis products</w:t>
      </w:r>
      <w:r w:rsidR="005640B2" w:rsidRPr="005640B2">
        <w:rPr>
          <w:sz w:val="18"/>
          <w:szCs w:val="18"/>
        </w:rPr>
        <w:t xml:space="preserve"> are available at </w:t>
      </w:r>
      <w:hyperlink r:id="rId13" w:history="1">
        <w:r w:rsidR="005640B2" w:rsidRPr="005640B2">
          <w:rPr>
            <w:rStyle w:val="Hyperlink"/>
            <w:sz w:val="18"/>
            <w:szCs w:val="18"/>
          </w:rPr>
          <w:t>Medicinal cannabis: Information for health professionals | Therapeutic Goods Administration (TGA)</w:t>
        </w:r>
      </w:hyperlink>
      <w:r w:rsidR="006753D2" w:rsidRPr="005640B2">
        <w:rPr>
          <w:sz w:val="18"/>
          <w:szCs w:val="18"/>
        </w:rPr>
        <w:t>:</w:t>
      </w:r>
    </w:p>
    <w:p w14:paraId="0C92092A" w14:textId="5AE50282" w:rsidR="006753D2" w:rsidRPr="005640B2" w:rsidRDefault="006753D2" w:rsidP="00D8153E">
      <w:pPr>
        <w:pStyle w:val="ListParagraph"/>
        <w:numPr>
          <w:ilvl w:val="0"/>
          <w:numId w:val="24"/>
        </w:numPr>
        <w:spacing w:before="0"/>
        <w:rPr>
          <w:sz w:val="18"/>
          <w:szCs w:val="18"/>
        </w:rPr>
      </w:pPr>
      <w:r w:rsidRPr="005640B2">
        <w:rPr>
          <w:color w:val="000000"/>
          <w:sz w:val="18"/>
          <w:szCs w:val="18"/>
          <w:shd w:val="clear" w:color="auto" w:fill="FFFFFF"/>
        </w:rPr>
        <w:t xml:space="preserve">Category 1: </w:t>
      </w:r>
      <w:r w:rsidR="005640B2" w:rsidRPr="005640B2">
        <w:rPr>
          <w:color w:val="000000"/>
          <w:sz w:val="18"/>
          <w:szCs w:val="18"/>
          <w:shd w:val="clear" w:color="auto" w:fill="FFFFFF"/>
        </w:rPr>
        <w:t>CBD medicinal cannabis product (CBD ≥98%)</w:t>
      </w:r>
    </w:p>
    <w:p w14:paraId="1E8B1692" w14:textId="4655FCF0" w:rsidR="006753D2" w:rsidRPr="005640B2" w:rsidRDefault="006753D2" w:rsidP="00111EFB">
      <w:pPr>
        <w:pStyle w:val="ListParagraph"/>
        <w:numPr>
          <w:ilvl w:val="0"/>
          <w:numId w:val="24"/>
        </w:numPr>
        <w:rPr>
          <w:sz w:val="18"/>
          <w:szCs w:val="18"/>
        </w:rPr>
      </w:pPr>
      <w:r w:rsidRPr="005640B2">
        <w:rPr>
          <w:color w:val="000000"/>
          <w:sz w:val="18"/>
          <w:szCs w:val="18"/>
          <w:shd w:val="clear" w:color="auto" w:fill="FFFFFF"/>
        </w:rPr>
        <w:t xml:space="preserve">Category 2: </w:t>
      </w:r>
      <w:r w:rsidR="005640B2" w:rsidRPr="005640B2">
        <w:rPr>
          <w:color w:val="000000"/>
          <w:sz w:val="18"/>
          <w:szCs w:val="18"/>
          <w:shd w:val="clear" w:color="auto" w:fill="FFFFFF"/>
        </w:rPr>
        <w:t>CBD dominant medicinal cannabis product (CBD ≥60% and &lt;98%)</w:t>
      </w:r>
    </w:p>
    <w:p w14:paraId="5F7F42A7" w14:textId="59AA050F" w:rsidR="006753D2" w:rsidRPr="005640B2" w:rsidRDefault="006753D2" w:rsidP="00111EFB">
      <w:pPr>
        <w:pStyle w:val="ListParagraph"/>
        <w:numPr>
          <w:ilvl w:val="0"/>
          <w:numId w:val="24"/>
        </w:numPr>
        <w:rPr>
          <w:sz w:val="18"/>
          <w:szCs w:val="18"/>
        </w:rPr>
      </w:pPr>
      <w:r w:rsidRPr="005640B2">
        <w:rPr>
          <w:color w:val="000000"/>
          <w:sz w:val="18"/>
          <w:szCs w:val="18"/>
          <w:shd w:val="clear" w:color="auto" w:fill="FFFFFF"/>
        </w:rPr>
        <w:t xml:space="preserve">Category 3: </w:t>
      </w:r>
      <w:r w:rsidR="005640B2" w:rsidRPr="005640B2">
        <w:rPr>
          <w:color w:val="000000"/>
          <w:sz w:val="18"/>
          <w:szCs w:val="18"/>
          <w:shd w:val="clear" w:color="auto" w:fill="FFFFFF"/>
        </w:rPr>
        <w:t>Balanced medicinal cannabis product (</w:t>
      </w:r>
      <w:r w:rsidR="00457542">
        <w:rPr>
          <w:color w:val="000000"/>
          <w:sz w:val="18"/>
          <w:szCs w:val="18"/>
          <w:shd w:val="clear" w:color="auto" w:fill="FFFFFF"/>
        </w:rPr>
        <w:t xml:space="preserve">CBD </w:t>
      </w:r>
      <w:r w:rsidR="005640B2" w:rsidRPr="005640B2">
        <w:rPr>
          <w:color w:val="000000"/>
          <w:sz w:val="18"/>
          <w:szCs w:val="18"/>
          <w:shd w:val="clear" w:color="auto" w:fill="FFFFFF"/>
        </w:rPr>
        <w:t>&lt;60% and ≥40%)</w:t>
      </w:r>
    </w:p>
    <w:p w14:paraId="7C253711" w14:textId="7BE26059" w:rsidR="006753D2" w:rsidRPr="00EB5FBE" w:rsidRDefault="006753D2" w:rsidP="00111EFB">
      <w:pPr>
        <w:pStyle w:val="ListParagraph"/>
        <w:numPr>
          <w:ilvl w:val="0"/>
          <w:numId w:val="24"/>
        </w:numPr>
        <w:rPr>
          <w:sz w:val="18"/>
          <w:szCs w:val="18"/>
        </w:rPr>
      </w:pPr>
      <w:r w:rsidRPr="005640B2">
        <w:rPr>
          <w:color w:val="000000"/>
          <w:sz w:val="18"/>
          <w:szCs w:val="18"/>
          <w:shd w:val="clear" w:color="auto" w:fill="FFFFFF"/>
        </w:rPr>
        <w:t xml:space="preserve">Category 4: </w:t>
      </w:r>
      <w:r w:rsidR="005640B2" w:rsidRPr="005640B2">
        <w:rPr>
          <w:color w:val="000000"/>
          <w:sz w:val="18"/>
          <w:szCs w:val="18"/>
          <w:shd w:val="clear" w:color="auto" w:fill="FFFFFF"/>
        </w:rPr>
        <w:t xml:space="preserve">THC dominant </w:t>
      </w:r>
      <w:r w:rsidR="0044704B">
        <w:rPr>
          <w:color w:val="000000"/>
          <w:sz w:val="18"/>
          <w:szCs w:val="18"/>
          <w:shd w:val="clear" w:color="auto" w:fill="FFFFFF"/>
        </w:rPr>
        <w:t>m</w:t>
      </w:r>
      <w:r w:rsidR="005640B2" w:rsidRPr="005640B2">
        <w:rPr>
          <w:color w:val="000000"/>
          <w:sz w:val="18"/>
          <w:szCs w:val="18"/>
          <w:shd w:val="clear" w:color="auto" w:fill="FFFFFF"/>
        </w:rPr>
        <w:t xml:space="preserve">edicinal </w:t>
      </w:r>
      <w:r w:rsidR="0044704B">
        <w:rPr>
          <w:color w:val="000000"/>
          <w:sz w:val="18"/>
          <w:szCs w:val="18"/>
          <w:shd w:val="clear" w:color="auto" w:fill="FFFFFF"/>
        </w:rPr>
        <w:t>c</w:t>
      </w:r>
      <w:r w:rsidR="005640B2" w:rsidRPr="005640B2">
        <w:rPr>
          <w:color w:val="000000"/>
          <w:sz w:val="18"/>
          <w:szCs w:val="18"/>
          <w:shd w:val="clear" w:color="auto" w:fill="FFFFFF"/>
        </w:rPr>
        <w:t xml:space="preserve">annabis </w:t>
      </w:r>
      <w:r w:rsidR="0044704B">
        <w:rPr>
          <w:color w:val="000000"/>
          <w:sz w:val="18"/>
          <w:szCs w:val="18"/>
          <w:shd w:val="clear" w:color="auto" w:fill="FFFFFF"/>
        </w:rPr>
        <w:t>p</w:t>
      </w:r>
      <w:r w:rsidR="005640B2" w:rsidRPr="005640B2">
        <w:rPr>
          <w:color w:val="000000"/>
          <w:sz w:val="18"/>
          <w:szCs w:val="18"/>
          <w:shd w:val="clear" w:color="auto" w:fill="FFFFFF"/>
        </w:rPr>
        <w:t>roduct (</w:t>
      </w:r>
      <w:r w:rsidR="00457542">
        <w:rPr>
          <w:color w:val="000000"/>
          <w:sz w:val="18"/>
          <w:szCs w:val="18"/>
          <w:shd w:val="clear" w:color="auto" w:fill="FFFFFF"/>
        </w:rPr>
        <w:t xml:space="preserve">THC </w:t>
      </w:r>
      <w:r w:rsidR="005640B2" w:rsidRPr="005640B2">
        <w:rPr>
          <w:color w:val="000000"/>
          <w:sz w:val="18"/>
          <w:szCs w:val="18"/>
          <w:shd w:val="clear" w:color="auto" w:fill="FFFFFF"/>
        </w:rPr>
        <w:t>60-98%)</w:t>
      </w:r>
    </w:p>
    <w:p w14:paraId="369740BA" w14:textId="6F8A1F36" w:rsidR="00EB5FBE" w:rsidRPr="005640B2" w:rsidRDefault="00EB5FBE" w:rsidP="00111EFB">
      <w:pPr>
        <w:pStyle w:val="ListParagraph"/>
        <w:numPr>
          <w:ilvl w:val="0"/>
          <w:numId w:val="24"/>
        </w:numPr>
        <w:rPr>
          <w:sz w:val="18"/>
          <w:szCs w:val="18"/>
        </w:rPr>
      </w:pPr>
      <w:r w:rsidRPr="00EB5FBE">
        <w:rPr>
          <w:sz w:val="18"/>
          <w:szCs w:val="18"/>
        </w:rPr>
        <w:t>Category 5: THC medicinal cannabis product (THC≥98%)</w:t>
      </w:r>
    </w:p>
    <w:sectPr w:rsidR="00EB5FBE" w:rsidRPr="005640B2" w:rsidSect="00DE57BE">
      <w:footerReference w:type="default" r:id="rId14"/>
      <w:footerReference w:type="first" r:id="rId15"/>
      <w:pgSz w:w="16840" w:h="11907" w:orient="landscape" w:code="9"/>
      <w:pgMar w:top="1134" w:right="1104" w:bottom="1134" w:left="284" w:header="28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FADF55" w14:textId="77777777" w:rsidR="00543226" w:rsidRDefault="00543226" w:rsidP="000B1A45">
      <w:r>
        <w:separator/>
      </w:r>
    </w:p>
  </w:endnote>
  <w:endnote w:type="continuationSeparator" w:id="0">
    <w:p w14:paraId="28487A09" w14:textId="77777777" w:rsidR="00543226" w:rsidRDefault="00543226" w:rsidP="000B1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322E71" w14:textId="61CE89C6" w:rsidR="00212A35" w:rsidRPr="002C3C78" w:rsidRDefault="00212A35" w:rsidP="009D5FEA">
    <w:pPr>
      <w:pStyle w:val="Footer"/>
      <w:spacing w:before="0" w:after="0"/>
      <w:rPr>
        <w:lang w:val="en-AU"/>
      </w:rPr>
    </w:pPr>
    <w:r w:rsidRPr="002C3C78">
      <w:rPr>
        <w:lang w:val="en-AU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DFDD72" w14:textId="7B8E61A0" w:rsidR="00212A35" w:rsidRPr="002C3C78" w:rsidRDefault="00212A35" w:rsidP="00212A35">
    <w:pPr>
      <w:pStyle w:val="Footer"/>
      <w:spacing w:before="0" w:after="0"/>
      <w:rPr>
        <w:lang w:val="en-AU"/>
      </w:rPr>
    </w:pPr>
    <w:r w:rsidRPr="002C3C78">
      <w:rPr>
        <w:lang w:val="en-AU"/>
      </w:rPr>
      <w:t xml:space="preserve">PO Box </w:t>
    </w:r>
    <w:proofErr w:type="gramStart"/>
    <w:r w:rsidRPr="002C3C78">
      <w:rPr>
        <w:lang w:val="en-AU"/>
      </w:rPr>
      <w:t>100  Woden</w:t>
    </w:r>
    <w:proofErr w:type="gramEnd"/>
    <w:r w:rsidRPr="002C3C78">
      <w:rPr>
        <w:lang w:val="en-AU"/>
      </w:rPr>
      <w:t xml:space="preserve"> ACT 2606</w:t>
    </w:r>
    <w:r w:rsidRPr="002C3C78">
      <w:rPr>
        <w:rFonts w:ascii="Cambria" w:hAnsi="Cambria"/>
        <w:sz w:val="22"/>
        <w:szCs w:val="22"/>
        <w:lang w:val="en-AU"/>
      </w:rPr>
      <w:t xml:space="preserve">  </w:t>
    </w:r>
    <w:r w:rsidRPr="002C3C78">
      <w:rPr>
        <w:rStyle w:val="ABN"/>
        <w:rFonts w:cs="Arial"/>
        <w:lang w:val="en-AU"/>
      </w:rPr>
      <w:t>ABN 40 939 406 804</w:t>
    </w:r>
  </w:p>
  <w:p w14:paraId="343F4930" w14:textId="323BE69F" w:rsidR="00212A35" w:rsidRPr="002C3C78" w:rsidRDefault="00212A35" w:rsidP="00212A35">
    <w:pPr>
      <w:spacing w:before="0" w:after="0"/>
      <w:rPr>
        <w:rStyle w:val="FooterChar"/>
        <w:lang w:val="en-AU"/>
      </w:rPr>
    </w:pPr>
    <w:r w:rsidRPr="002C3C78">
      <w:rPr>
        <w:rStyle w:val="FooterChar"/>
        <w:color w:val="006DA7" w:themeColor="accent3"/>
        <w:lang w:val="en-AU"/>
      </w:rPr>
      <w:t>Phone</w:t>
    </w:r>
    <w:r w:rsidRPr="002C3C78">
      <w:rPr>
        <w:rStyle w:val="FooterChar"/>
        <w:lang w:val="en-AU"/>
      </w:rPr>
      <w:t xml:space="preserve">: 1800 020 </w:t>
    </w:r>
    <w:proofErr w:type="gramStart"/>
    <w:r w:rsidRPr="002C3C78">
      <w:rPr>
        <w:rStyle w:val="FooterChar"/>
        <w:lang w:val="en-AU"/>
      </w:rPr>
      <w:t xml:space="preserve">653  </w:t>
    </w:r>
    <w:r w:rsidRPr="002C3C78">
      <w:rPr>
        <w:rStyle w:val="FooterChar"/>
        <w:color w:val="006DA7" w:themeColor="accent3"/>
        <w:lang w:val="en-AU"/>
      </w:rPr>
      <w:t>Fax</w:t>
    </w:r>
    <w:proofErr w:type="gramEnd"/>
    <w:r w:rsidRPr="002C3C78">
      <w:rPr>
        <w:rStyle w:val="FooterChar"/>
        <w:lang w:val="en-AU"/>
      </w:rPr>
      <w:t xml:space="preserve">: 02 </w:t>
    </w:r>
    <w:r w:rsidR="007648FE" w:rsidRPr="002C3C78">
      <w:rPr>
        <w:rStyle w:val="FooterChar"/>
        <w:lang w:val="en-AU"/>
      </w:rPr>
      <w:t>6203 1605</w:t>
    </w:r>
    <w:r w:rsidRPr="002C3C78">
      <w:rPr>
        <w:rStyle w:val="FooterChar"/>
        <w:lang w:val="en-AU"/>
      </w:rPr>
      <w:t xml:space="preserve">  </w:t>
    </w:r>
    <w:r w:rsidRPr="002C3C78">
      <w:rPr>
        <w:rStyle w:val="FooterChar"/>
        <w:color w:val="006DA7" w:themeColor="accent3"/>
        <w:lang w:val="en-AU"/>
      </w:rPr>
      <w:t>Email</w:t>
    </w:r>
    <w:r w:rsidRPr="002C3C78">
      <w:rPr>
        <w:rStyle w:val="FooterChar"/>
        <w:lang w:val="en-AU"/>
      </w:rPr>
      <w:t xml:space="preserve">: info@tga.gov.au  </w:t>
    </w:r>
    <w:hyperlink r:id="rId1" w:history="1">
      <w:r w:rsidR="00172699" w:rsidRPr="00E627C8">
        <w:rPr>
          <w:rStyle w:val="Hyperlink"/>
          <w:rFonts w:cstheme="majorHAnsi"/>
          <w:sz w:val="18"/>
          <w:szCs w:val="14"/>
        </w:rPr>
        <w:t>https://www.tga.gov.au</w:t>
      </w:r>
    </w:hyperlink>
  </w:p>
  <w:p w14:paraId="7AE78A21" w14:textId="6D8A453E" w:rsidR="00212A35" w:rsidRPr="002F4A8E" w:rsidRDefault="00212A35" w:rsidP="006E2D63">
    <w:pPr>
      <w:pStyle w:val="Reference"/>
      <w:rPr>
        <w:sz w:val="18"/>
        <w:szCs w:val="18"/>
      </w:rPr>
    </w:pPr>
    <w:r w:rsidRPr="002F4A8E">
      <w:rPr>
        <w:sz w:val="18"/>
        <w:szCs w:val="18"/>
      </w:rPr>
      <w:t xml:space="preserve">Reference/Publication </w:t>
    </w:r>
    <w:r w:rsidR="005675E0" w:rsidRPr="002F4A8E">
      <w:rPr>
        <w:sz w:val="18"/>
        <w:szCs w:val="18"/>
      </w:rPr>
      <w:t>(</w:t>
    </w:r>
    <w:r w:rsidR="0044704B" w:rsidRPr="002F4A8E">
      <w:rPr>
        <w:sz w:val="18"/>
        <w:szCs w:val="18"/>
      </w:rPr>
      <w:t>March</w:t>
    </w:r>
    <w:r w:rsidR="003D52CF" w:rsidRPr="002F4A8E">
      <w:rPr>
        <w:sz w:val="18"/>
        <w:szCs w:val="18"/>
      </w:rPr>
      <w:t xml:space="preserve"> 2022</w:t>
    </w:r>
    <w:r w:rsidR="005675E0" w:rsidRPr="002F4A8E">
      <w:rPr>
        <w:sz w:val="18"/>
        <w:szCs w:val="18"/>
      </w:rPr>
      <w:t>)</w:t>
    </w:r>
  </w:p>
  <w:p w14:paraId="1FAB1012" w14:textId="46F61181" w:rsidR="00212A35" w:rsidRPr="002C3C78" w:rsidRDefault="00DE57BE" w:rsidP="000B1A45">
    <w:pPr>
      <w:pStyle w:val="Footer"/>
      <w:rPr>
        <w:lang w:val="en-AU"/>
      </w:rPr>
    </w:pPr>
    <w:r w:rsidRPr="002C3C78">
      <w:rPr>
        <w:noProof/>
        <w:lang w:val="en-AU" w:eastAsia="en-AU"/>
      </w:rPr>
      <w:drawing>
        <wp:anchor distT="0" distB="0" distL="114300" distR="114300" simplePos="0" relativeHeight="251666432" behindDoc="1" locked="0" layoutInCell="1" allowOverlap="1" wp14:anchorId="508F4517" wp14:editId="1DAE30DD">
          <wp:simplePos x="0" y="0"/>
          <wp:positionH relativeFrom="page">
            <wp:align>left</wp:align>
          </wp:positionH>
          <wp:positionV relativeFrom="paragraph">
            <wp:posOffset>219421</wp:posOffset>
          </wp:positionV>
          <wp:extent cx="7561734" cy="439363"/>
          <wp:effectExtent l="0" t="0" r="0" b="0"/>
          <wp:wrapNone/>
          <wp:docPr id="12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734" cy="4393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3C78">
      <w:rPr>
        <w:noProof/>
        <w:lang w:val="en-AU" w:eastAsia="en-AU"/>
      </w:rPr>
      <w:drawing>
        <wp:anchor distT="0" distB="0" distL="114300" distR="114300" simplePos="0" relativeHeight="251661312" behindDoc="0" locked="0" layoutInCell="1" allowOverlap="1" wp14:anchorId="5748AD68" wp14:editId="523627C1">
          <wp:simplePos x="0" y="0"/>
          <wp:positionH relativeFrom="column">
            <wp:posOffset>8880244</wp:posOffset>
          </wp:positionH>
          <wp:positionV relativeFrom="paragraph">
            <wp:posOffset>-249844</wp:posOffset>
          </wp:positionV>
          <wp:extent cx="1367790" cy="276225"/>
          <wp:effectExtent l="19050" t="0" r="3810" b="0"/>
          <wp:wrapNone/>
          <wp:docPr id="13" name="Picture 13" descr="TGA: Health Safety Regul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GA Footer Logo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E64ECF" w14:textId="77777777" w:rsidR="006D7E16" w:rsidRPr="002C3C78" w:rsidRDefault="00212A35" w:rsidP="009D5FEA">
    <w:pPr>
      <w:pStyle w:val="Footer"/>
      <w:spacing w:before="0" w:after="0"/>
      <w:rPr>
        <w:lang w:val="en-AU"/>
      </w:rPr>
    </w:pPr>
    <w:r w:rsidRPr="002C3C78">
      <w:rPr>
        <w:lang w:val="en-AU"/>
      </w:rPr>
      <w:t>Title of form (Month Year)</w:t>
    </w:r>
  </w:p>
  <w:p w14:paraId="1F6A459A" w14:textId="77777777" w:rsidR="00212A35" w:rsidRPr="002C3C78" w:rsidRDefault="006D7E16" w:rsidP="009D5FEA">
    <w:pPr>
      <w:pStyle w:val="Footer"/>
      <w:spacing w:before="0" w:after="0"/>
      <w:rPr>
        <w:lang w:val="en-AU"/>
      </w:rPr>
    </w:pPr>
    <w:r w:rsidRPr="002C3C78">
      <w:rPr>
        <w:b/>
        <w:lang w:val="en-AU"/>
      </w:rPr>
      <w:t>For official use only</w:t>
    </w:r>
    <w:r w:rsidR="00212A35" w:rsidRPr="002C3C78">
      <w:rPr>
        <w:lang w:val="en-AU"/>
      </w:rPr>
      <w:tab/>
    </w:r>
    <w:sdt>
      <w:sdtPr>
        <w:rPr>
          <w:lang w:val="en-AU"/>
        </w:rPr>
        <w:id w:val="250395305"/>
        <w:docPartObj>
          <w:docPartGallery w:val="Page Numbers (Top of Page)"/>
          <w:docPartUnique/>
        </w:docPartObj>
      </w:sdtPr>
      <w:sdtEndPr/>
      <w:sdtContent>
        <w:r w:rsidR="00212A35" w:rsidRPr="002C3C78">
          <w:rPr>
            <w:lang w:val="en-AU"/>
          </w:rPr>
          <w:t xml:space="preserve">Page </w:t>
        </w:r>
        <w:r w:rsidRPr="002C3C78">
          <w:rPr>
            <w:lang w:val="en-AU"/>
          </w:rPr>
          <w:fldChar w:fldCharType="begin"/>
        </w:r>
        <w:r w:rsidRPr="002C3C78">
          <w:rPr>
            <w:lang w:val="en-AU"/>
          </w:rPr>
          <w:instrText xml:space="preserve"> PAGE </w:instrText>
        </w:r>
        <w:r w:rsidRPr="002C3C78">
          <w:rPr>
            <w:lang w:val="en-AU"/>
          </w:rPr>
          <w:fldChar w:fldCharType="separate"/>
        </w:r>
        <w:r w:rsidR="00E32633">
          <w:rPr>
            <w:noProof/>
            <w:lang w:val="en-AU"/>
          </w:rPr>
          <w:t>2</w:t>
        </w:r>
        <w:r w:rsidRPr="002C3C78">
          <w:rPr>
            <w:noProof/>
            <w:lang w:val="en-AU"/>
          </w:rPr>
          <w:fldChar w:fldCharType="end"/>
        </w:r>
        <w:r w:rsidR="00212A35" w:rsidRPr="002C3C78">
          <w:rPr>
            <w:lang w:val="en-AU"/>
          </w:rPr>
          <w:t xml:space="preserve"> of </w:t>
        </w:r>
        <w:r w:rsidRPr="002C3C78">
          <w:rPr>
            <w:lang w:val="en-AU"/>
          </w:rPr>
          <w:fldChar w:fldCharType="begin"/>
        </w:r>
        <w:r w:rsidRPr="002C3C78">
          <w:rPr>
            <w:lang w:val="en-AU"/>
          </w:rPr>
          <w:instrText xml:space="preserve"> NUMPAGES  </w:instrText>
        </w:r>
        <w:r w:rsidRPr="002C3C78">
          <w:rPr>
            <w:lang w:val="en-AU"/>
          </w:rPr>
          <w:fldChar w:fldCharType="separate"/>
        </w:r>
        <w:r w:rsidR="00E32633">
          <w:rPr>
            <w:noProof/>
            <w:lang w:val="en-AU"/>
          </w:rPr>
          <w:t>2</w:t>
        </w:r>
        <w:r w:rsidRPr="002C3C78">
          <w:rPr>
            <w:noProof/>
            <w:lang w:val="en-AU"/>
          </w:rPr>
          <w:fldChar w:fldCharType="end"/>
        </w:r>
      </w:sdtContent>
    </w:sdt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9FFD8F" w14:textId="77777777" w:rsidR="00212A35" w:rsidRPr="002C3C78" w:rsidRDefault="00212A35" w:rsidP="009B4FA4">
    <w:pPr>
      <w:pStyle w:val="Footer"/>
      <w:spacing w:before="120" w:after="0"/>
      <w:rPr>
        <w:lang w:val="en-AU"/>
      </w:rPr>
    </w:pPr>
    <w:r w:rsidRPr="002C3C78">
      <w:rPr>
        <w:noProof/>
        <w:lang w:val="en-AU" w:eastAsia="en-AU"/>
      </w:rPr>
      <w:drawing>
        <wp:anchor distT="0" distB="0" distL="114300" distR="114300" simplePos="0" relativeHeight="251664384" behindDoc="0" locked="0" layoutInCell="1" allowOverlap="1" wp14:anchorId="1F8CE53C" wp14:editId="286CDD2F">
          <wp:simplePos x="0" y="0"/>
          <wp:positionH relativeFrom="column">
            <wp:posOffset>8769408</wp:posOffset>
          </wp:positionH>
          <wp:positionV relativeFrom="paragraph">
            <wp:posOffset>198293</wp:posOffset>
          </wp:positionV>
          <wp:extent cx="1367790" cy="276225"/>
          <wp:effectExtent l="19050" t="0" r="3810" b="0"/>
          <wp:wrapNone/>
          <wp:docPr id="1" name="Picture 2" descr="TGA: Health Safety Regul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GA Footer 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C3C78">
      <w:rPr>
        <w:lang w:val="en-AU"/>
      </w:rPr>
      <w:t xml:space="preserve">PO Box </w:t>
    </w:r>
    <w:proofErr w:type="gramStart"/>
    <w:r w:rsidRPr="002C3C78">
      <w:rPr>
        <w:lang w:val="en-AU"/>
      </w:rPr>
      <w:t>100  Woden</w:t>
    </w:r>
    <w:proofErr w:type="gramEnd"/>
    <w:r w:rsidRPr="002C3C78">
      <w:rPr>
        <w:lang w:val="en-AU"/>
      </w:rPr>
      <w:t xml:space="preserve"> ACT 2606</w:t>
    </w:r>
    <w:r w:rsidRPr="002C3C78">
      <w:rPr>
        <w:rFonts w:ascii="Cambria" w:hAnsi="Cambria"/>
        <w:sz w:val="22"/>
        <w:szCs w:val="22"/>
        <w:lang w:val="en-AU"/>
      </w:rPr>
      <w:t xml:space="preserve">  </w:t>
    </w:r>
    <w:r w:rsidRPr="002C3C78">
      <w:rPr>
        <w:rStyle w:val="ABN"/>
        <w:rFonts w:cs="Arial"/>
        <w:lang w:val="en-AU"/>
      </w:rPr>
      <w:t>ABN 40 939 406 804</w:t>
    </w:r>
  </w:p>
  <w:p w14:paraId="74CF519B" w14:textId="77777777" w:rsidR="00212A35" w:rsidRPr="002C3C78" w:rsidRDefault="00212A35" w:rsidP="00212A35">
    <w:pPr>
      <w:spacing w:before="0" w:after="0"/>
      <w:rPr>
        <w:rStyle w:val="FooterChar"/>
        <w:lang w:val="en-AU"/>
      </w:rPr>
    </w:pPr>
    <w:r w:rsidRPr="002C3C78">
      <w:rPr>
        <w:rStyle w:val="FooterChar"/>
        <w:color w:val="006DA7" w:themeColor="accent3"/>
        <w:lang w:val="en-AU"/>
      </w:rPr>
      <w:t>Phone</w:t>
    </w:r>
    <w:r w:rsidRPr="002C3C78">
      <w:rPr>
        <w:rStyle w:val="FooterChar"/>
        <w:lang w:val="en-AU"/>
      </w:rPr>
      <w:t xml:space="preserve">: 1800 020 </w:t>
    </w:r>
    <w:proofErr w:type="gramStart"/>
    <w:r w:rsidRPr="002C3C78">
      <w:rPr>
        <w:rStyle w:val="FooterChar"/>
        <w:lang w:val="en-AU"/>
      </w:rPr>
      <w:t xml:space="preserve">653  </w:t>
    </w:r>
    <w:r w:rsidRPr="002C3C78">
      <w:rPr>
        <w:rStyle w:val="FooterChar"/>
        <w:color w:val="006DA7" w:themeColor="accent3"/>
        <w:lang w:val="en-AU"/>
      </w:rPr>
      <w:t>Fax</w:t>
    </w:r>
    <w:proofErr w:type="gramEnd"/>
    <w:r w:rsidRPr="002C3C78">
      <w:rPr>
        <w:rStyle w:val="FooterChar"/>
        <w:lang w:val="en-AU"/>
      </w:rPr>
      <w:t xml:space="preserve">: 02 </w:t>
    </w:r>
    <w:r w:rsidR="007648FE" w:rsidRPr="002C3C78">
      <w:rPr>
        <w:rStyle w:val="FooterChar"/>
        <w:lang w:val="en-AU"/>
      </w:rPr>
      <w:t>6203 1605</w:t>
    </w:r>
    <w:r w:rsidRPr="002C3C78">
      <w:rPr>
        <w:rStyle w:val="FooterChar"/>
        <w:lang w:val="en-AU"/>
      </w:rPr>
      <w:t xml:space="preserve">  </w:t>
    </w:r>
    <w:r w:rsidRPr="002C3C78">
      <w:rPr>
        <w:rStyle w:val="FooterChar"/>
        <w:color w:val="006DA7" w:themeColor="accent3"/>
        <w:lang w:val="en-AU"/>
      </w:rPr>
      <w:t>Email</w:t>
    </w:r>
    <w:r w:rsidRPr="002C3C78">
      <w:rPr>
        <w:rStyle w:val="FooterChar"/>
        <w:lang w:val="en-AU"/>
      </w:rPr>
      <w:t xml:space="preserve">: info@tga.gov.au  </w:t>
    </w:r>
    <w:hyperlink r:id="rId2" w:history="1">
      <w:r w:rsidR="00172699" w:rsidRPr="00E627C8">
        <w:rPr>
          <w:rStyle w:val="Hyperlink"/>
          <w:rFonts w:cstheme="majorHAnsi"/>
          <w:sz w:val="18"/>
          <w:szCs w:val="14"/>
        </w:rPr>
        <w:t>https://www.tga.gov.au</w:t>
      </w:r>
    </w:hyperlink>
  </w:p>
  <w:p w14:paraId="507A8E69" w14:textId="5414DDFC" w:rsidR="00212A35" w:rsidRPr="009B4FA4" w:rsidRDefault="00212A35" w:rsidP="009B4FA4">
    <w:pPr>
      <w:pStyle w:val="Reference"/>
      <w:spacing w:before="60"/>
      <w:rPr>
        <w:sz w:val="18"/>
        <w:szCs w:val="18"/>
      </w:rPr>
    </w:pPr>
    <w:r w:rsidRPr="009B4FA4">
      <w:rPr>
        <w:sz w:val="18"/>
        <w:szCs w:val="18"/>
      </w:rPr>
      <w:t>Reference/Publicatio</w:t>
    </w:r>
    <w:r w:rsidR="0044704B" w:rsidRPr="005415C1">
      <w:rPr>
        <w:sz w:val="18"/>
        <w:szCs w:val="18"/>
      </w:rPr>
      <w:t>n (March 2022)</w:t>
    </w:r>
  </w:p>
  <w:p w14:paraId="08B62997" w14:textId="28C7FC10" w:rsidR="00212A35" w:rsidRPr="002C3C78" w:rsidRDefault="00DE57BE" w:rsidP="000B1A45">
    <w:pPr>
      <w:pStyle w:val="Footer"/>
      <w:rPr>
        <w:lang w:val="en-AU"/>
      </w:rPr>
    </w:pPr>
    <w:r w:rsidRPr="002C3C78">
      <w:rPr>
        <w:noProof/>
        <w:lang w:val="en-AU" w:eastAsia="en-AU"/>
      </w:rPr>
      <w:drawing>
        <wp:anchor distT="0" distB="0" distL="114300" distR="114300" simplePos="0" relativeHeight="251663360" behindDoc="1" locked="0" layoutInCell="1" allowOverlap="1" wp14:anchorId="5225AFA0" wp14:editId="4D204505">
          <wp:simplePos x="0" y="0"/>
          <wp:positionH relativeFrom="page">
            <wp:align>right</wp:align>
          </wp:positionH>
          <wp:positionV relativeFrom="paragraph">
            <wp:posOffset>136987</wp:posOffset>
          </wp:positionV>
          <wp:extent cx="10692245" cy="796938"/>
          <wp:effectExtent l="0" t="0" r="0" b="3175"/>
          <wp:wrapNone/>
          <wp:docPr id="11" name="Picture 0" descr="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H_Graphic_2_RGB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692245" cy="7969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669D36" w14:textId="77777777" w:rsidR="00543226" w:rsidRDefault="00543226" w:rsidP="000B1A45">
      <w:r>
        <w:separator/>
      </w:r>
    </w:p>
  </w:footnote>
  <w:footnote w:type="continuationSeparator" w:id="0">
    <w:p w14:paraId="3ABB460B" w14:textId="77777777" w:rsidR="00543226" w:rsidRDefault="00543226" w:rsidP="000B1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C7231E" w14:textId="3636CEBE" w:rsidR="00DE57BE" w:rsidRDefault="00DE57BE" w:rsidP="00DE57B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E8CE10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A85D4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D41280"/>
    <w:lvl w:ilvl="0">
      <w:start w:val="1"/>
      <w:numFmt w:val="lowerRoman"/>
      <w:pStyle w:val="ListNumber3"/>
      <w:lvlText w:val="%1."/>
      <w:lvlJc w:val="right"/>
      <w:pPr>
        <w:ind w:left="1097" w:hanging="360"/>
      </w:pPr>
    </w:lvl>
  </w:abstractNum>
  <w:abstractNum w:abstractNumId="3" w15:restartNumberingAfterBreak="0">
    <w:nsid w:val="FFFFFF7F"/>
    <w:multiLevelType w:val="singleLevel"/>
    <w:tmpl w:val="04C2E980"/>
    <w:lvl w:ilvl="0">
      <w:start w:val="1"/>
      <w:numFmt w:val="lowerLetter"/>
      <w:pStyle w:val="ListNumber2"/>
      <w:lvlText w:val="%1."/>
      <w:lvlJc w:val="left"/>
      <w:pPr>
        <w:ind w:left="644" w:hanging="360"/>
      </w:pPr>
    </w:lvl>
  </w:abstractNum>
  <w:abstractNum w:abstractNumId="4" w15:restartNumberingAfterBreak="0">
    <w:nsid w:val="FFFFFF80"/>
    <w:multiLevelType w:val="singleLevel"/>
    <w:tmpl w:val="4DF89F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0AA1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90143C"/>
    <w:lvl w:ilvl="0">
      <w:start w:val="1"/>
      <w:numFmt w:val="bullet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E26848E"/>
    <w:lvl w:ilvl="0">
      <w:start w:val="1"/>
      <w:numFmt w:val="bullet"/>
      <w:lvlText w:val="-"/>
      <w:lvlJc w:val="left"/>
      <w:pPr>
        <w:ind w:left="643" w:hanging="360"/>
      </w:pPr>
      <w:rPr>
        <w:rFonts w:ascii="Courier New" w:hAnsi="Courier New" w:hint="default"/>
      </w:rPr>
    </w:lvl>
  </w:abstractNum>
  <w:abstractNum w:abstractNumId="8" w15:restartNumberingAfterBreak="0">
    <w:nsid w:val="FFFFFF88"/>
    <w:multiLevelType w:val="multilevel"/>
    <w:tmpl w:val="BB4ABAE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822EA7E4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10053F11"/>
    <w:multiLevelType w:val="multilevel"/>
    <w:tmpl w:val="575CEDBE"/>
    <w:styleLink w:val="NumberBullet"/>
    <w:lvl w:ilvl="0">
      <w:start w:val="1"/>
      <w:numFmt w:val="decimal"/>
      <w:pStyle w:val="Numberbullet0"/>
      <w:lvlText w:val="%1."/>
      <w:lvlJc w:val="left"/>
      <w:pPr>
        <w:ind w:left="425" w:hanging="425"/>
      </w:pPr>
      <w:rPr>
        <w:rFonts w:ascii="Cambria" w:hAnsi="Cambria" w:hint="default"/>
      </w:rPr>
    </w:lvl>
    <w:lvl w:ilvl="1">
      <w:start w:val="1"/>
      <w:numFmt w:val="lowerLetter"/>
      <w:pStyle w:val="Numberbullet2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Numberbullet3"/>
      <w:lvlText w:val="%3."/>
      <w:lvlJc w:val="left"/>
      <w:pPr>
        <w:ind w:left="1276" w:hanging="425"/>
      </w:pPr>
      <w:rPr>
        <w:rFonts w:hint="default"/>
      </w:rPr>
    </w:lvl>
    <w:lvl w:ilvl="3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ind w:left="12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1276" w:hanging="425"/>
      </w:pPr>
      <w:rPr>
        <w:rFonts w:hint="default"/>
      </w:rPr>
    </w:lvl>
  </w:abstractNum>
  <w:abstractNum w:abstractNumId="11" w15:restartNumberingAfterBreak="0">
    <w:nsid w:val="168F13E9"/>
    <w:multiLevelType w:val="multilevel"/>
    <w:tmpl w:val="23D6542C"/>
    <w:styleLink w:val="List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2C268E1"/>
    <w:multiLevelType w:val="multilevel"/>
    <w:tmpl w:val="8F9E46F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2CE3345"/>
    <w:multiLevelType w:val="hybridMultilevel"/>
    <w:tmpl w:val="7DD25A0E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54C43431"/>
    <w:multiLevelType w:val="hybridMultilevel"/>
    <w:tmpl w:val="F8D23604"/>
    <w:lvl w:ilvl="0" w:tplc="BAE6B29E"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5750BC"/>
    <w:multiLevelType w:val="hybridMultilevel"/>
    <w:tmpl w:val="042EC610"/>
    <w:lvl w:ilvl="0" w:tplc="80501EA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2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1"/>
  </w:num>
  <w:num w:numId="22">
    <w:abstractNumId w:val="11"/>
  </w:num>
  <w:num w:numId="23">
    <w:abstractNumId w:val="11"/>
  </w:num>
  <w:num w:numId="24">
    <w:abstractNumId w:val="14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formatting="1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B21"/>
    <w:rsid w:val="00001318"/>
    <w:rsid w:val="00015911"/>
    <w:rsid w:val="000171CD"/>
    <w:rsid w:val="00024198"/>
    <w:rsid w:val="00033404"/>
    <w:rsid w:val="00045EBC"/>
    <w:rsid w:val="00046BDF"/>
    <w:rsid w:val="000475AB"/>
    <w:rsid w:val="00050813"/>
    <w:rsid w:val="0005278F"/>
    <w:rsid w:val="00052B04"/>
    <w:rsid w:val="0005332B"/>
    <w:rsid w:val="0005431B"/>
    <w:rsid w:val="00056622"/>
    <w:rsid w:val="00072A33"/>
    <w:rsid w:val="00072EEB"/>
    <w:rsid w:val="00075975"/>
    <w:rsid w:val="000857AB"/>
    <w:rsid w:val="0009311B"/>
    <w:rsid w:val="000A5AFC"/>
    <w:rsid w:val="000B1A45"/>
    <w:rsid w:val="000B4F2E"/>
    <w:rsid w:val="000C7843"/>
    <w:rsid w:val="000D1DAF"/>
    <w:rsid w:val="000D4EAA"/>
    <w:rsid w:val="000D6BF6"/>
    <w:rsid w:val="000D7317"/>
    <w:rsid w:val="000E2CF3"/>
    <w:rsid w:val="000F06FC"/>
    <w:rsid w:val="0010007E"/>
    <w:rsid w:val="00103B59"/>
    <w:rsid w:val="00104407"/>
    <w:rsid w:val="00111EFB"/>
    <w:rsid w:val="00112BCB"/>
    <w:rsid w:val="00130100"/>
    <w:rsid w:val="00131BCC"/>
    <w:rsid w:val="00134923"/>
    <w:rsid w:val="00140213"/>
    <w:rsid w:val="00142446"/>
    <w:rsid w:val="001500BC"/>
    <w:rsid w:val="00153894"/>
    <w:rsid w:val="0016372C"/>
    <w:rsid w:val="0016442C"/>
    <w:rsid w:val="00166069"/>
    <w:rsid w:val="00167E3A"/>
    <w:rsid w:val="0017014F"/>
    <w:rsid w:val="00172699"/>
    <w:rsid w:val="0017363B"/>
    <w:rsid w:val="00173790"/>
    <w:rsid w:val="00180C44"/>
    <w:rsid w:val="001829E8"/>
    <w:rsid w:val="001842C2"/>
    <w:rsid w:val="00187BD2"/>
    <w:rsid w:val="00190A4F"/>
    <w:rsid w:val="00192757"/>
    <w:rsid w:val="001A0018"/>
    <w:rsid w:val="001A5625"/>
    <w:rsid w:val="001B4CA6"/>
    <w:rsid w:val="001C7E45"/>
    <w:rsid w:val="001D0DB4"/>
    <w:rsid w:val="001E11E4"/>
    <w:rsid w:val="001E3056"/>
    <w:rsid w:val="001E3CF4"/>
    <w:rsid w:val="001E4385"/>
    <w:rsid w:val="001F223E"/>
    <w:rsid w:val="001F2CFB"/>
    <w:rsid w:val="001F6EC0"/>
    <w:rsid w:val="0020049C"/>
    <w:rsid w:val="00201B41"/>
    <w:rsid w:val="002022AC"/>
    <w:rsid w:val="00206055"/>
    <w:rsid w:val="0021073A"/>
    <w:rsid w:val="00211781"/>
    <w:rsid w:val="0021262A"/>
    <w:rsid w:val="00212A35"/>
    <w:rsid w:val="00213E07"/>
    <w:rsid w:val="00221E5B"/>
    <w:rsid w:val="00224F8C"/>
    <w:rsid w:val="00235662"/>
    <w:rsid w:val="00242351"/>
    <w:rsid w:val="002572E6"/>
    <w:rsid w:val="00260487"/>
    <w:rsid w:val="00266D7C"/>
    <w:rsid w:val="00271889"/>
    <w:rsid w:val="0027601B"/>
    <w:rsid w:val="002804A3"/>
    <w:rsid w:val="00290049"/>
    <w:rsid w:val="002919BF"/>
    <w:rsid w:val="00296E61"/>
    <w:rsid w:val="00296F1B"/>
    <w:rsid w:val="002A7565"/>
    <w:rsid w:val="002B57F1"/>
    <w:rsid w:val="002B73E9"/>
    <w:rsid w:val="002C19F7"/>
    <w:rsid w:val="002C3C78"/>
    <w:rsid w:val="002C57FE"/>
    <w:rsid w:val="002D237C"/>
    <w:rsid w:val="002D26E5"/>
    <w:rsid w:val="002E692D"/>
    <w:rsid w:val="002F0E52"/>
    <w:rsid w:val="002F4A8E"/>
    <w:rsid w:val="00302919"/>
    <w:rsid w:val="0030608B"/>
    <w:rsid w:val="0030663E"/>
    <w:rsid w:val="00310FA2"/>
    <w:rsid w:val="00317F01"/>
    <w:rsid w:val="0032274A"/>
    <w:rsid w:val="00324900"/>
    <w:rsid w:val="00326718"/>
    <w:rsid w:val="0032736E"/>
    <w:rsid w:val="003273C6"/>
    <w:rsid w:val="00330A9F"/>
    <w:rsid w:val="0033572E"/>
    <w:rsid w:val="00337345"/>
    <w:rsid w:val="003443AE"/>
    <w:rsid w:val="00347E6B"/>
    <w:rsid w:val="00351B27"/>
    <w:rsid w:val="0036068A"/>
    <w:rsid w:val="00362150"/>
    <w:rsid w:val="00370652"/>
    <w:rsid w:val="00382B8B"/>
    <w:rsid w:val="00383392"/>
    <w:rsid w:val="00383F75"/>
    <w:rsid w:val="00395216"/>
    <w:rsid w:val="003A0B79"/>
    <w:rsid w:val="003A3511"/>
    <w:rsid w:val="003A3A28"/>
    <w:rsid w:val="003B0CE7"/>
    <w:rsid w:val="003B1A0B"/>
    <w:rsid w:val="003C6C55"/>
    <w:rsid w:val="003C6EA4"/>
    <w:rsid w:val="003D0532"/>
    <w:rsid w:val="003D3476"/>
    <w:rsid w:val="003D52CF"/>
    <w:rsid w:val="003D5E1F"/>
    <w:rsid w:val="003E08BC"/>
    <w:rsid w:val="003E360B"/>
    <w:rsid w:val="003E773A"/>
    <w:rsid w:val="003F6956"/>
    <w:rsid w:val="003F75BE"/>
    <w:rsid w:val="004034A0"/>
    <w:rsid w:val="00403FC1"/>
    <w:rsid w:val="004122B0"/>
    <w:rsid w:val="00412E60"/>
    <w:rsid w:val="004142E2"/>
    <w:rsid w:val="00423E6A"/>
    <w:rsid w:val="0042674B"/>
    <w:rsid w:val="0043163F"/>
    <w:rsid w:val="00431A9C"/>
    <w:rsid w:val="00433032"/>
    <w:rsid w:val="00444C12"/>
    <w:rsid w:val="004456C1"/>
    <w:rsid w:val="0044704B"/>
    <w:rsid w:val="00447476"/>
    <w:rsid w:val="00451DBF"/>
    <w:rsid w:val="004553EA"/>
    <w:rsid w:val="00457542"/>
    <w:rsid w:val="00457D72"/>
    <w:rsid w:val="00472CAB"/>
    <w:rsid w:val="00473710"/>
    <w:rsid w:val="004738C2"/>
    <w:rsid w:val="00474243"/>
    <w:rsid w:val="004774F4"/>
    <w:rsid w:val="00480198"/>
    <w:rsid w:val="00496226"/>
    <w:rsid w:val="004A472C"/>
    <w:rsid w:val="004B1BF3"/>
    <w:rsid w:val="004C10CF"/>
    <w:rsid w:val="004D2AA8"/>
    <w:rsid w:val="004D2E92"/>
    <w:rsid w:val="004D57EA"/>
    <w:rsid w:val="004E4F06"/>
    <w:rsid w:val="004E5117"/>
    <w:rsid w:val="004F2350"/>
    <w:rsid w:val="004F6B3D"/>
    <w:rsid w:val="005037AB"/>
    <w:rsid w:val="00511E7A"/>
    <w:rsid w:val="00514031"/>
    <w:rsid w:val="00514EF4"/>
    <w:rsid w:val="005211BD"/>
    <w:rsid w:val="00522117"/>
    <w:rsid w:val="005314AC"/>
    <w:rsid w:val="0053374A"/>
    <w:rsid w:val="00543226"/>
    <w:rsid w:val="00543B5D"/>
    <w:rsid w:val="005512BC"/>
    <w:rsid w:val="00551D04"/>
    <w:rsid w:val="00553158"/>
    <w:rsid w:val="005533BF"/>
    <w:rsid w:val="0055365D"/>
    <w:rsid w:val="0055748F"/>
    <w:rsid w:val="00560E52"/>
    <w:rsid w:val="005617E2"/>
    <w:rsid w:val="00561C8C"/>
    <w:rsid w:val="00561FE2"/>
    <w:rsid w:val="0056342E"/>
    <w:rsid w:val="005640B2"/>
    <w:rsid w:val="00565739"/>
    <w:rsid w:val="005675E0"/>
    <w:rsid w:val="00575C18"/>
    <w:rsid w:val="00576B11"/>
    <w:rsid w:val="00580CDD"/>
    <w:rsid w:val="00581323"/>
    <w:rsid w:val="00584C32"/>
    <w:rsid w:val="005855BC"/>
    <w:rsid w:val="00587799"/>
    <w:rsid w:val="00587900"/>
    <w:rsid w:val="0059045D"/>
    <w:rsid w:val="00591C03"/>
    <w:rsid w:val="0059418D"/>
    <w:rsid w:val="0059714C"/>
    <w:rsid w:val="00597403"/>
    <w:rsid w:val="005B0CB4"/>
    <w:rsid w:val="005B493C"/>
    <w:rsid w:val="005C1825"/>
    <w:rsid w:val="005C1E50"/>
    <w:rsid w:val="005C1EC9"/>
    <w:rsid w:val="005C7E88"/>
    <w:rsid w:val="005C7F77"/>
    <w:rsid w:val="005D366B"/>
    <w:rsid w:val="005D48AB"/>
    <w:rsid w:val="005D6DDA"/>
    <w:rsid w:val="005F00AA"/>
    <w:rsid w:val="005F44D7"/>
    <w:rsid w:val="005F5F2C"/>
    <w:rsid w:val="00603318"/>
    <w:rsid w:val="00614E24"/>
    <w:rsid w:val="00616222"/>
    <w:rsid w:val="0062143B"/>
    <w:rsid w:val="006220D6"/>
    <w:rsid w:val="006323B8"/>
    <w:rsid w:val="006419C4"/>
    <w:rsid w:val="00646924"/>
    <w:rsid w:val="00647308"/>
    <w:rsid w:val="00654399"/>
    <w:rsid w:val="00656793"/>
    <w:rsid w:val="00656C4A"/>
    <w:rsid w:val="00661F0D"/>
    <w:rsid w:val="00666816"/>
    <w:rsid w:val="0066693E"/>
    <w:rsid w:val="00666D03"/>
    <w:rsid w:val="00667173"/>
    <w:rsid w:val="00671DC4"/>
    <w:rsid w:val="00674D40"/>
    <w:rsid w:val="00675321"/>
    <w:rsid w:val="006753D2"/>
    <w:rsid w:val="00681DE0"/>
    <w:rsid w:val="006909D6"/>
    <w:rsid w:val="006A12E6"/>
    <w:rsid w:val="006A636A"/>
    <w:rsid w:val="006B0C06"/>
    <w:rsid w:val="006B1129"/>
    <w:rsid w:val="006B5B63"/>
    <w:rsid w:val="006C0C21"/>
    <w:rsid w:val="006C3F2C"/>
    <w:rsid w:val="006D244D"/>
    <w:rsid w:val="006D7E16"/>
    <w:rsid w:val="006D7FF7"/>
    <w:rsid w:val="006E1856"/>
    <w:rsid w:val="006E2D63"/>
    <w:rsid w:val="006E7F04"/>
    <w:rsid w:val="006F1A39"/>
    <w:rsid w:val="00703502"/>
    <w:rsid w:val="007040D6"/>
    <w:rsid w:val="007049AA"/>
    <w:rsid w:val="0071671C"/>
    <w:rsid w:val="00731C73"/>
    <w:rsid w:val="007332DA"/>
    <w:rsid w:val="00741EF9"/>
    <w:rsid w:val="007423CC"/>
    <w:rsid w:val="00750E27"/>
    <w:rsid w:val="007648FE"/>
    <w:rsid w:val="0077320A"/>
    <w:rsid w:val="00783151"/>
    <w:rsid w:val="007A0E92"/>
    <w:rsid w:val="007A2085"/>
    <w:rsid w:val="007C109F"/>
    <w:rsid w:val="007C1A4A"/>
    <w:rsid w:val="007C7666"/>
    <w:rsid w:val="007D513A"/>
    <w:rsid w:val="007F39A5"/>
    <w:rsid w:val="007F6D4E"/>
    <w:rsid w:val="00800A0E"/>
    <w:rsid w:val="00806E71"/>
    <w:rsid w:val="0081178E"/>
    <w:rsid w:val="00814C9E"/>
    <w:rsid w:val="0082160F"/>
    <w:rsid w:val="0082458F"/>
    <w:rsid w:val="00836EDB"/>
    <w:rsid w:val="00847A0A"/>
    <w:rsid w:val="00855F2E"/>
    <w:rsid w:val="0085627F"/>
    <w:rsid w:val="0086734C"/>
    <w:rsid w:val="00867B1B"/>
    <w:rsid w:val="00872EC7"/>
    <w:rsid w:val="00874249"/>
    <w:rsid w:val="00877427"/>
    <w:rsid w:val="00881D78"/>
    <w:rsid w:val="00887236"/>
    <w:rsid w:val="008934FA"/>
    <w:rsid w:val="008A2606"/>
    <w:rsid w:val="008A2E16"/>
    <w:rsid w:val="008A3B21"/>
    <w:rsid w:val="008A4AAC"/>
    <w:rsid w:val="008A6762"/>
    <w:rsid w:val="008B43FC"/>
    <w:rsid w:val="008B7E66"/>
    <w:rsid w:val="008C3A9F"/>
    <w:rsid w:val="008C54CE"/>
    <w:rsid w:val="008C7F9A"/>
    <w:rsid w:val="008D0FE8"/>
    <w:rsid w:val="008D11FC"/>
    <w:rsid w:val="008D4A49"/>
    <w:rsid w:val="008E03CF"/>
    <w:rsid w:val="008E0799"/>
    <w:rsid w:val="008E6439"/>
    <w:rsid w:val="008E6D40"/>
    <w:rsid w:val="008F51A3"/>
    <w:rsid w:val="008F7EB0"/>
    <w:rsid w:val="00901529"/>
    <w:rsid w:val="00901CFB"/>
    <w:rsid w:val="0090602B"/>
    <w:rsid w:val="00915592"/>
    <w:rsid w:val="00916625"/>
    <w:rsid w:val="00927A1F"/>
    <w:rsid w:val="00931B68"/>
    <w:rsid w:val="00933319"/>
    <w:rsid w:val="00934543"/>
    <w:rsid w:val="00937BA4"/>
    <w:rsid w:val="009460B4"/>
    <w:rsid w:val="00946312"/>
    <w:rsid w:val="00946C27"/>
    <w:rsid w:val="00947387"/>
    <w:rsid w:val="00950F31"/>
    <w:rsid w:val="00963B56"/>
    <w:rsid w:val="009648F1"/>
    <w:rsid w:val="00965BC5"/>
    <w:rsid w:val="00972DCA"/>
    <w:rsid w:val="009860E0"/>
    <w:rsid w:val="0098686F"/>
    <w:rsid w:val="00990B8A"/>
    <w:rsid w:val="00990DE4"/>
    <w:rsid w:val="009926B4"/>
    <w:rsid w:val="00997D31"/>
    <w:rsid w:val="009A21EC"/>
    <w:rsid w:val="009A2501"/>
    <w:rsid w:val="009A4C84"/>
    <w:rsid w:val="009A6687"/>
    <w:rsid w:val="009B0F4F"/>
    <w:rsid w:val="009B4CCC"/>
    <w:rsid w:val="009B4EA4"/>
    <w:rsid w:val="009B6B01"/>
    <w:rsid w:val="009D0FB8"/>
    <w:rsid w:val="009D5FEA"/>
    <w:rsid w:val="009E2D36"/>
    <w:rsid w:val="009F7773"/>
    <w:rsid w:val="00A069A2"/>
    <w:rsid w:val="00A074F9"/>
    <w:rsid w:val="00A117F6"/>
    <w:rsid w:val="00A13469"/>
    <w:rsid w:val="00A22D70"/>
    <w:rsid w:val="00A25E7C"/>
    <w:rsid w:val="00A34938"/>
    <w:rsid w:val="00A54949"/>
    <w:rsid w:val="00A60FBD"/>
    <w:rsid w:val="00A64569"/>
    <w:rsid w:val="00A72E19"/>
    <w:rsid w:val="00A7340E"/>
    <w:rsid w:val="00A841DD"/>
    <w:rsid w:val="00A9211E"/>
    <w:rsid w:val="00AA16D1"/>
    <w:rsid w:val="00AA6920"/>
    <w:rsid w:val="00AB240F"/>
    <w:rsid w:val="00AB5FA3"/>
    <w:rsid w:val="00AC1F27"/>
    <w:rsid w:val="00AC1F68"/>
    <w:rsid w:val="00AC2B3E"/>
    <w:rsid w:val="00AC4D09"/>
    <w:rsid w:val="00AD1C82"/>
    <w:rsid w:val="00AD208E"/>
    <w:rsid w:val="00AD55FC"/>
    <w:rsid w:val="00AE2010"/>
    <w:rsid w:val="00AE3D69"/>
    <w:rsid w:val="00AE6655"/>
    <w:rsid w:val="00AE7EDD"/>
    <w:rsid w:val="00AF1F38"/>
    <w:rsid w:val="00AF6D97"/>
    <w:rsid w:val="00B04FB8"/>
    <w:rsid w:val="00B06411"/>
    <w:rsid w:val="00B203DF"/>
    <w:rsid w:val="00B33A66"/>
    <w:rsid w:val="00B33BC0"/>
    <w:rsid w:val="00B340CE"/>
    <w:rsid w:val="00B42796"/>
    <w:rsid w:val="00B44036"/>
    <w:rsid w:val="00B441BB"/>
    <w:rsid w:val="00B502F2"/>
    <w:rsid w:val="00B522E1"/>
    <w:rsid w:val="00B528BA"/>
    <w:rsid w:val="00B55AA7"/>
    <w:rsid w:val="00B57256"/>
    <w:rsid w:val="00B7374C"/>
    <w:rsid w:val="00B74311"/>
    <w:rsid w:val="00B765F5"/>
    <w:rsid w:val="00B76B71"/>
    <w:rsid w:val="00BA7570"/>
    <w:rsid w:val="00BA79ED"/>
    <w:rsid w:val="00BB3004"/>
    <w:rsid w:val="00BB7AC9"/>
    <w:rsid w:val="00BD065F"/>
    <w:rsid w:val="00BD4B5B"/>
    <w:rsid w:val="00BF08CA"/>
    <w:rsid w:val="00BF2DDF"/>
    <w:rsid w:val="00C002CB"/>
    <w:rsid w:val="00C00D2A"/>
    <w:rsid w:val="00C03B91"/>
    <w:rsid w:val="00C1555F"/>
    <w:rsid w:val="00C46D26"/>
    <w:rsid w:val="00C471E5"/>
    <w:rsid w:val="00C47EA1"/>
    <w:rsid w:val="00C52DB5"/>
    <w:rsid w:val="00C623B1"/>
    <w:rsid w:val="00C62EE5"/>
    <w:rsid w:val="00C66089"/>
    <w:rsid w:val="00C663FB"/>
    <w:rsid w:val="00C70CE9"/>
    <w:rsid w:val="00C711DF"/>
    <w:rsid w:val="00C71ED6"/>
    <w:rsid w:val="00C77F53"/>
    <w:rsid w:val="00C8047E"/>
    <w:rsid w:val="00C857A7"/>
    <w:rsid w:val="00C86316"/>
    <w:rsid w:val="00C90F77"/>
    <w:rsid w:val="00C91204"/>
    <w:rsid w:val="00C91AE4"/>
    <w:rsid w:val="00C959F5"/>
    <w:rsid w:val="00CA5DF6"/>
    <w:rsid w:val="00CA6718"/>
    <w:rsid w:val="00CA7362"/>
    <w:rsid w:val="00CB3877"/>
    <w:rsid w:val="00CC7B2D"/>
    <w:rsid w:val="00CD04D4"/>
    <w:rsid w:val="00CD4A1F"/>
    <w:rsid w:val="00CE4A02"/>
    <w:rsid w:val="00CE4A4B"/>
    <w:rsid w:val="00CF3944"/>
    <w:rsid w:val="00CF6A32"/>
    <w:rsid w:val="00D004A1"/>
    <w:rsid w:val="00D2154D"/>
    <w:rsid w:val="00D23F9D"/>
    <w:rsid w:val="00D2788A"/>
    <w:rsid w:val="00D3162C"/>
    <w:rsid w:val="00D351D3"/>
    <w:rsid w:val="00D4192D"/>
    <w:rsid w:val="00D41AE5"/>
    <w:rsid w:val="00D5180A"/>
    <w:rsid w:val="00D51C78"/>
    <w:rsid w:val="00D65F2E"/>
    <w:rsid w:val="00D71A6D"/>
    <w:rsid w:val="00D744A9"/>
    <w:rsid w:val="00D7529F"/>
    <w:rsid w:val="00D7618D"/>
    <w:rsid w:val="00D8153E"/>
    <w:rsid w:val="00D818E8"/>
    <w:rsid w:val="00D819E9"/>
    <w:rsid w:val="00D81EE0"/>
    <w:rsid w:val="00D84A16"/>
    <w:rsid w:val="00D95B87"/>
    <w:rsid w:val="00D971D9"/>
    <w:rsid w:val="00DA1D2B"/>
    <w:rsid w:val="00DA545F"/>
    <w:rsid w:val="00DC276A"/>
    <w:rsid w:val="00DC48E5"/>
    <w:rsid w:val="00DC720A"/>
    <w:rsid w:val="00DC7445"/>
    <w:rsid w:val="00DD73C6"/>
    <w:rsid w:val="00DD7C41"/>
    <w:rsid w:val="00DE1689"/>
    <w:rsid w:val="00DE3522"/>
    <w:rsid w:val="00DE57BE"/>
    <w:rsid w:val="00DE5CB3"/>
    <w:rsid w:val="00DE6AB2"/>
    <w:rsid w:val="00DE799F"/>
    <w:rsid w:val="00DE7B72"/>
    <w:rsid w:val="00E01159"/>
    <w:rsid w:val="00E0247C"/>
    <w:rsid w:val="00E1603D"/>
    <w:rsid w:val="00E220DC"/>
    <w:rsid w:val="00E25393"/>
    <w:rsid w:val="00E26BEE"/>
    <w:rsid w:val="00E27BE1"/>
    <w:rsid w:val="00E31A5B"/>
    <w:rsid w:val="00E31DA8"/>
    <w:rsid w:val="00E32633"/>
    <w:rsid w:val="00E46A9C"/>
    <w:rsid w:val="00E47C1B"/>
    <w:rsid w:val="00E57010"/>
    <w:rsid w:val="00E617A7"/>
    <w:rsid w:val="00E774C5"/>
    <w:rsid w:val="00E77608"/>
    <w:rsid w:val="00E80317"/>
    <w:rsid w:val="00E80496"/>
    <w:rsid w:val="00E9335A"/>
    <w:rsid w:val="00EA40F9"/>
    <w:rsid w:val="00EA53C9"/>
    <w:rsid w:val="00EA5533"/>
    <w:rsid w:val="00EA7EFC"/>
    <w:rsid w:val="00EB09CD"/>
    <w:rsid w:val="00EB5FBE"/>
    <w:rsid w:val="00EC08AB"/>
    <w:rsid w:val="00EC2817"/>
    <w:rsid w:val="00EC5A23"/>
    <w:rsid w:val="00EC64A1"/>
    <w:rsid w:val="00EC6552"/>
    <w:rsid w:val="00ED48C4"/>
    <w:rsid w:val="00EE69C9"/>
    <w:rsid w:val="00EF5D00"/>
    <w:rsid w:val="00F00ED0"/>
    <w:rsid w:val="00F04233"/>
    <w:rsid w:val="00F10ECD"/>
    <w:rsid w:val="00F134F6"/>
    <w:rsid w:val="00F14CCC"/>
    <w:rsid w:val="00F17CB2"/>
    <w:rsid w:val="00F265D2"/>
    <w:rsid w:val="00F26A26"/>
    <w:rsid w:val="00F30352"/>
    <w:rsid w:val="00F363CA"/>
    <w:rsid w:val="00F403A7"/>
    <w:rsid w:val="00F40BE2"/>
    <w:rsid w:val="00F457AE"/>
    <w:rsid w:val="00F543FE"/>
    <w:rsid w:val="00F547D6"/>
    <w:rsid w:val="00F552BB"/>
    <w:rsid w:val="00F647AF"/>
    <w:rsid w:val="00F66D92"/>
    <w:rsid w:val="00F85525"/>
    <w:rsid w:val="00F8558C"/>
    <w:rsid w:val="00FA3F1B"/>
    <w:rsid w:val="00FB6F43"/>
    <w:rsid w:val="00FB77A7"/>
    <w:rsid w:val="00FC0103"/>
    <w:rsid w:val="00FC7FFE"/>
    <w:rsid w:val="00FD366B"/>
    <w:rsid w:val="00FE1245"/>
    <w:rsid w:val="00FE2373"/>
    <w:rsid w:val="00FF517C"/>
    <w:rsid w:val="00FF54B5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5FE307AF"/>
  <w15:docId w15:val="{02FF2AF1-3FE7-4689-B252-CC1DAF37F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 w:qFormat="1"/>
    <w:lsdException w:name="List 2" w:semiHidden="1" w:unhideWhenUsed="1"/>
    <w:lsdException w:name="List 3" w:semiHidden="1" w:unhideWhenUsed="1"/>
    <w:lsdException w:name="List Bullet 2" w:semiHidden="1" w:uiPriority="99" w:unhideWhenUsed="1" w:qFormat="1"/>
    <w:lsdException w:name="List Bullet 3" w:semiHidden="1" w:uiPriority="99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02CB"/>
    <w:pPr>
      <w:adjustRightInd w:val="0"/>
      <w:snapToGrid w:val="0"/>
      <w:spacing w:before="180" w:after="180" w:line="240" w:lineRule="atLeast"/>
    </w:pPr>
    <w:rPr>
      <w:rFonts w:ascii="Arial" w:eastAsia="Cambria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221E5B"/>
    <w:pPr>
      <w:keepNext/>
      <w:keepLines/>
      <w:spacing w:before="480" w:after="360"/>
      <w:outlineLvl w:val="0"/>
    </w:pPr>
    <w:rPr>
      <w:rFonts w:asciiTheme="majorHAnsi" w:eastAsia="Times New Roman" w:hAnsiTheme="majorHAnsi" w:cstheme="majorHAnsi"/>
      <w:b/>
      <w:bCs/>
      <w:sz w:val="64"/>
      <w:szCs w:val="28"/>
    </w:rPr>
  </w:style>
  <w:style w:type="paragraph" w:styleId="Heading2">
    <w:name w:val="heading 2"/>
    <w:basedOn w:val="Normal"/>
    <w:next w:val="Normal"/>
    <w:qFormat/>
    <w:rsid w:val="00FE1245"/>
    <w:pPr>
      <w:spacing w:after="0"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qFormat/>
    <w:rsid w:val="00221E5B"/>
    <w:pPr>
      <w:keepNext/>
      <w:keepLines/>
      <w:spacing w:before="360" w:after="0" w:line="220" w:lineRule="atLeast"/>
      <w:outlineLvl w:val="2"/>
    </w:pPr>
    <w:rPr>
      <w:rFonts w:asciiTheme="majorHAnsi" w:eastAsia="Times New Roman" w:hAnsiTheme="majorHAnsi" w:cstheme="majorHAnsi"/>
      <w:b/>
      <w:bCs/>
      <w:szCs w:val="21"/>
    </w:rPr>
  </w:style>
  <w:style w:type="paragraph" w:styleId="Heading4">
    <w:name w:val="heading 4"/>
    <w:basedOn w:val="Normal"/>
    <w:next w:val="Normal"/>
    <w:link w:val="Heading4Char"/>
    <w:qFormat/>
    <w:rsid w:val="00221E5B"/>
    <w:pPr>
      <w:keepNext/>
      <w:spacing w:before="240" w:after="0" w:line="220" w:lineRule="atLeast"/>
      <w:outlineLvl w:val="3"/>
    </w:pPr>
    <w:rPr>
      <w:rFonts w:asciiTheme="majorHAnsi" w:hAnsiTheme="majorHAnsi" w:cstheme="majorHAnsi"/>
      <w:b/>
      <w:bCs/>
      <w:szCs w:val="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221E5B"/>
    <w:pPr>
      <w:keepNext/>
      <w:keepLines/>
      <w:spacing w:line="220" w:lineRule="atLeast"/>
      <w:outlineLvl w:val="4"/>
    </w:pPr>
    <w:rPr>
      <w:rFonts w:asciiTheme="majorHAnsi" w:eastAsia="Times New Roman" w:hAnsiTheme="majorHAnsi" w:cstheme="majorHAnsi"/>
      <w:b/>
      <w:bCs/>
      <w:i/>
      <w:color w:val="001523"/>
      <w:szCs w:val="21"/>
    </w:rPr>
  </w:style>
  <w:style w:type="paragraph" w:styleId="Heading6">
    <w:name w:val="heading 6"/>
    <w:basedOn w:val="Normal"/>
    <w:next w:val="Normal"/>
    <w:link w:val="Heading6Char"/>
    <w:uiPriority w:val="9"/>
    <w:qFormat/>
    <w:rsid w:val="00221E5B"/>
    <w:pPr>
      <w:keepNext/>
      <w:spacing w:line="220" w:lineRule="atLeast"/>
      <w:outlineLvl w:val="5"/>
    </w:pPr>
    <w:rPr>
      <w:rFonts w:asciiTheme="majorHAnsi" w:eastAsia="Times New Roman" w:hAnsiTheme="majorHAnsi" w:cstheme="majorHAnsi"/>
      <w:bCs/>
      <w:i/>
      <w:szCs w:val="21"/>
    </w:rPr>
  </w:style>
  <w:style w:type="paragraph" w:styleId="Heading7">
    <w:name w:val="heading 7"/>
    <w:basedOn w:val="Normal"/>
    <w:next w:val="Normal"/>
    <w:link w:val="Heading7Char"/>
    <w:uiPriority w:val="9"/>
    <w:qFormat/>
    <w:rsid w:val="00221E5B"/>
    <w:pPr>
      <w:keepNext/>
      <w:spacing w:after="60" w:line="180" w:lineRule="atLeast"/>
      <w:outlineLvl w:val="6"/>
    </w:pPr>
    <w:rPr>
      <w:rFonts w:asciiTheme="majorHAnsi" w:eastAsia="Times New Roman" w:hAnsiTheme="majorHAnsi" w:cstheme="majorHAnsi"/>
      <w:bCs/>
      <w:sz w:val="18"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221E5B"/>
    <w:pPr>
      <w:keepNext/>
      <w:keepLines/>
      <w:spacing w:before="200" w:after="0"/>
      <w:outlineLvl w:val="7"/>
    </w:pPr>
    <w:rPr>
      <w:rFonts w:asciiTheme="majorHAnsi" w:eastAsiaTheme="majorEastAsia" w:hAnsiTheme="majorHAnsi" w:cs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221E5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qFormat/>
    <w:rsid w:val="00AC4D09"/>
    <w:pPr>
      <w:numPr>
        <w:numId w:val="23"/>
      </w:numPr>
      <w:spacing w:before="120"/>
      <w:ind w:left="284" w:hanging="284"/>
    </w:pPr>
  </w:style>
  <w:style w:type="table" w:styleId="TableGrid">
    <w:name w:val="Table Grid"/>
    <w:basedOn w:val="TableNormal"/>
    <w:rsid w:val="001E4385"/>
    <w:pPr>
      <w:adjustRightInd w:val="0"/>
      <w:snapToGrid w:val="0"/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B1BF3"/>
    <w:pPr>
      <w:spacing w:line="240" w:lineRule="auto"/>
      <w:jc w:val="right"/>
    </w:pPr>
    <w:rPr>
      <w:rFonts w:asciiTheme="majorHAnsi" w:hAnsiTheme="majorHAnsi" w:cstheme="majorHAnsi"/>
      <w:b/>
      <w:caps/>
      <w:sz w:val="18"/>
      <w:szCs w:val="18"/>
    </w:rPr>
  </w:style>
  <w:style w:type="paragraph" w:styleId="Footer">
    <w:name w:val="footer"/>
    <w:basedOn w:val="Normal"/>
    <w:link w:val="FooterChar"/>
    <w:qFormat/>
    <w:rsid w:val="006E2D63"/>
    <w:pPr>
      <w:tabs>
        <w:tab w:val="right" w:pos="9639"/>
      </w:tabs>
    </w:pPr>
    <w:rPr>
      <w:rFonts w:cstheme="majorHAnsi"/>
      <w:sz w:val="18"/>
      <w:szCs w:val="14"/>
      <w:lang w:val="fr-FR"/>
    </w:rPr>
  </w:style>
  <w:style w:type="character" w:styleId="PageNumber">
    <w:name w:val="page number"/>
    <w:basedOn w:val="DefaultParagraphFont"/>
    <w:rsid w:val="00997D31"/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6E2D63"/>
    <w:rPr>
      <w:rFonts w:ascii="Arial" w:eastAsia="Cambria" w:hAnsi="Arial" w:cstheme="majorHAnsi"/>
      <w:sz w:val="18"/>
      <w:szCs w:val="14"/>
      <w:lang w:val="fr-FR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4B1BF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648F1"/>
    <w:rPr>
      <w:rFonts w:ascii="Tahoma" w:eastAsia="Cambria" w:hAnsi="Tahoma" w:cs="Tahoma"/>
      <w:sz w:val="16"/>
      <w:szCs w:val="16"/>
      <w:lang w:eastAsia="en-US"/>
    </w:rPr>
  </w:style>
  <w:style w:type="character" w:customStyle="1" w:styleId="ABN">
    <w:name w:val="ABN"/>
    <w:basedOn w:val="DefaultParagraphFont"/>
    <w:uiPriority w:val="1"/>
    <w:qFormat/>
    <w:rsid w:val="004738C2"/>
    <w:rPr>
      <w:color w:val="002C47" w:themeColor="text2"/>
      <w:sz w:val="14"/>
    </w:rPr>
  </w:style>
  <w:style w:type="paragraph" w:customStyle="1" w:styleId="SubmissionID">
    <w:name w:val="Submission ID"/>
    <w:basedOn w:val="Normal"/>
    <w:qFormat/>
    <w:rsid w:val="00BF08CA"/>
    <w:rPr>
      <w:b/>
    </w:rPr>
  </w:style>
  <w:style w:type="paragraph" w:customStyle="1" w:styleId="ExpiryDate">
    <w:name w:val="Expiry Date"/>
    <w:basedOn w:val="Normal"/>
    <w:qFormat/>
    <w:rsid w:val="00BB7AC9"/>
    <w:pPr>
      <w:jc w:val="right"/>
    </w:pPr>
    <w:rPr>
      <w:b/>
    </w:rPr>
  </w:style>
  <w:style w:type="character" w:customStyle="1" w:styleId="Heading4Char">
    <w:name w:val="Heading 4 Char"/>
    <w:basedOn w:val="DefaultParagraphFont"/>
    <w:link w:val="Heading4"/>
    <w:rsid w:val="00221E5B"/>
    <w:rPr>
      <w:rFonts w:asciiTheme="majorHAnsi" w:eastAsia="Cambria" w:hAnsiTheme="majorHAnsi" w:cstheme="majorHAnsi"/>
      <w:b/>
      <w:bCs/>
      <w:sz w:val="22"/>
      <w:szCs w:val="21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B1BF3"/>
    <w:rPr>
      <w:color w:val="808080"/>
    </w:rPr>
  </w:style>
  <w:style w:type="paragraph" w:customStyle="1" w:styleId="Code">
    <w:name w:val="Code"/>
    <w:basedOn w:val="Footer"/>
    <w:qFormat/>
    <w:rsid w:val="007049AA"/>
    <w:rPr>
      <w:sz w:val="14"/>
    </w:rPr>
  </w:style>
  <w:style w:type="paragraph" w:styleId="ListParagraph">
    <w:name w:val="List Paragraph"/>
    <w:basedOn w:val="Normal"/>
    <w:uiPriority w:val="34"/>
    <w:rsid w:val="00AE6655"/>
    <w:pPr>
      <w:ind w:left="720"/>
      <w:contextualSpacing/>
    </w:pPr>
  </w:style>
  <w:style w:type="paragraph" w:customStyle="1" w:styleId="IDNumber">
    <w:name w:val="IDNumber"/>
    <w:basedOn w:val="Normal"/>
    <w:qFormat/>
    <w:rsid w:val="004F2350"/>
    <w:rPr>
      <w:b/>
      <w:sz w:val="10"/>
    </w:rPr>
  </w:style>
  <w:style w:type="character" w:styleId="Hyperlink">
    <w:name w:val="Hyperlink"/>
    <w:basedOn w:val="DefaultParagraphFont"/>
    <w:uiPriority w:val="99"/>
    <w:unhideWhenUsed/>
    <w:rsid w:val="004B1BF3"/>
    <w:rPr>
      <w:color w:val="0000FF"/>
      <w:u w:val="single"/>
    </w:rPr>
  </w:style>
  <w:style w:type="paragraph" w:customStyle="1" w:styleId="Reference">
    <w:name w:val="Reference"/>
    <w:basedOn w:val="Normal"/>
    <w:rsid w:val="006E2D63"/>
    <w:pPr>
      <w:spacing w:before="0" w:after="0" w:line="180" w:lineRule="atLeast"/>
    </w:pPr>
  </w:style>
  <w:style w:type="table" w:customStyle="1" w:styleId="TableTGA">
    <w:name w:val="Table TGA"/>
    <w:basedOn w:val="TableNormal"/>
    <w:uiPriority w:val="99"/>
    <w:qFormat/>
    <w:rsid w:val="00D818E8"/>
    <w:rPr>
      <w:rFonts w:asciiTheme="majorHAnsi" w:hAnsiTheme="majorHAnsi"/>
      <w:sz w:val="18"/>
    </w:rPr>
    <w:tblPr>
      <w:tblInd w:w="113" w:type="dxa"/>
    </w:tblPr>
    <w:tblStylePr w:type="firstRow">
      <w:rPr>
        <w:rFonts w:asciiTheme="majorHAnsi" w:hAnsiTheme="majorHAnsi"/>
        <w:b/>
        <w:i w:val="0"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Address">
    <w:name w:val="Address"/>
    <w:basedOn w:val="Normal"/>
    <w:qFormat/>
    <w:rsid w:val="004B1BF3"/>
    <w:pPr>
      <w:spacing w:before="0" w:after="0" w:line="240" w:lineRule="auto"/>
    </w:pPr>
    <w:rPr>
      <w:sz w:val="16"/>
    </w:rPr>
  </w:style>
  <w:style w:type="paragraph" w:customStyle="1" w:styleId="TableCopy">
    <w:name w:val="Table Copy"/>
    <w:basedOn w:val="Normal"/>
    <w:qFormat/>
    <w:rsid w:val="000B1A45"/>
    <w:rPr>
      <w:sz w:val="18"/>
    </w:rPr>
  </w:style>
  <w:style w:type="paragraph" w:styleId="Title">
    <w:name w:val="Title"/>
    <w:next w:val="Normal"/>
    <w:link w:val="TitleChar"/>
    <w:uiPriority w:val="10"/>
    <w:qFormat/>
    <w:rsid w:val="004B1BF3"/>
    <w:pPr>
      <w:spacing w:after="480"/>
      <w:contextualSpacing/>
    </w:pPr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D0FB8"/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paragraph" w:customStyle="1" w:styleId="TableHeadings">
    <w:name w:val="Table Headings"/>
    <w:basedOn w:val="Normal"/>
    <w:qFormat/>
    <w:rsid w:val="00212A35"/>
    <w:rPr>
      <w:b/>
      <w:color w:val="FFFFFF" w:themeColor="background1"/>
      <w:spacing w:val="-4"/>
    </w:rPr>
  </w:style>
  <w:style w:type="paragraph" w:customStyle="1" w:styleId="Heading1-Title">
    <w:name w:val="Heading 1 - Title"/>
    <w:basedOn w:val="Title"/>
    <w:rsid w:val="00FF71FF"/>
    <w:pPr>
      <w:spacing w:before="240"/>
    </w:pPr>
  </w:style>
  <w:style w:type="paragraph" w:customStyle="1" w:styleId="Subtitle">
    <w:name w:val="Sub title"/>
    <w:basedOn w:val="Title"/>
    <w:qFormat/>
    <w:rsid w:val="00FF71FF"/>
    <w:pPr>
      <w:spacing w:before="240" w:line="240" w:lineRule="atLeast"/>
    </w:pPr>
    <w:rPr>
      <w:color w:val="006DA7" w:themeColor="accent3"/>
      <w:sz w:val="28"/>
    </w:rPr>
  </w:style>
  <w:style w:type="paragraph" w:styleId="ListBullet2">
    <w:name w:val="List Bullet 2"/>
    <w:basedOn w:val="Normal"/>
    <w:uiPriority w:val="99"/>
    <w:qFormat/>
    <w:rsid w:val="000B1A45"/>
    <w:pPr>
      <w:numPr>
        <w:ilvl w:val="1"/>
        <w:numId w:val="23"/>
      </w:numPr>
      <w:spacing w:before="120"/>
      <w:ind w:left="568" w:hanging="284"/>
    </w:pPr>
  </w:style>
  <w:style w:type="paragraph" w:styleId="ListBullet3">
    <w:name w:val="List Bullet 3"/>
    <w:basedOn w:val="Normal"/>
    <w:uiPriority w:val="99"/>
    <w:qFormat/>
    <w:rsid w:val="000B1A45"/>
    <w:pPr>
      <w:numPr>
        <w:ilvl w:val="2"/>
        <w:numId w:val="23"/>
      </w:numPr>
      <w:spacing w:before="120"/>
      <w:ind w:left="993" w:hanging="284"/>
    </w:pPr>
  </w:style>
  <w:style w:type="paragraph" w:styleId="ListNumber">
    <w:name w:val="List Number"/>
    <w:basedOn w:val="Normal"/>
    <w:rsid w:val="009E2D36"/>
    <w:pPr>
      <w:numPr>
        <w:numId w:val="6"/>
      </w:numPr>
      <w:ind w:left="425" w:hanging="425"/>
    </w:pPr>
  </w:style>
  <w:style w:type="paragraph" w:styleId="ListNumber2">
    <w:name w:val="List Number 2"/>
    <w:basedOn w:val="Normal"/>
    <w:rsid w:val="009E2D36"/>
    <w:pPr>
      <w:numPr>
        <w:numId w:val="7"/>
      </w:numPr>
      <w:ind w:left="850" w:hanging="425"/>
    </w:pPr>
  </w:style>
  <w:style w:type="paragraph" w:styleId="ListNumber3">
    <w:name w:val="List Number 3"/>
    <w:basedOn w:val="Normal"/>
    <w:rsid w:val="009E2D36"/>
    <w:pPr>
      <w:numPr>
        <w:numId w:val="8"/>
      </w:numPr>
      <w:ind w:left="1259" w:hanging="408"/>
    </w:pPr>
  </w:style>
  <w:style w:type="paragraph" w:customStyle="1" w:styleId="AxisLabel">
    <w:name w:val="Axis Label"/>
    <w:basedOn w:val="Normal"/>
    <w:qFormat/>
    <w:rsid w:val="004B1BF3"/>
    <w:pPr>
      <w:spacing w:after="0" w:line="240" w:lineRule="auto"/>
    </w:pPr>
    <w:rPr>
      <w:noProof/>
      <w:sz w:val="14"/>
      <w:lang w:eastAsia="en-AU"/>
    </w:rPr>
  </w:style>
  <w:style w:type="paragraph" w:customStyle="1" w:styleId="AxisTitle">
    <w:name w:val="Axis Title"/>
    <w:basedOn w:val="Normal"/>
    <w:qFormat/>
    <w:rsid w:val="004B1BF3"/>
    <w:pPr>
      <w:spacing w:after="0" w:line="240" w:lineRule="auto"/>
    </w:pPr>
    <w:rPr>
      <w:sz w:val="16"/>
    </w:rPr>
  </w:style>
  <w:style w:type="paragraph" w:styleId="Caption">
    <w:name w:val="caption"/>
    <w:basedOn w:val="Normal"/>
    <w:next w:val="Normal"/>
    <w:uiPriority w:val="35"/>
    <w:rsid w:val="004B1BF3"/>
    <w:pPr>
      <w:spacing w:before="240" w:after="0"/>
    </w:pPr>
    <w:rPr>
      <w:b/>
      <w:szCs w:val="18"/>
    </w:rPr>
  </w:style>
  <w:style w:type="paragraph" w:customStyle="1" w:styleId="Contents">
    <w:name w:val="Contents"/>
    <w:basedOn w:val="Normal"/>
    <w:rsid w:val="004B1BF3"/>
    <w:pPr>
      <w:spacing w:before="0" w:after="360"/>
    </w:pPr>
    <w:rPr>
      <w:b/>
      <w:sz w:val="64"/>
    </w:rPr>
  </w:style>
  <w:style w:type="paragraph" w:styleId="Date">
    <w:name w:val="Date"/>
    <w:basedOn w:val="Normal"/>
    <w:next w:val="Normal"/>
    <w:link w:val="DateChar"/>
    <w:uiPriority w:val="99"/>
    <w:rsid w:val="004B1BF3"/>
    <w:pPr>
      <w:spacing w:after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99"/>
    <w:rsid w:val="004B1BF3"/>
    <w:rPr>
      <w:rFonts w:ascii="Arial" w:eastAsia="Cambria" w:hAnsi="Arial"/>
      <w:sz w:val="28"/>
      <w:szCs w:val="22"/>
      <w:lang w:eastAsia="en-US"/>
    </w:rPr>
  </w:style>
  <w:style w:type="paragraph" w:customStyle="1" w:styleId="FigureCaption">
    <w:name w:val="Figure Caption"/>
    <w:basedOn w:val="Normal"/>
    <w:qFormat/>
    <w:rsid w:val="004B1BF3"/>
    <w:pPr>
      <w:spacing w:before="0" w:after="0"/>
    </w:pPr>
    <w:rPr>
      <w:sz w:val="20"/>
      <w:szCs w:val="20"/>
    </w:rPr>
  </w:style>
  <w:style w:type="paragraph" w:customStyle="1" w:styleId="FigureTitle">
    <w:name w:val="Figure Title"/>
    <w:basedOn w:val="Normal"/>
    <w:qFormat/>
    <w:rsid w:val="004B1BF3"/>
    <w:pPr>
      <w:spacing w:line="220" w:lineRule="atLeast"/>
    </w:pPr>
    <w:rPr>
      <w:b/>
    </w:rPr>
  </w:style>
  <w:style w:type="paragraph" w:customStyle="1" w:styleId="FlowChartWhiteHeading">
    <w:name w:val="Flow Chart White Heading"/>
    <w:basedOn w:val="Normal"/>
    <w:rsid w:val="004B1BF3"/>
    <w:pPr>
      <w:spacing w:before="120"/>
      <w:jc w:val="center"/>
    </w:pPr>
    <w:rPr>
      <w:b/>
      <w:color w:val="FFFFFF"/>
    </w:rPr>
  </w:style>
  <w:style w:type="paragraph" w:customStyle="1" w:styleId="FlowChartBlackHeading">
    <w:name w:val="Flow Chart Black Heading"/>
    <w:basedOn w:val="FlowChartWhiteHeading"/>
    <w:rsid w:val="004B1BF3"/>
    <w:rPr>
      <w:color w:val="auto"/>
    </w:rPr>
  </w:style>
  <w:style w:type="paragraph" w:customStyle="1" w:styleId="FlowChartWhiteText">
    <w:name w:val="Flow Chart White Text"/>
    <w:basedOn w:val="Normal"/>
    <w:rsid w:val="004B1BF3"/>
    <w:pPr>
      <w:spacing w:before="0" w:after="0"/>
      <w:jc w:val="center"/>
    </w:pPr>
    <w:rPr>
      <w:color w:val="FFFFFF"/>
    </w:rPr>
  </w:style>
  <w:style w:type="paragraph" w:customStyle="1" w:styleId="FlowchartText">
    <w:name w:val="Flowchart Text"/>
    <w:basedOn w:val="Normal"/>
    <w:rsid w:val="004B1BF3"/>
    <w:pPr>
      <w:spacing w:before="0" w:after="0"/>
      <w:jc w:val="center"/>
    </w:pPr>
  </w:style>
  <w:style w:type="character" w:styleId="FollowedHyperlink">
    <w:name w:val="FollowedHyperlink"/>
    <w:basedOn w:val="DefaultParagraphFont"/>
    <w:rsid w:val="004B1BF3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21E5B"/>
    <w:rPr>
      <w:rFonts w:asciiTheme="majorHAnsi" w:eastAsia="Times New Roman" w:hAnsiTheme="majorHAnsi" w:cstheme="majorHAnsi"/>
      <w:b/>
      <w:bCs/>
      <w:i/>
      <w:color w:val="001523"/>
      <w:sz w:val="22"/>
      <w:szCs w:val="21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221E5B"/>
    <w:rPr>
      <w:rFonts w:asciiTheme="majorHAnsi" w:eastAsia="Times New Roman" w:hAnsiTheme="majorHAnsi" w:cstheme="majorHAnsi"/>
      <w:bCs/>
      <w:i/>
      <w:sz w:val="22"/>
      <w:szCs w:val="21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221E5B"/>
    <w:rPr>
      <w:rFonts w:asciiTheme="majorHAnsi" w:eastAsia="Times New Roman" w:hAnsiTheme="majorHAnsi" w:cstheme="majorHAnsi"/>
      <w:bCs/>
      <w:sz w:val="18"/>
      <w:szCs w:val="24"/>
      <w:lang w:eastAsia="en-US"/>
    </w:rPr>
  </w:style>
  <w:style w:type="paragraph" w:customStyle="1" w:styleId="Key">
    <w:name w:val="Key"/>
    <w:basedOn w:val="Normal"/>
    <w:qFormat/>
    <w:rsid w:val="004B1BF3"/>
    <w:rPr>
      <w:sz w:val="14"/>
    </w:rPr>
  </w:style>
  <w:style w:type="paragraph" w:customStyle="1" w:styleId="LegalCopy">
    <w:name w:val="Legal Copy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sz w:val="17"/>
      <w:szCs w:val="22"/>
    </w:rPr>
  </w:style>
  <w:style w:type="paragraph" w:customStyle="1" w:styleId="LegalSubheading">
    <w:name w:val="Legal Subheading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b/>
      <w:sz w:val="17"/>
      <w:szCs w:val="22"/>
    </w:rPr>
  </w:style>
  <w:style w:type="table" w:styleId="LightShading-Accent2">
    <w:name w:val="Light Shading Accent 2"/>
    <w:basedOn w:val="TableNormal"/>
    <w:uiPriority w:val="60"/>
    <w:rsid w:val="004B1BF3"/>
    <w:rPr>
      <w:rFonts w:ascii="Cambria" w:eastAsia="Calibri" w:hAnsi="Cambria"/>
      <w:color w:val="943634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numbering" w:customStyle="1" w:styleId="ListBullets">
    <w:name w:val="ListBullets"/>
    <w:uiPriority w:val="99"/>
    <w:locked/>
    <w:rsid w:val="004B1BF3"/>
    <w:pPr>
      <w:numPr>
        <w:numId w:val="13"/>
      </w:numPr>
    </w:pPr>
  </w:style>
  <w:style w:type="table" w:styleId="MediumGrid2-Accent5">
    <w:name w:val="Medium Grid 2 Accent 5"/>
    <w:basedOn w:val="TableNormal"/>
    <w:uiPriority w:val="68"/>
    <w:rsid w:val="004B1BF3"/>
    <w:rPr>
      <w:rFonts w:ascii="Cambria" w:eastAsia="Times New Roman" w:hAnsi="Cambria"/>
      <w:color w:val="000000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NonTOCHeading2">
    <w:name w:val="Non TOC Heading 2"/>
    <w:basedOn w:val="Normal"/>
    <w:qFormat/>
    <w:rsid w:val="004B1BF3"/>
    <w:rPr>
      <w:b/>
      <w:sz w:val="32"/>
    </w:rPr>
  </w:style>
  <w:style w:type="paragraph" w:customStyle="1" w:styleId="Notes">
    <w:name w:val="Notes"/>
    <w:basedOn w:val="Normal"/>
    <w:qFormat/>
    <w:locked/>
    <w:rsid w:val="004B1BF3"/>
    <w:pPr>
      <w:spacing w:after="0" w:line="240" w:lineRule="auto"/>
    </w:pPr>
    <w:rPr>
      <w:sz w:val="16"/>
    </w:rPr>
  </w:style>
  <w:style w:type="paragraph" w:customStyle="1" w:styleId="Numberbullet0">
    <w:name w:val="Number bullet"/>
    <w:basedOn w:val="ListBullet"/>
    <w:qFormat/>
    <w:rsid w:val="004B1BF3"/>
    <w:pPr>
      <w:numPr>
        <w:numId w:val="20"/>
      </w:numPr>
    </w:pPr>
  </w:style>
  <w:style w:type="paragraph" w:customStyle="1" w:styleId="Numberbullet2">
    <w:name w:val="Number bullet 2"/>
    <w:basedOn w:val="ListBullet2"/>
    <w:qFormat/>
    <w:rsid w:val="004B1BF3"/>
    <w:pPr>
      <w:numPr>
        <w:numId w:val="20"/>
      </w:numPr>
    </w:pPr>
  </w:style>
  <w:style w:type="paragraph" w:customStyle="1" w:styleId="Numberbullet3">
    <w:name w:val="Number bullet 3"/>
    <w:basedOn w:val="ListBullet3"/>
    <w:qFormat/>
    <w:rsid w:val="004B1BF3"/>
    <w:pPr>
      <w:numPr>
        <w:numId w:val="20"/>
      </w:numPr>
    </w:pPr>
  </w:style>
  <w:style w:type="numbering" w:customStyle="1" w:styleId="NumberBullet">
    <w:name w:val="NumberBullet"/>
    <w:uiPriority w:val="99"/>
    <w:locked/>
    <w:rsid w:val="004B1BF3"/>
    <w:pPr>
      <w:numPr>
        <w:numId w:val="17"/>
      </w:numPr>
    </w:pPr>
  </w:style>
  <w:style w:type="paragraph" w:customStyle="1" w:styleId="Subject">
    <w:name w:val="Subject"/>
    <w:basedOn w:val="Normal"/>
    <w:qFormat/>
    <w:rsid w:val="004B1BF3"/>
    <w:rPr>
      <w:b/>
    </w:rPr>
  </w:style>
  <w:style w:type="paragraph" w:styleId="Subtitle0">
    <w:name w:val="Subtitle"/>
    <w:basedOn w:val="Normal"/>
    <w:next w:val="Normal"/>
    <w:link w:val="SubtitleChar"/>
    <w:uiPriority w:val="11"/>
    <w:qFormat/>
    <w:rsid w:val="004B1BF3"/>
    <w:pPr>
      <w:numPr>
        <w:ilvl w:val="1"/>
      </w:numPr>
      <w:spacing w:after="360"/>
      <w:ind w:left="170"/>
    </w:pPr>
    <w:rPr>
      <w:rFonts w:eastAsia="Times New Roman"/>
      <w:bCs/>
      <w:iCs/>
      <w:sz w:val="40"/>
      <w:szCs w:val="24"/>
    </w:rPr>
  </w:style>
  <w:style w:type="character" w:customStyle="1" w:styleId="SubtitleChar">
    <w:name w:val="Subtitle Char"/>
    <w:basedOn w:val="DefaultParagraphFont"/>
    <w:link w:val="Subtitle0"/>
    <w:uiPriority w:val="11"/>
    <w:rsid w:val="004B1BF3"/>
    <w:rPr>
      <w:rFonts w:ascii="Arial" w:eastAsia="Times New Roman" w:hAnsi="Arial"/>
      <w:bCs/>
      <w:iCs/>
      <w:sz w:val="40"/>
      <w:szCs w:val="24"/>
      <w:lang w:eastAsia="en-US"/>
    </w:rPr>
  </w:style>
  <w:style w:type="paragraph" w:customStyle="1" w:styleId="TableCaption">
    <w:name w:val="Table Caption"/>
    <w:basedOn w:val="FigureCaption"/>
    <w:qFormat/>
    <w:rsid w:val="004B1BF3"/>
    <w:pPr>
      <w:spacing w:after="240"/>
    </w:pPr>
    <w:rPr>
      <w:sz w:val="17"/>
    </w:rPr>
  </w:style>
  <w:style w:type="table" w:customStyle="1" w:styleId="TableTGAblue">
    <w:name w:val="Table TGA blue"/>
    <w:basedOn w:val="TableNormal"/>
    <w:uiPriority w:val="99"/>
    <w:qFormat/>
    <w:rsid w:val="00A069A2"/>
    <w:rPr>
      <w:rFonts w:ascii="Cambria" w:eastAsia="Cambria" w:hAnsi="Cambria"/>
      <w:sz w:val="22"/>
      <w:szCs w:val="2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  <w:shd w:val="clear" w:color="auto" w:fill="006DA7"/>
      </w:tcPr>
    </w:tblStylePr>
  </w:style>
  <w:style w:type="table" w:customStyle="1" w:styleId="TableTGAblack">
    <w:name w:val="Table TGA black"/>
    <w:basedOn w:val="TableNormal"/>
    <w:uiPriority w:val="99"/>
    <w:rsid w:val="00A069A2"/>
    <w:pPr>
      <w:spacing w:before="120" w:after="120"/>
    </w:pPr>
    <w:rPr>
      <w:rFonts w:ascii="Cambria" w:eastAsia="Cambria" w:hAnsi="Cambria"/>
      <w:color w:val="000000"/>
      <w:sz w:val="22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shd w:val="clear" w:color="auto" w:fill="000000"/>
      </w:tcPr>
    </w:tblStylePr>
    <w:tblStylePr w:type="lastRow">
      <w:rPr>
        <w:b w:val="0"/>
      </w:r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19"/>
      </w:rPr>
    </w:tblStylePr>
  </w:style>
  <w:style w:type="paragraph" w:customStyle="1" w:styleId="TableTitle">
    <w:name w:val="Table Title"/>
    <w:basedOn w:val="Normal"/>
    <w:qFormat/>
    <w:rsid w:val="004B1BF3"/>
    <w:rPr>
      <w:b/>
      <w:sz w:val="20"/>
    </w:rPr>
  </w:style>
  <w:style w:type="paragraph" w:customStyle="1" w:styleId="TGASignoff">
    <w:name w:val="TGA Signoff"/>
    <w:basedOn w:val="Normal"/>
    <w:qFormat/>
    <w:rsid w:val="004B1BF3"/>
    <w:pPr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rsid w:val="004B1BF3"/>
    <w:pPr>
      <w:tabs>
        <w:tab w:val="right" w:pos="8505"/>
      </w:tabs>
      <w:spacing w:after="200"/>
    </w:pPr>
    <w:rPr>
      <w:b/>
      <w:sz w:val="32"/>
    </w:rPr>
  </w:style>
  <w:style w:type="paragraph" w:styleId="TOC2">
    <w:name w:val="toc 2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624"/>
    </w:pPr>
    <w:rPr>
      <w:b/>
      <w:sz w:val="25"/>
    </w:rPr>
  </w:style>
  <w:style w:type="paragraph" w:styleId="TOC3">
    <w:name w:val="toc 3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102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1BF3"/>
    <w:pPr>
      <w:spacing w:after="0" w:line="276" w:lineRule="auto"/>
      <w:outlineLvl w:val="9"/>
    </w:pPr>
    <w:rPr>
      <w:rFonts w:cstheme="minorBidi"/>
      <w:bCs w:val="0"/>
      <w:color w:val="002035"/>
      <w:sz w:val="28"/>
      <w:lang w:val="en-US"/>
    </w:rPr>
  </w:style>
  <w:style w:type="character" w:customStyle="1" w:styleId="Heading8Char">
    <w:name w:val="Heading 8 Char"/>
    <w:basedOn w:val="DefaultParagraphFont"/>
    <w:link w:val="Heading8"/>
    <w:rsid w:val="00221E5B"/>
    <w:rPr>
      <w:rFonts w:asciiTheme="majorHAnsi" w:eastAsiaTheme="majorEastAsia" w:hAnsiTheme="majorHAnsi" w:cstheme="majorHAns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rsid w:val="00221E5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ListNumber4">
    <w:name w:val="List Number 4"/>
    <w:basedOn w:val="Normal"/>
    <w:rsid w:val="009E2D36"/>
    <w:pPr>
      <w:numPr>
        <w:numId w:val="9"/>
      </w:numPr>
      <w:ind w:left="1208" w:hanging="357"/>
    </w:pPr>
  </w:style>
  <w:style w:type="paragraph" w:styleId="ListNumber5">
    <w:name w:val="List Number 5"/>
    <w:basedOn w:val="Normal"/>
    <w:rsid w:val="009E2D36"/>
    <w:pPr>
      <w:numPr>
        <w:numId w:val="10"/>
      </w:numPr>
      <w:ind w:left="1491" w:hanging="357"/>
    </w:pPr>
  </w:style>
  <w:style w:type="character" w:styleId="CommentReference">
    <w:name w:val="annotation reference"/>
    <w:basedOn w:val="DefaultParagraphFont"/>
    <w:rsid w:val="00212A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2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2A35"/>
    <w:rPr>
      <w:rFonts w:ascii="Arial" w:eastAsia="Cambria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12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2A35"/>
    <w:rPr>
      <w:rFonts w:ascii="Arial" w:eastAsia="Cambria" w:hAnsi="Arial" w:cs="Arial"/>
      <w:b/>
      <w:bCs/>
      <w:lang w:eastAsia="en-US"/>
    </w:rPr>
  </w:style>
  <w:style w:type="paragraph" w:styleId="Revision">
    <w:name w:val="Revision"/>
    <w:hidden/>
    <w:uiPriority w:val="99"/>
    <w:semiHidden/>
    <w:rsid w:val="00522117"/>
    <w:rPr>
      <w:rFonts w:ascii="Arial" w:eastAsia="Cambria" w:hAnsi="Arial" w:cs="Arial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962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s://www.tga.gov.au/medicinal-cannabis-information-health-professional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tga.gov.au/treatment-information-provided-tga" TargetMode="Externa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hyperlink" Target="https://www.tga.gov.au" TargetMode="External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hyperlink" Target="https://www.tga.gov.au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TGA_Colours">
      <a:dk1>
        <a:sysClr val="windowText" lastClr="000000"/>
      </a:dk1>
      <a:lt1>
        <a:sysClr val="window" lastClr="FFFFFF"/>
      </a:lt1>
      <a:dk2>
        <a:srgbClr val="002C47"/>
      </a:dk2>
      <a:lt2>
        <a:srgbClr val="50555C"/>
      </a:lt2>
      <a:accent1>
        <a:srgbClr val="002C47"/>
      </a:accent1>
      <a:accent2>
        <a:srgbClr val="B3C960"/>
      </a:accent2>
      <a:accent3>
        <a:srgbClr val="006DA7"/>
      </a:accent3>
      <a:accent4>
        <a:srgbClr val="006664"/>
      </a:accent4>
      <a:accent5>
        <a:srgbClr val="4D2779"/>
      </a:accent5>
      <a:accent6>
        <a:srgbClr val="25451C"/>
      </a:accent6>
      <a:hlink>
        <a:srgbClr val="50555C"/>
      </a:hlink>
      <a:folHlink>
        <a:srgbClr val="365171"/>
      </a:folHlink>
    </a:clrScheme>
    <a:fontScheme name="TGA Fonts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0F177-913E-44D3-974B-0EEDED6C5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Six monthly report – supply of unapproved therapeutic goods by an authorised prescriber</vt:lpstr>
    </vt:vector>
  </TitlesOfParts>
  <Company>Department of Health, TGA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Six monthly report – supply of unapproved therapeutic goods by an authorised prescriber</dc:title>
  <dc:subject>medicines regulation</dc:subject>
  <dc:creator>Therapeutic Goods Administration</dc:creator>
  <cp:lastModifiedBy>PITKIN, Brendan</cp:lastModifiedBy>
  <cp:revision>2</cp:revision>
  <cp:lastPrinted>2018-11-29T03:07:00Z</cp:lastPrinted>
  <dcterms:created xsi:type="dcterms:W3CDTF">2022-08-11T04:59:00Z</dcterms:created>
  <dcterms:modified xsi:type="dcterms:W3CDTF">2022-08-11T04:59:00Z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Long">
    <vt:lpwstr>Company Long</vt:lpwstr>
  </property>
  <property fmtid="{D5CDD505-2E9C-101B-9397-08002B2CF9AE}" pid="3" name="CompanyShort">
    <vt:lpwstr>CompanyShort</vt:lpwstr>
  </property>
</Properties>
</file>