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07D2" w14:textId="77777777" w:rsidR="006F07D9" w:rsidRPr="00D406D4" w:rsidRDefault="006F07D9" w:rsidP="006F07D9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6F07D9">
        <w:rPr>
          <w:rFonts w:asciiTheme="minorHAnsi" w:hAnsiTheme="minorHAnsi" w:cstheme="minorHAnsi"/>
          <w:b/>
          <w:bCs/>
          <w:color w:val="000000"/>
          <w:sz w:val="20"/>
          <w:szCs w:val="20"/>
        </w:rPr>
        <w:t>Date:</w:t>
      </w:r>
      <w:r w:rsidRPr="00D406D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F07D9">
        <w:rPr>
          <w:rFonts w:asciiTheme="minorHAnsi" w:hAnsiTheme="minorHAnsi" w:cstheme="minorHAnsi"/>
          <w:color w:val="FF0000"/>
          <w:sz w:val="20"/>
          <w:szCs w:val="20"/>
        </w:rPr>
        <w:t>XX</w:t>
      </w:r>
      <w:r w:rsidRPr="00D406D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F07D9">
        <w:rPr>
          <w:rFonts w:asciiTheme="minorHAnsi" w:hAnsiTheme="minorHAnsi" w:cstheme="minorHAnsi"/>
          <w:color w:val="FF0000"/>
          <w:sz w:val="20"/>
          <w:szCs w:val="20"/>
        </w:rPr>
        <w:t>Month</w:t>
      </w:r>
      <w:r w:rsidRPr="00D406D4">
        <w:rPr>
          <w:rFonts w:asciiTheme="minorHAnsi" w:hAnsiTheme="minorHAnsi" w:cstheme="minorHAnsi"/>
          <w:color w:val="000000"/>
          <w:sz w:val="20"/>
          <w:szCs w:val="20"/>
        </w:rPr>
        <w:t xml:space="preserve"> 20</w:t>
      </w:r>
      <w:r w:rsidRPr="006F07D9">
        <w:rPr>
          <w:rFonts w:asciiTheme="minorHAnsi" w:hAnsiTheme="minorHAnsi" w:cstheme="minorHAnsi"/>
          <w:color w:val="FF0000"/>
          <w:sz w:val="20"/>
          <w:szCs w:val="20"/>
        </w:rPr>
        <w:t>XX</w:t>
      </w:r>
    </w:p>
    <w:p w14:paraId="5436A6BE" w14:textId="77777777" w:rsidR="00C471B8" w:rsidRPr="00C471B8" w:rsidRDefault="00C471B8" w:rsidP="00C471B8">
      <w:pPr>
        <w:pStyle w:val="Heading1"/>
        <w:rPr>
          <w:rFonts w:ascii="Noto Sans" w:hAnsi="Noto Sans" w:cs="Noto Sans"/>
          <w:color w:val="FF0000"/>
          <w:sz w:val="36"/>
          <w:szCs w:val="36"/>
        </w:rPr>
      </w:pPr>
      <w:r w:rsidRPr="00C471B8">
        <w:rPr>
          <w:rFonts w:ascii="Noto Sans" w:hAnsi="Noto Sans" w:cs="Noto Sans"/>
          <w:color w:val="FF0000"/>
          <w:sz w:val="36"/>
          <w:szCs w:val="36"/>
        </w:rPr>
        <w:t xml:space="preserve">&lt;If Class I&gt; CRITICAL </w:t>
      </w:r>
      <w:r w:rsidRPr="00C471B8">
        <w:rPr>
          <w:rFonts w:ascii="Noto Sans" w:hAnsi="Noto Sans" w:cs="Noto Sans"/>
          <w:sz w:val="36"/>
          <w:szCs w:val="36"/>
        </w:rPr>
        <w:t>[</w:t>
      </w:r>
      <w:r w:rsidRPr="00C471B8">
        <w:rPr>
          <w:rFonts w:ascii="Noto Sans" w:hAnsi="Noto Sans" w:cs="Noto Sans"/>
          <w:color w:val="FF0000"/>
          <w:sz w:val="36"/>
          <w:szCs w:val="36"/>
        </w:rPr>
        <w:t>TYPE OF ACTION</w:t>
      </w:r>
      <w:r w:rsidRPr="00C471B8">
        <w:rPr>
          <w:rFonts w:ascii="Noto Sans" w:hAnsi="Noto Sans" w:cs="Noto Sans"/>
          <w:sz w:val="36"/>
          <w:szCs w:val="36"/>
        </w:rPr>
        <w:t>]</w:t>
      </w:r>
    </w:p>
    <w:p w14:paraId="4FA7AB21" w14:textId="77777777" w:rsidR="00C471B8" w:rsidRPr="00C471B8" w:rsidRDefault="00C471B8" w:rsidP="00C471B8">
      <w:pPr>
        <w:pStyle w:val="Heading1"/>
        <w:rPr>
          <w:rFonts w:ascii="Noto Sans" w:hAnsi="Noto Sans" w:cs="Noto Sans"/>
          <w:sz w:val="36"/>
          <w:szCs w:val="36"/>
        </w:rPr>
      </w:pPr>
      <w:r w:rsidRPr="00C471B8">
        <w:rPr>
          <w:rFonts w:ascii="Noto Sans" w:hAnsi="Noto Sans" w:cs="Noto Sans"/>
          <w:color w:val="FF0000"/>
          <w:sz w:val="36"/>
          <w:szCs w:val="36"/>
        </w:rPr>
        <w:t xml:space="preserve">&lt;If Class II&gt; URGENT </w:t>
      </w:r>
      <w:r w:rsidRPr="00C471B8">
        <w:rPr>
          <w:rFonts w:ascii="Noto Sans" w:hAnsi="Noto Sans" w:cs="Noto Sans"/>
          <w:sz w:val="36"/>
          <w:szCs w:val="36"/>
        </w:rPr>
        <w:t>[</w:t>
      </w:r>
      <w:r w:rsidRPr="00C471B8">
        <w:rPr>
          <w:rFonts w:ascii="Noto Sans" w:hAnsi="Noto Sans" w:cs="Noto Sans"/>
          <w:color w:val="FF0000"/>
          <w:sz w:val="36"/>
          <w:szCs w:val="36"/>
        </w:rPr>
        <w:t>TYPE OF ACTION</w:t>
      </w:r>
      <w:r w:rsidRPr="00C471B8">
        <w:rPr>
          <w:rFonts w:ascii="Noto Sans" w:hAnsi="Noto Sans" w:cs="Noto Sans"/>
          <w:sz w:val="36"/>
          <w:szCs w:val="36"/>
        </w:rPr>
        <w:t>]</w:t>
      </w:r>
    </w:p>
    <w:p w14:paraId="50E0CCB5" w14:textId="1843E346" w:rsidR="00C97447" w:rsidRPr="00D406D4" w:rsidRDefault="00C97447" w:rsidP="00C97447">
      <w:pPr>
        <w:pStyle w:val="centre"/>
        <w:spacing w:before="240" w:beforeAutospacing="0" w:after="240" w:afterAutospacing="0"/>
        <w:jc w:val="center"/>
        <w:rPr>
          <w:rStyle w:val="Strong"/>
          <w:rFonts w:ascii="Noto Sans" w:hAnsi="Noto Sans" w:cs="Noto Sans"/>
          <w:color w:val="000000"/>
          <w:sz w:val="28"/>
          <w:szCs w:val="28"/>
        </w:rPr>
      </w:pPr>
      <w:r w:rsidRPr="006F07D9">
        <w:rPr>
          <w:rStyle w:val="Strong"/>
          <w:rFonts w:ascii="Noto Sans" w:hAnsi="Noto Sans" w:cs="Noto Sans"/>
          <w:color w:val="FF0000"/>
          <w:sz w:val="28"/>
          <w:szCs w:val="28"/>
        </w:rPr>
        <w:t>Product Name</w:t>
      </w:r>
      <w:r w:rsidR="006F07D9">
        <w:rPr>
          <w:rStyle w:val="Strong"/>
          <w:rFonts w:ascii="Noto Sans" w:hAnsi="Noto Sans" w:cs="Noto Sans"/>
          <w:color w:val="000000"/>
          <w:sz w:val="28"/>
          <w:szCs w:val="28"/>
        </w:rPr>
        <w:t xml:space="preserve"> [</w:t>
      </w:r>
      <w:r w:rsidR="006F07D9" w:rsidRPr="006F07D9">
        <w:rPr>
          <w:rStyle w:val="Strong"/>
          <w:rFonts w:ascii="Noto Sans" w:hAnsi="Noto Sans" w:cs="Noto Sans"/>
          <w:color w:val="FF0000"/>
          <w:sz w:val="28"/>
          <w:szCs w:val="28"/>
        </w:rPr>
        <w:t>brand/name, model</w:t>
      </w:r>
      <w:r w:rsidR="006F07D9">
        <w:rPr>
          <w:rStyle w:val="Strong"/>
          <w:rFonts w:ascii="Noto Sans" w:hAnsi="Noto Sans" w:cs="Noto Sans"/>
          <w:color w:val="000000"/>
          <w:sz w:val="28"/>
          <w:szCs w:val="28"/>
        </w:rPr>
        <w:t>]</w:t>
      </w:r>
    </w:p>
    <w:p w14:paraId="44836857" w14:textId="13777B42" w:rsidR="00C97447" w:rsidRPr="00D406D4" w:rsidRDefault="00C97447" w:rsidP="00D406D4">
      <w:pPr>
        <w:pStyle w:val="centre"/>
        <w:spacing w:before="240" w:beforeAutospacing="0" w:after="240" w:afterAutospacing="0"/>
        <w:jc w:val="center"/>
        <w:rPr>
          <w:rFonts w:ascii="Noto Sans" w:hAnsi="Noto Sans" w:cs="Noto Sans"/>
          <w:b/>
          <w:bCs/>
          <w:color w:val="000000"/>
          <w:sz w:val="22"/>
          <w:szCs w:val="22"/>
        </w:rPr>
      </w:pPr>
      <w:r w:rsidRPr="00D406D4">
        <w:rPr>
          <w:rStyle w:val="Strong"/>
          <w:rFonts w:ascii="Noto Sans" w:hAnsi="Noto Sans" w:cs="Noto Sans"/>
          <w:color w:val="000000"/>
          <w:sz w:val="22"/>
          <w:szCs w:val="22"/>
        </w:rPr>
        <w:t>Batch</w:t>
      </w:r>
      <w:r w:rsidR="00D406D4">
        <w:rPr>
          <w:rStyle w:val="Strong"/>
          <w:rFonts w:ascii="Noto Sans" w:hAnsi="Noto Sans" w:cs="Noto Sans"/>
          <w:color w:val="000000"/>
          <w:sz w:val="22"/>
          <w:szCs w:val="22"/>
        </w:rPr>
        <w:t>/Lot</w:t>
      </w:r>
      <w:r w:rsidR="006F07D9">
        <w:rPr>
          <w:rStyle w:val="Strong"/>
          <w:rFonts w:ascii="Noto Sans" w:hAnsi="Noto Sans" w:cs="Noto Sans"/>
          <w:color w:val="000000"/>
          <w:sz w:val="22"/>
          <w:szCs w:val="22"/>
        </w:rPr>
        <w:t>/Serial</w:t>
      </w:r>
      <w:r w:rsidRPr="00D406D4">
        <w:rPr>
          <w:rStyle w:val="Strong"/>
          <w:rFonts w:ascii="Noto Sans" w:hAnsi="Noto Sans" w:cs="Noto Sans"/>
          <w:color w:val="000000"/>
          <w:sz w:val="22"/>
          <w:szCs w:val="22"/>
        </w:rPr>
        <w:t xml:space="preserve"> Number</w:t>
      </w:r>
      <w:r w:rsidR="00D406D4">
        <w:rPr>
          <w:rStyle w:val="Strong"/>
          <w:rFonts w:ascii="Noto Sans" w:hAnsi="Noto Sans" w:cs="Noto Sans"/>
          <w:color w:val="000000"/>
          <w:sz w:val="22"/>
          <w:szCs w:val="22"/>
        </w:rPr>
        <w:t>(</w:t>
      </w:r>
      <w:r w:rsidRPr="00D406D4">
        <w:rPr>
          <w:rStyle w:val="Strong"/>
          <w:rFonts w:ascii="Noto Sans" w:hAnsi="Noto Sans" w:cs="Noto Sans"/>
          <w:color w:val="000000"/>
          <w:sz w:val="22"/>
          <w:szCs w:val="22"/>
        </w:rPr>
        <w:t>s</w:t>
      </w:r>
      <w:r w:rsidR="00D406D4">
        <w:rPr>
          <w:rStyle w:val="Strong"/>
          <w:rFonts w:ascii="Noto Sans" w:hAnsi="Noto Sans" w:cs="Noto Sans"/>
          <w:color w:val="000000"/>
          <w:sz w:val="22"/>
          <w:szCs w:val="22"/>
        </w:rPr>
        <w:t>)</w:t>
      </w:r>
      <w:r w:rsidRPr="00D406D4">
        <w:rPr>
          <w:rStyle w:val="Strong"/>
          <w:rFonts w:ascii="Noto Sans" w:hAnsi="Noto Sans" w:cs="Noto Sans"/>
          <w:color w:val="000000"/>
          <w:sz w:val="22"/>
          <w:szCs w:val="22"/>
        </w:rPr>
        <w:t>:</w:t>
      </w:r>
      <w:r w:rsidR="00D406D4">
        <w:rPr>
          <w:rStyle w:val="Strong"/>
          <w:rFonts w:ascii="Noto Sans" w:hAnsi="Noto Sans" w:cs="Noto Sans"/>
          <w:color w:val="000000"/>
          <w:sz w:val="22"/>
          <w:szCs w:val="22"/>
        </w:rPr>
        <w:tab/>
      </w:r>
      <w:r w:rsidRPr="00D406D4">
        <w:rPr>
          <w:rStyle w:val="Strong"/>
          <w:rFonts w:ascii="Noto Sans" w:hAnsi="Noto Sans" w:cs="Noto Sans"/>
          <w:color w:val="000000"/>
          <w:sz w:val="22"/>
          <w:szCs w:val="22"/>
        </w:rPr>
        <w:t>Expiry Date</w:t>
      </w:r>
      <w:r w:rsidR="00D406D4">
        <w:rPr>
          <w:rStyle w:val="Strong"/>
          <w:rFonts w:ascii="Noto Sans" w:hAnsi="Noto Sans" w:cs="Noto Sans"/>
          <w:color w:val="000000"/>
          <w:sz w:val="22"/>
          <w:szCs w:val="22"/>
        </w:rPr>
        <w:t>(</w:t>
      </w:r>
      <w:r w:rsidRPr="00D406D4">
        <w:rPr>
          <w:rStyle w:val="Strong"/>
          <w:rFonts w:ascii="Noto Sans" w:hAnsi="Noto Sans" w:cs="Noto Sans"/>
          <w:color w:val="000000"/>
          <w:sz w:val="22"/>
          <w:szCs w:val="22"/>
        </w:rPr>
        <w:t>s</w:t>
      </w:r>
      <w:r w:rsidR="007C0809">
        <w:rPr>
          <w:rStyle w:val="Strong"/>
          <w:rFonts w:ascii="Noto Sans" w:hAnsi="Noto Sans" w:cs="Noto Sans"/>
          <w:color w:val="000000"/>
          <w:sz w:val="22"/>
          <w:szCs w:val="22"/>
        </w:rPr>
        <w:t>): [</w:t>
      </w:r>
      <w:r w:rsidR="006F07D9" w:rsidRPr="006F07D9">
        <w:rPr>
          <w:rStyle w:val="Strong"/>
          <w:rFonts w:ascii="Noto Sans" w:hAnsi="Noto Sans" w:cs="Noto Sans"/>
          <w:color w:val="FF0000"/>
          <w:sz w:val="22"/>
          <w:szCs w:val="22"/>
        </w:rPr>
        <w:t>if applicable</w:t>
      </w:r>
      <w:r w:rsidR="006F07D9">
        <w:rPr>
          <w:rStyle w:val="Strong"/>
          <w:rFonts w:ascii="Noto Sans" w:hAnsi="Noto Sans" w:cs="Noto Sans"/>
          <w:color w:val="000000"/>
          <w:sz w:val="22"/>
          <w:szCs w:val="22"/>
        </w:rPr>
        <w:t>]</w:t>
      </w:r>
      <w:r w:rsidR="00D406D4">
        <w:rPr>
          <w:rStyle w:val="Strong"/>
          <w:rFonts w:ascii="Noto Sans" w:hAnsi="Noto Sans" w:cs="Noto Sans"/>
          <w:color w:val="000000"/>
          <w:sz w:val="22"/>
          <w:szCs w:val="22"/>
        </w:rPr>
        <w:t xml:space="preserve"> </w:t>
      </w:r>
    </w:p>
    <w:p w14:paraId="2CC7ABFA" w14:textId="77777777" w:rsidR="00C97447" w:rsidRPr="006F07D9" w:rsidRDefault="00C97447" w:rsidP="00C97447">
      <w:pPr>
        <w:pStyle w:val="NormalWeb"/>
        <w:spacing w:before="240" w:beforeAutospacing="0" w:after="240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F07D9">
        <w:rPr>
          <w:rFonts w:asciiTheme="minorHAnsi" w:hAnsiTheme="minorHAnsi" w:cstheme="minorHAnsi"/>
          <w:b/>
          <w:bCs/>
          <w:color w:val="000000"/>
          <w:sz w:val="20"/>
          <w:szCs w:val="20"/>
        </w:rPr>
        <w:t>ARTG:</w:t>
      </w:r>
    </w:p>
    <w:p w14:paraId="725AD7C0" w14:textId="407CB800" w:rsidR="006F07D9" w:rsidRPr="00D406D4" w:rsidRDefault="006F07D9" w:rsidP="006F07D9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6F07D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TGA Ref: </w:t>
      </w:r>
      <w:r>
        <w:rPr>
          <w:rFonts w:asciiTheme="minorHAnsi" w:hAnsiTheme="minorHAnsi" w:cstheme="minorHAnsi"/>
          <w:color w:val="000000"/>
          <w:sz w:val="20"/>
          <w:szCs w:val="20"/>
        </w:rPr>
        <w:t>RC-20</w:t>
      </w:r>
      <w:r w:rsidRPr="006F07D9">
        <w:rPr>
          <w:rFonts w:asciiTheme="minorHAnsi" w:hAnsiTheme="minorHAnsi" w:cstheme="minorHAnsi"/>
          <w:color w:val="FF0000"/>
          <w:sz w:val="20"/>
          <w:szCs w:val="20"/>
        </w:rPr>
        <w:t>XX</w:t>
      </w:r>
      <w:r>
        <w:rPr>
          <w:rFonts w:asciiTheme="minorHAnsi" w:hAnsiTheme="minorHAnsi" w:cstheme="minorHAnsi"/>
          <w:color w:val="000000"/>
          <w:sz w:val="20"/>
          <w:szCs w:val="20"/>
        </w:rPr>
        <w:t>-RN-0</w:t>
      </w:r>
      <w:r w:rsidRPr="006F07D9">
        <w:rPr>
          <w:rFonts w:asciiTheme="minorHAnsi" w:hAnsiTheme="minorHAnsi" w:cstheme="minorHAnsi"/>
          <w:color w:val="FF0000"/>
          <w:sz w:val="20"/>
          <w:szCs w:val="20"/>
        </w:rPr>
        <w:t>XXXX</w:t>
      </w:r>
      <w:r>
        <w:rPr>
          <w:rFonts w:asciiTheme="minorHAnsi" w:hAnsiTheme="minorHAnsi" w:cstheme="minorHAnsi"/>
          <w:color w:val="000000"/>
          <w:sz w:val="20"/>
          <w:szCs w:val="20"/>
        </w:rPr>
        <w:t>-1</w:t>
      </w:r>
    </w:p>
    <w:p w14:paraId="031D5656" w14:textId="697510C7" w:rsidR="00C97447" w:rsidRPr="00D406D4" w:rsidRDefault="00C97447" w:rsidP="00C97447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6F07D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Sponsor Ref: </w:t>
      </w:r>
      <w:r w:rsidR="006F07D9">
        <w:rPr>
          <w:rFonts w:asciiTheme="minorHAnsi" w:hAnsiTheme="minorHAnsi" w:cstheme="minorHAnsi"/>
          <w:color w:val="000000"/>
          <w:sz w:val="20"/>
          <w:szCs w:val="20"/>
        </w:rPr>
        <w:t>[</w:t>
      </w:r>
      <w:r w:rsidRPr="006F07D9">
        <w:rPr>
          <w:rFonts w:asciiTheme="minorHAnsi" w:hAnsiTheme="minorHAnsi" w:cstheme="minorHAnsi"/>
          <w:color w:val="FF0000"/>
          <w:sz w:val="20"/>
          <w:szCs w:val="20"/>
        </w:rPr>
        <w:t>if applicable</w:t>
      </w:r>
      <w:r w:rsidR="006F07D9">
        <w:rPr>
          <w:rFonts w:asciiTheme="minorHAnsi" w:hAnsiTheme="minorHAnsi" w:cstheme="minorHAnsi"/>
          <w:color w:val="000000"/>
          <w:sz w:val="20"/>
          <w:szCs w:val="20"/>
        </w:rPr>
        <w:t>]</w:t>
      </w:r>
    </w:p>
    <w:p w14:paraId="7E85A45E" w14:textId="50BDF460" w:rsidR="00C97447" w:rsidRPr="00D406D4" w:rsidRDefault="00C97447" w:rsidP="00C97447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406D4">
        <w:rPr>
          <w:rFonts w:asciiTheme="minorHAnsi" w:hAnsiTheme="minorHAnsi" w:cstheme="minorHAnsi"/>
          <w:color w:val="000000"/>
          <w:sz w:val="20"/>
          <w:szCs w:val="20"/>
        </w:rPr>
        <w:t xml:space="preserve">Dear </w:t>
      </w:r>
      <w:r w:rsidR="006F07D9" w:rsidRPr="006F07D9">
        <w:rPr>
          <w:rFonts w:asciiTheme="minorHAnsi" w:eastAsia="Cambria" w:hAnsiTheme="minorHAnsi" w:cstheme="minorHAnsi"/>
          <w:sz w:val="20"/>
          <w:szCs w:val="20"/>
          <w:lang w:eastAsia="en-NZ"/>
        </w:rPr>
        <w:t>[</w:t>
      </w:r>
      <w:r w:rsidR="006F07D9" w:rsidRPr="006F07D9">
        <w:rPr>
          <w:rFonts w:asciiTheme="minorHAnsi" w:eastAsia="Cambria" w:hAnsiTheme="minorHAnsi" w:cstheme="minorHAnsi"/>
          <w:color w:val="FF0000"/>
          <w:sz w:val="20"/>
          <w:szCs w:val="20"/>
          <w:lang w:eastAsia="en-NZ"/>
        </w:rPr>
        <w:t>Patient’s name/Surgeon’s name/Procurement Manager/Head of Nursing/Chief Pharmacist, etc.</w:t>
      </w:r>
      <w:r w:rsidR="006F07D9" w:rsidRPr="006F07D9">
        <w:rPr>
          <w:rFonts w:asciiTheme="minorHAnsi" w:eastAsia="Cambria" w:hAnsiTheme="minorHAnsi" w:cstheme="minorHAnsi"/>
          <w:sz w:val="20"/>
          <w:szCs w:val="20"/>
          <w:lang w:eastAsia="en-NZ"/>
        </w:rPr>
        <w:t>]</w:t>
      </w:r>
      <w:r w:rsidR="006F07D9" w:rsidRPr="006F07D9">
        <w:rPr>
          <w:rFonts w:asciiTheme="minorHAnsi" w:eastAsia="Cambria" w:hAnsiTheme="minorHAnsi" w:cstheme="minorHAnsi"/>
          <w:b/>
          <w:bCs/>
          <w:i/>
          <w:iCs/>
          <w:sz w:val="20"/>
          <w:szCs w:val="20"/>
          <w:lang w:eastAsia="en-NZ"/>
        </w:rPr>
        <w:t xml:space="preserve"> </w:t>
      </w:r>
      <w:r w:rsidR="006F07D9" w:rsidRPr="006F07D9">
        <w:rPr>
          <w:rFonts w:asciiTheme="minorHAnsi" w:eastAsia="Cambria" w:hAnsiTheme="minorHAnsi" w:cstheme="minorHAnsi"/>
          <w:b/>
          <w:bCs/>
          <w:i/>
          <w:iCs/>
          <w:color w:val="FF0000"/>
          <w:sz w:val="20"/>
          <w:szCs w:val="20"/>
          <w:lang w:eastAsia="en-NZ"/>
        </w:rPr>
        <w:t>&lt;as applicable&gt;</w:t>
      </w:r>
    </w:p>
    <w:p w14:paraId="59E08FBB" w14:textId="4038BEF5" w:rsidR="006F07D9" w:rsidRPr="006F07D9" w:rsidRDefault="006F07D9" w:rsidP="006F07D9">
      <w:pPr>
        <w:spacing w:after="200" w:line="276" w:lineRule="auto"/>
        <w:rPr>
          <w:rFonts w:eastAsia="Cambria" w:cstheme="minorHAnsi"/>
          <w:sz w:val="20"/>
          <w:szCs w:val="20"/>
          <w:lang w:eastAsia="en-NZ"/>
        </w:rPr>
      </w:pPr>
      <w:r w:rsidRPr="006F07D9">
        <w:rPr>
          <w:rFonts w:eastAsia="Cambria" w:cstheme="minorHAnsi"/>
          <w:sz w:val="20"/>
          <w:szCs w:val="20"/>
          <w:lang w:eastAsia="en-NZ"/>
        </w:rPr>
        <w:t>[</w:t>
      </w:r>
      <w:r w:rsidRPr="006F07D9">
        <w:rPr>
          <w:rFonts w:eastAsia="Cambria" w:cstheme="minorHAnsi"/>
          <w:color w:val="FF0000"/>
          <w:sz w:val="20"/>
          <w:szCs w:val="20"/>
          <w:lang w:eastAsia="en-NZ"/>
        </w:rPr>
        <w:t>Company/Sponsor Name</w:t>
      </w:r>
      <w:r w:rsidRPr="006F07D9">
        <w:rPr>
          <w:rFonts w:eastAsia="Cambria" w:cstheme="minorHAnsi"/>
          <w:sz w:val="20"/>
          <w:szCs w:val="20"/>
          <w:lang w:eastAsia="en-NZ"/>
        </w:rPr>
        <w:t xml:space="preserve">], </w:t>
      </w:r>
      <w:r w:rsidRPr="006F07D9">
        <w:rPr>
          <w:rFonts w:eastAsia="Cambria" w:cstheme="minorHAnsi"/>
          <w:sz w:val="20"/>
          <w:szCs w:val="20"/>
        </w:rPr>
        <w:t xml:space="preserve">following agreement with the Therapeutic Goods Administration (TGA), </w:t>
      </w:r>
      <w:r w:rsidRPr="006F07D9">
        <w:rPr>
          <w:rFonts w:eastAsia="Cambria" w:cstheme="minorHAnsi"/>
          <w:sz w:val="20"/>
          <w:szCs w:val="20"/>
          <w:lang w:eastAsia="en-NZ"/>
        </w:rPr>
        <w:t>is conducting a [</w:t>
      </w:r>
      <w:r w:rsidRPr="006F07D9">
        <w:rPr>
          <w:rFonts w:eastAsia="Cambria" w:cstheme="minorHAnsi"/>
          <w:color w:val="FF0000"/>
          <w:sz w:val="20"/>
          <w:szCs w:val="20"/>
          <w:lang w:eastAsia="en-NZ"/>
        </w:rPr>
        <w:t xml:space="preserve">type of </w:t>
      </w:r>
      <w:r w:rsidR="00BC31B5">
        <w:rPr>
          <w:rFonts w:eastAsia="Cambria" w:cstheme="minorHAnsi"/>
          <w:color w:val="FF0000"/>
          <w:sz w:val="20"/>
          <w:szCs w:val="20"/>
          <w:lang w:eastAsia="en-NZ"/>
        </w:rPr>
        <w:t xml:space="preserve">market </w:t>
      </w:r>
      <w:r w:rsidRPr="006F07D9">
        <w:rPr>
          <w:rFonts w:eastAsia="Cambria" w:cstheme="minorHAnsi"/>
          <w:color w:val="FF0000"/>
          <w:sz w:val="20"/>
          <w:szCs w:val="20"/>
          <w:lang w:eastAsia="en-NZ"/>
        </w:rPr>
        <w:t>action</w:t>
      </w:r>
      <w:r w:rsidRPr="006F07D9">
        <w:rPr>
          <w:rFonts w:eastAsia="Cambria" w:cstheme="minorHAnsi"/>
          <w:sz w:val="20"/>
          <w:szCs w:val="20"/>
          <w:lang w:eastAsia="en-NZ"/>
        </w:rPr>
        <w:t>] of the above [</w:t>
      </w:r>
      <w:r w:rsidRPr="006F07D9">
        <w:rPr>
          <w:rFonts w:eastAsia="PMingLiU" w:cstheme="minorHAnsi"/>
          <w:color w:val="FF0000"/>
          <w:sz w:val="20"/>
          <w:szCs w:val="20"/>
          <w:lang w:eastAsia="en-NZ"/>
        </w:rPr>
        <w:t>product name and form/</w:t>
      </w:r>
      <w:r>
        <w:rPr>
          <w:rFonts w:eastAsia="PMingLiU" w:cstheme="minorHAnsi"/>
          <w:color w:val="FF0000"/>
          <w:sz w:val="20"/>
          <w:szCs w:val="20"/>
          <w:lang w:eastAsia="en-NZ"/>
        </w:rPr>
        <w:t>model/</w:t>
      </w:r>
      <w:r w:rsidRPr="006F07D9">
        <w:rPr>
          <w:rFonts w:eastAsia="PMingLiU" w:cstheme="minorHAnsi"/>
          <w:color w:val="FF0000"/>
          <w:sz w:val="20"/>
          <w:szCs w:val="20"/>
          <w:lang w:eastAsia="en-NZ"/>
        </w:rPr>
        <w:t>description</w:t>
      </w:r>
      <w:r w:rsidRPr="006F07D9">
        <w:rPr>
          <w:rFonts w:eastAsia="Cambria" w:cstheme="minorHAnsi"/>
          <w:sz w:val="20"/>
          <w:szCs w:val="20"/>
          <w:lang w:eastAsia="en-NZ"/>
        </w:rPr>
        <w:t>].</w:t>
      </w:r>
      <w:r>
        <w:rPr>
          <w:rFonts w:eastAsia="Cambria" w:cstheme="minorHAnsi"/>
          <w:sz w:val="20"/>
          <w:szCs w:val="20"/>
          <w:lang w:eastAsia="en-NZ"/>
        </w:rPr>
        <w:t xml:space="preserve"> </w:t>
      </w:r>
      <w:r w:rsidRPr="006F07D9">
        <w:rPr>
          <w:rFonts w:eastAsia="Cambria" w:cstheme="minorHAnsi"/>
          <w:sz w:val="20"/>
          <w:szCs w:val="20"/>
          <w:lang w:eastAsia="en-NZ"/>
        </w:rPr>
        <w:t>The potentially affected product [</w:t>
      </w:r>
      <w:r w:rsidRPr="006F07D9">
        <w:rPr>
          <w:rFonts w:eastAsia="Cambria" w:cstheme="minorHAnsi"/>
          <w:color w:val="FF0000"/>
          <w:sz w:val="20"/>
          <w:szCs w:val="20"/>
          <w:lang w:eastAsia="en-NZ"/>
        </w:rPr>
        <w:t>has been/may have been</w:t>
      </w:r>
      <w:r w:rsidRPr="006F07D9">
        <w:rPr>
          <w:rFonts w:eastAsia="Cambria" w:cstheme="minorHAnsi"/>
          <w:sz w:val="20"/>
          <w:szCs w:val="20"/>
          <w:lang w:eastAsia="en-NZ"/>
        </w:rPr>
        <w:t>] supplied to your organisation.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7374"/>
      </w:tblGrid>
      <w:tr w:rsidR="00C97447" w:rsidRPr="00C97447" w14:paraId="1A3C604B" w14:textId="77777777" w:rsidTr="006F07D9">
        <w:trPr>
          <w:trHeight w:val="624"/>
        </w:trPr>
        <w:tc>
          <w:tcPr>
            <w:tcW w:w="24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57B3CA" w14:textId="3BF5D94D" w:rsidR="00C97447" w:rsidRPr="00E025B1" w:rsidRDefault="006F07D9" w:rsidP="00C974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WHAT IS THE PROBLEM?</w:t>
            </w:r>
          </w:p>
        </w:tc>
        <w:tc>
          <w:tcPr>
            <w:tcW w:w="737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6BC17" w14:textId="77777777" w:rsidR="00C97447" w:rsidRDefault="006F07D9" w:rsidP="006F07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Clearly describe the identified problem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</w:t>
            </w:r>
          </w:p>
          <w:p w14:paraId="07992C12" w14:textId="48B92858" w:rsidR="00004798" w:rsidRPr="00004798" w:rsidRDefault="00004798" w:rsidP="0000479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004798">
              <w:rPr>
                <w:rFonts w:eastAsiaTheme="minorEastAsia"/>
                <w:i/>
                <w:iCs/>
                <w:color w:val="FF0000"/>
                <w:sz w:val="20"/>
                <w:szCs w:val="20"/>
                <w:lang w:eastAsia="en-NZ"/>
              </w:rPr>
              <w:t>&lt;You may include other product identification details here</w:t>
            </w:r>
            <w:r>
              <w:rPr>
                <w:rFonts w:eastAsiaTheme="minorEastAsia"/>
                <w:i/>
                <w:iCs/>
                <w:color w:val="FF0000"/>
                <w:sz w:val="20"/>
                <w:szCs w:val="20"/>
                <w:lang w:eastAsia="en-NZ"/>
              </w:rPr>
              <w:t xml:space="preserve"> </w:t>
            </w:r>
            <w:r w:rsidRPr="00004798">
              <w:rPr>
                <w:rFonts w:eastAsiaTheme="minorEastAsia"/>
                <w:i/>
                <w:iCs/>
                <w:color w:val="FF0000"/>
                <w:sz w:val="20"/>
                <w:szCs w:val="20"/>
                <w:lang w:eastAsia="en-NZ"/>
              </w:rPr>
              <w:t>– include images of the product and/or defect where possible.&gt;</w:t>
            </w:r>
          </w:p>
        </w:tc>
      </w:tr>
      <w:tr w:rsidR="00C97447" w:rsidRPr="00C97447" w14:paraId="20C59FDD" w14:textId="77777777" w:rsidTr="006F07D9">
        <w:trPr>
          <w:trHeight w:val="1268"/>
        </w:trPr>
        <w:tc>
          <w:tcPr>
            <w:tcW w:w="24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6E81A" w14:textId="1DEC1FC1" w:rsidR="00C97447" w:rsidRPr="00E025B1" w:rsidRDefault="006F07D9" w:rsidP="00C974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 xml:space="preserve">WHAT IS THE </w:t>
            </w:r>
            <w:r w:rsidR="00C97447" w:rsidRPr="00E025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HAZARD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/RISK?</w:t>
            </w:r>
          </w:p>
        </w:tc>
        <w:tc>
          <w:tcPr>
            <w:tcW w:w="737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B61CD" w14:textId="77777777" w:rsidR="006F07D9" w:rsidRDefault="006F07D9" w:rsidP="006F07D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Clearly describe the potential hazard and associated health risk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</w:t>
            </w:r>
          </w:p>
          <w:p w14:paraId="5042F287" w14:textId="12B433F5" w:rsidR="00C97447" w:rsidRPr="006F07D9" w:rsidRDefault="006F07D9" w:rsidP="006F07D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How users could be exposed to the hazard/s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</w:t>
            </w:r>
          </w:p>
          <w:p w14:paraId="31C6C2A2" w14:textId="50BD6E49" w:rsidR="006F07D9" w:rsidRPr="006F07D9" w:rsidRDefault="006F07D9" w:rsidP="006F07D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Health consequences for users exposed to the hazard(s) – must detail the worst-case scenario and</w:t>
            </w:r>
          </w:p>
          <w:p w14:paraId="611C967A" w14:textId="0630D939" w:rsidR="00C97447" w:rsidRPr="00C97447" w:rsidRDefault="006F07D9" w:rsidP="006F07D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D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escribe any applicable standards that the product is not in compliance with.</w:t>
            </w:r>
            <w:r w:rsidRPr="006F07D9">
              <w:rPr>
                <w:rFonts w:eastAsia="Times New Roman" w:cstheme="minorHAnsi"/>
                <w:sz w:val="20"/>
                <w:szCs w:val="20"/>
                <w:lang w:eastAsia="en-AU"/>
              </w:rPr>
              <w:t>]</w:t>
            </w:r>
          </w:p>
        </w:tc>
      </w:tr>
      <w:tr w:rsidR="00C97447" w:rsidRPr="00C97447" w14:paraId="79344B55" w14:textId="77777777" w:rsidTr="006F07D9">
        <w:trPr>
          <w:trHeight w:val="1378"/>
        </w:trPr>
        <w:tc>
          <w:tcPr>
            <w:tcW w:w="24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29715" w14:textId="1224DB28" w:rsidR="00C97447" w:rsidRPr="00E025B1" w:rsidRDefault="006F07D9" w:rsidP="00C974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WHAT SHOULD YOU DO?</w:t>
            </w:r>
          </w:p>
        </w:tc>
        <w:tc>
          <w:tcPr>
            <w:tcW w:w="737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160A9" w14:textId="30EAA196" w:rsidR="006F07D9" w:rsidRPr="006F07D9" w:rsidRDefault="006F07D9" w:rsidP="006F07D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Inspect your stock [</w:t>
            </w:r>
            <w:r w:rsidRPr="006F07D9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AU"/>
              </w:rPr>
              <w:t>immediately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 (for Class I and II)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and quarantine affected stock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of 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batch numbers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on hand to prevent further use.</w:t>
            </w:r>
          </w:p>
          <w:p w14:paraId="0ABAEA82" w14:textId="3121DFA9" w:rsidR="00C97447" w:rsidRPr="00C97447" w:rsidRDefault="006F07D9" w:rsidP="006F07D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For</w:t>
            </w:r>
            <w:r w:rsidR="00BC31B5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 market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 </w:t>
            </w:r>
            <w:r w:rsidR="00FD7604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actions involving implanted goods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, provide advice about ongoing patient</w:t>
            </w:r>
            <w:r w:rsidR="00342726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 </w:t>
            </w:r>
            <w:r w:rsidR="00342726"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management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 </w:t>
            </w:r>
            <w:r w:rsidR="00342726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for 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the affected </w:t>
            </w:r>
            <w:r w:rsidR="00342726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implanted 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medical device or biological.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</w:t>
            </w:r>
          </w:p>
          <w:p w14:paraId="3FC32397" w14:textId="3DB3AE15" w:rsidR="00C97447" w:rsidRPr="00C97447" w:rsidRDefault="006F07D9" w:rsidP="006F07D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For Product </w:t>
            </w:r>
            <w:r w:rsidR="00B8185F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Alerts or Product 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Corrections </w:t>
            </w:r>
            <w:r w:rsidR="00B8185F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where stock will 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remain in the market, describe how users can </w:t>
            </w:r>
            <w:r w:rsidR="00B8185F"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temporarily 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mitigate risk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</w:t>
            </w:r>
            <w:r w:rsidR="00004798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.</w:t>
            </w:r>
          </w:p>
          <w:p w14:paraId="1DF58673" w14:textId="43CA2432" w:rsidR="00C97447" w:rsidRDefault="006F07D9" w:rsidP="00C9744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Complete the attached Customer Response form [</w:t>
            </w:r>
            <w:r w:rsidRPr="006F07D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immediately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 &lt;for Class I and II&gt; or by a [specific date] &lt;for Class III&gt;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] even if you do not have any affected stock and return it to 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&lt;include at least one: email address; fax number; online survey link; QR code linking to an online form, or document delivery system&gt;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so we can reconcile this 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type of </w:t>
            </w:r>
            <w:r w:rsidR="00BC31B5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market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 action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</w:t>
            </w:r>
          </w:p>
          <w:p w14:paraId="6852F771" w14:textId="77777777" w:rsidR="006F07D9" w:rsidRDefault="006F07D9" w:rsidP="006F07D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Return affected stock on hand with the completed response form to the following address: 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Address for return of affected stock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].</w:t>
            </w:r>
          </w:p>
          <w:p w14:paraId="54D8F3AF" w14:textId="515E7C1B" w:rsidR="006F07D9" w:rsidRDefault="006F07D9" w:rsidP="006F07D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Ensure relevant staff members are informed of this 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type of</w:t>
            </w:r>
            <w:r w:rsidR="00BC31B5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 market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 action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.</w:t>
            </w:r>
          </w:p>
          <w:p w14:paraId="39375C10" w14:textId="59664BA5" w:rsidR="006F07D9" w:rsidRDefault="006F07D9" w:rsidP="006F07D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f you have supplied or transferred any potentially affected product to another facility or organisation, provide that facility </w:t>
            </w:r>
            <w:r w:rsidR="00004798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with 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a copy of this letter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[</w:t>
            </w:r>
            <w:r w:rsidRPr="006F07D9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n-AU"/>
              </w:rPr>
              <w:t>immediately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 &lt;for Class I and II&gt;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.</w:t>
            </w:r>
          </w:p>
          <w:p w14:paraId="3C3931B2" w14:textId="27D8AAD4" w:rsidR="006F07D9" w:rsidRPr="00C97447" w:rsidRDefault="006F07D9" w:rsidP="006F07D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Place this letter in a prominent position for at least one month.</w:t>
            </w:r>
          </w:p>
        </w:tc>
      </w:tr>
      <w:tr w:rsidR="00C97447" w:rsidRPr="00C97447" w14:paraId="328FD2D5" w14:textId="77777777" w:rsidTr="006F07D9">
        <w:trPr>
          <w:trHeight w:val="624"/>
        </w:trPr>
        <w:tc>
          <w:tcPr>
            <w:tcW w:w="24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AFBA1" w14:textId="36D16B06" w:rsidR="00C97447" w:rsidRPr="00E025B1" w:rsidRDefault="006F07D9" w:rsidP="00C974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lastRenderedPageBreak/>
              <w:t>HOW WILL THIS BE RESOLVED?</w:t>
            </w:r>
          </w:p>
        </w:tc>
        <w:tc>
          <w:tcPr>
            <w:tcW w:w="737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E4DCA" w14:textId="77777777" w:rsidR="006F07D9" w:rsidRDefault="006F07D9" w:rsidP="006F07D9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bookmarkStart w:id="0" w:name="_Hlk161924178"/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Product name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 is a suitable 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replacement/alternative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 which is currently 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available for order/being shipped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]. The product code is 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insert product code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]. Please contact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us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to arrange for replacement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. </w:t>
            </w:r>
          </w:p>
          <w:p w14:paraId="5B55DDD3" w14:textId="77777777" w:rsidR="006F07D9" w:rsidRPr="006F07D9" w:rsidRDefault="006F07D9" w:rsidP="006F07D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F07D9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n-AU"/>
              </w:rPr>
              <w:t>&lt;OR&gt;</w:t>
            </w:r>
          </w:p>
          <w:p w14:paraId="052CDED3" w14:textId="425894EB" w:rsidR="006F07D9" w:rsidRPr="006F07D9" w:rsidRDefault="006F07D9" w:rsidP="00245D5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No alternative stock is available currently. Alternative stock is expected to be available from 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company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 on 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date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 and will be 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available for order/shipped to you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].</w:t>
            </w:r>
          </w:p>
          <w:p w14:paraId="2BFE4C46" w14:textId="46DA448F" w:rsidR="006F07D9" w:rsidRDefault="006F07D9" w:rsidP="006F07D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[</w:t>
            </w:r>
            <w:r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Describe what steps the manufacturer or sponsor is taking to mitigate or correct the problem permanently</w:t>
            </w:r>
            <w:r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 xml:space="preserve"> so it will not re-occur and provide an approximate timeframe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].</w:t>
            </w:r>
          </w:p>
          <w:bookmarkEnd w:id="0"/>
          <w:p w14:paraId="061018B0" w14:textId="79028FCF" w:rsidR="00C97447" w:rsidRPr="006F07D9" w:rsidRDefault="00C97447" w:rsidP="006F07D9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C97447" w:rsidRPr="00C97447" w14:paraId="65044FC4" w14:textId="77777777" w:rsidTr="006F07D9">
        <w:trPr>
          <w:trHeight w:val="624"/>
        </w:trPr>
        <w:tc>
          <w:tcPr>
            <w:tcW w:w="24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980660" w14:textId="77777777" w:rsidR="00C97447" w:rsidRPr="00E025B1" w:rsidRDefault="00C97447" w:rsidP="00C974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025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CONTACT INFORMATION</w:t>
            </w:r>
          </w:p>
        </w:tc>
        <w:tc>
          <w:tcPr>
            <w:tcW w:w="737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97847" w14:textId="77777777" w:rsidR="00C97447" w:rsidRPr="00C97447" w:rsidRDefault="00C97447" w:rsidP="00C97447">
            <w:pPr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9744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For questions regarding this letter, please contact:</w:t>
            </w:r>
          </w:p>
          <w:p w14:paraId="4E153928" w14:textId="7482F045" w:rsidR="00C97447" w:rsidRPr="00D406D4" w:rsidRDefault="006F07D9" w:rsidP="00C97447">
            <w:pPr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[</w:t>
            </w:r>
            <w:r w:rsidR="00C97447"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Australian Contact Person</w:t>
            </w:r>
            <w:r w:rsidRPr="006F07D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</w:t>
            </w:r>
          </w:p>
          <w:p w14:paraId="10C808BF" w14:textId="4E8E4BFC" w:rsidR="00C97447" w:rsidRPr="00C97447" w:rsidRDefault="006F07D9" w:rsidP="00C97447">
            <w:pPr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[</w:t>
            </w:r>
            <w:r w:rsidR="00C97447" w:rsidRPr="006F07D9">
              <w:rPr>
                <w:rFonts w:eastAsia="Times New Roman" w:cstheme="minorHAnsi"/>
                <w:color w:val="FF0000"/>
                <w:sz w:val="20"/>
                <w:szCs w:val="20"/>
                <w:lang w:eastAsia="en-AU"/>
              </w:rPr>
              <w:t>Phone Number and Email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]</w:t>
            </w:r>
          </w:p>
        </w:tc>
      </w:tr>
    </w:tbl>
    <w:p w14:paraId="44DAC0EB" w14:textId="7DDEAA10" w:rsidR="006F07D9" w:rsidRPr="006F07D9" w:rsidRDefault="006F07D9" w:rsidP="006F07D9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 w:rsidRPr="006F07D9">
        <w:rPr>
          <w:rFonts w:asciiTheme="minorHAnsi" w:hAnsiTheme="minorHAnsi" w:cstheme="minorHAnsi"/>
          <w:color w:val="000000"/>
          <w:sz w:val="20"/>
          <w:szCs w:val="20"/>
        </w:rPr>
        <w:t>Thank you for your assistance in helping us to manage this [</w:t>
      </w:r>
      <w:r w:rsidRPr="006F07D9">
        <w:rPr>
          <w:rFonts w:asciiTheme="minorHAnsi" w:hAnsiTheme="minorHAnsi" w:cstheme="minorHAnsi"/>
          <w:color w:val="FF0000"/>
          <w:sz w:val="20"/>
          <w:szCs w:val="20"/>
        </w:rPr>
        <w:t xml:space="preserve">type of </w:t>
      </w:r>
      <w:r w:rsidR="00BC31B5">
        <w:rPr>
          <w:rFonts w:asciiTheme="minorHAnsi" w:hAnsiTheme="minorHAnsi" w:cstheme="minorHAnsi"/>
          <w:color w:val="FF0000"/>
          <w:sz w:val="20"/>
          <w:szCs w:val="20"/>
        </w:rPr>
        <w:t xml:space="preserve">market </w:t>
      </w:r>
      <w:r w:rsidRPr="006F07D9">
        <w:rPr>
          <w:rFonts w:asciiTheme="minorHAnsi" w:hAnsiTheme="minorHAnsi" w:cstheme="minorHAnsi"/>
          <w:color w:val="FF0000"/>
          <w:sz w:val="20"/>
          <w:szCs w:val="20"/>
        </w:rPr>
        <w:t>action</w:t>
      </w:r>
      <w:r w:rsidRPr="006F07D9">
        <w:rPr>
          <w:rFonts w:asciiTheme="minorHAnsi" w:hAnsiTheme="minorHAnsi" w:cstheme="minorHAnsi"/>
          <w:color w:val="000000"/>
          <w:sz w:val="20"/>
          <w:szCs w:val="20"/>
        </w:rPr>
        <w:t>].</w:t>
      </w:r>
    </w:p>
    <w:p w14:paraId="1727BDCE" w14:textId="77777777" w:rsidR="006F07D9" w:rsidRPr="006F07D9" w:rsidRDefault="006F07D9" w:rsidP="006F07D9">
      <w:pPr>
        <w:pStyle w:val="NormalWeb"/>
        <w:spacing w:before="240" w:after="240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6F07D9">
        <w:rPr>
          <w:rFonts w:asciiTheme="minorHAnsi" w:hAnsiTheme="minorHAnsi" w:cstheme="minorHAnsi"/>
          <w:b/>
          <w:bCs/>
          <w:color w:val="FF0000"/>
          <w:sz w:val="20"/>
          <w:szCs w:val="20"/>
        </w:rPr>
        <w:t>&lt;OR&gt;</w:t>
      </w:r>
    </w:p>
    <w:p w14:paraId="6AA957C8" w14:textId="77777777" w:rsidR="006F07D9" w:rsidRPr="006F07D9" w:rsidRDefault="006F07D9" w:rsidP="006F07D9">
      <w:pPr>
        <w:pStyle w:val="NormalWeb"/>
        <w:spacing w:before="240" w:after="240"/>
        <w:rPr>
          <w:rFonts w:asciiTheme="minorHAnsi" w:hAnsiTheme="minorHAnsi" w:cstheme="minorHAnsi"/>
          <w:color w:val="000000"/>
          <w:sz w:val="20"/>
          <w:szCs w:val="20"/>
        </w:rPr>
      </w:pPr>
      <w:r w:rsidRPr="006F07D9">
        <w:rPr>
          <w:rFonts w:asciiTheme="minorHAnsi" w:hAnsiTheme="minorHAnsi" w:cstheme="minorHAnsi"/>
          <w:color w:val="000000"/>
          <w:sz w:val="20"/>
          <w:szCs w:val="20"/>
        </w:rPr>
        <w:t>[</w:t>
      </w:r>
      <w:r w:rsidRPr="006F07D9">
        <w:rPr>
          <w:rFonts w:asciiTheme="minorHAnsi" w:hAnsiTheme="minorHAnsi" w:cstheme="minorHAnsi"/>
          <w:color w:val="FF0000"/>
          <w:sz w:val="20"/>
          <w:szCs w:val="20"/>
        </w:rPr>
        <w:t>Company name</w:t>
      </w:r>
      <w:r w:rsidRPr="006F07D9">
        <w:rPr>
          <w:rFonts w:asciiTheme="minorHAnsi" w:hAnsiTheme="minorHAnsi" w:cstheme="minorHAnsi"/>
          <w:color w:val="000000"/>
          <w:sz w:val="20"/>
          <w:szCs w:val="20"/>
        </w:rPr>
        <w:t>] sincerely regrets any inconvenience caused to your organisation.</w:t>
      </w:r>
    </w:p>
    <w:p w14:paraId="7D998C96" w14:textId="77777777" w:rsidR="006F07D9" w:rsidRPr="006F07D9" w:rsidRDefault="006F07D9" w:rsidP="006F07D9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 w:rsidRPr="006F07D9">
        <w:rPr>
          <w:rFonts w:asciiTheme="minorHAnsi" w:hAnsiTheme="minorHAnsi" w:cstheme="minorHAnsi"/>
          <w:color w:val="000000"/>
          <w:sz w:val="20"/>
          <w:szCs w:val="20"/>
        </w:rPr>
        <w:t>(signature)</w:t>
      </w:r>
    </w:p>
    <w:p w14:paraId="06B35D24" w14:textId="2D7ECB92" w:rsidR="006F07D9" w:rsidRPr="006F07D9" w:rsidRDefault="006F07D9" w:rsidP="006F07D9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 w:rsidRPr="006F07D9">
        <w:rPr>
          <w:rFonts w:asciiTheme="minorHAnsi" w:hAnsiTheme="minorHAnsi" w:cstheme="minorHAnsi"/>
          <w:color w:val="000000"/>
          <w:sz w:val="20"/>
          <w:szCs w:val="20"/>
        </w:rPr>
        <w:t>[</w:t>
      </w:r>
      <w:r w:rsidRPr="006F07D9">
        <w:rPr>
          <w:rFonts w:asciiTheme="minorHAnsi" w:hAnsiTheme="minorHAnsi" w:cstheme="minorHAnsi"/>
          <w:color w:val="FF0000"/>
          <w:sz w:val="20"/>
          <w:szCs w:val="20"/>
        </w:rPr>
        <w:t xml:space="preserve">Name of the responsible staff for the </w:t>
      </w:r>
      <w:r w:rsidR="00BC31B5">
        <w:rPr>
          <w:rFonts w:asciiTheme="minorHAnsi" w:hAnsiTheme="minorHAnsi" w:cstheme="minorHAnsi"/>
          <w:color w:val="FF0000"/>
          <w:sz w:val="20"/>
          <w:szCs w:val="20"/>
        </w:rPr>
        <w:t>market</w:t>
      </w:r>
      <w:r w:rsidRPr="006F07D9">
        <w:rPr>
          <w:rFonts w:asciiTheme="minorHAnsi" w:hAnsiTheme="minorHAnsi" w:cstheme="minorHAnsi"/>
          <w:color w:val="FF0000"/>
          <w:sz w:val="20"/>
          <w:szCs w:val="20"/>
        </w:rPr>
        <w:t xml:space="preserve"> action from the company</w:t>
      </w:r>
      <w:r w:rsidRPr="006F07D9">
        <w:rPr>
          <w:rFonts w:asciiTheme="minorHAnsi" w:hAnsiTheme="minorHAnsi" w:cstheme="minorHAnsi"/>
          <w:color w:val="000000"/>
          <w:sz w:val="20"/>
          <w:szCs w:val="20"/>
        </w:rPr>
        <w:t>]</w:t>
      </w:r>
    </w:p>
    <w:p w14:paraId="37EBECE9" w14:textId="2A08F14A" w:rsidR="00D32069" w:rsidRPr="00E025B1" w:rsidRDefault="006F07D9" w:rsidP="006F07D9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6F07D9">
        <w:rPr>
          <w:rFonts w:asciiTheme="minorHAnsi" w:hAnsiTheme="minorHAnsi" w:cstheme="minorHAnsi"/>
          <w:color w:val="000000"/>
          <w:sz w:val="20"/>
          <w:szCs w:val="20"/>
        </w:rPr>
        <w:t>[</w:t>
      </w:r>
      <w:r w:rsidRPr="006F07D9">
        <w:rPr>
          <w:rFonts w:asciiTheme="minorHAnsi" w:hAnsiTheme="minorHAnsi" w:cstheme="minorHAnsi"/>
          <w:color w:val="FF0000"/>
          <w:sz w:val="20"/>
          <w:szCs w:val="20"/>
        </w:rPr>
        <w:t>Position</w:t>
      </w:r>
      <w:r w:rsidRPr="006F07D9">
        <w:rPr>
          <w:rFonts w:asciiTheme="minorHAnsi" w:hAnsiTheme="minorHAnsi" w:cstheme="minorHAnsi"/>
          <w:color w:val="000000"/>
          <w:sz w:val="20"/>
          <w:szCs w:val="20"/>
        </w:rPr>
        <w:t>]</w:t>
      </w:r>
    </w:p>
    <w:sectPr w:rsidR="00D32069" w:rsidRPr="00E025B1" w:rsidSect="00D406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5E0"/>
    <w:multiLevelType w:val="multilevel"/>
    <w:tmpl w:val="3BBC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A34E9"/>
    <w:multiLevelType w:val="multilevel"/>
    <w:tmpl w:val="FB48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50DAA"/>
    <w:multiLevelType w:val="multilevel"/>
    <w:tmpl w:val="B2EE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B20DD"/>
    <w:multiLevelType w:val="multilevel"/>
    <w:tmpl w:val="027A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A6242"/>
    <w:multiLevelType w:val="multilevel"/>
    <w:tmpl w:val="8532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B1880"/>
    <w:multiLevelType w:val="multilevel"/>
    <w:tmpl w:val="3A36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D0FB3"/>
    <w:multiLevelType w:val="multilevel"/>
    <w:tmpl w:val="006E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12646"/>
    <w:multiLevelType w:val="multilevel"/>
    <w:tmpl w:val="0B52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994303">
    <w:abstractNumId w:val="1"/>
  </w:num>
  <w:num w:numId="2" w16cid:durableId="426775015">
    <w:abstractNumId w:val="7"/>
  </w:num>
  <w:num w:numId="3" w16cid:durableId="1344474030">
    <w:abstractNumId w:val="4"/>
  </w:num>
  <w:num w:numId="4" w16cid:durableId="376010784">
    <w:abstractNumId w:val="3"/>
  </w:num>
  <w:num w:numId="5" w16cid:durableId="1736590866">
    <w:abstractNumId w:val="2"/>
  </w:num>
  <w:num w:numId="6" w16cid:durableId="1007250707">
    <w:abstractNumId w:val="5"/>
  </w:num>
  <w:num w:numId="7" w16cid:durableId="1650400307">
    <w:abstractNumId w:val="0"/>
  </w:num>
  <w:num w:numId="8" w16cid:durableId="122694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8A"/>
    <w:rsid w:val="00004798"/>
    <w:rsid w:val="00282BA5"/>
    <w:rsid w:val="00342726"/>
    <w:rsid w:val="006956F2"/>
    <w:rsid w:val="006D2A36"/>
    <w:rsid w:val="006F07D9"/>
    <w:rsid w:val="00730F69"/>
    <w:rsid w:val="007A3AB7"/>
    <w:rsid w:val="007C0809"/>
    <w:rsid w:val="0093707D"/>
    <w:rsid w:val="0098192A"/>
    <w:rsid w:val="009A05D0"/>
    <w:rsid w:val="00B8185F"/>
    <w:rsid w:val="00BB167B"/>
    <w:rsid w:val="00BC31B5"/>
    <w:rsid w:val="00C471B8"/>
    <w:rsid w:val="00C97447"/>
    <w:rsid w:val="00D32069"/>
    <w:rsid w:val="00D406D4"/>
    <w:rsid w:val="00E025B1"/>
    <w:rsid w:val="00EB3B8A"/>
    <w:rsid w:val="00FD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7E11"/>
  <w15:chartTrackingRefBased/>
  <w15:docId w15:val="{6B3A4D93-A844-42C3-931E-D9C21693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F07D9"/>
    <w:pPr>
      <w:spacing w:before="360" w:after="200" w:line="276" w:lineRule="auto"/>
      <w:jc w:val="center"/>
      <w:outlineLvl w:val="0"/>
    </w:pPr>
    <w:rPr>
      <w:rFonts w:ascii="Cambria" w:hAnsi="Cambria" w:cstheme="minorHAnsi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1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e">
    <w:name w:val="centre"/>
    <w:basedOn w:val="Normal"/>
    <w:rsid w:val="00C9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7447"/>
    <w:rPr>
      <w:b/>
      <w:bCs/>
    </w:rPr>
  </w:style>
  <w:style w:type="paragraph" w:styleId="NormalWeb">
    <w:name w:val="Normal (Web)"/>
    <w:basedOn w:val="Normal"/>
    <w:uiPriority w:val="99"/>
    <w:unhideWhenUsed/>
    <w:rsid w:val="00C9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6F07D9"/>
    <w:rPr>
      <w:rFonts w:ascii="Cambria" w:hAnsi="Cambria" w:cstheme="minorHAnsi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1B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Alternate customer letter - tabulated format</vt:lpstr>
    </vt:vector>
  </TitlesOfParts>
  <Company>Department of Health and Aged Care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Alternate customer letter - tabulated format</dc:title>
  <dc:subject>recalls</dc:subject>
  <dc:creator>Therapeutic Goods Administration</dc:creator>
  <cp:keywords/>
  <dc:description/>
  <cp:lastModifiedBy>LACK, Janet</cp:lastModifiedBy>
  <cp:revision>3</cp:revision>
  <dcterms:created xsi:type="dcterms:W3CDTF">2025-03-05T00:13:00Z</dcterms:created>
  <dcterms:modified xsi:type="dcterms:W3CDTF">2025-03-05T00:13:00Z</dcterms:modified>
</cp:coreProperties>
</file>